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BB7" w:rsidRDefault="00161DA0">
      <w:r>
        <w:t xml:space="preserve">Arme </w:t>
      </w:r>
      <w:proofErr w:type="spellStart"/>
      <w:r>
        <w:t>CaC</w:t>
      </w:r>
      <w:proofErr w:type="spellEnd"/>
      <w:r>
        <w:t xml:space="preserve"> : </w:t>
      </w:r>
    </w:p>
    <w:p w:rsidR="00161DA0" w:rsidRDefault="00161DA0">
      <w:r>
        <w:tab/>
        <w:t>La canne épée : Première arme au corps à corps du personnage celle qui le représente qu’il emporte partout avec lui.</w:t>
      </w:r>
      <w:r w:rsidR="00C72192">
        <w:t xml:space="preserve"> La canne épée à de faibles dégâts mais un temps de recharge rapide.</w:t>
      </w:r>
    </w:p>
    <w:p w:rsidR="00161DA0" w:rsidRDefault="00161DA0"/>
    <w:p w:rsidR="00161DA0" w:rsidRDefault="00161DA0">
      <w:r>
        <w:t>Gemme raffinée :</w:t>
      </w:r>
    </w:p>
    <w:p w:rsidR="00161DA0" w:rsidRDefault="00161DA0">
      <w:r>
        <w:tab/>
        <w:t>Première gemme que le personnage que le personnage débloque :</w:t>
      </w:r>
      <w:r w:rsidR="00C72192">
        <w:t xml:space="preserve"> </w:t>
      </w:r>
      <w:proofErr w:type="spellStart"/>
      <w:r w:rsidR="00C72192">
        <w:t>Frostbite</w:t>
      </w:r>
      <w:proofErr w:type="spellEnd"/>
      <w:r w:rsidR="00C72192">
        <w:t xml:space="preserve"> gel l’ennemi (l’empêche d’attaquer et de se déplacer pendant quelques secondes) inflige de faibles dégâts.</w:t>
      </w:r>
    </w:p>
    <w:p w:rsidR="00C72192" w:rsidRDefault="00C72192"/>
    <w:p w:rsidR="00C72192" w:rsidRDefault="00C72192">
      <w:r>
        <w:t>Arme à distance :</w:t>
      </w:r>
    </w:p>
    <w:p w:rsidR="000F70B6" w:rsidRDefault="00C72192">
      <w:r>
        <w:tab/>
        <w:t>Le revolver : Première arme à distance du personnage, il est petit mais très bruyant il inflige les mêmes dégâts que la canne épée mais a plus de portée et un temps de recharge plus long. Il le porte à sa ceinture.</w:t>
      </w:r>
    </w:p>
    <w:p w:rsidR="000F70B6" w:rsidRDefault="000F70B6"/>
    <w:p w:rsidR="000F70B6" w:rsidRDefault="000F70B6">
      <w:r>
        <w:t>Clefs :</w:t>
      </w:r>
      <w:r w:rsidR="00F1002D">
        <w:t xml:space="preserve"> Option 1</w:t>
      </w:r>
    </w:p>
    <w:p w:rsidR="000F70B6" w:rsidRDefault="000F70B6">
      <w:r>
        <w:tab/>
      </w:r>
      <w:r w:rsidR="00F1002D">
        <w:t xml:space="preserve">Des clefs différentes pour les portes et les coffres. Plusieurs niveaux de clefs 1, 2 et 3 pour plusieurs niveaux de portes et coffres (clef 1p pour porte 1 clef 2c pour coffre 2 etc.) </w:t>
      </w:r>
      <w:r w:rsidR="00F1002D">
        <w:t>La clef est « consommée » après utilisation.</w:t>
      </w:r>
      <w:r w:rsidR="00F1002D">
        <w:br/>
      </w:r>
    </w:p>
    <w:p w:rsidR="00F1002D" w:rsidRDefault="00F1002D">
      <w:r>
        <w:tab/>
        <w:t>Option 2</w:t>
      </w:r>
    </w:p>
    <w:p w:rsidR="00F1002D" w:rsidRDefault="00F1002D" w:rsidP="00F1002D">
      <w:r>
        <w:tab/>
        <w:t>Des clefs différentes pour les portes et les coffres. Plusieurs niveaux de clefs 1, 2 et 3 pour plusieurs niveaux de portes et coffres (clef 1p pour porte 1 clef 2c pour coffre 2 etc.)</w:t>
      </w:r>
      <w:r>
        <w:t xml:space="preserve"> La clef est réutilisable à l’infini.</w:t>
      </w:r>
      <w:bookmarkStart w:id="0" w:name="_GoBack"/>
      <w:bookmarkEnd w:id="0"/>
    </w:p>
    <w:p w:rsidR="00F1002D" w:rsidRDefault="00F1002D"/>
    <w:sectPr w:rsidR="00F10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A0"/>
    <w:rsid w:val="000F70B6"/>
    <w:rsid w:val="00161DA0"/>
    <w:rsid w:val="00165E7E"/>
    <w:rsid w:val="00510BB7"/>
    <w:rsid w:val="006A55FD"/>
    <w:rsid w:val="00C72192"/>
    <w:rsid w:val="00F1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03CCD"/>
  <w15:chartTrackingRefBased/>
  <w15:docId w15:val="{3BE523F0-5112-4918-AA1E-176B83B9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benlemlhi</dc:creator>
  <cp:keywords/>
  <dc:description/>
  <cp:lastModifiedBy>amine benlemlhi</cp:lastModifiedBy>
  <cp:revision>2</cp:revision>
  <dcterms:created xsi:type="dcterms:W3CDTF">2017-09-19T14:50:00Z</dcterms:created>
  <dcterms:modified xsi:type="dcterms:W3CDTF">2017-09-19T15:54:00Z</dcterms:modified>
</cp:coreProperties>
</file>