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sz w:val="36"/>
          <w:szCs w:val="36"/>
          <w:u w:val="single"/>
        </w:rPr>
      </w:pPr>
      <w:r w:rsidDel="00000000" w:rsidR="00000000" w:rsidRPr="00000000">
        <w:rPr>
          <w:rFonts w:ascii="Calibri" w:cs="Calibri" w:eastAsia="Calibri" w:hAnsi="Calibri"/>
          <w:sz w:val="36"/>
          <w:szCs w:val="36"/>
          <w:u w:val="single"/>
          <w:rtl w:val="0"/>
        </w:rPr>
        <w:t xml:space="preserve">Projet POO C++</w:t>
      </w:r>
    </w:p>
    <w:p w:rsidR="00000000" w:rsidDel="00000000" w:rsidP="00000000" w:rsidRDefault="00000000" w:rsidRPr="00000000" w14:paraId="00000002">
      <w:pPr>
        <w:jc w:val="left"/>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03">
      <w:pPr>
        <w:jc w:val="left"/>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Nom du projet </w:t>
      </w:r>
      <w:r w:rsidDel="00000000" w:rsidR="00000000" w:rsidRPr="00000000">
        <w:rPr>
          <w:rFonts w:ascii="Calibri" w:cs="Calibri" w:eastAsia="Calibri" w:hAnsi="Calibri"/>
          <w:sz w:val="24"/>
          <w:szCs w:val="24"/>
          <w:rtl w:val="0"/>
        </w:rPr>
        <w:t xml:space="preserve">: Application </w:t>
      </w:r>
      <w:r w:rsidDel="00000000" w:rsidR="00000000" w:rsidRPr="00000000">
        <w:rPr>
          <w:rFonts w:ascii="Calibri" w:cs="Calibri" w:eastAsia="Calibri" w:hAnsi="Calibri"/>
          <w:b w:val="1"/>
          <w:sz w:val="24"/>
          <w:szCs w:val="24"/>
          <w:rtl w:val="0"/>
        </w:rPr>
        <w:t xml:space="preserve">ShowSpace</w:t>
      </w:r>
      <w:r w:rsidDel="00000000" w:rsidR="00000000" w:rsidRPr="00000000">
        <w:rPr>
          <w:rtl w:val="0"/>
        </w:rPr>
      </w:r>
    </w:p>
    <w:p w:rsidR="00000000" w:rsidDel="00000000" w:rsidP="00000000" w:rsidRDefault="00000000" w:rsidRPr="00000000" w14:paraId="00000004">
      <w:pPr>
        <w:jc w:val="left"/>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Participants</w:t>
      </w:r>
      <w:r w:rsidDel="00000000" w:rsidR="00000000" w:rsidRPr="00000000">
        <w:rPr>
          <w:rFonts w:ascii="Calibri" w:cs="Calibri" w:eastAsia="Calibri" w:hAnsi="Calibri"/>
          <w:sz w:val="24"/>
          <w:szCs w:val="24"/>
          <w:rtl w:val="0"/>
        </w:rPr>
        <w:t xml:space="preserve"> :  </w:t>
      </w:r>
    </w:p>
    <w:p w:rsidR="00000000" w:rsidDel="00000000" w:rsidP="00000000" w:rsidRDefault="00000000" w:rsidRPr="00000000" w14:paraId="00000005">
      <w:pPr>
        <w:numPr>
          <w:ilvl w:val="0"/>
          <w:numId w:val="2"/>
        </w:numPr>
        <w:ind w:left="72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BOËDA Malo - boeda.e1802722@etud.univ-ubs.fr</w:t>
      </w:r>
    </w:p>
    <w:p w:rsidR="00000000" w:rsidDel="00000000" w:rsidP="00000000" w:rsidRDefault="00000000" w:rsidRPr="00000000" w14:paraId="00000006">
      <w:pPr>
        <w:numPr>
          <w:ilvl w:val="0"/>
          <w:numId w:val="2"/>
        </w:numPr>
        <w:ind w:left="72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SOMMER Clément - </w:t>
      </w:r>
      <w:r w:rsidDel="00000000" w:rsidR="00000000" w:rsidRPr="00000000">
        <w:rPr>
          <w:rFonts w:ascii="Calibri" w:cs="Calibri" w:eastAsia="Calibri" w:hAnsi="Calibri"/>
          <w:sz w:val="24"/>
          <w:szCs w:val="24"/>
          <w:rtl w:val="0"/>
        </w:rPr>
        <w:t xml:space="preserve">sommer.e1701736@etud.univ-ubs.fr</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0"/>
          <w:numId w:val="1"/>
        </w:numPr>
        <w:ind w:left="720" w:hanging="360"/>
        <w:rPr>
          <w:sz w:val="28"/>
          <w:szCs w:val="28"/>
        </w:rPr>
      </w:pPr>
      <w:r w:rsidDel="00000000" w:rsidR="00000000" w:rsidRPr="00000000">
        <w:rPr>
          <w:sz w:val="28"/>
          <w:szCs w:val="28"/>
          <w:u w:val="single"/>
          <w:rtl w:val="0"/>
        </w:rPr>
        <w:t xml:space="preserve">Présentation du projet</w:t>
      </w:r>
    </w:p>
    <w:p w:rsidR="00000000" w:rsidDel="00000000" w:rsidP="00000000" w:rsidRDefault="00000000" w:rsidRPr="00000000" w14:paraId="0000000A">
      <w:pPr>
        <w:ind w:left="720" w:firstLine="0"/>
        <w:rPr>
          <w:sz w:val="28"/>
          <w:szCs w:val="28"/>
          <w:u w:val="single"/>
        </w:rPr>
      </w:pPr>
      <w:r w:rsidDel="00000000" w:rsidR="00000000" w:rsidRPr="00000000">
        <w:rPr>
          <w:rtl w:val="0"/>
        </w:rPr>
      </w:r>
    </w:p>
    <w:p w:rsidR="00000000" w:rsidDel="00000000" w:rsidP="00000000" w:rsidRDefault="00000000" w:rsidRPr="00000000" w14:paraId="0000000B">
      <w:pPr>
        <w:ind w:left="0" w:firstLine="0"/>
        <w:jc w:val="both"/>
        <w:rPr/>
      </w:pPr>
      <w:r w:rsidDel="00000000" w:rsidR="00000000" w:rsidRPr="00000000">
        <w:rPr>
          <w:rtl w:val="0"/>
        </w:rPr>
        <w:t xml:space="preserve">Nous avons choisi de développer une application Android en C++ afin de se démarquer des autres groupes. Comme nous aimons tous les deux l’espace, nous avons choisi ce thème. Comme son nom l’indique, notre application aura pour but d’informer l’utilisateur de tout ce qu’il se passe dans le ciel. Nous voulons créer une application accessible afin que n’importe quel utilisateur comprenne les informations qu’elle transmet. En effet, les applications déjà présentes sur le Play Store sont assez complexes et peu intuitives. </w:t>
      </w:r>
    </w:p>
    <w:p w:rsidR="00000000" w:rsidDel="00000000" w:rsidP="00000000" w:rsidRDefault="00000000" w:rsidRPr="00000000" w14:paraId="0000000C">
      <w:pPr>
        <w:ind w:left="0" w:firstLine="0"/>
        <w:jc w:val="both"/>
        <w:rPr/>
      </w:pPr>
      <w:r w:rsidDel="00000000" w:rsidR="00000000" w:rsidRPr="00000000">
        <w:rPr>
          <w:rtl w:val="0"/>
        </w:rPr>
      </w:r>
    </w:p>
    <w:p w:rsidR="00000000" w:rsidDel="00000000" w:rsidP="00000000" w:rsidRDefault="00000000" w:rsidRPr="00000000" w14:paraId="0000000D">
      <w:pPr>
        <w:ind w:left="0" w:firstLine="0"/>
        <w:jc w:val="both"/>
        <w:rPr/>
      </w:pPr>
      <w:r w:rsidDel="00000000" w:rsidR="00000000" w:rsidRPr="00000000">
        <w:rPr>
          <w:rtl w:val="0"/>
        </w:rPr>
        <w:t xml:space="preserve">Notre application pourra effectuer plusieurs tâches : </w:t>
      </w:r>
    </w:p>
    <w:p w:rsidR="00000000" w:rsidDel="00000000" w:rsidP="00000000" w:rsidRDefault="00000000" w:rsidRPr="00000000" w14:paraId="0000000E">
      <w:pPr>
        <w:ind w:left="0" w:firstLine="0"/>
        <w:jc w:val="both"/>
        <w:rPr/>
      </w:pPr>
      <w:r w:rsidDel="00000000" w:rsidR="00000000" w:rsidRPr="00000000">
        <w:rPr>
          <w:rtl w:val="0"/>
        </w:rPr>
      </w:r>
    </w:p>
    <w:p w:rsidR="00000000" w:rsidDel="00000000" w:rsidP="00000000" w:rsidRDefault="00000000" w:rsidRPr="00000000" w14:paraId="0000000F">
      <w:pPr>
        <w:numPr>
          <w:ilvl w:val="0"/>
          <w:numId w:val="3"/>
        </w:numPr>
        <w:ind w:left="720" w:hanging="360"/>
        <w:jc w:val="both"/>
        <w:rPr>
          <w:u w:val="none"/>
        </w:rPr>
      </w:pPr>
      <w:r w:rsidDel="00000000" w:rsidR="00000000" w:rsidRPr="00000000">
        <w:rPr>
          <w:rtl w:val="0"/>
        </w:rPr>
        <w:t xml:space="preserve">Informer sur les cycles de la lune</w:t>
      </w:r>
    </w:p>
    <w:p w:rsidR="00000000" w:rsidDel="00000000" w:rsidP="00000000" w:rsidRDefault="00000000" w:rsidRPr="00000000" w14:paraId="00000010">
      <w:pPr>
        <w:numPr>
          <w:ilvl w:val="0"/>
          <w:numId w:val="3"/>
        </w:numPr>
        <w:ind w:left="720" w:hanging="360"/>
        <w:jc w:val="both"/>
        <w:rPr>
          <w:u w:val="none"/>
        </w:rPr>
      </w:pPr>
      <w:r w:rsidDel="00000000" w:rsidR="00000000" w:rsidRPr="00000000">
        <w:rPr>
          <w:rtl w:val="0"/>
        </w:rPr>
        <w:t xml:space="preserve">Informer sur les heures de lever et de coucher de la Lune et du Soleil</w:t>
      </w:r>
    </w:p>
    <w:p w:rsidR="00000000" w:rsidDel="00000000" w:rsidP="00000000" w:rsidRDefault="00000000" w:rsidRPr="00000000" w14:paraId="00000011">
      <w:pPr>
        <w:numPr>
          <w:ilvl w:val="0"/>
          <w:numId w:val="3"/>
        </w:numPr>
        <w:ind w:left="720" w:hanging="360"/>
        <w:jc w:val="both"/>
        <w:rPr>
          <w:u w:val="none"/>
        </w:rPr>
      </w:pPr>
      <w:r w:rsidDel="00000000" w:rsidR="00000000" w:rsidRPr="00000000">
        <w:rPr>
          <w:rtl w:val="0"/>
        </w:rPr>
        <w:t xml:space="preserve">Informer de toutes les planètes présentes au sein de notre système (et en dehors de notre système si le temps nous le permet) en affichant leur caractéristiques principales</w:t>
      </w:r>
    </w:p>
    <w:p w:rsidR="00000000" w:rsidDel="00000000" w:rsidP="00000000" w:rsidRDefault="00000000" w:rsidRPr="00000000" w14:paraId="00000012">
      <w:pPr>
        <w:numPr>
          <w:ilvl w:val="0"/>
          <w:numId w:val="3"/>
        </w:numPr>
        <w:ind w:left="720" w:hanging="360"/>
        <w:jc w:val="both"/>
        <w:rPr>
          <w:u w:val="none"/>
        </w:rPr>
      </w:pPr>
      <w:r w:rsidDel="00000000" w:rsidR="00000000" w:rsidRPr="00000000">
        <w:rPr>
          <w:rtl w:val="0"/>
        </w:rPr>
        <w:t xml:space="preserve">Informer en permanence de la position de ces planètes autour du Soleil (orbites)</w:t>
      </w:r>
    </w:p>
    <w:p w:rsidR="00000000" w:rsidDel="00000000" w:rsidP="00000000" w:rsidRDefault="00000000" w:rsidRPr="00000000" w14:paraId="00000013">
      <w:pPr>
        <w:numPr>
          <w:ilvl w:val="0"/>
          <w:numId w:val="3"/>
        </w:numPr>
        <w:ind w:left="720" w:hanging="360"/>
        <w:jc w:val="both"/>
        <w:rPr>
          <w:u w:val="none"/>
        </w:rPr>
      </w:pPr>
      <w:r w:rsidDel="00000000" w:rsidR="00000000" w:rsidRPr="00000000">
        <w:rPr>
          <w:rtl w:val="0"/>
        </w:rPr>
        <w:t xml:space="preserve">Informer sur les différentes missions spatiales en cours / en projet</w:t>
      </w:r>
    </w:p>
    <w:p w:rsidR="00000000" w:rsidDel="00000000" w:rsidP="00000000" w:rsidRDefault="00000000" w:rsidRPr="00000000" w14:paraId="00000014">
      <w:pPr>
        <w:numPr>
          <w:ilvl w:val="0"/>
          <w:numId w:val="3"/>
        </w:numPr>
        <w:ind w:left="720" w:hanging="360"/>
        <w:jc w:val="both"/>
        <w:rPr>
          <w:u w:val="none"/>
        </w:rPr>
      </w:pPr>
      <w:r w:rsidDel="00000000" w:rsidR="00000000" w:rsidRPr="00000000">
        <w:rPr>
          <w:rtl w:val="0"/>
        </w:rPr>
        <w:t xml:space="preserve">Sensibiliser les personnes sur les déchets spatiaux</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ind w:left="0" w:firstLine="0"/>
        <w:jc w:val="both"/>
        <w:rPr/>
      </w:pPr>
      <w:r w:rsidDel="00000000" w:rsidR="00000000" w:rsidRPr="00000000">
        <w:rPr>
          <w:rtl w:val="0"/>
        </w:rPr>
        <w:t xml:space="preserve">Cette liste est non-exhaustive. Afin de faciliter la compréhension de notre public, nous allons adopter un style cartoon / dessin. Nous avons déjà des visuels (logo et splash screen). Nous vous les enverrons par mail.</w:t>
      </w:r>
    </w:p>
    <w:p w:rsidR="00000000" w:rsidDel="00000000" w:rsidP="00000000" w:rsidRDefault="00000000" w:rsidRPr="00000000" w14:paraId="00000017">
      <w:pPr>
        <w:ind w:left="0" w:firstLine="0"/>
        <w:jc w:val="both"/>
        <w:rPr/>
      </w:pPr>
      <w:r w:rsidDel="00000000" w:rsidR="00000000" w:rsidRPr="00000000">
        <w:rPr>
          <w:rtl w:val="0"/>
        </w:rPr>
        <w:br w:type="textWrapping"/>
        <w:t xml:space="preserve">Pour la répartition des tâches, nous allons tous les deux prendre part à tous les aspects du projet. Clément aura la responsabilité du Back End et Malo celle du Front End.</w:t>
      </w:r>
    </w:p>
    <w:p w:rsidR="00000000" w:rsidDel="00000000" w:rsidP="00000000" w:rsidRDefault="00000000" w:rsidRPr="00000000" w14:paraId="00000018">
      <w:pPr>
        <w:ind w:left="0" w:firstLine="0"/>
        <w:jc w:val="both"/>
        <w:rPr/>
      </w:pPr>
      <w:r w:rsidDel="00000000" w:rsidR="00000000" w:rsidRPr="00000000">
        <w:rPr>
          <w:rtl w:val="0"/>
        </w:rPr>
        <w:t xml:space="preserve">Vous trouverez en deuxième et troisième page des ébauches d’un diagramme de classe ainsi qu’un diagramme de Gantt.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1890713</wp:posOffset>
            </wp:positionH>
            <wp:positionV relativeFrom="paragraph">
              <wp:posOffset>476250</wp:posOffset>
            </wp:positionV>
            <wp:extent cx="1947863" cy="1951098"/>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47863" cy="1951098"/>
                    </a:xfrm>
                    <a:prstGeom prst="rect"/>
                    <a:ln/>
                  </pic:spPr>
                </pic:pic>
              </a:graphicData>
            </a:graphic>
          </wp:anchor>
        </w:drawing>
      </w:r>
    </w:p>
    <w:sectPr>
      <w:footerReference r:id="rId7"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8" Type="http://schemas.openxmlformats.org/officeDocument/2006/relationships/customXml" Target="../customXml/item1.xml"/><Relationship Id="rId3"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theme" Target="theme/theme1.xml"/><Relationship Id="rId6" Type="http://schemas.openxmlformats.org/officeDocument/2006/relationships/image" Target="media/image1.png"/><Relationship Id="rId5" Type="http://schemas.openxmlformats.org/officeDocument/2006/relationships/styles" Target="styles.xml"/><Relationship Id="rId10" Type="http://schemas.openxmlformats.org/officeDocument/2006/relationships/customXml" Target="../customXml/item3.xml"/><Relationship Id="rId4" Type="http://schemas.openxmlformats.org/officeDocument/2006/relationships/numbering" Target="numbering.xml"/><Relationship Id="rId9"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52E5E27015174082868CB6B8419CFC" ma:contentTypeVersion="0" ma:contentTypeDescription="Crée un document." ma:contentTypeScope="" ma:versionID="03049f735345fb048958089dca5b614b">
  <xsd:schema xmlns:xsd="http://www.w3.org/2001/XMLSchema" xmlns:xs="http://www.w3.org/2001/XMLSchema" xmlns:p="http://schemas.microsoft.com/office/2006/metadata/properties" targetNamespace="http://schemas.microsoft.com/office/2006/metadata/properties" ma:root="true" ma:fieldsID="a3d6ca9f312fcd1c0ab10337cdbdb72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277C754-CF45-4558-9905-9F56E09491FF}"/>
</file>

<file path=customXml/itemProps2.xml><?xml version="1.0" encoding="utf-8"?>
<ds:datastoreItem xmlns:ds="http://schemas.openxmlformats.org/officeDocument/2006/customXml" ds:itemID="{A4ADDD41-816E-4F89-9F0E-8398A0B7B6AD}"/>
</file>

<file path=customXml/itemProps3.xml><?xml version="1.0" encoding="utf-8"?>
<ds:datastoreItem xmlns:ds="http://schemas.openxmlformats.org/officeDocument/2006/customXml" ds:itemID="{D70190AD-40E0-421D-9709-C037918FA6A9}"/>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0x010100CD52E5E27015174082868CB6B8419CFC</vt:lpwstr>
  </property>
</Properties>
</file>