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903" w:rsidRDefault="00E42D6A">
      <w:r>
        <w:rPr>
          <w:noProof/>
        </w:rPr>
        <w:drawing>
          <wp:inline distT="0" distB="0" distL="0" distR="0" wp14:anchorId="0C8D0FA4" wp14:editId="1DD4A56F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A" w:rsidRDefault="00E42D6A"/>
    <w:p w:rsidR="00E42D6A" w:rsidRDefault="00E42D6A">
      <w:r>
        <w:rPr>
          <w:noProof/>
        </w:rPr>
        <w:drawing>
          <wp:inline distT="0" distB="0" distL="0" distR="0" wp14:anchorId="37F70435" wp14:editId="4F7C2943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A" w:rsidRDefault="00E42D6A"/>
    <w:p w:rsidR="00E42D6A" w:rsidRDefault="00E42D6A">
      <w:r>
        <w:rPr>
          <w:noProof/>
        </w:rPr>
        <w:lastRenderedPageBreak/>
        <w:drawing>
          <wp:inline distT="0" distB="0" distL="0" distR="0" wp14:anchorId="0F0F5624" wp14:editId="2739CC4E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A" w:rsidRDefault="00E42D6A"/>
    <w:p w:rsidR="00E42D6A" w:rsidRDefault="00E42D6A">
      <w:r>
        <w:rPr>
          <w:noProof/>
        </w:rPr>
        <w:drawing>
          <wp:inline distT="0" distB="0" distL="0" distR="0" wp14:anchorId="1C01B261" wp14:editId="2A5C36CC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A" w:rsidRDefault="00E42D6A"/>
    <w:p w:rsidR="00E42D6A" w:rsidRDefault="00E42D6A">
      <w:r>
        <w:rPr>
          <w:noProof/>
        </w:rPr>
        <w:lastRenderedPageBreak/>
        <w:drawing>
          <wp:inline distT="0" distB="0" distL="0" distR="0" wp14:anchorId="473E28A0" wp14:editId="5B4BEBF5">
            <wp:extent cx="594360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D6A"/>
    <w:rsid w:val="005E3903"/>
    <w:rsid w:val="00E4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593D"/>
  <w15:chartTrackingRefBased/>
  <w15:docId w15:val="{298B60E9-CC89-45FE-B8DE-6052EB1B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Lopéz</dc:creator>
  <cp:keywords/>
  <dc:description/>
  <cp:lastModifiedBy>EMI Lopéz</cp:lastModifiedBy>
  <cp:revision>1</cp:revision>
  <dcterms:created xsi:type="dcterms:W3CDTF">2026-08-07T00:40:00Z</dcterms:created>
  <dcterms:modified xsi:type="dcterms:W3CDTF">2026-08-07T00:42:00Z</dcterms:modified>
</cp:coreProperties>
</file>