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SPRINT BRIEF: HIGH-FIDELITY MULTI-WEEK SIMULATION ENGINE IMPLEMENTATION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 Senior Python Systems Engineer specialized in building deterministic state machines for business simulation and Multi-Criteria Decision Analysis (MCDA) frameworks. </w:t>
      </w:r>
    </w:p>
    <w:p w:rsidR="00000000" w:rsidDel="00000000" w:rsidP="00000000" w:rsidRDefault="00000000" w:rsidRPr="00000000" w14:paraId="00000004">
      <w:pPr>
        <w:rPr/>
      </w:pPr>
      <w:r w:rsidDel="00000000" w:rsidR="00000000" w:rsidRPr="00000000">
        <w:rPr>
          <w:rtl w:val="0"/>
        </w:rPr>
        <w:t xml:space="preserve">You’re supposed to  delete and clear the entire BizSim engine currently in the app for both the backend and the frontend because  we’re going to use a completely new architecture.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deploying a lightweight, cost-effective, offline-first Python simulation engine. It must utilize a deterministic state machine powered by standard mathematical algorithms. The simulation models a business over an n-week horizon (n=4 by default) using 5 user-controlled levers to dynamically mutate the core viability variables (D, F, C, R, E) from an initial static baseline to an empirically compiled session score.</w:t>
      </w:r>
    </w:p>
    <w:p w:rsidR="00000000" w:rsidDel="00000000" w:rsidP="00000000" w:rsidRDefault="00000000" w:rsidRPr="00000000" w14:paraId="00000007">
      <w:pPr>
        <w:rPr/>
      </w:pPr>
      <w:r w:rsidDel="00000000" w:rsidR="00000000" w:rsidRPr="00000000">
        <w:rPr>
          <w:rtl w:val="0"/>
        </w:rPr>
        <w:t xml:space="preserve">This engine will ride on the data from the three idea databases. Every idea on the my ideas page must have a button “Simulate” which takes the selected idea and its data into the simulation engine.</w:t>
      </w:r>
    </w:p>
    <w:p w:rsidR="00000000" w:rsidDel="00000000" w:rsidP="00000000" w:rsidRDefault="00000000" w:rsidRPr="00000000" w14:paraId="00000008">
      <w:pPr>
        <w:rPr/>
      </w:pPr>
      <w:r w:rsidDel="00000000" w:rsidR="00000000" w:rsidRPr="00000000">
        <w:rPr>
          <w:rtl w:val="0"/>
        </w:rPr>
        <w:t xml:space="preserve">Basically, a simulation session involves changing the values of Demand score D, Financial viability F, capital fit C, risk score R and Execution fit E which together end up changing the final viability score of a business. The mathematical operations involved are explained later in this prompt.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PART 1: COMPONENT LOOKUP LAYER (industry_benchmarks.json)</w:t>
      </w:r>
    </w:p>
    <w:p w:rsidR="00000000" w:rsidDel="00000000" w:rsidP="00000000" w:rsidRDefault="00000000" w:rsidRPr="00000000" w14:paraId="0000000B">
      <w:pPr>
        <w:rPr/>
      </w:pPr>
      <w:r w:rsidDel="00000000" w:rsidR="00000000" w:rsidRPr="00000000">
        <w:rPr>
          <w:rtl w:val="0"/>
        </w:rPr>
        <w:t xml:space="preserve">Create and ingest a static JSON registry mapping structural industry constants. Do not hardcode these variables in your functions.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```json</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"food_and_catering": {</w:t>
      </w:r>
    </w:p>
    <w:p w:rsidR="00000000" w:rsidDel="00000000" w:rsidP="00000000" w:rsidRDefault="00000000" w:rsidRPr="00000000" w14:paraId="00000010">
      <w:pPr>
        <w:rPr/>
      </w:pPr>
      <w:r w:rsidDel="00000000" w:rsidR="00000000" w:rsidRPr="00000000">
        <w:rPr>
          <w:rtl w:val="0"/>
        </w:rPr>
        <w:t xml:space="preserve">    "base_elasticity": 1.5,</w:t>
      </w:r>
    </w:p>
    <w:p w:rsidR="00000000" w:rsidDel="00000000" w:rsidP="00000000" w:rsidRDefault="00000000" w:rsidRPr="00000000" w14:paraId="00000011">
      <w:pPr>
        <w:rPr/>
      </w:pPr>
      <w:r w:rsidDel="00000000" w:rsidR="00000000" w:rsidRPr="00000000">
        <w:rPr>
          <w:rtl w:val="0"/>
        </w:rPr>
        <w:t xml:space="preserve">    "diminishing_returns_marketing_scale_k": 150.0,</w:t>
      </w:r>
    </w:p>
    <w:p w:rsidR="00000000" w:rsidDel="00000000" w:rsidP="00000000" w:rsidRDefault="00000000" w:rsidRPr="00000000" w14:paraId="00000012">
      <w:pPr>
        <w:rPr/>
      </w:pPr>
      <w:r w:rsidDel="00000000" w:rsidR="00000000" w:rsidRPr="00000000">
        <w:rPr>
          <w:rtl w:val="0"/>
        </w:rPr>
        <w:t xml:space="preserve">    "base_worker_throughput_weekly": 1000,</w:t>
      </w:r>
    </w:p>
    <w:p w:rsidR="00000000" w:rsidDel="00000000" w:rsidP="00000000" w:rsidRDefault="00000000" w:rsidRPr="00000000" w14:paraId="00000013">
      <w:pPr>
        <w:rPr/>
      </w:pPr>
      <w:r w:rsidDel="00000000" w:rsidR="00000000" w:rsidRPr="00000000">
        <w:rPr>
          <w:rtl w:val="0"/>
        </w:rPr>
        <w:t xml:space="preserve">    "fixed_weekly_rent_baseline": 150.0,</w:t>
      </w:r>
    </w:p>
    <w:p w:rsidR="00000000" w:rsidDel="00000000" w:rsidP="00000000" w:rsidRDefault="00000000" w:rsidRPr="00000000" w14:paraId="00000014">
      <w:pPr>
        <w:rPr/>
      </w:pPr>
      <w:r w:rsidDel="00000000" w:rsidR="00000000" w:rsidRPr="00000000">
        <w:rPr>
          <w:rtl w:val="0"/>
        </w:rPr>
        <w:t xml:space="preserve">    "weekly_wage_per_worker": 350.0,</w:t>
      </w:r>
    </w:p>
    <w:p w:rsidR="00000000" w:rsidDel="00000000" w:rsidP="00000000" w:rsidRDefault="00000000" w:rsidRPr="00000000" w14:paraId="00000015">
      <w:pPr>
        <w:rPr/>
      </w:pPr>
      <w:r w:rsidDel="00000000" w:rsidR="00000000" w:rsidRPr="00000000">
        <w:rPr>
          <w:rtl w:val="0"/>
        </w:rPr>
        <w:t xml:space="preserve">    "unsold_waste_penalty_per_unit": 0.50</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"agriculture": {</w:t>
      </w:r>
    </w:p>
    <w:p w:rsidR="00000000" w:rsidDel="00000000" w:rsidP="00000000" w:rsidRDefault="00000000" w:rsidRPr="00000000" w14:paraId="00000018">
      <w:pPr>
        <w:rPr/>
      </w:pPr>
      <w:r w:rsidDel="00000000" w:rsidR="00000000" w:rsidRPr="00000000">
        <w:rPr>
          <w:rtl w:val="0"/>
        </w:rPr>
        <w:t xml:space="preserve">    "base_elasticity": 0.7,</w:t>
      </w:r>
    </w:p>
    <w:p w:rsidR="00000000" w:rsidDel="00000000" w:rsidP="00000000" w:rsidRDefault="00000000" w:rsidRPr="00000000" w14:paraId="00000019">
      <w:pPr>
        <w:rPr/>
      </w:pPr>
      <w:r w:rsidDel="00000000" w:rsidR="00000000" w:rsidRPr="00000000">
        <w:rPr>
          <w:rtl w:val="0"/>
        </w:rPr>
        <w:t xml:space="preserve">    "diminishing_returns_marketing_scale_k": 500.0,</w:t>
      </w:r>
    </w:p>
    <w:p w:rsidR="00000000" w:rsidDel="00000000" w:rsidP="00000000" w:rsidRDefault="00000000" w:rsidRPr="00000000" w14:paraId="0000001A">
      <w:pPr>
        <w:rPr/>
      </w:pPr>
      <w:r w:rsidDel="00000000" w:rsidR="00000000" w:rsidRPr="00000000">
        <w:rPr>
          <w:rtl w:val="0"/>
        </w:rPr>
        <w:t xml:space="preserve">    "base_worker_throughput_weekly": 500,</w:t>
      </w:r>
    </w:p>
    <w:p w:rsidR="00000000" w:rsidDel="00000000" w:rsidP="00000000" w:rsidRDefault="00000000" w:rsidRPr="00000000" w14:paraId="0000001B">
      <w:pPr>
        <w:rPr/>
      </w:pPr>
      <w:r w:rsidDel="00000000" w:rsidR="00000000" w:rsidRPr="00000000">
        <w:rPr>
          <w:rtl w:val="0"/>
        </w:rPr>
        <w:t xml:space="preserve">    "fixed_weekly_rent_baseline": 300.0,</w:t>
      </w:r>
    </w:p>
    <w:p w:rsidR="00000000" w:rsidDel="00000000" w:rsidP="00000000" w:rsidRDefault="00000000" w:rsidRPr="00000000" w14:paraId="0000001C">
      <w:pPr>
        <w:rPr/>
      </w:pPr>
      <w:r w:rsidDel="00000000" w:rsidR="00000000" w:rsidRPr="00000000">
        <w:rPr>
          <w:rtl w:val="0"/>
        </w:rPr>
        <w:t xml:space="preserve">    "weekly_wage_per_worker": 400.0,</w:t>
      </w:r>
    </w:p>
    <w:p w:rsidR="00000000" w:rsidDel="00000000" w:rsidP="00000000" w:rsidRDefault="00000000" w:rsidRPr="00000000" w14:paraId="0000001D">
      <w:pPr>
        <w:rPr/>
      </w:pPr>
      <w:r w:rsidDel="00000000" w:rsidR="00000000" w:rsidRPr="00000000">
        <w:rPr>
          <w:rtl w:val="0"/>
        </w:rPr>
        <w:t xml:space="preserve">    "unsold_waste_penalty_per_unit": 2.00</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"retail_and_trade": {</w:t>
      </w:r>
    </w:p>
    <w:p w:rsidR="00000000" w:rsidDel="00000000" w:rsidP="00000000" w:rsidRDefault="00000000" w:rsidRPr="00000000" w14:paraId="00000020">
      <w:pPr>
        <w:rPr/>
      </w:pPr>
      <w:r w:rsidDel="00000000" w:rsidR="00000000" w:rsidRPr="00000000">
        <w:rPr>
          <w:rtl w:val="0"/>
        </w:rPr>
        <w:t xml:space="preserve">    "base_elasticity": 1.20,</w:t>
      </w:r>
    </w:p>
    <w:p w:rsidR="00000000" w:rsidDel="00000000" w:rsidP="00000000" w:rsidRDefault="00000000" w:rsidRPr="00000000" w14:paraId="00000021">
      <w:pPr>
        <w:rPr/>
      </w:pPr>
      <w:r w:rsidDel="00000000" w:rsidR="00000000" w:rsidRPr="00000000">
        <w:rPr>
          <w:rtl w:val="0"/>
        </w:rPr>
        <w:t xml:space="preserve">    "diminishing_returns_marketing_scale_k": 250.0,</w:t>
      </w:r>
    </w:p>
    <w:p w:rsidR="00000000" w:rsidDel="00000000" w:rsidP="00000000" w:rsidRDefault="00000000" w:rsidRPr="00000000" w14:paraId="00000022">
      <w:pPr>
        <w:rPr/>
      </w:pPr>
      <w:r w:rsidDel="00000000" w:rsidR="00000000" w:rsidRPr="00000000">
        <w:rPr>
          <w:rtl w:val="0"/>
        </w:rPr>
        <w:t xml:space="preserve">    "base_worker_throughput_weekly": 750,</w:t>
      </w:r>
    </w:p>
    <w:p w:rsidR="00000000" w:rsidDel="00000000" w:rsidP="00000000" w:rsidRDefault="00000000" w:rsidRPr="00000000" w14:paraId="00000023">
      <w:pPr>
        <w:rPr/>
      </w:pPr>
      <w:r w:rsidDel="00000000" w:rsidR="00000000" w:rsidRPr="00000000">
        <w:rPr>
          <w:rtl w:val="0"/>
        </w:rPr>
        <w:t xml:space="preserve">    "fixed_weekly_rent_baseline": 200.0,</w:t>
      </w:r>
    </w:p>
    <w:p w:rsidR="00000000" w:rsidDel="00000000" w:rsidP="00000000" w:rsidRDefault="00000000" w:rsidRPr="00000000" w14:paraId="00000024">
      <w:pPr>
        <w:rPr/>
      </w:pPr>
      <w:r w:rsidDel="00000000" w:rsidR="00000000" w:rsidRPr="00000000">
        <w:rPr>
          <w:rtl w:val="0"/>
        </w:rPr>
        <w:t xml:space="preserve">    "weekly_wage_per_worker": 350.0,</w:t>
      </w:r>
    </w:p>
    <w:p w:rsidR="00000000" w:rsidDel="00000000" w:rsidP="00000000" w:rsidRDefault="00000000" w:rsidRPr="00000000" w14:paraId="00000025">
      <w:pPr>
        <w:rPr/>
      </w:pPr>
      <w:r w:rsidDel="00000000" w:rsidR="00000000" w:rsidRPr="00000000">
        <w:rPr>
          <w:rtl w:val="0"/>
        </w:rPr>
        <w:t xml:space="preserve">    "unsold_waste_penalty_per_unit": 0.25</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"arts_and_entertainment": {</w:t>
      </w:r>
    </w:p>
    <w:p w:rsidR="00000000" w:rsidDel="00000000" w:rsidP="00000000" w:rsidRDefault="00000000" w:rsidRPr="00000000" w14:paraId="00000028">
      <w:pPr>
        <w:rPr/>
      </w:pPr>
      <w:r w:rsidDel="00000000" w:rsidR="00000000" w:rsidRPr="00000000">
        <w:rPr>
          <w:rtl w:val="0"/>
        </w:rPr>
        <w:t xml:space="preserve">    "base_elasticity": 1.8,</w:t>
      </w:r>
    </w:p>
    <w:p w:rsidR="00000000" w:rsidDel="00000000" w:rsidP="00000000" w:rsidRDefault="00000000" w:rsidRPr="00000000" w14:paraId="00000029">
      <w:pPr>
        <w:rPr/>
      </w:pPr>
      <w:r w:rsidDel="00000000" w:rsidR="00000000" w:rsidRPr="00000000">
        <w:rPr>
          <w:rtl w:val="0"/>
        </w:rPr>
        <w:t xml:space="preserve">    "diminishing_returns_marketing_scale_k": 800.0,</w:t>
      </w:r>
    </w:p>
    <w:p w:rsidR="00000000" w:rsidDel="00000000" w:rsidP="00000000" w:rsidRDefault="00000000" w:rsidRPr="00000000" w14:paraId="0000002A">
      <w:pPr>
        <w:rPr/>
      </w:pPr>
      <w:r w:rsidDel="00000000" w:rsidR="00000000" w:rsidRPr="00000000">
        <w:rPr>
          <w:rtl w:val="0"/>
        </w:rPr>
        <w:t xml:space="preserve">    "base_worker_throughput_weekly": 1200,</w:t>
      </w:r>
    </w:p>
    <w:p w:rsidR="00000000" w:rsidDel="00000000" w:rsidP="00000000" w:rsidRDefault="00000000" w:rsidRPr="00000000" w14:paraId="0000002B">
      <w:pPr>
        <w:rPr/>
      </w:pPr>
      <w:r w:rsidDel="00000000" w:rsidR="00000000" w:rsidRPr="00000000">
        <w:rPr>
          <w:rtl w:val="0"/>
        </w:rPr>
        <w:t xml:space="preserve">    "fixed_weekly_rent_baseline": 1500.0,</w:t>
      </w:r>
    </w:p>
    <w:p w:rsidR="00000000" w:rsidDel="00000000" w:rsidP="00000000" w:rsidRDefault="00000000" w:rsidRPr="00000000" w14:paraId="0000002C">
      <w:pPr>
        <w:rPr/>
      </w:pPr>
      <w:r w:rsidDel="00000000" w:rsidR="00000000" w:rsidRPr="00000000">
        <w:rPr>
          <w:rtl w:val="0"/>
        </w:rPr>
        <w:t xml:space="preserve">    "weekly_wage_per_worker": 500.0,</w:t>
      </w:r>
    </w:p>
    <w:p w:rsidR="00000000" w:rsidDel="00000000" w:rsidP="00000000" w:rsidRDefault="00000000" w:rsidRPr="00000000" w14:paraId="0000002D">
      <w:pPr>
        <w:rPr/>
      </w:pPr>
      <w:r w:rsidDel="00000000" w:rsidR="00000000" w:rsidRPr="00000000">
        <w:rPr>
          <w:rtl w:val="0"/>
        </w:rPr>
        <w:t xml:space="preserve">    "unsold_waste_penalty_per_unit": 0.00</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“Trades_and_repairs”:{</w:t>
      </w:r>
    </w:p>
    <w:p w:rsidR="00000000" w:rsidDel="00000000" w:rsidP="00000000" w:rsidRDefault="00000000" w:rsidRPr="00000000" w14:paraId="00000030">
      <w:pPr>
        <w:rPr/>
      </w:pPr>
      <w:r w:rsidDel="00000000" w:rsidR="00000000" w:rsidRPr="00000000">
        <w:rPr>
          <w:rtl w:val="0"/>
        </w:rPr>
        <w:t xml:space="preserve">    "base_elasticity": 1.10,</w:t>
      </w:r>
    </w:p>
    <w:p w:rsidR="00000000" w:rsidDel="00000000" w:rsidP="00000000" w:rsidRDefault="00000000" w:rsidRPr="00000000" w14:paraId="00000031">
      <w:pPr>
        <w:rPr/>
      </w:pPr>
      <w:r w:rsidDel="00000000" w:rsidR="00000000" w:rsidRPr="00000000">
        <w:rPr>
          <w:rtl w:val="0"/>
        </w:rPr>
        <w:t xml:space="preserve">    "diminishing_returns_marketing_scale_k": 180.0,</w:t>
      </w:r>
    </w:p>
    <w:p w:rsidR="00000000" w:rsidDel="00000000" w:rsidP="00000000" w:rsidRDefault="00000000" w:rsidRPr="00000000" w14:paraId="00000032">
      <w:pPr>
        <w:rPr/>
      </w:pPr>
      <w:r w:rsidDel="00000000" w:rsidR="00000000" w:rsidRPr="00000000">
        <w:rPr>
          <w:rtl w:val="0"/>
        </w:rPr>
        <w:t xml:space="preserve">    "base_worker_throughput_weekly": 40,</w:t>
      </w:r>
    </w:p>
    <w:p w:rsidR="00000000" w:rsidDel="00000000" w:rsidP="00000000" w:rsidRDefault="00000000" w:rsidRPr="00000000" w14:paraId="00000033">
      <w:pPr>
        <w:rPr/>
      </w:pPr>
      <w:r w:rsidDel="00000000" w:rsidR="00000000" w:rsidRPr="00000000">
        <w:rPr>
          <w:rtl w:val="0"/>
        </w:rPr>
        <w:t xml:space="preserve">    "fixed_weekly_rent_baseline": 120.0,</w:t>
      </w:r>
    </w:p>
    <w:p w:rsidR="00000000" w:rsidDel="00000000" w:rsidP="00000000" w:rsidRDefault="00000000" w:rsidRPr="00000000" w14:paraId="00000034">
      <w:pPr>
        <w:rPr/>
      </w:pPr>
      <w:r w:rsidDel="00000000" w:rsidR="00000000" w:rsidRPr="00000000">
        <w:rPr>
          <w:rtl w:val="0"/>
        </w:rPr>
        <w:t xml:space="preserve">    "weekly_wage_per_worker": 450.0,</w:t>
      </w:r>
    </w:p>
    <w:p w:rsidR="00000000" w:rsidDel="00000000" w:rsidP="00000000" w:rsidRDefault="00000000" w:rsidRPr="00000000" w14:paraId="00000035">
      <w:pPr>
        <w:rPr/>
      </w:pPr>
      <w:r w:rsidDel="00000000" w:rsidR="00000000" w:rsidRPr="00000000">
        <w:rPr>
          <w:rtl w:val="0"/>
        </w:rPr>
        <w:t xml:space="preserve">    "unsold_waste_penalty_per_unit": 1.50</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“Digital_and_creative”:{</w:t>
      </w:r>
    </w:p>
    <w:p w:rsidR="00000000" w:rsidDel="00000000" w:rsidP="00000000" w:rsidRDefault="00000000" w:rsidRPr="00000000" w14:paraId="00000038">
      <w:pPr>
        <w:rPr/>
      </w:pPr>
      <w:r w:rsidDel="00000000" w:rsidR="00000000" w:rsidRPr="00000000">
        <w:rPr>
          <w:rtl w:val="0"/>
        </w:rPr>
        <w:t xml:space="preserve">   "base_elasticity": 1.80,</w:t>
      </w:r>
    </w:p>
    <w:p w:rsidR="00000000" w:rsidDel="00000000" w:rsidP="00000000" w:rsidRDefault="00000000" w:rsidRPr="00000000" w14:paraId="00000039">
      <w:pPr>
        <w:rPr/>
      </w:pPr>
      <w:r w:rsidDel="00000000" w:rsidR="00000000" w:rsidRPr="00000000">
        <w:rPr>
          <w:rtl w:val="0"/>
        </w:rPr>
        <w:t xml:space="preserve">    "diminishing_returns_marketing_scale_k": 600.0,</w:t>
      </w:r>
    </w:p>
    <w:p w:rsidR="00000000" w:rsidDel="00000000" w:rsidP="00000000" w:rsidRDefault="00000000" w:rsidRPr="00000000" w14:paraId="0000003A">
      <w:pPr>
        <w:rPr/>
      </w:pPr>
      <w:r w:rsidDel="00000000" w:rsidR="00000000" w:rsidRPr="00000000">
        <w:rPr>
          <w:rtl w:val="0"/>
        </w:rPr>
        <w:t xml:space="preserve">    "base_worker_throughput_weekly": 25,</w:t>
      </w:r>
    </w:p>
    <w:p w:rsidR="00000000" w:rsidDel="00000000" w:rsidP="00000000" w:rsidRDefault="00000000" w:rsidRPr="00000000" w14:paraId="0000003B">
      <w:pPr>
        <w:rPr/>
      </w:pPr>
      <w:r w:rsidDel="00000000" w:rsidR="00000000" w:rsidRPr="00000000">
        <w:rPr>
          <w:rtl w:val="0"/>
        </w:rPr>
        <w:t xml:space="preserve">    "fixed_weekly_rent_baseline": 80.0,</w:t>
      </w:r>
    </w:p>
    <w:p w:rsidR="00000000" w:rsidDel="00000000" w:rsidP="00000000" w:rsidRDefault="00000000" w:rsidRPr="00000000" w14:paraId="0000003C">
      <w:pPr>
        <w:rPr/>
      </w:pPr>
      <w:r w:rsidDel="00000000" w:rsidR="00000000" w:rsidRPr="00000000">
        <w:rPr>
          <w:rtl w:val="0"/>
        </w:rPr>
        <w:t xml:space="preserve">    "weekly_wage_per_worker": 650.0,</w:t>
      </w:r>
    </w:p>
    <w:p w:rsidR="00000000" w:rsidDel="00000000" w:rsidP="00000000" w:rsidRDefault="00000000" w:rsidRPr="00000000" w14:paraId="0000003D">
      <w:pPr>
        <w:rPr/>
      </w:pPr>
      <w:r w:rsidDel="00000000" w:rsidR="00000000" w:rsidRPr="00000000">
        <w:rPr>
          <w:rtl w:val="0"/>
        </w:rPr>
        <w:t xml:space="preserve">    "unsold_waste_penalty_per_unit": 0.00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“Services_and_care”:{</w:t>
      </w:r>
    </w:p>
    <w:p w:rsidR="00000000" w:rsidDel="00000000" w:rsidP="00000000" w:rsidRDefault="00000000" w:rsidRPr="00000000" w14:paraId="00000041">
      <w:pPr>
        <w:rPr/>
      </w:pPr>
      <w:r w:rsidDel="00000000" w:rsidR="00000000" w:rsidRPr="00000000">
        <w:rPr>
          <w:rtl w:val="0"/>
        </w:rPr>
        <w:t xml:space="preserve">"base_elasticity": 0.65,</w:t>
      </w:r>
    </w:p>
    <w:p w:rsidR="00000000" w:rsidDel="00000000" w:rsidP="00000000" w:rsidRDefault="00000000" w:rsidRPr="00000000" w14:paraId="00000042">
      <w:pPr>
        <w:rPr/>
      </w:pPr>
      <w:r w:rsidDel="00000000" w:rsidR="00000000" w:rsidRPr="00000000">
        <w:rPr>
          <w:rtl w:val="0"/>
        </w:rPr>
        <w:t xml:space="preserve">    "diminishing_returns_marketing_scale_k": 200.0,</w:t>
      </w:r>
    </w:p>
    <w:p w:rsidR="00000000" w:rsidDel="00000000" w:rsidP="00000000" w:rsidRDefault="00000000" w:rsidRPr="00000000" w14:paraId="00000043">
      <w:pPr>
        <w:rPr/>
      </w:pPr>
      <w:r w:rsidDel="00000000" w:rsidR="00000000" w:rsidRPr="00000000">
        <w:rPr>
          <w:rtl w:val="0"/>
        </w:rPr>
        <w:t xml:space="preserve">    "base_worker_throughput_weekly": 60,</w:t>
      </w:r>
    </w:p>
    <w:p w:rsidR="00000000" w:rsidDel="00000000" w:rsidP="00000000" w:rsidRDefault="00000000" w:rsidRPr="00000000" w14:paraId="00000044">
      <w:pPr>
        <w:rPr/>
      </w:pPr>
      <w:r w:rsidDel="00000000" w:rsidR="00000000" w:rsidRPr="00000000">
        <w:rPr>
          <w:rtl w:val="0"/>
        </w:rPr>
        <w:t xml:space="preserve">    "fixed_weekly_rent_baseline": 100.0,</w:t>
      </w:r>
    </w:p>
    <w:p w:rsidR="00000000" w:rsidDel="00000000" w:rsidP="00000000" w:rsidRDefault="00000000" w:rsidRPr="00000000" w14:paraId="00000045">
      <w:pPr>
        <w:rPr/>
      </w:pPr>
      <w:r w:rsidDel="00000000" w:rsidR="00000000" w:rsidRPr="00000000">
        <w:rPr>
          <w:rtl w:val="0"/>
        </w:rPr>
        <w:t xml:space="preserve">    "weekly_wage_per_worker": 450.0,</w:t>
      </w:r>
    </w:p>
    <w:p w:rsidR="00000000" w:rsidDel="00000000" w:rsidP="00000000" w:rsidRDefault="00000000" w:rsidRPr="00000000" w14:paraId="00000046">
      <w:pPr>
        <w:rPr/>
      </w:pPr>
      <w:r w:rsidDel="00000000" w:rsidR="00000000" w:rsidRPr="00000000">
        <w:rPr>
          <w:rtl w:val="0"/>
        </w:rPr>
        <w:t xml:space="preserve">    "unsold_waste_penalty_per_unit": 0.00</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“Finance-and_administration”:{</w:t>
      </w:r>
    </w:p>
    <w:p w:rsidR="00000000" w:rsidDel="00000000" w:rsidP="00000000" w:rsidRDefault="00000000" w:rsidRPr="00000000" w14:paraId="00000049">
      <w:pPr>
        <w:rPr/>
      </w:pPr>
      <w:r w:rsidDel="00000000" w:rsidR="00000000" w:rsidRPr="00000000">
        <w:rPr>
          <w:rtl w:val="0"/>
        </w:rPr>
        <w:t xml:space="preserve">    "base_elasticity": 0.75,</w:t>
      </w:r>
    </w:p>
    <w:p w:rsidR="00000000" w:rsidDel="00000000" w:rsidP="00000000" w:rsidRDefault="00000000" w:rsidRPr="00000000" w14:paraId="0000004A">
      <w:pPr>
        <w:rPr/>
      </w:pPr>
      <w:r w:rsidDel="00000000" w:rsidR="00000000" w:rsidRPr="00000000">
        <w:rPr>
          <w:rtl w:val="0"/>
        </w:rPr>
        <w:t xml:space="preserve">    "diminishing_returns_marketing_scale_k": 350.0,</w:t>
      </w:r>
    </w:p>
    <w:p w:rsidR="00000000" w:rsidDel="00000000" w:rsidP="00000000" w:rsidRDefault="00000000" w:rsidRPr="00000000" w14:paraId="0000004B">
      <w:pPr>
        <w:rPr/>
      </w:pPr>
      <w:r w:rsidDel="00000000" w:rsidR="00000000" w:rsidRPr="00000000">
        <w:rPr>
          <w:rtl w:val="0"/>
        </w:rPr>
        <w:t xml:space="preserve">    "base_worker_throughput_weekly": 80,</w:t>
      </w:r>
    </w:p>
    <w:p w:rsidR="00000000" w:rsidDel="00000000" w:rsidP="00000000" w:rsidRDefault="00000000" w:rsidRPr="00000000" w14:paraId="0000004C">
      <w:pPr>
        <w:rPr/>
      </w:pPr>
      <w:r w:rsidDel="00000000" w:rsidR="00000000" w:rsidRPr="00000000">
        <w:rPr>
          <w:rtl w:val="0"/>
        </w:rPr>
        <w:t xml:space="preserve">    "fixed_weekly_rent_baseline": 250.0,</w:t>
      </w:r>
    </w:p>
    <w:p w:rsidR="00000000" w:rsidDel="00000000" w:rsidP="00000000" w:rsidRDefault="00000000" w:rsidRPr="00000000" w14:paraId="0000004D">
      <w:pPr>
        <w:rPr/>
      </w:pPr>
      <w:r w:rsidDel="00000000" w:rsidR="00000000" w:rsidRPr="00000000">
        <w:rPr>
          <w:rtl w:val="0"/>
        </w:rPr>
        <w:t xml:space="preserve">    "weekly_wage_per_worker": 750.0,</w:t>
      </w:r>
    </w:p>
    <w:p w:rsidR="00000000" w:rsidDel="00000000" w:rsidP="00000000" w:rsidRDefault="00000000" w:rsidRPr="00000000" w14:paraId="0000004E">
      <w:pPr>
        <w:rPr/>
      </w:pPr>
      <w:r w:rsidDel="00000000" w:rsidR="00000000" w:rsidRPr="00000000">
        <w:rPr>
          <w:rtl w:val="0"/>
        </w:rPr>
        <w:t xml:space="preserve">    "unsold_waste_penalty_per_unit": 0.00</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“Transport_and_logistics”:{</w:t>
      </w:r>
    </w:p>
    <w:p w:rsidR="00000000" w:rsidDel="00000000" w:rsidP="00000000" w:rsidRDefault="00000000" w:rsidRPr="00000000" w14:paraId="00000051">
      <w:pPr>
        <w:rPr/>
      </w:pPr>
      <w:r w:rsidDel="00000000" w:rsidR="00000000" w:rsidRPr="00000000">
        <w:rPr>
          <w:rtl w:val="0"/>
        </w:rPr>
        <w:t xml:space="preserve">"base_elasticity": 0.90,</w:t>
      </w:r>
    </w:p>
    <w:p w:rsidR="00000000" w:rsidDel="00000000" w:rsidP="00000000" w:rsidRDefault="00000000" w:rsidRPr="00000000" w14:paraId="00000052">
      <w:pPr>
        <w:rPr/>
      </w:pPr>
      <w:r w:rsidDel="00000000" w:rsidR="00000000" w:rsidRPr="00000000">
        <w:rPr>
          <w:rtl w:val="0"/>
        </w:rPr>
        <w:t xml:space="preserve">    "diminishing_returns_marketing_scale_k": 400.0,</w:t>
      </w:r>
    </w:p>
    <w:p w:rsidR="00000000" w:rsidDel="00000000" w:rsidP="00000000" w:rsidRDefault="00000000" w:rsidRPr="00000000" w14:paraId="00000053">
      <w:pPr>
        <w:rPr/>
      </w:pPr>
      <w:r w:rsidDel="00000000" w:rsidR="00000000" w:rsidRPr="00000000">
        <w:rPr>
          <w:rtl w:val="0"/>
        </w:rPr>
        <w:t xml:space="preserve">    "base_worker_throughput_weekly": 300,</w:t>
      </w:r>
    </w:p>
    <w:p w:rsidR="00000000" w:rsidDel="00000000" w:rsidP="00000000" w:rsidRDefault="00000000" w:rsidRPr="00000000" w14:paraId="00000054">
      <w:pPr>
        <w:rPr/>
      </w:pPr>
      <w:r w:rsidDel="00000000" w:rsidR="00000000" w:rsidRPr="00000000">
        <w:rPr>
          <w:rtl w:val="0"/>
        </w:rPr>
        <w:t xml:space="preserve">    "fixed_weekly_rent_baseline": 350.0,</w:t>
      </w:r>
    </w:p>
    <w:p w:rsidR="00000000" w:rsidDel="00000000" w:rsidP="00000000" w:rsidRDefault="00000000" w:rsidRPr="00000000" w14:paraId="00000055">
      <w:pPr>
        <w:rPr/>
      </w:pPr>
      <w:r w:rsidDel="00000000" w:rsidR="00000000" w:rsidRPr="00000000">
        <w:rPr>
          <w:rtl w:val="0"/>
        </w:rPr>
        <w:t xml:space="preserve">    "weekly_wage_per_worker": 480.0,</w:t>
      </w:r>
    </w:p>
    <w:p w:rsidR="00000000" w:rsidDel="00000000" w:rsidP="00000000" w:rsidRDefault="00000000" w:rsidRPr="00000000" w14:paraId="00000056">
      <w:pPr>
        <w:rPr/>
      </w:pPr>
      <w:r w:rsidDel="00000000" w:rsidR="00000000" w:rsidRPr="00000000">
        <w:rPr>
          <w:rtl w:val="0"/>
        </w:rPr>
        <w:t xml:space="preserve">    "unsold_waste_penalty_per_unit": 0.75</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“Manufacturing”:{</w:t>
      </w:r>
    </w:p>
    <w:p w:rsidR="00000000" w:rsidDel="00000000" w:rsidP="00000000" w:rsidRDefault="00000000" w:rsidRPr="00000000" w14:paraId="00000059">
      <w:pPr>
        <w:rPr/>
      </w:pPr>
      <w:r w:rsidDel="00000000" w:rsidR="00000000" w:rsidRPr="00000000">
        <w:rPr>
          <w:rtl w:val="0"/>
        </w:rPr>
        <w:t xml:space="preserve">"base_elasticity": 1.00,</w:t>
      </w:r>
    </w:p>
    <w:p w:rsidR="00000000" w:rsidDel="00000000" w:rsidP="00000000" w:rsidRDefault="00000000" w:rsidRPr="00000000" w14:paraId="0000005A">
      <w:pPr>
        <w:rPr/>
      </w:pPr>
      <w:r w:rsidDel="00000000" w:rsidR="00000000" w:rsidRPr="00000000">
        <w:rPr>
          <w:rtl w:val="0"/>
        </w:rPr>
        <w:t xml:space="preserve">    "diminishing_returns_marketing_scale_k": 450.0,</w:t>
      </w:r>
    </w:p>
    <w:p w:rsidR="00000000" w:rsidDel="00000000" w:rsidP="00000000" w:rsidRDefault="00000000" w:rsidRPr="00000000" w14:paraId="0000005B">
      <w:pPr>
        <w:rPr/>
      </w:pPr>
      <w:r w:rsidDel="00000000" w:rsidR="00000000" w:rsidRPr="00000000">
        <w:rPr>
          <w:rtl w:val="0"/>
        </w:rPr>
        <w:t xml:space="preserve">    "base_worker_throughput_weekly": 600,</w:t>
      </w:r>
    </w:p>
    <w:p w:rsidR="00000000" w:rsidDel="00000000" w:rsidP="00000000" w:rsidRDefault="00000000" w:rsidRPr="00000000" w14:paraId="0000005C">
      <w:pPr>
        <w:rPr/>
      </w:pPr>
      <w:r w:rsidDel="00000000" w:rsidR="00000000" w:rsidRPr="00000000">
        <w:rPr>
          <w:rtl w:val="0"/>
        </w:rPr>
        <w:t xml:space="preserve">    "fixed_weekly_rent_baseline": 500.0,</w:t>
      </w:r>
    </w:p>
    <w:p w:rsidR="00000000" w:rsidDel="00000000" w:rsidP="00000000" w:rsidRDefault="00000000" w:rsidRPr="00000000" w14:paraId="0000005D">
      <w:pPr>
        <w:rPr/>
      </w:pPr>
      <w:r w:rsidDel="00000000" w:rsidR="00000000" w:rsidRPr="00000000">
        <w:rPr>
          <w:rtl w:val="0"/>
        </w:rPr>
        <w:t xml:space="preserve">    "weekly_wage_per_worker": 520.0,</w:t>
      </w:r>
    </w:p>
    <w:p w:rsidR="00000000" w:rsidDel="00000000" w:rsidP="00000000" w:rsidRDefault="00000000" w:rsidRPr="00000000" w14:paraId="0000005E">
      <w:pPr>
        <w:rPr/>
      </w:pPr>
      <w:r w:rsidDel="00000000" w:rsidR="00000000" w:rsidRPr="00000000">
        <w:rPr>
          <w:rtl w:val="0"/>
        </w:rPr>
        <w:t xml:space="preserve">    "unsold_waste_penalty_per_unit": 3.00</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“Tourism-and_hospitality”:{</w:t>
      </w:r>
    </w:p>
    <w:p w:rsidR="00000000" w:rsidDel="00000000" w:rsidP="00000000" w:rsidRDefault="00000000" w:rsidRPr="00000000" w14:paraId="00000061">
      <w:pPr>
        <w:rPr/>
      </w:pPr>
      <w:r w:rsidDel="00000000" w:rsidR="00000000" w:rsidRPr="00000000">
        <w:rPr>
          <w:rtl w:val="0"/>
        </w:rPr>
        <w:t xml:space="preserve">"base_elasticity": 1.40,</w:t>
      </w:r>
    </w:p>
    <w:p w:rsidR="00000000" w:rsidDel="00000000" w:rsidP="00000000" w:rsidRDefault="00000000" w:rsidRPr="00000000" w14:paraId="00000062">
      <w:pPr>
        <w:rPr/>
      </w:pPr>
      <w:r w:rsidDel="00000000" w:rsidR="00000000" w:rsidRPr="00000000">
        <w:rPr>
          <w:rtl w:val="0"/>
        </w:rPr>
        <w:t xml:space="preserve">    "diminishing_returns_marketing_scale_k": 700.0,</w:t>
      </w:r>
    </w:p>
    <w:p w:rsidR="00000000" w:rsidDel="00000000" w:rsidP="00000000" w:rsidRDefault="00000000" w:rsidRPr="00000000" w14:paraId="00000063">
      <w:pPr>
        <w:rPr/>
      </w:pPr>
      <w:r w:rsidDel="00000000" w:rsidR="00000000" w:rsidRPr="00000000">
        <w:rPr>
          <w:rtl w:val="0"/>
        </w:rPr>
        <w:t xml:space="preserve">    "base_worker_throughput_weekly": 120,</w:t>
      </w:r>
    </w:p>
    <w:p w:rsidR="00000000" w:rsidDel="00000000" w:rsidP="00000000" w:rsidRDefault="00000000" w:rsidRPr="00000000" w14:paraId="00000064">
      <w:pPr>
        <w:rPr/>
      </w:pPr>
      <w:r w:rsidDel="00000000" w:rsidR="00000000" w:rsidRPr="00000000">
        <w:rPr>
          <w:rtl w:val="0"/>
        </w:rPr>
        <w:t xml:space="preserve">    "fixed_weekly_rent_baseline": 800.0,</w:t>
      </w:r>
    </w:p>
    <w:p w:rsidR="00000000" w:rsidDel="00000000" w:rsidP="00000000" w:rsidRDefault="00000000" w:rsidRPr="00000000" w14:paraId="00000065">
      <w:pPr>
        <w:rPr/>
      </w:pPr>
      <w:r w:rsidDel="00000000" w:rsidR="00000000" w:rsidRPr="00000000">
        <w:rPr>
          <w:rtl w:val="0"/>
        </w:rPr>
        <w:t xml:space="preserve">    "weekly_wage_per_worker": 400.0,</w:t>
      </w:r>
    </w:p>
    <w:p w:rsidR="00000000" w:rsidDel="00000000" w:rsidP="00000000" w:rsidRDefault="00000000" w:rsidRPr="00000000" w14:paraId="00000066">
      <w:pPr>
        <w:rPr/>
      </w:pPr>
      <w:r w:rsidDel="00000000" w:rsidR="00000000" w:rsidRPr="00000000">
        <w:rPr>
          <w:rtl w:val="0"/>
        </w:rPr>
        <w:t xml:space="preserve">    "unsold_waste_penalty_per_unit": 1.20</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“Construction_and_real_estate”:{</w:t>
      </w:r>
    </w:p>
    <w:p w:rsidR="00000000" w:rsidDel="00000000" w:rsidP="00000000" w:rsidRDefault="00000000" w:rsidRPr="00000000" w14:paraId="00000069">
      <w:pPr>
        <w:rPr/>
      </w:pPr>
      <w:r w:rsidDel="00000000" w:rsidR="00000000" w:rsidRPr="00000000">
        <w:rPr>
          <w:rtl w:val="0"/>
        </w:rPr>
        <w:t xml:space="preserve">"base_elasticity": 0.80,</w:t>
      </w:r>
    </w:p>
    <w:p w:rsidR="00000000" w:rsidDel="00000000" w:rsidP="00000000" w:rsidRDefault="00000000" w:rsidRPr="00000000" w14:paraId="0000006A">
      <w:pPr>
        <w:rPr/>
      </w:pPr>
      <w:r w:rsidDel="00000000" w:rsidR="00000000" w:rsidRPr="00000000">
        <w:rPr>
          <w:rtl w:val="0"/>
        </w:rPr>
        <w:t xml:space="preserve">    "diminishing_returns_marketing_scale_k": 550.0,</w:t>
      </w:r>
    </w:p>
    <w:p w:rsidR="00000000" w:rsidDel="00000000" w:rsidP="00000000" w:rsidRDefault="00000000" w:rsidRPr="00000000" w14:paraId="0000006B">
      <w:pPr>
        <w:rPr/>
      </w:pPr>
      <w:r w:rsidDel="00000000" w:rsidR="00000000" w:rsidRPr="00000000">
        <w:rPr>
          <w:rtl w:val="0"/>
        </w:rPr>
        <w:t xml:space="preserve">    "base_worker_throughput_weekly": 35,</w:t>
      </w:r>
    </w:p>
    <w:p w:rsidR="00000000" w:rsidDel="00000000" w:rsidP="00000000" w:rsidRDefault="00000000" w:rsidRPr="00000000" w14:paraId="0000006C">
      <w:pPr>
        <w:rPr/>
      </w:pPr>
      <w:r w:rsidDel="00000000" w:rsidR="00000000" w:rsidRPr="00000000">
        <w:rPr>
          <w:rtl w:val="0"/>
        </w:rPr>
        <w:t xml:space="preserve">    "fixed_weekly_rent_baseline": 600.0,</w:t>
      </w:r>
    </w:p>
    <w:p w:rsidR="00000000" w:rsidDel="00000000" w:rsidP="00000000" w:rsidRDefault="00000000" w:rsidRPr="00000000" w14:paraId="0000006D">
      <w:pPr>
        <w:rPr/>
      </w:pPr>
      <w:r w:rsidDel="00000000" w:rsidR="00000000" w:rsidRPr="00000000">
        <w:rPr>
          <w:rtl w:val="0"/>
        </w:rPr>
        <w:t xml:space="preserve">    "weekly_wage_per_worker": 580.0,</w:t>
      </w:r>
    </w:p>
    <w:p w:rsidR="00000000" w:rsidDel="00000000" w:rsidP="00000000" w:rsidRDefault="00000000" w:rsidRPr="00000000" w14:paraId="0000006E">
      <w:pPr>
        <w:rPr/>
      </w:pPr>
      <w:r w:rsidDel="00000000" w:rsidR="00000000" w:rsidRPr="00000000">
        <w:rPr>
          <w:rtl w:val="0"/>
        </w:rPr>
        <w:t xml:space="preserve">    "unsold_waste_penalty_per_unit": 5.00</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“Education-and_trainind”:{</w:t>
      </w:r>
    </w:p>
    <w:p w:rsidR="00000000" w:rsidDel="00000000" w:rsidP="00000000" w:rsidRDefault="00000000" w:rsidRPr="00000000" w14:paraId="00000071">
      <w:pPr>
        <w:rPr/>
      </w:pPr>
      <w:r w:rsidDel="00000000" w:rsidR="00000000" w:rsidRPr="00000000">
        <w:rPr>
          <w:rtl w:val="0"/>
        </w:rPr>
        <w:t xml:space="preserve">"base_elasticity": 1.30,</w:t>
      </w:r>
    </w:p>
    <w:p w:rsidR="00000000" w:rsidDel="00000000" w:rsidP="00000000" w:rsidRDefault="00000000" w:rsidRPr="00000000" w14:paraId="00000072">
      <w:pPr>
        <w:rPr/>
      </w:pPr>
      <w:r w:rsidDel="00000000" w:rsidR="00000000" w:rsidRPr="00000000">
        <w:rPr>
          <w:rtl w:val="0"/>
        </w:rPr>
        <w:t xml:space="preserve">    "diminishing_returns_marketing_scale_k": 300.0,</w:t>
      </w:r>
    </w:p>
    <w:p w:rsidR="00000000" w:rsidDel="00000000" w:rsidP="00000000" w:rsidRDefault="00000000" w:rsidRPr="00000000" w14:paraId="00000073">
      <w:pPr>
        <w:rPr/>
      </w:pPr>
      <w:r w:rsidDel="00000000" w:rsidR="00000000" w:rsidRPr="00000000">
        <w:rPr>
          <w:rtl w:val="0"/>
        </w:rPr>
        <w:t xml:space="preserve">    "base_worker_throughput_weekly": 50,</w:t>
      </w:r>
    </w:p>
    <w:p w:rsidR="00000000" w:rsidDel="00000000" w:rsidP="00000000" w:rsidRDefault="00000000" w:rsidRPr="00000000" w14:paraId="00000074">
      <w:pPr>
        <w:rPr/>
      </w:pPr>
      <w:r w:rsidDel="00000000" w:rsidR="00000000" w:rsidRPr="00000000">
        <w:rPr>
          <w:rtl w:val="0"/>
        </w:rPr>
        <w:t xml:space="preserve">    "fixed_weekly_rent_baseline": 175.0,</w:t>
      </w:r>
    </w:p>
    <w:p w:rsidR="00000000" w:rsidDel="00000000" w:rsidP="00000000" w:rsidRDefault="00000000" w:rsidRPr="00000000" w14:paraId="00000075">
      <w:pPr>
        <w:rPr/>
      </w:pPr>
      <w:r w:rsidDel="00000000" w:rsidR="00000000" w:rsidRPr="00000000">
        <w:rPr>
          <w:rtl w:val="0"/>
        </w:rPr>
        <w:t xml:space="preserve">    "weekly_wage_per_worker": 600.0,</w:t>
      </w:r>
    </w:p>
    <w:p w:rsidR="00000000" w:rsidDel="00000000" w:rsidP="00000000" w:rsidRDefault="00000000" w:rsidRPr="00000000" w14:paraId="00000076">
      <w:pPr>
        <w:rPr/>
      </w:pPr>
      <w:r w:rsidDel="00000000" w:rsidR="00000000" w:rsidRPr="00000000">
        <w:rPr>
          <w:rtl w:val="0"/>
        </w:rPr>
        <w:t xml:space="preserve">    "unsold_waste_penalty_per_unit": 0.00}</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PART 2: THE LEVER INTERACTIVITY MATRIX &amp; COUPLING LAWS</w:t>
      </w:r>
    </w:p>
    <w:p w:rsidR="00000000" w:rsidDel="00000000" w:rsidP="00000000" w:rsidRDefault="00000000" w:rsidRPr="00000000" w14:paraId="0000007B">
      <w:pPr>
        <w:rPr/>
      </w:pPr>
      <w:r w:rsidDel="00000000" w:rsidR="00000000" w:rsidRPr="00000000">
        <w:rPr>
          <w:rtl w:val="0"/>
        </w:rPr>
        <w:t xml:space="preserve">Implement a state machine tracking a multi-product portfolio across 5 levers, these will be inputs from the user.</w:t>
      </w:r>
    </w:p>
    <w:p w:rsidR="00000000" w:rsidDel="00000000" w:rsidP="00000000" w:rsidRDefault="00000000" w:rsidRPr="00000000" w14:paraId="0000007C">
      <w:pPr>
        <w:rPr/>
      </w:pPr>
      <w:r w:rsidDel="00000000" w:rsidR="00000000" w:rsidRPr="00000000">
        <w:rPr>
          <w:rtl w:val="0"/>
        </w:rPr>
        <w:t xml:space="preserve">1. `price` (float): Overwrites core item selling price; drives price elasticity equations. This is the price the user decides to sell units at.</w:t>
      </w:r>
    </w:p>
    <w:p w:rsidR="00000000" w:rsidDel="00000000" w:rsidP="00000000" w:rsidRDefault="00000000" w:rsidRPr="00000000" w14:paraId="0000007D">
      <w:pPr>
        <w:rPr/>
      </w:pPr>
      <w:r w:rsidDel="00000000" w:rsidR="00000000" w:rsidRPr="00000000">
        <w:rPr>
          <w:rtl w:val="0"/>
        </w:rPr>
        <w:t xml:space="preserve">2. `ad_spend` (float): This is the amount spent on marketing. Expands top-of-funnel buyer volume ((N)) under diminishing returns.</w:t>
      </w:r>
    </w:p>
    <w:p w:rsidR="00000000" w:rsidDel="00000000" w:rsidP="00000000" w:rsidRDefault="00000000" w:rsidRPr="00000000" w14:paraId="0000007E">
      <w:pPr>
        <w:rPr/>
      </w:pPr>
      <w:r w:rsidDel="00000000" w:rsidR="00000000" w:rsidRPr="00000000">
        <w:rPr>
          <w:rtl w:val="0"/>
        </w:rPr>
        <w:t xml:space="preserve">3. `product_mix_selections` (list of dicts): Multi-select complement products from the main database's `allowed_sub_products`.</w:t>
      </w:r>
    </w:p>
    <w:p w:rsidR="00000000" w:rsidDel="00000000" w:rsidP="00000000" w:rsidRDefault="00000000" w:rsidRPr="00000000" w14:paraId="0000007F">
      <w:pPr>
        <w:rPr/>
      </w:pPr>
      <w:r w:rsidDel="00000000" w:rsidR="00000000" w:rsidRPr="00000000">
        <w:rPr>
          <w:rtl w:val="0"/>
        </w:rPr>
        <w:t xml:space="preserve">4. `stock_ordered` (int): Adjusts total inventory units available; locks cash into physical assets. </w:t>
      </w:r>
    </w:p>
    <w:p w:rsidR="00000000" w:rsidDel="00000000" w:rsidP="00000000" w:rsidRDefault="00000000" w:rsidRPr="00000000" w14:paraId="00000080">
      <w:pPr>
        <w:rPr/>
      </w:pPr>
      <w:r w:rsidDel="00000000" w:rsidR="00000000" w:rsidRPr="00000000">
        <w:rPr>
          <w:rtl w:val="0"/>
        </w:rPr>
        <w:t xml:space="preserve">5. `staffing_change` (int): Modifies number of workers; directly dictates operational capacity caps.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Mathematical Coupling Equations:</w:t>
      </w:r>
    </w:p>
    <w:p w:rsidR="00000000" w:rsidDel="00000000" w:rsidP="00000000" w:rsidRDefault="00000000" w:rsidRPr="00000000" w14:paraId="00000083">
      <w:pPr>
        <w:rPr/>
      </w:pPr>
      <w:r w:rsidDel="00000000" w:rsidR="00000000" w:rsidRPr="00000000">
        <w:rPr>
          <w:rtl w:val="0"/>
        </w:rPr>
        <w:t xml:space="preserve">*   **Price Elasticity Multiplier (\(M_p\)):** </w:t>
      </w:r>
    </w:p>
    <w:p w:rsidR="00000000" w:rsidDel="00000000" w:rsidP="00000000" w:rsidRDefault="00000000" w:rsidRPr="00000000" w14:paraId="00000084">
      <w:pPr>
        <w:rPr/>
      </w:pPr>
      <w:r w:rsidDel="00000000" w:rsidR="00000000" w:rsidRPr="00000000">
        <w:rPr>
          <w:rtl w:val="0"/>
        </w:rPr>
        <w:t xml:space="preserve">It represents how much the total number of customers N changes due to a change in price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M_p = (suggested_price/price input from the user)^ꞵ</w:t>
      </w:r>
    </w:p>
    <w:p w:rsidR="00000000" w:rsidDel="00000000" w:rsidP="00000000" w:rsidRDefault="00000000" w:rsidRPr="00000000" w14:paraId="00000087">
      <w:pPr>
        <w:rPr/>
      </w:pPr>
      <w:r w:rsidDel="00000000" w:rsidR="00000000" w:rsidRPr="00000000">
        <w:rPr>
          <w:rtl w:val="0"/>
        </w:rPr>
        <w:t xml:space="preserve">Where ꞵ is the base elasticity of the product’s category from the industrial_benchmark.json</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**Marketing Expansion Multiplier (\(M_m\)):** </w:t>
      </w:r>
    </w:p>
    <w:p w:rsidR="00000000" w:rsidDel="00000000" w:rsidP="00000000" w:rsidRDefault="00000000" w:rsidRPr="00000000" w14:paraId="0000008A">
      <w:pPr>
        <w:rPr/>
      </w:pPr>
      <w:r w:rsidDel="00000000" w:rsidR="00000000" w:rsidRPr="00000000">
        <w:rPr>
          <w:rtl w:val="0"/>
        </w:rPr>
        <w:t xml:space="preserve">    M_m = 1 + ln(1 + (AdSpend/diminishing_returns_marketing_scale_k))*(A_static/10)</w:t>
      </w:r>
    </w:p>
    <w:p w:rsidR="00000000" w:rsidDel="00000000" w:rsidP="00000000" w:rsidRDefault="00000000" w:rsidRPr="00000000" w14:paraId="0000008B">
      <w:pPr>
        <w:rPr/>
      </w:pPr>
      <w:r w:rsidDel="00000000" w:rsidR="00000000" w:rsidRPr="00000000">
        <w:rPr>
          <w:rtl w:val="0"/>
        </w:rPr>
        <w:t xml:space="preserve"> Where AdSpendd is the amount the user inputs, A_static is the initial asset score in the database.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**Portfolio Sourcing Mix Modifier (\(M_{mix}\) - Universal Method A):**</w:t>
      </w:r>
    </w:p>
    <w:p w:rsidR="00000000" w:rsidDel="00000000" w:rsidP="00000000" w:rsidRDefault="00000000" w:rsidRPr="00000000" w14:paraId="0000008E">
      <w:pPr>
        <w:rPr/>
      </w:pPr>
      <w:r w:rsidDel="00000000" w:rsidR="00000000" w:rsidRPr="00000000">
        <w:rPr>
          <w:rtl w:val="0"/>
        </w:rPr>
        <w:t xml:space="preserve">Also known as product mix multiplier.</w:t>
      </w:r>
    </w:p>
    <w:p w:rsidR="00000000" w:rsidDel="00000000" w:rsidP="00000000" w:rsidRDefault="00000000" w:rsidRPr="00000000" w14:paraId="0000008F">
      <w:pPr>
        <w:rPr/>
      </w:pPr>
      <w:r w:rsidDel="00000000" w:rsidR="00000000" w:rsidRPr="00000000">
        <w:rPr>
          <w:rtl w:val="0"/>
        </w:rPr>
        <w:t xml:space="preserve">    M_mix = Blended Portfolio Gross margin% / Baseline Global Gross Margin %</w:t>
      </w:r>
    </w:p>
    <w:p w:rsidR="00000000" w:rsidDel="00000000" w:rsidP="00000000" w:rsidRDefault="00000000" w:rsidRPr="00000000" w14:paraId="00000090">
      <w:pPr>
        <w:rPr/>
      </w:pPr>
      <w:r w:rsidDel="00000000" w:rsidR="00000000" w:rsidRPr="00000000">
        <w:rPr>
          <w:rtl w:val="0"/>
        </w:rPr>
        <w:t xml:space="preserve">Where;</w:t>
      </w:r>
    </w:p>
    <w:p w:rsidR="00000000" w:rsidDel="00000000" w:rsidP="00000000" w:rsidRDefault="00000000" w:rsidRPr="00000000" w14:paraId="00000091">
      <w:pPr>
        <w:rPr/>
      </w:pPr>
      <w:r w:rsidDel="00000000" w:rsidR="00000000" w:rsidRPr="00000000">
        <w:rPr>
          <w:rtl w:val="0"/>
        </w:rPr>
        <w:t xml:space="preserve"> Blended portfolio Gross margin % is the sum of the real-time profit margin of all the products. It is calculated as (Total potential Portfolio revenue - Total portfolio wholesale Cost of goods sold  COGS)/ Total potential Portfolio revenue</w:t>
      </w:r>
    </w:p>
    <w:p w:rsidR="00000000" w:rsidDel="00000000" w:rsidP="00000000" w:rsidRDefault="00000000" w:rsidRPr="00000000" w14:paraId="00000092">
      <w:pPr>
        <w:rPr/>
      </w:pPr>
      <w:r w:rsidDel="00000000" w:rsidR="00000000" w:rsidRPr="00000000">
        <w:rPr>
          <w:rtl w:val="0"/>
        </w:rPr>
        <w:t xml:space="preserve">Baseline Global Gross margin % is the static target profit margin of the core business blueprint (without subproducts), it is the Gross margin used when calculating financial viability stored in the main database.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**True Staff Processing Capacity:**</w:t>
      </w:r>
    </w:p>
    <w:p w:rsidR="00000000" w:rsidDel="00000000" w:rsidP="00000000" w:rsidRDefault="00000000" w:rsidRPr="00000000" w14:paraId="00000096">
      <w:pPr>
        <w:rPr/>
      </w:pPr>
      <w:r w:rsidDel="00000000" w:rsidR="00000000" w:rsidRPr="00000000">
        <w:rPr>
          <w:rtl w:val="0"/>
        </w:rPr>
        <w:t xml:space="preserve">    Staff capacity = Staff count * base_worker_throughput_weekly *(E/10)</w:t>
      </w:r>
    </w:p>
    <w:p w:rsidR="00000000" w:rsidDel="00000000" w:rsidP="00000000" w:rsidRDefault="00000000" w:rsidRPr="00000000" w14:paraId="00000097">
      <w:pPr>
        <w:rPr/>
      </w:pPr>
      <w:r w:rsidDel="00000000" w:rsidR="00000000" w:rsidRPr="00000000">
        <w:rPr>
          <w:rtl w:val="0"/>
        </w:rPr>
        <w:t xml:space="preserve">Where;</w:t>
      </w:r>
    </w:p>
    <w:p w:rsidR="00000000" w:rsidDel="00000000" w:rsidP="00000000" w:rsidRDefault="00000000" w:rsidRPr="00000000" w14:paraId="00000098">
      <w:pPr>
        <w:rPr/>
      </w:pPr>
      <w:r w:rsidDel="00000000" w:rsidR="00000000" w:rsidRPr="00000000">
        <w:rPr>
          <w:rtl w:val="0"/>
        </w:rPr>
        <w:t xml:space="preserve"> E is the static Execution fit score in the main database.</w:t>
      </w:r>
    </w:p>
    <w:p w:rsidR="00000000" w:rsidDel="00000000" w:rsidP="00000000" w:rsidRDefault="00000000" w:rsidRPr="00000000" w14:paraId="00000099">
      <w:pPr>
        <w:rPr/>
      </w:pPr>
      <w:r w:rsidDel="00000000" w:rsidR="00000000" w:rsidRPr="00000000">
        <w:rPr>
          <w:rtl w:val="0"/>
        </w:rPr>
        <w:t xml:space="preserve">Staff count is the active workforce footprint adjusted through the staffing_change input field.</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**Labor Strain Index (\(LSI_w\)):**</w:t>
      </w:r>
    </w:p>
    <w:p w:rsidR="00000000" w:rsidDel="00000000" w:rsidP="00000000" w:rsidRDefault="00000000" w:rsidRPr="00000000" w14:paraId="0000009C">
      <w:pPr>
        <w:rPr/>
      </w:pPr>
      <w:r w:rsidDel="00000000" w:rsidR="00000000" w:rsidRPr="00000000">
        <w:rPr>
          <w:rtl w:val="0"/>
        </w:rPr>
        <w:t xml:space="preserve">   LSI_w = D_w / staff capacity</w:t>
      </w:r>
    </w:p>
    <w:p w:rsidR="00000000" w:rsidDel="00000000" w:rsidP="00000000" w:rsidRDefault="00000000" w:rsidRPr="00000000" w14:paraId="0000009D">
      <w:pPr>
        <w:rPr/>
      </w:pPr>
      <w:r w:rsidDel="00000000" w:rsidR="00000000" w:rsidRPr="00000000">
        <w:rPr>
          <w:rtl w:val="0"/>
        </w:rPr>
        <w:t xml:space="preserve">Where;</w:t>
      </w:r>
    </w:p>
    <w:p w:rsidR="00000000" w:rsidDel="00000000" w:rsidP="00000000" w:rsidRDefault="00000000" w:rsidRPr="00000000" w14:paraId="0000009E">
      <w:pPr>
        <w:rPr/>
      </w:pPr>
      <w:r w:rsidDel="00000000" w:rsidR="00000000" w:rsidRPr="00000000">
        <w:rPr>
          <w:rtl w:val="0"/>
        </w:rPr>
        <w:t xml:space="preserve">LSI_w is the current week’s operational stress index gauge.</w:t>
      </w:r>
    </w:p>
    <w:p w:rsidR="00000000" w:rsidDel="00000000" w:rsidP="00000000" w:rsidRDefault="00000000" w:rsidRPr="00000000" w14:paraId="0000009F">
      <w:pPr>
        <w:rPr/>
      </w:pPr>
      <w:r w:rsidDel="00000000" w:rsidR="00000000" w:rsidRPr="00000000">
        <w:rPr>
          <w:rtl w:val="0"/>
        </w:rPr>
        <w:t xml:space="preserve">D_w is the top-of-funnel customer traffic demand units arriving at the shop doors before bottlenecks are applied per week.</w:t>
      </w:r>
    </w:p>
    <w:p w:rsidR="00000000" w:rsidDel="00000000" w:rsidP="00000000" w:rsidRDefault="00000000" w:rsidRPr="00000000" w14:paraId="000000A0">
      <w:pPr>
        <w:rPr/>
      </w:pPr>
      <w:r w:rsidDel="00000000" w:rsidR="00000000" w:rsidRPr="00000000">
        <w:rPr>
          <w:rtl w:val="0"/>
        </w:rPr>
        <w:t xml:space="preserve">D_w = N_w *(1 + g)^t </w:t>
      </w:r>
      <w:r w:rsidDel="00000000" w:rsidR="00000000" w:rsidRPr="00000000">
        <w:rPr>
          <w:i w:val="1"/>
          <w:iCs w:val="1"/>
          <w:rtl w:val="0"/>
        </w:rPr>
        <w:t xml:space="preserve">(Market expansion multiplier)</w:t>
      </w:r>
      <w:r w:rsidDel="00000000" w:rsidR="00000000" w:rsidRPr="00000000">
        <w:rPr>
          <w:rtl w:val="0"/>
        </w:rPr>
        <w:t xml:space="preserve">*(Mix expansion)*(Price Elasticity Multiplier)</w:t>
      </w:r>
    </w:p>
    <w:p w:rsidR="00000000" w:rsidDel="00000000" w:rsidP="00000000" w:rsidRDefault="00000000" w:rsidRPr="00000000" w14:paraId="000000A1">
      <w:pPr>
        <w:rPr/>
      </w:pPr>
      <w:r w:rsidDel="00000000" w:rsidR="00000000" w:rsidRPr="00000000">
        <w:rPr>
          <w:rtl w:val="0"/>
        </w:rPr>
        <w:t xml:space="preserve">Here,</w:t>
      </w:r>
    </w:p>
    <w:p w:rsidR="00000000" w:rsidDel="00000000" w:rsidP="00000000" w:rsidRDefault="00000000" w:rsidRPr="00000000" w14:paraId="000000A2">
      <w:pPr>
        <w:rPr/>
      </w:pPr>
      <w:r w:rsidDel="00000000" w:rsidR="00000000" w:rsidRPr="00000000">
        <w:rPr>
          <w:rtl w:val="0"/>
        </w:rPr>
        <w:t xml:space="preserve"> N_w is the baseline customer traffic broken down to a weekly scale. N_w =  (N*Q)/52, Q is the purchase frequency.</w:t>
      </w:r>
    </w:p>
    <w:p w:rsidR="00000000" w:rsidDel="00000000" w:rsidP="00000000" w:rsidRDefault="00000000" w:rsidRPr="00000000" w14:paraId="000000A3">
      <w:pPr>
        <w:rPr/>
      </w:pPr>
      <w:r w:rsidDel="00000000" w:rsidR="00000000" w:rsidRPr="00000000">
        <w:rPr>
          <w:rtl w:val="0"/>
        </w:rPr>
        <w:t xml:space="preserve">Mix expansion multiplier represents how adding new products expands the customer pool. It is calculated as (1 + sum of demand_expansion_factor for sub products)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PART 3: RECALCULATING STATE ENVIRONMENT COEFFICIENTS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1. Risk Score (R) - Operational Tracking Law:</w:t>
      </w:r>
    </w:p>
    <w:p w:rsidR="00000000" w:rsidDel="00000000" w:rsidP="00000000" w:rsidRDefault="00000000" w:rsidRPr="00000000" w14:paraId="000000A9">
      <w:pPr>
        <w:rPr/>
      </w:pPr>
      <w:r w:rsidDel="00000000" w:rsidR="00000000" w:rsidRPr="00000000">
        <w:rPr>
          <w:rtl w:val="0"/>
        </w:rPr>
        <w:t xml:space="preserve">Align precisely with existing matrix parameters where a high score equals a safe business and a low score tracks risk exposure.</w:t>
      </w:r>
    </w:p>
    <w:p w:rsidR="00000000" w:rsidDel="00000000" w:rsidP="00000000" w:rsidRDefault="00000000" w:rsidRPr="00000000" w14:paraId="000000AA">
      <w:pPr>
        <w:rPr/>
      </w:pPr>
      <w:r w:rsidDel="00000000" w:rsidR="00000000" w:rsidRPr="00000000">
        <w:rPr>
          <w:rtl w:val="0"/>
        </w:rPr>
        <w:t xml:space="preserve">We calculate a new dynamic risk score R_w per week by multiplying two distinct factors:</w:t>
      </w:r>
    </w:p>
    <w:p w:rsidR="00000000" w:rsidDel="00000000" w:rsidP="00000000" w:rsidRDefault="00000000" w:rsidRPr="00000000" w14:paraId="000000AB">
      <w:pPr>
        <w:rPr/>
      </w:pPr>
      <w:r w:rsidDel="00000000" w:rsidR="00000000" w:rsidRPr="00000000">
        <w:rPr>
          <w:rtl w:val="0"/>
        </w:rPr>
        <w:t xml:space="preserve">Risk score per week = vulnerability factor * impact factor</w:t>
      </w:r>
    </w:p>
    <w:p w:rsidR="00000000" w:rsidDel="00000000" w:rsidP="00000000" w:rsidRDefault="00000000" w:rsidRPr="00000000" w14:paraId="000000AC">
      <w:pPr>
        <w:rPr/>
      </w:pPr>
      <w:r w:rsidDel="00000000" w:rsidR="00000000" w:rsidRPr="00000000">
        <w:rPr>
          <w:rtl w:val="0"/>
        </w:rPr>
        <w:t xml:space="preserve">Mathematically, R_w = (R*M_mix)*(1 - L)</w:t>
      </w:r>
    </w:p>
    <w:p w:rsidR="00000000" w:rsidDel="00000000" w:rsidP="00000000" w:rsidRDefault="00000000" w:rsidRPr="00000000" w14:paraId="000000AD">
      <w:pPr>
        <w:rPr/>
      </w:pPr>
      <w:r w:rsidDel="00000000" w:rsidR="00000000" w:rsidRPr="00000000">
        <w:rPr>
          <w:rtl w:val="0"/>
        </w:rPr>
        <w:t xml:space="preserve">Where:</w:t>
      </w:r>
    </w:p>
    <w:p w:rsidR="00000000" w:rsidDel="00000000" w:rsidP="00000000" w:rsidRDefault="00000000" w:rsidRPr="00000000" w14:paraId="000000AE">
      <w:pPr>
        <w:rPr/>
      </w:pPr>
      <w:r w:rsidDel="00000000" w:rsidR="00000000" w:rsidRPr="00000000">
        <w:rPr>
          <w:rtl w:val="0"/>
        </w:rPr>
        <w:t xml:space="preserve">R is the business idea’s risk score, </w:t>
      </w:r>
    </w:p>
    <w:p w:rsidR="00000000" w:rsidDel="00000000" w:rsidP="00000000" w:rsidRDefault="00000000" w:rsidRPr="00000000" w14:paraId="000000AF">
      <w:pPr>
        <w:rPr/>
      </w:pPr>
      <w:r w:rsidDel="00000000" w:rsidR="00000000" w:rsidRPr="00000000">
        <w:rPr>
          <w:rtl w:val="0"/>
        </w:rPr>
        <w:t xml:space="preserve">L is  the Realized Loss Ratio calculated during randomized sector environmental shocks:</w:t>
      </w:r>
    </w:p>
    <w:p w:rsidR="00000000" w:rsidDel="00000000" w:rsidP="00000000" w:rsidRDefault="00000000" w:rsidRPr="00000000" w14:paraId="000000B0">
      <w:pPr>
        <w:rPr/>
      </w:pPr>
      <w:r w:rsidDel="00000000" w:rsidR="00000000" w:rsidRPr="00000000">
        <w:rPr>
          <w:rtl w:val="0"/>
        </w:rPr>
        <w:t xml:space="preserve">L = (Total Units lost) / (Total standing inventory available)</w:t>
      </w:r>
    </w:p>
    <w:p w:rsidR="00000000" w:rsidDel="00000000" w:rsidP="00000000" w:rsidRDefault="00000000" w:rsidRPr="00000000" w14:paraId="000000B1">
      <w:pPr>
        <w:rPr/>
      </w:pPr>
      <w:r w:rsidDel="00000000" w:rsidR="00000000" w:rsidRPr="00000000">
        <w:rPr>
          <w:rtl w:val="0"/>
        </w:rPr>
        <w:t xml:space="preserve">*Shock mitigation behavior:* Over-ordering stock increases total units exposed, inflating absolute Kwacha losses.</w:t>
      </w:r>
    </w:p>
    <w:p w:rsidR="00000000" w:rsidDel="00000000" w:rsidP="00000000" w:rsidRDefault="00000000" w:rsidRPr="00000000" w14:paraId="000000B2">
      <w:pPr>
        <w:rPr/>
      </w:pPr>
      <w:r w:rsidDel="00000000" w:rsidR="00000000" w:rsidRPr="00000000">
        <w:rPr>
          <w:rtl w:val="0"/>
        </w:rPr>
        <w:t xml:space="preserve">R_compiled = average(R_1, R_2,..., R_n) for n weeks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2. Execution Fit (E) - Systemic Feedback Loop Law:</w:t>
      </w:r>
    </w:p>
    <w:p w:rsidR="00000000" w:rsidDel="00000000" w:rsidP="00000000" w:rsidRDefault="00000000" w:rsidRPr="00000000" w14:paraId="000000B5">
      <w:pPr>
        <w:rPr/>
      </w:pPr>
      <w:r w:rsidDel="00000000" w:rsidR="00000000" w:rsidRPr="00000000">
        <w:rPr>
          <w:rtl w:val="0"/>
        </w:rPr>
        <w:t xml:space="preserve">Update \(E\) turn-over-turn using an operational learning curve. Do not treat \(E\) as a passive average.</w:t>
      </w:r>
    </w:p>
    <w:p w:rsidR="00000000" w:rsidDel="00000000" w:rsidP="00000000" w:rsidRDefault="00000000" w:rsidRPr="00000000" w14:paraId="000000B6">
      <w:pPr>
        <w:rPr/>
      </w:pPr>
      <w:r w:rsidDel="00000000" w:rsidR="00000000" w:rsidRPr="00000000">
        <w:rPr>
          <w:rtl w:val="0"/>
        </w:rPr>
        <w:t xml:space="preserve">*   **Idle Regime (\(LSI_w &lt; 0.8\)):** \(E_{w+1} = \max(1.0, E_w - 0.05)\)</w:t>
      </w:r>
    </w:p>
    <w:p w:rsidR="00000000" w:rsidDel="00000000" w:rsidP="00000000" w:rsidRDefault="00000000" w:rsidRPr="00000000" w14:paraId="000000B7">
      <w:pPr>
        <w:rPr/>
      </w:pPr>
      <w:r w:rsidDel="00000000" w:rsidR="00000000" w:rsidRPr="00000000">
        <w:rPr>
          <w:rtl w:val="0"/>
        </w:rPr>
        <w:t xml:space="preserve">*   **Learning Regime (\(0.8 \le LSI_w \le 1.25\)):** \(E_{w+1} = \min(10.0, E_w + 0.3 \times \ln(1 + LSI_w))\)</w:t>
      </w:r>
    </w:p>
    <w:p w:rsidR="00000000" w:rsidDel="00000000" w:rsidP="00000000" w:rsidRDefault="00000000" w:rsidRPr="00000000" w14:paraId="000000B8">
      <w:pPr>
        <w:rPr/>
      </w:pPr>
      <w:r w:rsidDel="00000000" w:rsidR="00000000" w:rsidRPr="00000000">
        <w:rPr>
          <w:rtl w:val="0"/>
        </w:rPr>
        <w:t xml:space="preserve">*   **Burnout Regime (\(LSI_w &gt; 1.25\)):** \(E_{w+1} = \max(1.0, E_w - 0.5 \times (LSI_w - 1.25)^2)\)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3. Demand Score (D) - Realized Volume Law:</w:t>
      </w:r>
    </w:p>
    <w:p w:rsidR="00000000" w:rsidDel="00000000" w:rsidP="00000000" w:rsidRDefault="00000000" w:rsidRPr="00000000" w14:paraId="000000BB">
      <w:pPr>
        <w:rPr/>
      </w:pPr>
      <w:r w:rsidDel="00000000" w:rsidR="00000000" w:rsidRPr="00000000">
        <w:rPr>
          <w:rtl w:val="0"/>
        </w:rPr>
        <w:t xml:space="preserve">We calculate a weekly realized customer demand volume D_r. The final compiled demand score after n weeks will reflect how well the user successfully captured and satisfied local market appetite using the levers.</w:t>
      </w:r>
    </w:p>
    <w:p w:rsidR="00000000" w:rsidDel="00000000" w:rsidP="00000000" w:rsidRDefault="00000000" w:rsidRPr="00000000" w14:paraId="000000BC">
      <w:pPr>
        <w:rPr/>
      </w:pPr>
      <w:r w:rsidDel="00000000" w:rsidR="00000000" w:rsidRPr="00000000">
        <w:rPr>
          <w:rtl w:val="0"/>
        </w:rPr>
        <w:t xml:space="preserve">Every week, the simulation loop calculates the Gross Demand D_w  in units. This represents the  total number of customers who walk to the shop wanting to buy. </w:t>
      </w:r>
    </w:p>
    <w:p w:rsidR="00000000" w:rsidDel="00000000" w:rsidP="00000000" w:rsidRDefault="00000000" w:rsidRPr="00000000" w14:paraId="000000BD">
      <w:pPr>
        <w:rPr/>
      </w:pPr>
      <w:r w:rsidDel="00000000" w:rsidR="00000000" w:rsidRPr="00000000">
        <w:rPr>
          <w:rtl w:val="0"/>
        </w:rPr>
        <w:t xml:space="preserve">Once D_w is calculated, the business needs to actually fulfil and serve all the demand units. This depends on stock ordering volume and staffing levels.</w:t>
      </w:r>
    </w:p>
    <w:p w:rsidR="00000000" w:rsidDel="00000000" w:rsidP="00000000" w:rsidRDefault="00000000" w:rsidRPr="00000000" w14:paraId="000000BE">
      <w:pPr>
        <w:rPr/>
      </w:pPr>
      <w:r w:rsidDel="00000000" w:rsidR="00000000" w:rsidRPr="00000000">
        <w:rPr>
          <w:rtl w:val="0"/>
        </w:rPr>
        <w:t xml:space="preserve">The script must evaluate D_r using a bottleneck minimization function:</w:t>
      </w:r>
    </w:p>
    <w:p w:rsidR="00000000" w:rsidDel="00000000" w:rsidP="00000000" w:rsidRDefault="00000000" w:rsidRPr="00000000" w14:paraId="000000BF">
      <w:pPr>
        <w:rPr/>
      </w:pPr>
      <w:r w:rsidDel="00000000" w:rsidR="00000000" w:rsidRPr="00000000">
        <w:rPr>
          <w:rtl w:val="0"/>
        </w:rPr>
        <w:t xml:space="preserve">D_r = min(D_w, Total Inventory available, staff capacity)</w:t>
      </w:r>
    </w:p>
    <w:p w:rsidR="00000000" w:rsidDel="00000000" w:rsidP="00000000" w:rsidRDefault="00000000" w:rsidRPr="00000000" w14:paraId="000000C0">
      <w:pPr>
        <w:rPr/>
      </w:pPr>
      <w:r w:rsidDel="00000000" w:rsidR="00000000" w:rsidRPr="00000000">
        <w:rPr>
          <w:rtl w:val="0"/>
        </w:rPr>
        <w:t xml:space="preserve">D_compiled = D*(sum(D_r) / sum(D_w)), where D is the initial business idea Demand score.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4. Financial Score (F) &amp; Capital Fit (C) - Synchronized Settlement:</w:t>
      </w:r>
    </w:p>
    <w:p w:rsidR="00000000" w:rsidDel="00000000" w:rsidP="00000000" w:rsidRDefault="00000000" w:rsidRPr="00000000" w14:paraId="000000C3">
      <w:pPr>
        <w:rPr/>
      </w:pPr>
      <w:r w:rsidDel="00000000" w:rsidR="00000000" w:rsidRPr="00000000">
        <w:rPr>
          <w:rtl w:val="0"/>
        </w:rPr>
        <w:t xml:space="preserve">Run a centralized cash loop to settle transactions concurrently. </w:t>
      </w:r>
    </w:p>
    <w:p w:rsidR="00000000" w:rsidDel="00000000" w:rsidP="00000000" w:rsidRDefault="00000000" w:rsidRPr="00000000" w14:paraId="000000C4">
      <w:pPr>
        <w:rPr/>
      </w:pPr>
      <w:r w:rsidDel="00000000" w:rsidR="00000000" w:rsidRPr="00000000">
        <w:rPr>
          <w:rtl w:val="0"/>
        </w:rPr>
        <w:t xml:space="preserve">In a simulation  session, we transition the static idea’s F score into a Realized  capital efficiency and profitability score. The compiled score F_compiled at the end of n weeks will reflect how well the user successfully managed inventory costs, pricing  margins, overheads, and cash flow stability.</w:t>
      </w:r>
    </w:p>
    <w:p w:rsidR="00000000" w:rsidDel="00000000" w:rsidP="00000000" w:rsidRDefault="00000000" w:rsidRPr="00000000" w14:paraId="000000C5">
      <w:pPr>
        <w:rPr/>
      </w:pPr>
      <w:r w:rsidDel="00000000" w:rsidR="00000000" w:rsidRPr="00000000">
        <w:rPr>
          <w:rtl w:val="0"/>
        </w:rPr>
        <w:t xml:space="preserve">Every week the  simulation session loop calculates the Net cash movement by subtracting the operational overheads, procurement costs, and unexpected losses  from the realized sales revenue. The Net cash flow per week w is calculated as follows:</w:t>
      </w:r>
    </w:p>
    <w:p w:rsidR="00000000" w:rsidDel="00000000" w:rsidP="00000000" w:rsidRDefault="00000000" w:rsidRPr="00000000" w14:paraId="000000C6">
      <w:pPr>
        <w:rPr/>
      </w:pPr>
      <w:r w:rsidDel="00000000" w:rsidR="00000000" w:rsidRPr="00000000">
        <w:rPr>
          <w:rtl w:val="0"/>
        </w:rPr>
        <w:t xml:space="preserve">Net cash flow_w = D_r *(unit price set by user) - [sum(Total portfolio wholesale Cost of goods sold  COGS) + Rent + sum(wages for all workers hired) + AdSpent + (Waste carrying costs)]</w:t>
      </w:r>
    </w:p>
    <w:p w:rsidR="00000000" w:rsidDel="00000000" w:rsidP="00000000" w:rsidRDefault="00000000" w:rsidRPr="00000000" w14:paraId="000000C7">
      <w:pPr>
        <w:rPr/>
      </w:pPr>
      <w:r w:rsidDel="00000000" w:rsidR="00000000" w:rsidRPr="00000000">
        <w:rPr>
          <w:rtl w:val="0"/>
        </w:rPr>
        <w:t xml:space="preserve">Where;</w:t>
      </w:r>
    </w:p>
    <w:p w:rsidR="00000000" w:rsidDel="00000000" w:rsidP="00000000" w:rsidRDefault="00000000" w:rsidRPr="00000000" w14:paraId="000000C8">
      <w:pPr>
        <w:rPr/>
      </w:pPr>
      <w:r w:rsidDel="00000000" w:rsidR="00000000" w:rsidRPr="00000000">
        <w:rPr>
          <w:rtl w:val="0"/>
        </w:rPr>
        <w:t xml:space="preserve">Waste carrying costs are the over-stock penalty. If a user uses their stock ordering lever to over purchase inventory that doesn’t clear, perishable or bulky stock triggers an automated financial penalty. It is calculated as (Total unsold units)*(unsold_waste_penalty_per_unit)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\(F_{compiled}\) aggregates total margins and runway variables over \(n\)-weeks:</w:t>
      </w:r>
    </w:p>
    <w:p w:rsidR="00000000" w:rsidDel="00000000" w:rsidP="00000000" w:rsidRDefault="00000000" w:rsidRPr="00000000" w14:paraId="000000CB">
      <w:pPr>
        <w:rPr/>
      </w:pPr>
      <w:r w:rsidDel="00000000" w:rsidR="00000000" w:rsidRPr="00000000">
        <w:rPr>
          <w:rtl w:val="0"/>
        </w:rPr>
        <w:t xml:space="preserve">    \[F_{compiled} = \left( \frac{\text{Cumulative Session Gross Revenue} - \text{Cumulative Session COGS}}{\text{Cumulative Session Gross Revenue}} \times 10 \right) \times \left( \frac{\text{Ending Cash Balance}}{\text{Initial Cash (AC)}} \right)\]</w:t>
      </w:r>
    </w:p>
    <w:p w:rsidR="00000000" w:rsidDel="00000000" w:rsidP="00000000" w:rsidRDefault="00000000" w:rsidRPr="00000000" w14:paraId="000000CC">
      <w:pPr>
        <w:rPr/>
      </w:pPr>
      <w:r w:rsidDel="00000000" w:rsidR="00000000" w:rsidRPr="00000000">
        <w:rPr>
          <w:rtl w:val="0"/>
        </w:rPr>
        <w:t xml:space="preserve">*   \(C_{compiled}\) monitors liquidity cushions turn-by-turn. Apply a severe penalty if the Liquidity Ratio (\(LR_w = \text{Current Cash} / \text{Next Week's Overheads}\)) breaches the 1.50 critical threshold:</w:t>
      </w:r>
    </w:p>
    <w:p w:rsidR="00000000" w:rsidDel="00000000" w:rsidP="00000000" w:rsidRDefault="00000000" w:rsidRPr="00000000" w14:paraId="000000CD">
      <w:pPr>
        <w:rPr/>
      </w:pPr>
      <w:r w:rsidDel="00000000" w:rsidR="00000000" w:rsidRPr="00000000">
        <w:rPr>
          <w:rtl w:val="0"/>
        </w:rPr>
        <w:t xml:space="preserve">    \[C_{compiled} = \left( C_{static} \times \frac{\text{Ending Cash Balance}}{\text{Initial Cash (AC)}} \right) - (\text{Weeks in Crunch} \times 1.5)\]</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After n weeks of simulation sessions, the  new viability score V of the business is computed as follows </w:t>
      </w:r>
    </w:p>
    <w:p w:rsidR="00000000" w:rsidDel="00000000" w:rsidP="00000000" w:rsidRDefault="00000000" w:rsidRPr="00000000" w14:paraId="000000D0">
      <w:pPr>
        <w:rPr/>
      </w:pPr>
      <w:r w:rsidDel="00000000" w:rsidR="00000000" w:rsidRPr="00000000">
        <w:rPr>
          <w:rtl w:val="0"/>
        </w:rPr>
        <w:t xml:space="preserve">V_simulated = 0.25D_compiled + 0.20F_compiled + 0.15C_compiled + 0.15E_compiled 0.10R_compiled + 0.10S_compiled + 0.05A_compiled</w:t>
      </w:r>
    </w:p>
    <w:p w:rsidR="00000000" w:rsidDel="00000000" w:rsidP="00000000" w:rsidRDefault="00000000" w:rsidRPr="00000000" w14:paraId="000000D1">
      <w:pPr>
        <w:rPr/>
      </w:pPr>
      <w:r w:rsidDel="00000000" w:rsidR="00000000" w:rsidRPr="00000000">
        <w:rPr>
          <w:rtl w:val="0"/>
        </w:rPr>
        <w:t xml:space="preserve">### 5. Static Core Locks:</w:t>
      </w:r>
    </w:p>
    <w:p w:rsidR="00000000" w:rsidDel="00000000" w:rsidP="00000000" w:rsidRDefault="00000000" w:rsidRPr="00000000" w14:paraId="000000D2">
      <w:pPr>
        <w:rPr/>
      </w:pPr>
      <w:r w:rsidDel="00000000" w:rsidR="00000000" w:rsidRPr="00000000">
        <w:rPr>
          <w:rtl w:val="0"/>
        </w:rPr>
        <w:t xml:space="preserve">Enforce fixed constraints on **Competitive Position (S)** and **Asset/Location (A)**. Keep these variables locked as raw pass-through integers (\(S_{compiled} = S_{static}\), \(A_{compiled} = A_{static}\)) as the user cannot relocate spatial or environmental variables mid-simulation.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PART 4: ROBUST COMPLIANCE CHECKS</w:t>
      </w:r>
    </w:p>
    <w:p w:rsidR="00000000" w:rsidDel="00000000" w:rsidP="00000000" w:rsidRDefault="00000000" w:rsidRPr="00000000" w14:paraId="000000D5">
      <w:pPr>
        <w:rPr/>
      </w:pPr>
      <w:r w:rsidDel="00000000" w:rsidR="00000000" w:rsidRPr="00000000">
        <w:rPr>
          <w:rtl w:val="0"/>
        </w:rPr>
        <w:t xml:space="preserve">*   **No Division-by-Zero:** Implement safe guardrails on all ratios where denominators (such as zero staff capacity, zero prices, or zero stock) could crash runtime execution.</w:t>
      </w:r>
    </w:p>
    <w:p w:rsidR="00000000" w:rsidDel="00000000" w:rsidP="00000000" w:rsidRDefault="00000000" w:rsidRPr="00000000" w14:paraId="000000D6">
      <w:pPr>
        <w:rPr/>
      </w:pPr>
      <w:r w:rsidDel="00000000" w:rsidR="00000000" w:rsidRPr="00000000">
        <w:rPr>
          <w:rtl w:val="0"/>
        </w:rPr>
        <w:t xml:space="preserve">*   **Floor &amp; Ceiling Limits:** Force absolute boundary clipping on final compiled outputs. No variable output score may exceed 10.0 or fall below 1.0 inside your permanent database tables.</w:t>
      </w:r>
    </w:p>
    <w:p w:rsidR="00000000" w:rsidDel="00000000" w:rsidP="00000000" w:rsidRDefault="00000000" w:rsidRPr="00000000" w14:paraId="000000D7">
      <w:pPr>
        <w:rPr/>
      </w:pPr>
      <w:r w:rsidDel="00000000" w:rsidR="00000000" w:rsidRPr="00000000">
        <w:rPr>
          <w:rtl w:val="0"/>
        </w:rPr>
        <w:t xml:space="preserve">Proceed with writing a clean, production-grade, highly commented object-oriented implementation of this state machine architecture.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