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AD1CA" w14:textId="717FCE28" w:rsidR="00024770" w:rsidRPr="00B72EE8" w:rsidRDefault="00024770" w:rsidP="00024770">
      <w:pPr>
        <w:pBdr>
          <w:bottom w:val="single" w:sz="4" w:space="1" w:color="auto"/>
        </w:pBdr>
        <w:rPr>
          <w:rStyle w:val="Rfrencelgre"/>
          <w:rFonts w:asciiTheme="majorHAnsi" w:eastAsiaTheme="majorEastAsia" w:hAnsiTheme="majorHAnsi" w:cstheme="majorBidi"/>
          <w:smallCaps w:val="0"/>
          <w:spacing w:val="-10"/>
          <w:kern w:val="28"/>
          <w:sz w:val="52"/>
          <w:szCs w:val="52"/>
        </w:rPr>
      </w:pPr>
      <w:r>
        <w:rPr>
          <w:rStyle w:val="TitreCar"/>
          <w:sz w:val="52"/>
          <w:szCs w:val="52"/>
        </w:rPr>
        <w:t>Tp</w:t>
      </w:r>
      <w:proofErr w:type="gramStart"/>
      <w:r>
        <w:rPr>
          <w:rStyle w:val="TitreCar"/>
          <w:sz w:val="52"/>
          <w:szCs w:val="52"/>
        </w:rPr>
        <w:t>2  -</w:t>
      </w:r>
      <w:proofErr w:type="gramEnd"/>
      <w:r>
        <w:rPr>
          <w:rStyle w:val="TitreCar"/>
          <w:sz w:val="52"/>
          <w:szCs w:val="52"/>
        </w:rPr>
        <w:t xml:space="preserve">       </w:t>
      </w:r>
      <w:r>
        <w:rPr>
          <w:sz w:val="52"/>
          <w:szCs w:val="52"/>
        </w:rPr>
        <w:t xml:space="preserve">   </w:t>
      </w:r>
      <w:r w:rsidR="00E12F2D">
        <w:rPr>
          <w:sz w:val="52"/>
          <w:szCs w:val="52"/>
        </w:rPr>
        <w:tab/>
      </w:r>
      <w:r w:rsidR="00E12F2D">
        <w:rPr>
          <w:sz w:val="52"/>
          <w:szCs w:val="52"/>
        </w:rPr>
        <w:tab/>
      </w:r>
      <w:r w:rsidR="00E12F2D" w:rsidRPr="00E12F2D">
        <w:rPr>
          <w:rStyle w:val="TitreCar"/>
          <w:sz w:val="52"/>
          <w:szCs w:val="52"/>
        </w:rPr>
        <w:t>R</w:t>
      </w:r>
      <w:r>
        <w:rPr>
          <w:rStyle w:val="TitreCar"/>
          <w:sz w:val="52"/>
          <w:szCs w:val="52"/>
        </w:rPr>
        <w:t xml:space="preserve">outage </w:t>
      </w:r>
      <w:r w:rsidR="00E12F2D">
        <w:rPr>
          <w:rStyle w:val="TitreCar"/>
          <w:sz w:val="52"/>
          <w:szCs w:val="52"/>
        </w:rPr>
        <w:t xml:space="preserve"> sur des réseaux</w:t>
      </w:r>
    </w:p>
    <w:p w14:paraId="2F4F2240" w14:textId="77777777" w:rsidR="00F94956" w:rsidRDefault="00F94956">
      <w:pPr>
        <w:ind w:left="-5"/>
      </w:pPr>
    </w:p>
    <w:p w14:paraId="66FA00B1" w14:textId="71E3B152" w:rsidR="00E12F2D" w:rsidRDefault="00E12F2D">
      <w:pPr>
        <w:ind w:left="-5"/>
      </w:pPr>
      <w:r>
        <w:t xml:space="preserve">Ce </w:t>
      </w:r>
      <w:proofErr w:type="spellStart"/>
      <w:r>
        <w:t>Tp</w:t>
      </w:r>
      <w:proofErr w:type="spellEnd"/>
      <w:r>
        <w:t xml:space="preserve"> est composé de 3 exercices indépendants.</w:t>
      </w:r>
      <w:r w:rsidR="00BD7835">
        <w:t xml:space="preserve"> Les réponses sont à donner sur le fichier </w:t>
      </w:r>
      <w:r w:rsidR="00BD7835" w:rsidRPr="00CC08A8">
        <w:rPr>
          <w:i/>
          <w:iCs/>
        </w:rPr>
        <w:t>tpFilius.doc</w:t>
      </w:r>
      <w:r w:rsidR="00BD7835">
        <w:t xml:space="preserve"> </w:t>
      </w:r>
      <w:r w:rsidR="001A187C">
        <w:t xml:space="preserve">proposé en téléchargement sur </w:t>
      </w:r>
      <w:r w:rsidR="001A187C" w:rsidRPr="00CC08A8">
        <w:rPr>
          <w:i/>
          <w:iCs/>
        </w:rPr>
        <w:t>nsibranly.fr</w:t>
      </w:r>
      <w:r w:rsidR="001A187C">
        <w:t xml:space="preserve">. </w:t>
      </w:r>
      <w:r w:rsidR="001A187C" w:rsidRPr="00CC08A8">
        <w:rPr>
          <w:b/>
          <w:bCs/>
        </w:rPr>
        <w:t xml:space="preserve">En fin de </w:t>
      </w:r>
      <w:proofErr w:type="spellStart"/>
      <w:r w:rsidR="001A187C" w:rsidRPr="00CC08A8">
        <w:rPr>
          <w:b/>
          <w:bCs/>
        </w:rPr>
        <w:t>tp</w:t>
      </w:r>
      <w:proofErr w:type="spellEnd"/>
      <w:r w:rsidR="001A187C" w:rsidRPr="00CC08A8">
        <w:rPr>
          <w:b/>
          <w:bCs/>
        </w:rPr>
        <w:t>, ce fichier sera upload</w:t>
      </w:r>
      <w:r w:rsidR="00CC08A8" w:rsidRPr="00CC08A8">
        <w:rPr>
          <w:b/>
          <w:bCs/>
        </w:rPr>
        <w:t xml:space="preserve">é sur </w:t>
      </w:r>
      <w:proofErr w:type="gramStart"/>
      <w:r w:rsidR="00CC08A8" w:rsidRPr="00CC08A8">
        <w:rPr>
          <w:b/>
          <w:bCs/>
          <w:i/>
          <w:iCs/>
        </w:rPr>
        <w:t>nsibranly.fr .</w:t>
      </w:r>
      <w:proofErr w:type="gramEnd"/>
    </w:p>
    <w:p w14:paraId="050BA55F" w14:textId="498FA2D7" w:rsidR="00017E53" w:rsidRPr="00017E53" w:rsidRDefault="00017E53" w:rsidP="00E12F2D">
      <w:pPr>
        <w:pStyle w:val="Titre1"/>
        <w:spacing w:before="240" w:line="240" w:lineRule="auto"/>
        <w:ind w:left="0" w:firstLine="0"/>
        <w:rPr>
          <w:b/>
          <w:bCs/>
          <w:smallCaps/>
          <w:color w:val="5A5A5A" w:themeColor="text1" w:themeTint="A5"/>
          <w:sz w:val="28"/>
          <w:szCs w:val="28"/>
        </w:rPr>
      </w:pP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fldChar w:fldCharType="begin"/>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instrText xml:space="preserve"> AUTONUMLGL  </w:instrText>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fldChar w:fldCharType="end"/>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w:t>
      </w:r>
      <w:r w:rsidR="00E12F2D">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Exercice 1</w:t>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w:t>
      </w:r>
      <w:r w:rsidRPr="00017E53">
        <w:rPr>
          <w:b/>
          <w:bCs/>
          <w:smallCaps/>
          <w:color w:val="5A5A5A" w:themeColor="text1" w:themeTint="A5"/>
          <w:sz w:val="28"/>
          <w:szCs w:val="28"/>
          <w:u w:val="single"/>
        </w:rPr>
        <w:t xml:space="preserve">  </w:t>
      </w:r>
    </w:p>
    <w:p w14:paraId="35ABDE51" w14:textId="77777777" w:rsidR="00E12F2D" w:rsidRDefault="00E12F2D" w:rsidP="00E12F2D">
      <w:pPr>
        <w:spacing w:before="120"/>
        <w:ind w:left="-5"/>
      </w:pPr>
      <w:bookmarkStart w:id="0" w:name="_Hlk89007023"/>
      <w:r>
        <w:t>Internet résulte de l’interconnexion de réseaux par des routeurs.</w:t>
      </w:r>
    </w:p>
    <w:p w14:paraId="037044CA" w14:textId="61458BB7" w:rsidR="00017E53" w:rsidRDefault="00E12F2D" w:rsidP="00017E53">
      <w:pPr>
        <w:ind w:left="-5"/>
      </w:pPr>
      <w:r>
        <w:t>Un routeur est composé d’un nombre plus ou moins important d’interfaces réseau (cartes réseau).</w:t>
      </w:r>
      <w:bookmarkEnd w:id="0"/>
    </w:p>
    <w:p w14:paraId="2C0809CC" w14:textId="77777777" w:rsidR="00297108" w:rsidRDefault="002C0F84">
      <w:pPr>
        <w:ind w:left="-5"/>
      </w:pPr>
      <w:r>
        <w:t>Le schéma 1 suivant montre 15 machines réparties en 6 réseaux locaux et reliés par 8 routeurs</w:t>
      </w:r>
    </w:p>
    <w:p w14:paraId="4B6CA4CF" w14:textId="6A7D3B19" w:rsidR="00297108" w:rsidRDefault="002C0F84" w:rsidP="008D65BD">
      <w:pPr>
        <w:spacing w:after="117" w:line="259" w:lineRule="auto"/>
        <w:ind w:left="0" w:firstLine="0"/>
        <w:jc w:val="center"/>
      </w:pPr>
      <w:r>
        <w:rPr>
          <w:noProof/>
        </w:rPr>
        <w:drawing>
          <wp:inline distT="0" distB="0" distL="0" distR="0" wp14:anchorId="5AE8E9CC" wp14:editId="61511C13">
            <wp:extent cx="5274945" cy="415480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5274945" cy="4154805"/>
                    </a:xfrm>
                    <a:prstGeom prst="rect">
                      <a:avLst/>
                    </a:prstGeom>
                  </pic:spPr>
                </pic:pic>
              </a:graphicData>
            </a:graphic>
          </wp:inline>
        </w:drawing>
      </w:r>
    </w:p>
    <w:p w14:paraId="488CE061" w14:textId="692BB875" w:rsidR="00297108" w:rsidRPr="00B77D16" w:rsidRDefault="002C0F84">
      <w:pPr>
        <w:pStyle w:val="Titre1"/>
        <w:ind w:left="-5"/>
        <w:rPr>
          <w:b/>
          <w:bCs/>
          <w:u w:val="single"/>
        </w:rPr>
      </w:pPr>
      <w:proofErr w:type="gramStart"/>
      <w:r w:rsidRPr="00B77D16">
        <w:rPr>
          <w:b/>
          <w:bCs/>
          <w:u w:val="single"/>
        </w:rPr>
        <w:t>cas</w:t>
      </w:r>
      <w:proofErr w:type="gramEnd"/>
      <w:r w:rsidRPr="00B77D16">
        <w:rPr>
          <w:b/>
          <w:bCs/>
          <w:u w:val="single"/>
        </w:rPr>
        <w:t xml:space="preserve"> n°1: </w:t>
      </w:r>
      <w:r w:rsidR="008D65BD">
        <w:rPr>
          <w:b/>
          <w:bCs/>
          <w:u w:val="single"/>
        </w:rPr>
        <w:t xml:space="preserve"> </w:t>
      </w:r>
      <w:r w:rsidRPr="00B77D16">
        <w:rPr>
          <w:b/>
          <w:bCs/>
          <w:u w:val="single"/>
        </w:rPr>
        <w:t>M1 veut communiquer avec M3</w:t>
      </w:r>
    </w:p>
    <w:p w14:paraId="2211024E" w14:textId="7FAEF79D" w:rsidR="00B77D16" w:rsidRDefault="002C0F84">
      <w:pPr>
        <w:ind w:left="-5"/>
      </w:pPr>
      <w:r>
        <w:t>Le paquet est envoyé de M1 vers le switch R1, R1 "constate" que M3 se trouve bien dans le réseau local 1, le paquet est donc envoyé directement vers M3. On peut résumer le trajet du paquet par</w:t>
      </w:r>
      <w:r w:rsidR="008D65BD">
        <w:t xml:space="preserve"> </w:t>
      </w:r>
      <w:r>
        <w:t xml:space="preserve">: M1 → R1 → M3 </w:t>
      </w:r>
    </w:p>
    <w:p w14:paraId="16B61690" w14:textId="77777777" w:rsidR="00B77D16" w:rsidRDefault="00B77D16">
      <w:pPr>
        <w:ind w:left="-5"/>
      </w:pPr>
    </w:p>
    <w:p w14:paraId="2A61E321" w14:textId="4D50625B" w:rsidR="00297108" w:rsidRPr="00B77D16" w:rsidRDefault="002C0F84" w:rsidP="00B77D16">
      <w:pPr>
        <w:ind w:left="-5"/>
        <w:rPr>
          <w:u w:val="single"/>
        </w:rPr>
      </w:pPr>
      <w:proofErr w:type="gramStart"/>
      <w:r w:rsidRPr="00B77D16">
        <w:rPr>
          <w:b/>
          <w:bCs/>
          <w:u w:val="single"/>
        </w:rPr>
        <w:t>cas</w:t>
      </w:r>
      <w:proofErr w:type="gramEnd"/>
      <w:r w:rsidRPr="00B77D16">
        <w:rPr>
          <w:b/>
          <w:bCs/>
          <w:u w:val="single"/>
        </w:rPr>
        <w:t xml:space="preserve"> n°2: </w:t>
      </w:r>
      <w:r w:rsidR="008D65BD">
        <w:rPr>
          <w:b/>
          <w:bCs/>
          <w:u w:val="single"/>
        </w:rPr>
        <w:t xml:space="preserve"> </w:t>
      </w:r>
      <w:r w:rsidRPr="00B77D16">
        <w:rPr>
          <w:b/>
          <w:bCs/>
          <w:u w:val="single"/>
        </w:rPr>
        <w:t>M1 veut communiquer avec M6</w:t>
      </w:r>
    </w:p>
    <w:p w14:paraId="2F23A578" w14:textId="73BBD040" w:rsidR="00B77D16" w:rsidRDefault="002C0F84">
      <w:pPr>
        <w:spacing w:after="36"/>
        <w:ind w:left="-5"/>
      </w:pPr>
      <w:r>
        <w:t>Le paquet est envoyé de M1 vers le switch R1, R1 « constate » que M6 n’est pas sur le réseau local 1, R1 envoie donc le paquet vers le routeur A. Le routeur A n’est pas connecté directement au réseau local</w:t>
      </w:r>
      <w:r w:rsidR="008D65BD">
        <w:t xml:space="preserve"> </w:t>
      </w:r>
      <w:r>
        <w:t>R2 (réseau local de la machine M6), mais il "sait" que le routeur B est connecté au réseau local 2. Le routeur A envoie le paquet vers le routeur B. Le routeur B est connecté au réseau local 2, il envoie le paquet au Switch R2. Le Switch R2 envoie le paquet à la machine M6. Soit</w:t>
      </w:r>
      <w:r w:rsidR="00A9014C">
        <w:t xml:space="preserve"> </w:t>
      </w:r>
      <w:r>
        <w:t>: M1 → R1→ Routeur A → Routeur B → R2 → M6</w:t>
      </w:r>
    </w:p>
    <w:p w14:paraId="306F76E8" w14:textId="77777777" w:rsidR="00B77D16" w:rsidRDefault="00B77D16">
      <w:pPr>
        <w:spacing w:after="36"/>
        <w:ind w:left="-5"/>
      </w:pPr>
    </w:p>
    <w:p w14:paraId="085326F5" w14:textId="1FDA0E95" w:rsidR="00297108" w:rsidRPr="00B77D16" w:rsidRDefault="002C0F84">
      <w:pPr>
        <w:spacing w:after="36"/>
        <w:ind w:left="-5"/>
        <w:rPr>
          <w:b/>
          <w:bCs/>
          <w:u w:val="single"/>
        </w:rPr>
      </w:pPr>
      <w:r w:rsidRPr="00B77D16">
        <w:rPr>
          <w:b/>
          <w:bCs/>
          <w:u w:val="single"/>
        </w:rPr>
        <w:t xml:space="preserve"> </w:t>
      </w:r>
      <w:proofErr w:type="gramStart"/>
      <w:r w:rsidRPr="00B77D16">
        <w:rPr>
          <w:b/>
          <w:bCs/>
          <w:u w:val="single"/>
        </w:rPr>
        <w:t>cas</w:t>
      </w:r>
      <w:proofErr w:type="gramEnd"/>
      <w:r w:rsidRPr="00B77D16">
        <w:rPr>
          <w:b/>
          <w:bCs/>
          <w:u w:val="single"/>
        </w:rPr>
        <w:t xml:space="preserve"> n°3:</w:t>
      </w:r>
      <w:r w:rsidR="008D65BD">
        <w:rPr>
          <w:b/>
          <w:bCs/>
          <w:u w:val="single"/>
        </w:rPr>
        <w:t xml:space="preserve"> </w:t>
      </w:r>
      <w:r w:rsidRPr="00B77D16">
        <w:rPr>
          <w:b/>
          <w:bCs/>
          <w:u w:val="single"/>
        </w:rPr>
        <w:t xml:space="preserve"> M1 veut communiquer avec M9</w:t>
      </w:r>
    </w:p>
    <w:p w14:paraId="790A40CB" w14:textId="07312030" w:rsidR="00297108" w:rsidRDefault="002C0F84">
      <w:pPr>
        <w:spacing w:before="4"/>
        <w:ind w:left="-5" w:right="418"/>
      </w:pPr>
      <w:r>
        <w:t>M1 → R1 → Routeur A → Routeur B → Routeur D → Routeur E → R4 → M9 Ou bien</w:t>
      </w:r>
      <w:r w:rsidR="00A9014C">
        <w:t xml:space="preserve"> </w:t>
      </w:r>
      <w:r>
        <w:t>: M1 → R1 → Routeur A → Routeur H → Routeur F → Routeur E → R4 → M9</w:t>
      </w:r>
    </w:p>
    <w:p w14:paraId="1964AA01" w14:textId="77777777" w:rsidR="00297108" w:rsidRDefault="002C0F84">
      <w:pPr>
        <w:ind w:left="-5"/>
      </w:pPr>
      <w:r>
        <w:t>Il est très important de bien comprendre qu’il existe souvent plusieurs chemins possibles pour relier 2 ordinateurs</w:t>
      </w:r>
    </w:p>
    <w:p w14:paraId="45DA9E63" w14:textId="77777777" w:rsidR="00297108" w:rsidRPr="00B77D16" w:rsidRDefault="002C0F84">
      <w:pPr>
        <w:pStyle w:val="Titre1"/>
        <w:spacing w:after="41"/>
        <w:ind w:left="-5"/>
        <w:rPr>
          <w:b/>
          <w:bCs/>
          <w:u w:val="single"/>
        </w:rPr>
      </w:pPr>
      <w:proofErr w:type="gramStart"/>
      <w:r w:rsidRPr="00B77D16">
        <w:rPr>
          <w:b/>
          <w:bCs/>
          <w:u w:val="single"/>
        </w:rPr>
        <w:lastRenderedPageBreak/>
        <w:t>cas</w:t>
      </w:r>
      <w:proofErr w:type="gramEnd"/>
      <w:r w:rsidRPr="00B77D16">
        <w:rPr>
          <w:b/>
          <w:bCs/>
          <w:u w:val="single"/>
        </w:rPr>
        <w:t xml:space="preserve"> n°4: M13 veut communiquer avec M9</w:t>
      </w:r>
    </w:p>
    <w:p w14:paraId="6EFB1461" w14:textId="3225B7A5" w:rsidR="00297108" w:rsidRDefault="002C0F84" w:rsidP="00B77D16">
      <w:pPr>
        <w:spacing w:before="7" w:after="100" w:afterAutospacing="1" w:line="240" w:lineRule="auto"/>
        <w:ind w:left="0" w:firstLine="0"/>
        <w:jc w:val="left"/>
      </w:pPr>
      <w:r>
        <w:t>Nous pouvons avoir</w:t>
      </w:r>
      <w:r w:rsidR="00A9014C">
        <w:t xml:space="preserve"> </w:t>
      </w:r>
      <w:r>
        <w:t>: M13 → R6 → Routeur G → Routeur F → Routeur E → R4 → M9 ou encore</w:t>
      </w:r>
      <w:r w:rsidR="00A9014C">
        <w:t xml:space="preserve"> </w:t>
      </w:r>
      <w:r>
        <w:t>: M13 → R6 → Routeur G → Routeur F → Routeur H → Routeur C → Routeur D → Routeur E → R4 → M9</w:t>
      </w:r>
    </w:p>
    <w:p w14:paraId="76E5EC7D" w14:textId="21DCA597" w:rsidR="00B77D16" w:rsidRDefault="002C0F84" w:rsidP="007C6E56">
      <w:pPr>
        <w:spacing w:after="240" w:line="240" w:lineRule="auto"/>
        <w:ind w:left="-6" w:hanging="11"/>
      </w:pPr>
      <w:r>
        <w:t>On pourrait penser que le chemin "Routeur F → Routeur E" est plus rapide et donc préférable au chemin "Routeur F → Routeur H", cela est sans doute vrai, mais imaginez qu’il y ait un problème technique entre le Routeur F et le Routeur E, l’existence du chemin "Routeur F → Routeur H" permettra tout de même d’établir une communication entre M13 et M9.</w:t>
      </w:r>
    </w:p>
    <w:p w14:paraId="0C4084A5" w14:textId="7B36A366" w:rsidR="00297108" w:rsidRDefault="002C0F84" w:rsidP="00667B09">
      <w:pPr>
        <w:spacing w:after="540"/>
        <w:ind w:left="1560" w:hanging="1134"/>
      </w:pPr>
      <w:bookmarkStart w:id="1" w:name="_Hlk67927229"/>
      <w:r>
        <w:rPr>
          <w:sz w:val="29"/>
          <w:u w:val="single" w:color="000000"/>
        </w:rPr>
        <w:t xml:space="preserve"> </w:t>
      </w:r>
      <w:bookmarkEnd w:id="1"/>
      <w:r w:rsidR="00896C72">
        <w:rPr>
          <w:sz w:val="29"/>
          <w:u w:val="single" w:color="000000"/>
        </w:rPr>
        <w:t xml:space="preserve">À </w:t>
      </w:r>
      <w:r>
        <w:rPr>
          <w:sz w:val="29"/>
          <w:u w:val="single" w:color="000000"/>
        </w:rPr>
        <w:t>faire</w:t>
      </w:r>
      <w:r w:rsidR="0065217F">
        <w:rPr>
          <w:sz w:val="29"/>
          <w:u w:val="single" w:color="000000"/>
        </w:rPr>
        <w:t xml:space="preserve"> </w:t>
      </w:r>
      <w:proofErr w:type="gramStart"/>
      <w:r>
        <w:rPr>
          <w:sz w:val="29"/>
          <w:u w:val="single" w:color="000000"/>
        </w:rPr>
        <w:t>1:</w:t>
      </w:r>
      <w:proofErr w:type="gramEnd"/>
      <w:r w:rsidR="000E7AC8" w:rsidRPr="000E7AC8">
        <w:rPr>
          <w:sz w:val="29"/>
          <w:u w:color="000000"/>
        </w:rPr>
        <w:t xml:space="preserve">  </w:t>
      </w:r>
      <w:r>
        <w:t>Déterminer un chemin possible permettant d’établir une connexion entre la machine M4 et M14</w:t>
      </w:r>
      <w:r w:rsidR="00667B09">
        <w:t>.</w:t>
      </w:r>
    </w:p>
    <w:p w14:paraId="12189715" w14:textId="57EBFBAC" w:rsidR="00297108" w:rsidRDefault="002C0F84" w:rsidP="000E7AC8">
      <w:pPr>
        <w:spacing w:after="0" w:line="259" w:lineRule="auto"/>
        <w:ind w:left="1701" w:hanging="1275"/>
        <w:jc w:val="left"/>
      </w:pPr>
      <w:r>
        <w:rPr>
          <w:sz w:val="29"/>
          <w:u w:val="single" w:color="000000"/>
        </w:rPr>
        <w:t>À faire</w:t>
      </w:r>
      <w:r w:rsidR="0065217F">
        <w:rPr>
          <w:sz w:val="29"/>
          <w:u w:val="single" w:color="000000"/>
        </w:rPr>
        <w:t xml:space="preserve"> </w:t>
      </w:r>
      <w:proofErr w:type="gramStart"/>
      <w:r>
        <w:rPr>
          <w:sz w:val="29"/>
          <w:u w:val="single" w:color="000000"/>
        </w:rPr>
        <w:t>2:</w:t>
      </w:r>
      <w:proofErr w:type="gramEnd"/>
      <w:r w:rsidR="00667B09">
        <w:rPr>
          <w:sz w:val="29"/>
          <w:u w:val="single" w:color="000000"/>
        </w:rPr>
        <w:t xml:space="preserve"> </w:t>
      </w:r>
      <w:r w:rsidR="000E7AC8" w:rsidRPr="000E7AC8">
        <w:rPr>
          <w:sz w:val="29"/>
          <w:u w:color="000000"/>
        </w:rPr>
        <w:t xml:space="preserve">  </w:t>
      </w:r>
      <w:r>
        <w:t>Après avoir téléchargé le fichier du schéma 1</w:t>
      </w:r>
      <w:r w:rsidR="007D17BB">
        <w:t xml:space="preserve"> (</w:t>
      </w:r>
      <w:proofErr w:type="spellStart"/>
      <w:r w:rsidR="007D17BB" w:rsidRPr="007D17BB">
        <w:rPr>
          <w:b/>
          <w:bCs/>
          <w:i/>
          <w:iCs/>
        </w:rPr>
        <w:t>reseau.fls</w:t>
      </w:r>
      <w:proofErr w:type="spellEnd"/>
      <w:r w:rsidR="007D17BB">
        <w:t>)</w:t>
      </w:r>
      <w:r>
        <w:t xml:space="preserve">, </w:t>
      </w:r>
      <w:r w:rsidR="00A9014C">
        <w:t>ouvrez-le</w:t>
      </w:r>
      <w:r>
        <w:t xml:space="preserve"> avec </w:t>
      </w:r>
      <w:proofErr w:type="spellStart"/>
      <w:r>
        <w:t>filius</w:t>
      </w:r>
      <w:proofErr w:type="spellEnd"/>
      <w:r>
        <w:t>, passez en mode simulation (flèche verte).</w:t>
      </w:r>
      <w:r w:rsidR="000E7AC8">
        <w:t xml:space="preserve"> </w:t>
      </w:r>
      <w:r>
        <w:t>Utilisez la ligne de commande pour tester la communication entre machines avec un "ping" et la commande "</w:t>
      </w:r>
      <w:proofErr w:type="spellStart"/>
      <w:r>
        <w:t>traceroute</w:t>
      </w:r>
      <w:proofErr w:type="spellEnd"/>
      <w:r>
        <w:t>" pour voir le chemin emprunté par les paquets.</w:t>
      </w:r>
    </w:p>
    <w:p w14:paraId="1CD6C7B1" w14:textId="69EF8031" w:rsidR="000E7AC8" w:rsidRPr="000C5D5B" w:rsidRDefault="007C6E56" w:rsidP="000C5D5B">
      <w:pPr>
        <w:spacing w:before="100" w:beforeAutospacing="1" w:after="0" w:line="259" w:lineRule="auto"/>
        <w:ind w:left="1701" w:hanging="1275"/>
        <w:jc w:val="center"/>
        <w:rPr>
          <w:sz w:val="32"/>
          <w:szCs w:val="32"/>
        </w:rPr>
      </w:pPr>
      <w:r w:rsidRPr="000C5D5B">
        <w:rPr>
          <w:sz w:val="32"/>
          <w:szCs w:val="32"/>
        </w:rPr>
        <w:t>Aucun rendu n’est demandé pour cet exercice.</w:t>
      </w:r>
    </w:p>
    <w:p w14:paraId="6FD0EC4C" w14:textId="77777777" w:rsidR="007C6E56" w:rsidRDefault="007C6E56" w:rsidP="007C6E56">
      <w:pPr>
        <w:spacing w:before="100" w:beforeAutospacing="1" w:after="0" w:line="259" w:lineRule="auto"/>
        <w:ind w:left="1701" w:hanging="1275"/>
        <w:jc w:val="left"/>
      </w:pPr>
    </w:p>
    <w:p w14:paraId="048637C0" w14:textId="68152E0E" w:rsidR="00F41356" w:rsidRPr="00017E53" w:rsidRDefault="00F41356" w:rsidP="00F41356">
      <w:pPr>
        <w:pStyle w:val="Titre1"/>
        <w:spacing w:before="240" w:line="240" w:lineRule="auto"/>
        <w:ind w:left="0" w:firstLine="0"/>
        <w:rPr>
          <w:b/>
          <w:bCs/>
          <w:smallCaps/>
          <w:color w:val="5A5A5A" w:themeColor="text1" w:themeTint="A5"/>
          <w:sz w:val="28"/>
          <w:szCs w:val="28"/>
        </w:rPr>
      </w:pP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fldChar w:fldCharType="begin"/>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instrText xml:space="preserve"> AUTONUMLGL  </w:instrText>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fldChar w:fldCharType="end"/>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w:t>
      </w:r>
      <w:r>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xml:space="preserve">Exercice </w:t>
      </w:r>
      <w:r w:rsidR="007C6E56">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2</w:t>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w:t>
      </w:r>
      <w:r w:rsidRPr="00017E53">
        <w:rPr>
          <w:b/>
          <w:bCs/>
          <w:smallCaps/>
          <w:color w:val="5A5A5A" w:themeColor="text1" w:themeTint="A5"/>
          <w:sz w:val="28"/>
          <w:szCs w:val="28"/>
          <w:u w:val="single"/>
        </w:rPr>
        <w:t xml:space="preserve">  </w:t>
      </w:r>
    </w:p>
    <w:p w14:paraId="11589152" w14:textId="77777777" w:rsidR="00297108" w:rsidRDefault="002C0F84" w:rsidP="007C6E56">
      <w:pPr>
        <w:spacing w:before="120"/>
        <w:ind w:left="-5"/>
      </w:pPr>
      <w:r>
        <w:t>Deux machines dans le même réseau local doivent posséder la même adresse réseau. Dans le schéma ci-dessous, on a noté les adresses IP des machines ainsi que les adresses réseaux (avec le switch).</w:t>
      </w:r>
    </w:p>
    <w:p w14:paraId="0DCBC16C" w14:textId="134CB23F" w:rsidR="00297108" w:rsidRDefault="002C0F84">
      <w:pPr>
        <w:ind w:left="-5"/>
      </w:pPr>
      <w:r>
        <w:t xml:space="preserve">La notation 175.3.1.2/16 signifie que c’est la machine 175.3.1.2 du réseau 175.3.0.0 (16 </w:t>
      </w:r>
      <w:proofErr w:type="gramStart"/>
      <w:r>
        <w:t>signifiant</w:t>
      </w:r>
      <w:proofErr w:type="gramEnd"/>
      <w:r>
        <w:t xml:space="preserve"> que les 16 premiers bits sont réservés à l’adresse réseau, ce qui correspond au masque 255.255.0.0)</w:t>
      </w:r>
    </w:p>
    <w:p w14:paraId="5CC7FC69" w14:textId="77777777" w:rsidR="00297108" w:rsidRDefault="002C0F84" w:rsidP="00B42429">
      <w:pPr>
        <w:spacing w:after="0" w:line="259" w:lineRule="auto"/>
        <w:ind w:left="0" w:firstLine="0"/>
        <w:jc w:val="center"/>
      </w:pPr>
      <w:r>
        <w:rPr>
          <w:noProof/>
        </w:rPr>
        <w:drawing>
          <wp:inline distT="0" distB="0" distL="0" distR="0" wp14:anchorId="38D272BA" wp14:editId="0CD82E4E">
            <wp:extent cx="6682740" cy="3619500"/>
            <wp:effectExtent l="0" t="0" r="381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8"/>
                    <a:stretch>
                      <a:fillRect/>
                    </a:stretch>
                  </pic:blipFill>
                  <pic:spPr>
                    <a:xfrm>
                      <a:off x="0" y="0"/>
                      <a:ext cx="6682740" cy="3619500"/>
                    </a:xfrm>
                    <a:prstGeom prst="rect">
                      <a:avLst/>
                    </a:prstGeom>
                  </pic:spPr>
                </pic:pic>
              </a:graphicData>
            </a:graphic>
          </wp:inline>
        </w:drawing>
      </w:r>
    </w:p>
    <w:p w14:paraId="7F2B407A" w14:textId="77777777" w:rsidR="00297108" w:rsidRDefault="002C0F84">
      <w:pPr>
        <w:ind w:left="-5"/>
      </w:pPr>
      <w:r>
        <w:t>Dans le schéma ci-dessus M1 et M4 n’ont pas la même adresse réseau (car elles n’appartiennent pas au même réseau local), si M1 cherche à entrer en communication avec M4, le switch R1 va constater que M4 n’appartient pas au réseau local (grâce à son adresse IP), R1 va donc envoyer le paquet de données vers le routeur A. Cela sera donc au routeur A de gérer le "problème</w:t>
      </w:r>
      <w:proofErr w:type="gramStart"/>
      <w:r>
        <w:t>":</w:t>
      </w:r>
      <w:proofErr w:type="gramEnd"/>
      <w:r>
        <w:t xml:space="preserve"> comment atteindre M4?</w:t>
      </w:r>
    </w:p>
    <w:p w14:paraId="39557D95" w14:textId="77777777" w:rsidR="00297108" w:rsidRDefault="002C0F84">
      <w:pPr>
        <w:ind w:left="-5"/>
      </w:pPr>
      <w:r>
        <w:lastRenderedPageBreak/>
        <w:t>Chaque routeur possède une table de routage. Une table de routage peut être vue comme un tableau qui va contenir des informations permettant au routeur d’envoyer le paquet de données dans la "bonne direction".</w:t>
      </w:r>
    </w:p>
    <w:p w14:paraId="1288FC74" w14:textId="77777777" w:rsidR="008F65D1" w:rsidRDefault="008F65D1">
      <w:pPr>
        <w:ind w:left="-5"/>
      </w:pPr>
    </w:p>
    <w:p w14:paraId="1FBFA14F" w14:textId="6CE0A33B" w:rsidR="00297108" w:rsidRPr="00B77D16" w:rsidRDefault="002C0F84">
      <w:pPr>
        <w:spacing w:after="49"/>
        <w:ind w:left="-5"/>
        <w:rPr>
          <w:b/>
          <w:bCs/>
        </w:rPr>
      </w:pPr>
      <w:r w:rsidRPr="00B77D16">
        <w:rPr>
          <w:b/>
          <w:bCs/>
        </w:rPr>
        <w:t xml:space="preserve">Dans le schéma précédent nous avons 2 </w:t>
      </w:r>
      <w:r w:rsidR="00C74E25" w:rsidRPr="00B77D16">
        <w:rPr>
          <w:b/>
          <w:bCs/>
        </w:rPr>
        <w:t>routeurs :</w:t>
      </w:r>
    </w:p>
    <w:p w14:paraId="159C27EC" w14:textId="60C225F8" w:rsidR="00297108" w:rsidRDefault="002C0F84">
      <w:pPr>
        <w:numPr>
          <w:ilvl w:val="0"/>
          <w:numId w:val="1"/>
        </w:numPr>
        <w:spacing w:after="54"/>
        <w:ind w:hanging="228"/>
      </w:pPr>
      <w:proofErr w:type="gramStart"/>
      <w:r>
        <w:t>le</w:t>
      </w:r>
      <w:proofErr w:type="gramEnd"/>
      <w:r>
        <w:t xml:space="preserve"> routeur A qui possède 3 interfaces réseau que l’on nomme eth0, eth1 et eth2. Les adresses IP liées à ces interfaces réseau sont</w:t>
      </w:r>
      <w:r w:rsidR="00633392">
        <w:t xml:space="preserve"> </w:t>
      </w:r>
      <w:r>
        <w:t>: 175.3.255.254/16 (eth0), 192.168.5.1/24 (eth1) et 192.168.3.254/24 (eth2)</w:t>
      </w:r>
    </w:p>
    <w:p w14:paraId="70D89BD5" w14:textId="13378E1D" w:rsidR="00B77D16" w:rsidRDefault="002C0F84">
      <w:pPr>
        <w:numPr>
          <w:ilvl w:val="0"/>
          <w:numId w:val="1"/>
        </w:numPr>
        <w:spacing w:after="50"/>
        <w:ind w:hanging="228"/>
      </w:pPr>
      <w:proofErr w:type="gramStart"/>
      <w:r>
        <w:t>le</w:t>
      </w:r>
      <w:proofErr w:type="gramEnd"/>
      <w:r>
        <w:t xml:space="preserve"> routeur G qui possède 2 interfaces réseau que l’on nomme eth0 et eth1. Les adresses IP liées à ces interfaces réseau sont</w:t>
      </w:r>
      <w:r w:rsidR="00633392">
        <w:t xml:space="preserve"> </w:t>
      </w:r>
      <w:r>
        <w:t xml:space="preserve">: 10.255.255.254/8 (eth0) et 192.168.5.2/24 (eth1) </w:t>
      </w:r>
    </w:p>
    <w:p w14:paraId="22847CA5" w14:textId="77777777" w:rsidR="008F65D1" w:rsidRDefault="008F65D1" w:rsidP="008F65D1">
      <w:pPr>
        <w:spacing w:after="50"/>
        <w:ind w:left="228" w:firstLine="0"/>
      </w:pPr>
    </w:p>
    <w:p w14:paraId="22B44282" w14:textId="6E55E900" w:rsidR="00297108" w:rsidRPr="00B77D16" w:rsidRDefault="002C0F84" w:rsidP="00B77D16">
      <w:pPr>
        <w:spacing w:after="50"/>
        <w:ind w:left="0" w:firstLine="0"/>
        <w:rPr>
          <w:b/>
          <w:bCs/>
        </w:rPr>
      </w:pPr>
      <w:r w:rsidRPr="00B77D16">
        <w:rPr>
          <w:b/>
          <w:bCs/>
        </w:rPr>
        <w:t xml:space="preserve">Voici les informations présentes dans la table de routage de </w:t>
      </w:r>
      <w:proofErr w:type="gramStart"/>
      <w:r w:rsidRPr="00B77D16">
        <w:rPr>
          <w:b/>
          <w:bCs/>
        </w:rPr>
        <w:t>A:</w:t>
      </w:r>
      <w:proofErr w:type="gramEnd"/>
    </w:p>
    <w:p w14:paraId="78682A6C" w14:textId="77777777" w:rsidR="00297108" w:rsidRDefault="002C0F84">
      <w:pPr>
        <w:numPr>
          <w:ilvl w:val="0"/>
          <w:numId w:val="1"/>
        </w:numPr>
        <w:spacing w:after="54"/>
        <w:ind w:hanging="228"/>
      </w:pPr>
      <w:proofErr w:type="gramStart"/>
      <w:r>
        <w:t>le</w:t>
      </w:r>
      <w:proofErr w:type="gramEnd"/>
      <w:r>
        <w:t xml:space="preserve"> routeur A est directement relié au réseau 175.3.0.0/16 par l’intermédiaire de son interface eth0</w:t>
      </w:r>
    </w:p>
    <w:p w14:paraId="4F307016" w14:textId="77777777" w:rsidR="00297108" w:rsidRDefault="002C0F84">
      <w:pPr>
        <w:numPr>
          <w:ilvl w:val="0"/>
          <w:numId w:val="1"/>
        </w:numPr>
        <w:spacing w:after="54"/>
        <w:ind w:hanging="228"/>
      </w:pPr>
      <w:proofErr w:type="gramStart"/>
      <w:r>
        <w:t>le</w:t>
      </w:r>
      <w:proofErr w:type="gramEnd"/>
      <w:r>
        <w:t xml:space="preserve"> routeur A est directement relié au réseau 192.168.3.0/24 par l’intermédiaire de son interface eth2</w:t>
      </w:r>
    </w:p>
    <w:p w14:paraId="1048E9C4" w14:textId="77777777" w:rsidR="00297108" w:rsidRDefault="002C0F84">
      <w:pPr>
        <w:numPr>
          <w:ilvl w:val="0"/>
          <w:numId w:val="1"/>
        </w:numPr>
        <w:spacing w:after="54"/>
        <w:ind w:hanging="228"/>
      </w:pPr>
      <w:proofErr w:type="gramStart"/>
      <w:r>
        <w:t>le</w:t>
      </w:r>
      <w:proofErr w:type="gramEnd"/>
      <w:r>
        <w:t xml:space="preserve"> routeur A est directement relié au réseau 192.168.5.0/24 par l’intermédiaire de son interface eth1 (le réseau 192.168.5.0/24 est un peu particulier car il est uniquement composé des routeurs A et G)</w:t>
      </w:r>
    </w:p>
    <w:p w14:paraId="2CF7B908" w14:textId="11CF0F54" w:rsidR="00297108" w:rsidRDefault="002C0F84" w:rsidP="00F517C9">
      <w:pPr>
        <w:numPr>
          <w:ilvl w:val="0"/>
          <w:numId w:val="1"/>
        </w:numPr>
        <w:ind w:hanging="228"/>
      </w:pPr>
      <w:proofErr w:type="gramStart"/>
      <w:r>
        <w:t>le</w:t>
      </w:r>
      <w:proofErr w:type="gramEnd"/>
      <w:r>
        <w:t xml:space="preserve"> routeur A n’est pas directement relié au réseau 10.0.0.0/8 mais par contre il "sait" que les paquets à destination de ce réseau doivent être envoyé à la machine d’adresse IP</w:t>
      </w:r>
      <w:r w:rsidR="00F517C9">
        <w:t xml:space="preserve"> </w:t>
      </w:r>
      <w:r>
        <w:t>192.168.5.2/24 (c’est à dire le routeur G qui lui est directement relié au réseau 10.0.0.0/8)</w:t>
      </w:r>
    </w:p>
    <w:p w14:paraId="368226B2" w14:textId="55539B0B" w:rsidR="00297108" w:rsidRDefault="002C0F84" w:rsidP="002675DB">
      <w:pPr>
        <w:spacing w:after="240"/>
        <w:ind w:left="-5"/>
      </w:pPr>
      <w:r>
        <w:t>Ce qui peut se résumer par le tableau (simplifié) suivant</w:t>
      </w:r>
      <w:r w:rsidR="00633392">
        <w:t xml:space="preserve"> </w:t>
      </w:r>
      <w:r>
        <w:t>: (la métrique correspond ici au nombre de "saut")</w:t>
      </w:r>
    </w:p>
    <w:tbl>
      <w:tblPr>
        <w:tblStyle w:val="TableGrid"/>
        <w:tblW w:w="9626" w:type="dxa"/>
        <w:jc w:val="center"/>
        <w:tblInd w:w="0" w:type="dxa"/>
        <w:tblCellMar>
          <w:top w:w="28" w:type="dxa"/>
          <w:left w:w="124" w:type="dxa"/>
          <w:right w:w="115" w:type="dxa"/>
        </w:tblCellMar>
        <w:tblLook w:val="04A0" w:firstRow="1" w:lastRow="0" w:firstColumn="1" w:lastColumn="0" w:noHBand="0" w:noVBand="1"/>
      </w:tblPr>
      <w:tblGrid>
        <w:gridCol w:w="2708"/>
        <w:gridCol w:w="3345"/>
        <w:gridCol w:w="1757"/>
        <w:gridCol w:w="1816"/>
      </w:tblGrid>
      <w:tr w:rsidR="00931D3B" w14:paraId="2FB0206D" w14:textId="77777777" w:rsidTr="00B42429">
        <w:trPr>
          <w:trHeight w:val="305"/>
          <w:jc w:val="center"/>
        </w:trPr>
        <w:tc>
          <w:tcPr>
            <w:tcW w:w="2708" w:type="dxa"/>
            <w:tcBorders>
              <w:top w:val="single" w:sz="3" w:space="0" w:color="000000"/>
              <w:left w:val="single" w:sz="3" w:space="0" w:color="000000"/>
              <w:bottom w:val="single" w:sz="3" w:space="0" w:color="000000"/>
              <w:right w:val="single" w:sz="3" w:space="0" w:color="000000"/>
            </w:tcBorders>
          </w:tcPr>
          <w:p w14:paraId="3A135CBF" w14:textId="77777777" w:rsidR="00931D3B" w:rsidRDefault="00931D3B">
            <w:pPr>
              <w:spacing w:after="0" w:line="259" w:lineRule="auto"/>
              <w:ind w:left="0" w:right="8" w:firstLine="0"/>
              <w:jc w:val="center"/>
            </w:pPr>
            <w:proofErr w:type="gramStart"/>
            <w:r>
              <w:t>réseau</w:t>
            </w:r>
            <w:proofErr w:type="gramEnd"/>
          </w:p>
        </w:tc>
        <w:tc>
          <w:tcPr>
            <w:tcW w:w="3345" w:type="dxa"/>
            <w:tcBorders>
              <w:top w:val="single" w:sz="3" w:space="0" w:color="000000"/>
              <w:left w:val="single" w:sz="3" w:space="0" w:color="000000"/>
              <w:bottom w:val="single" w:sz="3" w:space="0" w:color="000000"/>
              <w:right w:val="single" w:sz="3" w:space="0" w:color="000000"/>
            </w:tcBorders>
          </w:tcPr>
          <w:p w14:paraId="13D9DC50" w14:textId="3C9B9570" w:rsidR="00931D3B" w:rsidRDefault="00931D3B">
            <w:pPr>
              <w:spacing w:after="0" w:line="259" w:lineRule="auto"/>
              <w:ind w:left="0" w:firstLine="0"/>
              <w:jc w:val="left"/>
            </w:pPr>
            <w:proofErr w:type="gramStart"/>
            <w:r>
              <w:t>interface</w:t>
            </w:r>
            <w:proofErr w:type="gramEnd"/>
          </w:p>
        </w:tc>
        <w:tc>
          <w:tcPr>
            <w:tcW w:w="1757" w:type="dxa"/>
            <w:tcBorders>
              <w:top w:val="single" w:sz="3" w:space="0" w:color="000000"/>
              <w:left w:val="single" w:sz="3" w:space="0" w:color="000000"/>
              <w:bottom w:val="single" w:sz="3" w:space="0" w:color="000000"/>
              <w:right w:val="single" w:sz="3" w:space="0" w:color="000000"/>
            </w:tcBorders>
          </w:tcPr>
          <w:p w14:paraId="3C9D52DC" w14:textId="3AFE1900" w:rsidR="00931D3B" w:rsidRDefault="00931D3B">
            <w:pPr>
              <w:spacing w:after="0" w:line="259" w:lineRule="auto"/>
              <w:ind w:left="0" w:firstLine="0"/>
              <w:jc w:val="left"/>
            </w:pPr>
            <w:proofErr w:type="gramStart"/>
            <w:r>
              <w:t>passerelle</w:t>
            </w:r>
            <w:proofErr w:type="gramEnd"/>
          </w:p>
        </w:tc>
        <w:tc>
          <w:tcPr>
            <w:tcW w:w="1816" w:type="dxa"/>
            <w:tcBorders>
              <w:top w:val="single" w:sz="3" w:space="0" w:color="000000"/>
              <w:left w:val="single" w:sz="3" w:space="0" w:color="000000"/>
              <w:bottom w:val="single" w:sz="3" w:space="0" w:color="000000"/>
              <w:right w:val="single" w:sz="3" w:space="0" w:color="000000"/>
            </w:tcBorders>
          </w:tcPr>
          <w:p w14:paraId="27E5A322" w14:textId="1AA4BAC2" w:rsidR="00931D3B" w:rsidRDefault="00931D3B">
            <w:pPr>
              <w:spacing w:after="0" w:line="259" w:lineRule="auto"/>
              <w:ind w:left="0" w:firstLine="0"/>
              <w:jc w:val="left"/>
            </w:pPr>
            <w:proofErr w:type="gramStart"/>
            <w:r>
              <w:t>métrique</w:t>
            </w:r>
            <w:proofErr w:type="gramEnd"/>
          </w:p>
        </w:tc>
      </w:tr>
      <w:tr w:rsidR="00931D3B" w14:paraId="3ED63888" w14:textId="77777777" w:rsidTr="00B42429">
        <w:trPr>
          <w:trHeight w:val="303"/>
          <w:jc w:val="center"/>
        </w:trPr>
        <w:tc>
          <w:tcPr>
            <w:tcW w:w="2708" w:type="dxa"/>
            <w:tcBorders>
              <w:top w:val="single" w:sz="3" w:space="0" w:color="000000"/>
              <w:left w:val="single" w:sz="3" w:space="0" w:color="000000"/>
              <w:bottom w:val="nil"/>
              <w:right w:val="single" w:sz="3" w:space="0" w:color="000000"/>
            </w:tcBorders>
          </w:tcPr>
          <w:p w14:paraId="12D8BD9B" w14:textId="77777777" w:rsidR="00931D3B" w:rsidRDefault="00931D3B" w:rsidP="00633392">
            <w:pPr>
              <w:spacing w:after="0" w:line="259" w:lineRule="auto"/>
              <w:ind w:left="0" w:firstLine="0"/>
              <w:jc w:val="center"/>
            </w:pPr>
            <w:r>
              <w:t>175.3.0.0/16</w:t>
            </w:r>
          </w:p>
        </w:tc>
        <w:tc>
          <w:tcPr>
            <w:tcW w:w="3345" w:type="dxa"/>
            <w:tcBorders>
              <w:top w:val="single" w:sz="3" w:space="0" w:color="000000"/>
              <w:left w:val="single" w:sz="3" w:space="0" w:color="000000"/>
              <w:bottom w:val="nil"/>
              <w:right w:val="single" w:sz="3" w:space="0" w:color="000000"/>
            </w:tcBorders>
          </w:tcPr>
          <w:p w14:paraId="1FEEAC24" w14:textId="77777777" w:rsidR="00931D3B" w:rsidRDefault="00931D3B">
            <w:pPr>
              <w:spacing w:after="0" w:line="259" w:lineRule="auto"/>
              <w:ind w:left="0" w:right="8" w:firstLine="0"/>
              <w:jc w:val="center"/>
            </w:pPr>
            <w:proofErr w:type="gramStart"/>
            <w:r>
              <w:t>eth</w:t>
            </w:r>
            <w:proofErr w:type="gramEnd"/>
            <w:r>
              <w:t>0</w:t>
            </w:r>
          </w:p>
        </w:tc>
        <w:tc>
          <w:tcPr>
            <w:tcW w:w="1757" w:type="dxa"/>
            <w:tcBorders>
              <w:top w:val="single" w:sz="3" w:space="0" w:color="000000"/>
              <w:left w:val="single" w:sz="3" w:space="0" w:color="000000"/>
              <w:bottom w:val="nil"/>
              <w:right w:val="single" w:sz="3" w:space="0" w:color="000000"/>
            </w:tcBorders>
          </w:tcPr>
          <w:p w14:paraId="2FA59EE3" w14:textId="77777777" w:rsidR="00931D3B" w:rsidRDefault="00931D3B">
            <w:pPr>
              <w:spacing w:after="0" w:line="259" w:lineRule="auto"/>
              <w:ind w:left="0" w:right="8" w:firstLine="0"/>
              <w:jc w:val="center"/>
            </w:pPr>
          </w:p>
        </w:tc>
        <w:tc>
          <w:tcPr>
            <w:tcW w:w="1816" w:type="dxa"/>
            <w:tcBorders>
              <w:top w:val="single" w:sz="3" w:space="0" w:color="000000"/>
              <w:left w:val="single" w:sz="3" w:space="0" w:color="000000"/>
              <w:bottom w:val="nil"/>
              <w:right w:val="single" w:sz="3" w:space="0" w:color="000000"/>
            </w:tcBorders>
          </w:tcPr>
          <w:p w14:paraId="224EA9D6" w14:textId="69410A78" w:rsidR="00931D3B" w:rsidRDefault="00931D3B">
            <w:pPr>
              <w:spacing w:after="0" w:line="259" w:lineRule="auto"/>
              <w:ind w:left="0" w:right="8" w:firstLine="0"/>
              <w:jc w:val="center"/>
            </w:pPr>
            <w:r>
              <w:t>0</w:t>
            </w:r>
          </w:p>
        </w:tc>
      </w:tr>
      <w:tr w:rsidR="00931D3B" w14:paraId="2D29FDE5" w14:textId="77777777" w:rsidTr="00B42429">
        <w:trPr>
          <w:trHeight w:val="297"/>
          <w:jc w:val="center"/>
        </w:trPr>
        <w:tc>
          <w:tcPr>
            <w:tcW w:w="2708" w:type="dxa"/>
            <w:tcBorders>
              <w:top w:val="nil"/>
              <w:left w:val="single" w:sz="3" w:space="0" w:color="000000"/>
              <w:bottom w:val="nil"/>
              <w:right w:val="single" w:sz="3" w:space="0" w:color="000000"/>
            </w:tcBorders>
          </w:tcPr>
          <w:p w14:paraId="3B437F51" w14:textId="42B35496" w:rsidR="00931D3B" w:rsidRDefault="00931D3B" w:rsidP="00633392">
            <w:pPr>
              <w:spacing w:after="0" w:line="259" w:lineRule="auto"/>
              <w:ind w:left="57" w:firstLine="0"/>
              <w:jc w:val="center"/>
            </w:pPr>
            <w:r>
              <w:t>192.168.5.0 /24</w:t>
            </w:r>
          </w:p>
        </w:tc>
        <w:tc>
          <w:tcPr>
            <w:tcW w:w="3345" w:type="dxa"/>
            <w:tcBorders>
              <w:top w:val="nil"/>
              <w:left w:val="single" w:sz="3" w:space="0" w:color="000000"/>
              <w:bottom w:val="nil"/>
              <w:right w:val="single" w:sz="3" w:space="0" w:color="000000"/>
            </w:tcBorders>
          </w:tcPr>
          <w:p w14:paraId="27780BF6" w14:textId="77777777" w:rsidR="00931D3B" w:rsidRDefault="00931D3B">
            <w:pPr>
              <w:spacing w:after="0" w:line="259" w:lineRule="auto"/>
              <w:ind w:left="0" w:right="8" w:firstLine="0"/>
              <w:jc w:val="center"/>
            </w:pPr>
            <w:proofErr w:type="gramStart"/>
            <w:r>
              <w:t>eth</w:t>
            </w:r>
            <w:proofErr w:type="gramEnd"/>
            <w:r>
              <w:t>1</w:t>
            </w:r>
          </w:p>
        </w:tc>
        <w:tc>
          <w:tcPr>
            <w:tcW w:w="1757" w:type="dxa"/>
            <w:tcBorders>
              <w:top w:val="nil"/>
              <w:left w:val="single" w:sz="3" w:space="0" w:color="000000"/>
              <w:bottom w:val="nil"/>
              <w:right w:val="single" w:sz="3" w:space="0" w:color="000000"/>
            </w:tcBorders>
          </w:tcPr>
          <w:p w14:paraId="00F5F3AF" w14:textId="77777777" w:rsidR="00931D3B" w:rsidRDefault="00931D3B">
            <w:pPr>
              <w:spacing w:after="0" w:line="259" w:lineRule="auto"/>
              <w:ind w:left="0" w:right="8" w:firstLine="0"/>
              <w:jc w:val="center"/>
            </w:pPr>
          </w:p>
        </w:tc>
        <w:tc>
          <w:tcPr>
            <w:tcW w:w="1816" w:type="dxa"/>
            <w:tcBorders>
              <w:top w:val="nil"/>
              <w:left w:val="single" w:sz="3" w:space="0" w:color="000000"/>
              <w:bottom w:val="nil"/>
              <w:right w:val="single" w:sz="3" w:space="0" w:color="000000"/>
            </w:tcBorders>
          </w:tcPr>
          <w:p w14:paraId="436FA56C" w14:textId="2CB71191" w:rsidR="00931D3B" w:rsidRDefault="00931D3B">
            <w:pPr>
              <w:spacing w:after="0" w:line="259" w:lineRule="auto"/>
              <w:ind w:left="0" w:right="8" w:firstLine="0"/>
              <w:jc w:val="center"/>
            </w:pPr>
            <w:r>
              <w:t>0</w:t>
            </w:r>
          </w:p>
        </w:tc>
      </w:tr>
      <w:tr w:rsidR="00931D3B" w14:paraId="49220507" w14:textId="77777777" w:rsidTr="00B42429">
        <w:trPr>
          <w:trHeight w:val="297"/>
          <w:jc w:val="center"/>
        </w:trPr>
        <w:tc>
          <w:tcPr>
            <w:tcW w:w="2708" w:type="dxa"/>
            <w:tcBorders>
              <w:top w:val="nil"/>
              <w:left w:val="single" w:sz="3" w:space="0" w:color="000000"/>
              <w:bottom w:val="nil"/>
              <w:right w:val="single" w:sz="3" w:space="0" w:color="000000"/>
            </w:tcBorders>
          </w:tcPr>
          <w:p w14:paraId="3EFE15FB" w14:textId="7D07BB35" w:rsidR="00931D3B" w:rsidRDefault="00931D3B" w:rsidP="00633392">
            <w:pPr>
              <w:spacing w:after="0" w:line="259" w:lineRule="auto"/>
              <w:ind w:left="57" w:firstLine="0"/>
              <w:jc w:val="center"/>
            </w:pPr>
            <w:r>
              <w:t>192.168.3.0/24</w:t>
            </w:r>
          </w:p>
        </w:tc>
        <w:tc>
          <w:tcPr>
            <w:tcW w:w="3345" w:type="dxa"/>
            <w:tcBorders>
              <w:top w:val="nil"/>
              <w:left w:val="single" w:sz="3" w:space="0" w:color="000000"/>
              <w:bottom w:val="nil"/>
              <w:right w:val="single" w:sz="3" w:space="0" w:color="000000"/>
            </w:tcBorders>
          </w:tcPr>
          <w:p w14:paraId="349E0537" w14:textId="77777777" w:rsidR="00931D3B" w:rsidRDefault="00931D3B">
            <w:pPr>
              <w:spacing w:after="0" w:line="259" w:lineRule="auto"/>
              <w:ind w:left="0" w:right="8" w:firstLine="0"/>
              <w:jc w:val="center"/>
            </w:pPr>
            <w:proofErr w:type="gramStart"/>
            <w:r>
              <w:t>eth</w:t>
            </w:r>
            <w:proofErr w:type="gramEnd"/>
            <w:r>
              <w:t>2</w:t>
            </w:r>
          </w:p>
        </w:tc>
        <w:tc>
          <w:tcPr>
            <w:tcW w:w="1757" w:type="dxa"/>
            <w:tcBorders>
              <w:top w:val="nil"/>
              <w:left w:val="single" w:sz="3" w:space="0" w:color="000000"/>
              <w:bottom w:val="nil"/>
              <w:right w:val="single" w:sz="3" w:space="0" w:color="000000"/>
            </w:tcBorders>
          </w:tcPr>
          <w:p w14:paraId="623424C6" w14:textId="77777777" w:rsidR="00931D3B" w:rsidRDefault="00931D3B">
            <w:pPr>
              <w:spacing w:after="0" w:line="259" w:lineRule="auto"/>
              <w:ind w:left="0" w:right="8" w:firstLine="0"/>
              <w:jc w:val="center"/>
            </w:pPr>
          </w:p>
        </w:tc>
        <w:tc>
          <w:tcPr>
            <w:tcW w:w="1816" w:type="dxa"/>
            <w:tcBorders>
              <w:top w:val="nil"/>
              <w:left w:val="single" w:sz="3" w:space="0" w:color="000000"/>
              <w:bottom w:val="nil"/>
              <w:right w:val="single" w:sz="3" w:space="0" w:color="000000"/>
            </w:tcBorders>
          </w:tcPr>
          <w:p w14:paraId="2D3AF050" w14:textId="0ABDF8F5" w:rsidR="00931D3B" w:rsidRDefault="00931D3B">
            <w:pPr>
              <w:spacing w:after="0" w:line="259" w:lineRule="auto"/>
              <w:ind w:left="0" w:right="8" w:firstLine="0"/>
              <w:jc w:val="center"/>
            </w:pPr>
            <w:r>
              <w:t>0</w:t>
            </w:r>
          </w:p>
        </w:tc>
      </w:tr>
      <w:tr w:rsidR="00931D3B" w14:paraId="588DDA10" w14:textId="77777777" w:rsidTr="00B42429">
        <w:trPr>
          <w:trHeight w:val="299"/>
          <w:jc w:val="center"/>
        </w:trPr>
        <w:tc>
          <w:tcPr>
            <w:tcW w:w="2708" w:type="dxa"/>
            <w:tcBorders>
              <w:top w:val="nil"/>
              <w:left w:val="single" w:sz="3" w:space="0" w:color="000000"/>
              <w:bottom w:val="single" w:sz="3" w:space="0" w:color="000000"/>
              <w:right w:val="single" w:sz="3" w:space="0" w:color="000000"/>
            </w:tcBorders>
          </w:tcPr>
          <w:p w14:paraId="3927C0D3" w14:textId="77777777" w:rsidR="00931D3B" w:rsidRDefault="00931D3B">
            <w:pPr>
              <w:spacing w:after="0" w:line="259" w:lineRule="auto"/>
              <w:ind w:left="0" w:right="8" w:firstLine="0"/>
              <w:jc w:val="center"/>
            </w:pPr>
            <w:r>
              <w:t>10.0.0.0</w:t>
            </w:r>
          </w:p>
        </w:tc>
        <w:tc>
          <w:tcPr>
            <w:tcW w:w="3345" w:type="dxa"/>
            <w:tcBorders>
              <w:top w:val="nil"/>
              <w:left w:val="single" w:sz="3" w:space="0" w:color="000000"/>
              <w:bottom w:val="single" w:sz="3" w:space="0" w:color="000000"/>
              <w:right w:val="single" w:sz="3" w:space="0" w:color="000000"/>
            </w:tcBorders>
          </w:tcPr>
          <w:p w14:paraId="451D2BFA" w14:textId="102883AD" w:rsidR="00931D3B" w:rsidRDefault="00931D3B">
            <w:pPr>
              <w:spacing w:after="0" w:line="259" w:lineRule="auto"/>
              <w:ind w:left="0" w:right="8" w:firstLine="0"/>
              <w:jc w:val="center"/>
            </w:pPr>
            <w:proofErr w:type="gramStart"/>
            <w:r>
              <w:t>eth</w:t>
            </w:r>
            <w:proofErr w:type="gramEnd"/>
            <w:r>
              <w:t>1</w:t>
            </w:r>
          </w:p>
        </w:tc>
        <w:tc>
          <w:tcPr>
            <w:tcW w:w="1757" w:type="dxa"/>
            <w:tcBorders>
              <w:top w:val="nil"/>
              <w:left w:val="single" w:sz="3" w:space="0" w:color="000000"/>
              <w:bottom w:val="single" w:sz="3" w:space="0" w:color="000000"/>
              <w:right w:val="single" w:sz="3" w:space="0" w:color="000000"/>
            </w:tcBorders>
          </w:tcPr>
          <w:p w14:paraId="407CD99E" w14:textId="4A583B8D" w:rsidR="00931D3B" w:rsidRDefault="00931D3B">
            <w:pPr>
              <w:spacing w:after="0" w:line="259" w:lineRule="auto"/>
              <w:ind w:left="0" w:right="8" w:firstLine="0"/>
              <w:jc w:val="center"/>
            </w:pPr>
            <w:r>
              <w:t>192.168.5.2</w:t>
            </w:r>
          </w:p>
        </w:tc>
        <w:tc>
          <w:tcPr>
            <w:tcW w:w="1816" w:type="dxa"/>
            <w:tcBorders>
              <w:top w:val="nil"/>
              <w:left w:val="single" w:sz="3" w:space="0" w:color="000000"/>
              <w:bottom w:val="single" w:sz="3" w:space="0" w:color="000000"/>
              <w:right w:val="single" w:sz="3" w:space="0" w:color="000000"/>
            </w:tcBorders>
          </w:tcPr>
          <w:p w14:paraId="0B2D010C" w14:textId="089B7F88" w:rsidR="00931D3B" w:rsidRDefault="00931D3B">
            <w:pPr>
              <w:spacing w:after="0" w:line="259" w:lineRule="auto"/>
              <w:ind w:left="0" w:right="8" w:firstLine="0"/>
              <w:jc w:val="center"/>
            </w:pPr>
            <w:r>
              <w:t>1</w:t>
            </w:r>
          </w:p>
        </w:tc>
      </w:tr>
    </w:tbl>
    <w:p w14:paraId="1ABDA0F2" w14:textId="627DCC89" w:rsidR="00297108" w:rsidRDefault="002C0F84" w:rsidP="0053207D">
      <w:pPr>
        <w:spacing w:before="240" w:after="240" w:line="259" w:lineRule="auto"/>
        <w:ind w:left="374"/>
        <w:jc w:val="left"/>
      </w:pPr>
      <w:r>
        <w:rPr>
          <w:sz w:val="29"/>
          <w:u w:val="single" w:color="000000"/>
        </w:rPr>
        <w:t>À faire</w:t>
      </w:r>
      <w:r w:rsidR="0065217F">
        <w:rPr>
          <w:sz w:val="29"/>
          <w:u w:val="single" w:color="000000"/>
        </w:rPr>
        <w:t xml:space="preserve"> </w:t>
      </w:r>
      <w:proofErr w:type="gramStart"/>
      <w:r>
        <w:rPr>
          <w:sz w:val="29"/>
          <w:u w:val="single" w:color="000000"/>
        </w:rPr>
        <w:t>3:</w:t>
      </w:r>
      <w:proofErr w:type="gramEnd"/>
      <w:r w:rsidR="00AD5E5C">
        <w:rPr>
          <w:sz w:val="29"/>
          <w:u w:val="single" w:color="000000"/>
        </w:rPr>
        <w:t xml:space="preserve"> </w:t>
      </w:r>
      <w:r w:rsidR="00AD5E5C" w:rsidRPr="00AD5E5C">
        <w:rPr>
          <w:sz w:val="29"/>
          <w:u w:color="000000"/>
        </w:rPr>
        <w:t xml:space="preserve">  </w:t>
      </w:r>
      <w:r>
        <w:t xml:space="preserve">Établir </w:t>
      </w:r>
      <w:r w:rsidR="0053207D">
        <w:t xml:space="preserve">ci-dessous </w:t>
      </w:r>
      <w:r>
        <w:t xml:space="preserve">la table de routage du </w:t>
      </w:r>
      <w:r w:rsidRPr="00E917F3">
        <w:rPr>
          <w:b/>
          <w:bCs/>
        </w:rPr>
        <w:t>routeur G</w:t>
      </w:r>
    </w:p>
    <w:tbl>
      <w:tblPr>
        <w:tblStyle w:val="TableGrid"/>
        <w:tblW w:w="9525" w:type="dxa"/>
        <w:tblInd w:w="536" w:type="dxa"/>
        <w:tblCellMar>
          <w:top w:w="28" w:type="dxa"/>
          <w:left w:w="124" w:type="dxa"/>
          <w:right w:w="115" w:type="dxa"/>
        </w:tblCellMar>
        <w:tblLook w:val="04A0" w:firstRow="1" w:lastRow="0" w:firstColumn="1" w:lastColumn="0" w:noHBand="0" w:noVBand="1"/>
      </w:tblPr>
      <w:tblGrid>
        <w:gridCol w:w="2862"/>
        <w:gridCol w:w="2490"/>
        <w:gridCol w:w="2330"/>
        <w:gridCol w:w="1843"/>
      </w:tblGrid>
      <w:tr w:rsidR="00883435" w14:paraId="44215892" w14:textId="1FCB0659" w:rsidTr="00F517C9">
        <w:trPr>
          <w:trHeight w:val="293"/>
        </w:trPr>
        <w:tc>
          <w:tcPr>
            <w:tcW w:w="2862" w:type="dxa"/>
            <w:tcBorders>
              <w:top w:val="single" w:sz="3" w:space="0" w:color="000000"/>
              <w:left w:val="single" w:sz="3" w:space="0" w:color="000000"/>
              <w:bottom w:val="single" w:sz="4" w:space="0" w:color="auto"/>
              <w:right w:val="single" w:sz="3" w:space="0" w:color="000000"/>
            </w:tcBorders>
          </w:tcPr>
          <w:p w14:paraId="32B08FDA" w14:textId="360F451E" w:rsidR="00883435" w:rsidRPr="00E917F3" w:rsidRDefault="00883435" w:rsidP="00883435">
            <w:pPr>
              <w:spacing w:after="0" w:line="259" w:lineRule="auto"/>
              <w:ind w:left="0" w:right="8" w:firstLine="0"/>
              <w:jc w:val="center"/>
              <w:rPr>
                <w:color w:val="auto"/>
              </w:rPr>
            </w:pPr>
            <w:proofErr w:type="gramStart"/>
            <w:r w:rsidRPr="00E917F3">
              <w:rPr>
                <w:color w:val="auto"/>
              </w:rPr>
              <w:t>réseau</w:t>
            </w:r>
            <w:proofErr w:type="gramEnd"/>
          </w:p>
        </w:tc>
        <w:tc>
          <w:tcPr>
            <w:tcW w:w="2490" w:type="dxa"/>
            <w:tcBorders>
              <w:top w:val="single" w:sz="3" w:space="0" w:color="000000"/>
              <w:left w:val="single" w:sz="3" w:space="0" w:color="000000"/>
              <w:bottom w:val="single" w:sz="4" w:space="0" w:color="auto"/>
              <w:right w:val="single" w:sz="3" w:space="0" w:color="000000"/>
            </w:tcBorders>
          </w:tcPr>
          <w:p w14:paraId="3A8B63BB" w14:textId="02DB4EEB" w:rsidR="00883435" w:rsidRPr="00E917F3" w:rsidRDefault="00883435" w:rsidP="00883435">
            <w:pPr>
              <w:spacing w:after="0" w:line="259" w:lineRule="auto"/>
              <w:ind w:left="0" w:firstLine="0"/>
              <w:jc w:val="center"/>
              <w:rPr>
                <w:color w:val="auto"/>
              </w:rPr>
            </w:pPr>
            <w:proofErr w:type="gramStart"/>
            <w:r w:rsidRPr="00E917F3">
              <w:rPr>
                <w:color w:val="auto"/>
              </w:rPr>
              <w:t>interface</w:t>
            </w:r>
            <w:proofErr w:type="gramEnd"/>
          </w:p>
        </w:tc>
        <w:tc>
          <w:tcPr>
            <w:tcW w:w="2330" w:type="dxa"/>
            <w:tcBorders>
              <w:top w:val="single" w:sz="3" w:space="0" w:color="000000"/>
              <w:left w:val="single" w:sz="3" w:space="0" w:color="000000"/>
              <w:bottom w:val="single" w:sz="4" w:space="0" w:color="auto"/>
              <w:right w:val="single" w:sz="3" w:space="0" w:color="000000"/>
            </w:tcBorders>
          </w:tcPr>
          <w:p w14:paraId="5E5C7916" w14:textId="326F37A2" w:rsidR="00883435" w:rsidRPr="00E917F3" w:rsidRDefault="00883435" w:rsidP="00883435">
            <w:pPr>
              <w:spacing w:after="0" w:line="259" w:lineRule="auto"/>
              <w:ind w:left="0" w:firstLine="0"/>
              <w:jc w:val="center"/>
              <w:rPr>
                <w:color w:val="auto"/>
              </w:rPr>
            </w:pPr>
            <w:proofErr w:type="gramStart"/>
            <w:r w:rsidRPr="00E917F3">
              <w:rPr>
                <w:color w:val="auto"/>
              </w:rPr>
              <w:t>passerelle</w:t>
            </w:r>
            <w:proofErr w:type="gramEnd"/>
          </w:p>
        </w:tc>
        <w:tc>
          <w:tcPr>
            <w:tcW w:w="1843" w:type="dxa"/>
            <w:tcBorders>
              <w:top w:val="single" w:sz="3" w:space="0" w:color="000000"/>
              <w:left w:val="single" w:sz="3" w:space="0" w:color="000000"/>
              <w:bottom w:val="single" w:sz="4" w:space="0" w:color="auto"/>
              <w:right w:val="single" w:sz="3" w:space="0" w:color="000000"/>
            </w:tcBorders>
          </w:tcPr>
          <w:p w14:paraId="4ABF4080" w14:textId="6FB60669" w:rsidR="00883435" w:rsidRPr="00E917F3" w:rsidRDefault="00883435" w:rsidP="00883435">
            <w:pPr>
              <w:spacing w:after="0" w:line="259" w:lineRule="auto"/>
              <w:ind w:left="0" w:firstLine="0"/>
              <w:jc w:val="center"/>
              <w:rPr>
                <w:color w:val="auto"/>
              </w:rPr>
            </w:pPr>
            <w:proofErr w:type="gramStart"/>
            <w:r w:rsidRPr="00E917F3">
              <w:rPr>
                <w:color w:val="auto"/>
              </w:rPr>
              <w:t>métrique</w:t>
            </w:r>
            <w:proofErr w:type="gramEnd"/>
          </w:p>
        </w:tc>
      </w:tr>
      <w:tr w:rsidR="00883435" w14:paraId="72AEA744" w14:textId="261A42DF" w:rsidTr="00F517C9">
        <w:trPr>
          <w:trHeight w:val="291"/>
        </w:trPr>
        <w:tc>
          <w:tcPr>
            <w:tcW w:w="2862" w:type="dxa"/>
            <w:tcBorders>
              <w:top w:val="single" w:sz="4" w:space="0" w:color="auto"/>
              <w:left w:val="single" w:sz="4" w:space="0" w:color="auto"/>
              <w:bottom w:val="single" w:sz="4" w:space="0" w:color="auto"/>
              <w:right w:val="single" w:sz="4" w:space="0" w:color="auto"/>
            </w:tcBorders>
          </w:tcPr>
          <w:p w14:paraId="4E4FB4D3" w14:textId="1BE8BBC9" w:rsidR="00883435" w:rsidRPr="00883435" w:rsidRDefault="00883435" w:rsidP="00F517C9">
            <w:pPr>
              <w:spacing w:before="120" w:after="120" w:line="259" w:lineRule="auto"/>
              <w:ind w:left="0" w:firstLine="0"/>
              <w:jc w:val="center"/>
              <w:rPr>
                <w:color w:val="FF0000"/>
              </w:rPr>
            </w:pPr>
          </w:p>
        </w:tc>
        <w:tc>
          <w:tcPr>
            <w:tcW w:w="2490" w:type="dxa"/>
            <w:tcBorders>
              <w:top w:val="single" w:sz="4" w:space="0" w:color="auto"/>
              <w:left w:val="single" w:sz="4" w:space="0" w:color="auto"/>
              <w:bottom w:val="single" w:sz="4" w:space="0" w:color="auto"/>
              <w:right w:val="single" w:sz="4" w:space="0" w:color="auto"/>
            </w:tcBorders>
          </w:tcPr>
          <w:p w14:paraId="62D8F00C" w14:textId="26C98464" w:rsidR="00883435" w:rsidRPr="00883435" w:rsidRDefault="00883435" w:rsidP="00F517C9">
            <w:pPr>
              <w:spacing w:before="120" w:after="120" w:line="259" w:lineRule="auto"/>
              <w:ind w:left="0" w:right="8" w:firstLine="0"/>
              <w:jc w:val="center"/>
              <w:rPr>
                <w:color w:val="FF0000"/>
              </w:rPr>
            </w:pPr>
          </w:p>
        </w:tc>
        <w:tc>
          <w:tcPr>
            <w:tcW w:w="2330" w:type="dxa"/>
            <w:tcBorders>
              <w:top w:val="single" w:sz="4" w:space="0" w:color="auto"/>
              <w:left w:val="single" w:sz="4" w:space="0" w:color="auto"/>
              <w:bottom w:val="single" w:sz="4" w:space="0" w:color="auto"/>
              <w:right w:val="single" w:sz="4" w:space="0" w:color="auto"/>
            </w:tcBorders>
          </w:tcPr>
          <w:p w14:paraId="7C55028F" w14:textId="77777777" w:rsidR="00883435" w:rsidRPr="00883435" w:rsidRDefault="00883435" w:rsidP="00F517C9">
            <w:pPr>
              <w:spacing w:before="120" w:after="120" w:line="259" w:lineRule="auto"/>
              <w:ind w:left="0" w:right="8" w:firstLine="0"/>
              <w:jc w:val="center"/>
              <w:rPr>
                <w:color w:val="FF0000"/>
              </w:rPr>
            </w:pPr>
          </w:p>
        </w:tc>
        <w:tc>
          <w:tcPr>
            <w:tcW w:w="1843" w:type="dxa"/>
            <w:tcBorders>
              <w:top w:val="single" w:sz="4" w:space="0" w:color="auto"/>
              <w:left w:val="single" w:sz="4" w:space="0" w:color="auto"/>
              <w:bottom w:val="single" w:sz="4" w:space="0" w:color="auto"/>
              <w:right w:val="single" w:sz="4" w:space="0" w:color="auto"/>
            </w:tcBorders>
          </w:tcPr>
          <w:p w14:paraId="58842CB8" w14:textId="511ED476" w:rsidR="00883435" w:rsidRPr="00883435" w:rsidRDefault="00883435" w:rsidP="00F517C9">
            <w:pPr>
              <w:spacing w:before="120" w:after="120" w:line="259" w:lineRule="auto"/>
              <w:ind w:left="0" w:right="8" w:firstLine="0"/>
              <w:jc w:val="center"/>
              <w:rPr>
                <w:color w:val="FF0000"/>
              </w:rPr>
            </w:pPr>
          </w:p>
        </w:tc>
      </w:tr>
      <w:tr w:rsidR="00883435" w14:paraId="660B42C1" w14:textId="61B4622A" w:rsidTr="00F517C9">
        <w:trPr>
          <w:trHeight w:val="285"/>
        </w:trPr>
        <w:tc>
          <w:tcPr>
            <w:tcW w:w="2862" w:type="dxa"/>
            <w:tcBorders>
              <w:top w:val="single" w:sz="4" w:space="0" w:color="auto"/>
              <w:left w:val="single" w:sz="4" w:space="0" w:color="auto"/>
              <w:bottom w:val="single" w:sz="4" w:space="0" w:color="auto"/>
              <w:right w:val="single" w:sz="4" w:space="0" w:color="auto"/>
            </w:tcBorders>
          </w:tcPr>
          <w:p w14:paraId="3153BEFC" w14:textId="6BDF9F82" w:rsidR="00883435" w:rsidRPr="00883435" w:rsidRDefault="00883435" w:rsidP="00F517C9">
            <w:pPr>
              <w:spacing w:before="120" w:after="120" w:line="259" w:lineRule="auto"/>
              <w:ind w:left="57" w:firstLine="0"/>
              <w:jc w:val="center"/>
              <w:rPr>
                <w:color w:val="FF0000"/>
              </w:rPr>
            </w:pPr>
          </w:p>
        </w:tc>
        <w:tc>
          <w:tcPr>
            <w:tcW w:w="2490" w:type="dxa"/>
            <w:tcBorders>
              <w:top w:val="single" w:sz="4" w:space="0" w:color="auto"/>
              <w:left w:val="single" w:sz="4" w:space="0" w:color="auto"/>
              <w:bottom w:val="single" w:sz="4" w:space="0" w:color="auto"/>
              <w:right w:val="single" w:sz="4" w:space="0" w:color="auto"/>
            </w:tcBorders>
          </w:tcPr>
          <w:p w14:paraId="74D296F2" w14:textId="15229CA2" w:rsidR="00883435" w:rsidRPr="00883435" w:rsidRDefault="00883435" w:rsidP="00F517C9">
            <w:pPr>
              <w:spacing w:before="120" w:after="120" w:line="259" w:lineRule="auto"/>
              <w:ind w:left="0" w:right="8" w:firstLine="0"/>
              <w:jc w:val="center"/>
              <w:rPr>
                <w:color w:val="FF0000"/>
              </w:rPr>
            </w:pPr>
          </w:p>
        </w:tc>
        <w:tc>
          <w:tcPr>
            <w:tcW w:w="2330" w:type="dxa"/>
            <w:tcBorders>
              <w:top w:val="single" w:sz="4" w:space="0" w:color="auto"/>
              <w:left w:val="single" w:sz="4" w:space="0" w:color="auto"/>
              <w:bottom w:val="single" w:sz="4" w:space="0" w:color="auto"/>
              <w:right w:val="single" w:sz="4" w:space="0" w:color="auto"/>
            </w:tcBorders>
          </w:tcPr>
          <w:p w14:paraId="7254EF96" w14:textId="77777777" w:rsidR="00883435" w:rsidRPr="00883435" w:rsidRDefault="00883435" w:rsidP="00F517C9">
            <w:pPr>
              <w:spacing w:before="120" w:after="120" w:line="259" w:lineRule="auto"/>
              <w:ind w:left="0" w:right="8" w:firstLine="0"/>
              <w:jc w:val="center"/>
              <w:rPr>
                <w:color w:val="FF0000"/>
              </w:rPr>
            </w:pPr>
          </w:p>
        </w:tc>
        <w:tc>
          <w:tcPr>
            <w:tcW w:w="1843" w:type="dxa"/>
            <w:tcBorders>
              <w:top w:val="single" w:sz="4" w:space="0" w:color="auto"/>
              <w:left w:val="single" w:sz="4" w:space="0" w:color="auto"/>
              <w:bottom w:val="single" w:sz="4" w:space="0" w:color="auto"/>
              <w:right w:val="single" w:sz="4" w:space="0" w:color="auto"/>
            </w:tcBorders>
          </w:tcPr>
          <w:p w14:paraId="6026BE7F" w14:textId="4A78BE20" w:rsidR="00883435" w:rsidRPr="00883435" w:rsidRDefault="00883435" w:rsidP="00F517C9">
            <w:pPr>
              <w:spacing w:before="120" w:after="120" w:line="259" w:lineRule="auto"/>
              <w:ind w:left="0" w:right="8" w:firstLine="0"/>
              <w:jc w:val="center"/>
              <w:rPr>
                <w:color w:val="FF0000"/>
              </w:rPr>
            </w:pPr>
          </w:p>
        </w:tc>
      </w:tr>
      <w:tr w:rsidR="00883435" w14:paraId="301FD346" w14:textId="4966F4CA" w:rsidTr="00F517C9">
        <w:trPr>
          <w:trHeight w:val="285"/>
        </w:trPr>
        <w:tc>
          <w:tcPr>
            <w:tcW w:w="2862" w:type="dxa"/>
            <w:tcBorders>
              <w:top w:val="single" w:sz="4" w:space="0" w:color="auto"/>
              <w:left w:val="single" w:sz="4" w:space="0" w:color="auto"/>
              <w:bottom w:val="single" w:sz="4" w:space="0" w:color="auto"/>
              <w:right w:val="single" w:sz="4" w:space="0" w:color="auto"/>
            </w:tcBorders>
          </w:tcPr>
          <w:p w14:paraId="590CC2E0" w14:textId="1573A076" w:rsidR="00883435" w:rsidRPr="00883435" w:rsidRDefault="00883435" w:rsidP="00F517C9">
            <w:pPr>
              <w:spacing w:before="120" w:after="120" w:line="259" w:lineRule="auto"/>
              <w:ind w:left="57" w:firstLine="0"/>
              <w:jc w:val="center"/>
              <w:rPr>
                <w:color w:val="FF0000"/>
              </w:rPr>
            </w:pPr>
          </w:p>
        </w:tc>
        <w:tc>
          <w:tcPr>
            <w:tcW w:w="2490" w:type="dxa"/>
            <w:tcBorders>
              <w:top w:val="single" w:sz="4" w:space="0" w:color="auto"/>
              <w:left w:val="single" w:sz="4" w:space="0" w:color="auto"/>
              <w:bottom w:val="single" w:sz="4" w:space="0" w:color="auto"/>
              <w:right w:val="single" w:sz="4" w:space="0" w:color="auto"/>
            </w:tcBorders>
          </w:tcPr>
          <w:p w14:paraId="599CE044" w14:textId="069B78BD" w:rsidR="00883435" w:rsidRPr="00883435" w:rsidRDefault="00883435" w:rsidP="00F517C9">
            <w:pPr>
              <w:spacing w:before="120" w:after="120" w:line="259" w:lineRule="auto"/>
              <w:ind w:left="0" w:right="8" w:firstLine="0"/>
              <w:jc w:val="center"/>
              <w:rPr>
                <w:color w:val="FF0000"/>
              </w:rPr>
            </w:pPr>
          </w:p>
        </w:tc>
        <w:tc>
          <w:tcPr>
            <w:tcW w:w="2330" w:type="dxa"/>
            <w:tcBorders>
              <w:top w:val="single" w:sz="4" w:space="0" w:color="auto"/>
              <w:left w:val="single" w:sz="4" w:space="0" w:color="auto"/>
              <w:bottom w:val="single" w:sz="4" w:space="0" w:color="auto"/>
              <w:right w:val="single" w:sz="4" w:space="0" w:color="auto"/>
            </w:tcBorders>
          </w:tcPr>
          <w:p w14:paraId="00E589E8" w14:textId="2FDE84DA" w:rsidR="00883435" w:rsidRPr="00883435" w:rsidRDefault="00883435" w:rsidP="00F517C9">
            <w:pPr>
              <w:spacing w:before="120" w:after="120" w:line="259" w:lineRule="auto"/>
              <w:ind w:left="0" w:right="8" w:firstLine="0"/>
              <w:jc w:val="center"/>
              <w:rPr>
                <w:color w:val="FF0000"/>
              </w:rPr>
            </w:pPr>
          </w:p>
        </w:tc>
        <w:tc>
          <w:tcPr>
            <w:tcW w:w="1843" w:type="dxa"/>
            <w:tcBorders>
              <w:top w:val="single" w:sz="4" w:space="0" w:color="auto"/>
              <w:left w:val="single" w:sz="4" w:space="0" w:color="auto"/>
              <w:bottom w:val="single" w:sz="4" w:space="0" w:color="auto"/>
              <w:right w:val="single" w:sz="4" w:space="0" w:color="auto"/>
            </w:tcBorders>
          </w:tcPr>
          <w:p w14:paraId="0DC9BD61" w14:textId="7CF721F4" w:rsidR="00883435" w:rsidRPr="00883435" w:rsidRDefault="00883435" w:rsidP="00F517C9">
            <w:pPr>
              <w:spacing w:before="120" w:after="120" w:line="259" w:lineRule="auto"/>
              <w:ind w:left="0" w:right="8" w:firstLine="0"/>
              <w:jc w:val="center"/>
              <w:rPr>
                <w:color w:val="FF0000"/>
              </w:rPr>
            </w:pPr>
          </w:p>
        </w:tc>
      </w:tr>
      <w:tr w:rsidR="00883435" w14:paraId="17E7E0A1" w14:textId="0F72FD78" w:rsidTr="00F517C9">
        <w:trPr>
          <w:trHeight w:val="287"/>
        </w:trPr>
        <w:tc>
          <w:tcPr>
            <w:tcW w:w="2862" w:type="dxa"/>
            <w:tcBorders>
              <w:top w:val="single" w:sz="4" w:space="0" w:color="auto"/>
              <w:left w:val="single" w:sz="4" w:space="0" w:color="auto"/>
              <w:bottom w:val="single" w:sz="4" w:space="0" w:color="auto"/>
              <w:right w:val="single" w:sz="4" w:space="0" w:color="auto"/>
            </w:tcBorders>
          </w:tcPr>
          <w:p w14:paraId="4FF9005E" w14:textId="13B292B7" w:rsidR="00883435" w:rsidRPr="00883435" w:rsidRDefault="00883435" w:rsidP="00F517C9">
            <w:pPr>
              <w:spacing w:before="120" w:after="120" w:line="259" w:lineRule="auto"/>
              <w:ind w:left="0" w:right="8" w:firstLine="0"/>
              <w:jc w:val="center"/>
              <w:rPr>
                <w:color w:val="FF0000"/>
              </w:rPr>
            </w:pPr>
          </w:p>
        </w:tc>
        <w:tc>
          <w:tcPr>
            <w:tcW w:w="2490" w:type="dxa"/>
            <w:tcBorders>
              <w:top w:val="single" w:sz="4" w:space="0" w:color="auto"/>
              <w:left w:val="single" w:sz="4" w:space="0" w:color="auto"/>
              <w:bottom w:val="single" w:sz="4" w:space="0" w:color="auto"/>
              <w:right w:val="single" w:sz="4" w:space="0" w:color="auto"/>
            </w:tcBorders>
          </w:tcPr>
          <w:p w14:paraId="1E8FEB1F" w14:textId="76116091" w:rsidR="00883435" w:rsidRPr="00883435" w:rsidRDefault="00883435" w:rsidP="00F517C9">
            <w:pPr>
              <w:spacing w:before="120" w:after="120" w:line="259" w:lineRule="auto"/>
              <w:ind w:left="0" w:right="8" w:firstLine="0"/>
              <w:jc w:val="center"/>
              <w:rPr>
                <w:color w:val="FF0000"/>
              </w:rPr>
            </w:pPr>
          </w:p>
        </w:tc>
        <w:tc>
          <w:tcPr>
            <w:tcW w:w="2330" w:type="dxa"/>
            <w:tcBorders>
              <w:top w:val="single" w:sz="4" w:space="0" w:color="auto"/>
              <w:left w:val="single" w:sz="4" w:space="0" w:color="auto"/>
              <w:bottom w:val="single" w:sz="4" w:space="0" w:color="auto"/>
              <w:right w:val="single" w:sz="4" w:space="0" w:color="auto"/>
            </w:tcBorders>
          </w:tcPr>
          <w:p w14:paraId="686150CB" w14:textId="0EFF5FF8" w:rsidR="00883435" w:rsidRPr="00883435" w:rsidRDefault="00883435" w:rsidP="00F517C9">
            <w:pPr>
              <w:spacing w:before="120" w:after="120" w:line="259" w:lineRule="auto"/>
              <w:ind w:left="0" w:right="8" w:firstLine="0"/>
              <w:jc w:val="center"/>
              <w:rPr>
                <w:color w:val="FF0000"/>
              </w:rPr>
            </w:pPr>
          </w:p>
        </w:tc>
        <w:tc>
          <w:tcPr>
            <w:tcW w:w="1843" w:type="dxa"/>
            <w:tcBorders>
              <w:top w:val="single" w:sz="4" w:space="0" w:color="auto"/>
              <w:left w:val="single" w:sz="4" w:space="0" w:color="auto"/>
              <w:bottom w:val="single" w:sz="4" w:space="0" w:color="auto"/>
              <w:right w:val="single" w:sz="4" w:space="0" w:color="auto"/>
            </w:tcBorders>
          </w:tcPr>
          <w:p w14:paraId="4972A628" w14:textId="0FDF9261" w:rsidR="00883435" w:rsidRPr="00883435" w:rsidRDefault="00883435" w:rsidP="00F517C9">
            <w:pPr>
              <w:spacing w:before="120" w:after="120" w:line="259" w:lineRule="auto"/>
              <w:ind w:left="0" w:right="8" w:firstLine="0"/>
              <w:jc w:val="center"/>
              <w:rPr>
                <w:color w:val="FF0000"/>
              </w:rPr>
            </w:pPr>
          </w:p>
        </w:tc>
      </w:tr>
    </w:tbl>
    <w:p w14:paraId="1D2F0016" w14:textId="2F230816" w:rsidR="00C74E25" w:rsidRDefault="00C74E25">
      <w:pPr>
        <w:ind w:left="-5"/>
      </w:pPr>
    </w:p>
    <w:p w14:paraId="5D36221A" w14:textId="77777777" w:rsidR="002675DB" w:rsidRDefault="002675DB">
      <w:pPr>
        <w:spacing w:after="302"/>
        <w:ind w:left="-5"/>
      </w:pPr>
    </w:p>
    <w:p w14:paraId="253E2E19" w14:textId="28479544" w:rsidR="00297108" w:rsidRDefault="002C0F84">
      <w:pPr>
        <w:spacing w:after="302"/>
        <w:ind w:left="-5"/>
      </w:pPr>
      <w:r>
        <w:t xml:space="preserve">Dans des réseaux très complexes, chaque routeur aura une table de routage qui comportera de très nombreuses lignes (des dizaines </w:t>
      </w:r>
      <w:r w:rsidR="006C0BE6">
        <w:t>voire</w:t>
      </w:r>
      <w:r>
        <w:t xml:space="preserve"> des centaines...). En effet chaque routeur devra savoir vers quelle interface réseau il faudra envoyer un paquet afin qu’il puisse atteindre sa destination. On peut trouver dans une table de routage plusieurs lignes pour une même destination, il peut en effet, à partir d’un routeur donné, exister plusieurs chemins possibles pour atteindre la destination. Dans le cas où il existe plusieurs chemins possibles pour atteindre la même destination, le routeur va choisir le "chemin le plus court". Pour choisir ce chemin le plus court, le routeur va utiliser la métrique</w:t>
      </w:r>
      <w:r w:rsidR="0065217F">
        <w:t xml:space="preserve"> </w:t>
      </w:r>
      <w:r>
        <w:t>: plus la valeur de la métrique est petite, plus le chemin pour atteindre le réseau est "court". Un réseau directement lié à un routeur aura une métrique de 0.</w:t>
      </w:r>
    </w:p>
    <w:p w14:paraId="5D7B499A" w14:textId="2A423775" w:rsidR="00297108" w:rsidRPr="00330217" w:rsidRDefault="002675DB" w:rsidP="00330217">
      <w:pPr>
        <w:pStyle w:val="Titre1"/>
        <w:spacing w:before="240" w:line="240" w:lineRule="auto"/>
        <w:ind w:left="0" w:firstLine="0"/>
        <w:rPr>
          <w:b/>
          <w:bCs/>
        </w:rPr>
      </w:pP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lastRenderedPageBreak/>
        <w:fldChar w:fldCharType="begin"/>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instrText xml:space="preserve"> AUTONUMLGL  </w:instrText>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fldChar w:fldCharType="end"/>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w:t>
      </w:r>
      <w:r>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Exercice 3</w:t>
      </w:r>
      <w:r w:rsidRPr="0094117A">
        <w:rPr>
          <w:rFonts w:asciiTheme="majorHAnsi" w:eastAsiaTheme="majorEastAsia" w:hAnsiTheme="majorHAnsi" w:cstheme="majorBidi"/>
          <w:b/>
          <w:bCs/>
          <w:smallCaps/>
          <w:color w:val="5A5A5A" w:themeColor="text1" w:themeTint="A5"/>
          <w:kern w:val="2"/>
          <w:sz w:val="32"/>
          <w:szCs w:val="32"/>
          <w:u w:val="single"/>
          <w:lang w:eastAsia="en-US"/>
          <w14:ligatures w14:val="standardContextual"/>
        </w:rPr>
        <w:t> :</w:t>
      </w:r>
      <w:r w:rsidRPr="00017E53">
        <w:rPr>
          <w:b/>
          <w:bCs/>
          <w:smallCaps/>
          <w:color w:val="5A5A5A" w:themeColor="text1" w:themeTint="A5"/>
          <w:sz w:val="28"/>
          <w:szCs w:val="28"/>
          <w:u w:val="single"/>
        </w:rPr>
        <w:t xml:space="preserve">  </w:t>
      </w:r>
      <w:r w:rsidR="002C0F84" w:rsidRPr="00330217">
        <w:rPr>
          <w:b/>
          <w:bCs/>
        </w:rPr>
        <w:t>Comment un routeur arrive à remplir sa table de routage</w:t>
      </w:r>
      <w:r w:rsidR="0065217F" w:rsidRPr="00330217">
        <w:rPr>
          <w:b/>
          <w:bCs/>
        </w:rPr>
        <w:t xml:space="preserve"> </w:t>
      </w:r>
      <w:r w:rsidR="002C0F84" w:rsidRPr="00330217">
        <w:rPr>
          <w:b/>
          <w:bCs/>
        </w:rPr>
        <w:t>?</w:t>
      </w:r>
    </w:p>
    <w:p w14:paraId="5DC38597" w14:textId="4EDF8CDD" w:rsidR="00297108" w:rsidRDefault="002C0F84" w:rsidP="00330217">
      <w:pPr>
        <w:spacing w:before="240" w:after="54"/>
        <w:ind w:left="993"/>
      </w:pPr>
      <w:r>
        <w:t xml:space="preserve">La réponse est simple pour les réseaux qui sont directement reliés au routeur (métrique = </w:t>
      </w:r>
      <w:proofErr w:type="gramStart"/>
      <w:r>
        <w:t>0</w:t>
      </w:r>
      <w:r w:rsidR="00C74E25">
        <w:t xml:space="preserve"> </w:t>
      </w:r>
      <w:r>
        <w:t>)</w:t>
      </w:r>
      <w:proofErr w:type="gramEnd"/>
      <w:r>
        <w:t xml:space="preserve">, mais comment cela se passe-t-il pour les autres réseaux (métrique supérieure à zéro)? Il existe 2 </w:t>
      </w:r>
      <w:r w:rsidR="0065217F">
        <w:t>méthodes :</w:t>
      </w:r>
    </w:p>
    <w:p w14:paraId="30E8DA3B" w14:textId="77777777" w:rsidR="00297108" w:rsidRDefault="002C0F84" w:rsidP="00330217">
      <w:pPr>
        <w:numPr>
          <w:ilvl w:val="0"/>
          <w:numId w:val="2"/>
        </w:numPr>
        <w:spacing w:after="55"/>
        <w:ind w:left="1560" w:hanging="228"/>
      </w:pPr>
      <w:proofErr w:type="gramStart"/>
      <w:r>
        <w:t>le</w:t>
      </w:r>
      <w:proofErr w:type="gramEnd"/>
      <w:r>
        <w:t xml:space="preserve"> routage statique: chaque ligne doit être renseignée "à la main". Cette solution est seulement envisageable pour des très petits réseaux de réseaux.</w:t>
      </w:r>
    </w:p>
    <w:p w14:paraId="7008E43E" w14:textId="77777777" w:rsidR="00297108" w:rsidRDefault="002C0F84" w:rsidP="00330217">
      <w:pPr>
        <w:numPr>
          <w:ilvl w:val="0"/>
          <w:numId w:val="2"/>
        </w:numPr>
        <w:spacing w:after="81"/>
        <w:ind w:left="1560" w:hanging="228"/>
      </w:pPr>
      <w:proofErr w:type="gramStart"/>
      <w:r>
        <w:t>le</w:t>
      </w:r>
      <w:proofErr w:type="gramEnd"/>
      <w:r>
        <w:t xml:space="preserve"> routage dynamique: tout se fait "automatiquement", on utilise des protocoles qui vont permettre de "découvrir" les différentes routes automatiquement afin de pouvoir remplir la table de routage tout aussi automatiquement.</w:t>
      </w:r>
    </w:p>
    <w:p w14:paraId="2029246C" w14:textId="77777777" w:rsidR="00297108" w:rsidRDefault="002C0F84" w:rsidP="00330217">
      <w:pPr>
        <w:spacing w:after="118" w:line="259" w:lineRule="auto"/>
        <w:ind w:left="993" w:firstLine="0"/>
        <w:jc w:val="left"/>
      </w:pPr>
      <w:r>
        <w:rPr>
          <w:noProof/>
          <w:sz w:val="22"/>
        </w:rPr>
        <mc:AlternateContent>
          <mc:Choice Requires="wpg">
            <w:drawing>
              <wp:inline distT="0" distB="0" distL="0" distR="0" wp14:anchorId="2522DBC4" wp14:editId="23F4E7DC">
                <wp:extent cx="6120003" cy="5055"/>
                <wp:effectExtent l="0" t="0" r="0" b="0"/>
                <wp:docPr id="6269" name="Group 6269"/>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343" name="Shape 343"/>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E7F2BD" id="Group 6269" o:spid="_x0000_s1026" style="width:481.9pt;height:.4pt;mso-position-horizontal-relative:char;mso-position-vertical-relative:line" coordsize="61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">
                <v:shape id="Shape 343" o:spid="_x0000_s1027" style="position:absolute;width:61200;height:0;visibility:visible;mso-wrap-style:square;v-text-anchor:top" coordsize="6120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" path="m,l6120003,e" filled="f" strokeweight=".14042mm">
                  <v:stroke miterlimit="83231f" joinstyle="miter"/>
                  <v:path arrowok="t" textboxrect="0,0,6120003,0"/>
                </v:shape>
                <w10:anchorlock/>
              </v:group>
            </w:pict>
          </mc:Fallback>
        </mc:AlternateContent>
      </w:r>
    </w:p>
    <w:p w14:paraId="65670D7D" w14:textId="77777777" w:rsidR="00297108" w:rsidRDefault="002C0F84" w:rsidP="00330217">
      <w:pPr>
        <w:spacing w:after="0" w:line="259" w:lineRule="auto"/>
        <w:ind w:left="993"/>
        <w:jc w:val="center"/>
      </w:pPr>
      <w:r>
        <w:rPr>
          <w:i/>
          <w:sz w:val="29"/>
        </w:rPr>
        <w:t>Protocoles de routage</w:t>
      </w:r>
    </w:p>
    <w:p w14:paraId="3D7D4E79" w14:textId="77777777" w:rsidR="00297108" w:rsidRDefault="002C0F84" w:rsidP="00330217">
      <w:pPr>
        <w:spacing w:after="122" w:line="259" w:lineRule="auto"/>
        <w:ind w:left="993" w:firstLine="0"/>
        <w:jc w:val="left"/>
      </w:pPr>
      <w:r>
        <w:rPr>
          <w:noProof/>
          <w:sz w:val="22"/>
        </w:rPr>
        <mc:AlternateContent>
          <mc:Choice Requires="wpg">
            <w:drawing>
              <wp:inline distT="0" distB="0" distL="0" distR="0" wp14:anchorId="06C5B83A" wp14:editId="056FA1B7">
                <wp:extent cx="6120003" cy="5055"/>
                <wp:effectExtent l="0" t="0" r="0" b="0"/>
                <wp:docPr id="6270" name="Group 6270"/>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345" name="Shape 345"/>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305C73" id="Group 6270" o:spid="_x0000_s1026" style="width:481.9pt;height:.4pt;mso-position-horizontal-relative:char;mso-position-vertical-relative:line" coordsize="61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">
                <v:shape id="Shape 345" o:spid="_x0000_s1027" style="position:absolute;width:61200;height:0;visibility:visible;mso-wrap-style:square;v-text-anchor:top" coordsize="6120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" path="m,l6120003,e" filled="f" strokeweight=".14042mm">
                  <v:stroke miterlimit="83231f" joinstyle="miter"/>
                  <v:path arrowok="t" textboxrect="0,0,6120003,0"/>
                </v:shape>
                <w10:anchorlock/>
              </v:group>
            </w:pict>
          </mc:Fallback>
        </mc:AlternateContent>
      </w:r>
    </w:p>
    <w:p w14:paraId="0B385E8A" w14:textId="77777777" w:rsidR="00297108" w:rsidRDefault="002C0F84" w:rsidP="00330217">
      <w:pPr>
        <w:spacing w:after="278"/>
        <w:ind w:left="993"/>
      </w:pPr>
      <w:r>
        <w:t>Un réseau de réseaux comportant des routeurs peut être modélisé par un graphe (si nécessaire revoir le cours sur les graphes</w:t>
      </w:r>
      <w:proofErr w:type="gramStart"/>
      <w:r>
        <w:t>):</w:t>
      </w:r>
      <w:proofErr w:type="gramEnd"/>
      <w:r>
        <w:t xml:space="preserve"> chaque routeur est un sommet et chaque liaison entre les routeurs ou entre un routeur et un switch est une arête. Les algorithmes utilisés par les protocoles de routages sont donc des algorithmes issus de la théorie de graphes.</w:t>
      </w:r>
    </w:p>
    <w:p w14:paraId="0C8F7ACD" w14:textId="1C3A97DC" w:rsidR="00297108" w:rsidRDefault="002C0F84" w:rsidP="00330217">
      <w:pPr>
        <w:spacing w:after="278"/>
        <w:ind w:left="993"/>
      </w:pPr>
      <w:r>
        <w:t xml:space="preserve">On trouve plusieurs protocoles de routage, nous allons en étudier </w:t>
      </w:r>
      <w:r w:rsidR="0065217F">
        <w:t>deux :</w:t>
      </w:r>
      <w:r>
        <w:t xml:space="preserve"> RIP (</w:t>
      </w:r>
      <w:proofErr w:type="spellStart"/>
      <w:r>
        <w:t>Routing</w:t>
      </w:r>
      <w:proofErr w:type="spellEnd"/>
      <w:r>
        <w:t xml:space="preserve"> Information Protocol) et OSPF (Open </w:t>
      </w:r>
      <w:proofErr w:type="spellStart"/>
      <w:r>
        <w:t>Shortest</w:t>
      </w:r>
      <w:proofErr w:type="spellEnd"/>
      <w:r>
        <w:t xml:space="preserve"> Path First).</w:t>
      </w:r>
    </w:p>
    <w:p w14:paraId="687CC567" w14:textId="77777777" w:rsidR="00691EEE" w:rsidRDefault="00691EEE" w:rsidP="00330217">
      <w:pPr>
        <w:spacing w:after="278"/>
        <w:ind w:left="993"/>
      </w:pPr>
    </w:p>
    <w:p w14:paraId="7766B375" w14:textId="77777777" w:rsidR="00297108" w:rsidRPr="00B77D16" w:rsidRDefault="002C0F84" w:rsidP="00330217">
      <w:pPr>
        <w:pStyle w:val="Titre1"/>
        <w:ind w:left="993"/>
        <w:rPr>
          <w:b/>
          <w:bCs/>
          <w:u w:val="single"/>
        </w:rPr>
      </w:pPr>
      <w:r w:rsidRPr="00B77D16">
        <w:rPr>
          <w:b/>
          <w:bCs/>
          <w:u w:val="single"/>
        </w:rPr>
        <w:t>Le protocole RIP</w:t>
      </w:r>
    </w:p>
    <w:p w14:paraId="18872F20" w14:textId="77777777" w:rsidR="00297108" w:rsidRDefault="002C0F84" w:rsidP="002B64CD">
      <w:pPr>
        <w:spacing w:before="120" w:after="278"/>
        <w:ind w:left="993"/>
      </w:pPr>
      <w:r>
        <w:t>Au départ, les tables de routage contiennent uniquement les réseaux qui sont directement reliés au routeur (dans notre exemple ci-dessus, à l’origine, la table de routage de A contient uniquement les réseaux 175.3.0.0/16, 192.168.5.0/24 et 192.168.3.0/24).</w:t>
      </w:r>
    </w:p>
    <w:p w14:paraId="1527ACB4" w14:textId="2F57F4EC" w:rsidR="00297108" w:rsidRDefault="002C0F84" w:rsidP="00330217">
      <w:pPr>
        <w:ind w:left="993"/>
      </w:pPr>
      <w:r>
        <w:t xml:space="preserve">Chaque routeur envoie périodiquement (toutes les 30 secondes) à tous ses voisins (routeurs adjacents) un message. Ce message contient la liste de tous les réseaux qu’il connaît (dans l’exemple ci-dessus, le routeur A envoie un message au routeur G avec les informations </w:t>
      </w:r>
      <w:r w:rsidR="0065217F">
        <w:t>suivantes :</w:t>
      </w:r>
      <w:r>
        <w:t xml:space="preserve"> "je connais les réseaux 175.3.0.0/16, 192.168.5.0/24 et 192.168.3.0/24".</w:t>
      </w:r>
    </w:p>
    <w:p w14:paraId="2E193335" w14:textId="45AB8F50" w:rsidR="00297108" w:rsidRDefault="002C0F84" w:rsidP="00330217">
      <w:pPr>
        <w:ind w:left="993"/>
      </w:pPr>
      <w:r>
        <w:t xml:space="preserve">De la même manière G envoie un message à A avec les informations </w:t>
      </w:r>
      <w:r w:rsidR="0065217F">
        <w:t>suivantes :</w:t>
      </w:r>
      <w:r>
        <w:t xml:space="preserve"> "je connais les réseaux 192.168.5.0/24 et 10.0.0.0/8").</w:t>
      </w:r>
    </w:p>
    <w:p w14:paraId="60589E17" w14:textId="43F268C3" w:rsidR="00297108" w:rsidRDefault="002C0F84" w:rsidP="00330217">
      <w:pPr>
        <w:ind w:left="993"/>
      </w:pPr>
      <w:r>
        <w:t>À la fin de cet échange, les routeurs mettent à jour leur table de routage avec les informations reçues (dans l’exemple ci-dessus, le routeur A va pouvoir ajouter le réseau 10.0.0.0/8 à sa table de routage. Le routeur A "sait" maintenant qu’un paquet à destination du réseau 10.0.0.0/8 devra transiter par le routeur G). Pour renseigner la colonne "métrique", le protocole utilise le nombre de sauts, autrement dit, le nombre de routeurs qui doivent être traversés pour atteindre le réseau cible (dans la table de routage de A, on aura donc une métrique de 1 pour le réseau 10.0.0.0/8 car depuis A il est nécessaire de traverser le routeur</w:t>
      </w:r>
      <w:r w:rsidR="00B77D16">
        <w:t xml:space="preserve"> </w:t>
      </w:r>
      <w:r>
        <w:t>G pour atteindre le réseau 10.0.0.0/8)</w:t>
      </w:r>
    </w:p>
    <w:p w14:paraId="42B5B3EB" w14:textId="58A4E26E" w:rsidR="00297108" w:rsidRDefault="002C0F84" w:rsidP="00330217">
      <w:pPr>
        <w:ind w:left="993"/>
      </w:pPr>
      <w:r>
        <w:t>Le protocole RIP s’appuie sur l’algorithme de Bellman-Ford (algorithme qui permet de calculer les plus courts chemins dans un graphe)</w:t>
      </w:r>
      <w:r w:rsidR="00330217">
        <w:t>.</w:t>
      </w:r>
    </w:p>
    <w:p w14:paraId="6C9B3E15" w14:textId="7C44229A" w:rsidR="00EA4ED4" w:rsidRDefault="00EA4ED4" w:rsidP="00330217">
      <w:pPr>
        <w:ind w:left="993"/>
      </w:pPr>
    </w:p>
    <w:p w14:paraId="56D46743" w14:textId="77777777" w:rsidR="007D015C" w:rsidRDefault="007D015C" w:rsidP="00330217">
      <w:pPr>
        <w:ind w:left="993"/>
      </w:pPr>
    </w:p>
    <w:p w14:paraId="30ADE39E" w14:textId="304BB866" w:rsidR="00297108" w:rsidRDefault="007D015C" w:rsidP="007D015C">
      <w:pPr>
        <w:spacing w:after="0" w:line="259" w:lineRule="auto"/>
        <w:ind w:left="993"/>
        <w:jc w:val="left"/>
      </w:pPr>
      <w:r>
        <w:rPr>
          <w:noProof/>
        </w:rPr>
        <w:lastRenderedPageBreak/>
        <w:drawing>
          <wp:anchor distT="0" distB="0" distL="114300" distR="114300" simplePos="0" relativeHeight="251656192" behindDoc="0" locked="0" layoutInCell="1" allowOverlap="1" wp14:anchorId="2F4E4233" wp14:editId="1E80E6AD">
            <wp:simplePos x="0" y="0"/>
            <wp:positionH relativeFrom="margin">
              <wp:align>left</wp:align>
            </wp:positionH>
            <wp:positionV relativeFrom="paragraph">
              <wp:posOffset>411480</wp:posOffset>
            </wp:positionV>
            <wp:extent cx="6682740" cy="3535680"/>
            <wp:effectExtent l="0" t="0" r="3810" b="7620"/>
            <wp:wrapSquare wrapText="bothSides"/>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9"/>
                    <a:stretch>
                      <a:fillRect/>
                    </a:stretch>
                  </pic:blipFill>
                  <pic:spPr>
                    <a:xfrm>
                      <a:off x="0" y="0"/>
                      <a:ext cx="6682740" cy="3535680"/>
                    </a:xfrm>
                    <a:prstGeom prst="rect">
                      <a:avLst/>
                    </a:prstGeom>
                  </pic:spPr>
                </pic:pic>
              </a:graphicData>
            </a:graphic>
            <wp14:sizeRelH relativeFrom="margin">
              <wp14:pctWidth>0</wp14:pctWidth>
            </wp14:sizeRelH>
            <wp14:sizeRelV relativeFrom="margin">
              <wp14:pctHeight>0</wp14:pctHeight>
            </wp14:sizeRelV>
          </wp:anchor>
        </w:drawing>
      </w:r>
      <w:r w:rsidR="002C0F84">
        <w:rPr>
          <w:sz w:val="29"/>
          <w:u w:val="single" w:color="000000"/>
        </w:rPr>
        <w:t>À faire</w:t>
      </w:r>
      <w:r w:rsidR="0065217F">
        <w:rPr>
          <w:sz w:val="29"/>
          <w:u w:val="single" w:color="000000"/>
        </w:rPr>
        <w:t xml:space="preserve"> </w:t>
      </w:r>
      <w:r w:rsidR="002C0F84">
        <w:rPr>
          <w:sz w:val="29"/>
          <w:u w:val="single" w:color="000000"/>
        </w:rPr>
        <w:t>4</w:t>
      </w:r>
      <w:r w:rsidR="00F517C9">
        <w:rPr>
          <w:sz w:val="29"/>
          <w:u w:val="single" w:color="000000"/>
        </w:rPr>
        <w:t xml:space="preserve"> </w:t>
      </w:r>
      <w:r w:rsidR="002C0F84">
        <w:rPr>
          <w:sz w:val="29"/>
          <w:u w:val="single" w:color="000000"/>
        </w:rPr>
        <w:t>:</w:t>
      </w:r>
      <w:r>
        <w:rPr>
          <w:sz w:val="29"/>
          <w:u w:val="single" w:color="000000"/>
        </w:rPr>
        <w:t xml:space="preserve"> </w:t>
      </w:r>
      <w:r w:rsidR="002C0F84">
        <w:t>Soit le réseau suivant</w:t>
      </w:r>
      <w:r w:rsidR="006709EB">
        <w:t xml:space="preserve"> </w:t>
      </w:r>
      <w:r w:rsidR="002C0F84">
        <w:t>:</w:t>
      </w:r>
    </w:p>
    <w:p w14:paraId="3B49B1B3" w14:textId="5F2C1606" w:rsidR="00281A77" w:rsidRDefault="00281A77" w:rsidP="00330217">
      <w:pPr>
        <w:ind w:left="993"/>
      </w:pPr>
    </w:p>
    <w:p w14:paraId="1A01FB3E" w14:textId="01FF5417" w:rsidR="00297108" w:rsidRDefault="002C0F84" w:rsidP="00330217">
      <w:pPr>
        <w:ind w:left="993"/>
      </w:pPr>
      <w:r>
        <w:t xml:space="preserve">Établir la table de routage du </w:t>
      </w:r>
      <w:r w:rsidRPr="00691EEE">
        <w:rPr>
          <w:b/>
          <w:bCs/>
        </w:rPr>
        <w:t>routeur A</w:t>
      </w:r>
      <w:r>
        <w:t xml:space="preserve"> en vous basant sur le protocole RIP (métrique = nombre de sauts).</w:t>
      </w:r>
    </w:p>
    <w:tbl>
      <w:tblPr>
        <w:tblStyle w:val="Grilledutableau"/>
        <w:tblpPr w:leftFromText="141" w:rightFromText="141" w:vertAnchor="text" w:horzAnchor="page" w:tblpX="2041" w:tblpY="150"/>
        <w:tblW w:w="0" w:type="auto"/>
        <w:tblLook w:val="04A0" w:firstRow="1" w:lastRow="0" w:firstColumn="1" w:lastColumn="0" w:noHBand="0" w:noVBand="1"/>
      </w:tblPr>
      <w:tblGrid>
        <w:gridCol w:w="2235"/>
        <w:gridCol w:w="2083"/>
        <w:gridCol w:w="2190"/>
        <w:gridCol w:w="2111"/>
      </w:tblGrid>
      <w:tr w:rsidR="007D015C" w14:paraId="64CB2B65" w14:textId="77777777" w:rsidTr="007D015C">
        <w:tc>
          <w:tcPr>
            <w:tcW w:w="2235" w:type="dxa"/>
            <w:tcBorders>
              <w:top w:val="single" w:sz="3" w:space="0" w:color="000000"/>
              <w:left w:val="single" w:sz="3" w:space="0" w:color="000000"/>
              <w:bottom w:val="single" w:sz="3" w:space="0" w:color="000000"/>
              <w:right w:val="single" w:sz="3" w:space="0" w:color="000000"/>
            </w:tcBorders>
          </w:tcPr>
          <w:p w14:paraId="385AF4E0" w14:textId="77777777" w:rsidR="007D015C" w:rsidRDefault="007D015C" w:rsidP="007D015C">
            <w:pPr>
              <w:jc w:val="center"/>
            </w:pPr>
            <w:proofErr w:type="gramStart"/>
            <w:r>
              <w:t>réseau</w:t>
            </w:r>
            <w:proofErr w:type="gramEnd"/>
          </w:p>
        </w:tc>
        <w:tc>
          <w:tcPr>
            <w:tcW w:w="2083" w:type="dxa"/>
            <w:tcBorders>
              <w:top w:val="single" w:sz="3" w:space="0" w:color="000000"/>
              <w:left w:val="single" w:sz="3" w:space="0" w:color="000000"/>
              <w:bottom w:val="single" w:sz="3" w:space="0" w:color="000000"/>
              <w:right w:val="single" w:sz="3" w:space="0" w:color="000000"/>
            </w:tcBorders>
          </w:tcPr>
          <w:p w14:paraId="147107B9" w14:textId="77777777" w:rsidR="007D015C" w:rsidRDefault="007D015C" w:rsidP="007D015C">
            <w:pPr>
              <w:jc w:val="center"/>
            </w:pPr>
            <w:proofErr w:type="gramStart"/>
            <w:r>
              <w:t>interface</w:t>
            </w:r>
            <w:proofErr w:type="gramEnd"/>
          </w:p>
        </w:tc>
        <w:tc>
          <w:tcPr>
            <w:tcW w:w="2190" w:type="dxa"/>
            <w:tcBorders>
              <w:top w:val="single" w:sz="3" w:space="0" w:color="000000"/>
              <w:left w:val="single" w:sz="3" w:space="0" w:color="000000"/>
              <w:bottom w:val="single" w:sz="3" w:space="0" w:color="000000"/>
              <w:right w:val="single" w:sz="3" w:space="0" w:color="000000"/>
            </w:tcBorders>
          </w:tcPr>
          <w:p w14:paraId="4F420F96" w14:textId="77777777" w:rsidR="007D015C" w:rsidRDefault="007D015C" w:rsidP="007D015C">
            <w:pPr>
              <w:jc w:val="center"/>
            </w:pPr>
            <w:proofErr w:type="gramStart"/>
            <w:r>
              <w:t>passerelle</w:t>
            </w:r>
            <w:proofErr w:type="gramEnd"/>
          </w:p>
        </w:tc>
        <w:tc>
          <w:tcPr>
            <w:tcW w:w="2111" w:type="dxa"/>
            <w:tcBorders>
              <w:top w:val="single" w:sz="3" w:space="0" w:color="000000"/>
              <w:left w:val="single" w:sz="3" w:space="0" w:color="000000"/>
              <w:bottom w:val="single" w:sz="3" w:space="0" w:color="000000"/>
              <w:right w:val="single" w:sz="3" w:space="0" w:color="000000"/>
            </w:tcBorders>
          </w:tcPr>
          <w:p w14:paraId="345CBCFE" w14:textId="77777777" w:rsidR="007D015C" w:rsidRDefault="007D015C" w:rsidP="007D015C">
            <w:pPr>
              <w:jc w:val="center"/>
            </w:pPr>
            <w:proofErr w:type="gramStart"/>
            <w:r>
              <w:t>métrique</w:t>
            </w:r>
            <w:proofErr w:type="gramEnd"/>
          </w:p>
        </w:tc>
      </w:tr>
      <w:tr w:rsidR="007D015C" w14:paraId="1CD0FA3C" w14:textId="77777777" w:rsidTr="007D015C">
        <w:tc>
          <w:tcPr>
            <w:tcW w:w="2235" w:type="dxa"/>
          </w:tcPr>
          <w:p w14:paraId="614CBAB3" w14:textId="6A2BB7AC" w:rsidR="007D015C" w:rsidRPr="00931D3B" w:rsidRDefault="007D015C" w:rsidP="00F517C9">
            <w:pPr>
              <w:spacing w:before="120" w:after="120"/>
              <w:ind w:left="0" w:firstLine="0"/>
              <w:jc w:val="center"/>
              <w:rPr>
                <w:color w:val="FF0000"/>
              </w:rPr>
            </w:pPr>
          </w:p>
        </w:tc>
        <w:tc>
          <w:tcPr>
            <w:tcW w:w="2083" w:type="dxa"/>
          </w:tcPr>
          <w:p w14:paraId="57A34C47" w14:textId="2851EE32" w:rsidR="007D015C" w:rsidRPr="00931D3B" w:rsidRDefault="007D015C" w:rsidP="00F517C9">
            <w:pPr>
              <w:spacing w:before="120" w:after="120"/>
              <w:jc w:val="center"/>
              <w:rPr>
                <w:color w:val="FF0000"/>
              </w:rPr>
            </w:pPr>
          </w:p>
        </w:tc>
        <w:tc>
          <w:tcPr>
            <w:tcW w:w="2190" w:type="dxa"/>
          </w:tcPr>
          <w:p w14:paraId="2EB2252C" w14:textId="77777777" w:rsidR="007D015C" w:rsidRPr="00931D3B" w:rsidRDefault="007D015C" w:rsidP="00F517C9">
            <w:pPr>
              <w:spacing w:before="120" w:after="120"/>
              <w:ind w:left="993" w:firstLine="0"/>
              <w:jc w:val="center"/>
              <w:rPr>
                <w:color w:val="FF0000"/>
              </w:rPr>
            </w:pPr>
          </w:p>
        </w:tc>
        <w:tc>
          <w:tcPr>
            <w:tcW w:w="2111" w:type="dxa"/>
          </w:tcPr>
          <w:p w14:paraId="0348D99C" w14:textId="44B329A8" w:rsidR="007D015C" w:rsidRPr="00931D3B" w:rsidRDefault="007D015C" w:rsidP="00F517C9">
            <w:pPr>
              <w:spacing w:before="120" w:after="120"/>
              <w:ind w:left="993" w:firstLine="0"/>
              <w:rPr>
                <w:color w:val="FF0000"/>
              </w:rPr>
            </w:pPr>
          </w:p>
        </w:tc>
      </w:tr>
      <w:tr w:rsidR="007D015C" w14:paraId="03677A1C" w14:textId="77777777" w:rsidTr="007D015C">
        <w:tc>
          <w:tcPr>
            <w:tcW w:w="2235" w:type="dxa"/>
          </w:tcPr>
          <w:p w14:paraId="181C8AFF" w14:textId="21F6AD33" w:rsidR="007D015C" w:rsidRPr="00931D3B" w:rsidRDefault="007D015C" w:rsidP="00F517C9">
            <w:pPr>
              <w:spacing w:before="120" w:after="120"/>
              <w:jc w:val="center"/>
              <w:rPr>
                <w:color w:val="FF0000"/>
              </w:rPr>
            </w:pPr>
          </w:p>
        </w:tc>
        <w:tc>
          <w:tcPr>
            <w:tcW w:w="2083" w:type="dxa"/>
          </w:tcPr>
          <w:p w14:paraId="1A0D0FC9" w14:textId="6317C53D" w:rsidR="007D015C" w:rsidRPr="00931D3B" w:rsidRDefault="007D015C" w:rsidP="00F517C9">
            <w:pPr>
              <w:spacing w:before="120" w:after="120"/>
              <w:jc w:val="center"/>
              <w:rPr>
                <w:color w:val="FF0000"/>
              </w:rPr>
            </w:pPr>
          </w:p>
        </w:tc>
        <w:tc>
          <w:tcPr>
            <w:tcW w:w="2190" w:type="dxa"/>
          </w:tcPr>
          <w:p w14:paraId="02235FE0" w14:textId="77777777" w:rsidR="007D015C" w:rsidRPr="00931D3B" w:rsidRDefault="007D015C" w:rsidP="00F517C9">
            <w:pPr>
              <w:spacing w:before="120" w:after="120"/>
              <w:ind w:left="993" w:firstLine="0"/>
              <w:jc w:val="center"/>
              <w:rPr>
                <w:color w:val="FF0000"/>
              </w:rPr>
            </w:pPr>
          </w:p>
        </w:tc>
        <w:tc>
          <w:tcPr>
            <w:tcW w:w="2111" w:type="dxa"/>
          </w:tcPr>
          <w:p w14:paraId="2221BD4A" w14:textId="2A323493" w:rsidR="007D015C" w:rsidRPr="00931D3B" w:rsidRDefault="007D015C" w:rsidP="00F517C9">
            <w:pPr>
              <w:spacing w:before="120" w:after="120"/>
              <w:ind w:left="993" w:firstLine="0"/>
              <w:rPr>
                <w:color w:val="FF0000"/>
              </w:rPr>
            </w:pPr>
          </w:p>
        </w:tc>
      </w:tr>
      <w:tr w:rsidR="007D015C" w14:paraId="28371D0A" w14:textId="77777777" w:rsidTr="007D015C">
        <w:tc>
          <w:tcPr>
            <w:tcW w:w="2235" w:type="dxa"/>
          </w:tcPr>
          <w:p w14:paraId="33C42D75" w14:textId="2DD84851" w:rsidR="007D015C" w:rsidRPr="00931D3B" w:rsidRDefault="007D015C" w:rsidP="00F517C9">
            <w:pPr>
              <w:spacing w:before="120" w:after="120"/>
              <w:jc w:val="center"/>
              <w:rPr>
                <w:color w:val="FF0000"/>
              </w:rPr>
            </w:pPr>
          </w:p>
        </w:tc>
        <w:tc>
          <w:tcPr>
            <w:tcW w:w="2083" w:type="dxa"/>
          </w:tcPr>
          <w:p w14:paraId="0810BE92" w14:textId="51D685CF" w:rsidR="007D015C" w:rsidRPr="00931D3B" w:rsidRDefault="007D015C" w:rsidP="00F517C9">
            <w:pPr>
              <w:spacing w:before="120" w:after="120"/>
              <w:jc w:val="center"/>
              <w:rPr>
                <w:color w:val="FF0000"/>
              </w:rPr>
            </w:pPr>
          </w:p>
        </w:tc>
        <w:tc>
          <w:tcPr>
            <w:tcW w:w="2190" w:type="dxa"/>
          </w:tcPr>
          <w:p w14:paraId="056B8B15" w14:textId="77777777" w:rsidR="007D015C" w:rsidRPr="00931D3B" w:rsidRDefault="007D015C" w:rsidP="00F517C9">
            <w:pPr>
              <w:spacing w:before="120" w:after="120"/>
              <w:ind w:left="993" w:firstLine="0"/>
              <w:jc w:val="center"/>
              <w:rPr>
                <w:color w:val="FF0000"/>
              </w:rPr>
            </w:pPr>
          </w:p>
        </w:tc>
        <w:tc>
          <w:tcPr>
            <w:tcW w:w="2111" w:type="dxa"/>
          </w:tcPr>
          <w:p w14:paraId="09C36645" w14:textId="0F5F308F" w:rsidR="007D015C" w:rsidRPr="00931D3B" w:rsidRDefault="007D015C" w:rsidP="00F517C9">
            <w:pPr>
              <w:spacing w:before="120" w:after="120"/>
              <w:ind w:left="993" w:firstLine="0"/>
              <w:rPr>
                <w:color w:val="FF0000"/>
              </w:rPr>
            </w:pPr>
          </w:p>
        </w:tc>
      </w:tr>
      <w:tr w:rsidR="007D015C" w14:paraId="7FD57012" w14:textId="77777777" w:rsidTr="007D015C">
        <w:tc>
          <w:tcPr>
            <w:tcW w:w="2235" w:type="dxa"/>
          </w:tcPr>
          <w:p w14:paraId="6561D668" w14:textId="62F8206A" w:rsidR="007D015C" w:rsidRPr="00931D3B" w:rsidRDefault="007D015C" w:rsidP="00F517C9">
            <w:pPr>
              <w:spacing w:before="120" w:after="120"/>
              <w:jc w:val="center"/>
              <w:rPr>
                <w:color w:val="FF0000"/>
              </w:rPr>
            </w:pPr>
          </w:p>
        </w:tc>
        <w:tc>
          <w:tcPr>
            <w:tcW w:w="2083" w:type="dxa"/>
          </w:tcPr>
          <w:p w14:paraId="756B4273" w14:textId="5DC17D7E" w:rsidR="007D015C" w:rsidRPr="00931D3B" w:rsidRDefault="007D015C" w:rsidP="00F517C9">
            <w:pPr>
              <w:spacing w:before="120" w:after="120"/>
              <w:jc w:val="center"/>
              <w:rPr>
                <w:color w:val="FF0000"/>
              </w:rPr>
            </w:pPr>
          </w:p>
        </w:tc>
        <w:tc>
          <w:tcPr>
            <w:tcW w:w="2190" w:type="dxa"/>
          </w:tcPr>
          <w:p w14:paraId="2EE11A7B" w14:textId="0A9DAB4E" w:rsidR="007D015C" w:rsidRPr="00931D3B" w:rsidRDefault="007D015C" w:rsidP="00F517C9">
            <w:pPr>
              <w:spacing w:before="120" w:after="120"/>
              <w:jc w:val="center"/>
              <w:rPr>
                <w:color w:val="FF0000"/>
              </w:rPr>
            </w:pPr>
          </w:p>
        </w:tc>
        <w:tc>
          <w:tcPr>
            <w:tcW w:w="2111" w:type="dxa"/>
          </w:tcPr>
          <w:p w14:paraId="0CC1BF52" w14:textId="5D5B1767" w:rsidR="007D015C" w:rsidRPr="00931D3B" w:rsidRDefault="007D015C" w:rsidP="00F517C9">
            <w:pPr>
              <w:spacing w:before="120" w:after="120"/>
              <w:ind w:left="993" w:firstLine="0"/>
              <w:rPr>
                <w:color w:val="FF0000"/>
              </w:rPr>
            </w:pPr>
          </w:p>
        </w:tc>
      </w:tr>
      <w:tr w:rsidR="007D015C" w14:paraId="4A65796B" w14:textId="77777777" w:rsidTr="007D015C">
        <w:tc>
          <w:tcPr>
            <w:tcW w:w="2235" w:type="dxa"/>
          </w:tcPr>
          <w:p w14:paraId="3A396717" w14:textId="6A964135" w:rsidR="007D015C" w:rsidRPr="00931D3B" w:rsidRDefault="007D015C" w:rsidP="00F517C9">
            <w:pPr>
              <w:spacing w:before="120" w:after="120"/>
              <w:jc w:val="center"/>
              <w:rPr>
                <w:color w:val="FF0000"/>
              </w:rPr>
            </w:pPr>
          </w:p>
        </w:tc>
        <w:tc>
          <w:tcPr>
            <w:tcW w:w="2083" w:type="dxa"/>
          </w:tcPr>
          <w:p w14:paraId="47349D45" w14:textId="72560F4F" w:rsidR="007D015C" w:rsidRPr="00931D3B" w:rsidRDefault="007D015C" w:rsidP="00F517C9">
            <w:pPr>
              <w:spacing w:before="120" w:after="120"/>
              <w:jc w:val="center"/>
              <w:rPr>
                <w:color w:val="FF0000"/>
              </w:rPr>
            </w:pPr>
          </w:p>
        </w:tc>
        <w:tc>
          <w:tcPr>
            <w:tcW w:w="2190" w:type="dxa"/>
          </w:tcPr>
          <w:p w14:paraId="48823795" w14:textId="006D0B45" w:rsidR="007D015C" w:rsidRPr="00931D3B" w:rsidRDefault="007D015C" w:rsidP="00F517C9">
            <w:pPr>
              <w:spacing w:before="120" w:after="120"/>
              <w:jc w:val="center"/>
              <w:rPr>
                <w:color w:val="FF0000"/>
              </w:rPr>
            </w:pPr>
          </w:p>
        </w:tc>
        <w:tc>
          <w:tcPr>
            <w:tcW w:w="2111" w:type="dxa"/>
          </w:tcPr>
          <w:p w14:paraId="469B2EF6" w14:textId="640073F3" w:rsidR="007D015C" w:rsidRPr="00931D3B" w:rsidRDefault="007D015C" w:rsidP="00F517C9">
            <w:pPr>
              <w:spacing w:before="120" w:after="120"/>
              <w:ind w:left="993" w:right="80" w:firstLine="0"/>
              <w:rPr>
                <w:color w:val="FF0000"/>
              </w:rPr>
            </w:pPr>
          </w:p>
        </w:tc>
      </w:tr>
      <w:tr w:rsidR="007D015C" w14:paraId="019794D3" w14:textId="77777777" w:rsidTr="007D015C">
        <w:tc>
          <w:tcPr>
            <w:tcW w:w="2235" w:type="dxa"/>
          </w:tcPr>
          <w:p w14:paraId="31EFE6D9" w14:textId="73758DE9" w:rsidR="007D015C" w:rsidRDefault="007D015C" w:rsidP="00F517C9">
            <w:pPr>
              <w:spacing w:before="120" w:after="120"/>
              <w:jc w:val="center"/>
              <w:rPr>
                <w:color w:val="FF0000"/>
              </w:rPr>
            </w:pPr>
          </w:p>
        </w:tc>
        <w:tc>
          <w:tcPr>
            <w:tcW w:w="2083" w:type="dxa"/>
          </w:tcPr>
          <w:p w14:paraId="5B77D8AA" w14:textId="584BEAA5" w:rsidR="007D015C" w:rsidRDefault="007D015C" w:rsidP="00F517C9">
            <w:pPr>
              <w:spacing w:before="120" w:after="120"/>
              <w:jc w:val="center"/>
              <w:rPr>
                <w:color w:val="FF0000"/>
              </w:rPr>
            </w:pPr>
          </w:p>
        </w:tc>
        <w:tc>
          <w:tcPr>
            <w:tcW w:w="2190" w:type="dxa"/>
          </w:tcPr>
          <w:p w14:paraId="1FBFD6B0" w14:textId="2A92AEE2" w:rsidR="007D015C" w:rsidRDefault="007D015C" w:rsidP="00F517C9">
            <w:pPr>
              <w:spacing w:before="120" w:after="120"/>
              <w:jc w:val="center"/>
              <w:rPr>
                <w:color w:val="FF0000"/>
              </w:rPr>
            </w:pPr>
          </w:p>
        </w:tc>
        <w:tc>
          <w:tcPr>
            <w:tcW w:w="2111" w:type="dxa"/>
          </w:tcPr>
          <w:p w14:paraId="1D9BEB1E" w14:textId="21508F35" w:rsidR="007D015C" w:rsidRDefault="007D015C" w:rsidP="00F517C9">
            <w:pPr>
              <w:spacing w:before="120" w:after="120"/>
              <w:ind w:left="993" w:right="80" w:firstLine="0"/>
              <w:rPr>
                <w:color w:val="FF0000"/>
              </w:rPr>
            </w:pPr>
          </w:p>
        </w:tc>
      </w:tr>
      <w:tr w:rsidR="007D015C" w14:paraId="76488ECA" w14:textId="77777777" w:rsidTr="007D015C">
        <w:tc>
          <w:tcPr>
            <w:tcW w:w="2235" w:type="dxa"/>
          </w:tcPr>
          <w:p w14:paraId="2F351B99" w14:textId="45E802FF" w:rsidR="007D015C" w:rsidRPr="00931D3B" w:rsidRDefault="007D015C" w:rsidP="00F517C9">
            <w:pPr>
              <w:spacing w:before="120" w:after="120"/>
              <w:jc w:val="center"/>
              <w:rPr>
                <w:color w:val="FF0000"/>
              </w:rPr>
            </w:pPr>
          </w:p>
        </w:tc>
        <w:tc>
          <w:tcPr>
            <w:tcW w:w="2083" w:type="dxa"/>
          </w:tcPr>
          <w:p w14:paraId="23709839" w14:textId="6E0B6329" w:rsidR="007D015C" w:rsidRPr="00931D3B" w:rsidRDefault="007D015C" w:rsidP="00F517C9">
            <w:pPr>
              <w:spacing w:before="120" w:after="120"/>
              <w:jc w:val="center"/>
              <w:rPr>
                <w:color w:val="FF0000"/>
              </w:rPr>
            </w:pPr>
          </w:p>
        </w:tc>
        <w:tc>
          <w:tcPr>
            <w:tcW w:w="2190" w:type="dxa"/>
          </w:tcPr>
          <w:p w14:paraId="318C874E" w14:textId="3A126076" w:rsidR="007D015C" w:rsidRPr="00931D3B" w:rsidRDefault="007D015C" w:rsidP="00F517C9">
            <w:pPr>
              <w:spacing w:before="120" w:after="120"/>
              <w:jc w:val="center"/>
              <w:rPr>
                <w:color w:val="FF0000"/>
              </w:rPr>
            </w:pPr>
          </w:p>
        </w:tc>
        <w:tc>
          <w:tcPr>
            <w:tcW w:w="2111" w:type="dxa"/>
          </w:tcPr>
          <w:p w14:paraId="772F8D31" w14:textId="7FD218E7" w:rsidR="007D015C" w:rsidRPr="00931D3B" w:rsidRDefault="007D015C" w:rsidP="00F517C9">
            <w:pPr>
              <w:spacing w:before="120" w:after="120"/>
              <w:ind w:left="993" w:right="80" w:firstLine="0"/>
              <w:rPr>
                <w:color w:val="FF0000"/>
              </w:rPr>
            </w:pPr>
          </w:p>
        </w:tc>
      </w:tr>
    </w:tbl>
    <w:p w14:paraId="23F225EE" w14:textId="1BA5DA2E" w:rsidR="00931D3B" w:rsidRDefault="00931D3B" w:rsidP="00330217">
      <w:pPr>
        <w:ind w:left="993"/>
      </w:pPr>
    </w:p>
    <w:p w14:paraId="6B932C1D" w14:textId="77777777" w:rsidR="00EA4ED4" w:rsidRDefault="00EA4ED4" w:rsidP="00330217">
      <w:pPr>
        <w:ind w:left="993" w:right="80" w:firstLine="68"/>
      </w:pPr>
    </w:p>
    <w:p w14:paraId="7E431856" w14:textId="77777777" w:rsidR="007D015C" w:rsidRDefault="007D015C" w:rsidP="00330217">
      <w:pPr>
        <w:ind w:left="993" w:right="80" w:firstLine="68"/>
      </w:pPr>
    </w:p>
    <w:p w14:paraId="5F3E2EEB" w14:textId="77777777" w:rsidR="007D015C" w:rsidRDefault="007D015C" w:rsidP="00330217">
      <w:pPr>
        <w:ind w:left="993" w:right="80" w:firstLine="68"/>
      </w:pPr>
    </w:p>
    <w:p w14:paraId="20BF29F2" w14:textId="77777777" w:rsidR="007D015C" w:rsidRDefault="007D015C" w:rsidP="00330217">
      <w:pPr>
        <w:ind w:left="993" w:right="80" w:firstLine="68"/>
      </w:pPr>
    </w:p>
    <w:p w14:paraId="31361F9E" w14:textId="77777777" w:rsidR="007D015C" w:rsidRDefault="007D015C" w:rsidP="00330217">
      <w:pPr>
        <w:ind w:left="993" w:right="80" w:firstLine="68"/>
      </w:pPr>
    </w:p>
    <w:p w14:paraId="1D3392EC" w14:textId="77777777" w:rsidR="007D015C" w:rsidRDefault="007D015C" w:rsidP="00330217">
      <w:pPr>
        <w:ind w:left="993" w:right="80" w:firstLine="68"/>
      </w:pPr>
    </w:p>
    <w:p w14:paraId="0BCEBE80" w14:textId="77777777" w:rsidR="007D015C" w:rsidRDefault="007D015C" w:rsidP="00330217">
      <w:pPr>
        <w:ind w:left="993" w:right="80" w:firstLine="68"/>
      </w:pPr>
    </w:p>
    <w:p w14:paraId="5B9AE9EC" w14:textId="77777777" w:rsidR="007D015C" w:rsidRDefault="007D015C" w:rsidP="00330217">
      <w:pPr>
        <w:ind w:left="993" w:right="80" w:firstLine="68"/>
      </w:pPr>
    </w:p>
    <w:p w14:paraId="45B0427D" w14:textId="77777777" w:rsidR="007D015C" w:rsidRDefault="007D015C" w:rsidP="00330217">
      <w:pPr>
        <w:ind w:left="993" w:right="80" w:firstLine="68"/>
      </w:pPr>
    </w:p>
    <w:p w14:paraId="3AE47EB1" w14:textId="77777777" w:rsidR="00F517C9" w:rsidRDefault="00F517C9" w:rsidP="00330217">
      <w:pPr>
        <w:ind w:left="993" w:right="80" w:firstLine="68"/>
      </w:pPr>
    </w:p>
    <w:p w14:paraId="41ED3AAA" w14:textId="77777777" w:rsidR="00F517C9" w:rsidRDefault="00F517C9" w:rsidP="00330217">
      <w:pPr>
        <w:ind w:left="993" w:right="80" w:firstLine="68"/>
      </w:pPr>
    </w:p>
    <w:p w14:paraId="53378A1E" w14:textId="77777777" w:rsidR="00F517C9" w:rsidRDefault="00F517C9" w:rsidP="00330217">
      <w:pPr>
        <w:ind w:left="993" w:right="80" w:firstLine="68"/>
      </w:pPr>
    </w:p>
    <w:p w14:paraId="53BB1709" w14:textId="77777777" w:rsidR="00F517C9" w:rsidRDefault="00F517C9" w:rsidP="00330217">
      <w:pPr>
        <w:ind w:left="993" w:right="80" w:firstLine="68"/>
      </w:pPr>
    </w:p>
    <w:p w14:paraId="11A01A5D" w14:textId="77777777" w:rsidR="00F517C9" w:rsidRDefault="00F517C9" w:rsidP="00330217">
      <w:pPr>
        <w:ind w:left="993" w:right="80" w:firstLine="68"/>
      </w:pPr>
    </w:p>
    <w:p w14:paraId="5AFA90C2" w14:textId="4B6F8DCF" w:rsidR="00297108" w:rsidRDefault="002C0F84" w:rsidP="00330217">
      <w:pPr>
        <w:ind w:left="993" w:right="80" w:firstLine="68"/>
      </w:pPr>
      <w:r>
        <w:t>Quel est, d’après la table de routage construite ci-dessus, le chemin qui sera emprunté par un paquet pour aller d’une machine ayant pour adresse IP 172.18.1.1/16 à une machine ayant pour adresse IP 172.16.5.3/16</w:t>
      </w:r>
      <w:r w:rsidR="00D17032">
        <w:t xml:space="preserve"> </w:t>
      </w:r>
      <w:r>
        <w:t>?</w:t>
      </w:r>
    </w:p>
    <w:p w14:paraId="3F59C862" w14:textId="77777777" w:rsidR="00F517C9" w:rsidRDefault="00F517C9" w:rsidP="00330217">
      <w:pPr>
        <w:ind w:left="993" w:right="80" w:firstLine="68"/>
      </w:pPr>
    </w:p>
    <w:p w14:paraId="178B6192" w14:textId="77777777" w:rsidR="00EA4ED4" w:rsidRDefault="00EA4ED4" w:rsidP="00330217">
      <w:pPr>
        <w:spacing w:after="0" w:line="250" w:lineRule="auto"/>
        <w:ind w:left="993" w:hanging="11"/>
      </w:pPr>
    </w:p>
    <w:p w14:paraId="1AFAF4D0" w14:textId="77777777" w:rsidR="003240C3" w:rsidRDefault="003240C3" w:rsidP="00330217">
      <w:pPr>
        <w:spacing w:after="0" w:line="250" w:lineRule="auto"/>
        <w:ind w:left="993" w:hanging="11"/>
      </w:pPr>
    </w:p>
    <w:p w14:paraId="7EECA0CD" w14:textId="77777777" w:rsidR="003240C3" w:rsidRDefault="003240C3" w:rsidP="00330217">
      <w:pPr>
        <w:spacing w:after="0" w:line="250" w:lineRule="auto"/>
        <w:ind w:left="993" w:hanging="11"/>
      </w:pPr>
    </w:p>
    <w:p w14:paraId="677FA90A" w14:textId="77777777" w:rsidR="00691EEE" w:rsidRDefault="00691EEE" w:rsidP="00330217">
      <w:pPr>
        <w:spacing w:after="0" w:line="250" w:lineRule="auto"/>
        <w:ind w:left="993" w:hanging="11"/>
      </w:pPr>
    </w:p>
    <w:p w14:paraId="2FA4FEEB" w14:textId="77777777" w:rsidR="00691EEE" w:rsidRDefault="00691EEE" w:rsidP="00330217">
      <w:pPr>
        <w:spacing w:after="0" w:line="250" w:lineRule="auto"/>
        <w:ind w:left="993" w:hanging="11"/>
      </w:pPr>
    </w:p>
    <w:p w14:paraId="53A4B805" w14:textId="77777777" w:rsidR="00691EEE" w:rsidRDefault="00691EEE" w:rsidP="00330217">
      <w:pPr>
        <w:spacing w:after="0" w:line="250" w:lineRule="auto"/>
        <w:ind w:left="993" w:hanging="11"/>
      </w:pPr>
    </w:p>
    <w:p w14:paraId="03B9CE8D" w14:textId="77777777" w:rsidR="00691EEE" w:rsidRDefault="00691EEE" w:rsidP="00330217">
      <w:pPr>
        <w:spacing w:after="0" w:line="250" w:lineRule="auto"/>
        <w:ind w:left="993" w:hanging="11"/>
      </w:pPr>
    </w:p>
    <w:p w14:paraId="49E7CF6C" w14:textId="77777777" w:rsidR="00691EEE" w:rsidRDefault="00691EEE" w:rsidP="00330217">
      <w:pPr>
        <w:spacing w:after="0" w:line="250" w:lineRule="auto"/>
        <w:ind w:left="993" w:hanging="11"/>
      </w:pPr>
    </w:p>
    <w:p w14:paraId="0E1108DF" w14:textId="26A6F6E9" w:rsidR="00B77D16" w:rsidRDefault="002C0F84" w:rsidP="00330217">
      <w:pPr>
        <w:spacing w:after="0" w:line="250" w:lineRule="auto"/>
        <w:ind w:left="993" w:hanging="11"/>
        <w:rPr>
          <w:b/>
          <w:bCs/>
          <w:u w:val="single"/>
        </w:rPr>
      </w:pPr>
      <w:r w:rsidRPr="00B77D16">
        <w:rPr>
          <w:b/>
          <w:bCs/>
          <w:u w:val="single"/>
        </w:rPr>
        <w:t>Le protocole OSPF</w:t>
      </w:r>
    </w:p>
    <w:p w14:paraId="6E5B209C" w14:textId="77777777" w:rsidR="00AB122B" w:rsidRDefault="00AB122B" w:rsidP="00330217">
      <w:pPr>
        <w:spacing w:after="0" w:line="250" w:lineRule="auto"/>
        <w:ind w:left="993" w:hanging="11"/>
        <w:rPr>
          <w:b/>
          <w:bCs/>
        </w:rPr>
      </w:pPr>
    </w:p>
    <w:p w14:paraId="54668289" w14:textId="2A90BF8B" w:rsidR="00297108" w:rsidRDefault="002C0F84" w:rsidP="00330217">
      <w:pPr>
        <w:pStyle w:val="Titre1"/>
        <w:ind w:left="993"/>
      </w:pPr>
      <w:r w:rsidRPr="00B77D16">
        <w:t>Comme dans le cas du</w:t>
      </w:r>
      <w:r>
        <w:t xml:space="preserve"> protocole RIP, nous allons retrouver des échanges d’informations entre les routeurs (ces échanges sont plus "intelligents" dans le cas d’OSPF, ils permettent donc de réduire l’occupation du réseau). Nous n’allons pas rentrer dans les détails de ces échanges et nous allons principalement insister sur la métrique produite par OSPF. Le protocole OSPF, au contraire de RIP, n’utilise pas le "nombre de sauts nécessaire" pour établir la métrique, mais la notion de "coût des routes".</w:t>
      </w:r>
    </w:p>
    <w:p w14:paraId="7BAAA725" w14:textId="77777777" w:rsidR="00297108" w:rsidRDefault="002C0F84" w:rsidP="00330217">
      <w:pPr>
        <w:ind w:left="993"/>
      </w:pPr>
      <w:r>
        <w:t>Dans les messages échangés par les routeurs on trouve le coût de chaque liaison (plus le coût est grand et moins la liaison est intéressante). Quand on parle de "liaison" on parle simplement du câble qui relie un routeur à un autre routeur.</w:t>
      </w:r>
    </w:p>
    <w:p w14:paraId="5CDB2D6D" w14:textId="1170DDC3" w:rsidR="00297108" w:rsidRDefault="002C0F84" w:rsidP="00330217">
      <w:pPr>
        <w:ind w:left="993"/>
      </w:pPr>
      <w:r>
        <w:t>Le protocole OSPF permet de connaître le coût de chaque liaison entre routeurs, et donc, de connaître le coût d’une route (en ajoutant le coût de chaque liaison traversée). On notera que pour effectuer ces calculs, le protocole OSPF s’appuie sur l’algorithme de Dijkstra</w:t>
      </w:r>
    </w:p>
    <w:p w14:paraId="31F84C19" w14:textId="77777777" w:rsidR="00B77D16" w:rsidRDefault="00B77D16" w:rsidP="00330217">
      <w:pPr>
        <w:ind w:left="993"/>
      </w:pPr>
    </w:p>
    <w:p w14:paraId="5F6A9985" w14:textId="38FEE3F4" w:rsidR="00297108" w:rsidRPr="00B77D16" w:rsidRDefault="002C0F84" w:rsidP="00330217">
      <w:pPr>
        <w:spacing w:after="0" w:line="259" w:lineRule="auto"/>
        <w:ind w:left="993"/>
        <w:jc w:val="left"/>
        <w:rPr>
          <w:b/>
          <w:bCs/>
          <w:u w:val="single"/>
        </w:rPr>
      </w:pPr>
      <w:r w:rsidRPr="00B77D16">
        <w:rPr>
          <w:b/>
          <w:bCs/>
          <w:u w:val="single"/>
        </w:rPr>
        <w:t>Mais sur quoi repose cette notion de coût</w:t>
      </w:r>
      <w:r w:rsidR="00AB122B">
        <w:rPr>
          <w:b/>
          <w:bCs/>
          <w:u w:val="single"/>
        </w:rPr>
        <w:t xml:space="preserve"> </w:t>
      </w:r>
      <w:r w:rsidRPr="00B77D16">
        <w:rPr>
          <w:b/>
          <w:bCs/>
          <w:u w:val="single"/>
        </w:rPr>
        <w:t>?</w:t>
      </w:r>
    </w:p>
    <w:p w14:paraId="179064E0" w14:textId="024E5072" w:rsidR="00297108" w:rsidRDefault="00297108" w:rsidP="00330217">
      <w:pPr>
        <w:spacing w:after="18" w:line="259" w:lineRule="auto"/>
        <w:ind w:left="993" w:firstLine="0"/>
        <w:jc w:val="left"/>
      </w:pPr>
    </w:p>
    <w:p w14:paraId="10729245" w14:textId="26C5BB66" w:rsidR="00297108" w:rsidRDefault="002C0F84" w:rsidP="00330217">
      <w:pPr>
        <w:ind w:left="993"/>
      </w:pPr>
      <w:r>
        <w:t>La notion de coût est directement liée au débit des liaisons entre les routeurs. Le débit correspond au nombre de bits de données qu’il est possible de faire passer dans un réseau par seconde. Le débit est donc donné en bits par seconde (bps), mais on trouve souvent des kilo bits par seconde (kbps) ou encore des méga bits par seconde (Mbps) =&gt; 1 kbps = 1000 bps et 1 Mbps = 1000 kbps. Connaissant le débit d’une liaison, il est possible de calculer le coût</w:t>
      </w:r>
      <w:r w:rsidR="00AB122B">
        <w:t xml:space="preserve"> </w:t>
      </w:r>
      <w:r>
        <w:t xml:space="preserve">d’une liaison à l’aide de la formule </w:t>
      </w:r>
      <w:r w:rsidR="00AB122B">
        <w:t>suivante :</w:t>
      </w:r>
      <w:r>
        <w:t xml:space="preserve"> coût =</w:t>
      </w:r>
      <w:r w:rsidR="00AB122B">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débit</m:t>
            </m:r>
          </m:den>
        </m:f>
      </m:oMath>
      <w:r w:rsidR="00AB122B">
        <w:t xml:space="preserve"> </w:t>
      </w:r>
      <w:r>
        <w:t>(le débit est en bits par seconde)</w:t>
      </w:r>
      <w:r w:rsidR="00AB122B">
        <w:t>.</w:t>
      </w:r>
    </w:p>
    <w:p w14:paraId="12CAEF7A" w14:textId="77777777" w:rsidR="00AB122B" w:rsidRDefault="00AB122B" w:rsidP="00330217">
      <w:pPr>
        <w:spacing w:after="277"/>
        <w:ind w:left="993"/>
      </w:pPr>
    </w:p>
    <w:p w14:paraId="16621B5D" w14:textId="0AB3121F" w:rsidR="00297108" w:rsidRDefault="002C0F84" w:rsidP="00330217">
      <w:pPr>
        <w:spacing w:after="277"/>
        <w:ind w:left="993"/>
      </w:pPr>
      <w:r>
        <w:t>Pour obtenir la métrique d’une route, il suffit d’additionner les coûts de chaque liaison (par exemple si pour aller d’un réseau 1 à un réseau 2 on doit traverser une liaison de coût 1, puis une liaison de coût 10 et enfin une liaison de coût 1, la métrique de cette route sera de 1 + 10 + 1 = 12)</w:t>
      </w:r>
    </w:p>
    <w:p w14:paraId="4CC07E66" w14:textId="3619D163" w:rsidR="00297108" w:rsidRDefault="002C0F84" w:rsidP="00330217">
      <w:pPr>
        <w:spacing w:after="351"/>
        <w:ind w:left="993"/>
      </w:pPr>
      <w:r>
        <w:t>Évidemment, comme dans le cas de RIP, les routes ayant les métriques les plus faibles sont privilégiées.</w:t>
      </w:r>
    </w:p>
    <w:p w14:paraId="04D5BCC5" w14:textId="5782BA6A" w:rsidR="00297108" w:rsidRDefault="002C0F84" w:rsidP="00691EEE">
      <w:pPr>
        <w:tabs>
          <w:tab w:val="left" w:pos="1830"/>
        </w:tabs>
        <w:spacing w:after="0" w:line="259" w:lineRule="auto"/>
        <w:ind w:left="993"/>
        <w:jc w:val="left"/>
      </w:pPr>
      <w:r>
        <w:rPr>
          <w:sz w:val="29"/>
          <w:u w:val="single" w:color="000000"/>
        </w:rPr>
        <w:t>À faire5</w:t>
      </w:r>
      <w:r w:rsidR="00AB122B">
        <w:rPr>
          <w:sz w:val="29"/>
          <w:u w:val="single" w:color="000000"/>
        </w:rPr>
        <w:t xml:space="preserve"> </w:t>
      </w:r>
      <w:r>
        <w:rPr>
          <w:sz w:val="29"/>
          <w:u w:val="single" w:color="000000"/>
        </w:rPr>
        <w:t>:</w:t>
      </w:r>
      <w:r w:rsidR="00AB122B" w:rsidRPr="00691EEE">
        <w:rPr>
          <w:sz w:val="29"/>
        </w:rPr>
        <w:tab/>
      </w:r>
      <w:r w:rsidR="00691EEE" w:rsidRPr="00691EEE">
        <w:rPr>
          <w:sz w:val="29"/>
        </w:rPr>
        <w:t xml:space="preserve"> </w:t>
      </w:r>
      <w:r>
        <w:t>Soit le réseau suivant</w:t>
      </w:r>
      <w:r w:rsidR="00AB122B">
        <w:t xml:space="preserve"> </w:t>
      </w:r>
      <w:r>
        <w:t>:</w:t>
      </w:r>
      <w:r w:rsidR="00AB122B" w:rsidRPr="00AB122B">
        <w:rPr>
          <w:noProof/>
        </w:rPr>
        <w:t xml:space="preserve"> </w:t>
      </w:r>
    </w:p>
    <w:p w14:paraId="2FD4F70F" w14:textId="67E4BC57" w:rsidR="00AB122B" w:rsidRDefault="00691EEE" w:rsidP="00330217">
      <w:pPr>
        <w:spacing w:after="54"/>
        <w:ind w:left="993" w:right="80"/>
      </w:pPr>
      <w:r w:rsidRPr="00691EEE">
        <w:rPr>
          <w:noProof/>
        </w:rPr>
        <w:drawing>
          <wp:anchor distT="0" distB="0" distL="114300" distR="114300" simplePos="0" relativeHeight="251662336" behindDoc="0" locked="0" layoutInCell="1" allowOverlap="1" wp14:anchorId="3B25E4BC" wp14:editId="71C7FBED">
            <wp:simplePos x="0" y="0"/>
            <wp:positionH relativeFrom="column">
              <wp:posOffset>750570</wp:posOffset>
            </wp:positionH>
            <wp:positionV relativeFrom="paragraph">
              <wp:posOffset>9525</wp:posOffset>
            </wp:positionV>
            <wp:extent cx="5657850" cy="3171825"/>
            <wp:effectExtent l="0" t="0" r="0" b="9525"/>
            <wp:wrapNone/>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9"/>
                    <a:stretch>
                      <a:fillRect/>
                    </a:stretch>
                  </pic:blipFill>
                  <pic:spPr>
                    <a:xfrm>
                      <a:off x="0" y="0"/>
                      <a:ext cx="5657850" cy="3171825"/>
                    </a:xfrm>
                    <a:prstGeom prst="rect">
                      <a:avLst/>
                    </a:prstGeom>
                  </pic:spPr>
                </pic:pic>
              </a:graphicData>
            </a:graphic>
            <wp14:sizeRelH relativeFrom="margin">
              <wp14:pctWidth>0</wp14:pctWidth>
            </wp14:sizeRelH>
            <wp14:sizeRelV relativeFrom="margin">
              <wp14:pctHeight>0</wp14:pctHeight>
            </wp14:sizeRelV>
          </wp:anchor>
        </w:drawing>
      </w:r>
    </w:p>
    <w:p w14:paraId="3D7C3C55" w14:textId="79F02053" w:rsidR="00AB122B" w:rsidRDefault="008B0765" w:rsidP="00330217">
      <w:pPr>
        <w:spacing w:after="54"/>
        <w:ind w:left="993" w:right="80"/>
      </w:pPr>
      <w:r>
        <w:rPr>
          <w:noProof/>
        </w:rPr>
        <mc:AlternateContent>
          <mc:Choice Requires="wps">
            <w:drawing>
              <wp:anchor distT="0" distB="0" distL="114300" distR="114300" simplePos="0" relativeHeight="251663360" behindDoc="0" locked="0" layoutInCell="1" allowOverlap="1" wp14:anchorId="7B1E2321" wp14:editId="1C91E24B">
                <wp:simplePos x="0" y="0"/>
                <wp:positionH relativeFrom="column">
                  <wp:posOffset>3026229</wp:posOffset>
                </wp:positionH>
                <wp:positionV relativeFrom="paragraph">
                  <wp:posOffset>206738</wp:posOffset>
                </wp:positionV>
                <wp:extent cx="620485" cy="288471"/>
                <wp:effectExtent l="0" t="0" r="0" b="0"/>
                <wp:wrapNone/>
                <wp:docPr id="1975971841" name="Zone de texte 57"/>
                <wp:cNvGraphicFramePr/>
                <a:graphic xmlns:a="http://schemas.openxmlformats.org/drawingml/2006/main">
                  <a:graphicData uri="http://schemas.microsoft.com/office/word/2010/wordprocessingShape">
                    <wps:wsp>
                      <wps:cNvSpPr txBox="1"/>
                      <wps:spPr>
                        <a:xfrm>
                          <a:off x="0" y="0"/>
                          <a:ext cx="620485" cy="288471"/>
                        </a:xfrm>
                        <a:prstGeom prst="rect">
                          <a:avLst/>
                        </a:prstGeom>
                        <a:noFill/>
                        <a:ln w="6350">
                          <a:noFill/>
                        </a:ln>
                      </wps:spPr>
                      <wps:txbx>
                        <w:txbxContent>
                          <w:p w14:paraId="08E12502" w14:textId="676EF264" w:rsidR="008B0765" w:rsidRDefault="008B0765">
                            <w:pPr>
                              <w:ind w:left="0"/>
                            </w:pPr>
                            <w:r>
                              <w:t>C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E2321" id="_x0000_t202" coordsize="21600,21600" o:spt="202" path="m,l,21600r21600,l21600,xe">
                <v:stroke joinstyle="miter"/>
                <v:path gradientshapeok="t" o:connecttype="rect"/>
              </v:shapetype>
              <v:shape id="Zone de texte 57" o:spid="_x0000_s1026" type="#_x0000_t202" style="position:absolute;left:0;text-align:left;margin-left:238.3pt;margin-top:16.3pt;width:48.85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" filled="f" stroked="f" strokeweight=".5pt">
                <v:textbox>
                  <w:txbxContent>
                    <w:p w14:paraId="08E12502" w14:textId="676EF264" w:rsidR="008B0765" w:rsidRDefault="008B0765">
                      <w:pPr>
                        <w:ind w:left="0"/>
                      </w:pPr>
                      <w:r>
                        <w:t>C = 10</w:t>
                      </w:r>
                    </w:p>
                  </w:txbxContent>
                </v:textbox>
              </v:shape>
            </w:pict>
          </mc:Fallback>
        </mc:AlternateContent>
      </w:r>
    </w:p>
    <w:p w14:paraId="4EEC30FB" w14:textId="245DB0D3" w:rsidR="00691EEE" w:rsidRDefault="00691EEE" w:rsidP="00330217">
      <w:pPr>
        <w:spacing w:after="54"/>
        <w:ind w:left="993" w:right="80"/>
      </w:pPr>
    </w:p>
    <w:p w14:paraId="2494D8D3" w14:textId="16A322E6" w:rsidR="00691EEE" w:rsidRDefault="00691EEE" w:rsidP="00330217">
      <w:pPr>
        <w:spacing w:after="54"/>
        <w:ind w:left="993" w:right="80"/>
      </w:pPr>
    </w:p>
    <w:p w14:paraId="531D409E" w14:textId="0460F78E" w:rsidR="00691EEE" w:rsidRDefault="008B0765" w:rsidP="00330217">
      <w:pPr>
        <w:spacing w:after="54"/>
        <w:ind w:left="993" w:right="80"/>
      </w:pPr>
      <w:r>
        <w:rPr>
          <w:noProof/>
        </w:rPr>
        <mc:AlternateContent>
          <mc:Choice Requires="wps">
            <w:drawing>
              <wp:anchor distT="0" distB="0" distL="114300" distR="114300" simplePos="0" relativeHeight="251665408" behindDoc="0" locked="0" layoutInCell="1" allowOverlap="1" wp14:anchorId="108E1D60" wp14:editId="590CB9ED">
                <wp:simplePos x="0" y="0"/>
                <wp:positionH relativeFrom="column">
                  <wp:posOffset>3624943</wp:posOffset>
                </wp:positionH>
                <wp:positionV relativeFrom="paragraph">
                  <wp:posOffset>188776</wp:posOffset>
                </wp:positionV>
                <wp:extent cx="707571" cy="288471"/>
                <wp:effectExtent l="0" t="0" r="0" b="0"/>
                <wp:wrapNone/>
                <wp:docPr id="871383280" name="Zone de texte 57"/>
                <wp:cNvGraphicFramePr/>
                <a:graphic xmlns:a="http://schemas.openxmlformats.org/drawingml/2006/main">
                  <a:graphicData uri="http://schemas.microsoft.com/office/word/2010/wordprocessingShape">
                    <wps:wsp>
                      <wps:cNvSpPr txBox="1"/>
                      <wps:spPr>
                        <a:xfrm>
                          <a:off x="0" y="0"/>
                          <a:ext cx="707571" cy="288471"/>
                        </a:xfrm>
                        <a:prstGeom prst="rect">
                          <a:avLst/>
                        </a:prstGeom>
                        <a:noFill/>
                        <a:ln w="6350">
                          <a:noFill/>
                        </a:ln>
                      </wps:spPr>
                      <wps:txbx>
                        <w:txbxContent>
                          <w:p w14:paraId="3389E864" w14:textId="7ABD4BE9" w:rsidR="008B0765" w:rsidRDefault="008B0765" w:rsidP="008B0765">
                            <w:pPr>
                              <w:ind w:left="0"/>
                            </w:pPr>
                            <w:r>
                              <w:t>C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E1D60" id="_x0000_s1027" type="#_x0000_t202" style="position:absolute;left:0;text-align:left;margin-left:285.45pt;margin-top:14.85pt;width:55.7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" filled="f" stroked="f" strokeweight=".5pt">
                <v:textbox>
                  <w:txbxContent>
                    <w:p w14:paraId="3389E864" w14:textId="7ABD4BE9" w:rsidR="008B0765" w:rsidRDefault="008B0765" w:rsidP="008B0765">
                      <w:pPr>
                        <w:ind w:left="0"/>
                      </w:pPr>
                      <w:r>
                        <w:t>C = 1</w:t>
                      </w:r>
                    </w:p>
                  </w:txbxContent>
                </v:textbox>
              </v:shape>
            </w:pict>
          </mc:Fallback>
        </mc:AlternateContent>
      </w:r>
    </w:p>
    <w:p w14:paraId="7C770E05" w14:textId="1705AB80" w:rsidR="00691EEE" w:rsidRDefault="008B0765" w:rsidP="00330217">
      <w:pPr>
        <w:spacing w:after="54"/>
        <w:ind w:left="993" w:right="80"/>
      </w:pPr>
      <w:r>
        <w:rPr>
          <w:noProof/>
        </w:rPr>
        <mc:AlternateContent>
          <mc:Choice Requires="wps">
            <w:drawing>
              <wp:anchor distT="0" distB="0" distL="114300" distR="114300" simplePos="0" relativeHeight="251667456" behindDoc="0" locked="0" layoutInCell="1" allowOverlap="1" wp14:anchorId="36A6CBAB" wp14:editId="67808E74">
                <wp:simplePos x="0" y="0"/>
                <wp:positionH relativeFrom="column">
                  <wp:posOffset>2372723</wp:posOffset>
                </wp:positionH>
                <wp:positionV relativeFrom="paragraph">
                  <wp:posOffset>15694</wp:posOffset>
                </wp:positionV>
                <wp:extent cx="620485" cy="288471"/>
                <wp:effectExtent l="0" t="0" r="0" b="0"/>
                <wp:wrapNone/>
                <wp:docPr id="103701660" name="Zone de texte 57"/>
                <wp:cNvGraphicFramePr/>
                <a:graphic xmlns:a="http://schemas.openxmlformats.org/drawingml/2006/main">
                  <a:graphicData uri="http://schemas.microsoft.com/office/word/2010/wordprocessingShape">
                    <wps:wsp>
                      <wps:cNvSpPr txBox="1"/>
                      <wps:spPr>
                        <a:xfrm>
                          <a:off x="0" y="0"/>
                          <a:ext cx="620485" cy="288471"/>
                        </a:xfrm>
                        <a:prstGeom prst="rect">
                          <a:avLst/>
                        </a:prstGeom>
                        <a:noFill/>
                        <a:ln w="6350">
                          <a:noFill/>
                        </a:ln>
                      </wps:spPr>
                      <wps:txbx>
                        <w:txbxContent>
                          <w:p w14:paraId="02ABE24B" w14:textId="6BB1E2A1" w:rsidR="008B0765" w:rsidRDefault="008B0765" w:rsidP="008B0765">
                            <w:pPr>
                              <w:ind w:left="0"/>
                            </w:pPr>
                            <w:r>
                              <w:t xml:space="preserve">C = </w:t>
                            </w:r>
                            <w:r w:rsidR="00803926">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CBAB" id="_x0000_s1028" type="#_x0000_t202" style="position:absolute;left:0;text-align:left;margin-left:186.85pt;margin-top:1.25pt;width:48.85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" filled="f" stroked="f" strokeweight=".5pt">
                <v:textbox>
                  <w:txbxContent>
                    <w:p w14:paraId="02ABE24B" w14:textId="6BB1E2A1" w:rsidR="008B0765" w:rsidRDefault="008B0765" w:rsidP="008B0765">
                      <w:pPr>
                        <w:ind w:left="0"/>
                      </w:pPr>
                      <w:r>
                        <w:t xml:space="preserve">C = </w:t>
                      </w:r>
                      <w:r w:rsidR="00803926">
                        <w:t>5</w:t>
                      </w:r>
                    </w:p>
                  </w:txbxContent>
                </v:textbox>
              </v:shape>
            </w:pict>
          </mc:Fallback>
        </mc:AlternateContent>
      </w:r>
    </w:p>
    <w:p w14:paraId="0A0BD330" w14:textId="77777777" w:rsidR="00691EEE" w:rsidRDefault="00691EEE" w:rsidP="00330217">
      <w:pPr>
        <w:spacing w:after="54"/>
        <w:ind w:left="993" w:right="80"/>
      </w:pPr>
    </w:p>
    <w:p w14:paraId="7159D5C7" w14:textId="77777777" w:rsidR="00691EEE" w:rsidRDefault="00691EEE" w:rsidP="00330217">
      <w:pPr>
        <w:spacing w:after="54"/>
        <w:ind w:left="993" w:right="80"/>
      </w:pPr>
    </w:p>
    <w:p w14:paraId="123EB0D5" w14:textId="77777777" w:rsidR="00691EEE" w:rsidRDefault="00691EEE" w:rsidP="00330217">
      <w:pPr>
        <w:spacing w:after="54"/>
        <w:ind w:left="993" w:right="80"/>
      </w:pPr>
    </w:p>
    <w:p w14:paraId="04B75C78" w14:textId="77777777" w:rsidR="00691EEE" w:rsidRDefault="00691EEE" w:rsidP="00330217">
      <w:pPr>
        <w:spacing w:after="54"/>
        <w:ind w:left="993" w:right="80"/>
      </w:pPr>
    </w:p>
    <w:p w14:paraId="383248CF" w14:textId="77777777" w:rsidR="00691EEE" w:rsidRDefault="00691EEE" w:rsidP="00330217">
      <w:pPr>
        <w:spacing w:after="54"/>
        <w:ind w:left="993" w:right="80"/>
      </w:pPr>
    </w:p>
    <w:p w14:paraId="73508116" w14:textId="77777777" w:rsidR="00691EEE" w:rsidRDefault="00691EEE" w:rsidP="00330217">
      <w:pPr>
        <w:spacing w:after="54"/>
        <w:ind w:left="993" w:right="80"/>
      </w:pPr>
    </w:p>
    <w:p w14:paraId="0318F850" w14:textId="77777777" w:rsidR="00AB122B" w:rsidRDefault="00AB122B" w:rsidP="00330217">
      <w:pPr>
        <w:spacing w:after="54"/>
        <w:ind w:left="993" w:right="80"/>
      </w:pPr>
    </w:p>
    <w:p w14:paraId="16B78FC2" w14:textId="674F529F" w:rsidR="00297108" w:rsidRDefault="002C0F84" w:rsidP="00330217">
      <w:pPr>
        <w:spacing w:after="54"/>
        <w:ind w:left="993" w:right="80"/>
      </w:pPr>
      <w:r>
        <w:lastRenderedPageBreak/>
        <w:t xml:space="preserve">En vous basant sur le protocole OSPF (métrique = somme des coûts), déterminez la table de routage du </w:t>
      </w:r>
      <w:r w:rsidRPr="008631F6">
        <w:rPr>
          <w:b/>
          <w:bCs/>
        </w:rPr>
        <w:t>routeur A</w:t>
      </w:r>
      <w:r>
        <w:t xml:space="preserve">. On donne les débits </w:t>
      </w:r>
      <w:r w:rsidR="00D1588E">
        <w:t>suivants :</w:t>
      </w:r>
    </w:p>
    <w:p w14:paraId="1B12D62D" w14:textId="24B9BB46" w:rsidR="00297108" w:rsidRDefault="002C0F84" w:rsidP="0037728B">
      <w:pPr>
        <w:numPr>
          <w:ilvl w:val="0"/>
          <w:numId w:val="3"/>
        </w:numPr>
        <w:spacing w:after="49"/>
        <w:ind w:left="2127" w:hanging="228"/>
      </w:pPr>
      <w:proofErr w:type="gramStart"/>
      <w:r>
        <w:t>liaison</w:t>
      </w:r>
      <w:proofErr w:type="gramEnd"/>
      <w:r>
        <w:t xml:space="preserve"> routeur A - routeur B</w:t>
      </w:r>
      <w:r w:rsidR="001C24DA">
        <w:t xml:space="preserve"> </w:t>
      </w:r>
      <w:r>
        <w:t>: 1</w:t>
      </w:r>
      <w:r w:rsidR="00B77D16">
        <w:t>0</w:t>
      </w:r>
      <w:r>
        <w:t xml:space="preserve"> Mbps</w:t>
      </w:r>
      <w:r w:rsidR="00E02DD8">
        <w:t xml:space="preserve">  </w:t>
      </w:r>
      <w:r w:rsidR="00A3787E">
        <w:sym w:font="Wingdings" w:char="F0F0"/>
      </w:r>
      <w:r w:rsidR="00E02DD8">
        <w:t xml:space="preserve"> </w:t>
      </w:r>
      <w:r w:rsidR="00236C54">
        <w:t xml:space="preserve">coût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 xml:space="preserve">10 .  </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=10</m:t>
        </m:r>
      </m:oMath>
    </w:p>
    <w:p w14:paraId="3CAF47E0" w14:textId="1B5A2108" w:rsidR="00297108" w:rsidRDefault="002C0F84" w:rsidP="0037728B">
      <w:pPr>
        <w:numPr>
          <w:ilvl w:val="0"/>
          <w:numId w:val="3"/>
        </w:numPr>
        <w:spacing w:after="49"/>
        <w:ind w:left="2127" w:hanging="228"/>
      </w:pPr>
      <w:proofErr w:type="gramStart"/>
      <w:r>
        <w:t>liaison</w:t>
      </w:r>
      <w:proofErr w:type="gramEnd"/>
      <w:r>
        <w:t xml:space="preserve"> routeur A - routeur C</w:t>
      </w:r>
      <w:r w:rsidR="001C24DA">
        <w:t xml:space="preserve"> </w:t>
      </w:r>
      <w:r>
        <w:t xml:space="preserve">: </w:t>
      </w:r>
      <w:r w:rsidR="00B77D16">
        <w:t>2</w:t>
      </w:r>
      <w:r w:rsidR="00E11C6E">
        <w:t>0</w:t>
      </w:r>
      <w:r>
        <w:t xml:space="preserve"> Mbps</w:t>
      </w:r>
      <w:r w:rsidR="00A3787E">
        <w:t xml:space="preserve">    </w:t>
      </w:r>
      <w:r w:rsidR="00A3787E">
        <w:sym w:font="Wingdings" w:char="F0F0"/>
      </w:r>
      <w:r w:rsidR="00A3787E">
        <w:t xml:space="preserve"> coût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 xml:space="preserve">20 .  </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t>
        </m:r>
      </m:oMath>
    </w:p>
    <w:p w14:paraId="2B6539D0" w14:textId="2E101A67" w:rsidR="00297108" w:rsidRDefault="002C0F84" w:rsidP="0037728B">
      <w:pPr>
        <w:numPr>
          <w:ilvl w:val="0"/>
          <w:numId w:val="3"/>
        </w:numPr>
        <w:ind w:left="2127" w:hanging="228"/>
      </w:pPr>
      <w:proofErr w:type="gramStart"/>
      <w:r>
        <w:t>liaison</w:t>
      </w:r>
      <w:proofErr w:type="gramEnd"/>
      <w:r>
        <w:t xml:space="preserve"> routeur C - routeur B</w:t>
      </w:r>
      <w:r w:rsidR="001C24DA">
        <w:t xml:space="preserve"> </w:t>
      </w:r>
      <w:r>
        <w:t>: 1</w:t>
      </w:r>
      <w:r w:rsidR="00BB7CF9">
        <w:t>00</w:t>
      </w:r>
      <w:r>
        <w:t xml:space="preserve"> Mbps</w:t>
      </w:r>
      <w:r w:rsidR="00737DF2">
        <w:t xml:space="preserve">    </w:t>
      </w:r>
      <w:r w:rsidR="00737DF2">
        <w:sym w:font="Wingdings" w:char="F0F0"/>
      </w:r>
      <w:r w:rsidR="00737DF2">
        <w:t xml:space="preserve"> coût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 xml:space="preserve">100 .  </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m:t>
        </m:r>
      </m:oMath>
    </w:p>
    <w:p w14:paraId="01A4569E" w14:textId="5E8B4D43" w:rsidR="00EA4ED4" w:rsidRDefault="00EA4ED4" w:rsidP="00330217">
      <w:pPr>
        <w:ind w:left="993" w:right="80"/>
        <w:rPr>
          <w:color w:val="FF0000"/>
        </w:rPr>
      </w:pPr>
    </w:p>
    <w:tbl>
      <w:tblPr>
        <w:tblStyle w:val="Grilledutableau"/>
        <w:tblW w:w="0" w:type="auto"/>
        <w:jc w:val="center"/>
        <w:tblLook w:val="04A0" w:firstRow="1" w:lastRow="0" w:firstColumn="1" w:lastColumn="0" w:noHBand="0" w:noVBand="1"/>
      </w:tblPr>
      <w:tblGrid>
        <w:gridCol w:w="2831"/>
        <w:gridCol w:w="1332"/>
        <w:gridCol w:w="2637"/>
        <w:gridCol w:w="1701"/>
      </w:tblGrid>
      <w:tr w:rsidR="00E331D4" w14:paraId="51D7E7AA" w14:textId="2DB6FEE1" w:rsidTr="00F517C9">
        <w:trPr>
          <w:jc w:val="center"/>
        </w:trPr>
        <w:tc>
          <w:tcPr>
            <w:tcW w:w="2831" w:type="dxa"/>
            <w:tcBorders>
              <w:top w:val="single" w:sz="3" w:space="0" w:color="000000"/>
              <w:left w:val="single" w:sz="3" w:space="0" w:color="000000"/>
              <w:bottom w:val="single" w:sz="3" w:space="0" w:color="000000"/>
              <w:right w:val="single" w:sz="3" w:space="0" w:color="000000"/>
            </w:tcBorders>
          </w:tcPr>
          <w:p w14:paraId="0A37D745" w14:textId="77777777" w:rsidR="00E331D4" w:rsidRDefault="00E331D4" w:rsidP="00E331D4">
            <w:pPr>
              <w:jc w:val="center"/>
            </w:pPr>
            <w:proofErr w:type="gramStart"/>
            <w:r>
              <w:t>réseau</w:t>
            </w:r>
            <w:proofErr w:type="gramEnd"/>
          </w:p>
        </w:tc>
        <w:tc>
          <w:tcPr>
            <w:tcW w:w="1332" w:type="dxa"/>
            <w:tcBorders>
              <w:top w:val="single" w:sz="3" w:space="0" w:color="000000"/>
              <w:left w:val="single" w:sz="3" w:space="0" w:color="000000"/>
              <w:bottom w:val="single" w:sz="3" w:space="0" w:color="000000"/>
              <w:right w:val="single" w:sz="3" w:space="0" w:color="000000"/>
            </w:tcBorders>
          </w:tcPr>
          <w:p w14:paraId="1B4A3475" w14:textId="77777777" w:rsidR="00E331D4" w:rsidRDefault="00E331D4" w:rsidP="00E331D4">
            <w:pPr>
              <w:jc w:val="center"/>
            </w:pPr>
            <w:proofErr w:type="gramStart"/>
            <w:r>
              <w:t>interface</w:t>
            </w:r>
            <w:proofErr w:type="gramEnd"/>
          </w:p>
        </w:tc>
        <w:tc>
          <w:tcPr>
            <w:tcW w:w="2637" w:type="dxa"/>
            <w:tcBorders>
              <w:top w:val="single" w:sz="3" w:space="0" w:color="000000"/>
              <w:left w:val="single" w:sz="3" w:space="0" w:color="000000"/>
              <w:bottom w:val="single" w:sz="3" w:space="0" w:color="000000"/>
              <w:right w:val="single" w:sz="3" w:space="0" w:color="000000"/>
            </w:tcBorders>
          </w:tcPr>
          <w:p w14:paraId="08CB1D70" w14:textId="77777777" w:rsidR="00E331D4" w:rsidRDefault="00E331D4" w:rsidP="00E331D4">
            <w:pPr>
              <w:jc w:val="center"/>
            </w:pPr>
            <w:proofErr w:type="gramStart"/>
            <w:r>
              <w:t>passerelle</w:t>
            </w:r>
            <w:proofErr w:type="gramEnd"/>
          </w:p>
        </w:tc>
        <w:tc>
          <w:tcPr>
            <w:tcW w:w="1701" w:type="dxa"/>
            <w:tcBorders>
              <w:top w:val="single" w:sz="3" w:space="0" w:color="000000"/>
              <w:left w:val="single" w:sz="3" w:space="0" w:color="000000"/>
              <w:bottom w:val="single" w:sz="3" w:space="0" w:color="000000"/>
              <w:right w:val="single" w:sz="3" w:space="0" w:color="000000"/>
            </w:tcBorders>
          </w:tcPr>
          <w:p w14:paraId="605CCAB0" w14:textId="55EA52D4" w:rsidR="00E331D4" w:rsidRDefault="00E331D4" w:rsidP="00E331D4">
            <w:pPr>
              <w:jc w:val="center"/>
            </w:pPr>
            <w:proofErr w:type="gramStart"/>
            <w:r>
              <w:t>coût</w:t>
            </w:r>
            <w:proofErr w:type="gramEnd"/>
          </w:p>
        </w:tc>
      </w:tr>
      <w:tr w:rsidR="00E331D4" w14:paraId="008421FC" w14:textId="62D8B0AE" w:rsidTr="00F517C9">
        <w:trPr>
          <w:jc w:val="center"/>
        </w:trPr>
        <w:tc>
          <w:tcPr>
            <w:tcW w:w="2831" w:type="dxa"/>
          </w:tcPr>
          <w:p w14:paraId="62DF4CAE" w14:textId="6A19FB22" w:rsidR="00E331D4" w:rsidRPr="00931D3B" w:rsidRDefault="00E331D4" w:rsidP="00F517C9">
            <w:pPr>
              <w:spacing w:before="120" w:after="120"/>
              <w:jc w:val="center"/>
              <w:rPr>
                <w:color w:val="FF0000"/>
              </w:rPr>
            </w:pPr>
          </w:p>
        </w:tc>
        <w:tc>
          <w:tcPr>
            <w:tcW w:w="1332" w:type="dxa"/>
          </w:tcPr>
          <w:p w14:paraId="2B8DACF1" w14:textId="2FDDC6A2" w:rsidR="00E331D4" w:rsidRPr="00931D3B" w:rsidRDefault="00E331D4" w:rsidP="00F517C9">
            <w:pPr>
              <w:spacing w:before="120" w:after="120"/>
              <w:ind w:left="0" w:firstLine="0"/>
              <w:jc w:val="center"/>
              <w:rPr>
                <w:color w:val="FF0000"/>
              </w:rPr>
            </w:pPr>
          </w:p>
        </w:tc>
        <w:tc>
          <w:tcPr>
            <w:tcW w:w="2637" w:type="dxa"/>
          </w:tcPr>
          <w:p w14:paraId="75306B72" w14:textId="77777777" w:rsidR="00E331D4" w:rsidRPr="00931D3B" w:rsidRDefault="00E331D4" w:rsidP="00F517C9">
            <w:pPr>
              <w:spacing w:before="120" w:after="120"/>
              <w:ind w:left="993" w:firstLine="0"/>
              <w:jc w:val="center"/>
              <w:rPr>
                <w:color w:val="FF0000"/>
              </w:rPr>
            </w:pPr>
          </w:p>
        </w:tc>
        <w:tc>
          <w:tcPr>
            <w:tcW w:w="1701" w:type="dxa"/>
          </w:tcPr>
          <w:p w14:paraId="2DFEEEE2" w14:textId="56E1CF62" w:rsidR="00E331D4" w:rsidRPr="00931D3B" w:rsidRDefault="00E331D4" w:rsidP="00F517C9">
            <w:pPr>
              <w:spacing w:before="120" w:after="120"/>
              <w:jc w:val="center"/>
              <w:rPr>
                <w:color w:val="FF0000"/>
              </w:rPr>
            </w:pPr>
          </w:p>
        </w:tc>
      </w:tr>
      <w:tr w:rsidR="00E331D4" w14:paraId="741D3007" w14:textId="281F2E9E" w:rsidTr="00F517C9">
        <w:trPr>
          <w:jc w:val="center"/>
        </w:trPr>
        <w:tc>
          <w:tcPr>
            <w:tcW w:w="2831" w:type="dxa"/>
          </w:tcPr>
          <w:p w14:paraId="6818670F" w14:textId="4F3F0823" w:rsidR="00E331D4" w:rsidRPr="00931D3B" w:rsidRDefault="00E331D4" w:rsidP="00F517C9">
            <w:pPr>
              <w:spacing w:before="120" w:after="120"/>
              <w:ind w:left="0" w:firstLine="0"/>
              <w:jc w:val="center"/>
              <w:rPr>
                <w:color w:val="FF0000"/>
              </w:rPr>
            </w:pPr>
          </w:p>
        </w:tc>
        <w:tc>
          <w:tcPr>
            <w:tcW w:w="1332" w:type="dxa"/>
          </w:tcPr>
          <w:p w14:paraId="0B36923B" w14:textId="5E67CD62" w:rsidR="00E331D4" w:rsidRPr="00931D3B" w:rsidRDefault="00E331D4" w:rsidP="00F517C9">
            <w:pPr>
              <w:spacing w:before="120" w:after="120"/>
              <w:jc w:val="center"/>
              <w:rPr>
                <w:color w:val="FF0000"/>
              </w:rPr>
            </w:pPr>
          </w:p>
        </w:tc>
        <w:tc>
          <w:tcPr>
            <w:tcW w:w="2637" w:type="dxa"/>
          </w:tcPr>
          <w:p w14:paraId="47948FF7" w14:textId="77777777" w:rsidR="00E331D4" w:rsidRPr="00931D3B" w:rsidRDefault="00E331D4" w:rsidP="00F517C9">
            <w:pPr>
              <w:spacing w:before="120" w:after="120"/>
              <w:ind w:left="993" w:firstLine="0"/>
              <w:jc w:val="center"/>
              <w:rPr>
                <w:color w:val="FF0000"/>
              </w:rPr>
            </w:pPr>
          </w:p>
        </w:tc>
        <w:tc>
          <w:tcPr>
            <w:tcW w:w="1701" w:type="dxa"/>
          </w:tcPr>
          <w:p w14:paraId="4F4C270F" w14:textId="01C42FBB" w:rsidR="00E331D4" w:rsidRPr="00931D3B" w:rsidRDefault="00E331D4" w:rsidP="00087723">
            <w:pPr>
              <w:spacing w:before="120" w:after="120"/>
              <w:jc w:val="center"/>
              <w:rPr>
                <w:color w:val="FF0000"/>
              </w:rPr>
            </w:pPr>
          </w:p>
        </w:tc>
      </w:tr>
      <w:tr w:rsidR="00E331D4" w14:paraId="05225714" w14:textId="3783451D" w:rsidTr="00F517C9">
        <w:trPr>
          <w:jc w:val="center"/>
        </w:trPr>
        <w:tc>
          <w:tcPr>
            <w:tcW w:w="2831" w:type="dxa"/>
          </w:tcPr>
          <w:p w14:paraId="1EC87EC5" w14:textId="248C5BA7" w:rsidR="00E331D4" w:rsidRPr="00931D3B" w:rsidRDefault="00E331D4" w:rsidP="00F517C9">
            <w:pPr>
              <w:spacing w:before="120" w:after="120"/>
              <w:jc w:val="center"/>
              <w:rPr>
                <w:color w:val="FF0000"/>
              </w:rPr>
            </w:pPr>
          </w:p>
        </w:tc>
        <w:tc>
          <w:tcPr>
            <w:tcW w:w="1332" w:type="dxa"/>
          </w:tcPr>
          <w:p w14:paraId="0CB419B8" w14:textId="5AC3CC95" w:rsidR="00E331D4" w:rsidRPr="00931D3B" w:rsidRDefault="00E331D4" w:rsidP="00F517C9">
            <w:pPr>
              <w:spacing w:before="120" w:after="120"/>
              <w:jc w:val="center"/>
              <w:rPr>
                <w:color w:val="FF0000"/>
              </w:rPr>
            </w:pPr>
          </w:p>
        </w:tc>
        <w:tc>
          <w:tcPr>
            <w:tcW w:w="2637" w:type="dxa"/>
          </w:tcPr>
          <w:p w14:paraId="744B6CA0" w14:textId="77777777" w:rsidR="00E331D4" w:rsidRPr="00931D3B" w:rsidRDefault="00E331D4" w:rsidP="00F517C9">
            <w:pPr>
              <w:spacing w:before="120" w:after="120"/>
              <w:ind w:left="993" w:firstLine="0"/>
              <w:jc w:val="center"/>
              <w:rPr>
                <w:color w:val="FF0000"/>
              </w:rPr>
            </w:pPr>
          </w:p>
        </w:tc>
        <w:tc>
          <w:tcPr>
            <w:tcW w:w="1701" w:type="dxa"/>
          </w:tcPr>
          <w:p w14:paraId="41FF3B22" w14:textId="402807E6" w:rsidR="00E331D4" w:rsidRPr="00931D3B" w:rsidRDefault="00E331D4" w:rsidP="00087723">
            <w:pPr>
              <w:spacing w:before="120" w:after="120"/>
              <w:jc w:val="center"/>
              <w:rPr>
                <w:color w:val="FF0000"/>
              </w:rPr>
            </w:pPr>
          </w:p>
        </w:tc>
      </w:tr>
      <w:tr w:rsidR="00E331D4" w14:paraId="73D84546" w14:textId="778C59C5" w:rsidTr="00F517C9">
        <w:trPr>
          <w:jc w:val="center"/>
        </w:trPr>
        <w:tc>
          <w:tcPr>
            <w:tcW w:w="2831" w:type="dxa"/>
          </w:tcPr>
          <w:p w14:paraId="117352EA" w14:textId="7FE6053F" w:rsidR="00E331D4" w:rsidRPr="00931D3B" w:rsidRDefault="00E331D4" w:rsidP="00F517C9">
            <w:pPr>
              <w:spacing w:before="120" w:after="120"/>
              <w:jc w:val="center"/>
              <w:rPr>
                <w:color w:val="FF0000"/>
              </w:rPr>
            </w:pPr>
          </w:p>
        </w:tc>
        <w:tc>
          <w:tcPr>
            <w:tcW w:w="1332" w:type="dxa"/>
          </w:tcPr>
          <w:p w14:paraId="10409AC6" w14:textId="48765D4C" w:rsidR="00E331D4" w:rsidRPr="00931D3B" w:rsidRDefault="00E331D4" w:rsidP="00F517C9">
            <w:pPr>
              <w:spacing w:before="120" w:after="120"/>
              <w:jc w:val="center"/>
              <w:rPr>
                <w:color w:val="FF0000"/>
              </w:rPr>
            </w:pPr>
          </w:p>
        </w:tc>
        <w:tc>
          <w:tcPr>
            <w:tcW w:w="2637" w:type="dxa"/>
          </w:tcPr>
          <w:p w14:paraId="197E6783" w14:textId="4B8856CA" w:rsidR="00E331D4" w:rsidRPr="00931D3B" w:rsidRDefault="00E331D4" w:rsidP="00F517C9">
            <w:pPr>
              <w:spacing w:before="120" w:after="120"/>
              <w:jc w:val="center"/>
              <w:rPr>
                <w:color w:val="FF0000"/>
              </w:rPr>
            </w:pPr>
          </w:p>
        </w:tc>
        <w:tc>
          <w:tcPr>
            <w:tcW w:w="1701" w:type="dxa"/>
          </w:tcPr>
          <w:p w14:paraId="5E5CD346" w14:textId="37A4E23F" w:rsidR="00E331D4" w:rsidRPr="00931D3B" w:rsidRDefault="00E331D4" w:rsidP="00F517C9">
            <w:pPr>
              <w:spacing w:before="120" w:after="120"/>
              <w:jc w:val="center"/>
              <w:rPr>
                <w:color w:val="FF0000"/>
              </w:rPr>
            </w:pPr>
          </w:p>
        </w:tc>
      </w:tr>
      <w:tr w:rsidR="00E331D4" w14:paraId="4AC88774" w14:textId="2A22163F" w:rsidTr="00F517C9">
        <w:trPr>
          <w:jc w:val="center"/>
        </w:trPr>
        <w:tc>
          <w:tcPr>
            <w:tcW w:w="2831" w:type="dxa"/>
          </w:tcPr>
          <w:p w14:paraId="4AE67E72" w14:textId="5A173576" w:rsidR="00E331D4" w:rsidRPr="00931D3B" w:rsidRDefault="00E331D4" w:rsidP="00F517C9">
            <w:pPr>
              <w:spacing w:before="120" w:after="120"/>
              <w:jc w:val="center"/>
              <w:rPr>
                <w:color w:val="FF0000"/>
              </w:rPr>
            </w:pPr>
          </w:p>
        </w:tc>
        <w:tc>
          <w:tcPr>
            <w:tcW w:w="1332" w:type="dxa"/>
          </w:tcPr>
          <w:p w14:paraId="078DCA89" w14:textId="0ABEF059" w:rsidR="00E331D4" w:rsidRPr="00931D3B" w:rsidRDefault="00E331D4" w:rsidP="00F517C9">
            <w:pPr>
              <w:spacing w:before="120" w:after="120"/>
              <w:jc w:val="center"/>
              <w:rPr>
                <w:color w:val="FF0000"/>
              </w:rPr>
            </w:pPr>
          </w:p>
        </w:tc>
        <w:tc>
          <w:tcPr>
            <w:tcW w:w="2637" w:type="dxa"/>
          </w:tcPr>
          <w:p w14:paraId="659FAB8E" w14:textId="3E98E611" w:rsidR="00E331D4" w:rsidRPr="00931D3B" w:rsidRDefault="00E331D4" w:rsidP="00F517C9">
            <w:pPr>
              <w:spacing w:before="120" w:after="120"/>
              <w:jc w:val="center"/>
              <w:rPr>
                <w:color w:val="FF0000"/>
              </w:rPr>
            </w:pPr>
          </w:p>
        </w:tc>
        <w:tc>
          <w:tcPr>
            <w:tcW w:w="1701" w:type="dxa"/>
          </w:tcPr>
          <w:p w14:paraId="78BC455A" w14:textId="36643D85" w:rsidR="00E331D4" w:rsidRPr="00931D3B" w:rsidRDefault="00E331D4" w:rsidP="00F517C9">
            <w:pPr>
              <w:spacing w:before="120" w:after="120"/>
              <w:ind w:right="80"/>
              <w:jc w:val="center"/>
              <w:rPr>
                <w:color w:val="FF0000"/>
              </w:rPr>
            </w:pPr>
          </w:p>
        </w:tc>
      </w:tr>
      <w:tr w:rsidR="00E331D4" w14:paraId="6B96AE52" w14:textId="69BD7F0F" w:rsidTr="00F517C9">
        <w:trPr>
          <w:jc w:val="center"/>
        </w:trPr>
        <w:tc>
          <w:tcPr>
            <w:tcW w:w="2831" w:type="dxa"/>
          </w:tcPr>
          <w:p w14:paraId="0A015C90" w14:textId="0E7BFE4C" w:rsidR="00E331D4" w:rsidRPr="00931D3B" w:rsidRDefault="00E331D4" w:rsidP="00F517C9">
            <w:pPr>
              <w:spacing w:before="120" w:after="120"/>
              <w:jc w:val="center"/>
              <w:rPr>
                <w:color w:val="FF0000"/>
              </w:rPr>
            </w:pPr>
          </w:p>
        </w:tc>
        <w:tc>
          <w:tcPr>
            <w:tcW w:w="1332" w:type="dxa"/>
          </w:tcPr>
          <w:p w14:paraId="7148B79B" w14:textId="581DE8E2" w:rsidR="00E331D4" w:rsidRPr="00931D3B" w:rsidRDefault="00E331D4" w:rsidP="00F517C9">
            <w:pPr>
              <w:spacing w:before="120" w:after="120"/>
              <w:jc w:val="center"/>
              <w:rPr>
                <w:color w:val="FF0000"/>
              </w:rPr>
            </w:pPr>
          </w:p>
        </w:tc>
        <w:tc>
          <w:tcPr>
            <w:tcW w:w="2637" w:type="dxa"/>
          </w:tcPr>
          <w:p w14:paraId="0262F0FA" w14:textId="683BC5BE" w:rsidR="00E331D4" w:rsidRPr="00931D3B" w:rsidRDefault="00E331D4" w:rsidP="00F517C9">
            <w:pPr>
              <w:spacing w:before="120" w:after="120"/>
              <w:jc w:val="center"/>
              <w:rPr>
                <w:color w:val="FF0000"/>
              </w:rPr>
            </w:pPr>
          </w:p>
        </w:tc>
        <w:tc>
          <w:tcPr>
            <w:tcW w:w="1701" w:type="dxa"/>
          </w:tcPr>
          <w:p w14:paraId="25C05BE9" w14:textId="476AD35F" w:rsidR="00E331D4" w:rsidRPr="00931D3B" w:rsidRDefault="00E331D4" w:rsidP="00F517C9">
            <w:pPr>
              <w:spacing w:before="120" w:after="120"/>
              <w:ind w:right="80"/>
              <w:jc w:val="center"/>
              <w:rPr>
                <w:color w:val="FF0000"/>
              </w:rPr>
            </w:pPr>
          </w:p>
        </w:tc>
      </w:tr>
      <w:tr w:rsidR="00E331D4" w14:paraId="1A934BE6" w14:textId="77777777" w:rsidTr="00F517C9">
        <w:trPr>
          <w:jc w:val="center"/>
        </w:trPr>
        <w:tc>
          <w:tcPr>
            <w:tcW w:w="2831" w:type="dxa"/>
          </w:tcPr>
          <w:p w14:paraId="3D421EBE" w14:textId="5457B77C" w:rsidR="00E331D4" w:rsidRDefault="00E331D4" w:rsidP="00F517C9">
            <w:pPr>
              <w:spacing w:before="120" w:after="120"/>
              <w:jc w:val="center"/>
              <w:rPr>
                <w:color w:val="FF0000"/>
              </w:rPr>
            </w:pPr>
          </w:p>
        </w:tc>
        <w:tc>
          <w:tcPr>
            <w:tcW w:w="1332" w:type="dxa"/>
          </w:tcPr>
          <w:p w14:paraId="2CA228FB" w14:textId="75A19ED8" w:rsidR="00E331D4" w:rsidRDefault="00E331D4" w:rsidP="00F517C9">
            <w:pPr>
              <w:spacing w:before="120" w:after="120"/>
              <w:jc w:val="center"/>
              <w:rPr>
                <w:color w:val="FF0000"/>
              </w:rPr>
            </w:pPr>
          </w:p>
        </w:tc>
        <w:tc>
          <w:tcPr>
            <w:tcW w:w="2637" w:type="dxa"/>
          </w:tcPr>
          <w:p w14:paraId="640AE35F" w14:textId="70E75480" w:rsidR="00E331D4" w:rsidRDefault="00E331D4" w:rsidP="00F517C9">
            <w:pPr>
              <w:spacing w:before="120" w:after="120"/>
              <w:jc w:val="center"/>
              <w:rPr>
                <w:color w:val="FF0000"/>
              </w:rPr>
            </w:pPr>
          </w:p>
        </w:tc>
        <w:tc>
          <w:tcPr>
            <w:tcW w:w="1701" w:type="dxa"/>
          </w:tcPr>
          <w:p w14:paraId="70B994ED" w14:textId="45D75511" w:rsidR="00E331D4" w:rsidRPr="00931D3B" w:rsidRDefault="00E331D4" w:rsidP="00F517C9">
            <w:pPr>
              <w:spacing w:before="120" w:after="120"/>
              <w:ind w:right="80"/>
              <w:jc w:val="center"/>
              <w:rPr>
                <w:color w:val="FF0000"/>
              </w:rPr>
            </w:pPr>
          </w:p>
        </w:tc>
      </w:tr>
    </w:tbl>
    <w:p w14:paraId="211FFC47" w14:textId="631DE9B6" w:rsidR="00931D3B" w:rsidRDefault="00931D3B" w:rsidP="00330217">
      <w:pPr>
        <w:ind w:left="993" w:right="80"/>
        <w:rPr>
          <w:color w:val="FF0000"/>
        </w:rPr>
      </w:pPr>
    </w:p>
    <w:p w14:paraId="70998867" w14:textId="77777777" w:rsidR="00EA4ED4" w:rsidRDefault="00EA4ED4" w:rsidP="00330217">
      <w:pPr>
        <w:ind w:left="993" w:right="80"/>
      </w:pPr>
    </w:p>
    <w:p w14:paraId="3D503BD7" w14:textId="11A2E74B" w:rsidR="00297108" w:rsidRDefault="002C0F84" w:rsidP="00330217">
      <w:pPr>
        <w:ind w:left="993" w:right="80"/>
      </w:pPr>
      <w:r>
        <w:t>Quel est, d’après la table de routage construite ci-dessus, le chemin qui sera emprunté par un paquet pour aller d’une machine ayant pour adresse IP 172.18.1.1/16 à une machine ayant pour adresse IP 172.16.5.3/16</w:t>
      </w:r>
      <w:r w:rsidR="00B258EB">
        <w:t xml:space="preserve"> </w:t>
      </w:r>
      <w:r>
        <w:t>?</w:t>
      </w:r>
    </w:p>
    <w:p w14:paraId="318FD4D4" w14:textId="75E4A5C6" w:rsidR="001C24DA" w:rsidRDefault="001C24DA" w:rsidP="00330217">
      <w:pPr>
        <w:ind w:left="993" w:right="80"/>
      </w:pPr>
    </w:p>
    <w:sectPr w:rsidR="001C24DA" w:rsidSect="00B42429">
      <w:footerReference w:type="even" r:id="rId10"/>
      <w:footerReference w:type="default" r:id="rId11"/>
      <w:footerReference w:type="first" r:id="rId12"/>
      <w:pgSz w:w="11906" w:h="16838"/>
      <w:pgMar w:top="720" w:right="720" w:bottom="720" w:left="720" w:header="720" w:footer="39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A282E" w14:textId="77777777" w:rsidR="00A57021" w:rsidRDefault="00A57021">
      <w:pPr>
        <w:spacing w:after="0" w:line="240" w:lineRule="auto"/>
      </w:pPr>
      <w:r>
        <w:separator/>
      </w:r>
    </w:p>
  </w:endnote>
  <w:endnote w:type="continuationSeparator" w:id="0">
    <w:p w14:paraId="2D564D12" w14:textId="77777777" w:rsidR="00A57021" w:rsidRDefault="00A5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A492" w14:textId="77777777" w:rsidR="00297108" w:rsidRDefault="002C0F8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33660" w14:textId="77777777" w:rsidR="00297108" w:rsidRDefault="002C0F8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D47B0" w14:textId="77777777" w:rsidR="00297108" w:rsidRDefault="002C0F8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50466" w14:textId="77777777" w:rsidR="00A57021" w:rsidRDefault="00A57021">
      <w:pPr>
        <w:spacing w:after="0" w:line="240" w:lineRule="auto"/>
      </w:pPr>
      <w:r>
        <w:separator/>
      </w:r>
    </w:p>
  </w:footnote>
  <w:footnote w:type="continuationSeparator" w:id="0">
    <w:p w14:paraId="75339CB9" w14:textId="77777777" w:rsidR="00A57021" w:rsidRDefault="00A57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534EE"/>
    <w:multiLevelType w:val="hybridMultilevel"/>
    <w:tmpl w:val="78B2D028"/>
    <w:lvl w:ilvl="0" w:tplc="16868D32">
      <w:start w:val="1"/>
      <w:numFmt w:val="bullet"/>
      <w:lvlText w:val="•"/>
      <w:lvlJc w:val="left"/>
      <w:pPr>
        <w:ind w:left="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08AA8E">
      <w:start w:val="1"/>
      <w:numFmt w:val="bullet"/>
      <w:lvlText w:val="o"/>
      <w:lvlJc w:val="left"/>
      <w:pPr>
        <w:ind w:left="1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6E77F4">
      <w:start w:val="1"/>
      <w:numFmt w:val="bullet"/>
      <w:lvlText w:val="▪"/>
      <w:lvlJc w:val="left"/>
      <w:pPr>
        <w:ind w:left="1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8C3648">
      <w:start w:val="1"/>
      <w:numFmt w:val="bullet"/>
      <w:lvlText w:val="•"/>
      <w:lvlJc w:val="left"/>
      <w:pPr>
        <w:ind w:left="2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EE1D78">
      <w:start w:val="1"/>
      <w:numFmt w:val="bullet"/>
      <w:lvlText w:val="o"/>
      <w:lvlJc w:val="left"/>
      <w:pPr>
        <w:ind w:left="3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CD026">
      <w:start w:val="1"/>
      <w:numFmt w:val="bullet"/>
      <w:lvlText w:val="▪"/>
      <w:lvlJc w:val="left"/>
      <w:pPr>
        <w:ind w:left="4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844860">
      <w:start w:val="1"/>
      <w:numFmt w:val="bullet"/>
      <w:lvlText w:val="•"/>
      <w:lvlJc w:val="left"/>
      <w:pPr>
        <w:ind w:left="4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EE3106">
      <w:start w:val="1"/>
      <w:numFmt w:val="bullet"/>
      <w:lvlText w:val="o"/>
      <w:lvlJc w:val="left"/>
      <w:pPr>
        <w:ind w:left="5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A2E532">
      <w:start w:val="1"/>
      <w:numFmt w:val="bullet"/>
      <w:lvlText w:val="▪"/>
      <w:lvlJc w:val="left"/>
      <w:pPr>
        <w:ind w:left="6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B957E8"/>
    <w:multiLevelType w:val="hybridMultilevel"/>
    <w:tmpl w:val="30C68BE2"/>
    <w:lvl w:ilvl="0" w:tplc="FCF2650C">
      <w:start w:val="1"/>
      <w:numFmt w:val="bullet"/>
      <w:lvlText w:val="•"/>
      <w:lvlJc w:val="left"/>
      <w:pPr>
        <w:ind w:left="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42841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D824B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EEEAD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1CBAE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1A8AD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66046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8EFE5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409C0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5C1C77"/>
    <w:multiLevelType w:val="hybridMultilevel"/>
    <w:tmpl w:val="610CA020"/>
    <w:lvl w:ilvl="0" w:tplc="57DAD4EA">
      <w:start w:val="1"/>
      <w:numFmt w:val="bullet"/>
      <w:lvlText w:val="•"/>
      <w:lvlJc w:val="left"/>
      <w:pPr>
        <w:ind w:left="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906CE2">
      <w:start w:val="1"/>
      <w:numFmt w:val="bullet"/>
      <w:lvlText w:val="o"/>
      <w:lvlJc w:val="left"/>
      <w:pPr>
        <w:ind w:left="1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BAB862">
      <w:start w:val="1"/>
      <w:numFmt w:val="bullet"/>
      <w:lvlText w:val="▪"/>
      <w:lvlJc w:val="left"/>
      <w:pPr>
        <w:ind w:left="2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96C3EA">
      <w:start w:val="1"/>
      <w:numFmt w:val="bullet"/>
      <w:lvlText w:val="•"/>
      <w:lvlJc w:val="left"/>
      <w:pPr>
        <w:ind w:left="29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681A6C">
      <w:start w:val="1"/>
      <w:numFmt w:val="bullet"/>
      <w:lvlText w:val="o"/>
      <w:lvlJc w:val="left"/>
      <w:pPr>
        <w:ind w:left="36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327EFC">
      <w:start w:val="1"/>
      <w:numFmt w:val="bullet"/>
      <w:lvlText w:val="▪"/>
      <w:lvlJc w:val="left"/>
      <w:pPr>
        <w:ind w:left="4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F4EF32">
      <w:start w:val="1"/>
      <w:numFmt w:val="bullet"/>
      <w:lvlText w:val="•"/>
      <w:lvlJc w:val="left"/>
      <w:pPr>
        <w:ind w:left="5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4A50C6">
      <w:start w:val="1"/>
      <w:numFmt w:val="bullet"/>
      <w:lvlText w:val="o"/>
      <w:lvlJc w:val="left"/>
      <w:pPr>
        <w:ind w:left="5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4EDE0">
      <w:start w:val="1"/>
      <w:numFmt w:val="bullet"/>
      <w:lvlText w:val="▪"/>
      <w:lvlJc w:val="left"/>
      <w:pPr>
        <w:ind w:left="6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61942677">
    <w:abstractNumId w:val="0"/>
  </w:num>
  <w:num w:numId="2" w16cid:durableId="584220065">
    <w:abstractNumId w:val="1"/>
  </w:num>
  <w:num w:numId="3" w16cid:durableId="1776167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08"/>
    <w:rsid w:val="00017E53"/>
    <w:rsid w:val="00024770"/>
    <w:rsid w:val="000777E1"/>
    <w:rsid w:val="00087723"/>
    <w:rsid w:val="000C5D5B"/>
    <w:rsid w:val="000E7AC8"/>
    <w:rsid w:val="001625CB"/>
    <w:rsid w:val="001A187C"/>
    <w:rsid w:val="001C24DA"/>
    <w:rsid w:val="00236C54"/>
    <w:rsid w:val="002675DB"/>
    <w:rsid w:val="002679E0"/>
    <w:rsid w:val="00281A77"/>
    <w:rsid w:val="00297108"/>
    <w:rsid w:val="002B64CD"/>
    <w:rsid w:val="002C0F84"/>
    <w:rsid w:val="00313736"/>
    <w:rsid w:val="00322BCF"/>
    <w:rsid w:val="003240C3"/>
    <w:rsid w:val="00330217"/>
    <w:rsid w:val="00340721"/>
    <w:rsid w:val="0037728B"/>
    <w:rsid w:val="003A23C9"/>
    <w:rsid w:val="003E13C5"/>
    <w:rsid w:val="00444602"/>
    <w:rsid w:val="00461C1E"/>
    <w:rsid w:val="004632D7"/>
    <w:rsid w:val="0053207D"/>
    <w:rsid w:val="005A07F5"/>
    <w:rsid w:val="00633392"/>
    <w:rsid w:val="00640987"/>
    <w:rsid w:val="0065217F"/>
    <w:rsid w:val="00667B09"/>
    <w:rsid w:val="006709EB"/>
    <w:rsid w:val="00691EEE"/>
    <w:rsid w:val="006954A8"/>
    <w:rsid w:val="006C0BE6"/>
    <w:rsid w:val="006E74BA"/>
    <w:rsid w:val="006E7961"/>
    <w:rsid w:val="00737DF2"/>
    <w:rsid w:val="007C6E56"/>
    <w:rsid w:val="007D015C"/>
    <w:rsid w:val="007D17BB"/>
    <w:rsid w:val="00803926"/>
    <w:rsid w:val="008631F6"/>
    <w:rsid w:val="00883435"/>
    <w:rsid w:val="00896C72"/>
    <w:rsid w:val="008B0765"/>
    <w:rsid w:val="008D65BD"/>
    <w:rsid w:val="008F65D1"/>
    <w:rsid w:val="009204F3"/>
    <w:rsid w:val="009240F5"/>
    <w:rsid w:val="00931D3B"/>
    <w:rsid w:val="0094117A"/>
    <w:rsid w:val="009508D0"/>
    <w:rsid w:val="0096208B"/>
    <w:rsid w:val="009645B9"/>
    <w:rsid w:val="00977E59"/>
    <w:rsid w:val="009A4408"/>
    <w:rsid w:val="009B1ED8"/>
    <w:rsid w:val="00A3787E"/>
    <w:rsid w:val="00A57021"/>
    <w:rsid w:val="00A9014C"/>
    <w:rsid w:val="00AB122B"/>
    <w:rsid w:val="00AD5E5C"/>
    <w:rsid w:val="00B258EB"/>
    <w:rsid w:val="00B42429"/>
    <w:rsid w:val="00B77D16"/>
    <w:rsid w:val="00B82C38"/>
    <w:rsid w:val="00BB7CF9"/>
    <w:rsid w:val="00BD7835"/>
    <w:rsid w:val="00BE4719"/>
    <w:rsid w:val="00C74E25"/>
    <w:rsid w:val="00CC08A8"/>
    <w:rsid w:val="00D1588E"/>
    <w:rsid w:val="00D17032"/>
    <w:rsid w:val="00DC3A39"/>
    <w:rsid w:val="00DD6D6E"/>
    <w:rsid w:val="00E02DD8"/>
    <w:rsid w:val="00E11C6E"/>
    <w:rsid w:val="00E12F2D"/>
    <w:rsid w:val="00E17153"/>
    <w:rsid w:val="00E331D4"/>
    <w:rsid w:val="00E427A1"/>
    <w:rsid w:val="00E57F62"/>
    <w:rsid w:val="00E917F3"/>
    <w:rsid w:val="00EA4ED4"/>
    <w:rsid w:val="00EC3FDA"/>
    <w:rsid w:val="00F36E62"/>
    <w:rsid w:val="00F41356"/>
    <w:rsid w:val="00F517C9"/>
    <w:rsid w:val="00F94956"/>
    <w:rsid w:val="00FB1627"/>
    <w:rsid w:val="00FE4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8D37"/>
  <w15:docId w15:val="{88A17404-CB91-4D37-8F1D-817289A0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jc w:val="both"/>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896C72"/>
    <w:rPr>
      <w:sz w:val="16"/>
      <w:szCs w:val="16"/>
    </w:rPr>
  </w:style>
  <w:style w:type="paragraph" w:styleId="Commentaire">
    <w:name w:val="annotation text"/>
    <w:basedOn w:val="Normal"/>
    <w:link w:val="CommentaireCar"/>
    <w:uiPriority w:val="99"/>
    <w:semiHidden/>
    <w:unhideWhenUsed/>
    <w:rsid w:val="00896C72"/>
    <w:pPr>
      <w:spacing w:line="240" w:lineRule="auto"/>
    </w:pPr>
    <w:rPr>
      <w:sz w:val="20"/>
      <w:szCs w:val="20"/>
    </w:rPr>
  </w:style>
  <w:style w:type="character" w:customStyle="1" w:styleId="CommentaireCar">
    <w:name w:val="Commentaire Car"/>
    <w:basedOn w:val="Policepardfaut"/>
    <w:link w:val="Commentaire"/>
    <w:uiPriority w:val="99"/>
    <w:semiHidden/>
    <w:rsid w:val="00896C72"/>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896C72"/>
    <w:rPr>
      <w:b/>
      <w:bCs/>
    </w:rPr>
  </w:style>
  <w:style w:type="character" w:customStyle="1" w:styleId="ObjetducommentaireCar">
    <w:name w:val="Objet du commentaire Car"/>
    <w:basedOn w:val="CommentaireCar"/>
    <w:link w:val="Objetducommentaire"/>
    <w:uiPriority w:val="99"/>
    <w:semiHidden/>
    <w:rsid w:val="00896C72"/>
    <w:rPr>
      <w:rFonts w:ascii="Calibri" w:eastAsia="Calibri" w:hAnsi="Calibri" w:cs="Calibri"/>
      <w:b/>
      <w:bCs/>
      <w:color w:val="000000"/>
      <w:sz w:val="20"/>
      <w:szCs w:val="20"/>
    </w:rPr>
  </w:style>
  <w:style w:type="table" w:styleId="Grilledutableau">
    <w:name w:val="Table Grid"/>
    <w:basedOn w:val="TableauNormal"/>
    <w:uiPriority w:val="39"/>
    <w:rsid w:val="0093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B122B"/>
    <w:rPr>
      <w:color w:val="808080"/>
    </w:rPr>
  </w:style>
  <w:style w:type="paragraph" w:styleId="Titre">
    <w:name w:val="Title"/>
    <w:basedOn w:val="Normal"/>
    <w:next w:val="Normal"/>
    <w:link w:val="TitreCar"/>
    <w:uiPriority w:val="10"/>
    <w:qFormat/>
    <w:rsid w:val="00024770"/>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reCar">
    <w:name w:val="Titre Car"/>
    <w:basedOn w:val="Policepardfaut"/>
    <w:link w:val="Titre"/>
    <w:uiPriority w:val="10"/>
    <w:rsid w:val="00024770"/>
    <w:rPr>
      <w:rFonts w:asciiTheme="majorHAnsi" w:eastAsiaTheme="majorEastAsia" w:hAnsiTheme="majorHAnsi" w:cstheme="majorBidi"/>
      <w:spacing w:val="-10"/>
      <w:kern w:val="28"/>
      <w:sz w:val="56"/>
      <w:szCs w:val="56"/>
      <w:lang w:eastAsia="en-US"/>
      <w14:ligatures w14:val="standardContextual"/>
    </w:rPr>
  </w:style>
  <w:style w:type="character" w:styleId="Rfrencelgre">
    <w:name w:val="Subtle Reference"/>
    <w:basedOn w:val="Policepardfaut"/>
    <w:uiPriority w:val="31"/>
    <w:qFormat/>
    <w:rsid w:val="0002477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1863</Words>
  <Characters>10247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cp:lastModifiedBy>christian dal-ferro</cp:lastModifiedBy>
  <cp:revision>25</cp:revision>
  <cp:lastPrinted>2021-04-09T14:18:00Z</cp:lastPrinted>
  <dcterms:created xsi:type="dcterms:W3CDTF">2024-12-04T20:53:00Z</dcterms:created>
  <dcterms:modified xsi:type="dcterms:W3CDTF">2024-12-04T21:13:00Z</dcterms:modified>
</cp:coreProperties>
</file>