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E61B5" w14:textId="108233F9" w:rsidR="00E36804" w:rsidRPr="00F27A92" w:rsidRDefault="00E36804" w:rsidP="00F27A9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27A92">
        <w:rPr>
          <w:rFonts w:ascii="Times New Roman" w:hAnsi="Times New Roman" w:cs="Times New Roman"/>
          <w:b/>
          <w:bCs/>
          <w:sz w:val="40"/>
          <w:szCs w:val="40"/>
          <w:u w:val="single"/>
        </w:rPr>
        <w:t>TASK -0</w:t>
      </w:r>
      <w:r w:rsidR="006F42A3">
        <w:rPr>
          <w:rFonts w:ascii="Times New Roman" w:hAnsi="Times New Roman" w:cs="Times New Roman"/>
          <w:b/>
          <w:bCs/>
          <w:sz w:val="40"/>
          <w:szCs w:val="40"/>
          <w:u w:val="single"/>
        </w:rPr>
        <w:t>4</w:t>
      </w:r>
    </w:p>
    <w:p w14:paraId="4F904785" w14:textId="77777777" w:rsidR="00F27A92" w:rsidRDefault="00F27A92" w:rsidP="00F27A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09D3C7" w14:textId="31C5159D" w:rsidR="00E129F9" w:rsidRDefault="006F42A3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Failover and Redundancy</w:t>
      </w:r>
    </w:p>
    <w:p w14:paraId="5D61BCF7" w14:textId="77777777" w:rsidR="006F42A3" w:rsidRDefault="006F42A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00B8D096" w14:textId="77777777" w:rsidR="006F42A3" w:rsidRPr="006F42A3" w:rsidRDefault="006F42A3" w:rsidP="006F42A3">
      <w:pPr>
        <w:rPr>
          <w:rFonts w:ascii="Times New Roman" w:hAnsi="Times New Roman" w:cs="Times New Roman"/>
          <w:sz w:val="32"/>
          <w:szCs w:val="32"/>
        </w:rPr>
      </w:pPr>
      <w:r w:rsidRPr="006F42A3">
        <w:rPr>
          <w:rFonts w:ascii="Times New Roman" w:hAnsi="Times New Roman" w:cs="Times New Roman"/>
          <w:sz w:val="32"/>
          <w:szCs w:val="32"/>
        </w:rPr>
        <w:t>Failover is the automatic switching to a standby system or component when the primary one fails. This helps keep services running without interruption.</w:t>
      </w:r>
    </w:p>
    <w:p w14:paraId="4D26C59C" w14:textId="77777777" w:rsidR="006F42A3" w:rsidRPr="006F42A3" w:rsidRDefault="006F42A3" w:rsidP="006F42A3">
      <w:pPr>
        <w:rPr>
          <w:rFonts w:ascii="Times New Roman" w:hAnsi="Times New Roman" w:cs="Times New Roman"/>
          <w:sz w:val="32"/>
          <w:szCs w:val="32"/>
        </w:rPr>
      </w:pPr>
      <w:r w:rsidRPr="006F42A3">
        <w:rPr>
          <w:rFonts w:ascii="Times New Roman" w:hAnsi="Times New Roman" w:cs="Times New Roman"/>
          <w:sz w:val="32"/>
          <w:szCs w:val="32"/>
        </w:rPr>
        <w:t>Redundancy means having extra or duplicate systems, devices, or paths available so that if one fails, others can take over seamlessly.</w:t>
      </w:r>
    </w:p>
    <w:p w14:paraId="6377D793" w14:textId="77777777" w:rsidR="006F42A3" w:rsidRPr="006F42A3" w:rsidRDefault="006F42A3" w:rsidP="006F42A3">
      <w:pPr>
        <w:rPr>
          <w:rFonts w:ascii="Times New Roman" w:hAnsi="Times New Roman" w:cs="Times New Roman"/>
          <w:sz w:val="32"/>
          <w:szCs w:val="32"/>
        </w:rPr>
      </w:pPr>
      <w:r w:rsidRPr="006F42A3">
        <w:rPr>
          <w:rFonts w:ascii="Times New Roman" w:hAnsi="Times New Roman" w:cs="Times New Roman"/>
          <w:sz w:val="32"/>
          <w:szCs w:val="32"/>
        </w:rPr>
        <w:t>Together, they improve system reliability,</w:t>
      </w:r>
      <w:r w:rsidRPr="006F42A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F42A3">
        <w:rPr>
          <w:rFonts w:ascii="Times New Roman" w:hAnsi="Times New Roman" w:cs="Times New Roman"/>
          <w:sz w:val="32"/>
          <w:szCs w:val="32"/>
        </w:rPr>
        <w:t>availability, and fault tolerance, especially in networks, servers, and data centers.</w:t>
      </w:r>
    </w:p>
    <w:p w14:paraId="238A95B3" w14:textId="77777777" w:rsidR="006F42A3" w:rsidRPr="006F42A3" w:rsidRDefault="006F42A3">
      <w:pPr>
        <w:rPr>
          <w:rFonts w:ascii="Times New Roman" w:hAnsi="Times New Roman" w:cs="Times New Roman"/>
          <w:sz w:val="32"/>
          <w:szCs w:val="32"/>
        </w:rPr>
      </w:pPr>
    </w:p>
    <w:p w14:paraId="1C6545BD" w14:textId="77777777" w:rsidR="006F42A3" w:rsidRPr="00E129F9" w:rsidRDefault="006F42A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46FDCBC6" w14:textId="322EE262" w:rsidR="00FC3BA9" w:rsidRDefault="006F42A3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BAFA23E" wp14:editId="56143127">
            <wp:extent cx="5943600" cy="3151505"/>
            <wp:effectExtent l="0" t="0" r="0" b="0"/>
            <wp:docPr id="146649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93851" name="Picture 14664938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121E" w14:textId="77777777" w:rsidR="006F42A3" w:rsidRDefault="006F42A3">
      <w:pPr>
        <w:rPr>
          <w:rFonts w:ascii="Times New Roman" w:hAnsi="Times New Roman" w:cs="Times New Roman"/>
          <w:noProof/>
          <w:sz w:val="40"/>
          <w:szCs w:val="40"/>
        </w:rPr>
      </w:pPr>
    </w:p>
    <w:p w14:paraId="5B80B0AE" w14:textId="47858963" w:rsidR="006F42A3" w:rsidRDefault="006F42A3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Standby Switch</w:t>
      </w:r>
    </w:p>
    <w:p w14:paraId="039C86BF" w14:textId="7AF64708" w:rsidR="006F42A3" w:rsidRDefault="006F42A3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50FEDD9" wp14:editId="4FF3E9ED">
            <wp:extent cx="4854361" cy="4435224"/>
            <wp:effectExtent l="0" t="0" r="3810" b="3810"/>
            <wp:docPr id="276145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45638" name="Picture 2761456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3F15" w14:textId="77777777" w:rsidR="00FC3BA9" w:rsidRPr="00FC3BA9" w:rsidRDefault="00FC3BA9" w:rsidP="00FC3BA9">
      <w:pPr>
        <w:rPr>
          <w:rFonts w:ascii="Times New Roman" w:hAnsi="Times New Roman" w:cs="Times New Roman"/>
          <w:sz w:val="40"/>
          <w:szCs w:val="40"/>
        </w:rPr>
      </w:pPr>
    </w:p>
    <w:p w14:paraId="7D4F1556" w14:textId="7035F9E0" w:rsidR="00260898" w:rsidRPr="006C0B1F" w:rsidRDefault="00260898" w:rsidP="006C0B1F">
      <w:pPr>
        <w:rPr>
          <w:rFonts w:ascii="Times New Roman" w:hAnsi="Times New Roman" w:cs="Times New Roman"/>
          <w:sz w:val="40"/>
          <w:szCs w:val="40"/>
        </w:rPr>
      </w:pPr>
    </w:p>
    <w:p w14:paraId="5EA8527B" w14:textId="77777777" w:rsidR="00FC3BA9" w:rsidRDefault="00FC3BA9">
      <w:pPr>
        <w:rPr>
          <w:rFonts w:ascii="Times New Roman" w:hAnsi="Times New Roman" w:cs="Times New Roman"/>
          <w:sz w:val="40"/>
          <w:szCs w:val="40"/>
        </w:rPr>
      </w:pPr>
    </w:p>
    <w:p w14:paraId="01494FDE" w14:textId="1D42B8D2" w:rsidR="00F76305" w:rsidRPr="00F27A92" w:rsidRDefault="00F27A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 w:rsidR="00E36804" w:rsidRPr="00F27A92">
        <w:rPr>
          <w:rFonts w:ascii="Times New Roman" w:hAnsi="Times New Roman" w:cs="Times New Roman"/>
          <w:sz w:val="36"/>
          <w:szCs w:val="36"/>
        </w:rPr>
        <w:t>Index Number: PS2771</w:t>
      </w:r>
    </w:p>
    <w:p w14:paraId="63441911" w14:textId="512C09C1" w:rsidR="00E36804" w:rsidRPr="00F27A92" w:rsidRDefault="00F27A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 w:rsidR="00E36804" w:rsidRPr="00F27A92">
        <w:rPr>
          <w:rFonts w:ascii="Times New Roman" w:hAnsi="Times New Roman" w:cs="Times New Roman"/>
          <w:sz w:val="36"/>
          <w:szCs w:val="36"/>
        </w:rPr>
        <w:t>Registration Number: EU/IS/2019/PHY/21</w:t>
      </w:r>
    </w:p>
    <w:sectPr w:rsidR="00E36804" w:rsidRPr="00F27A92" w:rsidSect="00E3680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6400F"/>
    <w:multiLevelType w:val="multilevel"/>
    <w:tmpl w:val="920C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D4670"/>
    <w:multiLevelType w:val="multilevel"/>
    <w:tmpl w:val="05E0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61D73"/>
    <w:multiLevelType w:val="multilevel"/>
    <w:tmpl w:val="F9C0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370064">
    <w:abstractNumId w:val="1"/>
  </w:num>
  <w:num w:numId="2" w16cid:durableId="170031697">
    <w:abstractNumId w:val="0"/>
  </w:num>
  <w:num w:numId="3" w16cid:durableId="460659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BA"/>
    <w:rsid w:val="000047C1"/>
    <w:rsid w:val="00102305"/>
    <w:rsid w:val="00152172"/>
    <w:rsid w:val="002034A7"/>
    <w:rsid w:val="00260898"/>
    <w:rsid w:val="002E1A67"/>
    <w:rsid w:val="002F3B53"/>
    <w:rsid w:val="005C60BA"/>
    <w:rsid w:val="00601E38"/>
    <w:rsid w:val="00611141"/>
    <w:rsid w:val="006C0B1F"/>
    <w:rsid w:val="006F42A3"/>
    <w:rsid w:val="0070471E"/>
    <w:rsid w:val="007471B8"/>
    <w:rsid w:val="007C6FF2"/>
    <w:rsid w:val="008C0DA5"/>
    <w:rsid w:val="0093652F"/>
    <w:rsid w:val="00991F13"/>
    <w:rsid w:val="009F19AF"/>
    <w:rsid w:val="00A30E28"/>
    <w:rsid w:val="00A85D04"/>
    <w:rsid w:val="00AD310F"/>
    <w:rsid w:val="00B435BA"/>
    <w:rsid w:val="00B5392F"/>
    <w:rsid w:val="00B97970"/>
    <w:rsid w:val="00E02478"/>
    <w:rsid w:val="00E129F9"/>
    <w:rsid w:val="00E36804"/>
    <w:rsid w:val="00F27A92"/>
    <w:rsid w:val="00F76305"/>
    <w:rsid w:val="00F9744C"/>
    <w:rsid w:val="00FC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8D07"/>
  <w15:chartTrackingRefBased/>
  <w15:docId w15:val="{F8CCF2DC-6116-4732-BD6C-0F3D1D26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0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1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Malsha Pathirana</dc:creator>
  <cp:keywords/>
  <dc:description/>
  <cp:lastModifiedBy>Malsha Pathirana</cp:lastModifiedBy>
  <cp:revision>2</cp:revision>
  <dcterms:created xsi:type="dcterms:W3CDTF">2025-05-29T13:52:00Z</dcterms:created>
  <dcterms:modified xsi:type="dcterms:W3CDTF">2025-05-29T13:52:00Z</dcterms:modified>
</cp:coreProperties>
</file>