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87F41E" w14:textId="3ACF82D2" w:rsidR="00C255AB" w:rsidRDefault="009818B6" w:rsidP="008569EC">
      <w:pPr>
        <w:rPr>
          <w:b/>
          <w:sz w:val="32"/>
          <w:lang w:val="mt-MT"/>
        </w:rPr>
      </w:pPr>
      <w:r>
        <w:rPr>
          <w:b/>
          <w:sz w:val="32"/>
          <w:lang w:val="mt-MT"/>
        </w:rPr>
        <w:t xml:space="preserve">Malta FA </w:t>
      </w:r>
      <w:r w:rsidR="003D5851">
        <w:rPr>
          <w:b/>
          <w:sz w:val="32"/>
          <w:lang w:val="mt-MT"/>
        </w:rPr>
        <w:t xml:space="preserve">Resources </w:t>
      </w:r>
    </w:p>
    <w:p w14:paraId="7D87F5BD" w14:textId="77777777" w:rsidR="009B384F" w:rsidRDefault="009B384F" w:rsidP="008569EC">
      <w:pPr>
        <w:rPr>
          <w:b/>
          <w:sz w:val="32"/>
          <w:lang w:val="mt-MT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n-GB"/>
        </w:rPr>
        <w:id w:val="182948584"/>
        <w:docPartObj>
          <w:docPartGallery w:val="Table of Contents"/>
          <w:docPartUnique/>
        </w:docPartObj>
      </w:sdtPr>
      <w:sdtEndPr>
        <w:rPr>
          <w:rFonts w:eastAsiaTheme="minorEastAsia" w:cs="Times New Roman"/>
          <w:sz w:val="21"/>
          <w:szCs w:val="21"/>
          <w:lang w:val="en-US"/>
        </w:rPr>
      </w:sdtEndPr>
      <w:sdtContent>
        <w:p w14:paraId="15FFB173" w14:textId="74556555" w:rsidR="009B384F" w:rsidRPr="009B384F" w:rsidRDefault="009B384F">
          <w:pPr>
            <w:pStyle w:val="TOCHeading"/>
            <w:rPr>
              <w:color w:val="C00000"/>
            </w:rPr>
          </w:pPr>
          <w:r w:rsidRPr="009B384F">
            <w:rPr>
              <w:color w:val="C00000"/>
            </w:rPr>
            <w:t>Table of Contents</w:t>
          </w:r>
        </w:p>
        <w:p w14:paraId="0D4755A8" w14:textId="2D054F9C" w:rsidR="009B384F" w:rsidRPr="00EB0799" w:rsidRDefault="009818B6">
          <w:pPr>
            <w:pStyle w:val="TOC1"/>
            <w:rPr>
              <w:sz w:val="21"/>
              <w:szCs w:val="21"/>
            </w:rPr>
          </w:pPr>
          <w:r>
            <w:rPr>
              <w:b/>
              <w:bCs/>
              <w:sz w:val="21"/>
              <w:szCs w:val="21"/>
              <w:lang w:val="mt-MT"/>
            </w:rPr>
            <w:t>COMET Football Management System</w:t>
          </w:r>
          <w:r w:rsidR="009B384F" w:rsidRPr="00EB0799">
            <w:rPr>
              <w:b/>
              <w:bCs/>
              <w:sz w:val="21"/>
              <w:szCs w:val="21"/>
              <w:lang w:val="mt-MT"/>
            </w:rPr>
            <w:t xml:space="preserve"> </w:t>
          </w:r>
          <w:r w:rsidR="009B384F" w:rsidRPr="00EB0799">
            <w:rPr>
              <w:sz w:val="21"/>
              <w:szCs w:val="21"/>
            </w:rPr>
            <w:ptab w:relativeTo="margin" w:alignment="right" w:leader="dot"/>
          </w:r>
        </w:p>
        <w:p w14:paraId="1AFC11D9" w14:textId="7628D772" w:rsidR="009B384F" w:rsidRPr="009818B6" w:rsidRDefault="009818B6" w:rsidP="009818B6">
          <w:pPr>
            <w:pStyle w:val="TOC2"/>
            <w:ind w:left="216"/>
            <w:rPr>
              <w:sz w:val="21"/>
              <w:szCs w:val="21"/>
            </w:rPr>
          </w:pPr>
          <w:r>
            <w:rPr>
              <w:sz w:val="21"/>
              <w:szCs w:val="21"/>
              <w:lang w:val="mt-MT"/>
            </w:rPr>
            <w:t>1.0 – COMET User Agreement</w:t>
          </w:r>
          <w:r w:rsidR="009B384F" w:rsidRPr="00EB0799">
            <w:rPr>
              <w:sz w:val="21"/>
              <w:szCs w:val="21"/>
            </w:rPr>
            <w:ptab w:relativeTo="margin" w:alignment="right" w:leader="dot"/>
          </w:r>
          <w:r w:rsidR="009B384F" w:rsidRPr="00EB0799">
            <w:rPr>
              <w:sz w:val="21"/>
              <w:szCs w:val="21"/>
            </w:rPr>
            <w:t xml:space="preserve"> </w:t>
          </w:r>
        </w:p>
        <w:p w14:paraId="5345659B" w14:textId="6184DF64" w:rsidR="009B384F" w:rsidRPr="00EB0799" w:rsidRDefault="009818B6">
          <w:pPr>
            <w:pStyle w:val="TOC1"/>
            <w:rPr>
              <w:sz w:val="21"/>
              <w:szCs w:val="21"/>
            </w:rPr>
          </w:pPr>
          <w:r>
            <w:rPr>
              <w:b/>
              <w:bCs/>
              <w:sz w:val="21"/>
              <w:szCs w:val="21"/>
              <w:lang w:val="mt-MT"/>
            </w:rPr>
            <w:t>Matchday</w:t>
          </w:r>
          <w:r w:rsidR="009B384F" w:rsidRPr="00EB0799">
            <w:rPr>
              <w:b/>
              <w:bCs/>
              <w:sz w:val="21"/>
              <w:szCs w:val="21"/>
              <w:lang w:val="mt-MT"/>
            </w:rPr>
            <w:t xml:space="preserve"> </w:t>
          </w:r>
          <w:r w:rsidR="009B384F" w:rsidRPr="00EB0799">
            <w:rPr>
              <w:sz w:val="21"/>
              <w:szCs w:val="21"/>
            </w:rPr>
            <w:ptab w:relativeTo="margin" w:alignment="right" w:leader="dot"/>
          </w:r>
        </w:p>
        <w:p w14:paraId="4A2D4E01" w14:textId="111C0EE0" w:rsidR="009B384F" w:rsidRPr="00EB0799" w:rsidRDefault="00BB29E4" w:rsidP="009B384F">
          <w:pPr>
            <w:pStyle w:val="TOC2"/>
            <w:ind w:left="216"/>
            <w:rPr>
              <w:sz w:val="21"/>
              <w:szCs w:val="21"/>
            </w:rPr>
          </w:pPr>
          <w:r>
            <w:rPr>
              <w:sz w:val="21"/>
              <w:szCs w:val="21"/>
              <w:lang w:val="mt-MT"/>
            </w:rPr>
            <w:t>2.0</w:t>
          </w:r>
          <w:r w:rsidR="009B384F" w:rsidRPr="00EB0799">
            <w:rPr>
              <w:sz w:val="21"/>
              <w:szCs w:val="21"/>
              <w:lang w:val="mt-MT"/>
            </w:rPr>
            <w:t xml:space="preserve"> – </w:t>
          </w:r>
          <w:r w:rsidRPr="00BB29E4">
            <w:rPr>
              <w:sz w:val="21"/>
              <w:szCs w:val="21"/>
              <w:lang w:val="mt-MT"/>
            </w:rPr>
            <w:t>Change or correction to the Official Match Report Form</w:t>
          </w:r>
          <w:r>
            <w:rPr>
              <w:sz w:val="21"/>
              <w:szCs w:val="21"/>
              <w:lang w:val="mt-MT"/>
            </w:rPr>
            <w:t xml:space="preserve"> </w:t>
          </w:r>
          <w:r w:rsidR="009B384F" w:rsidRPr="00EB0799">
            <w:rPr>
              <w:sz w:val="21"/>
              <w:szCs w:val="21"/>
            </w:rPr>
            <w:ptab w:relativeTo="margin" w:alignment="right" w:leader="dot"/>
          </w:r>
        </w:p>
        <w:p w14:paraId="0A15EA1D" w14:textId="6B500B6A" w:rsidR="00933232" w:rsidRPr="00EB0799" w:rsidRDefault="00BB29E4" w:rsidP="00933232">
          <w:pPr>
            <w:pStyle w:val="TOC2"/>
            <w:rPr>
              <w:sz w:val="21"/>
              <w:szCs w:val="21"/>
            </w:rPr>
          </w:pPr>
          <w:r>
            <w:rPr>
              <w:sz w:val="21"/>
              <w:szCs w:val="21"/>
              <w:lang w:val="mt-MT"/>
            </w:rPr>
            <w:t>2.1</w:t>
          </w:r>
          <w:r w:rsidR="00933232" w:rsidRPr="00EB0799">
            <w:rPr>
              <w:sz w:val="21"/>
              <w:szCs w:val="21"/>
              <w:lang w:val="mt-MT"/>
            </w:rPr>
            <w:t xml:space="preserve"> – </w:t>
          </w:r>
          <w:r>
            <w:rPr>
              <w:sz w:val="21"/>
              <w:szCs w:val="21"/>
              <w:lang w:val="mt-MT"/>
            </w:rPr>
            <w:t>Substitutions of Players</w:t>
          </w:r>
          <w:r w:rsidR="00933232" w:rsidRPr="00EB0799">
            <w:rPr>
              <w:sz w:val="21"/>
              <w:szCs w:val="21"/>
              <w:lang w:val="mt-MT"/>
            </w:rPr>
            <w:t xml:space="preserve"> </w:t>
          </w:r>
          <w:r w:rsidR="009B384F" w:rsidRPr="00EB0799">
            <w:rPr>
              <w:sz w:val="21"/>
              <w:szCs w:val="21"/>
            </w:rPr>
            <w:ptab w:relativeTo="margin" w:alignment="right" w:leader="dot"/>
          </w:r>
        </w:p>
        <w:p w14:paraId="3BAEB63D" w14:textId="7F7874CA" w:rsidR="00933232" w:rsidRPr="007046D1" w:rsidRDefault="00A67B9C" w:rsidP="007046D1">
          <w:pPr>
            <w:pStyle w:val="TOC2"/>
            <w:rPr>
              <w:sz w:val="21"/>
              <w:szCs w:val="21"/>
              <w:lang w:val="mt-MT"/>
            </w:rPr>
          </w:pPr>
          <w:r>
            <w:rPr>
              <w:sz w:val="21"/>
              <w:szCs w:val="21"/>
              <w:lang w:val="mt-MT"/>
            </w:rPr>
            <w:t>2.2</w:t>
          </w:r>
          <w:r w:rsidR="00933232" w:rsidRPr="00EB0799">
            <w:rPr>
              <w:sz w:val="21"/>
              <w:szCs w:val="21"/>
              <w:lang w:val="mt-MT"/>
            </w:rPr>
            <w:t xml:space="preserve"> – </w:t>
          </w:r>
          <w:r>
            <w:rPr>
              <w:sz w:val="21"/>
              <w:szCs w:val="21"/>
              <w:lang w:val="mt-MT"/>
            </w:rPr>
            <w:t>Official Match Sheet</w:t>
          </w:r>
          <w:r w:rsidR="00933232" w:rsidRPr="00EB0799">
            <w:rPr>
              <w:sz w:val="21"/>
              <w:szCs w:val="21"/>
            </w:rPr>
            <w:t xml:space="preserve"> </w:t>
          </w:r>
          <w:r w:rsidR="00933232" w:rsidRPr="00EB0799">
            <w:rPr>
              <w:sz w:val="21"/>
              <w:szCs w:val="21"/>
            </w:rPr>
            <w:ptab w:relativeTo="margin" w:alignment="right" w:leader="dot"/>
          </w:r>
        </w:p>
        <w:p w14:paraId="697B7C50" w14:textId="50C3AA95" w:rsidR="00933232" w:rsidRPr="00EB0799" w:rsidRDefault="007046D1" w:rsidP="00933232">
          <w:pPr>
            <w:pStyle w:val="TOC2"/>
            <w:ind w:left="216"/>
            <w:rPr>
              <w:sz w:val="21"/>
              <w:szCs w:val="21"/>
            </w:rPr>
          </w:pPr>
          <w:r>
            <w:rPr>
              <w:sz w:val="21"/>
              <w:szCs w:val="21"/>
              <w:lang w:val="mt-MT"/>
            </w:rPr>
            <w:t>2.3 – Suspended or Injured Player Form</w:t>
          </w:r>
          <w:r w:rsidR="00933232" w:rsidRPr="00EB0799">
            <w:rPr>
              <w:sz w:val="21"/>
              <w:szCs w:val="21"/>
              <w:lang w:val="mt-MT"/>
            </w:rPr>
            <w:t xml:space="preserve"> </w:t>
          </w:r>
          <w:r w:rsidR="00933232" w:rsidRPr="00EB0799">
            <w:rPr>
              <w:sz w:val="21"/>
              <w:szCs w:val="21"/>
            </w:rPr>
            <w:ptab w:relativeTo="margin" w:alignment="right" w:leader="dot"/>
          </w:r>
        </w:p>
        <w:p w14:paraId="5E6D2499" w14:textId="5BB7BF7B" w:rsidR="00933232" w:rsidRPr="00EB0799" w:rsidRDefault="00F718BC" w:rsidP="00933232">
          <w:pPr>
            <w:pStyle w:val="TOC2"/>
            <w:ind w:left="216"/>
            <w:rPr>
              <w:sz w:val="21"/>
              <w:szCs w:val="21"/>
            </w:rPr>
          </w:pPr>
          <w:r>
            <w:rPr>
              <w:sz w:val="21"/>
              <w:szCs w:val="21"/>
              <w:lang w:val="mt-MT"/>
            </w:rPr>
            <w:t>2.4 – BOV Player of the Match - Summary</w:t>
          </w:r>
          <w:r w:rsidR="00933232" w:rsidRPr="00EB0799">
            <w:rPr>
              <w:sz w:val="21"/>
              <w:szCs w:val="21"/>
              <w:lang w:val="mt-MT"/>
            </w:rPr>
            <w:t xml:space="preserve"> </w:t>
          </w:r>
          <w:r w:rsidR="00933232" w:rsidRPr="00EB0799">
            <w:rPr>
              <w:sz w:val="21"/>
              <w:szCs w:val="21"/>
            </w:rPr>
            <w:ptab w:relativeTo="margin" w:alignment="right" w:leader="dot"/>
          </w:r>
        </w:p>
        <w:p w14:paraId="302E7AF2" w14:textId="540E78F8" w:rsidR="00A53F9F" w:rsidRPr="00663D6D" w:rsidRDefault="00663D6D" w:rsidP="00663D6D">
          <w:pPr>
            <w:pStyle w:val="TOC2"/>
            <w:rPr>
              <w:sz w:val="21"/>
              <w:szCs w:val="21"/>
            </w:rPr>
          </w:pPr>
          <w:r>
            <w:rPr>
              <w:sz w:val="21"/>
              <w:szCs w:val="21"/>
              <w:lang w:val="mt-MT"/>
            </w:rPr>
            <w:t>2.5 – BOV Player of the Match</w:t>
          </w:r>
          <w:r w:rsidR="00933232" w:rsidRPr="00EB0799">
            <w:rPr>
              <w:sz w:val="21"/>
              <w:szCs w:val="21"/>
              <w:lang w:val="mt-MT"/>
            </w:rPr>
            <w:t xml:space="preserve"> </w:t>
          </w:r>
          <w:r w:rsidR="00933232" w:rsidRPr="00EB0799">
            <w:rPr>
              <w:sz w:val="21"/>
              <w:szCs w:val="21"/>
            </w:rPr>
            <w:ptab w:relativeTo="margin" w:alignment="right" w:leader="dot"/>
          </w:r>
          <w:r w:rsidR="00A53F9F" w:rsidRPr="00A53F9F">
            <w:rPr>
              <w:b/>
              <w:bCs/>
              <w:sz w:val="21"/>
              <w:szCs w:val="21"/>
              <w:lang w:val="mt-MT"/>
            </w:rPr>
            <w:t xml:space="preserve"> </w:t>
          </w:r>
        </w:p>
        <w:p w14:paraId="2D85E495" w14:textId="1D5F5872" w:rsidR="00A53F9F" w:rsidRPr="00EB0799" w:rsidRDefault="00663D6D" w:rsidP="004F2FCD">
          <w:pPr>
            <w:pStyle w:val="TOC2"/>
            <w:ind w:left="0"/>
            <w:rPr>
              <w:sz w:val="21"/>
              <w:szCs w:val="21"/>
            </w:rPr>
          </w:pPr>
          <w:r>
            <w:rPr>
              <w:b/>
              <w:bCs/>
              <w:sz w:val="21"/>
              <w:szCs w:val="21"/>
              <w:lang w:val="mt-MT"/>
            </w:rPr>
            <w:t>Medicals</w:t>
          </w:r>
          <w:r w:rsidR="00A53F9F" w:rsidRPr="00EB0799">
            <w:rPr>
              <w:b/>
              <w:bCs/>
              <w:sz w:val="21"/>
              <w:szCs w:val="21"/>
              <w:lang w:val="mt-MT"/>
            </w:rPr>
            <w:t xml:space="preserve"> </w:t>
          </w:r>
          <w:r w:rsidR="00A53F9F" w:rsidRPr="00EB0799">
            <w:rPr>
              <w:sz w:val="21"/>
              <w:szCs w:val="21"/>
            </w:rPr>
            <w:ptab w:relativeTo="margin" w:alignment="right" w:leader="dot"/>
          </w:r>
        </w:p>
        <w:p w14:paraId="049EE859" w14:textId="6D43BCDB" w:rsidR="00A53F9F" w:rsidRPr="00EB0799" w:rsidRDefault="00663D6D" w:rsidP="00A53F9F">
          <w:pPr>
            <w:pStyle w:val="TOC2"/>
            <w:ind w:left="216"/>
            <w:rPr>
              <w:sz w:val="21"/>
              <w:szCs w:val="21"/>
            </w:rPr>
          </w:pPr>
          <w:r>
            <w:rPr>
              <w:sz w:val="21"/>
              <w:szCs w:val="21"/>
              <w:lang w:val="mt-MT"/>
            </w:rPr>
            <w:t>3.0 – Medical Clearance Form</w:t>
          </w:r>
          <w:r w:rsidR="00A53F9F" w:rsidRPr="00EB0799">
            <w:rPr>
              <w:sz w:val="21"/>
              <w:szCs w:val="21"/>
              <w:lang w:val="mt-MT"/>
            </w:rPr>
            <w:t xml:space="preserve"> </w:t>
          </w:r>
          <w:r w:rsidR="00A53F9F" w:rsidRPr="00EB0799">
            <w:rPr>
              <w:sz w:val="21"/>
              <w:szCs w:val="21"/>
            </w:rPr>
            <w:ptab w:relativeTo="margin" w:alignment="right" w:leader="dot"/>
          </w:r>
        </w:p>
        <w:p w14:paraId="5D1A0B84" w14:textId="65FD81C5" w:rsidR="00A53F9F" w:rsidRDefault="00663D6D" w:rsidP="00663D6D">
          <w:pPr>
            <w:pStyle w:val="TOC2"/>
            <w:rPr>
              <w:sz w:val="21"/>
              <w:szCs w:val="21"/>
            </w:rPr>
          </w:pPr>
          <w:r>
            <w:rPr>
              <w:sz w:val="21"/>
              <w:szCs w:val="21"/>
              <w:lang w:val="mt-MT"/>
            </w:rPr>
            <w:t>3.1 – Therapeutic Use Exemption Form</w:t>
          </w:r>
          <w:r w:rsidR="00A53F9F" w:rsidRPr="00EB0799">
            <w:rPr>
              <w:sz w:val="21"/>
              <w:szCs w:val="21"/>
              <w:lang w:val="mt-MT"/>
            </w:rPr>
            <w:t xml:space="preserve"> </w:t>
          </w:r>
          <w:r w:rsidR="00A53F9F" w:rsidRPr="00EB0799">
            <w:rPr>
              <w:sz w:val="21"/>
              <w:szCs w:val="21"/>
            </w:rPr>
            <w:ptab w:relativeTo="margin" w:alignment="right" w:leader="dot"/>
          </w:r>
        </w:p>
        <w:p w14:paraId="5F4444FE" w14:textId="3FD85BB2" w:rsidR="00A53F9F" w:rsidRPr="00EB0799" w:rsidRDefault="00663D6D" w:rsidP="004F2FCD">
          <w:pPr>
            <w:pStyle w:val="TOC2"/>
            <w:ind w:left="0"/>
            <w:rPr>
              <w:sz w:val="21"/>
              <w:szCs w:val="21"/>
            </w:rPr>
          </w:pPr>
          <w:r>
            <w:rPr>
              <w:b/>
              <w:bCs/>
              <w:sz w:val="21"/>
              <w:szCs w:val="21"/>
              <w:lang w:val="mt-MT"/>
            </w:rPr>
            <w:t xml:space="preserve">FIFA </w:t>
          </w:r>
          <w:r w:rsidR="00A10FA1">
            <w:rPr>
              <w:b/>
              <w:bCs/>
              <w:sz w:val="21"/>
              <w:szCs w:val="21"/>
              <w:lang w:val="mt-MT"/>
            </w:rPr>
            <w:t xml:space="preserve">Minor </w:t>
          </w:r>
          <w:bookmarkStart w:id="0" w:name="_GoBack"/>
          <w:bookmarkEnd w:id="0"/>
          <w:r>
            <w:rPr>
              <w:b/>
              <w:bCs/>
              <w:sz w:val="21"/>
              <w:szCs w:val="21"/>
              <w:lang w:val="mt-MT"/>
            </w:rPr>
            <w:t>TMS</w:t>
          </w:r>
          <w:r w:rsidR="00A53F9F" w:rsidRPr="00EB0799">
            <w:rPr>
              <w:b/>
              <w:bCs/>
              <w:sz w:val="21"/>
              <w:szCs w:val="21"/>
              <w:lang w:val="mt-MT"/>
            </w:rPr>
            <w:t xml:space="preserve"> </w:t>
          </w:r>
          <w:r w:rsidR="00A53F9F" w:rsidRPr="00EB0799">
            <w:rPr>
              <w:sz w:val="21"/>
              <w:szCs w:val="21"/>
            </w:rPr>
            <w:ptab w:relativeTo="margin" w:alignment="right" w:leader="dot"/>
          </w:r>
        </w:p>
        <w:p w14:paraId="3B3E2329" w14:textId="7A23E219" w:rsidR="00A53F9F" w:rsidRDefault="00663D6D" w:rsidP="00A53F9F">
          <w:pPr>
            <w:pStyle w:val="TOC2"/>
            <w:rPr>
              <w:sz w:val="21"/>
              <w:szCs w:val="21"/>
            </w:rPr>
          </w:pPr>
          <w:r>
            <w:rPr>
              <w:sz w:val="21"/>
              <w:szCs w:val="21"/>
              <w:lang w:val="mt-MT"/>
            </w:rPr>
            <w:t xml:space="preserve">4.0 – Circular 160 – Minor ITC </w:t>
          </w:r>
          <w:r w:rsidR="00A53F9F" w:rsidRPr="00EB0799">
            <w:rPr>
              <w:sz w:val="21"/>
              <w:szCs w:val="21"/>
            </w:rPr>
            <w:ptab w:relativeTo="margin" w:alignment="right" w:leader="dot"/>
          </w:r>
        </w:p>
        <w:p w14:paraId="6BEDC734" w14:textId="4563B582" w:rsidR="00A53F9F" w:rsidRDefault="001D1A5D" w:rsidP="00A53F9F">
          <w:pPr>
            <w:pStyle w:val="TOC2"/>
            <w:ind w:left="216"/>
            <w:rPr>
              <w:b/>
              <w:bCs/>
              <w:sz w:val="21"/>
              <w:szCs w:val="21"/>
              <w:lang w:val="mt-MT"/>
            </w:rPr>
          </w:pPr>
          <w:r>
            <w:rPr>
              <w:sz w:val="21"/>
              <w:szCs w:val="21"/>
              <w:lang w:val="mt-MT"/>
            </w:rPr>
            <w:t xml:space="preserve">4.1 – Minor ITC Application and Decleration Form </w:t>
          </w:r>
          <w:r w:rsidR="00A53F9F" w:rsidRPr="00EB0799">
            <w:rPr>
              <w:sz w:val="21"/>
              <w:szCs w:val="21"/>
              <w:lang w:val="mt-MT"/>
            </w:rPr>
            <w:t xml:space="preserve"> </w:t>
          </w:r>
          <w:r w:rsidR="00A53F9F" w:rsidRPr="00EB0799">
            <w:rPr>
              <w:sz w:val="21"/>
              <w:szCs w:val="21"/>
            </w:rPr>
            <w:ptab w:relativeTo="margin" w:alignment="right" w:leader="dot"/>
          </w:r>
          <w:r w:rsidR="00A53F9F" w:rsidRPr="00A53F9F">
            <w:rPr>
              <w:b/>
              <w:bCs/>
              <w:sz w:val="21"/>
              <w:szCs w:val="21"/>
              <w:lang w:val="mt-MT"/>
            </w:rPr>
            <w:t xml:space="preserve"> </w:t>
          </w:r>
        </w:p>
        <w:p w14:paraId="69E1AF41" w14:textId="7D515464" w:rsidR="00A53F9F" w:rsidRPr="00EB0799" w:rsidRDefault="003D5851" w:rsidP="00A53F9F">
          <w:pPr>
            <w:pStyle w:val="TOC2"/>
            <w:ind w:left="216"/>
            <w:rPr>
              <w:sz w:val="21"/>
              <w:szCs w:val="21"/>
              <w:lang w:val="mt-MT"/>
            </w:rPr>
          </w:pPr>
          <w:r>
            <w:rPr>
              <w:sz w:val="21"/>
              <w:szCs w:val="21"/>
              <w:lang w:val="mt-MT"/>
            </w:rPr>
            <w:t>4.2</w:t>
          </w:r>
          <w:r w:rsidR="00A53F9F" w:rsidRPr="00EB0799">
            <w:rPr>
              <w:sz w:val="21"/>
              <w:szCs w:val="21"/>
              <w:lang w:val="mt-MT"/>
            </w:rPr>
            <w:t xml:space="preserve"> – </w:t>
          </w:r>
          <w:r>
            <w:rPr>
              <w:sz w:val="21"/>
              <w:szCs w:val="21"/>
              <w:lang w:val="mt-MT"/>
            </w:rPr>
            <w:t>Frequently Asked Questions (FAQs)</w:t>
          </w:r>
          <w:r w:rsidR="00A53F9F">
            <w:rPr>
              <w:sz w:val="21"/>
              <w:szCs w:val="21"/>
              <w:lang w:val="mt-MT"/>
            </w:rPr>
            <w:t xml:space="preserve"> </w:t>
          </w:r>
          <w:r>
            <w:rPr>
              <w:sz w:val="21"/>
              <w:szCs w:val="21"/>
              <w:lang w:val="mt-MT"/>
            </w:rPr>
            <w:t>.........</w:t>
          </w:r>
          <w:r w:rsidR="00A53F9F" w:rsidRPr="00EB0799">
            <w:rPr>
              <w:sz w:val="21"/>
              <w:szCs w:val="21"/>
              <w:lang w:val="mt-MT"/>
            </w:rPr>
            <w:t>....................................</w:t>
          </w:r>
          <w:r w:rsidR="00A53F9F">
            <w:rPr>
              <w:sz w:val="21"/>
              <w:szCs w:val="21"/>
              <w:lang w:val="mt-MT"/>
            </w:rPr>
            <w:t>......................................................</w:t>
          </w:r>
        </w:p>
        <w:p w14:paraId="526DE01A" w14:textId="661FB27D" w:rsidR="009B384F" w:rsidRPr="003D5851" w:rsidRDefault="003D5851" w:rsidP="003D5851">
          <w:pPr>
            <w:pStyle w:val="TOC2"/>
            <w:ind w:left="216"/>
            <w:rPr>
              <w:sz w:val="21"/>
              <w:szCs w:val="21"/>
              <w:lang w:val="mt-MT"/>
            </w:rPr>
          </w:pPr>
          <w:r>
            <w:rPr>
              <w:sz w:val="21"/>
              <w:szCs w:val="21"/>
              <w:lang w:val="mt-MT"/>
            </w:rPr>
            <w:t>4.3 – Explanatory Notes ......................................</w:t>
          </w:r>
          <w:r w:rsidR="00A53F9F" w:rsidRPr="00EB0799">
            <w:rPr>
              <w:sz w:val="21"/>
              <w:szCs w:val="21"/>
              <w:lang w:val="mt-MT"/>
            </w:rPr>
            <w:t>..................................................................</w:t>
          </w:r>
          <w:r w:rsidR="00A53F9F">
            <w:rPr>
              <w:sz w:val="21"/>
              <w:szCs w:val="21"/>
              <w:lang w:val="mt-MT"/>
            </w:rPr>
            <w:t>......................</w:t>
          </w:r>
        </w:p>
      </w:sdtContent>
    </w:sdt>
    <w:sectPr w:rsidR="009B384F" w:rsidRPr="003D5851" w:rsidSect="00D250C6">
      <w:headerReference w:type="default" r:id="rId8"/>
      <w:headerReference w:type="first" r:id="rId9"/>
      <w:footerReference w:type="first" r:id="rId10"/>
      <w:pgSz w:w="11900" w:h="16840"/>
      <w:pgMar w:top="2762" w:right="1440" w:bottom="982" w:left="1440" w:header="567" w:footer="64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C000DF" w14:textId="77777777" w:rsidR="00893BE6" w:rsidRDefault="00893BE6" w:rsidP="00E246C1">
      <w:r>
        <w:separator/>
      </w:r>
    </w:p>
  </w:endnote>
  <w:endnote w:type="continuationSeparator" w:id="0">
    <w:p w14:paraId="123BAC37" w14:textId="77777777" w:rsidR="00893BE6" w:rsidRDefault="00893BE6" w:rsidP="00E24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D942B7" w14:textId="77777777" w:rsidR="00D250C6" w:rsidRDefault="00D250C6" w:rsidP="00D250C6">
    <w:pPr>
      <w:pStyle w:val="Footer"/>
      <w:pBdr>
        <w:bottom w:val="single" w:sz="4" w:space="0" w:color="auto"/>
      </w:pBdr>
      <w:rPr>
        <w:sz w:val="13"/>
      </w:rPr>
    </w:pPr>
  </w:p>
  <w:p w14:paraId="02D19FEB" w14:textId="77777777" w:rsidR="00D250C6" w:rsidRDefault="00D250C6" w:rsidP="00D250C6">
    <w:pPr>
      <w:pStyle w:val="Footer"/>
      <w:pBdr>
        <w:bottom w:val="single" w:sz="4" w:space="0" w:color="auto"/>
      </w:pBdr>
      <w:rPr>
        <w:sz w:val="13"/>
      </w:rPr>
    </w:pPr>
  </w:p>
  <w:p w14:paraId="6E67BFDD" w14:textId="74E15047" w:rsidR="004A6B52" w:rsidRPr="00D250C6" w:rsidRDefault="00D250C6" w:rsidP="00D250C6">
    <w:pPr>
      <w:pStyle w:val="Footer"/>
      <w:pBdr>
        <w:bottom w:val="single" w:sz="4" w:space="0" w:color="auto"/>
      </w:pBdr>
      <w:rPr>
        <w:sz w:val="13"/>
      </w:rPr>
    </w:pPr>
    <w:r w:rsidRPr="00D250C6">
      <w:rPr>
        <w:noProof/>
        <w:sz w:val="13"/>
        <w:lang w:val="en-US"/>
      </w:rPr>
      <w:drawing>
        <wp:anchor distT="0" distB="0" distL="114300" distR="114300" simplePos="0" relativeHeight="251661312" behindDoc="0" locked="0" layoutInCell="1" allowOverlap="1" wp14:anchorId="6B952E28" wp14:editId="63CD8095">
          <wp:simplePos x="0" y="0"/>
          <wp:positionH relativeFrom="margin">
            <wp:posOffset>-26344</wp:posOffset>
          </wp:positionH>
          <wp:positionV relativeFrom="paragraph">
            <wp:posOffset>242829</wp:posOffset>
          </wp:positionV>
          <wp:extent cx="5697220" cy="451485"/>
          <wp:effectExtent l="0" t="0" r="5080" b="5715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97220" cy="4514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EB2844" w14:textId="77777777" w:rsidR="00D250C6" w:rsidRDefault="00D250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70F4F8" w14:textId="77777777" w:rsidR="00893BE6" w:rsidRDefault="00893BE6" w:rsidP="00E246C1">
      <w:r>
        <w:separator/>
      </w:r>
    </w:p>
  </w:footnote>
  <w:footnote w:type="continuationSeparator" w:id="0">
    <w:p w14:paraId="4D6572BE" w14:textId="77777777" w:rsidR="00893BE6" w:rsidRDefault="00893BE6" w:rsidP="00E246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E40301" w14:textId="113324A4" w:rsidR="00E246C1" w:rsidRDefault="00E246C1">
    <w:pPr>
      <w:pStyle w:val="Header"/>
    </w:pPr>
    <w:r w:rsidRPr="00E246C1"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721163E5" wp14:editId="085C1F1B">
          <wp:simplePos x="0" y="0"/>
          <wp:positionH relativeFrom="margin">
            <wp:align>center</wp:align>
          </wp:positionH>
          <wp:positionV relativeFrom="paragraph">
            <wp:posOffset>230798</wp:posOffset>
          </wp:positionV>
          <wp:extent cx="6673973" cy="605985"/>
          <wp:effectExtent l="0" t="0" r="0" b="381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73973" cy="6059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87BAA5" w14:textId="63E18B32" w:rsidR="00E246C1" w:rsidRPr="00F07740" w:rsidRDefault="00E246C1" w:rsidP="00F07740">
    <w:pPr>
      <w:pStyle w:val="Header"/>
      <w:ind w:hanging="851"/>
    </w:pPr>
    <w:r w:rsidRPr="00E246C1"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5EA5F57F" wp14:editId="63E51A82">
          <wp:simplePos x="0" y="0"/>
          <wp:positionH relativeFrom="column">
            <wp:posOffset>-422032</wp:posOffset>
          </wp:positionH>
          <wp:positionV relativeFrom="paragraph">
            <wp:posOffset>-78691</wp:posOffset>
          </wp:positionV>
          <wp:extent cx="6606821" cy="1409993"/>
          <wp:effectExtent l="0" t="0" r="0" b="0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92526" cy="1449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129EE"/>
    <w:multiLevelType w:val="hybridMultilevel"/>
    <w:tmpl w:val="0CDE09C4"/>
    <w:lvl w:ilvl="0" w:tplc="B5A28294">
      <w:start w:val="1"/>
      <w:numFmt w:val="bullet"/>
      <w:lvlText w:val="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817578E"/>
    <w:multiLevelType w:val="hybridMultilevel"/>
    <w:tmpl w:val="7982E39C"/>
    <w:lvl w:ilvl="0" w:tplc="B5A28294">
      <w:start w:val="1"/>
      <w:numFmt w:val="bullet"/>
      <w:lvlText w:val="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B5952DC"/>
    <w:multiLevelType w:val="hybridMultilevel"/>
    <w:tmpl w:val="17685A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063172"/>
    <w:multiLevelType w:val="multilevel"/>
    <w:tmpl w:val="21EEF7E8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1E2F1DA9"/>
    <w:multiLevelType w:val="multilevel"/>
    <w:tmpl w:val="B24EE5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5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B0B0450"/>
    <w:multiLevelType w:val="hybridMultilevel"/>
    <w:tmpl w:val="2270A4EE"/>
    <w:lvl w:ilvl="0" w:tplc="04090017">
      <w:start w:val="1"/>
      <w:numFmt w:val="lowerLetter"/>
      <w:lvlText w:val="%1)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>
    <w:nsid w:val="2B680297"/>
    <w:multiLevelType w:val="hybridMultilevel"/>
    <w:tmpl w:val="2B3E313E"/>
    <w:lvl w:ilvl="0" w:tplc="04090017">
      <w:start w:val="1"/>
      <w:numFmt w:val="lowerLetter"/>
      <w:lvlText w:val="%1)"/>
      <w:lvlJc w:val="left"/>
      <w:pPr>
        <w:ind w:left="1069" w:hanging="360"/>
      </w:p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62BAE7F0">
      <w:start w:val="1"/>
      <w:numFmt w:val="decimal"/>
      <w:lvlText w:val="%3."/>
      <w:lvlJc w:val="left"/>
      <w:pPr>
        <w:ind w:left="3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5AC4F0F"/>
    <w:multiLevelType w:val="hybridMultilevel"/>
    <w:tmpl w:val="52EEFDCC"/>
    <w:lvl w:ilvl="0" w:tplc="0409000F">
      <w:start w:val="1"/>
      <w:numFmt w:val="decimal"/>
      <w:lvlText w:val="%1."/>
      <w:lvlJc w:val="left"/>
      <w:pPr>
        <w:ind w:left="1352" w:hanging="360"/>
      </w:p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8">
    <w:nsid w:val="3D576065"/>
    <w:multiLevelType w:val="hybridMultilevel"/>
    <w:tmpl w:val="0CDE09C4"/>
    <w:lvl w:ilvl="0" w:tplc="B5A28294">
      <w:start w:val="1"/>
      <w:numFmt w:val="bullet"/>
      <w:lvlText w:val="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DBC2455"/>
    <w:multiLevelType w:val="hybridMultilevel"/>
    <w:tmpl w:val="EDD0F188"/>
    <w:lvl w:ilvl="0" w:tplc="0409000F">
      <w:start w:val="1"/>
      <w:numFmt w:val="decimal"/>
      <w:lvlText w:val="%1."/>
      <w:lvlJc w:val="left"/>
      <w:pPr>
        <w:ind w:left="1783" w:hanging="360"/>
      </w:pPr>
    </w:lvl>
    <w:lvl w:ilvl="1" w:tplc="04090019" w:tentative="1">
      <w:start w:val="1"/>
      <w:numFmt w:val="lowerLetter"/>
      <w:lvlText w:val="%2."/>
      <w:lvlJc w:val="left"/>
      <w:pPr>
        <w:ind w:left="2503" w:hanging="360"/>
      </w:pPr>
    </w:lvl>
    <w:lvl w:ilvl="2" w:tplc="0409001B" w:tentative="1">
      <w:start w:val="1"/>
      <w:numFmt w:val="lowerRoman"/>
      <w:lvlText w:val="%3."/>
      <w:lvlJc w:val="right"/>
      <w:pPr>
        <w:ind w:left="3223" w:hanging="180"/>
      </w:pPr>
    </w:lvl>
    <w:lvl w:ilvl="3" w:tplc="0409000F" w:tentative="1">
      <w:start w:val="1"/>
      <w:numFmt w:val="decimal"/>
      <w:lvlText w:val="%4."/>
      <w:lvlJc w:val="left"/>
      <w:pPr>
        <w:ind w:left="3943" w:hanging="360"/>
      </w:pPr>
    </w:lvl>
    <w:lvl w:ilvl="4" w:tplc="04090019" w:tentative="1">
      <w:start w:val="1"/>
      <w:numFmt w:val="lowerLetter"/>
      <w:lvlText w:val="%5."/>
      <w:lvlJc w:val="left"/>
      <w:pPr>
        <w:ind w:left="4663" w:hanging="360"/>
      </w:pPr>
    </w:lvl>
    <w:lvl w:ilvl="5" w:tplc="0409001B" w:tentative="1">
      <w:start w:val="1"/>
      <w:numFmt w:val="lowerRoman"/>
      <w:lvlText w:val="%6."/>
      <w:lvlJc w:val="right"/>
      <w:pPr>
        <w:ind w:left="5383" w:hanging="180"/>
      </w:pPr>
    </w:lvl>
    <w:lvl w:ilvl="6" w:tplc="0409000F" w:tentative="1">
      <w:start w:val="1"/>
      <w:numFmt w:val="decimal"/>
      <w:lvlText w:val="%7."/>
      <w:lvlJc w:val="left"/>
      <w:pPr>
        <w:ind w:left="6103" w:hanging="360"/>
      </w:pPr>
    </w:lvl>
    <w:lvl w:ilvl="7" w:tplc="04090019" w:tentative="1">
      <w:start w:val="1"/>
      <w:numFmt w:val="lowerLetter"/>
      <w:lvlText w:val="%8."/>
      <w:lvlJc w:val="left"/>
      <w:pPr>
        <w:ind w:left="6823" w:hanging="360"/>
      </w:pPr>
    </w:lvl>
    <w:lvl w:ilvl="8" w:tplc="0409001B" w:tentative="1">
      <w:start w:val="1"/>
      <w:numFmt w:val="lowerRoman"/>
      <w:lvlText w:val="%9."/>
      <w:lvlJc w:val="right"/>
      <w:pPr>
        <w:ind w:left="7543" w:hanging="180"/>
      </w:pPr>
    </w:lvl>
  </w:abstractNum>
  <w:abstractNum w:abstractNumId="10">
    <w:nsid w:val="42213604"/>
    <w:multiLevelType w:val="hybridMultilevel"/>
    <w:tmpl w:val="82568076"/>
    <w:lvl w:ilvl="0" w:tplc="D14867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EC077D"/>
    <w:multiLevelType w:val="multilevel"/>
    <w:tmpl w:val="402EB15C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6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49DC517D"/>
    <w:multiLevelType w:val="hybridMultilevel"/>
    <w:tmpl w:val="BA584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D066B18"/>
    <w:multiLevelType w:val="hybridMultilevel"/>
    <w:tmpl w:val="68F88BEE"/>
    <w:lvl w:ilvl="0" w:tplc="CC0C68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0E72A1"/>
    <w:multiLevelType w:val="hybridMultilevel"/>
    <w:tmpl w:val="BAC46782"/>
    <w:lvl w:ilvl="0" w:tplc="B5A28294">
      <w:start w:val="1"/>
      <w:numFmt w:val="bullet"/>
      <w:lvlText w:val="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7D2032F"/>
    <w:multiLevelType w:val="multilevel"/>
    <w:tmpl w:val="B98A9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>
    <w:nsid w:val="7A8B6D00"/>
    <w:multiLevelType w:val="hybridMultilevel"/>
    <w:tmpl w:val="D332D686"/>
    <w:lvl w:ilvl="0" w:tplc="B5A28294">
      <w:start w:val="1"/>
      <w:numFmt w:val="bullet"/>
      <w:lvlText w:val="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D2372D5"/>
    <w:multiLevelType w:val="hybridMultilevel"/>
    <w:tmpl w:val="2FE49770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15"/>
  </w:num>
  <w:num w:numId="5">
    <w:abstractNumId w:val="6"/>
  </w:num>
  <w:num w:numId="6">
    <w:abstractNumId w:val="17"/>
  </w:num>
  <w:num w:numId="7">
    <w:abstractNumId w:val="5"/>
  </w:num>
  <w:num w:numId="8">
    <w:abstractNumId w:val="12"/>
  </w:num>
  <w:num w:numId="9">
    <w:abstractNumId w:val="3"/>
  </w:num>
  <w:num w:numId="10">
    <w:abstractNumId w:val="11"/>
  </w:num>
  <w:num w:numId="11">
    <w:abstractNumId w:val="13"/>
  </w:num>
  <w:num w:numId="12">
    <w:abstractNumId w:val="16"/>
  </w:num>
  <w:num w:numId="13">
    <w:abstractNumId w:val="0"/>
  </w:num>
  <w:num w:numId="14">
    <w:abstractNumId w:val="8"/>
  </w:num>
  <w:num w:numId="15">
    <w:abstractNumId w:val="2"/>
  </w:num>
  <w:num w:numId="16">
    <w:abstractNumId w:val="10"/>
  </w:num>
  <w:num w:numId="17">
    <w:abstractNumId w:val="14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6C1"/>
    <w:rsid w:val="00093A37"/>
    <w:rsid w:val="000A7850"/>
    <w:rsid w:val="001145D4"/>
    <w:rsid w:val="00152BEB"/>
    <w:rsid w:val="0019521A"/>
    <w:rsid w:val="001C4254"/>
    <w:rsid w:val="001D1A5D"/>
    <w:rsid w:val="002120A7"/>
    <w:rsid w:val="00222CDC"/>
    <w:rsid w:val="0024708E"/>
    <w:rsid w:val="002C635B"/>
    <w:rsid w:val="002F436E"/>
    <w:rsid w:val="003455D9"/>
    <w:rsid w:val="00366EE3"/>
    <w:rsid w:val="003D5851"/>
    <w:rsid w:val="004372F3"/>
    <w:rsid w:val="00473860"/>
    <w:rsid w:val="004825BB"/>
    <w:rsid w:val="004A6B52"/>
    <w:rsid w:val="004F2FCD"/>
    <w:rsid w:val="00535459"/>
    <w:rsid w:val="00663D6D"/>
    <w:rsid w:val="007046D1"/>
    <w:rsid w:val="00736D37"/>
    <w:rsid w:val="007406C4"/>
    <w:rsid w:val="007A6514"/>
    <w:rsid w:val="007C3A06"/>
    <w:rsid w:val="008569EC"/>
    <w:rsid w:val="00872A45"/>
    <w:rsid w:val="008876CA"/>
    <w:rsid w:val="00893BE6"/>
    <w:rsid w:val="00907710"/>
    <w:rsid w:val="00933232"/>
    <w:rsid w:val="009668B1"/>
    <w:rsid w:val="009818B6"/>
    <w:rsid w:val="009B384F"/>
    <w:rsid w:val="009D6EBD"/>
    <w:rsid w:val="009F0AD1"/>
    <w:rsid w:val="00A10FA1"/>
    <w:rsid w:val="00A41A9C"/>
    <w:rsid w:val="00A53F9F"/>
    <w:rsid w:val="00A55908"/>
    <w:rsid w:val="00A67B9C"/>
    <w:rsid w:val="00A801E4"/>
    <w:rsid w:val="00AE57A2"/>
    <w:rsid w:val="00B85FCA"/>
    <w:rsid w:val="00BB29E4"/>
    <w:rsid w:val="00C02D4B"/>
    <w:rsid w:val="00C255AB"/>
    <w:rsid w:val="00C413E8"/>
    <w:rsid w:val="00C65285"/>
    <w:rsid w:val="00C86CFD"/>
    <w:rsid w:val="00CE16AE"/>
    <w:rsid w:val="00D250C6"/>
    <w:rsid w:val="00D564CB"/>
    <w:rsid w:val="00E246C1"/>
    <w:rsid w:val="00E6506C"/>
    <w:rsid w:val="00EB0799"/>
    <w:rsid w:val="00EF6F3E"/>
    <w:rsid w:val="00F718BC"/>
    <w:rsid w:val="00FA4513"/>
    <w:rsid w:val="00FE3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77A9AB"/>
  <w14:defaultImageDpi w14:val="32767"/>
  <w15:chartTrackingRefBased/>
  <w15:docId w15:val="{D73EF334-A8C7-2A4D-9C4C-323927852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50C6"/>
  </w:style>
  <w:style w:type="paragraph" w:styleId="Heading1">
    <w:name w:val="heading 1"/>
    <w:basedOn w:val="Normal"/>
    <w:next w:val="Normal"/>
    <w:link w:val="Heading1Char"/>
    <w:uiPriority w:val="9"/>
    <w:qFormat/>
    <w:rsid w:val="009B38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46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46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46C1"/>
  </w:style>
  <w:style w:type="paragraph" w:styleId="Footer">
    <w:name w:val="footer"/>
    <w:basedOn w:val="Normal"/>
    <w:link w:val="FooterChar"/>
    <w:uiPriority w:val="99"/>
    <w:unhideWhenUsed/>
    <w:rsid w:val="00E246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46C1"/>
  </w:style>
  <w:style w:type="character" w:customStyle="1" w:styleId="Heading2Char">
    <w:name w:val="Heading 2 Char"/>
    <w:basedOn w:val="DefaultParagraphFont"/>
    <w:link w:val="Heading2"/>
    <w:uiPriority w:val="9"/>
    <w:rsid w:val="00E246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unhideWhenUsed/>
    <w:rsid w:val="00E246C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A785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250C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9521A"/>
    <w:pPr>
      <w:ind w:left="720"/>
      <w:contextualSpacing/>
    </w:pPr>
  </w:style>
  <w:style w:type="table" w:styleId="TableGrid">
    <w:name w:val="Table Grid"/>
    <w:basedOn w:val="TableNormal"/>
    <w:uiPriority w:val="39"/>
    <w:rsid w:val="00FE3F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B38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384F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B384F"/>
    <w:pPr>
      <w:spacing w:after="100" w:line="259" w:lineRule="auto"/>
      <w:ind w:left="220"/>
    </w:pPr>
    <w:rPr>
      <w:rFonts w:eastAsiaTheme="minorEastAsia"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B384F"/>
    <w:pPr>
      <w:spacing w:after="100" w:line="259" w:lineRule="auto"/>
    </w:pPr>
    <w:rPr>
      <w:rFonts w:eastAsiaTheme="minorEastAsia"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B384F"/>
    <w:pPr>
      <w:spacing w:after="100" w:line="259" w:lineRule="auto"/>
      <w:ind w:left="440"/>
    </w:pPr>
    <w:rPr>
      <w:rFonts w:eastAsiaTheme="minorEastAsia" w:cs="Times New Roman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0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037BE-FADF-47F8-81F5-813982827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Zammit</dc:creator>
  <cp:keywords/>
  <dc:description/>
  <cp:lastModifiedBy>Matthew Sciberras</cp:lastModifiedBy>
  <cp:revision>3</cp:revision>
  <cp:lastPrinted>2019-04-01T15:13:00Z</cp:lastPrinted>
  <dcterms:created xsi:type="dcterms:W3CDTF">2019-07-29T09:17:00Z</dcterms:created>
  <dcterms:modified xsi:type="dcterms:W3CDTF">2019-07-29T12:35:00Z</dcterms:modified>
</cp:coreProperties>
</file>