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b/>
          <w:bCs/>
          <w:color w:val="111114"/>
          <w:sz w:val="52"/>
          <w:szCs w:val="52"/>
        </w:rPr>
        <w:t xml:space="preserve">OLIMPISTAS.COM</w:t>
      </w:r>
    </w:p>
    <w:p>
      <w:pPr>
        <w:spacing w:after="40"/>
        <w:jc w:val="center"/>
      </w:pPr>
      <w:r>
        <w:rPr>
          <w:b/>
          <w:bCs/>
          <w:color w:val="C9A227"/>
          <w:sz w:val="36"/>
          <w:szCs w:val="36"/>
        </w:rPr>
        <w:t xml:space="preserve">Plan de Beneficios</w:t>
      </w:r>
    </w:p>
    <w:p>
      <w:pPr>
        <w:spacing w:after="30"/>
        <w:jc w:val="center"/>
      </w:pPr>
      <w:r>
        <w:rPr>
          <w:color w:val="111114"/>
          <w:sz w:val="24"/>
          <w:szCs w:val="24"/>
        </w:rPr>
        <w:t xml:space="preserve">Entrega real de lo que prometemos en la web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Club Olimpia · El Decano · Junio 2026</w:t>
      </w:r>
    </w:p>
    <w:p>
      <w:pPr>
        <w:pageBreakBefore/>
      </w:pP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La web promete una serie de beneficios por nivel. Algunos ya se entregan, otros están a medias o sin construir. Este plan cierra la brecha entre lo que prometemos y lo que el socio realmente recibe — porque prometer y no cumplir destruye la confianza, justo lo contrario de lo que buscamos.</w:t>
      </w:r>
    </w:p>
    <w:p>
      <w:pPr>
        <w:pStyle w:val="Heading1"/>
      </w:pPr>
      <w:r>
        <w:t xml:space="preserve">2. Lo que promete la web (inventario)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Beneficio prometido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Carnet digital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Listo (real)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Contenido exclusivo / Olimpia Media+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 / 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(no reproduce real)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Sorteos para miembros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Mecanismo listo, faltan sorteos reales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Preventas / enterarse primero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Gratis / 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Mecanismo listo, faltan preventas reales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Descuentos en tienda oficial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 construir (acuerdo + códigos)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Sorteos Plus (experiencias VIP)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Mecanismo listo, faltan premios VIP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 de bienvenida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Junior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 definir + logística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Regalo de cumpleaños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Junior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 construir (automatizar)</w:t>
            </w:r>
          </w:p>
        </w:tc>
      </w:tr>
    </w:tbl>
    <w:p>
      <w:pPr>
        <w:pStyle w:val="Heading1"/>
      </w:pPr>
      <w:r>
        <w:t xml:space="preserve">3. Acciones para entregar cada beneficio</w:t>
      </w:r>
    </w:p>
    <w:p>
      <w:pPr>
        <w:pStyle w:val="Heading2"/>
      </w:pPr>
      <w:r>
        <w:t xml:space="preserve">Carnet digital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1E7A4E"/>
        </w:rPr>
        <w:t xml:space="preserve">Listo y real.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Mantener. Ya funciona (con QR, foto, compartible). Sin acción pendiente.</w:t>
      </w:r>
    </w:p>
    <w:p>
      <w:pPr>
        <w:pStyle w:val="Heading2"/>
      </w:pPr>
      <w:r>
        <w:t xml:space="preserve">Contenido exclusivo / Olimpia Media+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3A4C"/>
        </w:rPr>
        <w:t xml:space="preserve">DEMO — hoy no reproduce contenido real (es la mayor brecha del Plus).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Definir el formato</w:t>
      </w:r>
      <w:r>
        <w:t xml:space="preserve">: resúmenes de partidos, detrás de escena, entrevistas a jugadores, archivo histórico, contenido del día de partido.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Fuente</w:t>
      </w:r>
      <w:r>
        <w:t xml:space="preserve">: que el equipo de prensa/media del club provea el material (ya graban mucho de esto).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Cadencia</w:t>
      </w:r>
      <w:r>
        <w:t xml:space="preserve">: al menos 1 pieza nueva por semana para que valga la pena ser Plus.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Técnico</w:t>
      </w:r>
      <w:r>
        <w:t xml:space="preserve">: reemplazar el video demo por reproducción real (subir/enlazar el contenido); el gating por nivel ya está hecho.</w:t>
      </w:r>
    </w:p>
    <w:p>
      <w:pPr>
        <w:pStyle w:val="Heading2"/>
      </w:pPr>
      <w:r>
        <w:t xml:space="preserve">Sorteos (miembros / chicos / Plus VIP)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791E"/>
        </w:rPr>
        <w:t xml:space="preserve">El mecanismo está listo (cargar, participar, sortear ganador). Faltan los sorteos y premios reales.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Definir premios por nivel</w:t>
      </w:r>
      <w:r>
        <w:t xml:space="preserve">: camisetas (gratis), packs para chicos (Junior), experiencias VIP — palco, conocer al plantel (Plus).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Cadencia</w:t>
      </w:r>
      <w:r>
        <w:t xml:space="preserve">: un sorteo recurrente (ej. mensual) + sorteos especiales por fecha clave.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Cargar en el panel admin</w:t>
      </w:r>
      <w:r>
        <w:t xml:space="preserve"> (ya se puede) y comunicarlo (redes + notificación).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Sortear el ganador</w:t>
      </w:r>
      <w:r>
        <w:t xml:space="preserve"> (botón en el admin, queda en auditoría) y </w:t>
      </w:r>
      <w:r>
        <w:rPr>
          <w:b/>
          <w:bCs/>
        </w:rPr>
        <w:t xml:space="preserve">entregar el premio</w:t>
      </w:r>
      <w:r>
        <w:t xml:space="preserve"> (logística) + publicar ganadores.</w:t>
      </w:r>
    </w:p>
    <w:p>
      <w:pPr>
        <w:pStyle w:val="Heading2"/>
      </w:pPr>
      <w:r>
        <w:t xml:space="preserve">Preventas / acceso prioritario a entradas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791E"/>
        </w:rPr>
        <w:t xml:space="preserve">El mecanismo está listo (cargar preventa, reservar). Falta atarlo a partidos y entradas reales.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Coordinar con la boletería/ticketera del club</w:t>
      </w:r>
      <w:r>
        <w:t xml:space="preserve">: cómo se reserva y se cobra/canjea la entrada de verdad.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Cargar preventas reales</w:t>
      </w:r>
      <w:r>
        <w:t xml:space="preserve"> por cada partido de local, con stock y ventana prioritaria para Plus.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Definir el flujo real de canje</w:t>
      </w:r>
      <w:r>
        <w:t xml:space="preserve"> (hoy es una reserva en la app; conectar con la venta real).</w:t>
      </w:r>
    </w:p>
    <w:p>
      <w:pPr>
        <w:pStyle w:val="Heading2"/>
      </w:pPr>
      <w:r>
        <w:t xml:space="preserve">Descuentos en la tienda oficial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3A4C"/>
        </w:rPr>
        <w:t xml:space="preserve">Por construir: hay que definir el mecanismo con la tienda.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Acordar con e-commerce</w:t>
      </w:r>
      <w:r>
        <w:t xml:space="preserve"> (store.clubolimpia.com.py) el % por nivel.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Generar códigos de descuento</w:t>
      </w:r>
      <w:r>
        <w:t xml:space="preserve"> por nivel (o integrar el carnet como validación) y mostrarlos al socio en la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Validar</w:t>
      </w:r>
      <w:r>
        <w:t xml:space="preserve"> que el descuento solo lo use el nivel correspondiente.</w:t>
      </w:r>
    </w:p>
    <w:p>
      <w:pPr>
        <w:pStyle w:val="Heading2"/>
      </w:pPr>
      <w:r>
        <w:t xml:space="preserve">Pack de bienvenida (Junior)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791E"/>
        </w:rPr>
        <w:t xml:space="preserve">Por definir + logística.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Definir el pack</w:t>
      </w:r>
      <w:r>
        <w:t xml:space="preserve">: kit digital de bienvenida (fondos, sticker, carnet Junior) + opcional físico.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Proceso de entrega</w:t>
      </w:r>
      <w:r>
        <w:t xml:space="preserve">: digital automático al alta; físico vía retiro/envío si aplica.</w:t>
      </w:r>
    </w:p>
    <w:p>
      <w:pPr>
        <w:pStyle w:val="Heading2"/>
      </w:pPr>
      <w:r>
        <w:t xml:space="preserve">Regalo de cumpleaños (Junior)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791E"/>
        </w:rPr>
        <w:t xml:space="preserve">Por construir (ya capturamos la fecha de nacimiento).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Definir el regalo</w:t>
      </w:r>
      <w:r>
        <w:t xml:space="preserve">: tarjeta digital + un beneficio (ej. sorteo extra, descuento, contenido especial).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Automatizar el disparo</w:t>
      </w:r>
      <w:r>
        <w:t xml:space="preserve"> en el cumpleaños (vía GoHighLevel/email/push cuando estén conectados).</w:t>
      </w:r>
    </w:p>
    <w:p>
      <w:pPr>
        <w:pStyle w:val="Heading2"/>
      </w:pPr>
      <w:r>
        <w:t xml:space="preserve">"Enterate primero" (preventas y lanzamientos)</w:t>
      </w:r>
    </w:p>
    <w:p>
      <w:pPr>
        <w:spacing w:after="80"/>
      </w:pPr>
      <w:r>
        <w:rPr>
          <w:b/>
          <w:bCs/>
        </w:rPr>
        <w:t xml:space="preserve">Estado: </w:t>
      </w:r>
      <w:r>
        <w:rPr>
          <w:b/>
          <w:bCs/>
          <w:color w:val="B03A4C"/>
        </w:rPr>
        <w:t xml:space="preserve">Hoy la promesa no se cumple: no hay notificaciones automáticas.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Activar notificaciones</w:t>
      </w:r>
      <w:r>
        <w:t xml:space="preserve"> (push + email/WhatsApp vía GoHighLevel) para que el aviso de preventas/sorteos llegue de verdad.</w:t>
      </w:r>
    </w:p>
    <w:p>
      <w:pPr>
        <w:pStyle w:val="Heading1"/>
      </w:pPr>
      <w:r>
        <w:t xml:space="preserve">4. Prioridad (qué entregar primero)</w:t>
      </w:r>
    </w:p>
    <w:p>
      <w:pPr>
        <w:spacing w:after="120"/>
      </w:pPr>
      <w:r>
        <w:t xml:space="preserve">Para no quedar mal con lo prometido, en este orden de impacto/esfuerzo: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Sorteos reales</w:t>
      </w:r>
      <w:r>
        <w:t xml:space="preserve"> — el mecanismo ya está; solo falta premio + cadencia. Alto impacto, bajo esfuerzo.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Olimpia Media+ con contenido real</w:t>
      </w:r>
      <w:r>
        <w:t xml:space="preserve"> — cierra la mayor brecha del Plus.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Descuentos en la tienda</w:t>
      </w:r>
      <w:r>
        <w:t xml:space="preserve"> — es un acuerdo interno (mismo club), rápido y muy valorado.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Notificaciones</w:t>
      </w:r>
      <w:r>
        <w:t xml:space="preserve"> (push/WhatsApp) — hace real el “enterate primero”.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Preventas reales, packs y cumpleaños</w:t>
      </w:r>
      <w:r>
        <w:t xml:space="preserve"> — operativo, en paralelo.</w:t>
      </w:r>
    </w:p>
    <w:p>
      <w:pPr>
        <w:pStyle w:val="Heading1"/>
      </w:pPr>
      <w:r>
        <w:t xml:space="preserve">5. Responsables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Beneficios a su cargo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Prensa / Media del club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Contenido Olimpia Media+ (material semanal)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Sorteos, experiencias VIP, comunicación, calendario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Boletería / ticketing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Preventas y acceso prioritario a entradas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E-commerce / tienda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Descuentos en la tienda oficial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Tecnología (nosotros)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Media+ playback real, notificaciones, cumpleaños automático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Comercial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 de beneficios en comercios (plan aparte)</w:t>
            </w:r>
          </w:p>
        </w:tc>
      </w:tr>
    </w:tbl>
    <w:p>
      <w:pPr>
        <w:pStyle w:val="Heading1"/>
      </w:pPr>
      <w:r>
        <w:t xml:space="preserve">6. Nota</w:t>
      </w:r>
    </w:p>
    <w:p>
      <w:pPr>
        <w:spacing w:after="120"/>
      </w:pPr>
      <w:r>
        <w:t xml:space="preserve">La mayor parte de lo prometido ya tiene el mecanismo técnico construido (carnet, sorteos, preventas, gating por nivel). La brecha principal es OPERATIVA: contenido real, premios reales, preventas atadas a partidos, y el acuerdo de descuentos. Más una pieza técnica: el playback real de Media+ y las notificaciones. Priorizando los quick wins, se puede cumplir lo prometido rápido y sin grandes desarrollos.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Plan de Beneficios — Olimpistas.com   ·   Pág.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6" w:space="4"/>
      </w:pBdr>
      <w:spacing w:after="140" w:before="280"/>
      <w:outlineLvl w:val="0"/>
    </w:pPr>
    <w:rPr>
      <w:rFonts w:ascii="Arial" w:cs="Arial" w:eastAsia="Arial" w:hAnsi="Arial"/>
      <w:b/>
      <w:bCs/>
      <w:color w:val="1111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9A2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2026-06-24T18:01:35.928Z</dcterms:created>
  <dcterms:modified xsi:type="dcterms:W3CDTF">2026-06-24T18:01:35.928Z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