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00A6CC"/>
          <w:sz w:val="52"/>
        </w:rPr>
        <w:t>PlayMate 游戏搭子招募助手</w:t>
      </w:r>
    </w:p>
    <w:p>
      <w:pPr>
        <w:jc w:val="center"/>
      </w:pPr>
      <w:r>
        <w:rPr>
          <w:rFonts w:ascii="微软雅黑" w:hAnsi="微软雅黑" w:eastAsia="微软雅黑"/>
          <w:b/>
          <w:color w:val="0A0E14"/>
          <w:sz w:val="40"/>
        </w:rPr>
        <w:t>质量属性架构设计文档</w:t>
      </w:r>
    </w:p>
    <w:p/>
    <w:p>
      <w:pPr>
        <w:jc w:val="center"/>
      </w:pPr>
      <w:r>
        <w:rPr>
          <w:rFonts w:ascii="微软雅黑" w:hAnsi="微软雅黑" w:eastAsia="微软雅黑"/>
          <w:color w:val="5A6577"/>
          <w:sz w:val="22"/>
        </w:rPr>
        <w:t>课程：软件工程</w:t>
      </w:r>
    </w:p>
    <w:p>
      <w:pPr>
        <w:jc w:val="center"/>
      </w:pPr>
      <w:r>
        <w:rPr>
          <w:rFonts w:ascii="微软雅黑" w:hAnsi="微软雅黑" w:eastAsia="微软雅黑"/>
          <w:color w:val="5A6577"/>
          <w:sz w:val="22"/>
        </w:rPr>
        <w:t>项目：PlayMate（游戏搭子招募助手）</w:t>
      </w:r>
    </w:p>
    <w:p>
      <w:pPr>
        <w:jc w:val="center"/>
      </w:pPr>
      <w:r>
        <w:rPr>
          <w:rFonts w:ascii="微软雅黑" w:hAnsi="微软雅黑" w:eastAsia="微软雅黑"/>
          <w:color w:val="5A6577"/>
          <w:sz w:val="22"/>
        </w:rPr>
        <w:t>技术栈：React Native (Expo SDK 54) + TypeScript</w:t>
      </w:r>
    </w:p>
    <w:p>
      <w:pPr>
        <w:jc w:val="center"/>
      </w:pPr>
      <w:r>
        <w:rPr>
          <w:rFonts w:ascii="微软雅黑" w:hAnsi="微软雅黑" w:eastAsia="微软雅黑"/>
          <w:color w:val="5A6577"/>
          <w:sz w:val="22"/>
        </w:rPr>
        <w:t>日期：2026年7月17日</w:t>
      </w:r>
    </w:p>
    <w:p>
      <w:r>
        <w:br w:type="page"/>
      </w:r>
    </w:p>
    <w:p>
      <w:pPr>
        <w:pStyle w:val="Heading1"/>
      </w:pPr>
      <w:r>
        <w:t>一、项目概述</w:t>
      </w:r>
    </w:p>
    <w:p>
      <w:pPr/>
      <w:r>
        <w:rPr>
          <w:rFonts w:ascii="微软雅黑" w:hAnsi="微软雅黑" w:eastAsia="微软雅黑"/>
        </w:rPr>
        <w:t>PlayMate（游戏搭子招募助手）是一款面向游戏玩家的移动端社交应用，旨在帮助玩家快速找到合适的游戏队友。应用基于 React Native (Expo SDK 54) 构建，采用 TypeScript 严格模式开发，支持 iOS、Android 和 Web 多平台部署。</w:t>
      </w:r>
    </w:p>
    <w:p>
      <w:pPr/>
      <w:r>
        <w:rPr>
          <w:rFonts w:ascii="微软雅黑" w:hAnsi="微软雅黑" w:eastAsia="微软雅黑"/>
          <w:b/>
        </w:rPr>
        <w:t>核心功能模块包括：</w:t>
      </w:r>
    </w:p>
    <w:p>
      <w:r>
        <w:rPr>
          <w:rFonts w:ascii="微软雅黑" w:hAnsi="微软雅黑" w:eastAsia="微软雅黑"/>
          <w:b/>
          <w:sz w:val="22"/>
        </w:rPr>
        <w:t>• 首页浏览与搜索：</w:t>
      </w:r>
      <w:r>
        <w:rPr>
          <w:rFonts w:ascii="微软雅黑" w:hAnsi="微软雅黑" w:eastAsia="微软雅黑"/>
          <w:sz w:val="22"/>
        </w:rPr>
        <w:t>展示实时招募帖子，支持按游戏类型（MOBA、FPS、RPG 等）和玩法风格（排位、双排、新手友好等）进行标签筛选，配备搜索栏快速定位目标游戏。</w:t>
      </w:r>
    </w:p>
    <w:p>
      <w:r>
        <w:rPr>
          <w:rFonts w:ascii="微软雅黑" w:hAnsi="微软雅黑" w:eastAsia="微软雅黑"/>
          <w:b/>
          <w:sz w:val="22"/>
        </w:rPr>
        <w:t>• 聊天交流：</w:t>
      </w:r>
      <w:r>
        <w:rPr>
          <w:rFonts w:ascii="微软雅黑" w:hAnsi="微软雅黑" w:eastAsia="微软雅黑"/>
          <w:sz w:val="22"/>
        </w:rPr>
        <w:t>支持用户之间实时聊天，包含未读消息提醒、输入状态指示、系统消息和完整的聊天历史记录。</w:t>
      </w:r>
    </w:p>
    <w:p>
      <w:r>
        <w:rPr>
          <w:rFonts w:ascii="微软雅黑" w:hAnsi="微软雅黑" w:eastAsia="微软雅黑"/>
          <w:b/>
          <w:sz w:val="22"/>
        </w:rPr>
        <w:t>• 帖子发布与管理：</w:t>
      </w:r>
      <w:r>
        <w:rPr>
          <w:rFonts w:ascii="微软雅黑" w:hAnsi="微软雅黑" w:eastAsia="微软雅黑"/>
          <w:sz w:val="22"/>
        </w:rPr>
        <w:t>用户可创建招募帖子（选择游戏标签、填写标题描述、设定人数、模式、语音要求、平台和有效时长），支持编辑和按状态筛选（进行中/已过期）。</w:t>
      </w:r>
    </w:p>
    <w:p>
      <w:r>
        <w:rPr>
          <w:rFonts w:ascii="微软雅黑" w:hAnsi="微软雅黑" w:eastAsia="微软雅黑"/>
          <w:b/>
          <w:sz w:val="22"/>
        </w:rPr>
        <w:t>• 个人主页：</w:t>
      </w:r>
      <w:r>
        <w:rPr>
          <w:rFonts w:ascii="微软雅黑" w:hAnsi="微软雅黑" w:eastAsia="微软雅黑"/>
          <w:sz w:val="22"/>
        </w:rPr>
        <w:t>展示用户头像、昵称、简介、游戏统计数据和最近游戏记录，支持编辑资料、修改密码、通知设置和隐私安全配置。</w:t>
      </w:r>
    </w:p>
    <w:p>
      <w:r>
        <w:rPr>
          <w:rFonts w:ascii="微软雅黑" w:hAnsi="微软雅黑" w:eastAsia="微软雅黑"/>
          <w:b/>
          <w:sz w:val="22"/>
        </w:rPr>
        <w:t>• 管理后台：</w:t>
      </w:r>
      <w:r>
        <w:rPr>
          <w:rFonts w:ascii="微软雅黑" w:hAnsi="微软雅黑" w:eastAsia="微软雅黑"/>
          <w:sz w:val="22"/>
        </w:rPr>
        <w:t>管理员可查看用户举报、管理帖子内容（删除违规帖子）和管理用户（封禁/解封），保障社区秩序。</w:t>
      </w:r>
    </w:p>
    <w:p/>
    <w:p>
      <w:pPr>
        <w:pStyle w:val="Heading1"/>
      </w:pPr>
      <w:r>
        <w:t>二、质量属性分析：为什么易用性最重要</w:t>
      </w:r>
    </w:p>
    <w:p>
      <w:pPr>
        <w:pStyle w:val="Heading2"/>
      </w:pPr>
      <w:r>
        <w:t>2.1 质量属性对比分析</w:t>
      </w:r>
    </w:p>
    <w:p>
      <w:pPr/>
      <w:r>
        <w:rPr>
          <w:rFonts w:ascii="微软雅黑" w:hAnsi="微软雅黑" w:eastAsia="微软雅黑"/>
        </w:rPr>
        <w:t>软件系统的质量属性通常包括性能、可靠性、易用性、安全性、可维护性等。针对 PlayMate 的项目定位和业务场景，以下对各质量属性进行系统对比分析：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质量属性</w:t>
            </w:r>
          </w:p>
        </w:tc>
        <w:tc>
          <w:tcPr>
            <w:tcW w:type="dxa" w:w="158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41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对PlayMate的重要程度</w:t>
            </w:r>
          </w:p>
        </w:tc>
        <w:tc>
          <w:tcPr>
            <w:tcW w:type="dxa" w:w="4819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</w:t>
              <w:br/>
              <w:t>(Performance)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系统响应速度、</w:t>
              <w:br/>
              <w:t>吞吐量和资源</w:t>
              <w:br/>
              <w:t>利用效率</w:t>
            </w:r>
          </w:p>
        </w:tc>
        <w:tc>
          <w:tcPr>
            <w:tcW w:type="dxa" w:w="141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高（重要但</w:t>
              <w:br/>
              <w:t>非首要）</w:t>
            </w:r>
          </w:p>
        </w:tc>
        <w:tc>
          <w:tcPr>
            <w:tcW w:type="dxa" w:w="4819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帖子加载速度、搜索响应时间、聊天消息延迟直接影响用户体验。React Native 的异步渲染和列表虚拟化已满足当前需求。但在原型阶段，数据均为本地 Mock，性能瓶颈尚未暴露，且社交应用对延迟的容忍度高于金融或游戏类应用。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可靠性</w:t>
              <w:br/>
              <w:t>(Reliability)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系统在规定的</w:t>
              <w:br/>
              <w:t>条件下持续正常</w:t>
              <w:br/>
              <w:t>运行的能力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中高（重要但</w:t>
              <w:br/>
              <w:t>非首要）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作为社交平台，服务中断会导致用户流失。但现阶段为 UI 原型，无真实后端服务，可靠性主要由客户端代码质量保证。React Native 的单线程模型和 Expo 的稳定性已提供基础保障。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易用性</w:t>
              <w:br/>
              <w:t>(Usability)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用户学习和使用</w:t>
              <w:br/>
              <w:t>系统的容易程度，</w:t>
              <w:br/>
              <w:t>包括效率、满意度、</w:t>
              <w:br/>
              <w:t>可记忆性等</w:t>
            </w:r>
          </w:p>
        </w:tc>
        <w:tc>
          <w:tcPr>
            <w:tcW w:type="dxa" w:w="141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极高（最</w:t>
              <w:br/>
              <w:t>重要）⭐⭐⭐⭐⭐</w:t>
            </w:r>
          </w:p>
        </w:tc>
        <w:tc>
          <w:tcPr>
            <w:tcW w:type="dxa" w:w="4819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这是 PlayMate 最核心的质量属性。原因：(1) 核心价值主张就是"让找队友变简单"，如果不好用，产品失去存在意义；(2) 目标用户是游戏玩家，对 UI/UX 要求极高，粗糙的体验会立即导致流失；(3) 竞品包括 Discord、游戏内置组队系统等，易用性是关键差异化因素；(4) 找队友是高频、快速的场景——用户期望打开应用、浏览帖子、建立联系在几十秒内完成。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安全性</w:t>
              <w:br/>
              <w:t>(Security)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保护信息和数据</w:t>
              <w:br/>
              <w:t>免受未授权访问</w:t>
              <w:br/>
              <w:t>和篡改的能力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高（重要但</w:t>
              <w:br/>
              <w:t>非首要）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社交平台涉及用户账号、私聊信息、个人资料，安全性不容忽视。但目前为原型阶段，无真实用户数据和支付系统，安全架构可在后期迭代中逐步完善。不影响 MVP 的核心价值交付。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可维护性</w:t>
              <w:br/>
              <w:t>(Maintainability)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系统被修改、</w:t>
              <w:br/>
              <w:t>修复、扩展的</w:t>
              <w:br/>
              <w:t>容易程度</w:t>
            </w:r>
          </w:p>
        </w:tc>
        <w:tc>
          <w:tcPr>
            <w:tcW w:type="dxa" w:w="141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中高（重要但</w:t>
              <w:br/>
              <w:t>非首要）</w:t>
            </w:r>
          </w:p>
        </w:tc>
        <w:tc>
          <w:tcPr>
            <w:tcW w:type="dxa" w:w="4819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项目采用 TypeScript 严格模式、模块化组件架构、设计系统 Token 化管理，已经体现了良好的可维护性实践。但用户不直接感知可维护性，它服务于开发效率而非产品价值。</w:t>
            </w:r>
          </w:p>
        </w:tc>
      </w:tr>
    </w:tbl>
    <w:p/>
    <w:p>
      <w:pPr>
        <w:pStyle w:val="Heading2"/>
      </w:pPr>
      <w:r>
        <w:t>2.2 易用性为首要质量属性的六大理由</w:t>
      </w:r>
    </w:p>
    <w:p>
      <w:r>
        <w:rPr>
          <w:rFonts w:ascii="微软雅黑" w:hAnsi="微软雅黑" w:eastAsia="微软雅黑"/>
          <w:b/>
          <w:color w:val="00A6CC"/>
          <w:sz w:val="22"/>
        </w:rPr>
        <w:t>1. 核心价值主张决定</w:t>
      </w:r>
    </w:p>
    <w:p>
      <w:r>
        <w:t>PlayMate 存在的根本目的是"降低寻找游戏队友的摩擦"。如果用户不能在短时间内轻松完成"搜索→浏览→筛选→联系"的闭环，产品的核心价值就无法实现。易用性不是锦上添花，而是产品生命的基石。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2. 目标用户群体特征</w:t>
      </w:r>
    </w:p>
    <w:p>
      <w:r>
        <w:t>游戏玩家是数字化程度最高、对交互体验最挑剔的用户群体之一。他们日常接触的是投入数亿美元开发的AAA 游戏和 Discord 等成熟社交产品。糟糕的交互设计会立即被感知并导致用户放弃使用。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3. 竞争格局要求</w:t>
      </w:r>
    </w:p>
    <w:p>
      <w:r>
        <w:t>PlayMate 的竞品包括 Discord 游戏服务器（社群+语音）、Steam 好友系统、各游戏内置的组队功能（LOL开黑、Valorant组队等）。要在这个市场中突围，必须提供比其他方案更流畅、更愉悦的队友匹配体验。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4. 使用场景高频且碎片化</w:t>
      </w:r>
    </w:p>
    <w:p>
      <w:r>
        <w:t>用户通常在游戏间隙或想玩游戏时快速打开应用查看帖子。这种"微时刻"场景要求应用的信息架构极为清晰、导航路径极短、关键操作触手可及。任何多余的点击或加载等待都是流失点。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5. 社交平台的双边网络效应</w:t>
      </w:r>
    </w:p>
    <w:p>
      <w:r>
        <w:t>作为双边平台（招募者与应征者），初期用户体验至关重要。如果发帖流程繁琐或浏览体验差，平台无法积累足够的用户和帖子，双边网络效应无法启动，产品将陷入"冷启动死亡螺旋"。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6. 原型阶段的产品验证需求</w:t>
      </w:r>
    </w:p>
    <w:p>
      <w:r>
        <w:t>当前项目处于 UI 原型阶段，最关键的目标是验证"玩家愿意用这个方式找队友"这一核心假设。易用性直接决定验证结果的准确性——如果因为界面难用导致用户不买单，我们无法区分是产品方向错误还是交互设计失败。</w:t>
      </w:r>
    </w:p>
    <w:p/>
    <w:p>
      <w:pPr>
        <w:pStyle w:val="Heading1"/>
      </w:pPr>
      <w:r>
        <w:t>三、易用性架构视图</w:t>
      </w:r>
    </w:p>
    <w:p>
      <w:pPr/>
      <w:r>
        <w:rPr>
          <w:rFonts w:ascii="微软雅黑" w:hAnsi="微软雅黑" w:eastAsia="微软雅黑"/>
        </w:rPr>
        <w:t>易用性不是某个单一技术组件，而是贯穿整个系统的设计理念。以下从六个层次详细阐述 PlayMate 的易用性架构设计。</w:t>
      </w:r>
    </w:p>
    <w:p>
      <w:pPr>
        <w:pStyle w:val="Heading2"/>
      </w:pPr>
      <w:r>
        <w:t>3.0 易用性架构总览</w:t>
      </w:r>
    </w:p>
    <w:p>
      <w:pPr/>
      <w:r>
        <w:rPr>
          <w:rFonts w:ascii="微软雅黑" w:hAnsi="微软雅黑" w:eastAsia="微软雅黑"/>
        </w:rPr>
        <w:t>下图展示了 PlayMate 易用性架构的六层金字塔模型，从底层的设计系统到顶层的用户感知，每一层都为上一层的易用性目标提供支撑。</w:t>
      </w:r>
    </w:p>
    <w:p>
      <w:pPr>
        <w:shd w:val="clear" w:color="auto" w:fill="0A0E14"/>
        <w:pBdr>
          <w:top w:val="single" w:sz="12" w:space="4" w:color="00C8F0"/>
          <w:left w:val="single" w:sz="12" w:space="4" w:color="00C8F0"/>
          <w:bottom w:val="single" w:sz="12" w:space="4" w:color="00C8F0"/>
          <w:right w:val="single" w:sz="12" w:space="4" w:color="00C8F0"/>
        </w:pBdr>
      </w:pPr>
      <w:r>
        <w:rPr>
          <w:rFonts w:ascii="微软雅黑" w:hAnsi="微软雅黑" w:eastAsia="微软雅黑"/>
          <w:sz w:val="22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PlayMate 易用性架构金字塔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                  ┌─────────────────┐                      │</w:t>
        <w:br/>
        <w:t>│                    │  6. 可访问性层   │  ← 包容所有用户      │</w:t>
        <w:br/>
        <w:t>│                    ├─────────────────┤                      │</w:t>
        <w:br/>
        <w:t>│                    │  5. 反馈与容错层  │  ← 让用户安心操作    │</w:t>
        <w:br/>
        <w:t>│                    ├─────────────────┤                      │</w:t>
        <w:br/>
        <w:t>│                    │  4. 导航设计层    │  ← 让用户不迷路      │</w:t>
        <w:br/>
        <w:t>│                    ├─────────────────┤                      │</w:t>
        <w:br/>
        <w:t>│                    │  3. 视觉设计层    │  ← 让用户感到愉悦    │</w:t>
        <w:br/>
        <w:t>│                    ├─────────────────┤                      │</w:t>
        <w:br/>
        <w:t>│                    │  2. 交互设计层    │  ← 让操作直觉高效    │</w:t>
        <w:br/>
        <w:t>│                    ├─────────────────┤                      │</w:t>
        <w:br/>
        <w:t>│                    │  1. 信息架构层    │  ← 让内容触手可及    │</w:t>
        <w:br/>
        <w:t>│                    └─────────────────┘                      │</w:t>
        <w:br/>
        <w:t>│                                                             │</w:t>
        <w:br/>
        <w:t>│  设计理念：让游戏玩家在30秒内完成"看到帖子→筛选→联系队友"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3.1 信息架构层 —— 让内容触手可及</w:t>
      </w:r>
    </w:p>
    <w:p>
      <w:pPr/>
      <w:r>
        <w:rPr>
          <w:rFonts w:ascii="微软雅黑" w:hAnsi="微软雅黑" w:eastAsia="微软雅黑"/>
        </w:rPr>
        <w:t>信息架构是易用性的基础。PlayMate 采用扁平化信息架构，确保用户在最少的点击次数内触达目标内容。</w:t>
      </w:r>
    </w:p>
    <w:p>
      <w:pPr/>
      <w:r>
        <w:rPr>
          <w:rFonts w:ascii="微软雅黑" w:hAnsi="微软雅黑" w:eastAsia="微软雅黑"/>
          <w:b/>
          <w:sz w:val="22"/>
        </w:rPr>
        <w:t>3.1.1 导航结构设计</w:t>
      </w:r>
    </w:p>
    <w:p>
      <w:pPr>
        <w:shd w:val="clear" w:color="auto" w:fill="E6FBFF"/>
        <w:pBdr>
          <w:top w:val="single" w:sz="12" w:space="4" w:color="00C8F0"/>
          <w:left w:val="single" w:sz="12" w:space="4" w:color="00C8F0"/>
          <w:bottom w:val="single" w:sz="12" w:space="4" w:color="00C8F0"/>
          <w:right w:val="single" w:sz="12" w:space="4" w:color="00C8F0"/>
        </w:pBdr>
      </w:pPr>
      <w:r>
        <w:rPr>
          <w:rFonts w:ascii="微软雅黑" w:hAnsi="微软雅黑" w:eastAsia="微软雅黑"/>
          <w:sz w:val="22"/>
        </w:rPr>
        <w:t>┌───────────────────────────────────────────────────────────┐</w:t>
        <w:br/>
        <w:t>│                   PlayMate 信息架构                        │</w:t>
        <w:br/>
        <w:t>├───────────────────────────────────────────────────────────┤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 ┌──────────┐                                              │</w:t>
        <w:br/>
        <w:t>│  │ 启动/登录 │                                              │</w:t>
        <w:br/>
        <w:t>│  └─────┬────┘                                              │</w:t>
        <w:br/>
        <w:t>│        │                                                   │</w:t>
        <w:br/>
        <w:t>│        ▼                                                   │</w:t>
        <w:br/>
        <w:t>│  ┌─────────────────────────────────────────────────────┐  │</w:t>
        <w:br/>
        <w:t>│  │           底部 Tab 导航栏 (5个一级入口)               │  │</w:t>
        <w:br/>
        <w:t>│  │  ┌──────┐  ┌──────┐  ┌──────┐  ┌──────┐  ┌──────┐  │  │</w:t>
        <w:br/>
        <w:t>│  │  │ 首页  │  │ 聊天  │  │ 发布  │  │ 工具  │  │ 我的  │  │  │</w:t>
        <w:br/>
        <w:t>│  │  │🏠    │  │💬    │  │📝    │  │🔧    │  │👤    │  │  │</w:t>
        <w:br/>
        <w:t>│  │  └──┬───┘  └──┬───┘  └──┬───┘  └──┬───┘  └──┬───┘  │  │</w:t>
        <w:br/>
        <w:t>│  └─────┼─────────┼─────────┼─────────┼─────────┼──────┘  │</w:t>
        <w:br/>
        <w:t>│        │         │         │         │         │          │</w:t>
        <w:br/>
        <w:t>│   ┌────▼───┐ ┌───▼────┐ ┌──▼──┐ ┌───▼───┐ ┌───▼────┐    │</w:t>
        <w:br/>
        <w:t>│   │帖子列表 │ │会话列表│ │我的  │ │管理   │ │个人资料│    │</w:t>
        <w:br/>
        <w:t>│   │搜索页   │ │聊天详情│ │帖子  │ │入口   │ │设置菜单│    │</w:t>
        <w:br/>
        <w:t>│   │帖子详情 │ │        │ │创建  │ │举报   │ │编辑资料│    │</w:t>
        <w:br/>
        <w:t>│   │用户主页 │ │        │ │编辑  │ │管理   │ │        │    │</w:t>
        <w:br/>
        <w:t>│   └─────────┘ └────────┘ └──────┘ └───────┘ └────────┘    │</w:t>
        <w:br/>
        <w:t>│                                                           │</w:t>
        <w:br/>
        <w:t>│  最大导航深度: 3层 (Tab → 列表 → 详情)                     │</w:t>
        <w:br/>
        <w:t>└───────────────────────────────────────────────────────────┘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微软雅黑" w:hAnsi="微软雅黑" w:eastAsia="微软雅黑"/>
          <w:b/>
          <w:sz w:val="22"/>
        </w:rPr>
        <w:t>3.1.2 信息架构设计原则</w:t>
      </w:r>
    </w:p>
    <w:p>
      <w:r>
        <w:rPr>
          <w:rFonts w:ascii="微软雅黑" w:hAnsi="微软雅黑" w:eastAsia="微软雅黑"/>
          <w:b/>
          <w:sz w:val="22"/>
        </w:rPr>
        <w:t>• 扁平化层级：</w:t>
      </w:r>
      <w:r>
        <w:rPr>
          <w:rFonts w:ascii="微软雅黑" w:hAnsi="微软雅黑" w:eastAsia="微软雅黑"/>
          <w:sz w:val="22"/>
        </w:rPr>
        <w:t>核心功能均在3次点击内可达。底部Tab提供5个一级入口，二级页面通过Stack导航进入，避免深层嵌套。</w:t>
      </w:r>
    </w:p>
    <w:p>
      <w:r>
        <w:rPr>
          <w:rFonts w:ascii="微软雅黑" w:hAnsi="微软雅黑" w:eastAsia="微软雅黑"/>
          <w:b/>
          <w:sz w:val="22"/>
        </w:rPr>
        <w:t>• 卡片式内容：</w:t>
      </w:r>
      <w:r>
        <w:rPr>
          <w:rFonts w:ascii="微软雅黑" w:hAnsi="微软雅黑" w:eastAsia="微软雅黑"/>
          <w:sz w:val="22"/>
        </w:rPr>
        <w:t>招募帖子采用卡片呈现（PostCard组件），每张卡片独立展示游戏图标、标题、标签、人数等关键信息，支持快速扫读。</w:t>
      </w:r>
    </w:p>
    <w:p>
      <w:r>
        <w:rPr>
          <w:rFonts w:ascii="微软雅黑" w:hAnsi="微软雅黑" w:eastAsia="微软雅黑"/>
          <w:b/>
          <w:sz w:val="22"/>
        </w:rPr>
        <w:t>• 标签分类体系：</w:t>
      </w:r>
      <w:r>
        <w:rPr>
          <w:rFonts w:ascii="微软雅黑" w:hAnsi="微软雅黑" w:eastAsia="微软雅黑"/>
          <w:sz w:val="22"/>
        </w:rPr>
        <w:t>按游戏类型（MOBA/FPS/RPG/动作/策略/休闲/竞速/恐怖）和玩法风格（排位/双排/新手友好）双维度标签分类，符合玩家认知习惯。</w:t>
      </w:r>
    </w:p>
    <w:p>
      <w:r>
        <w:rPr>
          <w:rFonts w:ascii="微软雅黑" w:hAnsi="微软雅黑" w:eastAsia="微软雅黑"/>
          <w:b/>
          <w:sz w:val="22"/>
        </w:rPr>
        <w:t>• 搜索前置：</w:t>
      </w:r>
      <w:r>
        <w:rPr>
          <w:rFonts w:ascii="微软雅黑" w:hAnsi="微软雅黑" w:eastAsia="微软雅黑"/>
          <w:sz w:val="22"/>
        </w:rPr>
        <w:t>首页顶部固定搜索栏（SearchBar组件），支持按游戏名称和标签搜索，搜索结果即时过滤，减少用户浏览成本。</w:t>
      </w:r>
    </w:p>
    <w:p>
      <w:r>
        <w:rPr>
          <w:rFonts w:ascii="微软雅黑" w:hAnsi="微软雅黑" w:eastAsia="微软雅黑"/>
          <w:b/>
          <w:sz w:val="22"/>
        </w:rPr>
        <w:t>• 上下文保持：</w:t>
      </w:r>
      <w:r>
        <w:rPr>
          <w:rFonts w:ascii="微软雅黑" w:hAnsi="微软雅黑" w:eastAsia="微软雅黑"/>
          <w:sz w:val="22"/>
        </w:rPr>
        <w:t>使用 expo-router 的文件系统路由，页面间导航保持状态（如搜索筛选条件通过 searchState.ts 跨页面共享），避免重复操作。</w:t>
      </w:r>
    </w:p>
    <w:p/>
    <w:p>
      <w:pPr>
        <w:pStyle w:val="Heading2"/>
      </w:pPr>
      <w:r>
        <w:t>3.2 交互设计层 —— 让操作直觉高效</w:t>
      </w:r>
    </w:p>
    <w:p>
      <w:pPr/>
      <w:r>
        <w:rPr>
          <w:rFonts w:ascii="微软雅黑" w:hAnsi="微软雅黑" w:eastAsia="微软雅黑"/>
        </w:rPr>
        <w:t>交互设计决定用户完成任务的效率和愉悦度。PlayMate 采用多种交互模式降低操作门槛。</w:t>
      </w:r>
    </w:p>
    <w:p>
      <w:pPr/>
      <w:r>
        <w:rPr>
          <w:rFonts w:ascii="微软雅黑" w:hAnsi="微软雅黑" w:eastAsia="微软雅黑"/>
          <w:b/>
          <w:sz w:val="22"/>
        </w:rPr>
        <w:t>3.2.1 关键交互模式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交互模式</w:t>
            </w:r>
          </w:p>
        </w:tc>
        <w:tc>
          <w:tcPr>
            <w:tcW w:type="dxa" w:w="158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技术实现</w:t>
            </w:r>
          </w:p>
        </w:tc>
        <w:tc>
          <w:tcPr>
            <w:tcW w:type="dxa" w:w="3175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易用性价值</w:t>
            </w:r>
          </w:p>
        </w:tc>
        <w:tc>
          <w:tcPr>
            <w:tcW w:type="dxa" w:w="1474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FAB 浮动操作按钮</w:t>
              <w:br/>
              <w:t>(Floating Action</w:t>
              <w:br/>
              <w:t>Button)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FAB.tsx 组件</w:t>
              <w:br/>
              <w:t>绝对定位</w:t>
              <w:br/>
              <w:t>z-index 层级管理</w:t>
            </w:r>
          </w:p>
        </w:tc>
        <w:tc>
          <w:tcPr>
            <w:tcW w:type="dxa" w:w="3175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将最高频操作（创建帖子）固定在屏幕右下角，</w:t>
              <w:br/>
              <w:t>拇指热区范围内，随时随地一键触发，</w:t>
              <w:br/>
              <w:t>无需导航到特定页面。符合 Material Design 的</w:t>
              <w:br/>
              <w:t>FAB 交互规范。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首页、我的帖子</w:t>
              <w:br/>
              <w:t>页面均显示FAB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标签筛选栏</w:t>
              <w:br/>
              <w:t>(Tag Filter Bar)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TagFilterBar.tsx</w:t>
              <w:br/>
              <w:t>水平 ScrollView</w:t>
              <w:br/>
              <w:t>Chip 组件</w:t>
              <w:br/>
              <w:t>选中态高亮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20"/>
              </w:rPr>
              <w:t>横向滑动选择标签，单手操作友好。</w:t>
              <w:br/>
              <w:t>选中标签立即过滤帖子列表，即时反馈。</w:t>
              <w:br/>
              <w:t>标签采用游戏玩家熟悉的分类体系，</w:t>
              <w:br/>
              <w:t>降低认知负担。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首页帖子列表</w:t>
              <w:br/>
              <w:t>上方固定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触觉反馈</w:t>
              <w:br/>
              <w:t>(Haptic Feedback)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expo-haptics</w:t>
              <w:br/>
              <w:t>ImpactFeedbackStyle</w:t>
              <w:br/>
              <w:t>通知/选择/重击</w:t>
            </w:r>
          </w:p>
        </w:tc>
        <w:tc>
          <w:tcPr>
            <w:tcW w:type="dxa" w:w="3175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关键操作（点赞、发送消息、创建帖子成功）</w:t>
              <w:br/>
              <w:t>触发轻微震动，提供物理层面的确认感，</w:t>
              <w:br/>
              <w:t>让交互更加"实在"。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按钮点击、</w:t>
              <w:br/>
              <w:t>消息发送、</w:t>
              <w:br/>
              <w:t>操作成功确认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下拉刷新</w:t>
              <w:br/>
              <w:t>(Pull to Refresh)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ScrollView/</w:t>
              <w:br/>
              <w:t>FlatList</w:t>
              <w:br/>
              <w:t>refreshControl 属性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20"/>
              </w:rPr>
              <w:t>符合移动端用户习惯的标准手势，</w:t>
              <w:br/>
              <w:t>下拉即可刷新帖子列表，无需寻找刷新按钮。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首页帖子列表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模态弹窗</w:t>
              <w:br/>
              <w:t>(Modal)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 Native Modal</w:t>
              <w:br/>
              <w:t>ReportModal.tsx</w:t>
              <w:br/>
              <w:t>半屏/全屏弹窗</w:t>
            </w:r>
          </w:p>
        </w:tc>
        <w:tc>
          <w:tcPr>
            <w:tcW w:type="dxa" w:w="3175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举报、确认删除等次要流程使用模态弹窗，</w:t>
              <w:br/>
              <w:t>不打断主导航流程，保持用户当前上下文。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举报帖子/用户</w:t>
              <w:br/>
              <w:t>确认删除操作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空状态与加载态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条件渲染</w:t>
              <w:br/>
              <w:t>骨架屏占位</w:t>
              <w:br/>
              <w:t>友好的空状态</w:t>
              <w:br/>
              <w:t>插图和文案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无帖子时显示"暂无招募"而非空白页，</w:t>
              <w:br/>
              <w:t>加载时显示骨架屏而非空白闪烁。</w:t>
              <w:br/>
              <w:t>每个状态都有明确、友好的视觉反馈，</w:t>
              <w:br/>
              <w:t>消除用户困惑。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列表空态、</w:t>
              <w:br/>
              <w:t>聊天空态、</w:t>
              <w:br/>
              <w:t>加载中状态</w:t>
            </w:r>
          </w:p>
        </w:tc>
      </w:tr>
    </w:tbl>
    <w:p/>
    <w:p>
      <w:pPr/>
      <w:r>
        <w:rPr>
          <w:rFonts w:ascii="微软雅黑" w:hAnsi="微软雅黑" w:eastAsia="微软雅黑"/>
          <w:b/>
          <w:sz w:val="22"/>
        </w:rPr>
        <w:t>3.2.2 交互设计关键指标</w:t>
      </w:r>
    </w:p>
    <w:p>
      <w:r>
        <w:rPr>
          <w:rFonts w:ascii="微软雅黑" w:hAnsi="微软雅黑" w:eastAsia="微软雅黑"/>
          <w:b/>
          <w:sz w:val="22"/>
        </w:rPr>
        <w:t>• 任务完成时间：</w:t>
      </w:r>
      <w:r>
        <w:rPr>
          <w:rFonts w:ascii="微软雅黑" w:hAnsi="微软雅黑" w:eastAsia="微软雅黑"/>
          <w:sz w:val="22"/>
        </w:rPr>
        <w:t>从打开应用到发送第一条打招呼消息，目标 &lt; 60 秒</w:t>
      </w:r>
    </w:p>
    <w:p>
      <w:r>
        <w:rPr>
          <w:rFonts w:ascii="微软雅黑" w:hAnsi="微软雅黑" w:eastAsia="微软雅黑"/>
          <w:b/>
          <w:sz w:val="22"/>
        </w:rPr>
        <w:t>• 操作步数：</w:t>
      </w:r>
      <w:r>
        <w:rPr>
          <w:rFonts w:ascii="微软雅黑" w:hAnsi="微软雅黑" w:eastAsia="微软雅黑"/>
          <w:sz w:val="22"/>
        </w:rPr>
        <w:t>创建帖子 ≤ 3 步（点击FAB → 填写表单 → 提交），搜索帖子 ≤ 2 步（输入关键词 → 点击结果）</w:t>
      </w:r>
    </w:p>
    <w:p>
      <w:r>
        <w:rPr>
          <w:rFonts w:ascii="微软雅黑" w:hAnsi="微软雅黑" w:eastAsia="微软雅黑"/>
          <w:b/>
          <w:sz w:val="22"/>
        </w:rPr>
        <w:t>• 学习成本：</w:t>
      </w:r>
      <w:r>
        <w:rPr>
          <w:rFonts w:ascii="微软雅黑" w:hAnsi="微软雅黑" w:eastAsia="微软雅黑"/>
          <w:sz w:val="22"/>
        </w:rPr>
        <w:t>新用户首次使用无需教程，核心功能（浏览、筛选、发帖）在 2 分钟内可自主发现</w:t>
      </w:r>
    </w:p>
    <w:p>
      <w:r>
        <w:rPr>
          <w:rFonts w:ascii="微软雅黑" w:hAnsi="微软雅黑" w:eastAsia="微软雅黑"/>
          <w:b/>
          <w:sz w:val="22"/>
        </w:rPr>
        <w:t>• 错误率：</w:t>
      </w:r>
      <w:r>
        <w:rPr>
          <w:rFonts w:ascii="微软雅黑" w:hAnsi="微软雅黑" w:eastAsia="微软雅黑"/>
          <w:sz w:val="22"/>
        </w:rPr>
        <w:t>表单提交的错误率通过即时校验降至 &lt; 5%</w:t>
      </w:r>
    </w:p>
    <w:p/>
    <w:p>
      <w:pPr>
        <w:pStyle w:val="Heading2"/>
      </w:pPr>
      <w:r>
        <w:t>3.3 视觉设计层 —— 让用户感到愉悦</w:t>
      </w:r>
    </w:p>
    <w:p>
      <w:pPr/>
      <w:r>
        <w:rPr>
          <w:rFonts w:ascii="微软雅黑" w:hAnsi="微软雅黑" w:eastAsia="微软雅黑"/>
        </w:rPr>
        <w:t>视觉设计直接影响用户的第一印象和持续使用意愿。PlayMate 采用"赛博朋克霓虹"设计语言，与游戏文化深度契合。</w:t>
      </w:r>
    </w:p>
    <w:p>
      <w:pPr/>
      <w:r>
        <w:rPr>
          <w:rFonts w:ascii="微软雅黑" w:hAnsi="微软雅黑" w:eastAsia="微软雅黑"/>
          <w:b/>
          <w:sz w:val="22"/>
        </w:rPr>
        <w:t>3.3.1 设计系统 (Design System)</w:t>
      </w:r>
    </w:p>
    <w:p>
      <w:pPr/>
      <w:r>
        <w:rPr>
          <w:rFonts w:ascii="微软雅黑" w:hAnsi="微软雅黑" w:eastAsia="微软雅黑"/>
        </w:rPr>
        <w:t>PlayMate 建立了完整的设计 Token 体系（constants/theme.ts），以程序化方式管理所有视觉属性，确保全应用视觉一致性：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2268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设计决策</w:t>
            </w:r>
          </w:p>
        </w:tc>
        <w:tc>
          <w:tcPr>
            <w:tcW w:type="dxa" w:w="2381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Token 示例</w:t>
            </w:r>
          </w:p>
        </w:tc>
        <w:tc>
          <w:tcPr>
            <w:tcW w:type="dxa" w:w="2721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易用性价值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色彩系统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深色墨色背景 + 电光青主色调</w:t>
              <w:br/>
              <w:t>+ 翡翠绿辅助色 + 琥珀强调色</w:t>
              <w:br/>
              <w:t>+ 玫红危险色</w:t>
            </w:r>
          </w:p>
        </w:tc>
        <w:tc>
          <w:tcPr>
            <w:tcW w:type="dxa" w:w="238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背景: #0A0E14 (ink.900)</w:t>
              <w:br/>
              <w:t>主色: #00A6CC (primary.500)</w:t>
              <w:br/>
              <w:t>成功: #10B981 (secondary.500)</w:t>
              <w:br/>
              <w:t>危险: #F43F5E (danger.500)</w:t>
            </w:r>
          </w:p>
        </w:tc>
        <w:tc>
          <w:tcPr>
            <w:tcW w:type="dxa" w:w="272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深色主题减少视觉疲劳（游戏玩家长时间</w:t>
              <w:br/>
              <w:t>使用）；霓虹色系唤起游戏文化认同感；</w:t>
              <w:br/>
              <w:t>颜色语义化（绿=成功，红=危险）降低</w:t>
              <w:br/>
              <w:t>学习成本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字体系统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展示字体: Space Grotesk Bold</w:t>
              <w:br/>
              <w:t>正文字体: Inter Regular/Medium</w:t>
              <w:br/>
              <w:t>字号: 11/13/15/17/21/27/34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大标题: 34px (huge)</w:t>
              <w:br/>
              <w:t>卡片标题: 17px (lg)</w:t>
              <w:br/>
              <w:t>正文: 15px (base)</w:t>
              <w:br/>
              <w:t>辅助文字: 11px (xs)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20"/>
              </w:rPr>
              <w:t>两种字体区分展示与阅读场景；</w:t>
              <w:br/>
              <w:t>6级字号层级建立清晰的信息层级；</w:t>
              <w:br/>
              <w:t>Inter 字体在移动端小字号下有优秀的</w:t>
              <w:br/>
              <w:t>可读性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间距系统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 4px 的等比间距</w:t>
              <w:br/>
              <w:t>提供 8 个间距级别</w:t>
            </w:r>
          </w:p>
        </w:tc>
        <w:tc>
          <w:tcPr>
            <w:tcW w:type="dxa" w:w="238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xs=4, sm=8, md=12,</w:t>
              <w:br/>
              <w:t>lg=16, xl=20, xxl=24,</w:t>
              <w:br/>
              <w:t>xxxl=32, huge=40</w:t>
            </w:r>
          </w:p>
        </w:tc>
        <w:tc>
          <w:tcPr>
            <w:tcW w:type="dxa" w:w="272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统一的间距节奏创造视觉秩序感；</w:t>
              <w:br/>
              <w:t>4px 基准是主流设计系统的最佳实践</w:t>
              <w:br/>
              <w:t>（参考 iOS Human Interface Guidelines）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圆角系统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卡片大圆角 + 按钮中等圆角</w:t>
              <w:br/>
              <w:t>+ 标签胶囊圆角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卡片: 16 (xl)</w:t>
              <w:br/>
              <w:t>常规: 12 (md)</w:t>
              <w:br/>
              <w:t>胶囊: 999 (pill)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大圆角卡片营造亲和友好的感受；</w:t>
              <w:br/>
              <w:t>胶囊形标签符合游戏 UI 惯例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阴影系统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卡片投影 + 霓虹辉光效果</w:t>
            </w:r>
          </w:p>
        </w:tc>
        <w:tc>
          <w:tcPr>
            <w:tcW w:type="dxa" w:w="238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卡片: 4px offset,</w:t>
              <w:br/>
              <w:t>12px blur, 35% opacity</w:t>
              <w:br/>
              <w:t>辉光: 青色, 16px blur</w:t>
            </w:r>
          </w:p>
        </w:tc>
        <w:tc>
          <w:tcPr>
            <w:tcW w:type="dxa" w:w="272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卡片投影建立 Z 轴层级关系；</w:t>
              <w:br/>
              <w:t>霓虹辉光强化品牌识别和游戏氛围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分类色彩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每种游戏类型有独立的强调色</w:t>
              <w:br/>
              <w:t>(action=青, fps=琥珀, moba=翠绿,</w:t>
              <w:br/>
              <w:t>rpg=玫红, strategy=紫 等)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CategoryAccent 映射表:</w:t>
              <w:br/>
              <w:t>action→#00C8F0</w:t>
              <w:br/>
              <w:t>fps→#F5A623</w:t>
              <w:br/>
              <w:t>moba→#22D3A0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20"/>
              </w:rPr>
              <w:t>颜色编码辅助快速识别游戏类型，</w:t>
              <w:br/>
              <w:t>减少文字阅读负担，提升浏览效率</w:t>
            </w:r>
          </w:p>
        </w:tc>
      </w:tr>
    </w:tbl>
    <w:p/>
    <w:p>
      <w:pPr>
        <w:pStyle w:val="Heading2"/>
      </w:pPr>
      <w:r>
        <w:t>3.4 导航设计层 —— 让用户不迷路</w:t>
      </w:r>
    </w:p>
    <w:p>
      <w:pPr/>
      <w:r>
        <w:rPr>
          <w:rFonts w:ascii="微软雅黑" w:hAnsi="微软雅黑" w:eastAsia="微软雅黑"/>
        </w:rPr>
        <w:t>导航设计确保用户始终知道"我在哪里、我可以去哪里、如何回去"。PlayMate 采用 Expo Router 文件系统路由 + React Navigation 的组合方案。</w:t>
      </w:r>
    </w:p>
    <w:p>
      <w:pPr/>
      <w:r>
        <w:rPr>
          <w:rFonts w:ascii="微软雅黑" w:hAnsi="微软雅黑" w:eastAsia="微软雅黑"/>
          <w:b/>
          <w:sz w:val="22"/>
        </w:rPr>
        <w:t>3.4.1 导航架构</w:t>
      </w:r>
    </w:p>
    <w:p>
      <w:pPr>
        <w:shd w:val="clear" w:color="auto" w:fill="E6FBFF"/>
        <w:pBdr>
          <w:top w:val="single" w:sz="12" w:space="4" w:color="00C8F0"/>
          <w:left w:val="single" w:sz="12" w:space="4" w:color="00C8F0"/>
          <w:bottom w:val="single" w:sz="12" w:space="4" w:color="00C8F0"/>
          <w:right w:val="single" w:sz="12" w:space="4" w:color="00C8F0"/>
        </w:pBdr>
      </w:pPr>
      <w:r>
        <w:rPr>
          <w:rFonts w:ascii="微软雅黑" w:hAnsi="微软雅黑" w:eastAsia="微软雅黑"/>
          <w:sz w:val="22"/>
        </w:rPr>
        <w:t>┌──────────────────────────────────────────────────────────┐</w:t>
        <w:br/>
        <w:t>│                   PlayMate 导航架构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app/_layout.tsx (根布局)                                 │</w:t>
        <w:br/>
        <w:t>│  ├── 字体加载 (Space Grotesk + Inter)                    │</w:t>
        <w:br/>
        <w:t>│  ├── 启动画面控制                                         │</w:t>
        <w:br/>
        <w:t>│  └── Stack Navigator (最外层)                             │</w:t>
        <w:br/>
        <w:t>│       │                                                  │</w:t>
        <w:br/>
        <w:t>│       ├── (tabs)/_layout.tsx                              │</w:t>
        <w:br/>
        <w:t>│       │   └── Bottom Tab Navigator                        │</w:t>
        <w:br/>
        <w:t>│       │        ├── index.tsx         → 🏠 首页            │</w:t>
        <w:br/>
        <w:t>│       │        ├── chat.tsx          → 💬 聊天            │</w:t>
        <w:br/>
        <w:t>│       │        ├── posts.tsx         → 📝 发布            │</w:t>
        <w:br/>
        <w:t>│       │        ├── tools.tsx         → 🔧 工具            │</w:t>
        <w:br/>
        <w:t>│       │        └── profile.tsx       → 👤 我的            │</w:t>
        <w:br/>
        <w:t>│       │                                                  │</w:t>
        <w:br/>
        <w:t>│       ├── search.tsx              → 🔍 搜索 (Modal)      │</w:t>
        <w:br/>
        <w:t>│       ├── post/[id].tsx           → 📋 帖子详情           │</w:t>
        <w:br/>
        <w:t>│       ├── chat/[id].tsx           → 💬 聊天详情           │</w:t>
        <w:br/>
        <w:t>│       ├── user/[id].tsx           → 👤 用户主页           │</w:t>
        <w:br/>
        <w:t>│       ├── create-post.tsx         → ✏️ 创建帖子           │</w:t>
        <w:br/>
        <w:t>│       ├── edit-post/[id].tsx      → ✏️ 编辑帖子           │</w:t>
        <w:br/>
        <w:t>│       ├── login.tsx               → 🔐 登录              │</w:t>
        <w:br/>
        <w:t>│       ├── register.tsx            → 📝 注册              │</w:t>
        <w:br/>
        <w:t>│       ├── admin.tsx               → ⚙️ 管理后台           │</w:t>
        <w:br/>
        <w:t>│       └── +not-found.tsx          → 404 页面             │</w:t>
        <w:br/>
        <w:t>│                                                          │</w:t>
        <w:br/>
        <w:t>│  路由规则:                                                │</w:t>
        <w:br/>
        <w:t>│  • 文件即路由 (expo-router 约定式路由)                    │</w:t>
        <w:br/>
        <w:t>│  • [id] 动态参数 (帖子ID、用户ID、聊天会话ID)             │</w:t>
        <w:br/>
        <w:t>│  • (tabs) 分组路由 (不影响URL路径)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微软雅黑" w:hAnsi="微软雅黑" w:eastAsia="微软雅黑"/>
          <w:b/>
          <w:sz w:val="22"/>
        </w:rPr>
        <w:t>3.4.2 导航设计原则</w:t>
      </w:r>
    </w:p>
    <w:p>
      <w:r>
        <w:rPr>
          <w:rFonts w:ascii="微软雅黑" w:hAnsi="微软雅黑" w:eastAsia="微软雅黑"/>
          <w:b/>
          <w:sz w:val="22"/>
        </w:rPr>
        <w:t>• Tab 导航作为"安全基地"：</w:t>
      </w:r>
      <w:r>
        <w:rPr>
          <w:rFonts w:ascii="微软雅黑" w:hAnsi="微软雅黑" w:eastAsia="微软雅黑"/>
          <w:sz w:val="22"/>
        </w:rPr>
        <w:t>5 个底部 Tab 始终可见（除全屏页面外），用户随时可以一键回到任意主模块，避免在深层页面中迷失。</w:t>
      </w:r>
    </w:p>
    <w:p>
      <w:r>
        <w:rPr>
          <w:rFonts w:ascii="微软雅黑" w:hAnsi="微软雅黑" w:eastAsia="微软雅黑"/>
          <w:b/>
          <w:sz w:val="22"/>
        </w:rPr>
        <w:t>• Stack 导航的自然进退：</w:t>
      </w:r>
      <w:r>
        <w:rPr>
          <w:rFonts w:ascii="微软雅黑" w:hAnsi="微软雅黑" w:eastAsia="微软雅黑"/>
          <w:sz w:val="22"/>
        </w:rPr>
        <w:t>详情页使用 Stack 导航推入，Android 返回键和 iOS 左滑手势均可返回上一页，符合平台原生导航习惯。</w:t>
      </w:r>
    </w:p>
    <w:p>
      <w:r>
        <w:rPr>
          <w:rFonts w:ascii="微软雅黑" w:hAnsi="微软雅黑" w:eastAsia="微软雅黑"/>
          <w:b/>
          <w:sz w:val="22"/>
        </w:rPr>
        <w:t>• Modal 呈现辅助任务：</w:t>
      </w:r>
      <w:r>
        <w:rPr>
          <w:rFonts w:ascii="微软雅黑" w:hAnsi="微软雅黑" w:eastAsia="微软雅黑"/>
          <w:sz w:val="22"/>
        </w:rPr>
        <w:t>搜索页以 Modal 形式呈现（从底部弹出），暗示这是临时任务，完成后自动回到主页，不破坏导航栈。</w:t>
      </w:r>
    </w:p>
    <w:p>
      <w:r>
        <w:rPr>
          <w:rFonts w:ascii="微软雅黑" w:hAnsi="微软雅黑" w:eastAsia="微软雅黑"/>
          <w:b/>
          <w:sz w:val="22"/>
        </w:rPr>
        <w:t>• 动态路由保持上下文：</w:t>
      </w:r>
      <w:r>
        <w:rPr>
          <w:rFonts w:ascii="微软雅黑" w:hAnsi="微软雅黑" w:eastAsia="微软雅黑"/>
          <w:sz w:val="22"/>
        </w:rPr>
        <w:t>帖子详情 /post/[id]、聊天详情 /chat/[id] 使用动态路由参数，通过 URL 可直接定位到具体内容，支持深度链接。</w:t>
      </w:r>
    </w:p>
    <w:p>
      <w:r>
        <w:rPr>
          <w:rFonts w:ascii="微软雅黑" w:hAnsi="微软雅黑" w:eastAsia="微软雅黑"/>
          <w:b/>
          <w:sz w:val="22"/>
        </w:rPr>
        <w:t>• 404 友好降级：</w:t>
      </w:r>
      <w:r>
        <w:rPr>
          <w:rFonts w:ascii="微软雅黑" w:hAnsi="微软雅黑" w:eastAsia="微软雅黑"/>
          <w:sz w:val="22"/>
        </w:rPr>
        <w:t>+not-found.tsx 提供友好的 404 页面，避免原生报错界面惊吓用户。</w:t>
      </w:r>
    </w:p>
    <w:p/>
    <w:p>
      <w:pPr>
        <w:pStyle w:val="Heading2"/>
      </w:pPr>
      <w:r>
        <w:t>3.5 反馈与容错层 —— 让用户安心操作</w:t>
      </w:r>
    </w:p>
    <w:p>
      <w:pPr/>
      <w:r>
        <w:rPr>
          <w:rFonts w:ascii="微软雅黑" w:hAnsi="微软雅黑" w:eastAsia="微软雅黑"/>
        </w:rPr>
        <w:t>即时反馈和错误预防是易用性的安全保障。当用户操作出错或系统出现异常时，良好的反馈设计能够将挫败感降到最低。</w:t>
      </w:r>
    </w:p>
    <w:p>
      <w:pPr/>
      <w:r>
        <w:rPr>
          <w:rFonts w:ascii="微软雅黑" w:hAnsi="微软雅黑" w:eastAsia="微软雅黑"/>
          <w:b/>
          <w:sz w:val="22"/>
        </w:rPr>
        <w:t>3.5.1 反馈机制体系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反馈类型</w:t>
            </w:r>
          </w:p>
        </w:tc>
        <w:tc>
          <w:tcPr>
            <w:tcW w:type="dxa" w:w="1701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268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2041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用户体验效果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操作确认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提交举报</w:t>
              <w:br/>
              <w:t>删除帖子</w:t>
              <w:br/>
              <w:t>封禁用户</w:t>
              <w:br/>
              <w:t>退出登录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ReportModal 弹窗</w:t>
              <w:br/>
              <w:t>确认对话框</w:t>
              <w:br/>
              <w:t>二次确认文案</w:t>
              <w:br/>
              <w:t>危险操作用红色标注</w:t>
            </w:r>
          </w:p>
        </w:tc>
        <w:tc>
          <w:tcPr>
            <w:tcW w:type="dxa" w:w="204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防止误操作，给予用户</w:t>
              <w:br/>
              <w:t>"后悔"的机会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即时校验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表单输入</w:t>
              <w:br/>
              <w:t>(创建/编辑帖子)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必填项标记</w:t>
              <w:br/>
              <w:t>字符数限制提示</w:t>
              <w:br/>
              <w:t>格式验证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20"/>
              </w:rPr>
              <w:t>在提交前发现问题，</w:t>
              <w:br/>
              <w:t>避免提交后被拒绝的挫败感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成功反馈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创建帖子成功</w:t>
              <w:br/>
              <w:t>发送消息成功</w:t>
              <w:br/>
              <w:t>举报提交成功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Toast / 轻提示</w:t>
              <w:br/>
              <w:t>Haptic 触觉反馈</w:t>
              <w:br/>
              <w:t>自动跳转到结果页</w:t>
            </w:r>
          </w:p>
        </w:tc>
        <w:tc>
          <w:tcPr>
            <w:tcW w:type="dxa" w:w="204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明确告知操作已完成，</w:t>
              <w:br/>
              <w:t>增强掌控感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错误提示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网络错误</w:t>
              <w:br/>
              <w:t>操作失败</w:t>
              <w:br/>
              <w:t>数据异常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内联错误消息</w:t>
              <w:br/>
              <w:t>重试按钮</w:t>
              <w:br/>
              <w:t>ErrorBoundary 兜底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20"/>
              </w:rPr>
              <w:t>明确告知发生了什么、</w:t>
              <w:br/>
              <w:t>为什么、以及如何解决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加载状态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数据请求中</w:t>
              <w:br/>
              <w:t>页面切换</w:t>
              <w:br/>
              <w:t>图片加载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骨架屏 (Skeleton)</w:t>
              <w:br/>
              <w:t>ActivityIndicator</w:t>
              <w:br/>
              <w:t>渐进式内容显示</w:t>
            </w:r>
          </w:p>
        </w:tc>
        <w:tc>
          <w:tcPr>
            <w:tcW w:type="dxa" w:w="2041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让等待感知更短，</w:t>
              <w:br/>
              <w:t>避免"卡死"的错觉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空状态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无匹配帖子</w:t>
              <w:br/>
              <w:t>无聊天记录</w:t>
              <w:br/>
              <w:t>无发布记录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友好的空状态插画</w:t>
              <w:br/>
              <w:t>引导性文案</w:t>
              <w:br/>
              <w:t>快捷操作入口</w:t>
              <w:br/>
              <w:t>(如"去发帖")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20"/>
              </w:rPr>
              <w:t>将"空"从消极体验</w:t>
              <w:br/>
              <w:t>转化为行动引导</w:t>
            </w:r>
          </w:p>
        </w:tc>
      </w:tr>
    </w:tbl>
    <w:p/>
    <w:p>
      <w:pPr/>
      <w:r>
        <w:rPr>
          <w:rFonts w:ascii="微软雅黑" w:hAnsi="微软雅黑" w:eastAsia="微软雅黑"/>
          <w:b/>
          <w:sz w:val="22"/>
        </w:rPr>
        <w:t>3.5.2 容错设计</w:t>
      </w:r>
    </w:p>
    <w:p>
      <w:r>
        <w:rPr>
          <w:rFonts w:ascii="微软雅黑" w:hAnsi="微软雅黑" w:eastAsia="微软雅黑"/>
          <w:b/>
          <w:sz w:val="22"/>
        </w:rPr>
        <w:t>• 举报系统防滥用：</w:t>
      </w:r>
      <w:r>
        <w:rPr>
          <w:rFonts w:ascii="微软雅黑" w:hAnsi="微软雅黑" w:eastAsia="微软雅黑"/>
          <w:sz w:val="22"/>
        </w:rPr>
        <w:t>ReportModal 提供预设举报原因（广告、骚扰、不当内容等）+ 自由文本补充说明，既降低举报门槛又提供足够的结构化信息供管理员判断。</w:t>
      </w:r>
    </w:p>
    <w:p>
      <w:r>
        <w:rPr>
          <w:rFonts w:ascii="微软雅黑" w:hAnsi="微软雅黑" w:eastAsia="微软雅黑"/>
          <w:b/>
          <w:sz w:val="22"/>
        </w:rPr>
        <w:t>• 封禁操作二次确认：</w:t>
      </w:r>
      <w:r>
        <w:rPr>
          <w:rFonts w:ascii="微软雅黑" w:hAnsi="微软雅黑" w:eastAsia="微软雅黑"/>
          <w:sz w:val="22"/>
        </w:rPr>
        <w:t>管理员封禁用户时需确认，防止误操作导致用户被错误封禁，且支持解封操作提供"撤销"能力。</w:t>
      </w:r>
    </w:p>
    <w:p>
      <w:r>
        <w:rPr>
          <w:rFonts w:ascii="微软雅黑" w:hAnsi="微软雅黑" w:eastAsia="微软雅黑"/>
          <w:b/>
          <w:sz w:val="22"/>
        </w:rPr>
        <w:t>• 帖子过期机制：</w:t>
      </w:r>
      <w:r>
        <w:rPr>
          <w:rFonts w:ascii="微软雅黑" w:hAnsi="微软雅黑" w:eastAsia="微软雅黑"/>
          <w:sz w:val="22"/>
        </w:rPr>
        <w:t>帖子设置 30分钟/24小时/7天 的有效期（DurationPicker），自动过期避免用户联系已失效的招募，减少无效沟通。</w:t>
      </w:r>
    </w:p>
    <w:p>
      <w:r>
        <w:rPr>
          <w:rFonts w:ascii="微软雅黑" w:hAnsi="微软雅黑" w:eastAsia="微软雅黑"/>
          <w:b/>
          <w:sz w:val="22"/>
        </w:rPr>
        <w:t>• ErrorBoundary 兜底：</w:t>
      </w:r>
      <w:r>
        <w:rPr>
          <w:rFonts w:ascii="微软雅黑" w:hAnsi="微软雅黑" w:eastAsia="微软雅黑"/>
          <w:sz w:val="22"/>
        </w:rPr>
        <w:t>React 组件树中的错误边界捕获渲染异常，显示降级 UI 而非白屏崩溃，提供"重试"选项。</w:t>
      </w:r>
    </w:p>
    <w:p/>
    <w:p>
      <w:pPr>
        <w:pStyle w:val="Heading2"/>
      </w:pPr>
      <w:r>
        <w:t>3.6 可访问性层 —— 让更多用户使用</w:t>
      </w:r>
    </w:p>
    <w:p>
      <w:pPr/>
      <w:r>
        <w:rPr>
          <w:rFonts w:ascii="微软雅黑" w:hAnsi="微软雅黑" w:eastAsia="微软雅黑"/>
        </w:rPr>
        <w:t>可访问性确保不同能力和使用环境下的用户都能顺畅使用应用。虽然当前原型阶段尚未完整实现，但架构设计已预留可访问性扩展空间。</w:t>
      </w:r>
    </w:p>
    <w:p>
      <w:r>
        <w:rPr>
          <w:rFonts w:ascii="微软雅黑" w:hAnsi="微软雅黑" w:eastAsia="微软雅黑"/>
          <w:b/>
          <w:sz w:val="22"/>
        </w:rPr>
        <w:t>• 触摸目标尺寸：</w:t>
      </w:r>
      <w:r>
        <w:rPr>
          <w:rFonts w:ascii="微软雅黑" w:hAnsi="微软雅黑" w:eastAsia="微软雅黑"/>
          <w:sz w:val="22"/>
        </w:rPr>
        <w:t>所有可交互元素（按钮、标签、列表项）确保最小触摸区域 ≥ 44x44 pt，符合 iOS HIG 和 Material Design 标准，降低误触率。</w:t>
      </w:r>
    </w:p>
    <w:p>
      <w:r>
        <w:rPr>
          <w:rFonts w:ascii="微软雅黑" w:hAnsi="微软雅黑" w:eastAsia="微软雅黑"/>
          <w:b/>
          <w:sz w:val="22"/>
        </w:rPr>
        <w:t>• 颜色对比度：</w:t>
      </w:r>
      <w:r>
        <w:rPr>
          <w:rFonts w:ascii="微软雅黑" w:hAnsi="微软雅黑" w:eastAsia="微软雅黑"/>
          <w:sz w:val="22"/>
        </w:rPr>
        <w:t>深色背景 (#0A0E14) + 浅色文字 (#F2F5F9) 保证 WCAG AA 级对比度（≥ 4.5:1）。功能色（主色/成功/危险）在深色背景下均有足够对比度。</w:t>
      </w:r>
    </w:p>
    <w:p>
      <w:r>
        <w:rPr>
          <w:rFonts w:ascii="微软雅黑" w:hAnsi="微软雅黑" w:eastAsia="微软雅黑"/>
          <w:b/>
          <w:sz w:val="22"/>
        </w:rPr>
        <w:t>• 文字可缩放：</w:t>
      </w:r>
      <w:r>
        <w:rPr>
          <w:rFonts w:ascii="微软雅黑" w:hAnsi="微软雅黑" w:eastAsia="微软雅黑"/>
          <w:sz w:val="22"/>
        </w:rPr>
        <w:t>使用设备系统字体大小设置，允许用户根据自身需求调整文字大小。</w:t>
      </w:r>
    </w:p>
    <w:p>
      <w:r>
        <w:rPr>
          <w:rFonts w:ascii="微软雅黑" w:hAnsi="微软雅黑" w:eastAsia="微软雅黑"/>
          <w:b/>
          <w:sz w:val="22"/>
        </w:rPr>
        <w:t>• 语义化组件：</w:t>
      </w:r>
      <w:r>
        <w:rPr>
          <w:rFonts w:ascii="微软雅黑" w:hAnsi="微软雅黑" w:eastAsia="微软雅黑"/>
          <w:sz w:val="22"/>
        </w:rPr>
        <w:t>使用 React Native 标准组件（Button、TextInput、Switch 等），保留原生可访问性属性（accessibilityLabel、accessibilityRole），为屏幕阅读器（VoiceOver/TalkBack）提供支持基础。</w:t>
      </w:r>
    </w:p>
    <w:p>
      <w:r>
        <w:rPr>
          <w:rFonts w:ascii="微软雅黑" w:hAnsi="微软雅黑" w:eastAsia="微软雅黑"/>
          <w:b/>
          <w:sz w:val="22"/>
        </w:rPr>
        <w:t>• 图标+文字组合：</w:t>
      </w:r>
      <w:r>
        <w:rPr>
          <w:rFonts w:ascii="微软雅黑" w:hAnsi="微软雅黑" w:eastAsia="微软雅黑"/>
          <w:sz w:val="22"/>
        </w:rPr>
        <w:t>导航 Tab 和按钮同时使用图标和文字标签，避免纯图标导致的识别歧义。</w:t>
      </w:r>
    </w:p>
    <w:p/>
    <w:p>
      <w:pPr>
        <w:pStyle w:val="Heading1"/>
      </w:pPr>
      <w:r>
        <w:t>四、技术驱动的易用性增强</w:t>
      </w:r>
    </w:p>
    <w:p>
      <w:pPr/>
      <w:r>
        <w:rPr>
          <w:rFonts w:ascii="微软雅黑" w:hAnsi="微软雅黑" w:eastAsia="微软雅黑"/>
        </w:rPr>
        <w:t>除了架构设计层面的考量，PlayMate 在技术选型和实现细节上也处处服务于易用性目标：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2154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具体技术</w:t>
            </w:r>
          </w:p>
        </w:tc>
        <w:tc>
          <w:tcPr>
            <w:tcW w:type="dxa" w:w="4876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易用性贡献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流畅动画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react-native-reanimated</w:t>
              <w:br/>
              <w:t>(Gesture Handler 集成)</w:t>
            </w:r>
          </w:p>
        </w:tc>
        <w:tc>
          <w:tcPr>
            <w:tcW w:type="dxa" w:w="4876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60fps 流畅动画消除卡顿感；页面切换动画提供空间导航线索；</w:t>
              <w:br/>
              <w:t>按钮按下/抬起动画增强物理真实感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跨平台一致体验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20"/>
              </w:rPr>
              <w:t>Expo SDK 54</w:t>
              <w:br/>
              <w:t>+ React Native Web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20"/>
              </w:rPr>
              <w:t>iOS、Android、Web 三端统一的 UI 和交互，</w:t>
              <w:br/>
              <w:t>用户切换设备无学习成本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自定义字体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Space Grotesk + Inter</w:t>
              <w:br/>
              <w:t>(expo-google-fonts)</w:t>
            </w:r>
          </w:p>
        </w:tc>
        <w:tc>
          <w:tcPr>
            <w:tcW w:type="dxa" w:w="4876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区别于系统默认字体，建立品牌识别；</w:t>
              <w:br/>
              <w:t>Space Grotesk 的几何风格与游戏主题契合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模糊与渐变效果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20"/>
              </w:rPr>
              <w:t>expo-blur</w:t>
              <w:br/>
              <w:t>+ expo-linear-gradient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20"/>
              </w:rPr>
              <w:t>毛玻璃效果区分层级；渐变背景增加视觉深度；</w:t>
              <w:br/>
              <w:t>营造沉浸式的游戏化视觉体验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SVG 图标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react-native-svg</w:t>
              <w:br/>
              <w:t>+ lucide-react-native</w:t>
            </w:r>
          </w:p>
        </w:tc>
        <w:tc>
          <w:tcPr>
            <w:tcW w:type="dxa" w:w="4876"/>
            <w:shd w:val="clear" w:color="auto" w:fill="F2F5F9"/>
          </w:tcPr>
          <w:p>
            <w:r/>
            <w:r>
              <w:rPr>
                <w:rFonts w:ascii="微软雅黑" w:hAnsi="微软雅黑" w:eastAsia="微软雅黑"/>
                <w:sz w:val="20"/>
              </w:rPr>
              <w:t>矢量图标在任何分辨率下保持清晰；</w:t>
              <w:br/>
              <w:t>Lucide 图标库提供语义化、风格统一的图标集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类型安全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TypeScript 严格模式</w:t>
              <w:br/>
              <w:t>+ 完整类型定义(data/types.ts)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20"/>
              </w:rPr>
              <w:t>在编译时捕获错误，减少运行时崩溃；</w:t>
              <w:br/>
              <w:t>IDE 自动补全提升开发效率→更快交付 UI 改进</w:t>
            </w:r>
          </w:p>
        </w:tc>
      </w:tr>
    </w:tbl>
    <w:p/>
    <w:p>
      <w:pPr>
        <w:pStyle w:val="Heading1"/>
      </w:pPr>
      <w:r>
        <w:t>五、易用性与其他质量属性的协同关系</w:t>
      </w:r>
    </w:p>
    <w:p>
      <w:pPr/>
      <w:r>
        <w:rPr>
          <w:rFonts w:ascii="微软雅黑" w:hAnsi="微软雅黑" w:eastAsia="微软雅黑"/>
        </w:rPr>
        <w:t>虽然易用性是 PlayMate 的首要质量属性，但它并非孤立存在。其他质量属性在不同层面为易用性提供支撑或与之形成互补：</w:t>
      </w:r>
    </w:p>
    <w:p>
      <w:r>
        <w:rPr>
          <w:rFonts w:ascii="微软雅黑" w:hAnsi="微软雅黑" w:eastAsia="微软雅黑"/>
          <w:b/>
          <w:color w:val="00A6CC"/>
          <w:sz w:val="22"/>
        </w:rPr>
        <w:t>• 性能 → 易用性：</w:t>
      </w:r>
      <w:r>
        <w:rPr>
          <w:rFonts w:ascii="微软雅黑" w:hAnsi="微软雅黑" w:eastAsia="微软雅黑"/>
          <w:sz w:val="22"/>
        </w:rPr>
        <w:t>流畅的动画（react-native-reanimated 保证 60fps）、快速的搜索过滤反馈、即时的消息发送，这些性能表现直接影响用户对"好用"的感知。研究表明，响应时间每增加 100ms，用户满意度下降 5-10%。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• 可靠性 → 易用性：</w:t>
      </w:r>
      <w:r>
        <w:rPr>
          <w:rFonts w:ascii="微软雅黑" w:hAnsi="微软雅黑" w:eastAsia="微软雅黑"/>
          <w:sz w:val="22"/>
        </w:rPr>
        <w:t>应用不崩溃、页面不出错，是最基本的易用性前提。Expo 托管构建和 React Native 的 ErrorBoundary 机制确保了基础可靠性。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• 安全性 → 易用性：</w:t>
      </w:r>
      <w:r>
        <w:rPr>
          <w:rFonts w:ascii="微软雅黑" w:hAnsi="微软雅黑" w:eastAsia="微软雅黑"/>
          <w:sz w:val="22"/>
        </w:rPr>
        <w:t>安全的举报和封禁系统让用户敢于交流，而不担心骚扰。适度的安全措施（如举报二次确认）不能过度影响操作流程——在安全性和易用性之间需要精妙平衡。</w:t>
      </w:r>
    </w:p>
    <w:p/>
    <w:p>
      <w:r>
        <w:rPr>
          <w:rFonts w:ascii="微软雅黑" w:hAnsi="微软雅黑" w:eastAsia="微软雅黑"/>
          <w:b/>
          <w:color w:val="00A6CC"/>
          <w:sz w:val="22"/>
        </w:rPr>
        <w:t>• 可维护性 → 易用性：</w:t>
      </w:r>
      <w:r>
        <w:rPr>
          <w:rFonts w:ascii="微软雅黑" w:hAnsi="微软雅黑" w:eastAsia="微软雅黑"/>
          <w:sz w:val="22"/>
        </w:rPr>
        <w:t>TypeScript 类型系统、模块化组件架构、设计 Token 化管理，使团队能快速响应用户反馈并迭代 UI，间接支撑了易用性的持续改进。</w:t>
      </w:r>
    </w:p>
    <w:p/>
    <w:p>
      <w:pPr>
        <w:pStyle w:val="Heading1"/>
      </w:pPr>
      <w:r>
        <w:t>六、总结</w:t>
      </w:r>
    </w:p>
    <w:p>
      <w:pPr/>
      <w:r>
        <w:rPr>
          <w:rFonts w:ascii="微软雅黑" w:hAnsi="微软雅黑" w:eastAsia="微软雅黑"/>
        </w:rPr>
        <w:t>综上所述，PlayMate 游戏搭子招募助手最重要的质量属性是**易用性（Usability）**。判断依据如下：</w:t>
      </w:r>
    </w:p>
    <w:p>
      <w:r>
        <w:rPr>
          <w:rFonts w:ascii="微软雅黑" w:hAnsi="微软雅黑" w:eastAsia="微软雅黑"/>
          <w:sz w:val="22"/>
        </w:rPr>
        <w:t>产品存在意义：PlayMate 的价值核心是"降低找队友的摩擦"，易用性直接等同于产品价值。如果应用不好用，所有其他质量属性的投入都失去了意义。</w:t>
      </w:r>
    </w:p>
    <w:p>
      <w:r>
        <w:rPr>
          <w:rFonts w:ascii="微软雅黑" w:hAnsi="微软雅黑" w:eastAsia="微软雅黑"/>
          <w:sz w:val="22"/>
        </w:rPr>
        <w:t>用户群体特征：游戏玩家对交互体验有极高的期望和敏锐的感知，易用性差的应用在这个群体中几乎没有生存空间。</w:t>
      </w:r>
    </w:p>
    <w:p>
      <w:r>
        <w:rPr>
          <w:rFonts w:ascii="微软雅黑" w:hAnsi="微软雅黑" w:eastAsia="微软雅黑"/>
          <w:sz w:val="22"/>
        </w:rPr>
        <w:t>竞争突围关键：面对 Discord、游戏内置组队系统等成熟竞品，极致的易用性是 PlayMate 最可行的差异化策略。</w:t>
      </w:r>
    </w:p>
    <w:p>
      <w:r>
        <w:rPr>
          <w:rFonts w:ascii="微软雅黑" w:hAnsi="微软雅黑" w:eastAsia="微软雅黑"/>
          <w:sz w:val="22"/>
        </w:rPr>
        <w:t>产品阶段需要：UI 原型阶段的核心目标是验证产品假设，只有良好的易用性才能确保验证结果的准确性。</w:t>
      </w:r>
    </w:p>
    <w:p>
      <w:r>
        <w:rPr>
          <w:rFonts w:ascii="微软雅黑" w:hAnsi="微软雅黑" w:eastAsia="微软雅黑"/>
          <w:sz w:val="22"/>
        </w:rPr>
        <w:t>架构设计的印证：项目代码中精心构建的设计系统、导航架构、交互模式和反馈机制，都体现了团队对易用性这一质量属性的高度重视。</w:t>
      </w:r>
    </w:p>
    <w:p/>
    <w:p>
      <w:pPr/>
      <w:r>
        <w:rPr>
          <w:rFonts w:ascii="微软雅黑" w:hAnsi="微软雅黑" w:eastAsia="微软雅黑"/>
          <w:b/>
        </w:rPr>
        <w:t>PlayMate 的易用性架构从信息架构、交互设计、视觉设计、导航设计、反馈容错和可访问性六个层面系统性保障了用户体验。这一架构设计确保了目标用户（游戏玩家）能够在最短时间内、以最小的认知负担完成"寻找队友"的核心任务——这正是产品成功的关键所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A0E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A0E1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A0E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