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738F8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635" cy="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967230"/>
            <wp:effectExtent l="0" t="0" r="8890" b="1270"/>
            <wp:docPr id="5" name="图片 5" descr="屏幕截图 2026-07-23 10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7-23 1045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0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前端选择招募详情页面时使用策略模式。外部统一导航到RecruitmentDetail，其内部有选择展示页面的算法：若当前用户是招募发布者，则选择RecruitmentManage页面进行管理和查看回应；若当前用户不是招募发布者，则选择RecruitmentView页面进行浏览和发起回应。</w:t>
      </w:r>
    </w:p>
    <w:p w14:paraId="65F7BF5E">
      <w:pPr>
        <w:rPr>
          <w:rFonts w:hint="eastAsia"/>
          <w:lang w:val="en-US" w:eastAsia="zh-CN"/>
        </w:rPr>
      </w:pPr>
    </w:p>
    <w:p w14:paraId="36349546">
      <w:r>
        <w:drawing>
          <wp:inline distT="0" distB="0" distL="114300" distR="114300">
            <wp:extent cx="5273040" cy="2806065"/>
            <wp:effectExtent l="0" t="0" r="10160" b="63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C6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前端选用ReactNative，使用组合模式。将React支持的View、Text等组合成RecruitmentViewCard等构件，构件又可一同置于其他构件和页面中，渲染时逐一调用构件的渲染。</w:t>
      </w:r>
    </w:p>
    <w:p w14:paraId="2E8801D3">
      <w:pPr>
        <w:rPr>
          <w:rFonts w:hint="eastAsia"/>
          <w:lang w:val="en-US" w:eastAsia="zh-CN"/>
        </w:rPr>
      </w:pPr>
    </w:p>
    <w:p w14:paraId="12C64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633730"/>
            <wp:effectExtent l="0" t="0" r="11430" b="1270"/>
            <wp:docPr id="7" name="图片 7" descr="pro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rox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79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1389380"/>
            <wp:effectExtent l="0" t="0" r="8890" b="7620"/>
            <wp:docPr id="8" name="图片 8" descr="single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inglet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用户画像更新使用</w:t>
      </w:r>
      <w:r>
        <w:rPr>
          <w:rFonts w:hint="default"/>
          <w:lang w:val="en-US" w:eastAsia="zh-CN"/>
        </w:rPr>
        <w:t>proxy</w:t>
      </w:r>
      <w:r>
        <w:rPr>
          <w:rFonts w:hint="eastAsia"/>
          <w:lang w:val="en-US" w:eastAsia="zh-CN"/>
        </w:rPr>
        <w:t>模式，用</w:t>
      </w:r>
      <w:r>
        <w:rPr>
          <w:rFonts w:hint="default"/>
          <w:lang w:val="en-US" w:eastAsia="zh-CN"/>
        </w:rPr>
        <w:t>RabbitMQ</w:t>
      </w:r>
      <w:r>
        <w:rPr>
          <w:rFonts w:hint="eastAsia"/>
          <w:lang w:val="en-US" w:eastAsia="zh-CN"/>
        </w:rPr>
        <w:t>作为</w:t>
      </w:r>
      <w:r>
        <w:rPr>
          <w:rFonts w:hint="default"/>
          <w:lang w:val="en-US" w:eastAsia="zh-CN"/>
        </w:rPr>
        <w:t>proxy</w:t>
      </w:r>
      <w:r>
        <w:rPr>
          <w:rFonts w:hint="eastAsia"/>
          <w:lang w:val="en-US" w:eastAsia="zh-CN"/>
        </w:rPr>
        <w:t>缓冲画像更新事件，再发送给</w:t>
      </w:r>
      <w:r>
        <w:rPr>
          <w:rFonts w:hint="default"/>
          <w:lang w:val="en-US" w:eastAsia="zh-CN"/>
        </w:rPr>
        <w:t xml:space="preserve">Milvus </w:t>
      </w:r>
      <w:r>
        <w:rPr>
          <w:rFonts w:hint="eastAsia"/>
          <w:lang w:val="en-US" w:eastAsia="zh-CN"/>
        </w:rPr>
        <w:t>做实际更新。</w:t>
      </w:r>
      <w:r>
        <w:rPr>
          <w:rFonts w:hint="default"/>
          <w:lang w:val="en-US" w:eastAsia="zh-CN"/>
        </w:rPr>
        <w:t>DbContext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RabbitMQ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Milvus</w:t>
      </w:r>
      <w:r>
        <w:rPr>
          <w:rFonts w:hint="eastAsia"/>
          <w:lang w:val="en-US" w:eastAsia="zh-CN"/>
        </w:rPr>
        <w:t>客户端内部使用</w:t>
      </w:r>
      <w:r>
        <w:rPr>
          <w:rFonts w:hint="default"/>
          <w:lang w:val="en-US" w:eastAsia="zh-CN"/>
        </w:rPr>
        <w:t>singleton</w:t>
      </w:r>
      <w:r>
        <w:rPr>
          <w:rFonts w:hint="eastAsia"/>
          <w:lang w:val="en-US" w:eastAsia="zh-CN"/>
        </w:rPr>
        <w:t>模式。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134DF"/>
    <w:rsid w:val="111722E7"/>
    <w:rsid w:val="48B134DF"/>
    <w:rsid w:val="53569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</Words>
  <Characters>145</Characters>
  <Lines>0</Lines>
  <Paragraphs>0</Paragraphs>
  <TotalTime>17</TotalTime>
  <ScaleCrop>false</ScaleCrop>
  <LinksUpToDate>false</LinksUpToDate>
  <CharactersWithSpaces>145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2026-07-23T10:44:00Z</dcterms:created>
  <dc:creator>RH</dc:creator>
  <cp:lastModifiedBy>Maltuned</cp:lastModifiedBy>
  <dcterms:modified xsi:type="dcterms:W3CDTF">2026-07-23T11:30:30Z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C185389F0CF84452BC3E052C1364FF3E_11</vt:lpwstr>
  </property>
  <property fmtid="{D5CDD505-2E9C-101B-9397-08002B2CF9AE}" pid="4" name="KSOTemplateDocerSaveRecord">
    <vt:lpwstr>eyJoZGlkIjoiNzMzMDA4MzdhNDE4ZjM2NjFlYWNkZmQwMWEyNTc1ZDciLCJ1c2VySWQiOiIyOTcwNTEzNzkifQ==</vt:lpwstr>
  </property>
</Properties>
</file>