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2747769"/>
        <w:docPartObj>
          <w:docPartGallery w:val="Table of Contents"/>
          <w:docPartUnique/>
        </w:docPartObj>
      </w:sdtPr>
      <w:sdtEndPr>
        <w:rPr>
          <w:b/>
          <w:bCs/>
          <w:noProof/>
        </w:rPr>
      </w:sdtEndPr>
      <w:sdtContent>
        <w:p w14:paraId="3240F488" w14:textId="1B1EDB11" w:rsidR="00146CFE" w:rsidRPr="00146CFE" w:rsidRDefault="00146CFE" w:rsidP="0064334E">
          <w:pPr>
            <w:pStyle w:val="TOCHeading"/>
            <w:spacing w:before="0" w:after="240"/>
          </w:pPr>
          <w:r>
            <w:t>Table of Contents</w:t>
          </w:r>
        </w:p>
        <w:p w14:paraId="2237C5B0" w14:textId="77777777" w:rsidR="00AE6FF4" w:rsidRDefault="00146CFE" w:rsidP="00AE6FF4">
          <w:pPr>
            <w:pStyle w:val="TOC1"/>
            <w:tabs>
              <w:tab w:val="left" w:pos="440"/>
              <w:tab w:val="right" w:leader="dot" w:pos="8630"/>
            </w:tabs>
            <w:spacing w:line="240" w:lineRule="auto"/>
            <w:rPr>
              <w:rFonts w:eastAsiaTheme="minorEastAsia"/>
              <w:noProof/>
            </w:rPr>
          </w:pPr>
          <w:r>
            <w:fldChar w:fldCharType="begin"/>
          </w:r>
          <w:r>
            <w:instrText xml:space="preserve"> TOC \o "1-3" \h \z \u </w:instrText>
          </w:r>
          <w:r>
            <w:fldChar w:fldCharType="separate"/>
          </w:r>
          <w:hyperlink w:anchor="_Toc437645754" w:history="1">
            <w:r w:rsidR="00AE6FF4" w:rsidRPr="00755582">
              <w:rPr>
                <w:rStyle w:val="Hyperlink"/>
                <w:noProof/>
              </w:rPr>
              <w:t>1.</w:t>
            </w:r>
            <w:r w:rsidR="00AE6FF4">
              <w:rPr>
                <w:rFonts w:eastAsiaTheme="minorEastAsia"/>
                <w:noProof/>
              </w:rPr>
              <w:tab/>
            </w:r>
            <w:r w:rsidR="00AE6FF4" w:rsidRPr="00755582">
              <w:rPr>
                <w:rStyle w:val="Hyperlink"/>
                <w:noProof/>
              </w:rPr>
              <w:t>DATASET DESCRIPTION</w:t>
            </w:r>
            <w:r w:rsidR="00AE6FF4">
              <w:rPr>
                <w:noProof/>
                <w:webHidden/>
              </w:rPr>
              <w:tab/>
            </w:r>
            <w:r w:rsidR="00AE6FF4">
              <w:rPr>
                <w:noProof/>
                <w:webHidden/>
              </w:rPr>
              <w:fldChar w:fldCharType="begin"/>
            </w:r>
            <w:r w:rsidR="00AE6FF4">
              <w:rPr>
                <w:noProof/>
                <w:webHidden/>
              </w:rPr>
              <w:instrText xml:space="preserve"> PAGEREF _Toc437645754 \h </w:instrText>
            </w:r>
            <w:r w:rsidR="00AE6FF4">
              <w:rPr>
                <w:noProof/>
                <w:webHidden/>
              </w:rPr>
            </w:r>
            <w:r w:rsidR="00AE6FF4">
              <w:rPr>
                <w:noProof/>
                <w:webHidden/>
              </w:rPr>
              <w:fldChar w:fldCharType="separate"/>
            </w:r>
            <w:r w:rsidR="009244B5">
              <w:rPr>
                <w:noProof/>
                <w:webHidden/>
              </w:rPr>
              <w:t>2</w:t>
            </w:r>
            <w:r w:rsidR="00AE6FF4">
              <w:rPr>
                <w:noProof/>
                <w:webHidden/>
              </w:rPr>
              <w:fldChar w:fldCharType="end"/>
            </w:r>
          </w:hyperlink>
        </w:p>
        <w:p w14:paraId="50A7AFCD"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55" w:history="1">
            <w:r w:rsidR="00AE6FF4" w:rsidRPr="00755582">
              <w:rPr>
                <w:rStyle w:val="Hyperlink"/>
                <w:noProof/>
              </w:rPr>
              <w:t>1.1</w:t>
            </w:r>
            <w:r w:rsidR="00AE6FF4">
              <w:rPr>
                <w:rFonts w:eastAsiaTheme="minorEastAsia"/>
                <w:noProof/>
              </w:rPr>
              <w:tab/>
            </w:r>
            <w:r w:rsidR="00AE6FF4" w:rsidRPr="00755582">
              <w:rPr>
                <w:rStyle w:val="Hyperlink"/>
                <w:noProof/>
              </w:rPr>
              <w:t>Problem Statement</w:t>
            </w:r>
            <w:r w:rsidR="00AE6FF4">
              <w:rPr>
                <w:noProof/>
                <w:webHidden/>
              </w:rPr>
              <w:tab/>
            </w:r>
            <w:r w:rsidR="00AE6FF4">
              <w:rPr>
                <w:noProof/>
                <w:webHidden/>
              </w:rPr>
              <w:fldChar w:fldCharType="begin"/>
            </w:r>
            <w:r w:rsidR="00AE6FF4">
              <w:rPr>
                <w:noProof/>
                <w:webHidden/>
              </w:rPr>
              <w:instrText xml:space="preserve"> PAGEREF _Toc437645755 \h </w:instrText>
            </w:r>
            <w:r w:rsidR="00AE6FF4">
              <w:rPr>
                <w:noProof/>
                <w:webHidden/>
              </w:rPr>
            </w:r>
            <w:r w:rsidR="00AE6FF4">
              <w:rPr>
                <w:noProof/>
                <w:webHidden/>
              </w:rPr>
              <w:fldChar w:fldCharType="separate"/>
            </w:r>
            <w:r w:rsidR="009244B5">
              <w:rPr>
                <w:noProof/>
                <w:webHidden/>
              </w:rPr>
              <w:t>2</w:t>
            </w:r>
            <w:r w:rsidR="00AE6FF4">
              <w:rPr>
                <w:noProof/>
                <w:webHidden/>
              </w:rPr>
              <w:fldChar w:fldCharType="end"/>
            </w:r>
          </w:hyperlink>
        </w:p>
        <w:p w14:paraId="4C103486"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56" w:history="1">
            <w:r w:rsidR="00AE6FF4" w:rsidRPr="00755582">
              <w:rPr>
                <w:rStyle w:val="Hyperlink"/>
                <w:noProof/>
              </w:rPr>
              <w:t>1.2</w:t>
            </w:r>
            <w:r w:rsidR="00AE6FF4">
              <w:rPr>
                <w:rFonts w:eastAsiaTheme="minorEastAsia"/>
                <w:noProof/>
              </w:rPr>
              <w:tab/>
            </w:r>
            <w:r w:rsidR="00AE6FF4" w:rsidRPr="00755582">
              <w:rPr>
                <w:rStyle w:val="Hyperlink"/>
                <w:noProof/>
              </w:rPr>
              <w:t>Background</w:t>
            </w:r>
            <w:r w:rsidR="00AE6FF4">
              <w:rPr>
                <w:noProof/>
                <w:webHidden/>
              </w:rPr>
              <w:tab/>
            </w:r>
            <w:r w:rsidR="00AE6FF4">
              <w:rPr>
                <w:noProof/>
                <w:webHidden/>
              </w:rPr>
              <w:fldChar w:fldCharType="begin"/>
            </w:r>
            <w:r w:rsidR="00AE6FF4">
              <w:rPr>
                <w:noProof/>
                <w:webHidden/>
              </w:rPr>
              <w:instrText xml:space="preserve"> PAGEREF _Toc437645756 \h </w:instrText>
            </w:r>
            <w:r w:rsidR="00AE6FF4">
              <w:rPr>
                <w:noProof/>
                <w:webHidden/>
              </w:rPr>
            </w:r>
            <w:r w:rsidR="00AE6FF4">
              <w:rPr>
                <w:noProof/>
                <w:webHidden/>
              </w:rPr>
              <w:fldChar w:fldCharType="separate"/>
            </w:r>
            <w:r w:rsidR="009244B5">
              <w:rPr>
                <w:noProof/>
                <w:webHidden/>
              </w:rPr>
              <w:t>2</w:t>
            </w:r>
            <w:r w:rsidR="00AE6FF4">
              <w:rPr>
                <w:noProof/>
                <w:webHidden/>
              </w:rPr>
              <w:fldChar w:fldCharType="end"/>
            </w:r>
          </w:hyperlink>
        </w:p>
        <w:p w14:paraId="24BBC57C"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57" w:history="1">
            <w:r w:rsidR="00AE6FF4" w:rsidRPr="00755582">
              <w:rPr>
                <w:rStyle w:val="Hyperlink"/>
                <w:noProof/>
              </w:rPr>
              <w:t>1.3</w:t>
            </w:r>
            <w:r w:rsidR="00AE6FF4">
              <w:rPr>
                <w:rFonts w:eastAsiaTheme="minorEastAsia"/>
                <w:noProof/>
              </w:rPr>
              <w:tab/>
            </w:r>
            <w:r w:rsidR="00AE6FF4" w:rsidRPr="00755582">
              <w:rPr>
                <w:rStyle w:val="Hyperlink"/>
                <w:noProof/>
              </w:rPr>
              <w:t>Motivation</w:t>
            </w:r>
            <w:r w:rsidR="00AE6FF4">
              <w:rPr>
                <w:noProof/>
                <w:webHidden/>
              </w:rPr>
              <w:tab/>
            </w:r>
            <w:r w:rsidR="00AE6FF4">
              <w:rPr>
                <w:noProof/>
                <w:webHidden/>
              </w:rPr>
              <w:fldChar w:fldCharType="begin"/>
            </w:r>
            <w:r w:rsidR="00AE6FF4">
              <w:rPr>
                <w:noProof/>
                <w:webHidden/>
              </w:rPr>
              <w:instrText xml:space="preserve"> PAGEREF _Toc437645757 \h </w:instrText>
            </w:r>
            <w:r w:rsidR="00AE6FF4">
              <w:rPr>
                <w:noProof/>
                <w:webHidden/>
              </w:rPr>
            </w:r>
            <w:r w:rsidR="00AE6FF4">
              <w:rPr>
                <w:noProof/>
                <w:webHidden/>
              </w:rPr>
              <w:fldChar w:fldCharType="separate"/>
            </w:r>
            <w:r w:rsidR="009244B5">
              <w:rPr>
                <w:noProof/>
                <w:webHidden/>
              </w:rPr>
              <w:t>2</w:t>
            </w:r>
            <w:r w:rsidR="00AE6FF4">
              <w:rPr>
                <w:noProof/>
                <w:webHidden/>
              </w:rPr>
              <w:fldChar w:fldCharType="end"/>
            </w:r>
          </w:hyperlink>
        </w:p>
        <w:p w14:paraId="5293E07D"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58" w:history="1">
            <w:r w:rsidR="00AE6FF4" w:rsidRPr="00755582">
              <w:rPr>
                <w:rStyle w:val="Hyperlink"/>
                <w:noProof/>
              </w:rPr>
              <w:t>1.4</w:t>
            </w:r>
            <w:r w:rsidR="00AE6FF4">
              <w:rPr>
                <w:rFonts w:eastAsiaTheme="minorEastAsia"/>
                <w:noProof/>
              </w:rPr>
              <w:tab/>
            </w:r>
            <w:r w:rsidR="00AE6FF4" w:rsidRPr="00755582">
              <w:rPr>
                <w:rStyle w:val="Hyperlink"/>
                <w:noProof/>
              </w:rPr>
              <w:t>Feature Description</w:t>
            </w:r>
            <w:r w:rsidR="00AE6FF4">
              <w:rPr>
                <w:noProof/>
                <w:webHidden/>
              </w:rPr>
              <w:tab/>
            </w:r>
            <w:r w:rsidR="00AE6FF4">
              <w:rPr>
                <w:noProof/>
                <w:webHidden/>
              </w:rPr>
              <w:fldChar w:fldCharType="begin"/>
            </w:r>
            <w:r w:rsidR="00AE6FF4">
              <w:rPr>
                <w:noProof/>
                <w:webHidden/>
              </w:rPr>
              <w:instrText xml:space="preserve"> PAGEREF _Toc437645758 \h </w:instrText>
            </w:r>
            <w:r w:rsidR="00AE6FF4">
              <w:rPr>
                <w:noProof/>
                <w:webHidden/>
              </w:rPr>
            </w:r>
            <w:r w:rsidR="00AE6FF4">
              <w:rPr>
                <w:noProof/>
                <w:webHidden/>
              </w:rPr>
              <w:fldChar w:fldCharType="separate"/>
            </w:r>
            <w:r w:rsidR="009244B5">
              <w:rPr>
                <w:noProof/>
                <w:webHidden/>
              </w:rPr>
              <w:t>2</w:t>
            </w:r>
            <w:r w:rsidR="00AE6FF4">
              <w:rPr>
                <w:noProof/>
                <w:webHidden/>
              </w:rPr>
              <w:fldChar w:fldCharType="end"/>
            </w:r>
          </w:hyperlink>
        </w:p>
        <w:p w14:paraId="0E180F54"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59" w:history="1">
            <w:r w:rsidR="00AE6FF4" w:rsidRPr="00755582">
              <w:rPr>
                <w:rStyle w:val="Hyperlink"/>
                <w:noProof/>
              </w:rPr>
              <w:t>1.5</w:t>
            </w:r>
            <w:r w:rsidR="00AE6FF4">
              <w:rPr>
                <w:rFonts w:eastAsiaTheme="minorEastAsia"/>
                <w:noProof/>
              </w:rPr>
              <w:tab/>
            </w:r>
            <w:r w:rsidR="00AE6FF4" w:rsidRPr="00755582">
              <w:rPr>
                <w:rStyle w:val="Hyperlink"/>
                <w:noProof/>
              </w:rPr>
              <w:t>Key Observations in data</w:t>
            </w:r>
            <w:r w:rsidR="00AE6FF4">
              <w:rPr>
                <w:noProof/>
                <w:webHidden/>
              </w:rPr>
              <w:tab/>
            </w:r>
            <w:r w:rsidR="00AE6FF4">
              <w:rPr>
                <w:noProof/>
                <w:webHidden/>
              </w:rPr>
              <w:fldChar w:fldCharType="begin"/>
            </w:r>
            <w:r w:rsidR="00AE6FF4">
              <w:rPr>
                <w:noProof/>
                <w:webHidden/>
              </w:rPr>
              <w:instrText xml:space="preserve"> PAGEREF _Toc437645759 \h </w:instrText>
            </w:r>
            <w:r w:rsidR="00AE6FF4">
              <w:rPr>
                <w:noProof/>
                <w:webHidden/>
              </w:rPr>
            </w:r>
            <w:r w:rsidR="00AE6FF4">
              <w:rPr>
                <w:noProof/>
                <w:webHidden/>
              </w:rPr>
              <w:fldChar w:fldCharType="separate"/>
            </w:r>
            <w:r w:rsidR="009244B5">
              <w:rPr>
                <w:noProof/>
                <w:webHidden/>
              </w:rPr>
              <w:t>3</w:t>
            </w:r>
            <w:r w:rsidR="00AE6FF4">
              <w:rPr>
                <w:noProof/>
                <w:webHidden/>
              </w:rPr>
              <w:fldChar w:fldCharType="end"/>
            </w:r>
          </w:hyperlink>
        </w:p>
        <w:p w14:paraId="4C10BCEB"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60" w:history="1">
            <w:r w:rsidR="00AE6FF4" w:rsidRPr="00755582">
              <w:rPr>
                <w:rStyle w:val="Hyperlink"/>
                <w:noProof/>
              </w:rPr>
              <w:t>1.6</w:t>
            </w:r>
            <w:r w:rsidR="00AE6FF4">
              <w:rPr>
                <w:rFonts w:eastAsiaTheme="minorEastAsia"/>
                <w:noProof/>
              </w:rPr>
              <w:tab/>
            </w:r>
            <w:r w:rsidR="00AE6FF4" w:rsidRPr="00755582">
              <w:rPr>
                <w:rStyle w:val="Hyperlink"/>
                <w:noProof/>
              </w:rPr>
              <w:t>Data Preprocessing</w:t>
            </w:r>
            <w:r w:rsidR="00AE6FF4">
              <w:rPr>
                <w:noProof/>
                <w:webHidden/>
              </w:rPr>
              <w:tab/>
            </w:r>
            <w:r w:rsidR="00AE6FF4">
              <w:rPr>
                <w:noProof/>
                <w:webHidden/>
              </w:rPr>
              <w:fldChar w:fldCharType="begin"/>
            </w:r>
            <w:r w:rsidR="00AE6FF4">
              <w:rPr>
                <w:noProof/>
                <w:webHidden/>
              </w:rPr>
              <w:instrText xml:space="preserve"> PAGEREF _Toc437645760 \h </w:instrText>
            </w:r>
            <w:r w:rsidR="00AE6FF4">
              <w:rPr>
                <w:noProof/>
                <w:webHidden/>
              </w:rPr>
            </w:r>
            <w:r w:rsidR="00AE6FF4">
              <w:rPr>
                <w:noProof/>
                <w:webHidden/>
              </w:rPr>
              <w:fldChar w:fldCharType="separate"/>
            </w:r>
            <w:r w:rsidR="009244B5">
              <w:rPr>
                <w:noProof/>
                <w:webHidden/>
              </w:rPr>
              <w:t>3</w:t>
            </w:r>
            <w:r w:rsidR="00AE6FF4">
              <w:rPr>
                <w:noProof/>
                <w:webHidden/>
              </w:rPr>
              <w:fldChar w:fldCharType="end"/>
            </w:r>
          </w:hyperlink>
        </w:p>
        <w:p w14:paraId="392C4E13" w14:textId="77777777" w:rsidR="00AE6FF4" w:rsidRDefault="00065D1D" w:rsidP="00AE6FF4">
          <w:pPr>
            <w:pStyle w:val="TOC1"/>
            <w:tabs>
              <w:tab w:val="left" w:pos="440"/>
              <w:tab w:val="right" w:leader="dot" w:pos="8630"/>
            </w:tabs>
            <w:spacing w:line="240" w:lineRule="auto"/>
            <w:rPr>
              <w:rFonts w:eastAsiaTheme="minorEastAsia"/>
              <w:noProof/>
            </w:rPr>
          </w:pPr>
          <w:hyperlink w:anchor="_Toc437645761" w:history="1">
            <w:r w:rsidR="00AE6FF4" w:rsidRPr="00755582">
              <w:rPr>
                <w:rStyle w:val="Hyperlink"/>
                <w:noProof/>
              </w:rPr>
              <w:t>2.</w:t>
            </w:r>
            <w:r w:rsidR="00AE6FF4">
              <w:rPr>
                <w:rFonts w:eastAsiaTheme="minorEastAsia"/>
                <w:noProof/>
              </w:rPr>
              <w:tab/>
            </w:r>
            <w:r w:rsidR="00AE6FF4" w:rsidRPr="00755582">
              <w:rPr>
                <w:rStyle w:val="Hyperlink"/>
                <w:noProof/>
              </w:rPr>
              <w:t>RESULTS AND APPROACH</w:t>
            </w:r>
            <w:r w:rsidR="00AE6FF4">
              <w:rPr>
                <w:noProof/>
                <w:webHidden/>
              </w:rPr>
              <w:tab/>
            </w:r>
            <w:r w:rsidR="00AE6FF4">
              <w:rPr>
                <w:noProof/>
                <w:webHidden/>
              </w:rPr>
              <w:fldChar w:fldCharType="begin"/>
            </w:r>
            <w:r w:rsidR="00AE6FF4">
              <w:rPr>
                <w:noProof/>
                <w:webHidden/>
              </w:rPr>
              <w:instrText xml:space="preserve"> PAGEREF _Toc437645761 \h </w:instrText>
            </w:r>
            <w:r w:rsidR="00AE6FF4">
              <w:rPr>
                <w:noProof/>
                <w:webHidden/>
              </w:rPr>
            </w:r>
            <w:r w:rsidR="00AE6FF4">
              <w:rPr>
                <w:noProof/>
                <w:webHidden/>
              </w:rPr>
              <w:fldChar w:fldCharType="separate"/>
            </w:r>
            <w:r w:rsidR="009244B5">
              <w:rPr>
                <w:noProof/>
                <w:webHidden/>
              </w:rPr>
              <w:t>4</w:t>
            </w:r>
            <w:r w:rsidR="00AE6FF4">
              <w:rPr>
                <w:noProof/>
                <w:webHidden/>
              </w:rPr>
              <w:fldChar w:fldCharType="end"/>
            </w:r>
          </w:hyperlink>
        </w:p>
        <w:p w14:paraId="73BC0C69"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62" w:history="1">
            <w:r w:rsidR="00AE6FF4" w:rsidRPr="00755582">
              <w:rPr>
                <w:rStyle w:val="Hyperlink"/>
                <w:noProof/>
              </w:rPr>
              <w:t xml:space="preserve">2.1 </w:t>
            </w:r>
            <w:r w:rsidR="00AE6FF4">
              <w:rPr>
                <w:rFonts w:eastAsiaTheme="minorEastAsia"/>
                <w:noProof/>
              </w:rPr>
              <w:tab/>
            </w:r>
            <w:r w:rsidR="00AE6FF4" w:rsidRPr="00755582">
              <w:rPr>
                <w:rStyle w:val="Hyperlink"/>
                <w:noProof/>
              </w:rPr>
              <w:t>Class Imbalance</w:t>
            </w:r>
            <w:r w:rsidR="00AE6FF4">
              <w:rPr>
                <w:noProof/>
                <w:webHidden/>
              </w:rPr>
              <w:tab/>
            </w:r>
            <w:r w:rsidR="00AE6FF4">
              <w:rPr>
                <w:noProof/>
                <w:webHidden/>
              </w:rPr>
              <w:fldChar w:fldCharType="begin"/>
            </w:r>
            <w:r w:rsidR="00AE6FF4">
              <w:rPr>
                <w:noProof/>
                <w:webHidden/>
              </w:rPr>
              <w:instrText xml:space="preserve"> PAGEREF _Toc437645762 \h </w:instrText>
            </w:r>
            <w:r w:rsidR="00AE6FF4">
              <w:rPr>
                <w:noProof/>
                <w:webHidden/>
              </w:rPr>
            </w:r>
            <w:r w:rsidR="00AE6FF4">
              <w:rPr>
                <w:noProof/>
                <w:webHidden/>
              </w:rPr>
              <w:fldChar w:fldCharType="separate"/>
            </w:r>
            <w:r w:rsidR="009244B5">
              <w:rPr>
                <w:noProof/>
                <w:webHidden/>
              </w:rPr>
              <w:t>4</w:t>
            </w:r>
            <w:r w:rsidR="00AE6FF4">
              <w:rPr>
                <w:noProof/>
                <w:webHidden/>
              </w:rPr>
              <w:fldChar w:fldCharType="end"/>
            </w:r>
          </w:hyperlink>
        </w:p>
        <w:p w14:paraId="10350C5D"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63" w:history="1">
            <w:r w:rsidR="00AE6FF4" w:rsidRPr="00755582">
              <w:rPr>
                <w:rStyle w:val="Hyperlink"/>
                <w:noProof/>
              </w:rPr>
              <w:t xml:space="preserve">2.2 </w:t>
            </w:r>
            <w:r w:rsidR="00AE6FF4">
              <w:rPr>
                <w:rFonts w:eastAsiaTheme="minorEastAsia"/>
                <w:noProof/>
              </w:rPr>
              <w:tab/>
            </w:r>
            <w:r w:rsidR="00AE6FF4" w:rsidRPr="00755582">
              <w:rPr>
                <w:rStyle w:val="Hyperlink"/>
                <w:noProof/>
              </w:rPr>
              <w:t>Feature Engineering</w:t>
            </w:r>
            <w:r w:rsidR="00AE6FF4">
              <w:rPr>
                <w:noProof/>
                <w:webHidden/>
              </w:rPr>
              <w:tab/>
            </w:r>
            <w:r w:rsidR="00AE6FF4">
              <w:rPr>
                <w:noProof/>
                <w:webHidden/>
              </w:rPr>
              <w:fldChar w:fldCharType="begin"/>
            </w:r>
            <w:r w:rsidR="00AE6FF4">
              <w:rPr>
                <w:noProof/>
                <w:webHidden/>
              </w:rPr>
              <w:instrText xml:space="preserve"> PAGEREF _Toc437645763 \h </w:instrText>
            </w:r>
            <w:r w:rsidR="00AE6FF4">
              <w:rPr>
                <w:noProof/>
                <w:webHidden/>
              </w:rPr>
            </w:r>
            <w:r w:rsidR="00AE6FF4">
              <w:rPr>
                <w:noProof/>
                <w:webHidden/>
              </w:rPr>
              <w:fldChar w:fldCharType="separate"/>
            </w:r>
            <w:r w:rsidR="009244B5">
              <w:rPr>
                <w:noProof/>
                <w:webHidden/>
              </w:rPr>
              <w:t>4</w:t>
            </w:r>
            <w:r w:rsidR="00AE6FF4">
              <w:rPr>
                <w:noProof/>
                <w:webHidden/>
              </w:rPr>
              <w:fldChar w:fldCharType="end"/>
            </w:r>
          </w:hyperlink>
        </w:p>
        <w:p w14:paraId="5E27F4C5"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64" w:history="1">
            <w:r w:rsidR="00AE6FF4" w:rsidRPr="00755582">
              <w:rPr>
                <w:rStyle w:val="Hyperlink"/>
                <w:noProof/>
              </w:rPr>
              <w:t xml:space="preserve">2.3  </w:t>
            </w:r>
            <w:r w:rsidR="00AE6FF4">
              <w:rPr>
                <w:rFonts w:eastAsiaTheme="minorEastAsia"/>
                <w:noProof/>
              </w:rPr>
              <w:tab/>
            </w:r>
            <w:r w:rsidR="00AE6FF4" w:rsidRPr="00755582">
              <w:rPr>
                <w:rStyle w:val="Hyperlink"/>
                <w:noProof/>
              </w:rPr>
              <w:t>Dataset Samples</w:t>
            </w:r>
            <w:r w:rsidR="00AE6FF4">
              <w:rPr>
                <w:noProof/>
                <w:webHidden/>
              </w:rPr>
              <w:tab/>
            </w:r>
            <w:r w:rsidR="00AE6FF4">
              <w:rPr>
                <w:noProof/>
                <w:webHidden/>
              </w:rPr>
              <w:fldChar w:fldCharType="begin"/>
            </w:r>
            <w:r w:rsidR="00AE6FF4">
              <w:rPr>
                <w:noProof/>
                <w:webHidden/>
              </w:rPr>
              <w:instrText xml:space="preserve"> PAGEREF _Toc437645764 \h </w:instrText>
            </w:r>
            <w:r w:rsidR="00AE6FF4">
              <w:rPr>
                <w:noProof/>
                <w:webHidden/>
              </w:rPr>
            </w:r>
            <w:r w:rsidR="00AE6FF4">
              <w:rPr>
                <w:noProof/>
                <w:webHidden/>
              </w:rPr>
              <w:fldChar w:fldCharType="separate"/>
            </w:r>
            <w:r w:rsidR="009244B5">
              <w:rPr>
                <w:noProof/>
                <w:webHidden/>
              </w:rPr>
              <w:t>4</w:t>
            </w:r>
            <w:r w:rsidR="00AE6FF4">
              <w:rPr>
                <w:noProof/>
                <w:webHidden/>
              </w:rPr>
              <w:fldChar w:fldCharType="end"/>
            </w:r>
          </w:hyperlink>
        </w:p>
        <w:p w14:paraId="3DE6111E"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65" w:history="1">
            <w:r w:rsidR="00AE6FF4" w:rsidRPr="00755582">
              <w:rPr>
                <w:rStyle w:val="Hyperlink"/>
                <w:noProof/>
              </w:rPr>
              <w:t>2.4</w:t>
            </w:r>
            <w:r w:rsidR="00AE6FF4">
              <w:rPr>
                <w:rFonts w:eastAsiaTheme="minorEastAsia"/>
                <w:noProof/>
              </w:rPr>
              <w:tab/>
            </w:r>
            <w:r w:rsidR="00AE6FF4" w:rsidRPr="00755582">
              <w:rPr>
                <w:rStyle w:val="Hyperlink"/>
                <w:noProof/>
              </w:rPr>
              <w:t>Classifiers Tried</w:t>
            </w:r>
            <w:r w:rsidR="00AE6FF4">
              <w:rPr>
                <w:noProof/>
                <w:webHidden/>
              </w:rPr>
              <w:tab/>
            </w:r>
            <w:r w:rsidR="00AE6FF4">
              <w:rPr>
                <w:noProof/>
                <w:webHidden/>
              </w:rPr>
              <w:fldChar w:fldCharType="begin"/>
            </w:r>
            <w:r w:rsidR="00AE6FF4">
              <w:rPr>
                <w:noProof/>
                <w:webHidden/>
              </w:rPr>
              <w:instrText xml:space="preserve"> PAGEREF _Toc437645765 \h </w:instrText>
            </w:r>
            <w:r w:rsidR="00AE6FF4">
              <w:rPr>
                <w:noProof/>
                <w:webHidden/>
              </w:rPr>
            </w:r>
            <w:r w:rsidR="00AE6FF4">
              <w:rPr>
                <w:noProof/>
                <w:webHidden/>
              </w:rPr>
              <w:fldChar w:fldCharType="separate"/>
            </w:r>
            <w:r w:rsidR="009244B5">
              <w:rPr>
                <w:noProof/>
                <w:webHidden/>
              </w:rPr>
              <w:t>5</w:t>
            </w:r>
            <w:r w:rsidR="00AE6FF4">
              <w:rPr>
                <w:noProof/>
                <w:webHidden/>
              </w:rPr>
              <w:fldChar w:fldCharType="end"/>
            </w:r>
          </w:hyperlink>
        </w:p>
        <w:p w14:paraId="3E2B86C9"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66" w:history="1">
            <w:r w:rsidR="00AE6FF4" w:rsidRPr="00755582">
              <w:rPr>
                <w:rStyle w:val="Hyperlink"/>
                <w:noProof/>
              </w:rPr>
              <w:t>2.5</w:t>
            </w:r>
            <w:r w:rsidR="00AE6FF4">
              <w:rPr>
                <w:rFonts w:eastAsiaTheme="minorEastAsia"/>
                <w:noProof/>
              </w:rPr>
              <w:tab/>
            </w:r>
            <w:r w:rsidR="00AE6FF4" w:rsidRPr="00755582">
              <w:rPr>
                <w:rStyle w:val="Hyperlink"/>
                <w:noProof/>
              </w:rPr>
              <w:t>Evaluation Criteria</w:t>
            </w:r>
            <w:r w:rsidR="00AE6FF4">
              <w:rPr>
                <w:noProof/>
                <w:webHidden/>
              </w:rPr>
              <w:tab/>
            </w:r>
            <w:r w:rsidR="00AE6FF4">
              <w:rPr>
                <w:noProof/>
                <w:webHidden/>
              </w:rPr>
              <w:fldChar w:fldCharType="begin"/>
            </w:r>
            <w:r w:rsidR="00AE6FF4">
              <w:rPr>
                <w:noProof/>
                <w:webHidden/>
              </w:rPr>
              <w:instrText xml:space="preserve"> PAGEREF _Toc437645766 \h </w:instrText>
            </w:r>
            <w:r w:rsidR="00AE6FF4">
              <w:rPr>
                <w:noProof/>
                <w:webHidden/>
              </w:rPr>
            </w:r>
            <w:r w:rsidR="00AE6FF4">
              <w:rPr>
                <w:noProof/>
                <w:webHidden/>
              </w:rPr>
              <w:fldChar w:fldCharType="separate"/>
            </w:r>
            <w:r w:rsidR="009244B5">
              <w:rPr>
                <w:noProof/>
                <w:webHidden/>
              </w:rPr>
              <w:t>5</w:t>
            </w:r>
            <w:r w:rsidR="00AE6FF4">
              <w:rPr>
                <w:noProof/>
                <w:webHidden/>
              </w:rPr>
              <w:fldChar w:fldCharType="end"/>
            </w:r>
          </w:hyperlink>
        </w:p>
        <w:p w14:paraId="26DEB386"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67" w:history="1">
            <w:r w:rsidR="00AE6FF4" w:rsidRPr="00755582">
              <w:rPr>
                <w:rStyle w:val="Hyperlink"/>
                <w:noProof/>
              </w:rPr>
              <w:t>2.6</w:t>
            </w:r>
            <w:r w:rsidR="00AE6FF4">
              <w:rPr>
                <w:rFonts w:eastAsiaTheme="minorEastAsia"/>
                <w:noProof/>
              </w:rPr>
              <w:tab/>
            </w:r>
            <w:r w:rsidR="00AE6FF4" w:rsidRPr="00755582">
              <w:rPr>
                <w:rStyle w:val="Hyperlink"/>
                <w:noProof/>
              </w:rPr>
              <w:t>Results</w:t>
            </w:r>
            <w:r w:rsidR="00AE6FF4">
              <w:rPr>
                <w:noProof/>
                <w:webHidden/>
              </w:rPr>
              <w:tab/>
            </w:r>
            <w:r w:rsidR="00AE6FF4">
              <w:rPr>
                <w:noProof/>
                <w:webHidden/>
              </w:rPr>
              <w:fldChar w:fldCharType="begin"/>
            </w:r>
            <w:r w:rsidR="00AE6FF4">
              <w:rPr>
                <w:noProof/>
                <w:webHidden/>
              </w:rPr>
              <w:instrText xml:space="preserve"> PAGEREF _Toc437645767 \h </w:instrText>
            </w:r>
            <w:r w:rsidR="00AE6FF4">
              <w:rPr>
                <w:noProof/>
                <w:webHidden/>
              </w:rPr>
            </w:r>
            <w:r w:rsidR="00AE6FF4">
              <w:rPr>
                <w:noProof/>
                <w:webHidden/>
              </w:rPr>
              <w:fldChar w:fldCharType="separate"/>
            </w:r>
            <w:r w:rsidR="009244B5">
              <w:rPr>
                <w:noProof/>
                <w:webHidden/>
              </w:rPr>
              <w:t>5</w:t>
            </w:r>
            <w:r w:rsidR="00AE6FF4">
              <w:rPr>
                <w:noProof/>
                <w:webHidden/>
              </w:rPr>
              <w:fldChar w:fldCharType="end"/>
            </w:r>
          </w:hyperlink>
        </w:p>
        <w:p w14:paraId="4899E1BD" w14:textId="77777777" w:rsidR="00AE6FF4" w:rsidRDefault="00065D1D" w:rsidP="00AE6FF4">
          <w:pPr>
            <w:pStyle w:val="TOC1"/>
            <w:tabs>
              <w:tab w:val="left" w:pos="440"/>
              <w:tab w:val="right" w:leader="dot" w:pos="8630"/>
            </w:tabs>
            <w:spacing w:line="240" w:lineRule="auto"/>
            <w:rPr>
              <w:rFonts w:eastAsiaTheme="minorEastAsia"/>
              <w:noProof/>
            </w:rPr>
          </w:pPr>
          <w:hyperlink w:anchor="_Toc437645768" w:history="1">
            <w:r w:rsidR="00AE6FF4" w:rsidRPr="00755582">
              <w:rPr>
                <w:rStyle w:val="Hyperlink"/>
                <w:noProof/>
              </w:rPr>
              <w:t>3.</w:t>
            </w:r>
            <w:r w:rsidR="00AE6FF4">
              <w:rPr>
                <w:rFonts w:eastAsiaTheme="minorEastAsia"/>
                <w:noProof/>
              </w:rPr>
              <w:tab/>
            </w:r>
            <w:r w:rsidR="00AE6FF4" w:rsidRPr="00755582">
              <w:rPr>
                <w:rStyle w:val="Hyperlink"/>
                <w:noProof/>
              </w:rPr>
              <w:t>DETAILED ANALYSIS</w:t>
            </w:r>
            <w:r w:rsidR="00AE6FF4">
              <w:rPr>
                <w:noProof/>
                <w:webHidden/>
              </w:rPr>
              <w:tab/>
            </w:r>
            <w:r w:rsidR="00AE6FF4">
              <w:rPr>
                <w:noProof/>
                <w:webHidden/>
              </w:rPr>
              <w:fldChar w:fldCharType="begin"/>
            </w:r>
            <w:r w:rsidR="00AE6FF4">
              <w:rPr>
                <w:noProof/>
                <w:webHidden/>
              </w:rPr>
              <w:instrText xml:space="preserve"> PAGEREF _Toc437645768 \h </w:instrText>
            </w:r>
            <w:r w:rsidR="00AE6FF4">
              <w:rPr>
                <w:noProof/>
                <w:webHidden/>
              </w:rPr>
            </w:r>
            <w:r w:rsidR="00AE6FF4">
              <w:rPr>
                <w:noProof/>
                <w:webHidden/>
              </w:rPr>
              <w:fldChar w:fldCharType="separate"/>
            </w:r>
            <w:r w:rsidR="009244B5">
              <w:rPr>
                <w:noProof/>
                <w:webHidden/>
              </w:rPr>
              <w:t>9</w:t>
            </w:r>
            <w:r w:rsidR="00AE6FF4">
              <w:rPr>
                <w:noProof/>
                <w:webHidden/>
              </w:rPr>
              <w:fldChar w:fldCharType="end"/>
            </w:r>
          </w:hyperlink>
        </w:p>
        <w:p w14:paraId="5275E321"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69" w:history="1">
            <w:r w:rsidR="00AE6FF4" w:rsidRPr="00755582">
              <w:rPr>
                <w:rStyle w:val="Hyperlink"/>
                <w:noProof/>
              </w:rPr>
              <w:t>3.1</w:t>
            </w:r>
            <w:r w:rsidR="00AE6FF4">
              <w:rPr>
                <w:rFonts w:eastAsiaTheme="minorEastAsia"/>
                <w:noProof/>
              </w:rPr>
              <w:tab/>
            </w:r>
            <w:r w:rsidR="00AE6FF4" w:rsidRPr="00755582">
              <w:rPr>
                <w:rStyle w:val="Hyperlink"/>
                <w:noProof/>
              </w:rPr>
              <w:t>Accuracy Balanced v/s Unbalanced Data</w:t>
            </w:r>
            <w:r w:rsidR="00AE6FF4">
              <w:rPr>
                <w:noProof/>
                <w:webHidden/>
              </w:rPr>
              <w:tab/>
            </w:r>
            <w:r w:rsidR="00AE6FF4">
              <w:rPr>
                <w:noProof/>
                <w:webHidden/>
              </w:rPr>
              <w:fldChar w:fldCharType="begin"/>
            </w:r>
            <w:r w:rsidR="00AE6FF4">
              <w:rPr>
                <w:noProof/>
                <w:webHidden/>
              </w:rPr>
              <w:instrText xml:space="preserve"> PAGEREF _Toc437645769 \h </w:instrText>
            </w:r>
            <w:r w:rsidR="00AE6FF4">
              <w:rPr>
                <w:noProof/>
                <w:webHidden/>
              </w:rPr>
            </w:r>
            <w:r w:rsidR="00AE6FF4">
              <w:rPr>
                <w:noProof/>
                <w:webHidden/>
              </w:rPr>
              <w:fldChar w:fldCharType="separate"/>
            </w:r>
            <w:r w:rsidR="009244B5">
              <w:rPr>
                <w:noProof/>
                <w:webHidden/>
              </w:rPr>
              <w:t>9</w:t>
            </w:r>
            <w:r w:rsidR="00AE6FF4">
              <w:rPr>
                <w:noProof/>
                <w:webHidden/>
              </w:rPr>
              <w:fldChar w:fldCharType="end"/>
            </w:r>
          </w:hyperlink>
        </w:p>
        <w:p w14:paraId="0F97502B"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70" w:history="1">
            <w:r w:rsidR="00AE6FF4" w:rsidRPr="00755582">
              <w:rPr>
                <w:rStyle w:val="Hyperlink"/>
                <w:noProof/>
              </w:rPr>
              <w:t>3.2</w:t>
            </w:r>
            <w:r w:rsidR="00AE6FF4">
              <w:rPr>
                <w:rFonts w:eastAsiaTheme="minorEastAsia"/>
                <w:noProof/>
              </w:rPr>
              <w:tab/>
            </w:r>
            <w:r w:rsidR="00AE6FF4" w:rsidRPr="00755582">
              <w:rPr>
                <w:rStyle w:val="Hyperlink"/>
                <w:noProof/>
              </w:rPr>
              <w:t>Bagging</w:t>
            </w:r>
            <w:r w:rsidR="00AE6FF4">
              <w:rPr>
                <w:noProof/>
                <w:webHidden/>
              </w:rPr>
              <w:tab/>
            </w:r>
            <w:r w:rsidR="00AE6FF4">
              <w:rPr>
                <w:noProof/>
                <w:webHidden/>
              </w:rPr>
              <w:fldChar w:fldCharType="begin"/>
            </w:r>
            <w:r w:rsidR="00AE6FF4">
              <w:rPr>
                <w:noProof/>
                <w:webHidden/>
              </w:rPr>
              <w:instrText xml:space="preserve"> PAGEREF _Toc437645770 \h </w:instrText>
            </w:r>
            <w:r w:rsidR="00AE6FF4">
              <w:rPr>
                <w:noProof/>
                <w:webHidden/>
              </w:rPr>
            </w:r>
            <w:r w:rsidR="00AE6FF4">
              <w:rPr>
                <w:noProof/>
                <w:webHidden/>
              </w:rPr>
              <w:fldChar w:fldCharType="separate"/>
            </w:r>
            <w:r w:rsidR="009244B5">
              <w:rPr>
                <w:noProof/>
                <w:webHidden/>
              </w:rPr>
              <w:t>11</w:t>
            </w:r>
            <w:r w:rsidR="00AE6FF4">
              <w:rPr>
                <w:noProof/>
                <w:webHidden/>
              </w:rPr>
              <w:fldChar w:fldCharType="end"/>
            </w:r>
          </w:hyperlink>
        </w:p>
        <w:p w14:paraId="3AEB39AB"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71" w:history="1">
            <w:r w:rsidR="00AE6FF4" w:rsidRPr="00755582">
              <w:rPr>
                <w:rStyle w:val="Hyperlink"/>
                <w:noProof/>
              </w:rPr>
              <w:t>3.3</w:t>
            </w:r>
            <w:r w:rsidR="00AE6FF4">
              <w:rPr>
                <w:rFonts w:eastAsiaTheme="minorEastAsia"/>
                <w:noProof/>
              </w:rPr>
              <w:tab/>
            </w:r>
            <w:r w:rsidR="00AE6FF4" w:rsidRPr="00755582">
              <w:rPr>
                <w:rStyle w:val="Hyperlink"/>
                <w:noProof/>
              </w:rPr>
              <w:t>k Nearest Neighbor</w:t>
            </w:r>
            <w:r w:rsidR="00AE6FF4">
              <w:rPr>
                <w:noProof/>
                <w:webHidden/>
              </w:rPr>
              <w:tab/>
            </w:r>
            <w:r w:rsidR="00AE6FF4">
              <w:rPr>
                <w:noProof/>
                <w:webHidden/>
              </w:rPr>
              <w:fldChar w:fldCharType="begin"/>
            </w:r>
            <w:r w:rsidR="00AE6FF4">
              <w:rPr>
                <w:noProof/>
                <w:webHidden/>
              </w:rPr>
              <w:instrText xml:space="preserve"> PAGEREF _Toc437645771 \h </w:instrText>
            </w:r>
            <w:r w:rsidR="00AE6FF4">
              <w:rPr>
                <w:noProof/>
                <w:webHidden/>
              </w:rPr>
            </w:r>
            <w:r w:rsidR="00AE6FF4">
              <w:rPr>
                <w:noProof/>
                <w:webHidden/>
              </w:rPr>
              <w:fldChar w:fldCharType="separate"/>
            </w:r>
            <w:r w:rsidR="009244B5">
              <w:rPr>
                <w:noProof/>
                <w:webHidden/>
              </w:rPr>
              <w:t>11</w:t>
            </w:r>
            <w:r w:rsidR="00AE6FF4">
              <w:rPr>
                <w:noProof/>
                <w:webHidden/>
              </w:rPr>
              <w:fldChar w:fldCharType="end"/>
            </w:r>
          </w:hyperlink>
        </w:p>
        <w:p w14:paraId="6D1029DD"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72" w:history="1">
            <w:r w:rsidR="00AE6FF4" w:rsidRPr="00755582">
              <w:rPr>
                <w:rStyle w:val="Hyperlink"/>
                <w:noProof/>
              </w:rPr>
              <w:t>3.4</w:t>
            </w:r>
            <w:r w:rsidR="00AE6FF4">
              <w:rPr>
                <w:rFonts w:eastAsiaTheme="minorEastAsia"/>
                <w:noProof/>
              </w:rPr>
              <w:tab/>
            </w:r>
            <w:r w:rsidR="00AE6FF4" w:rsidRPr="00755582">
              <w:rPr>
                <w:rStyle w:val="Hyperlink"/>
                <w:noProof/>
              </w:rPr>
              <w:t>All Classifiers v/s each other</w:t>
            </w:r>
            <w:r w:rsidR="00AE6FF4">
              <w:rPr>
                <w:noProof/>
                <w:webHidden/>
              </w:rPr>
              <w:tab/>
            </w:r>
            <w:r w:rsidR="00AE6FF4">
              <w:rPr>
                <w:noProof/>
                <w:webHidden/>
              </w:rPr>
              <w:fldChar w:fldCharType="begin"/>
            </w:r>
            <w:r w:rsidR="00AE6FF4">
              <w:rPr>
                <w:noProof/>
                <w:webHidden/>
              </w:rPr>
              <w:instrText xml:space="preserve"> PAGEREF _Toc437645772 \h </w:instrText>
            </w:r>
            <w:r w:rsidR="00AE6FF4">
              <w:rPr>
                <w:noProof/>
                <w:webHidden/>
              </w:rPr>
            </w:r>
            <w:r w:rsidR="00AE6FF4">
              <w:rPr>
                <w:noProof/>
                <w:webHidden/>
              </w:rPr>
              <w:fldChar w:fldCharType="separate"/>
            </w:r>
            <w:r w:rsidR="009244B5">
              <w:rPr>
                <w:noProof/>
                <w:webHidden/>
              </w:rPr>
              <w:t>13</w:t>
            </w:r>
            <w:r w:rsidR="00AE6FF4">
              <w:rPr>
                <w:noProof/>
                <w:webHidden/>
              </w:rPr>
              <w:fldChar w:fldCharType="end"/>
            </w:r>
          </w:hyperlink>
        </w:p>
        <w:p w14:paraId="2022EDD6"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73" w:history="1">
            <w:r w:rsidR="00AE6FF4" w:rsidRPr="00755582">
              <w:rPr>
                <w:rStyle w:val="Hyperlink"/>
                <w:noProof/>
              </w:rPr>
              <w:t>3.5</w:t>
            </w:r>
            <w:r w:rsidR="00AE6FF4">
              <w:rPr>
                <w:rFonts w:eastAsiaTheme="minorEastAsia"/>
                <w:noProof/>
              </w:rPr>
              <w:tab/>
            </w:r>
            <w:r w:rsidR="00AE6FF4" w:rsidRPr="00755582">
              <w:rPr>
                <w:rStyle w:val="Hyperlink"/>
                <w:noProof/>
              </w:rPr>
              <w:t>Random Forest and Ensemble</w:t>
            </w:r>
            <w:r w:rsidR="00AE6FF4">
              <w:rPr>
                <w:noProof/>
                <w:webHidden/>
              </w:rPr>
              <w:tab/>
            </w:r>
            <w:r w:rsidR="00AE6FF4">
              <w:rPr>
                <w:noProof/>
                <w:webHidden/>
              </w:rPr>
              <w:fldChar w:fldCharType="begin"/>
            </w:r>
            <w:r w:rsidR="00AE6FF4">
              <w:rPr>
                <w:noProof/>
                <w:webHidden/>
              </w:rPr>
              <w:instrText xml:space="preserve"> PAGEREF _Toc437645773 \h </w:instrText>
            </w:r>
            <w:r w:rsidR="00AE6FF4">
              <w:rPr>
                <w:noProof/>
                <w:webHidden/>
              </w:rPr>
            </w:r>
            <w:r w:rsidR="00AE6FF4">
              <w:rPr>
                <w:noProof/>
                <w:webHidden/>
              </w:rPr>
              <w:fldChar w:fldCharType="separate"/>
            </w:r>
            <w:r w:rsidR="009244B5">
              <w:rPr>
                <w:noProof/>
                <w:webHidden/>
              </w:rPr>
              <w:t>15</w:t>
            </w:r>
            <w:r w:rsidR="00AE6FF4">
              <w:rPr>
                <w:noProof/>
                <w:webHidden/>
              </w:rPr>
              <w:fldChar w:fldCharType="end"/>
            </w:r>
          </w:hyperlink>
        </w:p>
        <w:p w14:paraId="770AE99B"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74" w:history="1">
            <w:r w:rsidR="00AE6FF4" w:rsidRPr="00755582">
              <w:rPr>
                <w:rStyle w:val="Hyperlink"/>
                <w:noProof/>
              </w:rPr>
              <w:t>3.6</w:t>
            </w:r>
            <w:r w:rsidR="00AE6FF4">
              <w:rPr>
                <w:rFonts w:eastAsiaTheme="minorEastAsia"/>
                <w:noProof/>
              </w:rPr>
              <w:tab/>
            </w:r>
            <w:r w:rsidR="00AE6FF4" w:rsidRPr="00755582">
              <w:rPr>
                <w:rStyle w:val="Hyperlink"/>
                <w:noProof/>
              </w:rPr>
              <w:t>Naïve Bayes</w:t>
            </w:r>
            <w:r w:rsidR="00AE6FF4">
              <w:rPr>
                <w:noProof/>
                <w:webHidden/>
              </w:rPr>
              <w:tab/>
            </w:r>
            <w:r w:rsidR="00AE6FF4">
              <w:rPr>
                <w:noProof/>
                <w:webHidden/>
              </w:rPr>
              <w:fldChar w:fldCharType="begin"/>
            </w:r>
            <w:r w:rsidR="00AE6FF4">
              <w:rPr>
                <w:noProof/>
                <w:webHidden/>
              </w:rPr>
              <w:instrText xml:space="preserve"> PAGEREF _Toc437645774 \h </w:instrText>
            </w:r>
            <w:r w:rsidR="00AE6FF4">
              <w:rPr>
                <w:noProof/>
                <w:webHidden/>
              </w:rPr>
            </w:r>
            <w:r w:rsidR="00AE6FF4">
              <w:rPr>
                <w:noProof/>
                <w:webHidden/>
              </w:rPr>
              <w:fldChar w:fldCharType="separate"/>
            </w:r>
            <w:r w:rsidR="009244B5">
              <w:rPr>
                <w:noProof/>
                <w:webHidden/>
              </w:rPr>
              <w:t>16</w:t>
            </w:r>
            <w:r w:rsidR="00AE6FF4">
              <w:rPr>
                <w:noProof/>
                <w:webHidden/>
              </w:rPr>
              <w:fldChar w:fldCharType="end"/>
            </w:r>
          </w:hyperlink>
        </w:p>
        <w:p w14:paraId="78B0C85B"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75" w:history="1">
            <w:r w:rsidR="00AE6FF4" w:rsidRPr="00755582">
              <w:rPr>
                <w:rStyle w:val="Hyperlink"/>
                <w:noProof/>
              </w:rPr>
              <w:t>3.7</w:t>
            </w:r>
            <w:r w:rsidR="00AE6FF4">
              <w:rPr>
                <w:rFonts w:eastAsiaTheme="minorEastAsia"/>
                <w:noProof/>
              </w:rPr>
              <w:tab/>
            </w:r>
            <w:r w:rsidR="00AE6FF4" w:rsidRPr="00755582">
              <w:rPr>
                <w:rStyle w:val="Hyperlink"/>
                <w:noProof/>
              </w:rPr>
              <w:t>Data Balancing Techniques</w:t>
            </w:r>
            <w:r w:rsidR="00AE6FF4">
              <w:rPr>
                <w:noProof/>
                <w:webHidden/>
              </w:rPr>
              <w:tab/>
            </w:r>
            <w:r w:rsidR="00AE6FF4">
              <w:rPr>
                <w:noProof/>
                <w:webHidden/>
              </w:rPr>
              <w:fldChar w:fldCharType="begin"/>
            </w:r>
            <w:r w:rsidR="00AE6FF4">
              <w:rPr>
                <w:noProof/>
                <w:webHidden/>
              </w:rPr>
              <w:instrText xml:space="preserve"> PAGEREF _Toc437645775 \h </w:instrText>
            </w:r>
            <w:r w:rsidR="00AE6FF4">
              <w:rPr>
                <w:noProof/>
                <w:webHidden/>
              </w:rPr>
            </w:r>
            <w:r w:rsidR="00AE6FF4">
              <w:rPr>
                <w:noProof/>
                <w:webHidden/>
              </w:rPr>
              <w:fldChar w:fldCharType="separate"/>
            </w:r>
            <w:r w:rsidR="009244B5">
              <w:rPr>
                <w:noProof/>
                <w:webHidden/>
              </w:rPr>
              <w:t>16</w:t>
            </w:r>
            <w:r w:rsidR="00AE6FF4">
              <w:rPr>
                <w:noProof/>
                <w:webHidden/>
              </w:rPr>
              <w:fldChar w:fldCharType="end"/>
            </w:r>
          </w:hyperlink>
        </w:p>
        <w:p w14:paraId="31033E60"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76" w:history="1">
            <w:r w:rsidR="00AE6FF4" w:rsidRPr="00755582">
              <w:rPr>
                <w:rStyle w:val="Hyperlink"/>
                <w:noProof/>
              </w:rPr>
              <w:t>3.7</w:t>
            </w:r>
            <w:r w:rsidR="00AE6FF4">
              <w:rPr>
                <w:rFonts w:eastAsiaTheme="minorEastAsia"/>
                <w:noProof/>
              </w:rPr>
              <w:tab/>
            </w:r>
            <w:r w:rsidR="00AE6FF4" w:rsidRPr="00755582">
              <w:rPr>
                <w:rStyle w:val="Hyperlink"/>
                <w:noProof/>
              </w:rPr>
              <w:t>SVM</w:t>
            </w:r>
            <w:r w:rsidR="00AE6FF4">
              <w:rPr>
                <w:noProof/>
                <w:webHidden/>
              </w:rPr>
              <w:tab/>
            </w:r>
            <w:r w:rsidR="00AE6FF4">
              <w:rPr>
                <w:noProof/>
                <w:webHidden/>
              </w:rPr>
              <w:fldChar w:fldCharType="begin"/>
            </w:r>
            <w:r w:rsidR="00AE6FF4">
              <w:rPr>
                <w:noProof/>
                <w:webHidden/>
              </w:rPr>
              <w:instrText xml:space="preserve"> PAGEREF _Toc437645776 \h </w:instrText>
            </w:r>
            <w:r w:rsidR="00AE6FF4">
              <w:rPr>
                <w:noProof/>
                <w:webHidden/>
              </w:rPr>
            </w:r>
            <w:r w:rsidR="00AE6FF4">
              <w:rPr>
                <w:noProof/>
                <w:webHidden/>
              </w:rPr>
              <w:fldChar w:fldCharType="separate"/>
            </w:r>
            <w:r w:rsidR="009244B5">
              <w:rPr>
                <w:noProof/>
                <w:webHidden/>
              </w:rPr>
              <w:t>16</w:t>
            </w:r>
            <w:r w:rsidR="00AE6FF4">
              <w:rPr>
                <w:noProof/>
                <w:webHidden/>
              </w:rPr>
              <w:fldChar w:fldCharType="end"/>
            </w:r>
          </w:hyperlink>
        </w:p>
        <w:p w14:paraId="647CB154"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77" w:history="1">
            <w:r w:rsidR="00AE6FF4" w:rsidRPr="00755582">
              <w:rPr>
                <w:rStyle w:val="Hyperlink"/>
                <w:noProof/>
              </w:rPr>
              <w:t>3.8</w:t>
            </w:r>
            <w:r w:rsidR="00AE6FF4">
              <w:rPr>
                <w:rFonts w:eastAsiaTheme="minorEastAsia"/>
                <w:noProof/>
              </w:rPr>
              <w:tab/>
            </w:r>
            <w:r w:rsidR="00AE6FF4" w:rsidRPr="00755582">
              <w:rPr>
                <w:rStyle w:val="Hyperlink"/>
                <w:noProof/>
              </w:rPr>
              <w:t>Decision Trees</w:t>
            </w:r>
            <w:r w:rsidR="00AE6FF4">
              <w:rPr>
                <w:noProof/>
                <w:webHidden/>
              </w:rPr>
              <w:tab/>
            </w:r>
            <w:r w:rsidR="00AE6FF4">
              <w:rPr>
                <w:noProof/>
                <w:webHidden/>
              </w:rPr>
              <w:fldChar w:fldCharType="begin"/>
            </w:r>
            <w:r w:rsidR="00AE6FF4">
              <w:rPr>
                <w:noProof/>
                <w:webHidden/>
              </w:rPr>
              <w:instrText xml:space="preserve"> PAGEREF _Toc437645777 \h </w:instrText>
            </w:r>
            <w:r w:rsidR="00AE6FF4">
              <w:rPr>
                <w:noProof/>
                <w:webHidden/>
              </w:rPr>
            </w:r>
            <w:r w:rsidR="00AE6FF4">
              <w:rPr>
                <w:noProof/>
                <w:webHidden/>
              </w:rPr>
              <w:fldChar w:fldCharType="separate"/>
            </w:r>
            <w:r w:rsidR="009244B5">
              <w:rPr>
                <w:noProof/>
                <w:webHidden/>
              </w:rPr>
              <w:t>16</w:t>
            </w:r>
            <w:r w:rsidR="00AE6FF4">
              <w:rPr>
                <w:noProof/>
                <w:webHidden/>
              </w:rPr>
              <w:fldChar w:fldCharType="end"/>
            </w:r>
          </w:hyperlink>
        </w:p>
        <w:p w14:paraId="1EABD629"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78" w:history="1">
            <w:r w:rsidR="00AE6FF4" w:rsidRPr="00755582">
              <w:rPr>
                <w:rStyle w:val="Hyperlink"/>
                <w:noProof/>
              </w:rPr>
              <w:t>3.9</w:t>
            </w:r>
            <w:r w:rsidR="00AE6FF4">
              <w:rPr>
                <w:rFonts w:eastAsiaTheme="minorEastAsia"/>
                <w:noProof/>
              </w:rPr>
              <w:tab/>
            </w:r>
            <w:r w:rsidR="00AE6FF4" w:rsidRPr="00755582">
              <w:rPr>
                <w:rStyle w:val="Hyperlink"/>
                <w:noProof/>
              </w:rPr>
              <w:t>Logistic Regression</w:t>
            </w:r>
            <w:r w:rsidR="00AE6FF4">
              <w:rPr>
                <w:noProof/>
                <w:webHidden/>
              </w:rPr>
              <w:tab/>
            </w:r>
            <w:r w:rsidR="00AE6FF4">
              <w:rPr>
                <w:noProof/>
                <w:webHidden/>
              </w:rPr>
              <w:fldChar w:fldCharType="begin"/>
            </w:r>
            <w:r w:rsidR="00AE6FF4">
              <w:rPr>
                <w:noProof/>
                <w:webHidden/>
              </w:rPr>
              <w:instrText xml:space="preserve"> PAGEREF _Toc437645778 \h </w:instrText>
            </w:r>
            <w:r w:rsidR="00AE6FF4">
              <w:rPr>
                <w:noProof/>
                <w:webHidden/>
              </w:rPr>
            </w:r>
            <w:r w:rsidR="00AE6FF4">
              <w:rPr>
                <w:noProof/>
                <w:webHidden/>
              </w:rPr>
              <w:fldChar w:fldCharType="separate"/>
            </w:r>
            <w:r w:rsidR="009244B5">
              <w:rPr>
                <w:noProof/>
                <w:webHidden/>
              </w:rPr>
              <w:t>16</w:t>
            </w:r>
            <w:r w:rsidR="00AE6FF4">
              <w:rPr>
                <w:noProof/>
                <w:webHidden/>
              </w:rPr>
              <w:fldChar w:fldCharType="end"/>
            </w:r>
          </w:hyperlink>
        </w:p>
        <w:p w14:paraId="414392EC" w14:textId="77777777" w:rsidR="00AE6FF4" w:rsidRDefault="00065D1D" w:rsidP="00AE6FF4">
          <w:pPr>
            <w:pStyle w:val="TOC1"/>
            <w:tabs>
              <w:tab w:val="left" w:pos="440"/>
              <w:tab w:val="right" w:leader="dot" w:pos="8630"/>
            </w:tabs>
            <w:spacing w:line="240" w:lineRule="auto"/>
            <w:rPr>
              <w:rFonts w:eastAsiaTheme="minorEastAsia"/>
              <w:noProof/>
            </w:rPr>
          </w:pPr>
          <w:hyperlink w:anchor="_Toc437645779" w:history="1">
            <w:r w:rsidR="00AE6FF4" w:rsidRPr="00755582">
              <w:rPr>
                <w:rStyle w:val="Hyperlink"/>
                <w:noProof/>
              </w:rPr>
              <w:t>4.</w:t>
            </w:r>
            <w:r w:rsidR="00AE6FF4">
              <w:rPr>
                <w:rFonts w:eastAsiaTheme="minorEastAsia"/>
                <w:noProof/>
              </w:rPr>
              <w:tab/>
            </w:r>
            <w:r w:rsidR="00AE6FF4" w:rsidRPr="00755582">
              <w:rPr>
                <w:rStyle w:val="Hyperlink"/>
                <w:noProof/>
              </w:rPr>
              <w:t>OWN IMPLEMENTATIONS</w:t>
            </w:r>
            <w:r w:rsidR="00AE6FF4">
              <w:rPr>
                <w:noProof/>
                <w:webHidden/>
              </w:rPr>
              <w:tab/>
            </w:r>
            <w:r w:rsidR="00AE6FF4">
              <w:rPr>
                <w:noProof/>
                <w:webHidden/>
              </w:rPr>
              <w:fldChar w:fldCharType="begin"/>
            </w:r>
            <w:r w:rsidR="00AE6FF4">
              <w:rPr>
                <w:noProof/>
                <w:webHidden/>
              </w:rPr>
              <w:instrText xml:space="preserve"> PAGEREF _Toc437645779 \h </w:instrText>
            </w:r>
            <w:r w:rsidR="00AE6FF4">
              <w:rPr>
                <w:noProof/>
                <w:webHidden/>
              </w:rPr>
            </w:r>
            <w:r w:rsidR="00AE6FF4">
              <w:rPr>
                <w:noProof/>
                <w:webHidden/>
              </w:rPr>
              <w:fldChar w:fldCharType="separate"/>
            </w:r>
            <w:r w:rsidR="009244B5">
              <w:rPr>
                <w:noProof/>
                <w:webHidden/>
              </w:rPr>
              <w:t>17</w:t>
            </w:r>
            <w:r w:rsidR="00AE6FF4">
              <w:rPr>
                <w:noProof/>
                <w:webHidden/>
              </w:rPr>
              <w:fldChar w:fldCharType="end"/>
            </w:r>
          </w:hyperlink>
        </w:p>
        <w:p w14:paraId="58685222"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80" w:history="1">
            <w:r w:rsidR="00AE6FF4" w:rsidRPr="00755582">
              <w:rPr>
                <w:rStyle w:val="Hyperlink"/>
                <w:noProof/>
              </w:rPr>
              <w:t>4.1</w:t>
            </w:r>
            <w:r w:rsidR="00AE6FF4">
              <w:rPr>
                <w:rFonts w:eastAsiaTheme="minorEastAsia"/>
                <w:noProof/>
              </w:rPr>
              <w:tab/>
            </w:r>
            <w:r w:rsidR="00AE6FF4" w:rsidRPr="00755582">
              <w:rPr>
                <w:rStyle w:val="Hyperlink"/>
                <w:noProof/>
              </w:rPr>
              <w:t>Decision Trees</w:t>
            </w:r>
            <w:r w:rsidR="00AE6FF4">
              <w:rPr>
                <w:noProof/>
                <w:webHidden/>
              </w:rPr>
              <w:tab/>
            </w:r>
            <w:r w:rsidR="00AE6FF4">
              <w:rPr>
                <w:noProof/>
                <w:webHidden/>
              </w:rPr>
              <w:fldChar w:fldCharType="begin"/>
            </w:r>
            <w:r w:rsidR="00AE6FF4">
              <w:rPr>
                <w:noProof/>
                <w:webHidden/>
              </w:rPr>
              <w:instrText xml:space="preserve"> PAGEREF _Toc437645780 \h </w:instrText>
            </w:r>
            <w:r w:rsidR="00AE6FF4">
              <w:rPr>
                <w:noProof/>
                <w:webHidden/>
              </w:rPr>
            </w:r>
            <w:r w:rsidR="00AE6FF4">
              <w:rPr>
                <w:noProof/>
                <w:webHidden/>
              </w:rPr>
              <w:fldChar w:fldCharType="separate"/>
            </w:r>
            <w:r w:rsidR="009244B5">
              <w:rPr>
                <w:noProof/>
                <w:webHidden/>
              </w:rPr>
              <w:t>17</w:t>
            </w:r>
            <w:r w:rsidR="00AE6FF4">
              <w:rPr>
                <w:noProof/>
                <w:webHidden/>
              </w:rPr>
              <w:fldChar w:fldCharType="end"/>
            </w:r>
          </w:hyperlink>
        </w:p>
        <w:p w14:paraId="3523B97F" w14:textId="77777777" w:rsidR="00AE6FF4" w:rsidRDefault="00065D1D" w:rsidP="00AE6FF4">
          <w:pPr>
            <w:pStyle w:val="TOC2"/>
            <w:tabs>
              <w:tab w:val="left" w:pos="880"/>
              <w:tab w:val="right" w:leader="dot" w:pos="8630"/>
            </w:tabs>
            <w:spacing w:line="240" w:lineRule="auto"/>
            <w:rPr>
              <w:rFonts w:eastAsiaTheme="minorEastAsia"/>
              <w:noProof/>
            </w:rPr>
          </w:pPr>
          <w:hyperlink w:anchor="_Toc437645781" w:history="1">
            <w:r w:rsidR="00AE6FF4" w:rsidRPr="00755582">
              <w:rPr>
                <w:rStyle w:val="Hyperlink"/>
                <w:noProof/>
              </w:rPr>
              <w:t>4.2</w:t>
            </w:r>
            <w:r w:rsidR="00AE6FF4">
              <w:rPr>
                <w:rFonts w:eastAsiaTheme="minorEastAsia"/>
                <w:noProof/>
              </w:rPr>
              <w:tab/>
            </w:r>
            <w:r w:rsidR="00AE6FF4" w:rsidRPr="00755582">
              <w:rPr>
                <w:rStyle w:val="Hyperlink"/>
                <w:noProof/>
              </w:rPr>
              <w:t>Logistic Regression</w:t>
            </w:r>
            <w:r w:rsidR="00AE6FF4">
              <w:rPr>
                <w:noProof/>
                <w:webHidden/>
              </w:rPr>
              <w:tab/>
            </w:r>
            <w:r w:rsidR="00AE6FF4">
              <w:rPr>
                <w:noProof/>
                <w:webHidden/>
              </w:rPr>
              <w:fldChar w:fldCharType="begin"/>
            </w:r>
            <w:r w:rsidR="00AE6FF4">
              <w:rPr>
                <w:noProof/>
                <w:webHidden/>
              </w:rPr>
              <w:instrText xml:space="preserve"> PAGEREF _Toc437645781 \h </w:instrText>
            </w:r>
            <w:r w:rsidR="00AE6FF4">
              <w:rPr>
                <w:noProof/>
                <w:webHidden/>
              </w:rPr>
            </w:r>
            <w:r w:rsidR="00AE6FF4">
              <w:rPr>
                <w:noProof/>
                <w:webHidden/>
              </w:rPr>
              <w:fldChar w:fldCharType="separate"/>
            </w:r>
            <w:r w:rsidR="009244B5">
              <w:rPr>
                <w:noProof/>
                <w:webHidden/>
              </w:rPr>
              <w:t>17</w:t>
            </w:r>
            <w:r w:rsidR="00AE6FF4">
              <w:rPr>
                <w:noProof/>
                <w:webHidden/>
              </w:rPr>
              <w:fldChar w:fldCharType="end"/>
            </w:r>
          </w:hyperlink>
        </w:p>
        <w:p w14:paraId="368FFA21" w14:textId="77777777" w:rsidR="00AE6FF4" w:rsidRDefault="00065D1D" w:rsidP="00AE6FF4">
          <w:pPr>
            <w:pStyle w:val="TOC1"/>
            <w:tabs>
              <w:tab w:val="left" w:pos="440"/>
              <w:tab w:val="right" w:leader="dot" w:pos="8630"/>
            </w:tabs>
            <w:spacing w:line="240" w:lineRule="auto"/>
            <w:rPr>
              <w:rFonts w:eastAsiaTheme="minorEastAsia"/>
              <w:noProof/>
            </w:rPr>
          </w:pPr>
          <w:hyperlink w:anchor="_Toc437645782" w:history="1">
            <w:r w:rsidR="00AE6FF4" w:rsidRPr="00755582">
              <w:rPr>
                <w:rStyle w:val="Hyperlink"/>
                <w:noProof/>
              </w:rPr>
              <w:t>5.</w:t>
            </w:r>
            <w:r w:rsidR="00AE6FF4">
              <w:rPr>
                <w:rFonts w:eastAsiaTheme="minorEastAsia"/>
                <w:noProof/>
              </w:rPr>
              <w:tab/>
            </w:r>
            <w:r w:rsidR="00AE6FF4" w:rsidRPr="00755582">
              <w:rPr>
                <w:rStyle w:val="Hyperlink"/>
                <w:noProof/>
              </w:rPr>
              <w:t>REFERENCES</w:t>
            </w:r>
            <w:r w:rsidR="00AE6FF4">
              <w:rPr>
                <w:noProof/>
                <w:webHidden/>
              </w:rPr>
              <w:tab/>
            </w:r>
            <w:r w:rsidR="00AE6FF4">
              <w:rPr>
                <w:noProof/>
                <w:webHidden/>
              </w:rPr>
              <w:fldChar w:fldCharType="begin"/>
            </w:r>
            <w:r w:rsidR="00AE6FF4">
              <w:rPr>
                <w:noProof/>
                <w:webHidden/>
              </w:rPr>
              <w:instrText xml:space="preserve"> PAGEREF _Toc437645782 \h </w:instrText>
            </w:r>
            <w:r w:rsidR="00AE6FF4">
              <w:rPr>
                <w:noProof/>
                <w:webHidden/>
              </w:rPr>
            </w:r>
            <w:r w:rsidR="00AE6FF4">
              <w:rPr>
                <w:noProof/>
                <w:webHidden/>
              </w:rPr>
              <w:fldChar w:fldCharType="separate"/>
            </w:r>
            <w:r w:rsidR="009244B5">
              <w:rPr>
                <w:noProof/>
                <w:webHidden/>
              </w:rPr>
              <w:t>18</w:t>
            </w:r>
            <w:r w:rsidR="00AE6FF4">
              <w:rPr>
                <w:noProof/>
                <w:webHidden/>
              </w:rPr>
              <w:fldChar w:fldCharType="end"/>
            </w:r>
          </w:hyperlink>
        </w:p>
        <w:p w14:paraId="524710A5" w14:textId="5960D66A" w:rsidR="00146CFE" w:rsidRDefault="00146CFE" w:rsidP="00AE6FF4">
          <w:pPr>
            <w:spacing w:line="240" w:lineRule="auto"/>
          </w:pPr>
          <w:r>
            <w:rPr>
              <w:b/>
              <w:bCs/>
              <w:noProof/>
            </w:rPr>
            <w:fldChar w:fldCharType="end"/>
          </w:r>
        </w:p>
      </w:sdtContent>
    </w:sdt>
    <w:p w14:paraId="262CD3B1" w14:textId="77777777" w:rsidR="00146CFE" w:rsidRDefault="00146CFE" w:rsidP="003F00AB">
      <w:pPr>
        <w:spacing w:line="360" w:lineRule="auto"/>
        <w:rPr>
          <w:rFonts w:ascii="Times New Roman" w:hAnsi="Times New Roman" w:cs="Times New Roman"/>
          <w:b/>
          <w:sz w:val="28"/>
          <w:szCs w:val="28"/>
        </w:rPr>
      </w:pPr>
    </w:p>
    <w:p w14:paraId="7B223795" w14:textId="56542643" w:rsidR="007C2CA6" w:rsidRDefault="00146CFE" w:rsidP="00146CFE">
      <w:pPr>
        <w:pStyle w:val="Heading1"/>
        <w:numPr>
          <w:ilvl w:val="0"/>
          <w:numId w:val="33"/>
        </w:numPr>
        <w:ind w:left="450" w:hanging="450"/>
      </w:pPr>
      <w:bookmarkStart w:id="0" w:name="_Toc437645754"/>
      <w:r>
        <w:lastRenderedPageBreak/>
        <w:t>DATASET DESCRIPTION</w:t>
      </w:r>
      <w:bookmarkEnd w:id="0"/>
    </w:p>
    <w:p w14:paraId="24DF8459" w14:textId="4375F97C" w:rsidR="00F96A50" w:rsidRPr="00F96A50" w:rsidRDefault="00146CFE" w:rsidP="00F96A50">
      <w:pPr>
        <w:pStyle w:val="Heading2"/>
        <w:numPr>
          <w:ilvl w:val="1"/>
          <w:numId w:val="33"/>
        </w:numPr>
        <w:ind w:left="720"/>
      </w:pPr>
      <w:bookmarkStart w:id="1" w:name="_Toc437645755"/>
      <w:r>
        <w:t>Problem Statement</w:t>
      </w:r>
      <w:bookmarkEnd w:id="1"/>
    </w:p>
    <w:p w14:paraId="1044FA4B" w14:textId="7C091CC9" w:rsidR="0096411C" w:rsidRDefault="0096411C" w:rsidP="001617A2">
      <w:pPr>
        <w:ind w:left="720"/>
        <w:jc w:val="both"/>
        <w:rPr>
          <w:b/>
        </w:rPr>
      </w:pPr>
      <w:r>
        <w:t xml:space="preserve">We are trying to </w:t>
      </w:r>
      <w:r w:rsidRPr="0096411C">
        <w:rPr>
          <w:b/>
          <w:i/>
        </w:rPr>
        <w:t>predict</w:t>
      </w:r>
      <w:r>
        <w:rPr>
          <w:b/>
          <w:i/>
        </w:rPr>
        <w:t xml:space="preserve"> </w:t>
      </w:r>
      <w:r w:rsidR="001617A2">
        <w:t>if</w:t>
      </w:r>
      <w:r>
        <w:t xml:space="preserve"> a car bought at an auction by an auto dealer is a </w:t>
      </w:r>
      <w:r w:rsidRPr="0096411C">
        <w:rPr>
          <w:b/>
        </w:rPr>
        <w:t>Good buy</w:t>
      </w:r>
      <w:r>
        <w:rPr>
          <w:b/>
        </w:rPr>
        <w:t xml:space="preserve"> </w:t>
      </w:r>
      <w:r>
        <w:t xml:space="preserve">or a </w:t>
      </w:r>
      <w:r w:rsidRPr="0096411C">
        <w:rPr>
          <w:b/>
        </w:rPr>
        <w:t>Bad buy</w:t>
      </w:r>
      <w:r>
        <w:rPr>
          <w:b/>
        </w:rPr>
        <w:t>.</w:t>
      </w:r>
    </w:p>
    <w:p w14:paraId="31F403A7" w14:textId="0C5997C4" w:rsidR="00F96A50" w:rsidRPr="00F96A50" w:rsidRDefault="00F96A50" w:rsidP="00F96A50">
      <w:pPr>
        <w:pStyle w:val="Heading2"/>
        <w:numPr>
          <w:ilvl w:val="1"/>
          <w:numId w:val="33"/>
        </w:numPr>
        <w:ind w:left="720"/>
      </w:pPr>
      <w:bookmarkStart w:id="2" w:name="_Toc437645756"/>
      <w:r>
        <w:t>Background</w:t>
      </w:r>
      <w:bookmarkEnd w:id="2"/>
    </w:p>
    <w:p w14:paraId="2A93CFC5" w14:textId="20B3C6AF" w:rsidR="00871213" w:rsidRDefault="00391796" w:rsidP="001617A2">
      <w:pPr>
        <w:jc w:val="both"/>
      </w:pPr>
      <w:r>
        <w:t>`</w:t>
      </w:r>
      <w:r>
        <w:tab/>
      </w:r>
      <w:r w:rsidR="0096411C">
        <w:t xml:space="preserve">When we go to buy a car at auto dealership we expect to get a good selection of car. Also we expect to trust in the condition of the car we are buying.  These auto dealerships buy these cars from auctions and they have the same intent as us. </w:t>
      </w:r>
      <w:r>
        <w:t>However</w:t>
      </w:r>
      <w:r w:rsidR="00F96A50">
        <w:t>,</w:t>
      </w:r>
      <w:r>
        <w:t xml:space="preserve"> the problem which dealers face is with the cars which have some serious conditions and they turn out to be bad buys</w:t>
      </w:r>
      <w:r w:rsidR="00F96A50">
        <w:t xml:space="preserve">. These are called “kicks”, and </w:t>
      </w:r>
      <w:r>
        <w:t xml:space="preserve">can happen due to variety of reasons. </w:t>
      </w:r>
    </w:p>
    <w:p w14:paraId="679B8B2E" w14:textId="6B4BEB27" w:rsidR="00146CFE" w:rsidRDefault="00146CFE" w:rsidP="0096411C">
      <w:pPr>
        <w:pStyle w:val="Heading2"/>
        <w:numPr>
          <w:ilvl w:val="1"/>
          <w:numId w:val="33"/>
        </w:numPr>
        <w:ind w:left="720"/>
      </w:pPr>
      <w:bookmarkStart w:id="3" w:name="_Toc437645757"/>
      <w:r>
        <w:t>Motivation</w:t>
      </w:r>
      <w:bookmarkEnd w:id="3"/>
    </w:p>
    <w:p w14:paraId="0637B9B5" w14:textId="6116E37C" w:rsidR="00391796" w:rsidRDefault="001617A2" w:rsidP="00CA410B">
      <w:pPr>
        <w:ind w:firstLine="720"/>
        <w:jc w:val="both"/>
      </w:pPr>
      <w:r>
        <w:t>It woul</w:t>
      </w:r>
      <w:r w:rsidR="00F96A50">
        <w:t>d greatly benefit both the auto-</w:t>
      </w:r>
      <w:r>
        <w:t>dealers and the end buyers if</w:t>
      </w:r>
      <w:r w:rsidR="00391796">
        <w:t xml:space="preserve"> there is a way to determine </w:t>
      </w:r>
      <w:r>
        <w:t xml:space="preserve">a </w:t>
      </w:r>
      <w:r w:rsidR="00391796">
        <w:t>car will be a kicked ca</w:t>
      </w:r>
      <w:r>
        <w:t xml:space="preserve">r. </w:t>
      </w:r>
      <w:r w:rsidR="00391796">
        <w:t xml:space="preserve">A simple analysis of the same is presented below. </w:t>
      </w:r>
    </w:p>
    <w:tbl>
      <w:tblPr>
        <w:tblStyle w:val="TableGrid"/>
        <w:tblW w:w="0" w:type="auto"/>
        <w:tblLook w:val="04A0" w:firstRow="1" w:lastRow="0" w:firstColumn="1" w:lastColumn="0" w:noHBand="0" w:noVBand="1"/>
      </w:tblPr>
      <w:tblGrid>
        <w:gridCol w:w="4881"/>
        <w:gridCol w:w="1158"/>
        <w:gridCol w:w="2086"/>
      </w:tblGrid>
      <w:tr w:rsidR="00D07482" w14:paraId="64104257" w14:textId="77777777" w:rsidTr="00CA410B">
        <w:trPr>
          <w:trHeight w:val="413"/>
        </w:trPr>
        <w:tc>
          <w:tcPr>
            <w:tcW w:w="0" w:type="auto"/>
            <w:vAlign w:val="center"/>
          </w:tcPr>
          <w:p w14:paraId="74C364B1" w14:textId="610C428C" w:rsidR="00D07482" w:rsidRPr="003856C7" w:rsidRDefault="003856C7" w:rsidP="00391796">
            <w:pPr>
              <w:rPr>
                <w:b/>
              </w:rPr>
            </w:pPr>
            <w:r w:rsidRPr="003856C7">
              <w:rPr>
                <w:b/>
              </w:rPr>
              <w:t>Legends</w:t>
            </w:r>
          </w:p>
        </w:tc>
        <w:tc>
          <w:tcPr>
            <w:tcW w:w="0" w:type="auto"/>
            <w:vAlign w:val="center"/>
          </w:tcPr>
          <w:p w14:paraId="06FAD99C" w14:textId="1B5B0DA5" w:rsidR="00D07482" w:rsidRPr="003856C7" w:rsidRDefault="003856C7" w:rsidP="00391796">
            <w:pPr>
              <w:rPr>
                <w:b/>
              </w:rPr>
            </w:pPr>
            <w:r w:rsidRPr="003856C7">
              <w:rPr>
                <w:b/>
              </w:rPr>
              <w:t>Amounts</w:t>
            </w:r>
          </w:p>
        </w:tc>
        <w:tc>
          <w:tcPr>
            <w:tcW w:w="0" w:type="auto"/>
            <w:vAlign w:val="center"/>
          </w:tcPr>
          <w:p w14:paraId="607ADA29" w14:textId="7CA4B3C5" w:rsidR="00D07482" w:rsidRPr="003856C7" w:rsidRDefault="003856C7" w:rsidP="00391796">
            <w:pPr>
              <w:rPr>
                <w:b/>
              </w:rPr>
            </w:pPr>
            <w:r w:rsidRPr="003856C7">
              <w:rPr>
                <w:b/>
              </w:rPr>
              <w:t>Information</w:t>
            </w:r>
          </w:p>
        </w:tc>
      </w:tr>
      <w:tr w:rsidR="00D07482" w14:paraId="004D6FE7" w14:textId="77777777" w:rsidTr="00F96A50">
        <w:tc>
          <w:tcPr>
            <w:tcW w:w="0" w:type="auto"/>
            <w:vAlign w:val="center"/>
          </w:tcPr>
          <w:p w14:paraId="5ECDEF93" w14:textId="55917F81" w:rsidR="00D07482" w:rsidRDefault="003856C7" w:rsidP="00391796">
            <w:r>
              <w:t>Average number of cars bought and sold by a dealer</w:t>
            </w:r>
          </w:p>
        </w:tc>
        <w:tc>
          <w:tcPr>
            <w:tcW w:w="0" w:type="auto"/>
            <w:vAlign w:val="center"/>
          </w:tcPr>
          <w:p w14:paraId="1D6CD0CB" w14:textId="0F274358" w:rsidR="00D07482" w:rsidRDefault="003856C7" w:rsidP="00391796">
            <w:r>
              <w:t>15000</w:t>
            </w:r>
          </w:p>
        </w:tc>
        <w:tc>
          <w:tcPr>
            <w:tcW w:w="0" w:type="auto"/>
            <w:vAlign w:val="center"/>
          </w:tcPr>
          <w:p w14:paraId="7292AEEB" w14:textId="704F369F" w:rsidR="00D07482" w:rsidRDefault="003856C7" w:rsidP="00391796">
            <w:r>
              <w:t>By Auction Direct</w:t>
            </w:r>
          </w:p>
        </w:tc>
      </w:tr>
      <w:tr w:rsidR="00D07482" w14:paraId="20BB84BA" w14:textId="77777777" w:rsidTr="00F96A50">
        <w:tc>
          <w:tcPr>
            <w:tcW w:w="0" w:type="auto"/>
            <w:vAlign w:val="center"/>
          </w:tcPr>
          <w:p w14:paraId="35CA8E37" w14:textId="42CD4F83" w:rsidR="00D07482" w:rsidRDefault="00F96A50" w:rsidP="00F96A50">
            <w:r>
              <w:t>K</w:t>
            </w:r>
            <w:r w:rsidR="003856C7">
              <w:t>icked cars</w:t>
            </w:r>
            <w:r>
              <w:t xml:space="preserve"> (%)</w:t>
            </w:r>
          </w:p>
        </w:tc>
        <w:tc>
          <w:tcPr>
            <w:tcW w:w="0" w:type="auto"/>
            <w:vAlign w:val="center"/>
          </w:tcPr>
          <w:p w14:paraId="36BEAEA5" w14:textId="773F8858" w:rsidR="00D07482" w:rsidRDefault="003856C7" w:rsidP="00391796">
            <w:r>
              <w:t>12.3 %</w:t>
            </w:r>
          </w:p>
        </w:tc>
        <w:tc>
          <w:tcPr>
            <w:tcW w:w="0" w:type="auto"/>
            <w:vAlign w:val="center"/>
          </w:tcPr>
          <w:p w14:paraId="4C3ECFED" w14:textId="150DBEC1" w:rsidR="00D07482" w:rsidRDefault="003856C7" w:rsidP="00391796">
            <w:r>
              <w:t>By Dataset</w:t>
            </w:r>
          </w:p>
        </w:tc>
      </w:tr>
      <w:tr w:rsidR="00D07482" w14:paraId="2E5D117E" w14:textId="77777777" w:rsidTr="00F96A50">
        <w:tc>
          <w:tcPr>
            <w:tcW w:w="0" w:type="auto"/>
            <w:vAlign w:val="center"/>
          </w:tcPr>
          <w:p w14:paraId="54DF8DF0" w14:textId="4B5BB0D4" w:rsidR="00D07482" w:rsidRDefault="003856C7" w:rsidP="00391796">
            <w:r>
              <w:t>Number of kicked cars</w:t>
            </w:r>
          </w:p>
        </w:tc>
        <w:tc>
          <w:tcPr>
            <w:tcW w:w="0" w:type="auto"/>
            <w:vAlign w:val="center"/>
          </w:tcPr>
          <w:p w14:paraId="1F551D23" w14:textId="543B15BD" w:rsidR="00D07482" w:rsidRDefault="003856C7" w:rsidP="00391796">
            <w:r>
              <w:t>1845</w:t>
            </w:r>
          </w:p>
        </w:tc>
        <w:tc>
          <w:tcPr>
            <w:tcW w:w="0" w:type="auto"/>
            <w:vAlign w:val="center"/>
          </w:tcPr>
          <w:p w14:paraId="1F4B7F3D" w14:textId="03110733" w:rsidR="00D07482" w:rsidRDefault="003856C7" w:rsidP="00391796">
            <w:r>
              <w:t>By Calculation</w:t>
            </w:r>
          </w:p>
        </w:tc>
      </w:tr>
      <w:tr w:rsidR="00D07482" w14:paraId="36951A64" w14:textId="77777777" w:rsidTr="00F96A50">
        <w:tc>
          <w:tcPr>
            <w:tcW w:w="0" w:type="auto"/>
            <w:vAlign w:val="center"/>
          </w:tcPr>
          <w:p w14:paraId="4374C971" w14:textId="179B9022" w:rsidR="00D07482" w:rsidRDefault="003856C7" w:rsidP="00391796">
            <w:r>
              <w:t>Average price of car sold</w:t>
            </w:r>
          </w:p>
        </w:tc>
        <w:tc>
          <w:tcPr>
            <w:tcW w:w="0" w:type="auto"/>
            <w:vAlign w:val="center"/>
          </w:tcPr>
          <w:p w14:paraId="7260D681" w14:textId="500DADA0" w:rsidR="00D07482" w:rsidRDefault="003856C7" w:rsidP="00391796">
            <w:r>
              <w:t>$ 10000</w:t>
            </w:r>
          </w:p>
        </w:tc>
        <w:tc>
          <w:tcPr>
            <w:tcW w:w="0" w:type="auto"/>
            <w:vAlign w:val="center"/>
          </w:tcPr>
          <w:p w14:paraId="081206A2" w14:textId="3F4DE540" w:rsidR="00D07482" w:rsidRDefault="003856C7" w:rsidP="00391796">
            <w:r>
              <w:t>By Auction Direct</w:t>
            </w:r>
          </w:p>
        </w:tc>
      </w:tr>
      <w:tr w:rsidR="00D07482" w14:paraId="76F78CCA" w14:textId="77777777" w:rsidTr="00F96A50">
        <w:tc>
          <w:tcPr>
            <w:tcW w:w="0" w:type="auto"/>
            <w:vAlign w:val="center"/>
          </w:tcPr>
          <w:p w14:paraId="1122483F" w14:textId="344DC0C0" w:rsidR="00D07482" w:rsidRDefault="003856C7" w:rsidP="00391796">
            <w:r>
              <w:t>Profit on good sale</w:t>
            </w:r>
          </w:p>
        </w:tc>
        <w:tc>
          <w:tcPr>
            <w:tcW w:w="0" w:type="auto"/>
            <w:vAlign w:val="center"/>
          </w:tcPr>
          <w:p w14:paraId="6B3A4B29" w14:textId="7A02D25F" w:rsidR="00D07482" w:rsidRDefault="003856C7" w:rsidP="00391796">
            <w:r>
              <w:t>$ 2000</w:t>
            </w:r>
          </w:p>
        </w:tc>
        <w:tc>
          <w:tcPr>
            <w:tcW w:w="0" w:type="auto"/>
            <w:vAlign w:val="center"/>
          </w:tcPr>
          <w:p w14:paraId="36625F87" w14:textId="59930561" w:rsidR="00D07482" w:rsidRDefault="003856C7" w:rsidP="00391796">
            <w:r>
              <w:t>Average profit = 20%</w:t>
            </w:r>
          </w:p>
        </w:tc>
      </w:tr>
      <w:tr w:rsidR="003856C7" w14:paraId="1DE34EAB" w14:textId="77777777" w:rsidTr="00F96A50">
        <w:tc>
          <w:tcPr>
            <w:tcW w:w="0" w:type="auto"/>
            <w:vAlign w:val="center"/>
          </w:tcPr>
          <w:p w14:paraId="65C35B58" w14:textId="5E297B37" w:rsidR="003856C7" w:rsidRDefault="003856C7" w:rsidP="00391796">
            <w:r>
              <w:t>Profit on bad sale (kicked car)</w:t>
            </w:r>
          </w:p>
        </w:tc>
        <w:tc>
          <w:tcPr>
            <w:tcW w:w="0" w:type="auto"/>
            <w:vAlign w:val="center"/>
          </w:tcPr>
          <w:p w14:paraId="129436C8" w14:textId="484819D2" w:rsidR="003856C7" w:rsidRDefault="003856C7" w:rsidP="00391796">
            <w:r>
              <w:t>$ 500</w:t>
            </w:r>
          </w:p>
        </w:tc>
        <w:tc>
          <w:tcPr>
            <w:tcW w:w="0" w:type="auto"/>
            <w:vAlign w:val="center"/>
          </w:tcPr>
          <w:p w14:paraId="5B065B24" w14:textId="14AE5D4D" w:rsidR="003856C7" w:rsidRDefault="00790A02" w:rsidP="00391796">
            <w:r>
              <w:t xml:space="preserve">Due to repairs, </w:t>
            </w:r>
            <w:r w:rsidR="003856C7">
              <w:t>etc</w:t>
            </w:r>
            <w:r>
              <w:t>.</w:t>
            </w:r>
          </w:p>
        </w:tc>
      </w:tr>
      <w:tr w:rsidR="003856C7" w14:paraId="417C276C" w14:textId="77777777" w:rsidTr="00F96A50">
        <w:tc>
          <w:tcPr>
            <w:tcW w:w="0" w:type="auto"/>
            <w:vAlign w:val="center"/>
          </w:tcPr>
          <w:p w14:paraId="3057ADB6" w14:textId="7868E23D" w:rsidR="003856C7" w:rsidRDefault="003856C7" w:rsidP="00391796">
            <w:r>
              <w:t>Loss of potential profit</w:t>
            </w:r>
          </w:p>
        </w:tc>
        <w:tc>
          <w:tcPr>
            <w:tcW w:w="0" w:type="auto"/>
            <w:vAlign w:val="center"/>
          </w:tcPr>
          <w:p w14:paraId="2EAFF2AA" w14:textId="11135B71" w:rsidR="003856C7" w:rsidRDefault="003856C7" w:rsidP="00391796">
            <w:r>
              <w:t>$ 1500$</w:t>
            </w:r>
          </w:p>
        </w:tc>
        <w:tc>
          <w:tcPr>
            <w:tcW w:w="0" w:type="auto"/>
            <w:vAlign w:val="center"/>
          </w:tcPr>
          <w:p w14:paraId="2EFD2B8A" w14:textId="77777777" w:rsidR="003856C7" w:rsidRDefault="003856C7" w:rsidP="00391796"/>
        </w:tc>
      </w:tr>
      <w:tr w:rsidR="003856C7" w14:paraId="10714A18" w14:textId="77777777" w:rsidTr="00F96A50">
        <w:tc>
          <w:tcPr>
            <w:tcW w:w="0" w:type="auto"/>
            <w:vAlign w:val="center"/>
          </w:tcPr>
          <w:p w14:paraId="09E15F23" w14:textId="6ABC48A0" w:rsidR="003856C7" w:rsidRDefault="003856C7" w:rsidP="00391796">
            <w:r>
              <w:t>Total loss</w:t>
            </w:r>
          </w:p>
        </w:tc>
        <w:tc>
          <w:tcPr>
            <w:tcW w:w="0" w:type="auto"/>
            <w:vAlign w:val="center"/>
          </w:tcPr>
          <w:p w14:paraId="260B8680" w14:textId="5DD2279D" w:rsidR="003856C7" w:rsidRPr="003856C7" w:rsidRDefault="003856C7" w:rsidP="00391796">
            <w:pPr>
              <w:rPr>
                <w:b/>
              </w:rPr>
            </w:pPr>
            <w:r w:rsidRPr="00775C3D">
              <w:rPr>
                <w:b/>
                <w:color w:val="FF0000"/>
              </w:rPr>
              <w:t>$ 2767500</w:t>
            </w:r>
          </w:p>
        </w:tc>
        <w:tc>
          <w:tcPr>
            <w:tcW w:w="0" w:type="auto"/>
            <w:vAlign w:val="center"/>
          </w:tcPr>
          <w:p w14:paraId="2333AC9A" w14:textId="77777777" w:rsidR="003856C7" w:rsidRDefault="003856C7" w:rsidP="00391796"/>
        </w:tc>
      </w:tr>
    </w:tbl>
    <w:p w14:paraId="37CAAD6A" w14:textId="39B327E7" w:rsidR="003856C7" w:rsidRPr="00775C3D" w:rsidRDefault="00CA410B" w:rsidP="00CA410B">
      <w:pPr>
        <w:rPr>
          <w:b/>
        </w:rPr>
      </w:pPr>
      <w:r w:rsidRPr="00391796">
        <w:rPr>
          <w:i/>
        </w:rPr>
        <w:t xml:space="preserve">Note: All values are assumed values as per </w:t>
      </w:r>
      <w:r w:rsidRPr="00775C3D">
        <w:rPr>
          <w:b/>
          <w:i/>
        </w:rPr>
        <w:t>Auction Direct (a company which deals in second hand cars)</w:t>
      </w:r>
    </w:p>
    <w:p w14:paraId="756B90A0" w14:textId="727D39DC" w:rsidR="003856C7" w:rsidRPr="00391796" w:rsidRDefault="003856C7" w:rsidP="00391796">
      <w:pPr>
        <w:ind w:firstLine="720"/>
      </w:pPr>
      <w:r>
        <w:t xml:space="preserve">This huge amount of </w:t>
      </w:r>
      <w:r w:rsidRPr="00775C3D">
        <w:rPr>
          <w:b/>
        </w:rPr>
        <w:t>potential profit can be converted into actual profit</w:t>
      </w:r>
      <w:r>
        <w:t xml:space="preserve"> if there exists a model to predict a kicked car. Thus we chose this dataset.</w:t>
      </w:r>
    </w:p>
    <w:p w14:paraId="6D29757A" w14:textId="77777777" w:rsidR="00146CFE" w:rsidRDefault="00146CFE" w:rsidP="0096411C">
      <w:pPr>
        <w:pStyle w:val="Heading2"/>
        <w:numPr>
          <w:ilvl w:val="1"/>
          <w:numId w:val="33"/>
        </w:numPr>
        <w:ind w:left="720"/>
      </w:pPr>
      <w:bookmarkStart w:id="4" w:name="_Toc437645758"/>
      <w:r>
        <w:t>Feature Description</w:t>
      </w:r>
      <w:bookmarkEnd w:id="4"/>
    </w:p>
    <w:p w14:paraId="5FF3F6F0" w14:textId="313CBAD4" w:rsidR="002164E5" w:rsidRPr="008525BB" w:rsidRDefault="002164E5" w:rsidP="0073211E">
      <w:pPr>
        <w:ind w:left="720"/>
      </w:pPr>
      <w:r>
        <w:t xml:space="preserve">Dataset contained </w:t>
      </w:r>
      <w:r w:rsidRPr="00775C3D">
        <w:rPr>
          <w:b/>
        </w:rPr>
        <w:t>32 unique features with 73,041 samples</w:t>
      </w:r>
      <w:r>
        <w:t>.</w:t>
      </w:r>
    </w:p>
    <w:tbl>
      <w:tblPr>
        <w:tblStyle w:val="TableGrid"/>
        <w:tblW w:w="0" w:type="auto"/>
        <w:tblLayout w:type="fixed"/>
        <w:tblLook w:val="04A0" w:firstRow="1" w:lastRow="0" w:firstColumn="1" w:lastColumn="0" w:noHBand="0" w:noVBand="1"/>
      </w:tblPr>
      <w:tblGrid>
        <w:gridCol w:w="3348"/>
        <w:gridCol w:w="5508"/>
      </w:tblGrid>
      <w:tr w:rsidR="008525BB" w14:paraId="3CE85F9A" w14:textId="77777777" w:rsidTr="008525BB">
        <w:trPr>
          <w:trHeight w:val="576"/>
        </w:trPr>
        <w:tc>
          <w:tcPr>
            <w:tcW w:w="3348" w:type="dxa"/>
            <w:vAlign w:val="center"/>
          </w:tcPr>
          <w:p w14:paraId="435BE4B5" w14:textId="0ECA17CD" w:rsidR="008525BB" w:rsidRPr="008525BB" w:rsidRDefault="008525BB" w:rsidP="003728B7">
            <w:pPr>
              <w:rPr>
                <w:b/>
              </w:rPr>
            </w:pPr>
            <w:r w:rsidRPr="008525BB">
              <w:rPr>
                <w:b/>
              </w:rPr>
              <w:t>Field Name</w:t>
            </w:r>
          </w:p>
        </w:tc>
        <w:tc>
          <w:tcPr>
            <w:tcW w:w="5508" w:type="dxa"/>
            <w:vAlign w:val="center"/>
          </w:tcPr>
          <w:p w14:paraId="3761C5A7" w14:textId="79FFCCCA" w:rsidR="008525BB" w:rsidRPr="008525BB" w:rsidRDefault="008525BB" w:rsidP="003728B7">
            <w:pPr>
              <w:rPr>
                <w:b/>
              </w:rPr>
            </w:pPr>
            <w:r w:rsidRPr="008525BB">
              <w:rPr>
                <w:b/>
              </w:rPr>
              <w:t>Definition</w:t>
            </w:r>
          </w:p>
        </w:tc>
      </w:tr>
      <w:tr w:rsidR="008525BB" w14:paraId="314C22AE" w14:textId="77777777" w:rsidTr="0073211E">
        <w:trPr>
          <w:trHeight w:val="288"/>
        </w:trPr>
        <w:tc>
          <w:tcPr>
            <w:tcW w:w="3348" w:type="dxa"/>
            <w:vAlign w:val="center"/>
          </w:tcPr>
          <w:p w14:paraId="39A858CF" w14:textId="5941AC1B" w:rsidR="008525BB" w:rsidRPr="0073211E" w:rsidRDefault="008525BB" w:rsidP="008525BB">
            <w:pPr>
              <w:rPr>
                <w:sz w:val="18"/>
              </w:rPr>
            </w:pPr>
            <w:proofErr w:type="spellStart"/>
            <w:r w:rsidRPr="0073211E">
              <w:rPr>
                <w:rFonts w:ascii="Calibri" w:hAnsi="Calibri"/>
                <w:color w:val="000000"/>
                <w:sz w:val="18"/>
              </w:rPr>
              <w:t>RefID</w:t>
            </w:r>
            <w:proofErr w:type="spellEnd"/>
          </w:p>
        </w:tc>
        <w:tc>
          <w:tcPr>
            <w:tcW w:w="5508" w:type="dxa"/>
            <w:vAlign w:val="center"/>
          </w:tcPr>
          <w:p w14:paraId="0A63CA14" w14:textId="5A520493" w:rsidR="008525BB" w:rsidRPr="0073211E" w:rsidRDefault="008525BB" w:rsidP="008525BB">
            <w:pPr>
              <w:rPr>
                <w:sz w:val="18"/>
              </w:rPr>
            </w:pPr>
            <w:r w:rsidRPr="0073211E">
              <w:rPr>
                <w:sz w:val="18"/>
              </w:rPr>
              <w:t>Unique (sequential) number assigned to vehicles</w:t>
            </w:r>
          </w:p>
        </w:tc>
      </w:tr>
      <w:tr w:rsidR="008525BB" w14:paraId="22EA5907" w14:textId="77777777" w:rsidTr="0073211E">
        <w:trPr>
          <w:trHeight w:val="288"/>
        </w:trPr>
        <w:tc>
          <w:tcPr>
            <w:tcW w:w="3348" w:type="dxa"/>
            <w:vAlign w:val="center"/>
          </w:tcPr>
          <w:p w14:paraId="50DB36A4" w14:textId="47745FD9" w:rsidR="008525BB" w:rsidRPr="0073211E" w:rsidRDefault="008525BB" w:rsidP="008525BB">
            <w:pPr>
              <w:rPr>
                <w:b/>
                <w:sz w:val="18"/>
              </w:rPr>
            </w:pPr>
            <w:proofErr w:type="spellStart"/>
            <w:r w:rsidRPr="0073211E">
              <w:rPr>
                <w:rFonts w:ascii="Calibri" w:hAnsi="Calibri"/>
                <w:b/>
                <w:color w:val="000000"/>
                <w:sz w:val="18"/>
              </w:rPr>
              <w:t>IsBadBuy</w:t>
            </w:r>
            <w:proofErr w:type="spellEnd"/>
          </w:p>
        </w:tc>
        <w:tc>
          <w:tcPr>
            <w:tcW w:w="5508" w:type="dxa"/>
            <w:vAlign w:val="center"/>
          </w:tcPr>
          <w:p w14:paraId="04CC0BB9" w14:textId="792B8E0D" w:rsidR="008525BB" w:rsidRPr="0073211E" w:rsidRDefault="008525BB" w:rsidP="008525BB">
            <w:pPr>
              <w:rPr>
                <w:b/>
                <w:sz w:val="18"/>
              </w:rPr>
            </w:pPr>
            <w:r w:rsidRPr="0073211E">
              <w:rPr>
                <w:b/>
                <w:sz w:val="18"/>
              </w:rPr>
              <w:t xml:space="preserve">Identifies if the kicked vehicle was an avoidable purchase </w:t>
            </w:r>
          </w:p>
        </w:tc>
      </w:tr>
      <w:tr w:rsidR="008525BB" w14:paraId="68E50B87" w14:textId="77777777" w:rsidTr="0073211E">
        <w:trPr>
          <w:trHeight w:val="288"/>
        </w:trPr>
        <w:tc>
          <w:tcPr>
            <w:tcW w:w="3348" w:type="dxa"/>
            <w:vAlign w:val="center"/>
          </w:tcPr>
          <w:p w14:paraId="13662A74" w14:textId="568DF214" w:rsidR="008525BB" w:rsidRPr="0073211E" w:rsidRDefault="008525BB" w:rsidP="008525BB">
            <w:pPr>
              <w:rPr>
                <w:sz w:val="18"/>
              </w:rPr>
            </w:pPr>
            <w:proofErr w:type="spellStart"/>
            <w:r w:rsidRPr="0073211E">
              <w:rPr>
                <w:rFonts w:ascii="Calibri" w:hAnsi="Calibri"/>
                <w:color w:val="000000"/>
                <w:sz w:val="18"/>
              </w:rPr>
              <w:t>PurchDate</w:t>
            </w:r>
            <w:proofErr w:type="spellEnd"/>
          </w:p>
        </w:tc>
        <w:tc>
          <w:tcPr>
            <w:tcW w:w="5508" w:type="dxa"/>
            <w:vAlign w:val="center"/>
          </w:tcPr>
          <w:p w14:paraId="51774D80" w14:textId="16F57D9D" w:rsidR="008525BB" w:rsidRPr="0073211E" w:rsidRDefault="008525BB" w:rsidP="008525BB">
            <w:pPr>
              <w:rPr>
                <w:sz w:val="18"/>
              </w:rPr>
            </w:pPr>
            <w:r w:rsidRPr="0073211E">
              <w:rPr>
                <w:sz w:val="18"/>
              </w:rPr>
              <w:t>The Date the vehicle was Purchased at Auction</w:t>
            </w:r>
          </w:p>
        </w:tc>
      </w:tr>
      <w:tr w:rsidR="008525BB" w14:paraId="3AF1D5E0" w14:textId="77777777" w:rsidTr="0073211E">
        <w:trPr>
          <w:trHeight w:val="288"/>
        </w:trPr>
        <w:tc>
          <w:tcPr>
            <w:tcW w:w="3348" w:type="dxa"/>
            <w:vAlign w:val="center"/>
          </w:tcPr>
          <w:p w14:paraId="35F826B1" w14:textId="1E8CD8D6" w:rsidR="008525BB" w:rsidRPr="0073211E" w:rsidRDefault="008525BB" w:rsidP="008525BB">
            <w:pPr>
              <w:rPr>
                <w:sz w:val="18"/>
              </w:rPr>
            </w:pPr>
            <w:r w:rsidRPr="0073211E">
              <w:rPr>
                <w:rFonts w:ascii="Calibri" w:hAnsi="Calibri"/>
                <w:color w:val="000000"/>
                <w:sz w:val="18"/>
              </w:rPr>
              <w:t>Auction</w:t>
            </w:r>
          </w:p>
        </w:tc>
        <w:tc>
          <w:tcPr>
            <w:tcW w:w="5508" w:type="dxa"/>
            <w:vAlign w:val="center"/>
          </w:tcPr>
          <w:p w14:paraId="0BF11651" w14:textId="62E0B14C" w:rsidR="008525BB" w:rsidRPr="0073211E" w:rsidRDefault="008525BB" w:rsidP="008525BB">
            <w:pPr>
              <w:rPr>
                <w:sz w:val="18"/>
              </w:rPr>
            </w:pPr>
            <w:r w:rsidRPr="0073211E">
              <w:rPr>
                <w:sz w:val="18"/>
              </w:rPr>
              <w:t>Auction provider at which the  vehicle was purchased</w:t>
            </w:r>
          </w:p>
        </w:tc>
      </w:tr>
      <w:tr w:rsidR="008525BB" w14:paraId="647FEEBF" w14:textId="77777777" w:rsidTr="0073211E">
        <w:trPr>
          <w:trHeight w:val="288"/>
        </w:trPr>
        <w:tc>
          <w:tcPr>
            <w:tcW w:w="3348" w:type="dxa"/>
            <w:vAlign w:val="center"/>
          </w:tcPr>
          <w:p w14:paraId="6AA6D1E8" w14:textId="1C674EFA" w:rsidR="008525BB" w:rsidRPr="0073211E" w:rsidRDefault="008525BB" w:rsidP="008525BB">
            <w:pPr>
              <w:rPr>
                <w:sz w:val="18"/>
              </w:rPr>
            </w:pPr>
            <w:proofErr w:type="spellStart"/>
            <w:r w:rsidRPr="0073211E">
              <w:rPr>
                <w:rFonts w:ascii="Calibri" w:hAnsi="Calibri"/>
                <w:color w:val="000000"/>
                <w:sz w:val="18"/>
              </w:rPr>
              <w:t>VehYear</w:t>
            </w:r>
            <w:proofErr w:type="spellEnd"/>
          </w:p>
        </w:tc>
        <w:tc>
          <w:tcPr>
            <w:tcW w:w="5508" w:type="dxa"/>
            <w:vAlign w:val="center"/>
          </w:tcPr>
          <w:p w14:paraId="1CCFA1D3" w14:textId="60FE9277" w:rsidR="008525BB" w:rsidRPr="0073211E" w:rsidRDefault="008525BB" w:rsidP="008525BB">
            <w:pPr>
              <w:rPr>
                <w:sz w:val="18"/>
              </w:rPr>
            </w:pPr>
            <w:r w:rsidRPr="0073211E">
              <w:rPr>
                <w:sz w:val="18"/>
              </w:rPr>
              <w:t>The manufacturer's year of the vehicle</w:t>
            </w:r>
          </w:p>
        </w:tc>
      </w:tr>
      <w:tr w:rsidR="008525BB" w14:paraId="5A7D44D0" w14:textId="77777777" w:rsidTr="0073211E">
        <w:trPr>
          <w:trHeight w:val="288"/>
        </w:trPr>
        <w:tc>
          <w:tcPr>
            <w:tcW w:w="3348" w:type="dxa"/>
            <w:vAlign w:val="center"/>
          </w:tcPr>
          <w:p w14:paraId="1AF70016" w14:textId="424DA05E" w:rsidR="008525BB" w:rsidRPr="0073211E" w:rsidRDefault="008525BB" w:rsidP="008525BB">
            <w:pPr>
              <w:rPr>
                <w:sz w:val="18"/>
              </w:rPr>
            </w:pPr>
            <w:proofErr w:type="spellStart"/>
            <w:r w:rsidRPr="0073211E">
              <w:rPr>
                <w:rFonts w:ascii="Calibri" w:hAnsi="Calibri"/>
                <w:color w:val="000000"/>
                <w:sz w:val="18"/>
              </w:rPr>
              <w:t>VehicleAge</w:t>
            </w:r>
            <w:proofErr w:type="spellEnd"/>
          </w:p>
        </w:tc>
        <w:tc>
          <w:tcPr>
            <w:tcW w:w="5508" w:type="dxa"/>
            <w:vAlign w:val="center"/>
          </w:tcPr>
          <w:p w14:paraId="10CB18A6" w14:textId="2145C19D" w:rsidR="008525BB" w:rsidRPr="0073211E" w:rsidRDefault="008525BB" w:rsidP="008525BB">
            <w:pPr>
              <w:rPr>
                <w:sz w:val="18"/>
              </w:rPr>
            </w:pPr>
            <w:r w:rsidRPr="0073211E">
              <w:rPr>
                <w:sz w:val="18"/>
              </w:rPr>
              <w:t>The Years elapsed since the manufacturer's year</w:t>
            </w:r>
          </w:p>
        </w:tc>
      </w:tr>
      <w:tr w:rsidR="008525BB" w14:paraId="20F2D3A7" w14:textId="77777777" w:rsidTr="0073211E">
        <w:trPr>
          <w:trHeight w:val="288"/>
        </w:trPr>
        <w:tc>
          <w:tcPr>
            <w:tcW w:w="3348" w:type="dxa"/>
            <w:vAlign w:val="center"/>
          </w:tcPr>
          <w:p w14:paraId="12C5B55C" w14:textId="370DFDEE" w:rsidR="008525BB" w:rsidRPr="0073211E" w:rsidRDefault="008525BB" w:rsidP="008525BB">
            <w:pPr>
              <w:rPr>
                <w:sz w:val="18"/>
              </w:rPr>
            </w:pPr>
            <w:r w:rsidRPr="0073211E">
              <w:rPr>
                <w:rFonts w:ascii="Calibri" w:hAnsi="Calibri"/>
                <w:color w:val="000000"/>
                <w:sz w:val="18"/>
              </w:rPr>
              <w:t>Make</w:t>
            </w:r>
          </w:p>
        </w:tc>
        <w:tc>
          <w:tcPr>
            <w:tcW w:w="5508" w:type="dxa"/>
            <w:vAlign w:val="center"/>
          </w:tcPr>
          <w:p w14:paraId="45CB3D13" w14:textId="0C216A79" w:rsidR="008525BB" w:rsidRPr="0073211E" w:rsidRDefault="008525BB" w:rsidP="008525BB">
            <w:pPr>
              <w:rPr>
                <w:sz w:val="18"/>
              </w:rPr>
            </w:pPr>
            <w:r w:rsidRPr="0073211E">
              <w:rPr>
                <w:sz w:val="18"/>
              </w:rPr>
              <w:t xml:space="preserve">Vehicle Manufacturer </w:t>
            </w:r>
          </w:p>
        </w:tc>
      </w:tr>
      <w:tr w:rsidR="008525BB" w14:paraId="58002069" w14:textId="77777777" w:rsidTr="0073211E">
        <w:trPr>
          <w:trHeight w:val="288"/>
        </w:trPr>
        <w:tc>
          <w:tcPr>
            <w:tcW w:w="3348" w:type="dxa"/>
            <w:vAlign w:val="center"/>
          </w:tcPr>
          <w:p w14:paraId="1EAE67AA" w14:textId="2ED36DC0" w:rsidR="008525BB" w:rsidRPr="0073211E" w:rsidRDefault="008525BB" w:rsidP="008525BB">
            <w:pPr>
              <w:rPr>
                <w:sz w:val="18"/>
              </w:rPr>
            </w:pPr>
            <w:r w:rsidRPr="0073211E">
              <w:rPr>
                <w:rFonts w:ascii="Calibri" w:hAnsi="Calibri"/>
                <w:color w:val="000000"/>
                <w:sz w:val="18"/>
              </w:rPr>
              <w:lastRenderedPageBreak/>
              <w:t>Model</w:t>
            </w:r>
          </w:p>
        </w:tc>
        <w:tc>
          <w:tcPr>
            <w:tcW w:w="5508" w:type="dxa"/>
            <w:vAlign w:val="center"/>
          </w:tcPr>
          <w:p w14:paraId="23CBAEDD" w14:textId="78FE4D8A" w:rsidR="008525BB" w:rsidRPr="0073211E" w:rsidRDefault="008525BB" w:rsidP="008525BB">
            <w:pPr>
              <w:rPr>
                <w:sz w:val="18"/>
              </w:rPr>
            </w:pPr>
            <w:r w:rsidRPr="0073211E">
              <w:rPr>
                <w:sz w:val="18"/>
              </w:rPr>
              <w:t>Vehicle Model</w:t>
            </w:r>
          </w:p>
        </w:tc>
      </w:tr>
      <w:tr w:rsidR="008525BB" w14:paraId="5B09CD1E" w14:textId="77777777" w:rsidTr="0073211E">
        <w:trPr>
          <w:trHeight w:val="288"/>
        </w:trPr>
        <w:tc>
          <w:tcPr>
            <w:tcW w:w="3348" w:type="dxa"/>
            <w:vAlign w:val="center"/>
          </w:tcPr>
          <w:p w14:paraId="17E84AF7" w14:textId="002633DF" w:rsidR="008525BB" w:rsidRPr="0073211E" w:rsidRDefault="008525BB" w:rsidP="008525BB">
            <w:pPr>
              <w:rPr>
                <w:sz w:val="18"/>
              </w:rPr>
            </w:pPr>
            <w:r w:rsidRPr="0073211E">
              <w:rPr>
                <w:rFonts w:ascii="Calibri" w:hAnsi="Calibri"/>
                <w:color w:val="000000"/>
                <w:sz w:val="18"/>
              </w:rPr>
              <w:t>Trim</w:t>
            </w:r>
          </w:p>
        </w:tc>
        <w:tc>
          <w:tcPr>
            <w:tcW w:w="5508" w:type="dxa"/>
            <w:vAlign w:val="center"/>
          </w:tcPr>
          <w:p w14:paraId="4590B202" w14:textId="4EF1A011" w:rsidR="008525BB" w:rsidRPr="0073211E" w:rsidRDefault="008525BB" w:rsidP="008525BB">
            <w:pPr>
              <w:rPr>
                <w:sz w:val="18"/>
              </w:rPr>
            </w:pPr>
            <w:r w:rsidRPr="0073211E">
              <w:rPr>
                <w:sz w:val="18"/>
              </w:rPr>
              <w:t>Vehicle Trim Level</w:t>
            </w:r>
          </w:p>
        </w:tc>
      </w:tr>
      <w:tr w:rsidR="008525BB" w14:paraId="641C2D1A" w14:textId="77777777" w:rsidTr="0073211E">
        <w:trPr>
          <w:trHeight w:val="288"/>
        </w:trPr>
        <w:tc>
          <w:tcPr>
            <w:tcW w:w="3348" w:type="dxa"/>
            <w:vAlign w:val="center"/>
          </w:tcPr>
          <w:p w14:paraId="220EE24C" w14:textId="54A0B2AD" w:rsidR="008525BB" w:rsidRPr="0073211E" w:rsidRDefault="008525BB" w:rsidP="008525BB">
            <w:pPr>
              <w:rPr>
                <w:sz w:val="18"/>
              </w:rPr>
            </w:pPr>
            <w:proofErr w:type="spellStart"/>
            <w:r w:rsidRPr="0073211E">
              <w:rPr>
                <w:rFonts w:ascii="Calibri" w:hAnsi="Calibri"/>
                <w:color w:val="000000"/>
                <w:sz w:val="18"/>
              </w:rPr>
              <w:t>SubModel</w:t>
            </w:r>
            <w:proofErr w:type="spellEnd"/>
          </w:p>
        </w:tc>
        <w:tc>
          <w:tcPr>
            <w:tcW w:w="5508" w:type="dxa"/>
            <w:vAlign w:val="center"/>
          </w:tcPr>
          <w:p w14:paraId="300C54C1" w14:textId="26968C9C" w:rsidR="008525BB" w:rsidRPr="0073211E" w:rsidRDefault="008525BB" w:rsidP="008525BB">
            <w:pPr>
              <w:rPr>
                <w:sz w:val="18"/>
              </w:rPr>
            </w:pPr>
            <w:r w:rsidRPr="0073211E">
              <w:rPr>
                <w:sz w:val="18"/>
              </w:rPr>
              <w:t xml:space="preserve">Vehicle </w:t>
            </w:r>
            <w:proofErr w:type="spellStart"/>
            <w:r w:rsidRPr="0073211E">
              <w:rPr>
                <w:sz w:val="18"/>
              </w:rPr>
              <w:t>Submodel</w:t>
            </w:r>
            <w:proofErr w:type="spellEnd"/>
          </w:p>
        </w:tc>
      </w:tr>
      <w:tr w:rsidR="008525BB" w14:paraId="52D8AF4D" w14:textId="77777777" w:rsidTr="0073211E">
        <w:trPr>
          <w:trHeight w:val="288"/>
        </w:trPr>
        <w:tc>
          <w:tcPr>
            <w:tcW w:w="3348" w:type="dxa"/>
            <w:vAlign w:val="center"/>
          </w:tcPr>
          <w:p w14:paraId="27FB391B" w14:textId="33F36753" w:rsidR="008525BB" w:rsidRPr="0073211E" w:rsidRDefault="008525BB" w:rsidP="008525BB">
            <w:pPr>
              <w:rPr>
                <w:sz w:val="18"/>
              </w:rPr>
            </w:pPr>
            <w:r w:rsidRPr="0073211E">
              <w:rPr>
                <w:rFonts w:ascii="Calibri" w:hAnsi="Calibri"/>
                <w:color w:val="000000"/>
                <w:sz w:val="18"/>
              </w:rPr>
              <w:t>Color</w:t>
            </w:r>
          </w:p>
        </w:tc>
        <w:tc>
          <w:tcPr>
            <w:tcW w:w="5508" w:type="dxa"/>
            <w:vAlign w:val="center"/>
          </w:tcPr>
          <w:p w14:paraId="6BCA818B" w14:textId="789D0DBE" w:rsidR="008525BB" w:rsidRPr="0073211E" w:rsidRDefault="008525BB" w:rsidP="008525BB">
            <w:pPr>
              <w:rPr>
                <w:sz w:val="18"/>
              </w:rPr>
            </w:pPr>
            <w:r w:rsidRPr="0073211E">
              <w:rPr>
                <w:sz w:val="18"/>
              </w:rPr>
              <w:t>Vehicle Color</w:t>
            </w:r>
          </w:p>
        </w:tc>
      </w:tr>
      <w:tr w:rsidR="008525BB" w14:paraId="1E81EF80" w14:textId="77777777" w:rsidTr="0073211E">
        <w:trPr>
          <w:trHeight w:val="288"/>
        </w:trPr>
        <w:tc>
          <w:tcPr>
            <w:tcW w:w="3348" w:type="dxa"/>
            <w:vAlign w:val="center"/>
          </w:tcPr>
          <w:p w14:paraId="5DC9F5E9" w14:textId="1BCFA02A" w:rsidR="008525BB" w:rsidRPr="0073211E" w:rsidRDefault="008525BB" w:rsidP="008525BB">
            <w:pPr>
              <w:rPr>
                <w:sz w:val="18"/>
              </w:rPr>
            </w:pPr>
            <w:r w:rsidRPr="0073211E">
              <w:rPr>
                <w:rFonts w:ascii="Calibri" w:hAnsi="Calibri"/>
                <w:color w:val="000000"/>
                <w:sz w:val="18"/>
              </w:rPr>
              <w:t>Transmission</w:t>
            </w:r>
          </w:p>
        </w:tc>
        <w:tc>
          <w:tcPr>
            <w:tcW w:w="5508" w:type="dxa"/>
            <w:vAlign w:val="center"/>
          </w:tcPr>
          <w:p w14:paraId="27EBDCCA" w14:textId="5286DBBB" w:rsidR="008525BB" w:rsidRPr="0073211E" w:rsidRDefault="008525BB" w:rsidP="008525BB">
            <w:pPr>
              <w:rPr>
                <w:sz w:val="18"/>
              </w:rPr>
            </w:pPr>
            <w:r w:rsidRPr="0073211E">
              <w:rPr>
                <w:sz w:val="18"/>
              </w:rPr>
              <w:t>What type the transmission of the car Auto or Manual</w:t>
            </w:r>
          </w:p>
        </w:tc>
      </w:tr>
      <w:tr w:rsidR="008525BB" w14:paraId="2F2B10C4" w14:textId="77777777" w:rsidTr="0073211E">
        <w:trPr>
          <w:trHeight w:val="288"/>
        </w:trPr>
        <w:tc>
          <w:tcPr>
            <w:tcW w:w="3348" w:type="dxa"/>
            <w:vAlign w:val="center"/>
          </w:tcPr>
          <w:p w14:paraId="79CDCB3A" w14:textId="074029E7" w:rsidR="008525BB" w:rsidRPr="0073211E" w:rsidRDefault="008525BB" w:rsidP="008525BB">
            <w:pPr>
              <w:rPr>
                <w:sz w:val="18"/>
              </w:rPr>
            </w:pPr>
            <w:proofErr w:type="spellStart"/>
            <w:r w:rsidRPr="0073211E">
              <w:rPr>
                <w:rFonts w:ascii="Calibri" w:hAnsi="Calibri"/>
                <w:color w:val="000000"/>
                <w:sz w:val="18"/>
              </w:rPr>
              <w:t>WheelTypeID</w:t>
            </w:r>
            <w:proofErr w:type="spellEnd"/>
          </w:p>
        </w:tc>
        <w:tc>
          <w:tcPr>
            <w:tcW w:w="5508" w:type="dxa"/>
            <w:vAlign w:val="center"/>
          </w:tcPr>
          <w:p w14:paraId="66FA6615" w14:textId="3C252065" w:rsidR="008525BB" w:rsidRPr="0073211E" w:rsidRDefault="008525BB" w:rsidP="008525BB">
            <w:pPr>
              <w:rPr>
                <w:sz w:val="18"/>
              </w:rPr>
            </w:pPr>
            <w:r w:rsidRPr="0073211E">
              <w:rPr>
                <w:sz w:val="18"/>
              </w:rPr>
              <w:t>The type id of the vehicle wheel</w:t>
            </w:r>
          </w:p>
        </w:tc>
      </w:tr>
      <w:tr w:rsidR="008525BB" w14:paraId="2F9007DE" w14:textId="77777777" w:rsidTr="0073211E">
        <w:trPr>
          <w:trHeight w:val="288"/>
        </w:trPr>
        <w:tc>
          <w:tcPr>
            <w:tcW w:w="3348" w:type="dxa"/>
            <w:vAlign w:val="center"/>
          </w:tcPr>
          <w:p w14:paraId="222F0094" w14:textId="439430B3" w:rsidR="008525BB" w:rsidRPr="0073211E" w:rsidRDefault="008525BB" w:rsidP="008525BB">
            <w:pPr>
              <w:rPr>
                <w:sz w:val="18"/>
              </w:rPr>
            </w:pPr>
            <w:proofErr w:type="spellStart"/>
            <w:r w:rsidRPr="0073211E">
              <w:rPr>
                <w:rFonts w:ascii="Calibri" w:hAnsi="Calibri"/>
                <w:color w:val="000000"/>
                <w:sz w:val="18"/>
              </w:rPr>
              <w:t>WheelType</w:t>
            </w:r>
            <w:proofErr w:type="spellEnd"/>
          </w:p>
        </w:tc>
        <w:tc>
          <w:tcPr>
            <w:tcW w:w="5508" w:type="dxa"/>
            <w:vAlign w:val="center"/>
          </w:tcPr>
          <w:p w14:paraId="0035EB49" w14:textId="77588B98" w:rsidR="008525BB" w:rsidRPr="0073211E" w:rsidRDefault="008525BB" w:rsidP="008525BB">
            <w:pPr>
              <w:rPr>
                <w:sz w:val="18"/>
              </w:rPr>
            </w:pPr>
            <w:r w:rsidRPr="0073211E">
              <w:rPr>
                <w:sz w:val="18"/>
              </w:rPr>
              <w:t>The vehicle wheel type description (Alloy, Covers)</w:t>
            </w:r>
          </w:p>
        </w:tc>
      </w:tr>
      <w:tr w:rsidR="008525BB" w14:paraId="0B09C6EF" w14:textId="77777777" w:rsidTr="0073211E">
        <w:trPr>
          <w:trHeight w:val="288"/>
        </w:trPr>
        <w:tc>
          <w:tcPr>
            <w:tcW w:w="3348" w:type="dxa"/>
            <w:vAlign w:val="center"/>
          </w:tcPr>
          <w:p w14:paraId="438A99E7" w14:textId="271D1C32" w:rsidR="008525BB" w:rsidRPr="0073211E" w:rsidRDefault="008525BB" w:rsidP="008525BB">
            <w:pPr>
              <w:rPr>
                <w:sz w:val="18"/>
              </w:rPr>
            </w:pPr>
            <w:proofErr w:type="spellStart"/>
            <w:r w:rsidRPr="0073211E">
              <w:rPr>
                <w:rFonts w:ascii="Calibri" w:hAnsi="Calibri"/>
                <w:color w:val="000000"/>
                <w:sz w:val="18"/>
              </w:rPr>
              <w:t>VehOdo</w:t>
            </w:r>
            <w:proofErr w:type="spellEnd"/>
          </w:p>
        </w:tc>
        <w:tc>
          <w:tcPr>
            <w:tcW w:w="5508" w:type="dxa"/>
            <w:vAlign w:val="center"/>
          </w:tcPr>
          <w:p w14:paraId="373F1B5E" w14:textId="1AF03C4F" w:rsidR="008525BB" w:rsidRPr="0073211E" w:rsidRDefault="008525BB" w:rsidP="008525BB">
            <w:pPr>
              <w:rPr>
                <w:sz w:val="18"/>
              </w:rPr>
            </w:pPr>
            <w:r w:rsidRPr="0073211E">
              <w:rPr>
                <w:sz w:val="18"/>
              </w:rPr>
              <w:t>The vehicles odometer reading</w:t>
            </w:r>
          </w:p>
        </w:tc>
      </w:tr>
      <w:tr w:rsidR="008525BB" w14:paraId="4EB3D409" w14:textId="77777777" w:rsidTr="0073211E">
        <w:trPr>
          <w:trHeight w:val="288"/>
        </w:trPr>
        <w:tc>
          <w:tcPr>
            <w:tcW w:w="3348" w:type="dxa"/>
            <w:vAlign w:val="center"/>
          </w:tcPr>
          <w:p w14:paraId="112173E0" w14:textId="22CF637C" w:rsidR="008525BB" w:rsidRPr="0073211E" w:rsidRDefault="008525BB" w:rsidP="008525BB">
            <w:pPr>
              <w:rPr>
                <w:sz w:val="18"/>
              </w:rPr>
            </w:pPr>
            <w:r w:rsidRPr="0073211E">
              <w:rPr>
                <w:rFonts w:ascii="Calibri" w:hAnsi="Calibri"/>
                <w:color w:val="000000"/>
                <w:sz w:val="18"/>
              </w:rPr>
              <w:t>Nationality</w:t>
            </w:r>
          </w:p>
        </w:tc>
        <w:tc>
          <w:tcPr>
            <w:tcW w:w="5508" w:type="dxa"/>
            <w:vAlign w:val="center"/>
          </w:tcPr>
          <w:p w14:paraId="4B6722EE" w14:textId="0D46605E" w:rsidR="008525BB" w:rsidRPr="0073211E" w:rsidRDefault="008525BB" w:rsidP="008525BB">
            <w:pPr>
              <w:rPr>
                <w:sz w:val="18"/>
              </w:rPr>
            </w:pPr>
            <w:r w:rsidRPr="0073211E">
              <w:rPr>
                <w:sz w:val="18"/>
              </w:rPr>
              <w:t>The Manufacturer's country</w:t>
            </w:r>
          </w:p>
        </w:tc>
      </w:tr>
      <w:tr w:rsidR="008525BB" w14:paraId="76FCCF52" w14:textId="77777777" w:rsidTr="0073211E">
        <w:trPr>
          <w:trHeight w:val="288"/>
        </w:trPr>
        <w:tc>
          <w:tcPr>
            <w:tcW w:w="3348" w:type="dxa"/>
            <w:vAlign w:val="center"/>
          </w:tcPr>
          <w:p w14:paraId="63DA335C" w14:textId="0928642B" w:rsidR="008525BB" w:rsidRPr="0073211E" w:rsidRDefault="008525BB" w:rsidP="008525BB">
            <w:pPr>
              <w:rPr>
                <w:sz w:val="18"/>
              </w:rPr>
            </w:pPr>
            <w:r w:rsidRPr="0073211E">
              <w:rPr>
                <w:rFonts w:ascii="Calibri" w:hAnsi="Calibri"/>
                <w:color w:val="000000"/>
                <w:sz w:val="18"/>
              </w:rPr>
              <w:t>Size</w:t>
            </w:r>
          </w:p>
        </w:tc>
        <w:tc>
          <w:tcPr>
            <w:tcW w:w="5508" w:type="dxa"/>
            <w:vAlign w:val="center"/>
          </w:tcPr>
          <w:p w14:paraId="44F1454F" w14:textId="5FEBBC6E" w:rsidR="008525BB" w:rsidRPr="0073211E" w:rsidRDefault="008525BB" w:rsidP="008525BB">
            <w:pPr>
              <w:rPr>
                <w:sz w:val="18"/>
              </w:rPr>
            </w:pPr>
            <w:r w:rsidRPr="0073211E">
              <w:rPr>
                <w:sz w:val="18"/>
              </w:rPr>
              <w:t>The size category of the vehicle (Compact, SUV, etc.)</w:t>
            </w:r>
          </w:p>
        </w:tc>
      </w:tr>
      <w:tr w:rsidR="008525BB" w14:paraId="7BEE3858" w14:textId="77777777" w:rsidTr="0073211E">
        <w:trPr>
          <w:trHeight w:val="288"/>
        </w:trPr>
        <w:tc>
          <w:tcPr>
            <w:tcW w:w="3348" w:type="dxa"/>
            <w:vAlign w:val="center"/>
          </w:tcPr>
          <w:p w14:paraId="5BAA8502" w14:textId="6D976A1C" w:rsidR="008525BB" w:rsidRPr="0073211E" w:rsidRDefault="008525BB" w:rsidP="008525BB">
            <w:pPr>
              <w:rPr>
                <w:sz w:val="18"/>
              </w:rPr>
            </w:pPr>
            <w:proofErr w:type="spellStart"/>
            <w:r w:rsidRPr="0073211E">
              <w:rPr>
                <w:rFonts w:ascii="Calibri" w:hAnsi="Calibri"/>
                <w:color w:val="000000"/>
                <w:sz w:val="18"/>
              </w:rPr>
              <w:t>TopThreeAmericanName</w:t>
            </w:r>
            <w:proofErr w:type="spellEnd"/>
          </w:p>
        </w:tc>
        <w:tc>
          <w:tcPr>
            <w:tcW w:w="5508" w:type="dxa"/>
            <w:vAlign w:val="center"/>
          </w:tcPr>
          <w:p w14:paraId="37BD8042" w14:textId="71A8B055" w:rsidR="008525BB" w:rsidRPr="0073211E" w:rsidRDefault="008525BB" w:rsidP="008525BB">
            <w:pPr>
              <w:rPr>
                <w:sz w:val="18"/>
              </w:rPr>
            </w:pPr>
            <w:r w:rsidRPr="0073211E">
              <w:rPr>
                <w:sz w:val="18"/>
              </w:rPr>
              <w:t>Identifies if the manufacturer is one of the top three American manufacturers</w:t>
            </w:r>
          </w:p>
        </w:tc>
      </w:tr>
      <w:tr w:rsidR="008525BB" w14:paraId="30A2B9D4" w14:textId="77777777" w:rsidTr="0073211E">
        <w:trPr>
          <w:trHeight w:val="288"/>
        </w:trPr>
        <w:tc>
          <w:tcPr>
            <w:tcW w:w="3348" w:type="dxa"/>
            <w:vAlign w:val="center"/>
          </w:tcPr>
          <w:p w14:paraId="7CF47609" w14:textId="64CE9F9E" w:rsidR="008525BB" w:rsidRPr="0073211E" w:rsidRDefault="008525BB" w:rsidP="008525BB">
            <w:pPr>
              <w:rPr>
                <w:sz w:val="18"/>
              </w:rPr>
            </w:pPr>
            <w:proofErr w:type="spellStart"/>
            <w:r w:rsidRPr="0073211E">
              <w:rPr>
                <w:rFonts w:ascii="Calibri" w:hAnsi="Calibri"/>
                <w:color w:val="000000"/>
                <w:sz w:val="18"/>
              </w:rPr>
              <w:t>MMRAcquisitionAuctionAveragePrice</w:t>
            </w:r>
            <w:proofErr w:type="spellEnd"/>
          </w:p>
        </w:tc>
        <w:tc>
          <w:tcPr>
            <w:tcW w:w="5508" w:type="dxa"/>
            <w:vAlign w:val="center"/>
          </w:tcPr>
          <w:p w14:paraId="49613107" w14:textId="39B97F5D" w:rsidR="008525BB" w:rsidRPr="0073211E" w:rsidRDefault="008525BB" w:rsidP="00066218">
            <w:pPr>
              <w:rPr>
                <w:sz w:val="18"/>
              </w:rPr>
            </w:pPr>
            <w:r w:rsidRPr="0073211E">
              <w:rPr>
                <w:sz w:val="18"/>
              </w:rPr>
              <w:t xml:space="preserve">Acquisition price for this vehicle in average condition </w:t>
            </w:r>
          </w:p>
        </w:tc>
      </w:tr>
      <w:tr w:rsidR="008525BB" w14:paraId="72E83E06" w14:textId="77777777" w:rsidTr="0073211E">
        <w:trPr>
          <w:trHeight w:val="288"/>
        </w:trPr>
        <w:tc>
          <w:tcPr>
            <w:tcW w:w="3348" w:type="dxa"/>
            <w:vAlign w:val="center"/>
          </w:tcPr>
          <w:p w14:paraId="6DBFBD26" w14:textId="65CE5C85" w:rsidR="008525BB" w:rsidRPr="0073211E" w:rsidRDefault="008525BB" w:rsidP="008525BB">
            <w:pPr>
              <w:rPr>
                <w:sz w:val="18"/>
              </w:rPr>
            </w:pPr>
            <w:proofErr w:type="spellStart"/>
            <w:r w:rsidRPr="0073211E">
              <w:rPr>
                <w:rFonts w:ascii="Calibri" w:hAnsi="Calibri"/>
                <w:color w:val="000000"/>
                <w:sz w:val="18"/>
              </w:rPr>
              <w:t>MMRAcquisitionAuctionCleanPrice</w:t>
            </w:r>
            <w:proofErr w:type="spellEnd"/>
          </w:p>
        </w:tc>
        <w:tc>
          <w:tcPr>
            <w:tcW w:w="5508" w:type="dxa"/>
            <w:vAlign w:val="center"/>
          </w:tcPr>
          <w:p w14:paraId="6FC8516A" w14:textId="750EFCEE" w:rsidR="008525BB" w:rsidRPr="0073211E" w:rsidRDefault="008525BB" w:rsidP="00066218">
            <w:pPr>
              <w:rPr>
                <w:sz w:val="18"/>
              </w:rPr>
            </w:pPr>
            <w:r w:rsidRPr="0073211E">
              <w:rPr>
                <w:sz w:val="18"/>
              </w:rPr>
              <w:t xml:space="preserve">Acquisition price for this vehicle in the above Average </w:t>
            </w:r>
            <w:r w:rsidR="00066218">
              <w:rPr>
                <w:sz w:val="18"/>
              </w:rPr>
              <w:t>condition</w:t>
            </w:r>
          </w:p>
        </w:tc>
      </w:tr>
      <w:tr w:rsidR="008525BB" w14:paraId="31EE5411" w14:textId="77777777" w:rsidTr="0073211E">
        <w:trPr>
          <w:trHeight w:val="288"/>
        </w:trPr>
        <w:tc>
          <w:tcPr>
            <w:tcW w:w="3348" w:type="dxa"/>
            <w:vAlign w:val="center"/>
          </w:tcPr>
          <w:p w14:paraId="52A06962" w14:textId="38C03847" w:rsidR="008525BB" w:rsidRPr="0073211E" w:rsidRDefault="008525BB" w:rsidP="008525BB">
            <w:pPr>
              <w:rPr>
                <w:sz w:val="18"/>
              </w:rPr>
            </w:pPr>
            <w:proofErr w:type="spellStart"/>
            <w:r w:rsidRPr="0073211E">
              <w:rPr>
                <w:rFonts w:ascii="Calibri" w:hAnsi="Calibri"/>
                <w:color w:val="000000"/>
                <w:sz w:val="18"/>
              </w:rPr>
              <w:t>MMRAcquisitionRetailAveragePrice</w:t>
            </w:r>
            <w:proofErr w:type="spellEnd"/>
          </w:p>
        </w:tc>
        <w:tc>
          <w:tcPr>
            <w:tcW w:w="5508" w:type="dxa"/>
            <w:vAlign w:val="center"/>
          </w:tcPr>
          <w:p w14:paraId="6EF7C285" w14:textId="44AC5404" w:rsidR="008525BB" w:rsidRPr="0073211E" w:rsidRDefault="008525BB" w:rsidP="008525BB">
            <w:pPr>
              <w:rPr>
                <w:sz w:val="18"/>
              </w:rPr>
            </w:pPr>
            <w:r w:rsidRPr="0073211E">
              <w:rPr>
                <w:sz w:val="18"/>
              </w:rPr>
              <w:t>Acquisition price for this vehicle in the retail market in average condition at time of purchase</w:t>
            </w:r>
          </w:p>
        </w:tc>
      </w:tr>
      <w:tr w:rsidR="008525BB" w14:paraId="4B477AA0" w14:textId="77777777" w:rsidTr="0073211E">
        <w:trPr>
          <w:trHeight w:val="288"/>
        </w:trPr>
        <w:tc>
          <w:tcPr>
            <w:tcW w:w="3348" w:type="dxa"/>
            <w:vAlign w:val="center"/>
          </w:tcPr>
          <w:p w14:paraId="1F1BCB72" w14:textId="413BCD17" w:rsidR="008525BB" w:rsidRPr="0073211E" w:rsidRDefault="008525BB" w:rsidP="008525BB">
            <w:pPr>
              <w:rPr>
                <w:sz w:val="18"/>
              </w:rPr>
            </w:pPr>
            <w:proofErr w:type="spellStart"/>
            <w:r w:rsidRPr="0073211E">
              <w:rPr>
                <w:rFonts w:ascii="Calibri" w:hAnsi="Calibri"/>
                <w:color w:val="000000"/>
                <w:sz w:val="18"/>
              </w:rPr>
              <w:t>MMRAcquisitonRetailCleanPrice</w:t>
            </w:r>
            <w:proofErr w:type="spellEnd"/>
          </w:p>
        </w:tc>
        <w:tc>
          <w:tcPr>
            <w:tcW w:w="5508" w:type="dxa"/>
            <w:vAlign w:val="center"/>
          </w:tcPr>
          <w:p w14:paraId="0858A1E5" w14:textId="221FF785" w:rsidR="008525BB" w:rsidRPr="0073211E" w:rsidRDefault="008525BB" w:rsidP="008525BB">
            <w:pPr>
              <w:rPr>
                <w:sz w:val="18"/>
              </w:rPr>
            </w:pPr>
            <w:r w:rsidRPr="0073211E">
              <w:rPr>
                <w:sz w:val="18"/>
              </w:rPr>
              <w:t>Acquisition price for this vehicle in the retail market in above average condition at time of purchase</w:t>
            </w:r>
          </w:p>
        </w:tc>
      </w:tr>
      <w:tr w:rsidR="008525BB" w14:paraId="59CBE8E1" w14:textId="77777777" w:rsidTr="0073211E">
        <w:trPr>
          <w:trHeight w:val="288"/>
        </w:trPr>
        <w:tc>
          <w:tcPr>
            <w:tcW w:w="3348" w:type="dxa"/>
            <w:vAlign w:val="center"/>
          </w:tcPr>
          <w:p w14:paraId="10381AF4" w14:textId="2E37C845" w:rsidR="008525BB" w:rsidRPr="0073211E" w:rsidRDefault="008525BB" w:rsidP="008525BB">
            <w:pPr>
              <w:rPr>
                <w:sz w:val="18"/>
              </w:rPr>
            </w:pPr>
            <w:proofErr w:type="spellStart"/>
            <w:r w:rsidRPr="0073211E">
              <w:rPr>
                <w:rFonts w:ascii="Calibri" w:hAnsi="Calibri"/>
                <w:color w:val="000000"/>
                <w:sz w:val="18"/>
              </w:rPr>
              <w:t>MMRCurrentAuctionAveragePrice</w:t>
            </w:r>
            <w:proofErr w:type="spellEnd"/>
          </w:p>
        </w:tc>
        <w:tc>
          <w:tcPr>
            <w:tcW w:w="5508" w:type="dxa"/>
            <w:vAlign w:val="center"/>
          </w:tcPr>
          <w:p w14:paraId="536EB96A" w14:textId="3F676988" w:rsidR="008525BB" w:rsidRPr="0073211E" w:rsidRDefault="008525BB" w:rsidP="008525BB">
            <w:pPr>
              <w:rPr>
                <w:sz w:val="18"/>
              </w:rPr>
            </w:pPr>
            <w:r w:rsidRPr="0073211E">
              <w:rPr>
                <w:sz w:val="18"/>
              </w:rPr>
              <w:t>Acquisition price for this vehicle in average condition as of current day</w:t>
            </w:r>
          </w:p>
        </w:tc>
      </w:tr>
      <w:tr w:rsidR="008525BB" w14:paraId="0F62136E" w14:textId="77777777" w:rsidTr="0073211E">
        <w:trPr>
          <w:trHeight w:val="288"/>
        </w:trPr>
        <w:tc>
          <w:tcPr>
            <w:tcW w:w="3348" w:type="dxa"/>
            <w:vAlign w:val="center"/>
          </w:tcPr>
          <w:p w14:paraId="7EB1E39D" w14:textId="2D0ABB89" w:rsidR="008525BB" w:rsidRPr="0073211E" w:rsidRDefault="008525BB" w:rsidP="008525BB">
            <w:pPr>
              <w:rPr>
                <w:sz w:val="18"/>
              </w:rPr>
            </w:pPr>
            <w:proofErr w:type="spellStart"/>
            <w:r w:rsidRPr="0073211E">
              <w:rPr>
                <w:rFonts w:ascii="Calibri" w:hAnsi="Calibri"/>
                <w:color w:val="000000"/>
                <w:sz w:val="18"/>
              </w:rPr>
              <w:t>MMRCurrentAuctionCleanPrice</w:t>
            </w:r>
            <w:proofErr w:type="spellEnd"/>
          </w:p>
        </w:tc>
        <w:tc>
          <w:tcPr>
            <w:tcW w:w="5508" w:type="dxa"/>
            <w:vAlign w:val="center"/>
          </w:tcPr>
          <w:p w14:paraId="0976031D" w14:textId="7D48536E" w:rsidR="008525BB" w:rsidRPr="0073211E" w:rsidRDefault="008525BB" w:rsidP="008525BB">
            <w:pPr>
              <w:rPr>
                <w:sz w:val="18"/>
              </w:rPr>
            </w:pPr>
            <w:r w:rsidRPr="0073211E">
              <w:rPr>
                <w:sz w:val="18"/>
              </w:rPr>
              <w:t>Acquisition price for this vehicle in the above condition as of current day</w:t>
            </w:r>
          </w:p>
        </w:tc>
      </w:tr>
      <w:tr w:rsidR="008525BB" w14:paraId="1FEA187C" w14:textId="77777777" w:rsidTr="0073211E">
        <w:trPr>
          <w:trHeight w:val="288"/>
        </w:trPr>
        <w:tc>
          <w:tcPr>
            <w:tcW w:w="3348" w:type="dxa"/>
            <w:vAlign w:val="center"/>
          </w:tcPr>
          <w:p w14:paraId="409016A9" w14:textId="0FC940A7" w:rsidR="008525BB" w:rsidRPr="0073211E" w:rsidRDefault="008525BB" w:rsidP="008525BB">
            <w:pPr>
              <w:rPr>
                <w:sz w:val="18"/>
              </w:rPr>
            </w:pPr>
            <w:proofErr w:type="spellStart"/>
            <w:r w:rsidRPr="0073211E">
              <w:rPr>
                <w:rFonts w:ascii="Calibri" w:hAnsi="Calibri"/>
                <w:color w:val="000000"/>
                <w:sz w:val="18"/>
              </w:rPr>
              <w:t>MMRCurrentRetailAveragePrice</w:t>
            </w:r>
            <w:proofErr w:type="spellEnd"/>
          </w:p>
        </w:tc>
        <w:tc>
          <w:tcPr>
            <w:tcW w:w="5508" w:type="dxa"/>
            <w:vAlign w:val="center"/>
          </w:tcPr>
          <w:p w14:paraId="72C237F8" w14:textId="5AB598AC" w:rsidR="008525BB" w:rsidRPr="0073211E" w:rsidRDefault="008525BB" w:rsidP="008525BB">
            <w:pPr>
              <w:rPr>
                <w:sz w:val="18"/>
              </w:rPr>
            </w:pPr>
            <w:r w:rsidRPr="0073211E">
              <w:rPr>
                <w:sz w:val="18"/>
              </w:rPr>
              <w:t>Acquisition price for this vehicle in the retail market in average condition as of current day</w:t>
            </w:r>
          </w:p>
        </w:tc>
      </w:tr>
      <w:tr w:rsidR="008525BB" w14:paraId="7C8DC38F" w14:textId="77777777" w:rsidTr="0073211E">
        <w:trPr>
          <w:trHeight w:val="288"/>
        </w:trPr>
        <w:tc>
          <w:tcPr>
            <w:tcW w:w="3348" w:type="dxa"/>
            <w:vAlign w:val="center"/>
          </w:tcPr>
          <w:p w14:paraId="72BA1C65" w14:textId="36C1FDE4" w:rsidR="008525BB" w:rsidRPr="0073211E" w:rsidRDefault="008525BB" w:rsidP="008525BB">
            <w:pPr>
              <w:rPr>
                <w:sz w:val="18"/>
              </w:rPr>
            </w:pPr>
            <w:proofErr w:type="spellStart"/>
            <w:r w:rsidRPr="0073211E">
              <w:rPr>
                <w:rFonts w:ascii="Calibri" w:hAnsi="Calibri"/>
                <w:color w:val="000000"/>
                <w:sz w:val="18"/>
              </w:rPr>
              <w:t>MMRCurrentRetailCleanPrice</w:t>
            </w:r>
            <w:proofErr w:type="spellEnd"/>
          </w:p>
        </w:tc>
        <w:tc>
          <w:tcPr>
            <w:tcW w:w="5508" w:type="dxa"/>
            <w:vAlign w:val="center"/>
          </w:tcPr>
          <w:p w14:paraId="68E0363D" w14:textId="03AEE61D" w:rsidR="008525BB" w:rsidRPr="0073211E" w:rsidRDefault="008525BB" w:rsidP="008525BB">
            <w:pPr>
              <w:rPr>
                <w:sz w:val="18"/>
              </w:rPr>
            </w:pPr>
            <w:r w:rsidRPr="0073211E">
              <w:rPr>
                <w:sz w:val="18"/>
              </w:rPr>
              <w:t>Acquisition price for this vehicle in the retail market in above average condition as of current day</w:t>
            </w:r>
          </w:p>
        </w:tc>
      </w:tr>
      <w:tr w:rsidR="008525BB" w14:paraId="483C7267" w14:textId="77777777" w:rsidTr="0073211E">
        <w:trPr>
          <w:trHeight w:val="288"/>
        </w:trPr>
        <w:tc>
          <w:tcPr>
            <w:tcW w:w="3348" w:type="dxa"/>
            <w:vAlign w:val="center"/>
          </w:tcPr>
          <w:p w14:paraId="65943963" w14:textId="4B35E8A6" w:rsidR="008525BB" w:rsidRPr="0073211E" w:rsidRDefault="008525BB" w:rsidP="008525BB">
            <w:pPr>
              <w:rPr>
                <w:sz w:val="18"/>
              </w:rPr>
            </w:pPr>
            <w:r w:rsidRPr="0073211E">
              <w:rPr>
                <w:rFonts w:ascii="Calibri" w:hAnsi="Calibri"/>
                <w:color w:val="000000"/>
                <w:sz w:val="18"/>
              </w:rPr>
              <w:t>PRIMEUNIT</w:t>
            </w:r>
          </w:p>
        </w:tc>
        <w:tc>
          <w:tcPr>
            <w:tcW w:w="5508" w:type="dxa"/>
            <w:vAlign w:val="center"/>
          </w:tcPr>
          <w:p w14:paraId="026A6F4C" w14:textId="31AC2BD5" w:rsidR="008525BB" w:rsidRPr="0073211E" w:rsidRDefault="008525BB" w:rsidP="00066218">
            <w:pPr>
              <w:rPr>
                <w:sz w:val="18"/>
              </w:rPr>
            </w:pPr>
            <w:r w:rsidRPr="0073211E">
              <w:rPr>
                <w:sz w:val="18"/>
              </w:rPr>
              <w:t xml:space="preserve">Identifies if the vehicle would have a higher demand </w:t>
            </w:r>
          </w:p>
        </w:tc>
      </w:tr>
      <w:tr w:rsidR="008525BB" w14:paraId="5BE7BCD5" w14:textId="77777777" w:rsidTr="0073211E">
        <w:trPr>
          <w:trHeight w:val="288"/>
        </w:trPr>
        <w:tc>
          <w:tcPr>
            <w:tcW w:w="3348" w:type="dxa"/>
            <w:vAlign w:val="center"/>
          </w:tcPr>
          <w:p w14:paraId="51FDB14F" w14:textId="6E2AF375" w:rsidR="008525BB" w:rsidRPr="0073211E" w:rsidRDefault="008525BB" w:rsidP="008525BB">
            <w:pPr>
              <w:rPr>
                <w:sz w:val="18"/>
              </w:rPr>
            </w:pPr>
            <w:proofErr w:type="spellStart"/>
            <w:r w:rsidRPr="0073211E">
              <w:rPr>
                <w:rFonts w:ascii="Calibri" w:hAnsi="Calibri"/>
                <w:color w:val="000000"/>
                <w:sz w:val="18"/>
              </w:rPr>
              <w:t>AcquisitionType</w:t>
            </w:r>
            <w:proofErr w:type="spellEnd"/>
          </w:p>
        </w:tc>
        <w:tc>
          <w:tcPr>
            <w:tcW w:w="5508" w:type="dxa"/>
            <w:vAlign w:val="center"/>
          </w:tcPr>
          <w:p w14:paraId="0C881704" w14:textId="3D3F5FF9" w:rsidR="008525BB" w:rsidRPr="0073211E" w:rsidRDefault="008525BB" w:rsidP="008525BB">
            <w:pPr>
              <w:rPr>
                <w:sz w:val="18"/>
              </w:rPr>
            </w:pPr>
            <w:r w:rsidRPr="0073211E">
              <w:rPr>
                <w:sz w:val="18"/>
              </w:rPr>
              <w:t xml:space="preserve">Identifies how the vehicle was </w:t>
            </w:r>
            <w:proofErr w:type="spellStart"/>
            <w:r w:rsidRPr="0073211E">
              <w:rPr>
                <w:sz w:val="18"/>
              </w:rPr>
              <w:t>aquired</w:t>
            </w:r>
            <w:proofErr w:type="spellEnd"/>
            <w:r w:rsidRPr="0073211E">
              <w:rPr>
                <w:sz w:val="18"/>
              </w:rPr>
              <w:t xml:space="preserve"> (Auction buy, trade in, </w:t>
            </w:r>
            <w:proofErr w:type="spellStart"/>
            <w:r w:rsidRPr="0073211E">
              <w:rPr>
                <w:sz w:val="18"/>
              </w:rPr>
              <w:t>etc</w:t>
            </w:r>
            <w:proofErr w:type="spellEnd"/>
            <w:r w:rsidRPr="0073211E">
              <w:rPr>
                <w:sz w:val="18"/>
              </w:rPr>
              <w:t>)</w:t>
            </w:r>
          </w:p>
        </w:tc>
      </w:tr>
      <w:tr w:rsidR="008525BB" w14:paraId="463ADBD2" w14:textId="77777777" w:rsidTr="0073211E">
        <w:trPr>
          <w:trHeight w:val="288"/>
        </w:trPr>
        <w:tc>
          <w:tcPr>
            <w:tcW w:w="3348" w:type="dxa"/>
            <w:vAlign w:val="center"/>
          </w:tcPr>
          <w:p w14:paraId="6444230D" w14:textId="00CAB077" w:rsidR="008525BB" w:rsidRPr="0073211E" w:rsidRDefault="008525BB" w:rsidP="008525BB">
            <w:pPr>
              <w:rPr>
                <w:sz w:val="18"/>
              </w:rPr>
            </w:pPr>
            <w:r w:rsidRPr="0073211E">
              <w:rPr>
                <w:rFonts w:ascii="Calibri" w:hAnsi="Calibri"/>
                <w:color w:val="000000"/>
                <w:sz w:val="18"/>
              </w:rPr>
              <w:t>AUCGUART</w:t>
            </w:r>
          </w:p>
        </w:tc>
        <w:tc>
          <w:tcPr>
            <w:tcW w:w="5508" w:type="dxa"/>
            <w:vAlign w:val="center"/>
          </w:tcPr>
          <w:p w14:paraId="2501843D" w14:textId="5B0A3550" w:rsidR="008525BB" w:rsidRPr="0073211E" w:rsidRDefault="008525BB" w:rsidP="00066218">
            <w:pPr>
              <w:rPr>
                <w:sz w:val="18"/>
              </w:rPr>
            </w:pPr>
            <w:r w:rsidRPr="0073211E">
              <w:rPr>
                <w:sz w:val="18"/>
              </w:rPr>
              <w:t xml:space="preserve">The level </w:t>
            </w:r>
            <w:proofErr w:type="spellStart"/>
            <w:r w:rsidRPr="0073211E">
              <w:rPr>
                <w:sz w:val="18"/>
              </w:rPr>
              <w:t>guarntee</w:t>
            </w:r>
            <w:proofErr w:type="spellEnd"/>
            <w:r w:rsidRPr="0073211E">
              <w:rPr>
                <w:sz w:val="18"/>
              </w:rPr>
              <w:t xml:space="preserve"> provided by auction for the vehicle </w:t>
            </w:r>
          </w:p>
        </w:tc>
      </w:tr>
      <w:tr w:rsidR="008525BB" w14:paraId="68273994" w14:textId="77777777" w:rsidTr="0073211E">
        <w:trPr>
          <w:trHeight w:val="288"/>
        </w:trPr>
        <w:tc>
          <w:tcPr>
            <w:tcW w:w="3348" w:type="dxa"/>
            <w:vAlign w:val="center"/>
          </w:tcPr>
          <w:p w14:paraId="5B0FE1F3" w14:textId="7AE07A80" w:rsidR="008525BB" w:rsidRPr="0073211E" w:rsidRDefault="008525BB" w:rsidP="008525BB">
            <w:pPr>
              <w:rPr>
                <w:sz w:val="18"/>
              </w:rPr>
            </w:pPr>
            <w:proofErr w:type="spellStart"/>
            <w:r w:rsidRPr="0073211E">
              <w:rPr>
                <w:rFonts w:ascii="Calibri" w:hAnsi="Calibri"/>
                <w:color w:val="000000"/>
                <w:sz w:val="18"/>
              </w:rPr>
              <w:t>KickDate</w:t>
            </w:r>
            <w:proofErr w:type="spellEnd"/>
          </w:p>
        </w:tc>
        <w:tc>
          <w:tcPr>
            <w:tcW w:w="5508" w:type="dxa"/>
            <w:vAlign w:val="center"/>
          </w:tcPr>
          <w:p w14:paraId="0B5C1F3E" w14:textId="10DAF289" w:rsidR="008525BB" w:rsidRPr="0073211E" w:rsidRDefault="008525BB" w:rsidP="008525BB">
            <w:pPr>
              <w:rPr>
                <w:sz w:val="18"/>
              </w:rPr>
            </w:pPr>
            <w:r w:rsidRPr="0073211E">
              <w:rPr>
                <w:sz w:val="18"/>
              </w:rPr>
              <w:t>Date the vehicle was kicked back to the auction</w:t>
            </w:r>
          </w:p>
        </w:tc>
      </w:tr>
      <w:tr w:rsidR="008525BB" w14:paraId="56367C86" w14:textId="77777777" w:rsidTr="0073211E">
        <w:trPr>
          <w:trHeight w:val="288"/>
        </w:trPr>
        <w:tc>
          <w:tcPr>
            <w:tcW w:w="3348" w:type="dxa"/>
            <w:vAlign w:val="center"/>
          </w:tcPr>
          <w:p w14:paraId="43D8DB7A" w14:textId="10C88654" w:rsidR="008525BB" w:rsidRPr="0073211E" w:rsidRDefault="008525BB" w:rsidP="008525BB">
            <w:pPr>
              <w:rPr>
                <w:sz w:val="18"/>
              </w:rPr>
            </w:pPr>
            <w:r w:rsidRPr="0073211E">
              <w:rPr>
                <w:rFonts w:ascii="Calibri" w:hAnsi="Calibri"/>
                <w:color w:val="000000"/>
                <w:sz w:val="18"/>
              </w:rPr>
              <w:t>BYRNO</w:t>
            </w:r>
          </w:p>
        </w:tc>
        <w:tc>
          <w:tcPr>
            <w:tcW w:w="5508" w:type="dxa"/>
            <w:vAlign w:val="center"/>
          </w:tcPr>
          <w:p w14:paraId="7168A2B2" w14:textId="3A971B5B" w:rsidR="008525BB" w:rsidRPr="0073211E" w:rsidRDefault="008525BB" w:rsidP="008525BB">
            <w:pPr>
              <w:rPr>
                <w:sz w:val="18"/>
              </w:rPr>
            </w:pPr>
            <w:r w:rsidRPr="0073211E">
              <w:rPr>
                <w:sz w:val="18"/>
              </w:rPr>
              <w:t>Unique number assigned to the buyer that purchased the vehicle</w:t>
            </w:r>
          </w:p>
        </w:tc>
      </w:tr>
      <w:tr w:rsidR="008525BB" w14:paraId="56B87BD9" w14:textId="77777777" w:rsidTr="0073211E">
        <w:trPr>
          <w:trHeight w:val="288"/>
        </w:trPr>
        <w:tc>
          <w:tcPr>
            <w:tcW w:w="3348" w:type="dxa"/>
            <w:vAlign w:val="center"/>
          </w:tcPr>
          <w:p w14:paraId="0354163F" w14:textId="77D5ECE6" w:rsidR="008525BB" w:rsidRPr="0073211E" w:rsidRDefault="008525BB" w:rsidP="008525BB">
            <w:pPr>
              <w:rPr>
                <w:sz w:val="18"/>
              </w:rPr>
            </w:pPr>
            <w:r w:rsidRPr="0073211E">
              <w:rPr>
                <w:rFonts w:ascii="Calibri" w:hAnsi="Calibri"/>
                <w:color w:val="000000"/>
                <w:sz w:val="18"/>
              </w:rPr>
              <w:t xml:space="preserve">VNZIP                   </w:t>
            </w:r>
          </w:p>
        </w:tc>
        <w:tc>
          <w:tcPr>
            <w:tcW w:w="5508" w:type="dxa"/>
            <w:vAlign w:val="center"/>
          </w:tcPr>
          <w:p w14:paraId="4BE62223" w14:textId="1B2FD2C7" w:rsidR="008525BB" w:rsidRPr="0073211E" w:rsidRDefault="008525BB" w:rsidP="008525BB">
            <w:pPr>
              <w:rPr>
                <w:sz w:val="18"/>
              </w:rPr>
            </w:pPr>
            <w:proofErr w:type="spellStart"/>
            <w:r w:rsidRPr="0073211E">
              <w:rPr>
                <w:sz w:val="18"/>
              </w:rPr>
              <w:t>Zipcode</w:t>
            </w:r>
            <w:proofErr w:type="spellEnd"/>
            <w:r w:rsidRPr="0073211E">
              <w:rPr>
                <w:sz w:val="18"/>
              </w:rPr>
              <w:t xml:space="preserve"> where the car was purchased</w:t>
            </w:r>
          </w:p>
        </w:tc>
      </w:tr>
      <w:tr w:rsidR="008525BB" w14:paraId="0BB83DF4" w14:textId="77777777" w:rsidTr="0073211E">
        <w:trPr>
          <w:trHeight w:val="288"/>
        </w:trPr>
        <w:tc>
          <w:tcPr>
            <w:tcW w:w="3348" w:type="dxa"/>
            <w:vAlign w:val="center"/>
          </w:tcPr>
          <w:p w14:paraId="7E740A39" w14:textId="64EE3015" w:rsidR="008525BB" w:rsidRPr="0073211E" w:rsidRDefault="008525BB" w:rsidP="008525BB">
            <w:pPr>
              <w:rPr>
                <w:sz w:val="18"/>
              </w:rPr>
            </w:pPr>
            <w:r w:rsidRPr="0073211E">
              <w:rPr>
                <w:rFonts w:ascii="Calibri" w:hAnsi="Calibri"/>
                <w:color w:val="000000"/>
                <w:sz w:val="18"/>
              </w:rPr>
              <w:t xml:space="preserve">VNST                    </w:t>
            </w:r>
          </w:p>
        </w:tc>
        <w:tc>
          <w:tcPr>
            <w:tcW w:w="5508" w:type="dxa"/>
            <w:vAlign w:val="center"/>
          </w:tcPr>
          <w:p w14:paraId="44B9171B" w14:textId="14B5ECB2" w:rsidR="008525BB" w:rsidRPr="0073211E" w:rsidRDefault="008525BB" w:rsidP="008525BB">
            <w:pPr>
              <w:rPr>
                <w:sz w:val="18"/>
              </w:rPr>
            </w:pPr>
            <w:r w:rsidRPr="0073211E">
              <w:rPr>
                <w:sz w:val="18"/>
              </w:rPr>
              <w:t xml:space="preserve">State where the </w:t>
            </w:r>
            <w:proofErr w:type="spellStart"/>
            <w:r w:rsidRPr="0073211E">
              <w:rPr>
                <w:sz w:val="18"/>
              </w:rPr>
              <w:t>the</w:t>
            </w:r>
            <w:proofErr w:type="spellEnd"/>
            <w:r w:rsidRPr="0073211E">
              <w:rPr>
                <w:sz w:val="18"/>
              </w:rPr>
              <w:t xml:space="preserve"> car was purchased</w:t>
            </w:r>
          </w:p>
        </w:tc>
      </w:tr>
      <w:tr w:rsidR="008525BB" w14:paraId="1D5EE78C" w14:textId="77777777" w:rsidTr="0073211E">
        <w:trPr>
          <w:trHeight w:val="288"/>
        </w:trPr>
        <w:tc>
          <w:tcPr>
            <w:tcW w:w="3348" w:type="dxa"/>
            <w:vAlign w:val="center"/>
          </w:tcPr>
          <w:p w14:paraId="362D76A2" w14:textId="20B791A3" w:rsidR="008525BB" w:rsidRPr="0073211E" w:rsidRDefault="008525BB" w:rsidP="008525BB">
            <w:pPr>
              <w:rPr>
                <w:sz w:val="18"/>
              </w:rPr>
            </w:pPr>
            <w:proofErr w:type="spellStart"/>
            <w:r w:rsidRPr="0073211E">
              <w:rPr>
                <w:rFonts w:ascii="Calibri" w:hAnsi="Calibri"/>
                <w:color w:val="000000"/>
                <w:sz w:val="18"/>
              </w:rPr>
              <w:t>VehBCost</w:t>
            </w:r>
            <w:proofErr w:type="spellEnd"/>
          </w:p>
        </w:tc>
        <w:tc>
          <w:tcPr>
            <w:tcW w:w="5508" w:type="dxa"/>
            <w:vAlign w:val="center"/>
          </w:tcPr>
          <w:p w14:paraId="092CF926" w14:textId="03CDD312" w:rsidR="008525BB" w:rsidRPr="0073211E" w:rsidRDefault="008525BB" w:rsidP="008525BB">
            <w:pPr>
              <w:rPr>
                <w:sz w:val="18"/>
              </w:rPr>
            </w:pPr>
            <w:r w:rsidRPr="0073211E">
              <w:rPr>
                <w:sz w:val="18"/>
              </w:rPr>
              <w:t>Acquisition cost paid for the vehicle at time of purchase</w:t>
            </w:r>
          </w:p>
        </w:tc>
      </w:tr>
      <w:tr w:rsidR="008525BB" w14:paraId="14AB32E6" w14:textId="77777777" w:rsidTr="0073211E">
        <w:trPr>
          <w:trHeight w:val="288"/>
        </w:trPr>
        <w:tc>
          <w:tcPr>
            <w:tcW w:w="3348" w:type="dxa"/>
            <w:vAlign w:val="center"/>
          </w:tcPr>
          <w:p w14:paraId="5CE596F0" w14:textId="3D5AE54B" w:rsidR="008525BB" w:rsidRPr="0073211E" w:rsidRDefault="008525BB" w:rsidP="008525BB">
            <w:pPr>
              <w:rPr>
                <w:sz w:val="18"/>
              </w:rPr>
            </w:pPr>
            <w:proofErr w:type="spellStart"/>
            <w:r w:rsidRPr="0073211E">
              <w:rPr>
                <w:rFonts w:ascii="Calibri" w:hAnsi="Calibri"/>
                <w:color w:val="000000"/>
                <w:sz w:val="18"/>
              </w:rPr>
              <w:t>IsOnlineSale</w:t>
            </w:r>
            <w:proofErr w:type="spellEnd"/>
          </w:p>
        </w:tc>
        <w:tc>
          <w:tcPr>
            <w:tcW w:w="5508" w:type="dxa"/>
            <w:vAlign w:val="center"/>
          </w:tcPr>
          <w:p w14:paraId="6EDC4E0D" w14:textId="1AA87DB0" w:rsidR="008525BB" w:rsidRPr="0073211E" w:rsidRDefault="008525BB" w:rsidP="008525BB">
            <w:pPr>
              <w:rPr>
                <w:sz w:val="18"/>
              </w:rPr>
            </w:pPr>
            <w:r w:rsidRPr="0073211E">
              <w:rPr>
                <w:sz w:val="18"/>
              </w:rPr>
              <w:t>If the vehicle was sold online</w:t>
            </w:r>
          </w:p>
        </w:tc>
      </w:tr>
      <w:tr w:rsidR="008525BB" w14:paraId="6A781E81" w14:textId="77777777" w:rsidTr="0073211E">
        <w:trPr>
          <w:trHeight w:val="288"/>
        </w:trPr>
        <w:tc>
          <w:tcPr>
            <w:tcW w:w="3348" w:type="dxa"/>
            <w:vAlign w:val="center"/>
          </w:tcPr>
          <w:p w14:paraId="06CC63DF" w14:textId="631B483C" w:rsidR="008525BB" w:rsidRPr="0073211E" w:rsidRDefault="008525BB" w:rsidP="008525BB">
            <w:pPr>
              <w:rPr>
                <w:sz w:val="18"/>
              </w:rPr>
            </w:pPr>
            <w:proofErr w:type="spellStart"/>
            <w:r w:rsidRPr="0073211E">
              <w:rPr>
                <w:rFonts w:ascii="Calibri" w:hAnsi="Calibri"/>
                <w:color w:val="000000"/>
                <w:sz w:val="18"/>
              </w:rPr>
              <w:t>WarrantyCost</w:t>
            </w:r>
            <w:proofErr w:type="spellEnd"/>
            <w:r w:rsidRPr="0073211E">
              <w:rPr>
                <w:rFonts w:ascii="Calibri" w:hAnsi="Calibri"/>
                <w:color w:val="000000"/>
                <w:sz w:val="18"/>
              </w:rPr>
              <w:t xml:space="preserve">            </w:t>
            </w:r>
          </w:p>
        </w:tc>
        <w:tc>
          <w:tcPr>
            <w:tcW w:w="5508" w:type="dxa"/>
            <w:vAlign w:val="center"/>
          </w:tcPr>
          <w:p w14:paraId="6A200BF8" w14:textId="761FC958" w:rsidR="008525BB" w:rsidRPr="0073211E" w:rsidRDefault="008525BB" w:rsidP="008525BB">
            <w:pPr>
              <w:rPr>
                <w:sz w:val="18"/>
              </w:rPr>
            </w:pPr>
            <w:r w:rsidRPr="0073211E">
              <w:rPr>
                <w:sz w:val="18"/>
              </w:rPr>
              <w:t xml:space="preserve">Warranty price (term=36month  and millage=36K) </w:t>
            </w:r>
          </w:p>
        </w:tc>
      </w:tr>
    </w:tbl>
    <w:p w14:paraId="4E5613BD" w14:textId="232E83DE" w:rsidR="00F3268C" w:rsidRPr="00F3268C" w:rsidRDefault="00146CFE" w:rsidP="00052DFB">
      <w:pPr>
        <w:pStyle w:val="Heading2"/>
        <w:numPr>
          <w:ilvl w:val="1"/>
          <w:numId w:val="33"/>
        </w:numPr>
        <w:ind w:left="720"/>
      </w:pPr>
      <w:bookmarkStart w:id="5" w:name="_Toc437645759"/>
      <w:r>
        <w:t>Key Observations</w:t>
      </w:r>
      <w:r w:rsidR="000B52FE">
        <w:t xml:space="preserve"> in data</w:t>
      </w:r>
      <w:bookmarkEnd w:id="5"/>
    </w:p>
    <w:p w14:paraId="5240282A" w14:textId="46DD4461" w:rsidR="008C7AEB" w:rsidRDefault="008C7AEB" w:rsidP="00790A02">
      <w:pPr>
        <w:pStyle w:val="ListParagraph"/>
        <w:numPr>
          <w:ilvl w:val="0"/>
          <w:numId w:val="34"/>
        </w:numPr>
        <w:spacing w:after="0" w:line="240" w:lineRule="auto"/>
      </w:pPr>
      <w:r w:rsidRPr="00775C3D">
        <w:rPr>
          <w:i/>
        </w:rPr>
        <w:t>Redundant</w:t>
      </w:r>
      <w:r>
        <w:t xml:space="preserve"> data: </w:t>
      </w:r>
      <w:proofErr w:type="spellStart"/>
      <w:r>
        <w:t>VehYear</w:t>
      </w:r>
      <w:proofErr w:type="spellEnd"/>
      <w:r>
        <w:t xml:space="preserve"> and </w:t>
      </w:r>
      <w:proofErr w:type="spellStart"/>
      <w:r>
        <w:t>VehAge</w:t>
      </w:r>
      <w:proofErr w:type="spellEnd"/>
      <w:r>
        <w:t xml:space="preserve"> mean the same thing</w:t>
      </w:r>
    </w:p>
    <w:p w14:paraId="188F2724" w14:textId="14A60A3B" w:rsidR="008C7AEB" w:rsidRDefault="008C7AEB" w:rsidP="00790A02">
      <w:pPr>
        <w:pStyle w:val="ListParagraph"/>
        <w:numPr>
          <w:ilvl w:val="0"/>
          <w:numId w:val="34"/>
        </w:numPr>
        <w:spacing w:after="0" w:line="240" w:lineRule="auto"/>
      </w:pPr>
      <w:r w:rsidRPr="00775C3D">
        <w:rPr>
          <w:i/>
        </w:rPr>
        <w:t>Poor Quality</w:t>
      </w:r>
      <w:r>
        <w:t xml:space="preserve"> of variables: </w:t>
      </w:r>
      <w:r w:rsidR="00F3268C">
        <w:t>PRIMEUNIT only 4.6% records were no</w:t>
      </w:r>
    </w:p>
    <w:p w14:paraId="7542899C" w14:textId="4F18C3A4" w:rsidR="00F3268C" w:rsidRDefault="00F3268C" w:rsidP="00790A02">
      <w:pPr>
        <w:pStyle w:val="ListParagraph"/>
        <w:numPr>
          <w:ilvl w:val="0"/>
          <w:numId w:val="34"/>
        </w:numPr>
        <w:spacing w:after="0" w:line="240" w:lineRule="auto"/>
      </w:pPr>
      <w:r w:rsidRPr="00775C3D">
        <w:rPr>
          <w:i/>
        </w:rPr>
        <w:t>Class Imbalance</w:t>
      </w:r>
      <w:r>
        <w:t>: 87.7 % Good Buys, only 13.3 % Bad buys</w:t>
      </w:r>
    </w:p>
    <w:p w14:paraId="79F88BD1" w14:textId="65D58855" w:rsidR="00F3268C" w:rsidRDefault="00F3268C" w:rsidP="00790A02">
      <w:pPr>
        <w:pStyle w:val="ListParagraph"/>
        <w:numPr>
          <w:ilvl w:val="0"/>
          <w:numId w:val="34"/>
        </w:numPr>
        <w:spacing w:after="0" w:line="240" w:lineRule="auto"/>
      </w:pPr>
      <w:r>
        <w:t>There were no Manual transmission vehicles which were bad buys</w:t>
      </w:r>
    </w:p>
    <w:p w14:paraId="04164805" w14:textId="5690336C" w:rsidR="00F3268C" w:rsidRPr="008C7AEB" w:rsidRDefault="00F3268C" w:rsidP="00790A02">
      <w:pPr>
        <w:pStyle w:val="ListParagraph"/>
        <w:numPr>
          <w:ilvl w:val="0"/>
          <w:numId w:val="34"/>
        </w:numPr>
        <w:spacing w:line="240" w:lineRule="auto"/>
      </w:pPr>
      <w:r>
        <w:t>Only 0.11% records with RED category in AUCGUART</w:t>
      </w:r>
    </w:p>
    <w:p w14:paraId="67815C60" w14:textId="52B3AB05" w:rsidR="00146CFE" w:rsidRDefault="000B52FE" w:rsidP="0096411C">
      <w:pPr>
        <w:pStyle w:val="Heading2"/>
        <w:numPr>
          <w:ilvl w:val="1"/>
          <w:numId w:val="33"/>
        </w:numPr>
        <w:ind w:left="720"/>
      </w:pPr>
      <w:bookmarkStart w:id="6" w:name="_Toc437645760"/>
      <w:r>
        <w:t>Data Preprocessing</w:t>
      </w:r>
      <w:bookmarkEnd w:id="6"/>
      <w:r w:rsidR="00146CFE">
        <w:tab/>
      </w:r>
    </w:p>
    <w:p w14:paraId="7A56FB3B" w14:textId="636A0E7E" w:rsidR="00F3268C" w:rsidRDefault="00DE0903" w:rsidP="00790A02">
      <w:pPr>
        <w:pStyle w:val="ListParagraph"/>
        <w:numPr>
          <w:ilvl w:val="0"/>
          <w:numId w:val="36"/>
        </w:numPr>
        <w:spacing w:after="0" w:line="240" w:lineRule="auto"/>
      </w:pPr>
      <w:r>
        <w:t>Removed redundant features</w:t>
      </w:r>
    </w:p>
    <w:p w14:paraId="792033A4" w14:textId="780845B4" w:rsidR="00DE0903" w:rsidRDefault="00DE0903" w:rsidP="00790A02">
      <w:pPr>
        <w:pStyle w:val="ListParagraph"/>
        <w:numPr>
          <w:ilvl w:val="0"/>
          <w:numId w:val="36"/>
        </w:numPr>
        <w:spacing w:after="0" w:line="240" w:lineRule="auto"/>
      </w:pPr>
      <w:r>
        <w:t>Removed features with more than 95% missing values</w:t>
      </w:r>
    </w:p>
    <w:p w14:paraId="76BAD19C" w14:textId="3C02BB7C" w:rsidR="00DE0903" w:rsidRDefault="00DE0903" w:rsidP="00790A02">
      <w:pPr>
        <w:pStyle w:val="ListParagraph"/>
        <w:numPr>
          <w:ilvl w:val="0"/>
          <w:numId w:val="36"/>
        </w:numPr>
        <w:spacing w:after="0" w:line="240" w:lineRule="auto"/>
      </w:pPr>
      <w:r>
        <w:t>Handles Null/Missing values</w:t>
      </w:r>
    </w:p>
    <w:p w14:paraId="70670A4A" w14:textId="44D73985" w:rsidR="00DE0903" w:rsidRDefault="00DE0903" w:rsidP="00790A02">
      <w:pPr>
        <w:pStyle w:val="ListParagraph"/>
        <w:numPr>
          <w:ilvl w:val="1"/>
          <w:numId w:val="36"/>
        </w:numPr>
        <w:spacing w:after="0" w:line="240" w:lineRule="auto"/>
      </w:pPr>
      <w:r>
        <w:lastRenderedPageBreak/>
        <w:t>Continuous data: took average</w:t>
      </w:r>
    </w:p>
    <w:p w14:paraId="4FDF4E9A" w14:textId="41454D09" w:rsidR="00DE0903" w:rsidRDefault="00DE0903" w:rsidP="00790A02">
      <w:pPr>
        <w:pStyle w:val="ListParagraph"/>
        <w:numPr>
          <w:ilvl w:val="1"/>
          <w:numId w:val="36"/>
        </w:numPr>
        <w:spacing w:after="0" w:line="240" w:lineRule="auto"/>
      </w:pPr>
      <w:r>
        <w:t xml:space="preserve">Discrete data: created new </w:t>
      </w:r>
      <w:r w:rsidR="003A3959">
        <w:t>category</w:t>
      </w:r>
      <w:r>
        <w:t xml:space="preserve"> NULL</w:t>
      </w:r>
    </w:p>
    <w:p w14:paraId="19E5433F" w14:textId="2D67F289" w:rsidR="00DE0903" w:rsidRDefault="00DE0903" w:rsidP="00790A02">
      <w:pPr>
        <w:pStyle w:val="ListParagraph"/>
        <w:numPr>
          <w:ilvl w:val="0"/>
          <w:numId w:val="36"/>
        </w:numPr>
        <w:spacing w:after="0" w:line="240" w:lineRule="auto"/>
      </w:pPr>
      <w:r>
        <w:t>Normalized all the continuous values in range [0, 1]</w:t>
      </w:r>
    </w:p>
    <w:p w14:paraId="0764541E" w14:textId="2EFBC729" w:rsidR="00252A10" w:rsidRDefault="00252A10" w:rsidP="00790A02">
      <w:pPr>
        <w:pStyle w:val="ListParagraph"/>
        <w:numPr>
          <w:ilvl w:val="0"/>
          <w:numId w:val="36"/>
        </w:numPr>
        <w:spacing w:line="240" w:lineRule="auto"/>
      </w:pPr>
      <w:r>
        <w:t>We were left with 22 features to work with</w:t>
      </w:r>
    </w:p>
    <w:p w14:paraId="6C4C2DA3" w14:textId="08ED1423" w:rsidR="00146CFE" w:rsidRDefault="007B155B" w:rsidP="00146CFE">
      <w:pPr>
        <w:pStyle w:val="Heading1"/>
        <w:numPr>
          <w:ilvl w:val="0"/>
          <w:numId w:val="33"/>
        </w:numPr>
        <w:ind w:left="450" w:hanging="450"/>
      </w:pPr>
      <w:bookmarkStart w:id="7" w:name="_Toc437645761"/>
      <w:r>
        <w:t>RESULTS AND APPROACH</w:t>
      </w:r>
      <w:bookmarkEnd w:id="7"/>
    </w:p>
    <w:p w14:paraId="7B0CF689" w14:textId="7E193B42" w:rsidR="0094360A" w:rsidRDefault="008914D0" w:rsidP="0094360A">
      <w:pPr>
        <w:pStyle w:val="Heading2"/>
      </w:pPr>
      <w:bookmarkStart w:id="8" w:name="_Toc437645762"/>
      <w:r>
        <w:t xml:space="preserve">2.1 </w:t>
      </w:r>
      <w:r>
        <w:tab/>
        <w:t>Class</w:t>
      </w:r>
      <w:r w:rsidR="0094360A">
        <w:t xml:space="preserve"> Imbalance</w:t>
      </w:r>
      <w:bookmarkEnd w:id="8"/>
    </w:p>
    <w:p w14:paraId="37BBBB2E" w14:textId="4DEE3BB3" w:rsidR="002164E5" w:rsidRDefault="002164E5" w:rsidP="00066218">
      <w:pPr>
        <w:spacing w:after="0"/>
        <w:ind w:left="450" w:firstLine="270"/>
        <w:jc w:val="both"/>
      </w:pPr>
      <w:r>
        <w:t xml:space="preserve">There was class imbalance in dataset. </w:t>
      </w:r>
      <w:r w:rsidR="00BA1AF4">
        <w:t>It was addresses by</w:t>
      </w:r>
      <w:r w:rsidR="00C425EB">
        <w:t xml:space="preserve"> creating datasets</w:t>
      </w:r>
      <w:r w:rsidR="00042F94">
        <w:t xml:space="preserve"> (</w:t>
      </w:r>
      <w:r w:rsidR="00EC1E07">
        <w:t xml:space="preserve">shown in </w:t>
      </w:r>
      <w:hyperlink w:anchor="_2.3__" w:history="1">
        <w:r w:rsidR="00EC1E07" w:rsidRPr="00EC1E07">
          <w:rPr>
            <w:rStyle w:val="Hyperlink"/>
          </w:rPr>
          <w:t>2.3</w:t>
        </w:r>
      </w:hyperlink>
      <w:r w:rsidR="00042F94">
        <w:t>)</w:t>
      </w:r>
      <w:r w:rsidR="00C425EB">
        <w:t xml:space="preserve"> using</w:t>
      </w:r>
      <w:r w:rsidR="00EC1E07">
        <w:t xml:space="preserve"> the below techniques</w:t>
      </w:r>
      <w:r w:rsidR="00C425EB">
        <w:t>:</w:t>
      </w:r>
    </w:p>
    <w:p w14:paraId="161B3824" w14:textId="76932192" w:rsidR="00C425EB" w:rsidRDefault="00C425EB" w:rsidP="00790A02">
      <w:pPr>
        <w:pStyle w:val="ListParagraph"/>
        <w:numPr>
          <w:ilvl w:val="0"/>
          <w:numId w:val="37"/>
        </w:numPr>
        <w:spacing w:after="0" w:line="240" w:lineRule="auto"/>
        <w:jc w:val="both"/>
      </w:pPr>
      <w:r>
        <w:t>Oversampling with replacements</w:t>
      </w:r>
    </w:p>
    <w:p w14:paraId="5C59A81C" w14:textId="035389FB" w:rsidR="00C425EB" w:rsidRDefault="00C425EB" w:rsidP="00790A02">
      <w:pPr>
        <w:pStyle w:val="ListParagraph"/>
        <w:numPr>
          <w:ilvl w:val="0"/>
          <w:numId w:val="37"/>
        </w:numPr>
        <w:spacing w:after="0" w:line="240" w:lineRule="auto"/>
        <w:jc w:val="both"/>
      </w:pPr>
      <w:r>
        <w:t>SMOTE (Synthetic Minority Oversampling Technique)</w:t>
      </w:r>
    </w:p>
    <w:p w14:paraId="36E10DCB" w14:textId="119150FC" w:rsidR="00C425EB" w:rsidRDefault="00C425EB" w:rsidP="00790A02">
      <w:pPr>
        <w:pStyle w:val="ListParagraph"/>
        <w:numPr>
          <w:ilvl w:val="0"/>
          <w:numId w:val="37"/>
        </w:numPr>
        <w:spacing w:line="240" w:lineRule="auto"/>
        <w:jc w:val="both"/>
      </w:pPr>
      <w:proofErr w:type="spellStart"/>
      <w:r>
        <w:t>Undersampling</w:t>
      </w:r>
      <w:proofErr w:type="spellEnd"/>
      <w:r w:rsidR="00B0017F">
        <w:t xml:space="preserve"> of majority label</w:t>
      </w:r>
    </w:p>
    <w:p w14:paraId="47C99122" w14:textId="29034FA9" w:rsidR="0094360A" w:rsidRDefault="008914D0" w:rsidP="0094360A">
      <w:pPr>
        <w:pStyle w:val="Heading2"/>
      </w:pPr>
      <w:bookmarkStart w:id="9" w:name="_Toc437645763"/>
      <w:r>
        <w:t xml:space="preserve">2.2 </w:t>
      </w:r>
      <w:r>
        <w:tab/>
        <w:t>Feature</w:t>
      </w:r>
      <w:r w:rsidR="0094360A">
        <w:t xml:space="preserve"> Engineering</w:t>
      </w:r>
      <w:bookmarkEnd w:id="9"/>
    </w:p>
    <w:p w14:paraId="64B6A48E" w14:textId="411C7DD7" w:rsidR="0094360A" w:rsidRDefault="005F6396" w:rsidP="00790A02">
      <w:pPr>
        <w:pStyle w:val="ListParagraph"/>
        <w:spacing w:after="0"/>
        <w:jc w:val="both"/>
      </w:pPr>
      <w:r>
        <w:t>We tried multiple ways to get the best features for the predictions:</w:t>
      </w:r>
    </w:p>
    <w:p w14:paraId="126EC559" w14:textId="68A01870" w:rsidR="005F6396" w:rsidRDefault="00790A02" w:rsidP="00066218">
      <w:pPr>
        <w:pStyle w:val="ListParagraph"/>
        <w:numPr>
          <w:ilvl w:val="4"/>
          <w:numId w:val="33"/>
        </w:numPr>
        <w:spacing w:after="0"/>
        <w:ind w:left="1170" w:hanging="360"/>
        <w:jc w:val="both"/>
      </w:pPr>
      <w:r>
        <w:t xml:space="preserve">An </w:t>
      </w:r>
      <w:r w:rsidRPr="00775C3D">
        <w:rPr>
          <w:b/>
          <w:i/>
        </w:rPr>
        <w:t>ex</w:t>
      </w:r>
      <w:r w:rsidR="00EC1E07" w:rsidRPr="00775C3D">
        <w:rPr>
          <w:b/>
          <w:i/>
        </w:rPr>
        <w:t>pert</w:t>
      </w:r>
      <w:r w:rsidR="00EC1E07">
        <w:t xml:space="preserve"> we met from </w:t>
      </w:r>
      <w:r w:rsidRPr="00775C3D">
        <w:rPr>
          <w:b/>
          <w:i/>
        </w:rPr>
        <w:t>Auction Direct</w:t>
      </w:r>
      <w:r>
        <w:t xml:space="preserve"> recommended the</w:t>
      </w:r>
      <w:r w:rsidR="005F6396">
        <w:t xml:space="preserve"> </w:t>
      </w:r>
      <w:r>
        <w:t xml:space="preserve">following </w:t>
      </w:r>
      <w:r w:rsidR="005F6396">
        <w:t>best features:</w:t>
      </w:r>
    </w:p>
    <w:p w14:paraId="6804E878" w14:textId="00F3CF55" w:rsidR="005F6396" w:rsidRDefault="005F6396" w:rsidP="00790A02">
      <w:pPr>
        <w:pStyle w:val="ListParagraph"/>
        <w:numPr>
          <w:ilvl w:val="0"/>
          <w:numId w:val="42"/>
        </w:numPr>
        <w:spacing w:after="0" w:line="240" w:lineRule="auto"/>
        <w:jc w:val="both"/>
      </w:pPr>
      <w:proofErr w:type="spellStart"/>
      <w:r>
        <w:t>VehOdo</w:t>
      </w:r>
      <w:proofErr w:type="spellEnd"/>
    </w:p>
    <w:p w14:paraId="57F8DAEE" w14:textId="6C63A254" w:rsidR="005F6396" w:rsidRDefault="005F6396" w:rsidP="00790A02">
      <w:pPr>
        <w:pStyle w:val="ListParagraph"/>
        <w:numPr>
          <w:ilvl w:val="0"/>
          <w:numId w:val="42"/>
        </w:numPr>
        <w:spacing w:after="0" w:line="240" w:lineRule="auto"/>
        <w:jc w:val="both"/>
      </w:pPr>
      <w:proofErr w:type="spellStart"/>
      <w:r>
        <w:t>VehicleAge</w:t>
      </w:r>
      <w:proofErr w:type="spellEnd"/>
    </w:p>
    <w:p w14:paraId="6716AFD0" w14:textId="71F0FB88" w:rsidR="005F6396" w:rsidRDefault="005F6396" w:rsidP="00790A02">
      <w:pPr>
        <w:pStyle w:val="ListParagraph"/>
        <w:numPr>
          <w:ilvl w:val="0"/>
          <w:numId w:val="42"/>
        </w:numPr>
        <w:spacing w:after="0" w:line="240" w:lineRule="auto"/>
        <w:jc w:val="both"/>
      </w:pPr>
      <w:proofErr w:type="spellStart"/>
      <w:r>
        <w:t>MMRCurrentAuctionCleanPrice</w:t>
      </w:r>
      <w:proofErr w:type="spellEnd"/>
    </w:p>
    <w:p w14:paraId="42D49F53" w14:textId="7EF0CD2F" w:rsidR="005F6396" w:rsidRDefault="005F6396" w:rsidP="00790A02">
      <w:pPr>
        <w:pStyle w:val="ListParagraph"/>
        <w:numPr>
          <w:ilvl w:val="0"/>
          <w:numId w:val="42"/>
        </w:numPr>
        <w:spacing w:after="0" w:line="240" w:lineRule="auto"/>
        <w:jc w:val="both"/>
      </w:pPr>
      <w:proofErr w:type="spellStart"/>
      <w:r>
        <w:t>MMRCurrentRetailAveragePrice</w:t>
      </w:r>
      <w:proofErr w:type="spellEnd"/>
    </w:p>
    <w:p w14:paraId="0C1AE5DC" w14:textId="0E965D33" w:rsidR="005F6396" w:rsidRDefault="00E82E71" w:rsidP="00B70969">
      <w:pPr>
        <w:pStyle w:val="ListParagraph"/>
        <w:numPr>
          <w:ilvl w:val="0"/>
          <w:numId w:val="42"/>
        </w:numPr>
        <w:spacing w:after="60" w:line="240" w:lineRule="auto"/>
        <w:ind w:left="1886"/>
        <w:jc w:val="both"/>
      </w:pPr>
      <w:r>
        <w:t>Transmission</w:t>
      </w:r>
    </w:p>
    <w:p w14:paraId="6C56A81E" w14:textId="32D437FD" w:rsidR="005F6396" w:rsidRDefault="005F6396" w:rsidP="00066218">
      <w:pPr>
        <w:pStyle w:val="ListParagraph"/>
        <w:numPr>
          <w:ilvl w:val="4"/>
          <w:numId w:val="33"/>
        </w:numPr>
        <w:spacing w:after="0"/>
        <w:ind w:left="1170" w:hanging="360"/>
        <w:jc w:val="both"/>
      </w:pPr>
      <w:r>
        <w:t xml:space="preserve">We tried </w:t>
      </w:r>
      <w:r w:rsidRPr="00775C3D">
        <w:rPr>
          <w:b/>
          <w:i/>
        </w:rPr>
        <w:t xml:space="preserve">Chi </w:t>
      </w:r>
      <w:proofErr w:type="spellStart"/>
      <w:r w:rsidRPr="00775C3D">
        <w:rPr>
          <w:b/>
          <w:i/>
        </w:rPr>
        <w:t>Sqaure</w:t>
      </w:r>
      <w:proofErr w:type="spellEnd"/>
      <w:r w:rsidRPr="00775C3D">
        <w:rPr>
          <w:b/>
          <w:i/>
        </w:rPr>
        <w:t xml:space="preserve"> Ranks</w:t>
      </w:r>
      <w:r>
        <w:t xml:space="preserve"> </w:t>
      </w:r>
      <w:r w:rsidR="00252A10">
        <w:t>which gave us the following results</w:t>
      </w:r>
    </w:p>
    <w:p w14:paraId="70DDF40F" w14:textId="11EBAAA8" w:rsidR="008914D0" w:rsidRDefault="008914D0" w:rsidP="00B70969">
      <w:pPr>
        <w:pStyle w:val="ListParagraph"/>
        <w:spacing w:after="0"/>
        <w:ind w:left="1170" w:firstLine="720"/>
        <w:jc w:val="both"/>
      </w:pPr>
      <w:r>
        <w:t xml:space="preserve">Unbalanced </w:t>
      </w:r>
      <w:proofErr w:type="gramStart"/>
      <w:r>
        <w:t>Data</w:t>
      </w:r>
      <w:r w:rsidR="004E726A">
        <w:t xml:space="preserve"> </w:t>
      </w:r>
      <w:r>
        <w:t>:</w:t>
      </w:r>
      <w:proofErr w:type="gramEnd"/>
      <w:r w:rsidR="00790A02">
        <w:tab/>
      </w:r>
      <w:r>
        <w:t>Best Score for All 22 features</w:t>
      </w:r>
    </w:p>
    <w:p w14:paraId="3FBE42D4" w14:textId="01DA9F91" w:rsidR="008914D0" w:rsidRDefault="00B70969" w:rsidP="00B70969">
      <w:pPr>
        <w:spacing w:after="60" w:line="240" w:lineRule="auto"/>
        <w:ind w:left="1706"/>
        <w:jc w:val="both"/>
      </w:pPr>
      <w:r>
        <w:t xml:space="preserve">    </w:t>
      </w:r>
      <w:r w:rsidR="008914D0">
        <w:t>Balanced Data</w:t>
      </w:r>
      <w:r>
        <w:t xml:space="preserve">    </w:t>
      </w:r>
      <w:r w:rsidR="00A23AEE">
        <w:t xml:space="preserve"> </w:t>
      </w:r>
      <w:r>
        <w:t xml:space="preserve"> </w:t>
      </w:r>
      <w:r w:rsidR="008914D0">
        <w:t xml:space="preserve">: </w:t>
      </w:r>
      <w:r w:rsidR="00790A02">
        <w:tab/>
      </w:r>
      <w:r w:rsidR="008914D0">
        <w:t>Best Score for 17 features</w:t>
      </w:r>
    </w:p>
    <w:p w14:paraId="70CB3BB3" w14:textId="4F30375F" w:rsidR="008914D0" w:rsidRDefault="008914D0" w:rsidP="00EC1E07">
      <w:pPr>
        <w:pStyle w:val="ListParagraph"/>
        <w:numPr>
          <w:ilvl w:val="4"/>
          <w:numId w:val="33"/>
        </w:numPr>
        <w:spacing w:after="0"/>
        <w:ind w:left="1170" w:hanging="360"/>
        <w:jc w:val="both"/>
      </w:pPr>
      <w:r>
        <w:t xml:space="preserve">We tried </w:t>
      </w:r>
      <w:r w:rsidRPr="00775C3D">
        <w:rPr>
          <w:b/>
          <w:i/>
        </w:rPr>
        <w:t>Recursive Feature Elimination</w:t>
      </w:r>
      <w:r>
        <w:t xml:space="preserve"> which gave us best features to be:</w:t>
      </w:r>
    </w:p>
    <w:p w14:paraId="6CD84D5B" w14:textId="35C0B822" w:rsidR="005F6396" w:rsidRDefault="008914D0" w:rsidP="00EC1E07">
      <w:pPr>
        <w:pStyle w:val="ListParagraph"/>
        <w:numPr>
          <w:ilvl w:val="0"/>
          <w:numId w:val="43"/>
        </w:numPr>
        <w:spacing w:after="0" w:line="240" w:lineRule="auto"/>
        <w:jc w:val="both"/>
      </w:pPr>
      <w:proofErr w:type="spellStart"/>
      <w:r>
        <w:t>MMRAcquisitionAuctionAveragePrice</w:t>
      </w:r>
      <w:proofErr w:type="spellEnd"/>
    </w:p>
    <w:p w14:paraId="4DD3145B" w14:textId="3D56085F" w:rsidR="008914D0" w:rsidRDefault="008914D0" w:rsidP="00EC1E07">
      <w:pPr>
        <w:pStyle w:val="ListParagraph"/>
        <w:numPr>
          <w:ilvl w:val="0"/>
          <w:numId w:val="43"/>
        </w:numPr>
        <w:spacing w:after="0" w:line="240" w:lineRule="auto"/>
        <w:jc w:val="both"/>
      </w:pPr>
      <w:proofErr w:type="spellStart"/>
      <w:r>
        <w:t>MMRAcquisitionretailCleanPrice</w:t>
      </w:r>
      <w:proofErr w:type="spellEnd"/>
    </w:p>
    <w:p w14:paraId="5C016A40" w14:textId="4762ECA3" w:rsidR="008914D0" w:rsidRDefault="008914D0" w:rsidP="00EC1E07">
      <w:pPr>
        <w:pStyle w:val="ListParagraph"/>
        <w:numPr>
          <w:ilvl w:val="0"/>
          <w:numId w:val="43"/>
        </w:numPr>
        <w:spacing w:after="0" w:line="240" w:lineRule="auto"/>
        <w:jc w:val="both"/>
      </w:pPr>
      <w:proofErr w:type="spellStart"/>
      <w:r>
        <w:t>MMRCurrentAuctionCleanPrice</w:t>
      </w:r>
      <w:proofErr w:type="spellEnd"/>
    </w:p>
    <w:p w14:paraId="537F85EC" w14:textId="77777777" w:rsidR="008914D0" w:rsidRDefault="008914D0" w:rsidP="00EC1E07">
      <w:pPr>
        <w:pStyle w:val="ListParagraph"/>
        <w:numPr>
          <w:ilvl w:val="0"/>
          <w:numId w:val="43"/>
        </w:numPr>
        <w:spacing w:after="0" w:line="240" w:lineRule="auto"/>
        <w:jc w:val="both"/>
      </w:pPr>
      <w:proofErr w:type="spellStart"/>
      <w:r>
        <w:t>MMRCurrentAuctionAveragePrice</w:t>
      </w:r>
      <w:proofErr w:type="spellEnd"/>
    </w:p>
    <w:p w14:paraId="1A0EDDE2" w14:textId="5E419203" w:rsidR="008914D0" w:rsidRDefault="008914D0" w:rsidP="00721D2E">
      <w:pPr>
        <w:pStyle w:val="ListParagraph"/>
        <w:numPr>
          <w:ilvl w:val="0"/>
          <w:numId w:val="42"/>
        </w:numPr>
        <w:spacing w:after="60" w:line="240" w:lineRule="auto"/>
        <w:ind w:left="1886"/>
        <w:jc w:val="both"/>
      </w:pPr>
      <w:proofErr w:type="spellStart"/>
      <w:r>
        <w:t>WarrantyCost</w:t>
      </w:r>
      <w:proofErr w:type="spellEnd"/>
    </w:p>
    <w:p w14:paraId="44C87BE6" w14:textId="351A6831" w:rsidR="00146CFE" w:rsidRDefault="008914D0" w:rsidP="00066218">
      <w:pPr>
        <w:spacing w:after="0"/>
        <w:ind w:firstLine="720"/>
        <w:jc w:val="both"/>
      </w:pPr>
      <w:r>
        <w:t xml:space="preserve">Recursive Feature Elimination </w:t>
      </w:r>
      <w:r w:rsidRPr="00775C3D">
        <w:rPr>
          <w:i/>
        </w:rPr>
        <w:t>did not consider</w:t>
      </w:r>
      <w:r>
        <w:t xml:space="preserve"> </w:t>
      </w:r>
      <w:r w:rsidRPr="00775C3D">
        <w:rPr>
          <w:b/>
        </w:rPr>
        <w:t>discrete features</w:t>
      </w:r>
      <w:r>
        <w:t xml:space="preserve">. However it was correct with respect to </w:t>
      </w:r>
      <w:proofErr w:type="spellStart"/>
      <w:r>
        <w:t>MMRCurrentAuctionCleanPrice</w:t>
      </w:r>
      <w:proofErr w:type="spellEnd"/>
      <w:r w:rsidR="00E82E71">
        <w:t xml:space="preserve"> and </w:t>
      </w:r>
      <w:proofErr w:type="spellStart"/>
      <w:r>
        <w:t>MMRCurrentAuctionAveragePrice</w:t>
      </w:r>
      <w:proofErr w:type="spellEnd"/>
      <w:r w:rsidR="00E82E71">
        <w:t xml:space="preserve"> </w:t>
      </w:r>
      <w:r>
        <w:t>as they indeed were important features.</w:t>
      </w:r>
    </w:p>
    <w:p w14:paraId="0F48F90D" w14:textId="1E2CC083" w:rsidR="00E37FCE" w:rsidRPr="00E37FCE" w:rsidRDefault="008914D0" w:rsidP="00E37FCE">
      <w:pPr>
        <w:pStyle w:val="Heading2"/>
        <w:spacing w:after="240"/>
      </w:pPr>
      <w:bookmarkStart w:id="10" w:name="_2.3__"/>
      <w:bookmarkStart w:id="11" w:name="_Toc437645764"/>
      <w:bookmarkEnd w:id="10"/>
      <w:r>
        <w:t xml:space="preserve">2.3  </w:t>
      </w:r>
      <w:r>
        <w:tab/>
        <w:t>Dataset Samples</w:t>
      </w:r>
      <w:bookmarkEnd w:id="11"/>
    </w:p>
    <w:tbl>
      <w:tblPr>
        <w:tblStyle w:val="TableGrid"/>
        <w:tblW w:w="0" w:type="auto"/>
        <w:tblLook w:val="04A0" w:firstRow="1" w:lastRow="0" w:firstColumn="1" w:lastColumn="0" w:noHBand="0" w:noVBand="1"/>
      </w:tblPr>
      <w:tblGrid>
        <w:gridCol w:w="1270"/>
        <w:gridCol w:w="7360"/>
      </w:tblGrid>
      <w:tr w:rsidR="00BE5D4C" w14:paraId="5FD1BF8A" w14:textId="77777777" w:rsidTr="00603248">
        <w:trPr>
          <w:cantSplit/>
          <w:trHeight w:val="20"/>
        </w:trPr>
        <w:tc>
          <w:tcPr>
            <w:tcW w:w="1270" w:type="dxa"/>
            <w:vAlign w:val="center"/>
          </w:tcPr>
          <w:p w14:paraId="2097002C" w14:textId="1913ECC0" w:rsidR="00BE5D4C" w:rsidRPr="00603248" w:rsidRDefault="00BE5D4C" w:rsidP="008914D0">
            <w:pPr>
              <w:rPr>
                <w:color w:val="00B050"/>
              </w:rPr>
            </w:pPr>
            <w:r w:rsidRPr="00603248">
              <w:rPr>
                <w:b/>
                <w:i/>
                <w:color w:val="00B050"/>
              </w:rPr>
              <w:t>Dataset1</w:t>
            </w:r>
          </w:p>
        </w:tc>
        <w:tc>
          <w:tcPr>
            <w:tcW w:w="7360" w:type="dxa"/>
            <w:vAlign w:val="center"/>
          </w:tcPr>
          <w:p w14:paraId="5BEE4B75" w14:textId="381FB270" w:rsidR="00BE5D4C" w:rsidRPr="00603248" w:rsidRDefault="00E37FCE" w:rsidP="008914D0">
            <w:pPr>
              <w:rPr>
                <w:i/>
              </w:rPr>
            </w:pPr>
            <w:proofErr w:type="spellStart"/>
            <w:r w:rsidRPr="00603248">
              <w:rPr>
                <w:i/>
              </w:rPr>
              <w:t>UnBalanced</w:t>
            </w:r>
            <w:proofErr w:type="spellEnd"/>
            <w:r w:rsidRPr="00603248">
              <w:rPr>
                <w:i/>
              </w:rPr>
              <w:t xml:space="preserve"> Data </w:t>
            </w:r>
          </w:p>
        </w:tc>
      </w:tr>
      <w:tr w:rsidR="00BE5D4C" w14:paraId="47FC6409" w14:textId="77777777" w:rsidTr="00603248">
        <w:trPr>
          <w:cantSplit/>
          <w:trHeight w:val="20"/>
        </w:trPr>
        <w:tc>
          <w:tcPr>
            <w:tcW w:w="1270" w:type="dxa"/>
            <w:vAlign w:val="center"/>
          </w:tcPr>
          <w:p w14:paraId="0CADEA87" w14:textId="75D55EA7" w:rsidR="00BE5D4C" w:rsidRPr="00603248" w:rsidRDefault="00BE5D4C" w:rsidP="008914D0">
            <w:pPr>
              <w:rPr>
                <w:color w:val="00B050"/>
              </w:rPr>
            </w:pPr>
            <w:r w:rsidRPr="00603248">
              <w:rPr>
                <w:b/>
                <w:i/>
                <w:color w:val="00B050"/>
              </w:rPr>
              <w:t>Dataset2</w:t>
            </w:r>
          </w:p>
        </w:tc>
        <w:tc>
          <w:tcPr>
            <w:tcW w:w="7360" w:type="dxa"/>
            <w:vAlign w:val="center"/>
          </w:tcPr>
          <w:p w14:paraId="070AE4E9" w14:textId="3970620E" w:rsidR="00BE5D4C" w:rsidRPr="00603248" w:rsidRDefault="00BE5D4C" w:rsidP="008914D0">
            <w:pPr>
              <w:rPr>
                <w:i/>
              </w:rPr>
            </w:pPr>
            <w:r w:rsidRPr="00603248">
              <w:rPr>
                <w:i/>
              </w:rPr>
              <w:t>Balanced Data by Oversampling</w:t>
            </w:r>
          </w:p>
        </w:tc>
      </w:tr>
      <w:tr w:rsidR="00BE5D4C" w14:paraId="0EC5C817" w14:textId="77777777" w:rsidTr="00603248">
        <w:trPr>
          <w:cantSplit/>
          <w:trHeight w:val="20"/>
        </w:trPr>
        <w:tc>
          <w:tcPr>
            <w:tcW w:w="1270" w:type="dxa"/>
            <w:vAlign w:val="center"/>
          </w:tcPr>
          <w:p w14:paraId="3896793F" w14:textId="3D5F93AC" w:rsidR="00BE5D4C" w:rsidRPr="00603248" w:rsidRDefault="00BE5D4C" w:rsidP="008914D0">
            <w:pPr>
              <w:rPr>
                <w:color w:val="00B050"/>
              </w:rPr>
            </w:pPr>
            <w:r w:rsidRPr="00603248">
              <w:rPr>
                <w:b/>
                <w:i/>
                <w:color w:val="00B050"/>
              </w:rPr>
              <w:t>Dataset3</w:t>
            </w:r>
          </w:p>
        </w:tc>
        <w:tc>
          <w:tcPr>
            <w:tcW w:w="7360" w:type="dxa"/>
            <w:vAlign w:val="center"/>
          </w:tcPr>
          <w:p w14:paraId="7FB646C4" w14:textId="24E4823E" w:rsidR="00BE5D4C" w:rsidRPr="00603248" w:rsidRDefault="00BE5D4C" w:rsidP="008914D0">
            <w:pPr>
              <w:rPr>
                <w:i/>
              </w:rPr>
            </w:pPr>
            <w:r w:rsidRPr="00603248">
              <w:rPr>
                <w:i/>
              </w:rPr>
              <w:t>Balanced Data by SMOTE</w:t>
            </w:r>
          </w:p>
        </w:tc>
      </w:tr>
      <w:tr w:rsidR="00BE5D4C" w14:paraId="6B11403C" w14:textId="77777777" w:rsidTr="00603248">
        <w:trPr>
          <w:cantSplit/>
          <w:trHeight w:val="20"/>
        </w:trPr>
        <w:tc>
          <w:tcPr>
            <w:tcW w:w="1270" w:type="dxa"/>
            <w:vAlign w:val="center"/>
          </w:tcPr>
          <w:p w14:paraId="5499C9A2" w14:textId="4585ECD9" w:rsidR="00BE5D4C" w:rsidRPr="00603248" w:rsidRDefault="00BE5D4C" w:rsidP="008914D0">
            <w:pPr>
              <w:rPr>
                <w:color w:val="00B050"/>
              </w:rPr>
            </w:pPr>
            <w:r w:rsidRPr="00603248">
              <w:rPr>
                <w:b/>
                <w:i/>
                <w:color w:val="00B050"/>
              </w:rPr>
              <w:t>Dataset4</w:t>
            </w:r>
          </w:p>
        </w:tc>
        <w:tc>
          <w:tcPr>
            <w:tcW w:w="7360" w:type="dxa"/>
            <w:vAlign w:val="center"/>
          </w:tcPr>
          <w:p w14:paraId="2AD93D4B" w14:textId="362D471B" w:rsidR="00BE5D4C" w:rsidRPr="00603248" w:rsidRDefault="00F42C04" w:rsidP="008914D0">
            <w:pPr>
              <w:rPr>
                <w:i/>
              </w:rPr>
            </w:pPr>
            <w:r w:rsidRPr="00603248">
              <w:rPr>
                <w:i/>
              </w:rPr>
              <w:t xml:space="preserve">Balanced Data by </w:t>
            </w:r>
            <w:proofErr w:type="spellStart"/>
            <w:r w:rsidRPr="00603248">
              <w:rPr>
                <w:i/>
              </w:rPr>
              <w:t>U</w:t>
            </w:r>
            <w:r w:rsidR="00BE5D4C" w:rsidRPr="00603248">
              <w:rPr>
                <w:i/>
              </w:rPr>
              <w:t>ndersampling</w:t>
            </w:r>
            <w:proofErr w:type="spellEnd"/>
          </w:p>
        </w:tc>
      </w:tr>
      <w:tr w:rsidR="00BE5D4C" w14:paraId="484F4C6F" w14:textId="77777777" w:rsidTr="00603248">
        <w:trPr>
          <w:cantSplit/>
          <w:trHeight w:val="20"/>
        </w:trPr>
        <w:tc>
          <w:tcPr>
            <w:tcW w:w="1270" w:type="dxa"/>
            <w:vAlign w:val="center"/>
          </w:tcPr>
          <w:p w14:paraId="0FDA1D69" w14:textId="36F43399" w:rsidR="00BE5D4C" w:rsidRPr="00603248" w:rsidRDefault="00BE5D4C" w:rsidP="008914D0">
            <w:pPr>
              <w:rPr>
                <w:color w:val="00B050"/>
              </w:rPr>
            </w:pPr>
            <w:r w:rsidRPr="00603248">
              <w:rPr>
                <w:b/>
                <w:i/>
                <w:color w:val="00B050"/>
              </w:rPr>
              <w:t>Dataset5</w:t>
            </w:r>
          </w:p>
        </w:tc>
        <w:tc>
          <w:tcPr>
            <w:tcW w:w="7360" w:type="dxa"/>
            <w:vAlign w:val="center"/>
          </w:tcPr>
          <w:p w14:paraId="3DA6EFEE" w14:textId="330D3EBE" w:rsidR="00BE5D4C" w:rsidRPr="00603248" w:rsidRDefault="00BE5D4C" w:rsidP="008914D0">
            <w:pPr>
              <w:rPr>
                <w:i/>
              </w:rPr>
            </w:pPr>
            <w:r w:rsidRPr="00603248">
              <w:rPr>
                <w:i/>
              </w:rPr>
              <w:t>Unbalanced Data; *Selected features</w:t>
            </w:r>
          </w:p>
        </w:tc>
      </w:tr>
      <w:tr w:rsidR="00BE5D4C" w14:paraId="6E2BAAB3" w14:textId="77777777" w:rsidTr="00603248">
        <w:trPr>
          <w:cantSplit/>
          <w:trHeight w:val="20"/>
        </w:trPr>
        <w:tc>
          <w:tcPr>
            <w:tcW w:w="1270" w:type="dxa"/>
            <w:vAlign w:val="center"/>
          </w:tcPr>
          <w:p w14:paraId="25342966" w14:textId="0B053985" w:rsidR="00BE5D4C" w:rsidRPr="00603248" w:rsidRDefault="00BE5D4C" w:rsidP="008914D0">
            <w:pPr>
              <w:rPr>
                <w:color w:val="00B050"/>
              </w:rPr>
            </w:pPr>
            <w:r w:rsidRPr="00603248">
              <w:rPr>
                <w:b/>
                <w:i/>
                <w:color w:val="00B050"/>
              </w:rPr>
              <w:t>Dataset6</w:t>
            </w:r>
          </w:p>
        </w:tc>
        <w:tc>
          <w:tcPr>
            <w:tcW w:w="7360" w:type="dxa"/>
            <w:vAlign w:val="center"/>
          </w:tcPr>
          <w:p w14:paraId="5D24F72F" w14:textId="6CD96694" w:rsidR="00BE5D4C" w:rsidRPr="00603248" w:rsidRDefault="00BE5D4C" w:rsidP="008914D0">
            <w:pPr>
              <w:rPr>
                <w:i/>
              </w:rPr>
            </w:pPr>
            <w:r w:rsidRPr="00603248">
              <w:rPr>
                <w:i/>
              </w:rPr>
              <w:t>Balanced Data by Oversampling; *Selected features</w:t>
            </w:r>
          </w:p>
        </w:tc>
      </w:tr>
    </w:tbl>
    <w:p w14:paraId="7DFDA812" w14:textId="4E65922A" w:rsidR="00603248" w:rsidRDefault="00603248" w:rsidP="008914D0">
      <w:pPr>
        <w:rPr>
          <w:sz w:val="18"/>
        </w:rPr>
      </w:pPr>
      <w:r>
        <w:rPr>
          <w:noProof/>
          <w:sz w:val="18"/>
        </w:rPr>
        <mc:AlternateContent>
          <mc:Choice Requires="wps">
            <w:drawing>
              <wp:anchor distT="0" distB="0" distL="114300" distR="114300" simplePos="0" relativeHeight="251695104" behindDoc="0" locked="0" layoutInCell="1" allowOverlap="1" wp14:anchorId="29A53CF6" wp14:editId="1C631E2C">
                <wp:simplePos x="0" y="0"/>
                <wp:positionH relativeFrom="column">
                  <wp:posOffset>0</wp:posOffset>
                </wp:positionH>
                <wp:positionV relativeFrom="paragraph">
                  <wp:posOffset>700405</wp:posOffset>
                </wp:positionV>
                <wp:extent cx="5943600" cy="3524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59436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6EFD5" w14:textId="77777777" w:rsidR="00603248" w:rsidRPr="00603248" w:rsidRDefault="00603248" w:rsidP="00603248">
                            <w:pPr>
                              <w:rPr>
                                <w:color w:val="7F7F7F" w:themeColor="text1" w:themeTint="80"/>
                                <w:sz w:val="18"/>
                              </w:rPr>
                            </w:pPr>
                            <w:r w:rsidRPr="00603248">
                              <w:rPr>
                                <w:color w:val="7F7F7F" w:themeColor="text1" w:themeTint="80"/>
                                <w:sz w:val="18"/>
                              </w:rPr>
                              <w:t xml:space="preserve">*Auction, </w:t>
                            </w:r>
                            <w:proofErr w:type="spellStart"/>
                            <w:r w:rsidRPr="00603248">
                              <w:rPr>
                                <w:color w:val="7F7F7F" w:themeColor="text1" w:themeTint="80"/>
                                <w:sz w:val="18"/>
                              </w:rPr>
                              <w:t>VehicleAge</w:t>
                            </w:r>
                            <w:proofErr w:type="spellEnd"/>
                            <w:r w:rsidRPr="00603248">
                              <w:rPr>
                                <w:color w:val="7F7F7F" w:themeColor="text1" w:themeTint="80"/>
                                <w:sz w:val="18"/>
                              </w:rPr>
                              <w:t xml:space="preserve">, Make, Transmission, </w:t>
                            </w:r>
                            <w:proofErr w:type="spellStart"/>
                            <w:r w:rsidRPr="00603248">
                              <w:rPr>
                                <w:color w:val="7F7F7F" w:themeColor="text1" w:themeTint="80"/>
                                <w:sz w:val="18"/>
                              </w:rPr>
                              <w:t>WheelType</w:t>
                            </w:r>
                            <w:proofErr w:type="spellEnd"/>
                            <w:r w:rsidRPr="00603248">
                              <w:rPr>
                                <w:color w:val="7F7F7F" w:themeColor="text1" w:themeTint="80"/>
                                <w:sz w:val="18"/>
                              </w:rPr>
                              <w:t xml:space="preserve">, </w:t>
                            </w:r>
                            <w:proofErr w:type="spellStart"/>
                            <w:r w:rsidRPr="00603248">
                              <w:rPr>
                                <w:color w:val="7F7F7F" w:themeColor="text1" w:themeTint="80"/>
                                <w:sz w:val="18"/>
                              </w:rPr>
                              <w:t>VehOdo</w:t>
                            </w:r>
                            <w:proofErr w:type="spellEnd"/>
                            <w:r w:rsidRPr="00603248">
                              <w:rPr>
                                <w:color w:val="7F7F7F" w:themeColor="text1" w:themeTint="80"/>
                                <w:sz w:val="18"/>
                              </w:rPr>
                              <w:t xml:space="preserve">, Nationality, Size, </w:t>
                            </w:r>
                            <w:proofErr w:type="spellStart"/>
                            <w:r w:rsidRPr="00603248">
                              <w:rPr>
                                <w:color w:val="7F7F7F" w:themeColor="text1" w:themeTint="80"/>
                                <w:sz w:val="18"/>
                              </w:rPr>
                              <w:t>TopThreeAmericanNames</w:t>
                            </w:r>
                            <w:proofErr w:type="spellEnd"/>
                            <w:r w:rsidRPr="00603248">
                              <w:rPr>
                                <w:color w:val="7F7F7F" w:themeColor="text1" w:themeTint="80"/>
                                <w:sz w:val="18"/>
                              </w:rPr>
                              <w:t xml:space="preserve">, </w:t>
                            </w:r>
                            <w:proofErr w:type="spellStart"/>
                            <w:r w:rsidRPr="00603248">
                              <w:rPr>
                                <w:color w:val="7F7F7F" w:themeColor="text1" w:themeTint="80"/>
                                <w:sz w:val="18"/>
                              </w:rPr>
                              <w:t>MMRAcquisitionAuctionCleanPrice</w:t>
                            </w:r>
                            <w:proofErr w:type="spellEnd"/>
                            <w:r w:rsidRPr="00603248">
                              <w:rPr>
                                <w:color w:val="7F7F7F" w:themeColor="text1" w:themeTint="80"/>
                                <w:sz w:val="18"/>
                              </w:rPr>
                              <w:t xml:space="preserve">, </w:t>
                            </w:r>
                            <w:proofErr w:type="spellStart"/>
                            <w:r w:rsidRPr="00603248">
                              <w:rPr>
                                <w:color w:val="7F7F7F" w:themeColor="text1" w:themeTint="80"/>
                                <w:sz w:val="18"/>
                              </w:rPr>
                              <w:t>MMRAcquisitionRetailAveragePrice</w:t>
                            </w:r>
                            <w:proofErr w:type="spellEnd"/>
                          </w:p>
                          <w:p w14:paraId="12F3A49A" w14:textId="77777777" w:rsidR="00603248" w:rsidRPr="00603248" w:rsidRDefault="00603248">
                            <w:pPr>
                              <w:rPr>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53CF6" id="_x0000_t202" coordsize="21600,21600" o:spt="202" path="m,l,21600r21600,l21600,xe">
                <v:stroke joinstyle="miter"/>
                <v:path gradientshapeok="t" o:connecttype="rect"/>
              </v:shapetype>
              <v:shape id="Text Box 54" o:spid="_x0000_s1026" type="#_x0000_t202" style="position:absolute;margin-left:0;margin-top:55.15pt;width:468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" fillcolor="white [3201]" stroked="f" strokeweight=".5pt">
                <v:textbox inset="0,0,0,0">
                  <w:txbxContent>
                    <w:p w14:paraId="6B66EFD5" w14:textId="77777777" w:rsidR="00603248" w:rsidRPr="00603248" w:rsidRDefault="00603248" w:rsidP="00603248">
                      <w:pPr>
                        <w:rPr>
                          <w:color w:val="7F7F7F" w:themeColor="text1" w:themeTint="80"/>
                          <w:sz w:val="18"/>
                        </w:rPr>
                      </w:pPr>
                      <w:r w:rsidRPr="00603248">
                        <w:rPr>
                          <w:color w:val="7F7F7F" w:themeColor="text1" w:themeTint="80"/>
                          <w:sz w:val="18"/>
                        </w:rPr>
                        <w:t xml:space="preserve">*Auction, </w:t>
                      </w:r>
                      <w:proofErr w:type="spellStart"/>
                      <w:r w:rsidRPr="00603248">
                        <w:rPr>
                          <w:color w:val="7F7F7F" w:themeColor="text1" w:themeTint="80"/>
                          <w:sz w:val="18"/>
                        </w:rPr>
                        <w:t>VehicleAge</w:t>
                      </w:r>
                      <w:proofErr w:type="spellEnd"/>
                      <w:r w:rsidRPr="00603248">
                        <w:rPr>
                          <w:color w:val="7F7F7F" w:themeColor="text1" w:themeTint="80"/>
                          <w:sz w:val="18"/>
                        </w:rPr>
                        <w:t xml:space="preserve">, Make, Transmission, </w:t>
                      </w:r>
                      <w:proofErr w:type="spellStart"/>
                      <w:r w:rsidRPr="00603248">
                        <w:rPr>
                          <w:color w:val="7F7F7F" w:themeColor="text1" w:themeTint="80"/>
                          <w:sz w:val="18"/>
                        </w:rPr>
                        <w:t>WheelType</w:t>
                      </w:r>
                      <w:proofErr w:type="spellEnd"/>
                      <w:r w:rsidRPr="00603248">
                        <w:rPr>
                          <w:color w:val="7F7F7F" w:themeColor="text1" w:themeTint="80"/>
                          <w:sz w:val="18"/>
                        </w:rPr>
                        <w:t xml:space="preserve">, </w:t>
                      </w:r>
                      <w:proofErr w:type="spellStart"/>
                      <w:r w:rsidRPr="00603248">
                        <w:rPr>
                          <w:color w:val="7F7F7F" w:themeColor="text1" w:themeTint="80"/>
                          <w:sz w:val="18"/>
                        </w:rPr>
                        <w:t>VehOdo</w:t>
                      </w:r>
                      <w:proofErr w:type="spellEnd"/>
                      <w:r w:rsidRPr="00603248">
                        <w:rPr>
                          <w:color w:val="7F7F7F" w:themeColor="text1" w:themeTint="80"/>
                          <w:sz w:val="18"/>
                        </w:rPr>
                        <w:t xml:space="preserve">, Nationality, Size, </w:t>
                      </w:r>
                      <w:proofErr w:type="spellStart"/>
                      <w:r w:rsidRPr="00603248">
                        <w:rPr>
                          <w:color w:val="7F7F7F" w:themeColor="text1" w:themeTint="80"/>
                          <w:sz w:val="18"/>
                        </w:rPr>
                        <w:t>TopThreeAmericanNames</w:t>
                      </w:r>
                      <w:proofErr w:type="spellEnd"/>
                      <w:r w:rsidRPr="00603248">
                        <w:rPr>
                          <w:color w:val="7F7F7F" w:themeColor="text1" w:themeTint="80"/>
                          <w:sz w:val="18"/>
                        </w:rPr>
                        <w:t xml:space="preserve">, </w:t>
                      </w:r>
                      <w:proofErr w:type="spellStart"/>
                      <w:r w:rsidRPr="00603248">
                        <w:rPr>
                          <w:color w:val="7F7F7F" w:themeColor="text1" w:themeTint="80"/>
                          <w:sz w:val="18"/>
                        </w:rPr>
                        <w:t>MMRAcquisitionAuctionCleanPrice</w:t>
                      </w:r>
                      <w:proofErr w:type="spellEnd"/>
                      <w:r w:rsidRPr="00603248">
                        <w:rPr>
                          <w:color w:val="7F7F7F" w:themeColor="text1" w:themeTint="80"/>
                          <w:sz w:val="18"/>
                        </w:rPr>
                        <w:t xml:space="preserve">, </w:t>
                      </w:r>
                      <w:proofErr w:type="spellStart"/>
                      <w:r w:rsidRPr="00603248">
                        <w:rPr>
                          <w:color w:val="7F7F7F" w:themeColor="text1" w:themeTint="80"/>
                          <w:sz w:val="18"/>
                        </w:rPr>
                        <w:t>MMRAcquisitionRetailAveragePrice</w:t>
                      </w:r>
                      <w:proofErr w:type="spellEnd"/>
                    </w:p>
                    <w:p w14:paraId="12F3A49A" w14:textId="77777777" w:rsidR="00603248" w:rsidRPr="00603248" w:rsidRDefault="00603248">
                      <w:pPr>
                        <w:rPr>
                          <w:color w:val="7F7F7F" w:themeColor="text1" w:themeTint="80"/>
                        </w:rPr>
                      </w:pPr>
                    </w:p>
                  </w:txbxContent>
                </v:textbox>
              </v:shape>
            </w:pict>
          </mc:Fallback>
        </mc:AlternateContent>
      </w:r>
    </w:p>
    <w:p w14:paraId="04AB9039" w14:textId="47B08C8E" w:rsidR="00146CFE" w:rsidRDefault="00B77532" w:rsidP="00603248">
      <w:pPr>
        <w:pStyle w:val="Heading2"/>
        <w:spacing w:after="240"/>
      </w:pPr>
      <w:bookmarkStart w:id="12" w:name="_Toc437645765"/>
      <w:r>
        <w:lastRenderedPageBreak/>
        <w:t>2.4</w:t>
      </w:r>
      <w:r>
        <w:tab/>
        <w:t>Classifiers Tried</w:t>
      </w:r>
      <w:bookmarkEnd w:id="12"/>
    </w:p>
    <w:tbl>
      <w:tblPr>
        <w:tblStyle w:val="TableGrid"/>
        <w:tblW w:w="5000" w:type="pct"/>
        <w:tblLook w:val="04A0" w:firstRow="1" w:lastRow="0" w:firstColumn="1" w:lastColumn="0" w:noHBand="0" w:noVBand="1"/>
      </w:tblPr>
      <w:tblGrid>
        <w:gridCol w:w="2694"/>
        <w:gridCol w:w="2881"/>
        <w:gridCol w:w="3055"/>
      </w:tblGrid>
      <w:tr w:rsidR="00181B09" w:rsidRPr="00066218" w14:paraId="64E715A4" w14:textId="77777777" w:rsidTr="00E37FCE">
        <w:trPr>
          <w:trHeight w:val="432"/>
        </w:trPr>
        <w:tc>
          <w:tcPr>
            <w:tcW w:w="1561" w:type="pct"/>
            <w:vAlign w:val="center"/>
          </w:tcPr>
          <w:p w14:paraId="188FFAC1" w14:textId="51832BBD" w:rsidR="00181B09" w:rsidRPr="00066218" w:rsidRDefault="00181B09" w:rsidP="00E37FCE">
            <w:pPr>
              <w:rPr>
                <w:b/>
              </w:rPr>
            </w:pPr>
            <w:r w:rsidRPr="00066218">
              <w:rPr>
                <w:b/>
              </w:rPr>
              <w:t>J48 Pruned</w:t>
            </w:r>
          </w:p>
        </w:tc>
        <w:tc>
          <w:tcPr>
            <w:tcW w:w="1669" w:type="pct"/>
            <w:vAlign w:val="center"/>
          </w:tcPr>
          <w:p w14:paraId="66937F26" w14:textId="016FBE24" w:rsidR="00181B09" w:rsidRPr="00066218" w:rsidRDefault="00181B09" w:rsidP="00E37FCE">
            <w:pPr>
              <w:rPr>
                <w:b/>
              </w:rPr>
            </w:pPr>
            <w:r w:rsidRPr="00066218">
              <w:rPr>
                <w:b/>
              </w:rPr>
              <w:t>J48-Unpruned</w:t>
            </w:r>
          </w:p>
        </w:tc>
        <w:tc>
          <w:tcPr>
            <w:tcW w:w="1770" w:type="pct"/>
            <w:vAlign w:val="center"/>
          </w:tcPr>
          <w:p w14:paraId="4381C81F" w14:textId="751E2872" w:rsidR="00181B09" w:rsidRPr="00066218" w:rsidRDefault="00181B09" w:rsidP="00E37FCE">
            <w:pPr>
              <w:rPr>
                <w:b/>
              </w:rPr>
            </w:pPr>
            <w:proofErr w:type="spellStart"/>
            <w:r w:rsidRPr="00066218">
              <w:rPr>
                <w:b/>
              </w:rPr>
              <w:t>Logitic</w:t>
            </w:r>
            <w:proofErr w:type="spellEnd"/>
            <w:r w:rsidRPr="00066218">
              <w:rPr>
                <w:b/>
              </w:rPr>
              <w:t xml:space="preserve"> regression</w:t>
            </w:r>
          </w:p>
        </w:tc>
      </w:tr>
      <w:tr w:rsidR="00181B09" w:rsidRPr="00066218" w14:paraId="59A2ABF2" w14:textId="77777777" w:rsidTr="00E37FCE">
        <w:trPr>
          <w:trHeight w:val="432"/>
        </w:trPr>
        <w:tc>
          <w:tcPr>
            <w:tcW w:w="1561" w:type="pct"/>
            <w:vAlign w:val="center"/>
          </w:tcPr>
          <w:p w14:paraId="10362041" w14:textId="32D7DD1D" w:rsidR="00181B09" w:rsidRPr="00066218" w:rsidRDefault="00181B09" w:rsidP="00E37FCE">
            <w:pPr>
              <w:rPr>
                <w:b/>
              </w:rPr>
            </w:pPr>
            <w:proofErr w:type="spellStart"/>
            <w:r w:rsidRPr="00066218">
              <w:rPr>
                <w:b/>
              </w:rPr>
              <w:t>Adaboost</w:t>
            </w:r>
            <w:proofErr w:type="spellEnd"/>
          </w:p>
        </w:tc>
        <w:tc>
          <w:tcPr>
            <w:tcW w:w="1669" w:type="pct"/>
            <w:vAlign w:val="center"/>
          </w:tcPr>
          <w:p w14:paraId="078011C4" w14:textId="164E708E" w:rsidR="00181B09" w:rsidRPr="00066218" w:rsidRDefault="00181B09" w:rsidP="00E37FCE">
            <w:pPr>
              <w:rPr>
                <w:b/>
              </w:rPr>
            </w:pPr>
            <w:proofErr w:type="spellStart"/>
            <w:r w:rsidRPr="00066218">
              <w:rPr>
                <w:b/>
              </w:rPr>
              <w:t>LogitBoost</w:t>
            </w:r>
            <w:proofErr w:type="spellEnd"/>
          </w:p>
        </w:tc>
        <w:tc>
          <w:tcPr>
            <w:tcW w:w="1770" w:type="pct"/>
            <w:vAlign w:val="center"/>
          </w:tcPr>
          <w:p w14:paraId="57364FDD" w14:textId="0B1CA1F5" w:rsidR="00181B09" w:rsidRPr="00066218" w:rsidRDefault="00181B09" w:rsidP="00E37FCE">
            <w:pPr>
              <w:rPr>
                <w:b/>
              </w:rPr>
            </w:pPr>
            <w:r w:rsidRPr="00066218">
              <w:rPr>
                <w:b/>
              </w:rPr>
              <w:t>Bagging</w:t>
            </w:r>
          </w:p>
        </w:tc>
      </w:tr>
      <w:tr w:rsidR="00181B09" w:rsidRPr="00066218" w14:paraId="7DE524E1" w14:textId="77777777" w:rsidTr="00E37FCE">
        <w:trPr>
          <w:trHeight w:val="432"/>
        </w:trPr>
        <w:tc>
          <w:tcPr>
            <w:tcW w:w="1561" w:type="pct"/>
            <w:vAlign w:val="center"/>
          </w:tcPr>
          <w:p w14:paraId="50AB5AE0" w14:textId="32A79DC3" w:rsidR="00181B09" w:rsidRPr="00066218" w:rsidRDefault="00181B09" w:rsidP="00E37FCE">
            <w:pPr>
              <w:rPr>
                <w:b/>
              </w:rPr>
            </w:pPr>
            <w:r w:rsidRPr="00066218">
              <w:rPr>
                <w:b/>
              </w:rPr>
              <w:t>Random Forest</w:t>
            </w:r>
          </w:p>
        </w:tc>
        <w:tc>
          <w:tcPr>
            <w:tcW w:w="1669" w:type="pct"/>
            <w:vAlign w:val="center"/>
          </w:tcPr>
          <w:p w14:paraId="58CA15CC" w14:textId="21492D03" w:rsidR="00181B09" w:rsidRPr="00066218" w:rsidRDefault="00181B09" w:rsidP="00E37FCE">
            <w:pPr>
              <w:rPr>
                <w:b/>
              </w:rPr>
            </w:pPr>
            <w:r w:rsidRPr="00066218">
              <w:rPr>
                <w:b/>
              </w:rPr>
              <w:t>Naïve Bayes</w:t>
            </w:r>
          </w:p>
        </w:tc>
        <w:tc>
          <w:tcPr>
            <w:tcW w:w="1770" w:type="pct"/>
            <w:vAlign w:val="center"/>
          </w:tcPr>
          <w:p w14:paraId="5BB30574" w14:textId="2E2ACE45" w:rsidR="00181B09" w:rsidRPr="00066218" w:rsidRDefault="00181B09" w:rsidP="00E37FCE">
            <w:pPr>
              <w:rPr>
                <w:b/>
              </w:rPr>
            </w:pPr>
            <w:r w:rsidRPr="00066218">
              <w:rPr>
                <w:b/>
              </w:rPr>
              <w:t>SVM with c = 1, 0.1 and 0.001</w:t>
            </w:r>
          </w:p>
        </w:tc>
      </w:tr>
      <w:tr w:rsidR="00181B09" w:rsidRPr="00066218" w14:paraId="661FAD37" w14:textId="77777777" w:rsidTr="00E37FCE">
        <w:trPr>
          <w:trHeight w:val="432"/>
        </w:trPr>
        <w:tc>
          <w:tcPr>
            <w:tcW w:w="1561" w:type="pct"/>
            <w:vAlign w:val="center"/>
          </w:tcPr>
          <w:p w14:paraId="5AC4C199" w14:textId="19FA77D1" w:rsidR="00181B09" w:rsidRPr="00066218" w:rsidRDefault="00181B09" w:rsidP="00E37FCE">
            <w:pPr>
              <w:rPr>
                <w:b/>
              </w:rPr>
            </w:pPr>
            <w:r w:rsidRPr="00066218">
              <w:rPr>
                <w:b/>
              </w:rPr>
              <w:t>1,3 and 5-NN</w:t>
            </w:r>
          </w:p>
        </w:tc>
        <w:tc>
          <w:tcPr>
            <w:tcW w:w="1669" w:type="pct"/>
            <w:vAlign w:val="center"/>
          </w:tcPr>
          <w:p w14:paraId="49440025" w14:textId="12E194FE" w:rsidR="00181B09" w:rsidRPr="00066218" w:rsidRDefault="00181B09" w:rsidP="00E37FCE">
            <w:pPr>
              <w:rPr>
                <w:b/>
              </w:rPr>
            </w:pPr>
            <w:r w:rsidRPr="00066218">
              <w:rPr>
                <w:b/>
              </w:rPr>
              <w:t>Ensemble (Average Vote)</w:t>
            </w:r>
          </w:p>
        </w:tc>
        <w:tc>
          <w:tcPr>
            <w:tcW w:w="1770" w:type="pct"/>
            <w:vAlign w:val="center"/>
          </w:tcPr>
          <w:p w14:paraId="50C6650E" w14:textId="77777777" w:rsidR="00181B09" w:rsidRPr="00066218" w:rsidRDefault="00181B09" w:rsidP="00E37FCE">
            <w:pPr>
              <w:rPr>
                <w:b/>
              </w:rPr>
            </w:pPr>
          </w:p>
        </w:tc>
      </w:tr>
    </w:tbl>
    <w:p w14:paraId="446B3C7E" w14:textId="44D8A1CD" w:rsidR="00523F30" w:rsidRDefault="00523F30" w:rsidP="006472F5">
      <w:pPr>
        <w:pStyle w:val="Heading2"/>
      </w:pPr>
      <w:bookmarkStart w:id="13" w:name="_Toc437645766"/>
      <w:r>
        <w:t>2.5</w:t>
      </w:r>
      <w:r>
        <w:tab/>
        <w:t>Test Set Generation</w:t>
      </w:r>
    </w:p>
    <w:p w14:paraId="5BC58DAA" w14:textId="1AEB21B3" w:rsidR="00523F30" w:rsidRPr="00523F30" w:rsidRDefault="00523F30" w:rsidP="00603BB9">
      <w:pPr>
        <w:ind w:firstLine="720"/>
        <w:jc w:val="both"/>
      </w:pPr>
      <w:r>
        <w:t>We generated test set by sampling 30 percent data from the complete dataset randomly. We made sure that test</w:t>
      </w:r>
      <w:r>
        <w:t xml:space="preserve"> set is consistent for all Datasets mentioned in section 2.3.</w:t>
      </w:r>
    </w:p>
    <w:p w14:paraId="1FA88856" w14:textId="0FB72BF9" w:rsidR="00861285" w:rsidRDefault="00523F30" w:rsidP="006472F5">
      <w:pPr>
        <w:pStyle w:val="Heading2"/>
      </w:pPr>
      <w:r>
        <w:t>2.6</w:t>
      </w:r>
      <w:r w:rsidR="00D045C4">
        <w:tab/>
        <w:t>Evaluation Criteria</w:t>
      </w:r>
      <w:bookmarkEnd w:id="13"/>
    </w:p>
    <w:p w14:paraId="1AC98A5F" w14:textId="793819E6" w:rsidR="00D045C4" w:rsidRPr="00603248" w:rsidRDefault="00D045C4" w:rsidP="00E37FCE">
      <w:pPr>
        <w:pStyle w:val="ListParagraph"/>
        <w:numPr>
          <w:ilvl w:val="0"/>
          <w:numId w:val="44"/>
        </w:numPr>
        <w:spacing w:after="0"/>
        <w:rPr>
          <w:b/>
        </w:rPr>
      </w:pPr>
      <w:r w:rsidRPr="00603248">
        <w:rPr>
          <w:b/>
        </w:rPr>
        <w:t xml:space="preserve">For Balanced data </w:t>
      </w:r>
    </w:p>
    <w:p w14:paraId="2F7453BB" w14:textId="2EC1B072" w:rsidR="00D045C4" w:rsidRPr="00603248" w:rsidRDefault="00D045C4" w:rsidP="00E37FCE">
      <w:pPr>
        <w:pStyle w:val="ListParagraph"/>
        <w:numPr>
          <w:ilvl w:val="1"/>
          <w:numId w:val="44"/>
        </w:numPr>
        <w:spacing w:after="0"/>
        <w:rPr>
          <w:b/>
        </w:rPr>
      </w:pPr>
      <w:r w:rsidRPr="00603248">
        <w:rPr>
          <w:b/>
        </w:rPr>
        <w:t>Accuracy is a good measure</w:t>
      </w:r>
    </w:p>
    <w:p w14:paraId="68AD35E8" w14:textId="438FE741" w:rsidR="00D045C4" w:rsidRPr="00603248" w:rsidRDefault="00D045C4" w:rsidP="00E37FCE">
      <w:pPr>
        <w:pStyle w:val="ListParagraph"/>
        <w:numPr>
          <w:ilvl w:val="0"/>
          <w:numId w:val="44"/>
        </w:numPr>
        <w:spacing w:after="0"/>
        <w:rPr>
          <w:b/>
        </w:rPr>
      </w:pPr>
      <w:r w:rsidRPr="00603248">
        <w:rPr>
          <w:b/>
        </w:rPr>
        <w:t>For Unbalanced data</w:t>
      </w:r>
    </w:p>
    <w:p w14:paraId="35453202" w14:textId="6733C7A2" w:rsidR="00861285" w:rsidRPr="00603248" w:rsidRDefault="00D045C4" w:rsidP="00E37FCE">
      <w:pPr>
        <w:pStyle w:val="ListParagraph"/>
        <w:numPr>
          <w:ilvl w:val="1"/>
          <w:numId w:val="44"/>
        </w:numPr>
        <w:spacing w:after="0"/>
        <w:rPr>
          <w:b/>
        </w:rPr>
      </w:pPr>
      <w:r w:rsidRPr="00603248">
        <w:rPr>
          <w:b/>
        </w:rPr>
        <w:t>F measure and AUC ROC Score is a good measure</w:t>
      </w:r>
    </w:p>
    <w:p w14:paraId="0CA09D01" w14:textId="1320712D" w:rsidR="00B77532" w:rsidRDefault="00B77532" w:rsidP="00603248">
      <w:pPr>
        <w:pStyle w:val="Heading2"/>
      </w:pPr>
      <w:bookmarkStart w:id="14" w:name="_Toc437645767"/>
      <w:r>
        <w:t>2.</w:t>
      </w:r>
      <w:r w:rsidR="00523F30">
        <w:t>7</w:t>
      </w:r>
      <w:r>
        <w:tab/>
        <w:t>Results</w:t>
      </w:r>
      <w:bookmarkEnd w:id="14"/>
    </w:p>
    <w:p w14:paraId="623F37B8" w14:textId="5CBB3D01" w:rsidR="00603248" w:rsidRDefault="00603248" w:rsidP="00603BB9">
      <w:pPr>
        <w:jc w:val="both"/>
      </w:pPr>
      <w:r>
        <w:tab/>
        <w:t>We did experiments for all datasets defined in section 2.3 and recorded Accuracy, F measure and AUC ROC Score for all Classifiers mentioned in section 2.4.</w:t>
      </w:r>
    </w:p>
    <w:p w14:paraId="70D955BE" w14:textId="16202742" w:rsidR="00603248" w:rsidRPr="00603248" w:rsidRDefault="00603248" w:rsidP="00603248">
      <w:r>
        <w:t xml:space="preserve">F measure represents Precision and Recall and AUR ROC Score Sensitivity and </w:t>
      </w:r>
      <w:proofErr w:type="spellStart"/>
      <w:r>
        <w:t>Specivity</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31"/>
        <w:gridCol w:w="4302"/>
      </w:tblGrid>
      <w:tr w:rsidR="00CF67E6" w14:paraId="4C1EE97A" w14:textId="77777777" w:rsidTr="00523F30">
        <w:tc>
          <w:tcPr>
            <w:tcW w:w="4335" w:type="dxa"/>
            <w:gridSpan w:val="2"/>
          </w:tcPr>
          <w:p w14:paraId="4B5249CD" w14:textId="7498E152" w:rsidR="00CF67E6" w:rsidRDefault="00AF6B32" w:rsidP="00CF67E6">
            <w:r>
              <w:rPr>
                <w:noProof/>
              </w:rPr>
              <mc:AlternateContent>
                <mc:Choice Requires="wps">
                  <w:drawing>
                    <wp:anchor distT="0" distB="0" distL="114300" distR="114300" simplePos="0" relativeHeight="251659264" behindDoc="0" locked="0" layoutInCell="1" allowOverlap="1" wp14:anchorId="5D96926D" wp14:editId="0D2A35D6">
                      <wp:simplePos x="0" y="0"/>
                      <wp:positionH relativeFrom="column">
                        <wp:posOffset>74295</wp:posOffset>
                      </wp:positionH>
                      <wp:positionV relativeFrom="paragraph">
                        <wp:posOffset>3303270</wp:posOffset>
                      </wp:positionV>
                      <wp:extent cx="914400" cy="16827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21A04" w14:textId="0D4879D4" w:rsidR="00775C3D" w:rsidRPr="00AF6B32" w:rsidRDefault="00775C3D">
                                  <w:pPr>
                                    <w:rPr>
                                      <w:sz w:val="20"/>
                                    </w:rPr>
                                  </w:pPr>
                                  <w:r w:rsidRPr="00AF6B32">
                                    <w:rPr>
                                      <w:sz w:val="20"/>
                                    </w:rPr>
                                    <w:t>Figure 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96926D" id="_x0000_t202" coordsize="21600,21600" o:spt="202" path="m,l,21600r21600,l21600,xe">
                      <v:stroke joinstyle="miter"/>
                      <v:path gradientshapeok="t" o:connecttype="rect"/>
                    </v:shapetype>
                    <v:shape id="Text Box 7" o:spid="_x0000_s1027" type="#_x0000_t202" style="position:absolute;margin-left:5.85pt;margin-top:260.1pt;width:1in;height:13.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" fillcolor="white [3201]" stroked="f" strokeweight=".5pt">
                      <v:textbox inset="0,0,0,0">
                        <w:txbxContent>
                          <w:p w14:paraId="3CB21A04" w14:textId="0D4879D4" w:rsidR="00775C3D" w:rsidRPr="00AF6B32" w:rsidRDefault="00775C3D">
                            <w:pPr>
                              <w:rPr>
                                <w:sz w:val="20"/>
                              </w:rPr>
                            </w:pPr>
                            <w:r w:rsidRPr="00AF6B32">
                              <w:rPr>
                                <w:sz w:val="20"/>
                              </w:rPr>
                              <w:t>Figure 1</w:t>
                            </w:r>
                          </w:p>
                        </w:txbxContent>
                      </v:textbox>
                    </v:shape>
                  </w:pict>
                </mc:Fallback>
              </mc:AlternateContent>
            </w:r>
            <w:r w:rsidR="00CF67E6">
              <w:rPr>
                <w:noProof/>
              </w:rPr>
              <w:drawing>
                <wp:inline distT="0" distB="0" distL="0" distR="0" wp14:anchorId="60198E66" wp14:editId="14B9CE00">
                  <wp:extent cx="2614930" cy="3552825"/>
                  <wp:effectExtent l="0" t="0" r="1397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305" w:type="dxa"/>
          </w:tcPr>
          <w:p w14:paraId="2EE61777" w14:textId="28090CC3" w:rsidR="00CF67E6" w:rsidRDefault="00AF6B32" w:rsidP="00CF67E6">
            <w:r>
              <w:rPr>
                <w:noProof/>
              </w:rPr>
              <mc:AlternateContent>
                <mc:Choice Requires="wps">
                  <w:drawing>
                    <wp:anchor distT="0" distB="0" distL="114300" distR="114300" simplePos="0" relativeHeight="251661312" behindDoc="0" locked="0" layoutInCell="1" allowOverlap="1" wp14:anchorId="2A1C18A2" wp14:editId="506931BB">
                      <wp:simplePos x="0" y="0"/>
                      <wp:positionH relativeFrom="column">
                        <wp:posOffset>83820</wp:posOffset>
                      </wp:positionH>
                      <wp:positionV relativeFrom="paragraph">
                        <wp:posOffset>3303905</wp:posOffset>
                      </wp:positionV>
                      <wp:extent cx="914400" cy="168275"/>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254B9" w14:textId="531C18A3" w:rsidR="00775C3D" w:rsidRPr="00AF6B32" w:rsidRDefault="00775C3D" w:rsidP="00AF6B32">
                                  <w:pPr>
                                    <w:rPr>
                                      <w:sz w:val="20"/>
                                    </w:rPr>
                                  </w:pPr>
                                  <w:r w:rsidRPr="00AF6B32">
                                    <w:rPr>
                                      <w:sz w:val="20"/>
                                    </w:rPr>
                                    <w:t xml:space="preserve">Figure </w:t>
                                  </w:r>
                                  <w:r>
                                    <w:rPr>
                                      <w:sz w:val="20"/>
                                    </w:rPr>
                                    <w:t>2</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C18A2" id="Text Box 8" o:spid="_x0000_s1028" type="#_x0000_t202" style="position:absolute;margin-left:6.6pt;margin-top:260.15pt;width:1in;height:1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" fillcolor="white [3201]" stroked="f" strokeweight=".5pt">
                      <v:textbox inset="0,0,0,0">
                        <w:txbxContent>
                          <w:p w14:paraId="260254B9" w14:textId="531C18A3" w:rsidR="00775C3D" w:rsidRPr="00AF6B32" w:rsidRDefault="00775C3D" w:rsidP="00AF6B32">
                            <w:pPr>
                              <w:rPr>
                                <w:sz w:val="20"/>
                              </w:rPr>
                            </w:pPr>
                            <w:r w:rsidRPr="00AF6B32">
                              <w:rPr>
                                <w:sz w:val="20"/>
                              </w:rPr>
                              <w:t xml:space="preserve">Figure </w:t>
                            </w:r>
                            <w:r>
                              <w:rPr>
                                <w:sz w:val="20"/>
                              </w:rPr>
                              <w:t>2</w:t>
                            </w:r>
                          </w:p>
                        </w:txbxContent>
                      </v:textbox>
                    </v:shape>
                  </w:pict>
                </mc:Fallback>
              </mc:AlternateContent>
            </w:r>
            <w:r w:rsidR="00CF67E6">
              <w:rPr>
                <w:noProof/>
              </w:rPr>
              <w:drawing>
                <wp:inline distT="0" distB="0" distL="0" distR="0" wp14:anchorId="73E3817B" wp14:editId="0F52267E">
                  <wp:extent cx="2606040" cy="3552825"/>
                  <wp:effectExtent l="0" t="0" r="381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CF67E6" w14:paraId="0C826050" w14:textId="77777777" w:rsidTr="00523F30">
        <w:tc>
          <w:tcPr>
            <w:tcW w:w="4290" w:type="dxa"/>
          </w:tcPr>
          <w:p w14:paraId="4F66A52C" w14:textId="4948987B" w:rsidR="00CF67E6" w:rsidRDefault="00AF6B32" w:rsidP="00CF67E6">
            <w:r>
              <w:rPr>
                <w:noProof/>
              </w:rPr>
              <w:lastRenderedPageBreak/>
              <mc:AlternateContent>
                <mc:Choice Requires="wps">
                  <w:drawing>
                    <wp:anchor distT="0" distB="0" distL="114300" distR="114300" simplePos="0" relativeHeight="251663360" behindDoc="0" locked="0" layoutInCell="1" allowOverlap="1" wp14:anchorId="5ECC96B0" wp14:editId="2469B632">
                      <wp:simplePos x="0" y="0"/>
                      <wp:positionH relativeFrom="column">
                        <wp:posOffset>140970</wp:posOffset>
                      </wp:positionH>
                      <wp:positionV relativeFrom="paragraph">
                        <wp:posOffset>3096895</wp:posOffset>
                      </wp:positionV>
                      <wp:extent cx="914400" cy="168275"/>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A04E5" w14:textId="1FAF69BC" w:rsidR="00775C3D" w:rsidRPr="00AF6B32" w:rsidRDefault="00775C3D" w:rsidP="00AF6B32">
                                  <w:pPr>
                                    <w:rPr>
                                      <w:sz w:val="20"/>
                                    </w:rPr>
                                  </w:pPr>
                                  <w:r w:rsidRPr="00AF6B32">
                                    <w:rPr>
                                      <w:sz w:val="20"/>
                                    </w:rPr>
                                    <w:t xml:space="preserve">Figure </w:t>
                                  </w:r>
                                  <w:r>
                                    <w:rPr>
                                      <w:sz w:val="20"/>
                                    </w:rPr>
                                    <w:t>3</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C96B0" id="Text Box 9" o:spid="_x0000_s1029" type="#_x0000_t202" style="position:absolute;margin-left:11.1pt;margin-top:243.85pt;width:1in;height:1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" fillcolor="white [3201]" stroked="f" strokeweight=".5pt">
                      <v:textbox inset="0,0,0,0">
                        <w:txbxContent>
                          <w:p w14:paraId="77EA04E5" w14:textId="1FAF69BC" w:rsidR="00775C3D" w:rsidRPr="00AF6B32" w:rsidRDefault="00775C3D" w:rsidP="00AF6B32">
                            <w:pPr>
                              <w:rPr>
                                <w:sz w:val="20"/>
                              </w:rPr>
                            </w:pPr>
                            <w:r w:rsidRPr="00AF6B32">
                              <w:rPr>
                                <w:sz w:val="20"/>
                              </w:rPr>
                              <w:t xml:space="preserve">Figure </w:t>
                            </w:r>
                            <w:r>
                              <w:rPr>
                                <w:sz w:val="20"/>
                              </w:rPr>
                              <w:t>3</w:t>
                            </w:r>
                          </w:p>
                        </w:txbxContent>
                      </v:textbox>
                    </v:shape>
                  </w:pict>
                </mc:Fallback>
              </mc:AlternateContent>
            </w:r>
            <w:r w:rsidR="00CF67E6">
              <w:rPr>
                <w:noProof/>
              </w:rPr>
              <w:drawing>
                <wp:inline distT="0" distB="0" distL="0" distR="0" wp14:anchorId="355C4244" wp14:editId="38689999">
                  <wp:extent cx="2569210" cy="3381375"/>
                  <wp:effectExtent l="0" t="0" r="25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350" w:type="dxa"/>
            <w:gridSpan w:val="2"/>
          </w:tcPr>
          <w:p w14:paraId="2FDB5616" w14:textId="010E80A4" w:rsidR="00CF67E6" w:rsidRDefault="00AF6B32" w:rsidP="00CF67E6">
            <w:r w:rsidRPr="00AF6B32">
              <w:rPr>
                <w:noProof/>
              </w:rPr>
              <mc:AlternateContent>
                <mc:Choice Requires="wps">
                  <w:drawing>
                    <wp:anchor distT="0" distB="0" distL="114300" distR="114300" simplePos="0" relativeHeight="251665408" behindDoc="0" locked="0" layoutInCell="1" allowOverlap="1" wp14:anchorId="5D63015F" wp14:editId="1D852541">
                      <wp:simplePos x="0" y="0"/>
                      <wp:positionH relativeFrom="column">
                        <wp:posOffset>114300</wp:posOffset>
                      </wp:positionH>
                      <wp:positionV relativeFrom="paragraph">
                        <wp:posOffset>3081020</wp:posOffset>
                      </wp:positionV>
                      <wp:extent cx="914400" cy="168275"/>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ysClr val="window" lastClr="FFFFFF"/>
                              </a:solidFill>
                              <a:ln w="6350">
                                <a:noFill/>
                              </a:ln>
                              <a:effectLst/>
                            </wps:spPr>
                            <wps:txbx>
                              <w:txbxContent>
                                <w:p w14:paraId="05CFE61F" w14:textId="659D4D21" w:rsidR="00775C3D" w:rsidRPr="00AF6B32" w:rsidRDefault="00775C3D" w:rsidP="00AF6B32">
                                  <w:pPr>
                                    <w:rPr>
                                      <w:sz w:val="20"/>
                                    </w:rPr>
                                  </w:pPr>
                                  <w:r w:rsidRPr="00AF6B32">
                                    <w:rPr>
                                      <w:sz w:val="20"/>
                                    </w:rPr>
                                    <w:t xml:space="preserve">Figure </w:t>
                                  </w:r>
                                  <w:r>
                                    <w:rPr>
                                      <w:sz w:val="20"/>
                                    </w:rPr>
                                    <w:t>4</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3015F" id="Text Box 11" o:spid="_x0000_s1030" type="#_x0000_t202" style="position:absolute;margin-left:9pt;margin-top:242.6pt;width:1in;height:13.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" fillcolor="window" stroked="f" strokeweight=".5pt">
                      <v:textbox inset="0,0,0,0">
                        <w:txbxContent>
                          <w:p w14:paraId="05CFE61F" w14:textId="659D4D21" w:rsidR="00775C3D" w:rsidRPr="00AF6B32" w:rsidRDefault="00775C3D" w:rsidP="00AF6B32">
                            <w:pPr>
                              <w:rPr>
                                <w:sz w:val="20"/>
                              </w:rPr>
                            </w:pPr>
                            <w:r w:rsidRPr="00AF6B32">
                              <w:rPr>
                                <w:sz w:val="20"/>
                              </w:rPr>
                              <w:t xml:space="preserve">Figure </w:t>
                            </w:r>
                            <w:r>
                              <w:rPr>
                                <w:sz w:val="20"/>
                              </w:rPr>
                              <w:t>4</w:t>
                            </w:r>
                          </w:p>
                        </w:txbxContent>
                      </v:textbox>
                    </v:shape>
                  </w:pict>
                </mc:Fallback>
              </mc:AlternateContent>
            </w:r>
            <w:r w:rsidR="00CF67E6">
              <w:rPr>
                <w:noProof/>
              </w:rPr>
              <w:drawing>
                <wp:inline distT="0" distB="0" distL="0" distR="0" wp14:anchorId="4622492B" wp14:editId="5CBA0473">
                  <wp:extent cx="2614930" cy="3381375"/>
                  <wp:effectExtent l="0" t="0" r="1397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05162B" w14:paraId="5CAD47AE" w14:textId="77777777" w:rsidTr="00523F30">
        <w:tc>
          <w:tcPr>
            <w:tcW w:w="4290" w:type="dxa"/>
          </w:tcPr>
          <w:p w14:paraId="5558EE7C" w14:textId="3F7F657E" w:rsidR="0005162B" w:rsidRDefault="0005162B" w:rsidP="00CF67E6">
            <w:pPr>
              <w:rPr>
                <w:noProof/>
              </w:rPr>
            </w:pPr>
          </w:p>
        </w:tc>
        <w:tc>
          <w:tcPr>
            <w:tcW w:w="4350" w:type="dxa"/>
            <w:gridSpan w:val="2"/>
          </w:tcPr>
          <w:p w14:paraId="4FC1E64F" w14:textId="77777777" w:rsidR="0005162B" w:rsidRDefault="0005162B" w:rsidP="00CF67E6">
            <w:pPr>
              <w:rPr>
                <w:noProof/>
              </w:rPr>
            </w:pPr>
          </w:p>
        </w:tc>
      </w:tr>
      <w:tr w:rsidR="0005162B" w14:paraId="79A0431C" w14:textId="77777777" w:rsidTr="00523F30">
        <w:tc>
          <w:tcPr>
            <w:tcW w:w="4290" w:type="dxa"/>
          </w:tcPr>
          <w:p w14:paraId="18DEB58D" w14:textId="77777777" w:rsidR="0005162B" w:rsidRDefault="0005162B" w:rsidP="00CF67E6">
            <w:pPr>
              <w:rPr>
                <w:noProof/>
              </w:rPr>
            </w:pPr>
          </w:p>
        </w:tc>
        <w:tc>
          <w:tcPr>
            <w:tcW w:w="4350" w:type="dxa"/>
            <w:gridSpan w:val="2"/>
          </w:tcPr>
          <w:p w14:paraId="32E79733" w14:textId="77777777" w:rsidR="0005162B" w:rsidRDefault="0005162B" w:rsidP="00CF67E6">
            <w:pPr>
              <w:rPr>
                <w:noProof/>
              </w:rPr>
            </w:pPr>
          </w:p>
        </w:tc>
      </w:tr>
      <w:tr w:rsidR="00CF67E6" w14:paraId="1C43DD3C" w14:textId="77777777" w:rsidTr="00523F30">
        <w:tc>
          <w:tcPr>
            <w:tcW w:w="4290" w:type="dxa"/>
          </w:tcPr>
          <w:p w14:paraId="00B59A22" w14:textId="05546356" w:rsidR="00CF67E6" w:rsidRDefault="00AF6B32" w:rsidP="00CF67E6">
            <w:r>
              <w:rPr>
                <w:noProof/>
              </w:rPr>
              <mc:AlternateContent>
                <mc:Choice Requires="wps">
                  <w:drawing>
                    <wp:anchor distT="0" distB="0" distL="114300" distR="114300" simplePos="0" relativeHeight="251667456" behindDoc="0" locked="0" layoutInCell="1" allowOverlap="1" wp14:anchorId="5EAF1910" wp14:editId="17479215">
                      <wp:simplePos x="0" y="0"/>
                      <wp:positionH relativeFrom="column">
                        <wp:posOffset>142875</wp:posOffset>
                      </wp:positionH>
                      <wp:positionV relativeFrom="paragraph">
                        <wp:posOffset>3387725</wp:posOffset>
                      </wp:positionV>
                      <wp:extent cx="914400" cy="168275"/>
                      <wp:effectExtent l="0" t="0" r="0" b="3175"/>
                      <wp:wrapNone/>
                      <wp:docPr id="38" name="Text Box 38"/>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028F6" w14:textId="1853CF49" w:rsidR="00775C3D" w:rsidRPr="00AF6B32" w:rsidRDefault="00775C3D" w:rsidP="00AF6B32">
                                  <w:pPr>
                                    <w:rPr>
                                      <w:sz w:val="20"/>
                                    </w:rPr>
                                  </w:pPr>
                                  <w:r w:rsidRPr="00AF6B32">
                                    <w:rPr>
                                      <w:sz w:val="20"/>
                                    </w:rPr>
                                    <w:t xml:space="preserve">Figure </w:t>
                                  </w:r>
                                  <w:r>
                                    <w:rPr>
                                      <w:sz w:val="20"/>
                                    </w:rPr>
                                    <w:t>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F1910" id="Text Box 38" o:spid="_x0000_s1031" type="#_x0000_t202" style="position:absolute;margin-left:11.25pt;margin-top:266.75pt;width:1in;height:13.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" fillcolor="white [3201]" stroked="f" strokeweight=".5pt">
                      <v:textbox inset="0,0,0,0">
                        <w:txbxContent>
                          <w:p w14:paraId="223028F6" w14:textId="1853CF49" w:rsidR="00775C3D" w:rsidRPr="00AF6B32" w:rsidRDefault="00775C3D" w:rsidP="00AF6B32">
                            <w:pPr>
                              <w:rPr>
                                <w:sz w:val="20"/>
                              </w:rPr>
                            </w:pPr>
                            <w:r w:rsidRPr="00AF6B32">
                              <w:rPr>
                                <w:sz w:val="20"/>
                              </w:rPr>
                              <w:t xml:space="preserve">Figure </w:t>
                            </w:r>
                            <w:r>
                              <w:rPr>
                                <w:sz w:val="20"/>
                              </w:rPr>
                              <w:t>5</w:t>
                            </w:r>
                          </w:p>
                        </w:txbxContent>
                      </v:textbox>
                    </v:shape>
                  </w:pict>
                </mc:Fallback>
              </mc:AlternateContent>
            </w:r>
            <w:r w:rsidR="00CF67E6">
              <w:rPr>
                <w:noProof/>
              </w:rPr>
              <w:drawing>
                <wp:inline distT="0" distB="0" distL="0" distR="0" wp14:anchorId="4FBB36FB" wp14:editId="01D88203">
                  <wp:extent cx="2578100" cy="3678555"/>
                  <wp:effectExtent l="0" t="0" r="127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350" w:type="dxa"/>
            <w:gridSpan w:val="2"/>
          </w:tcPr>
          <w:p w14:paraId="51E6BF40" w14:textId="117381CF" w:rsidR="00CF67E6" w:rsidRDefault="00AF6B32" w:rsidP="00CF67E6">
            <w:r>
              <w:rPr>
                <w:noProof/>
              </w:rPr>
              <mc:AlternateContent>
                <mc:Choice Requires="wps">
                  <w:drawing>
                    <wp:anchor distT="0" distB="0" distL="114300" distR="114300" simplePos="0" relativeHeight="251669504" behindDoc="0" locked="0" layoutInCell="1" allowOverlap="1" wp14:anchorId="0CF56F94" wp14:editId="5DC5C1F7">
                      <wp:simplePos x="0" y="0"/>
                      <wp:positionH relativeFrom="column">
                        <wp:posOffset>114300</wp:posOffset>
                      </wp:positionH>
                      <wp:positionV relativeFrom="paragraph">
                        <wp:posOffset>3387725</wp:posOffset>
                      </wp:positionV>
                      <wp:extent cx="914400" cy="168275"/>
                      <wp:effectExtent l="0" t="0" r="0" b="3175"/>
                      <wp:wrapNone/>
                      <wp:docPr id="39" name="Text Box 39"/>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3F1F8" w14:textId="05EB9562" w:rsidR="00775C3D" w:rsidRPr="00AF6B32" w:rsidRDefault="00775C3D" w:rsidP="00AF6B32">
                                  <w:pPr>
                                    <w:rPr>
                                      <w:sz w:val="20"/>
                                    </w:rPr>
                                  </w:pPr>
                                  <w:r w:rsidRPr="00AF6B32">
                                    <w:rPr>
                                      <w:sz w:val="20"/>
                                    </w:rPr>
                                    <w:t xml:space="preserve">Figure </w:t>
                                  </w:r>
                                  <w:r>
                                    <w:rPr>
                                      <w:sz w:val="20"/>
                                    </w:rPr>
                                    <w:t>6</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56F94" id="Text Box 39" o:spid="_x0000_s1032" type="#_x0000_t202" style="position:absolute;margin-left:9pt;margin-top:266.75pt;width:1in;height:13.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" fillcolor="white [3201]" stroked="f" strokeweight=".5pt">
                      <v:textbox inset="0,0,0,0">
                        <w:txbxContent>
                          <w:p w14:paraId="6243F1F8" w14:textId="05EB9562" w:rsidR="00775C3D" w:rsidRPr="00AF6B32" w:rsidRDefault="00775C3D" w:rsidP="00AF6B32">
                            <w:pPr>
                              <w:rPr>
                                <w:sz w:val="20"/>
                              </w:rPr>
                            </w:pPr>
                            <w:r w:rsidRPr="00AF6B32">
                              <w:rPr>
                                <w:sz w:val="20"/>
                              </w:rPr>
                              <w:t xml:space="preserve">Figure </w:t>
                            </w:r>
                            <w:r>
                              <w:rPr>
                                <w:sz w:val="20"/>
                              </w:rPr>
                              <w:t>6</w:t>
                            </w:r>
                          </w:p>
                        </w:txbxContent>
                      </v:textbox>
                    </v:shape>
                  </w:pict>
                </mc:Fallback>
              </mc:AlternateContent>
            </w:r>
            <w:r w:rsidR="00CF67E6">
              <w:rPr>
                <w:noProof/>
              </w:rPr>
              <w:drawing>
                <wp:inline distT="0" distB="0" distL="0" distR="0" wp14:anchorId="5C1B8622" wp14:editId="0B895AA9">
                  <wp:extent cx="2606040" cy="3678555"/>
                  <wp:effectExtent l="0" t="0" r="381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5F96FBFE" w14:textId="77777777" w:rsidR="00CF67E6" w:rsidRDefault="00CF67E6" w:rsidP="00CF67E6"/>
    <w:p w14:paraId="1A9823A2" w14:textId="2065EA0A" w:rsidR="00CF67E6" w:rsidRDefault="00CF67E6" w:rsidP="00CF67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200"/>
      </w:tblGrid>
      <w:tr w:rsidR="00CF67E6" w14:paraId="33D199B5" w14:textId="77777777" w:rsidTr="00AF6B32">
        <w:tc>
          <w:tcPr>
            <w:tcW w:w="4440" w:type="dxa"/>
          </w:tcPr>
          <w:p w14:paraId="1BF4AEDD" w14:textId="0C190A88" w:rsidR="00CF67E6" w:rsidRDefault="00AF6B32" w:rsidP="009814FB">
            <w:pPr>
              <w:jc w:val="center"/>
            </w:pPr>
            <w:r>
              <w:rPr>
                <w:noProof/>
              </w:rPr>
              <w:lastRenderedPageBreak/>
              <mc:AlternateContent>
                <mc:Choice Requires="wps">
                  <w:drawing>
                    <wp:anchor distT="0" distB="0" distL="114300" distR="114300" simplePos="0" relativeHeight="251671552" behindDoc="0" locked="0" layoutInCell="1" allowOverlap="1" wp14:anchorId="70CCCDEC" wp14:editId="51D6C688">
                      <wp:simplePos x="0" y="0"/>
                      <wp:positionH relativeFrom="column">
                        <wp:posOffset>102870</wp:posOffset>
                      </wp:positionH>
                      <wp:positionV relativeFrom="paragraph">
                        <wp:posOffset>2162810</wp:posOffset>
                      </wp:positionV>
                      <wp:extent cx="914400" cy="168275"/>
                      <wp:effectExtent l="0" t="0" r="0" b="3175"/>
                      <wp:wrapNone/>
                      <wp:docPr id="40" name="Text Box 40"/>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E777D" w14:textId="2A489C64" w:rsidR="00775C3D" w:rsidRPr="00AF6B32" w:rsidRDefault="00775C3D" w:rsidP="00AF6B32">
                                  <w:pPr>
                                    <w:rPr>
                                      <w:sz w:val="20"/>
                                    </w:rPr>
                                  </w:pPr>
                                  <w:r w:rsidRPr="00AF6B32">
                                    <w:rPr>
                                      <w:sz w:val="20"/>
                                    </w:rPr>
                                    <w:t xml:space="preserve">Figure </w:t>
                                  </w:r>
                                  <w:r>
                                    <w:rPr>
                                      <w:sz w:val="20"/>
                                    </w:rPr>
                                    <w:t>7</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CCDEC" id="Text Box 40" o:spid="_x0000_s1033" type="#_x0000_t202" style="position:absolute;left:0;text-align:left;margin-left:8.1pt;margin-top:170.3pt;width:1in;height:13.2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" fillcolor="white [3201]" stroked="f" strokeweight=".5pt">
                      <v:textbox inset="0,0,0,0">
                        <w:txbxContent>
                          <w:p w14:paraId="39CE777D" w14:textId="2A489C64" w:rsidR="00775C3D" w:rsidRPr="00AF6B32" w:rsidRDefault="00775C3D" w:rsidP="00AF6B32">
                            <w:pPr>
                              <w:rPr>
                                <w:sz w:val="20"/>
                              </w:rPr>
                            </w:pPr>
                            <w:r w:rsidRPr="00AF6B32">
                              <w:rPr>
                                <w:sz w:val="20"/>
                              </w:rPr>
                              <w:t xml:space="preserve">Figure </w:t>
                            </w:r>
                            <w:r>
                              <w:rPr>
                                <w:sz w:val="20"/>
                              </w:rPr>
                              <w:t>7</w:t>
                            </w:r>
                          </w:p>
                        </w:txbxContent>
                      </v:textbox>
                    </v:shape>
                  </w:pict>
                </mc:Fallback>
              </mc:AlternateContent>
            </w:r>
            <w:r w:rsidR="00CF67E6">
              <w:rPr>
                <w:noProof/>
              </w:rPr>
              <w:drawing>
                <wp:inline distT="0" distB="0" distL="0" distR="0" wp14:anchorId="2F389F47" wp14:editId="63D56D78">
                  <wp:extent cx="2612390" cy="2428240"/>
                  <wp:effectExtent l="0" t="0" r="1651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200" w:type="dxa"/>
          </w:tcPr>
          <w:p w14:paraId="14E517E0" w14:textId="48BF53F3" w:rsidR="00CF67E6" w:rsidRDefault="00AF6B32" w:rsidP="009814FB">
            <w:pPr>
              <w:jc w:val="center"/>
            </w:pPr>
            <w:r>
              <w:rPr>
                <w:noProof/>
              </w:rPr>
              <mc:AlternateContent>
                <mc:Choice Requires="wps">
                  <w:drawing>
                    <wp:anchor distT="0" distB="0" distL="114300" distR="114300" simplePos="0" relativeHeight="251673600" behindDoc="0" locked="0" layoutInCell="1" allowOverlap="1" wp14:anchorId="1249A26D" wp14:editId="5C65D691">
                      <wp:simplePos x="0" y="0"/>
                      <wp:positionH relativeFrom="column">
                        <wp:posOffset>121920</wp:posOffset>
                      </wp:positionH>
                      <wp:positionV relativeFrom="paragraph">
                        <wp:posOffset>2162810</wp:posOffset>
                      </wp:positionV>
                      <wp:extent cx="914400" cy="168275"/>
                      <wp:effectExtent l="0" t="0" r="0" b="3175"/>
                      <wp:wrapNone/>
                      <wp:docPr id="41" name="Text Box 41"/>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46BFD" w14:textId="7E591B16" w:rsidR="00775C3D" w:rsidRPr="00AF6B32" w:rsidRDefault="00775C3D" w:rsidP="00AF6B32">
                                  <w:pPr>
                                    <w:rPr>
                                      <w:sz w:val="20"/>
                                    </w:rPr>
                                  </w:pPr>
                                  <w:r w:rsidRPr="00AF6B32">
                                    <w:rPr>
                                      <w:sz w:val="20"/>
                                    </w:rPr>
                                    <w:t xml:space="preserve">Figure </w:t>
                                  </w:r>
                                  <w:r>
                                    <w:rPr>
                                      <w:sz w:val="20"/>
                                    </w:rPr>
                                    <w:t>8</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9A26D" id="Text Box 41" o:spid="_x0000_s1034" type="#_x0000_t202" style="position:absolute;left:0;text-align:left;margin-left:9.6pt;margin-top:170.3pt;width:1in;height:13.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" fillcolor="white [3201]" stroked="f" strokeweight=".5pt">
                      <v:textbox inset="0,0,0,0">
                        <w:txbxContent>
                          <w:p w14:paraId="3EA46BFD" w14:textId="7E591B16" w:rsidR="00775C3D" w:rsidRPr="00AF6B32" w:rsidRDefault="00775C3D" w:rsidP="00AF6B32">
                            <w:pPr>
                              <w:rPr>
                                <w:sz w:val="20"/>
                              </w:rPr>
                            </w:pPr>
                            <w:r w:rsidRPr="00AF6B32">
                              <w:rPr>
                                <w:sz w:val="20"/>
                              </w:rPr>
                              <w:t xml:space="preserve">Figure </w:t>
                            </w:r>
                            <w:r>
                              <w:rPr>
                                <w:sz w:val="20"/>
                              </w:rPr>
                              <w:t>8</w:t>
                            </w:r>
                          </w:p>
                        </w:txbxContent>
                      </v:textbox>
                    </v:shape>
                  </w:pict>
                </mc:Fallback>
              </mc:AlternateContent>
            </w:r>
            <w:r w:rsidR="00CF67E6">
              <w:rPr>
                <w:noProof/>
              </w:rPr>
              <w:drawing>
                <wp:inline distT="0" distB="0" distL="0" distR="0" wp14:anchorId="1D2F743E" wp14:editId="798A5854">
                  <wp:extent cx="2502989" cy="2428240"/>
                  <wp:effectExtent l="0" t="0" r="12065"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CF67E6" w14:paraId="0863FA3C" w14:textId="77777777" w:rsidTr="00AF6B32">
        <w:tc>
          <w:tcPr>
            <w:tcW w:w="4440" w:type="dxa"/>
          </w:tcPr>
          <w:p w14:paraId="0B028A7A" w14:textId="057A8092" w:rsidR="00CF67E6" w:rsidRDefault="00AF6B32" w:rsidP="009814FB">
            <w:pPr>
              <w:jc w:val="center"/>
            </w:pPr>
            <w:r>
              <w:rPr>
                <w:noProof/>
              </w:rPr>
              <mc:AlternateContent>
                <mc:Choice Requires="wps">
                  <w:drawing>
                    <wp:anchor distT="0" distB="0" distL="114300" distR="114300" simplePos="0" relativeHeight="251675648" behindDoc="0" locked="0" layoutInCell="1" allowOverlap="1" wp14:anchorId="619DF312" wp14:editId="59115E33">
                      <wp:simplePos x="0" y="0"/>
                      <wp:positionH relativeFrom="column">
                        <wp:posOffset>102870</wp:posOffset>
                      </wp:positionH>
                      <wp:positionV relativeFrom="paragraph">
                        <wp:posOffset>2324735</wp:posOffset>
                      </wp:positionV>
                      <wp:extent cx="914400" cy="16827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1174D" w14:textId="36DB0E7F" w:rsidR="00775C3D" w:rsidRPr="00AF6B32" w:rsidRDefault="00775C3D" w:rsidP="00AF6B32">
                                  <w:pPr>
                                    <w:rPr>
                                      <w:sz w:val="20"/>
                                    </w:rPr>
                                  </w:pPr>
                                  <w:r w:rsidRPr="00AF6B32">
                                    <w:rPr>
                                      <w:sz w:val="20"/>
                                    </w:rPr>
                                    <w:t xml:space="preserve">Figure </w:t>
                                  </w:r>
                                  <w:r>
                                    <w:rPr>
                                      <w:sz w:val="20"/>
                                    </w:rPr>
                                    <w:t>9</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DF312" id="Text Box 42" o:spid="_x0000_s1035" type="#_x0000_t202" style="position:absolute;left:0;text-align:left;margin-left:8.1pt;margin-top:183.05pt;width:1in;height:13.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" fillcolor="white [3201]" stroked="f" strokeweight=".5pt">
                      <v:textbox inset="0,0,0,0">
                        <w:txbxContent>
                          <w:p w14:paraId="3B71174D" w14:textId="36DB0E7F" w:rsidR="00775C3D" w:rsidRPr="00AF6B32" w:rsidRDefault="00775C3D" w:rsidP="00AF6B32">
                            <w:pPr>
                              <w:rPr>
                                <w:sz w:val="20"/>
                              </w:rPr>
                            </w:pPr>
                            <w:r w:rsidRPr="00AF6B32">
                              <w:rPr>
                                <w:sz w:val="20"/>
                              </w:rPr>
                              <w:t xml:space="preserve">Figure </w:t>
                            </w:r>
                            <w:r>
                              <w:rPr>
                                <w:sz w:val="20"/>
                              </w:rPr>
                              <w:t>9</w:t>
                            </w:r>
                          </w:p>
                        </w:txbxContent>
                      </v:textbox>
                    </v:shape>
                  </w:pict>
                </mc:Fallback>
              </mc:AlternateContent>
            </w:r>
            <w:r w:rsidR="00CF67E6">
              <w:rPr>
                <w:noProof/>
              </w:rPr>
              <w:drawing>
                <wp:inline distT="0" distB="0" distL="0" distR="0" wp14:anchorId="13493055" wp14:editId="375D97DA">
                  <wp:extent cx="2661194" cy="2613660"/>
                  <wp:effectExtent l="0" t="0" r="6350" b="152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200" w:type="dxa"/>
          </w:tcPr>
          <w:p w14:paraId="7B871600" w14:textId="47A326B9" w:rsidR="00CF67E6" w:rsidRDefault="00AF6B32" w:rsidP="009814FB">
            <w:pPr>
              <w:jc w:val="center"/>
            </w:pPr>
            <w:r>
              <w:rPr>
                <w:noProof/>
              </w:rPr>
              <mc:AlternateContent>
                <mc:Choice Requires="wps">
                  <w:drawing>
                    <wp:anchor distT="0" distB="0" distL="114300" distR="114300" simplePos="0" relativeHeight="251677696" behindDoc="0" locked="0" layoutInCell="1" allowOverlap="1" wp14:anchorId="70116396" wp14:editId="0D574500">
                      <wp:simplePos x="0" y="0"/>
                      <wp:positionH relativeFrom="column">
                        <wp:posOffset>121920</wp:posOffset>
                      </wp:positionH>
                      <wp:positionV relativeFrom="paragraph">
                        <wp:posOffset>2324735</wp:posOffset>
                      </wp:positionV>
                      <wp:extent cx="914400" cy="168275"/>
                      <wp:effectExtent l="0" t="0" r="0" b="3175"/>
                      <wp:wrapNone/>
                      <wp:docPr id="44" name="Text Box 44"/>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80099" w14:textId="32B2DE4C" w:rsidR="00775C3D" w:rsidRPr="00AF6B32" w:rsidRDefault="00775C3D" w:rsidP="00AF6B32">
                                  <w:pPr>
                                    <w:rPr>
                                      <w:sz w:val="20"/>
                                    </w:rPr>
                                  </w:pPr>
                                  <w:r w:rsidRPr="00AF6B32">
                                    <w:rPr>
                                      <w:sz w:val="20"/>
                                    </w:rPr>
                                    <w:t xml:space="preserve">Figure </w:t>
                                  </w:r>
                                  <w:r>
                                    <w:rPr>
                                      <w:sz w:val="20"/>
                                    </w:rPr>
                                    <w:t>10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16396" id="Text Box 44" o:spid="_x0000_s1036" type="#_x0000_t202" style="position:absolute;left:0;text-align:left;margin-left:9.6pt;margin-top:183.05pt;width:1in;height:13.2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" fillcolor="white [3201]" stroked="f" strokeweight=".5pt">
                      <v:textbox inset="0,0,0,0">
                        <w:txbxContent>
                          <w:p w14:paraId="0CC80099" w14:textId="32B2DE4C" w:rsidR="00775C3D" w:rsidRPr="00AF6B32" w:rsidRDefault="00775C3D" w:rsidP="00AF6B32">
                            <w:pPr>
                              <w:rPr>
                                <w:sz w:val="20"/>
                              </w:rPr>
                            </w:pPr>
                            <w:r w:rsidRPr="00AF6B32">
                              <w:rPr>
                                <w:sz w:val="20"/>
                              </w:rPr>
                              <w:t xml:space="preserve">Figure </w:t>
                            </w:r>
                            <w:r>
                              <w:rPr>
                                <w:sz w:val="20"/>
                              </w:rPr>
                              <w:t>10</w:t>
                            </w:r>
                          </w:p>
                        </w:txbxContent>
                      </v:textbox>
                    </v:shape>
                  </w:pict>
                </mc:Fallback>
              </mc:AlternateContent>
            </w:r>
            <w:r w:rsidR="00CF67E6">
              <w:rPr>
                <w:noProof/>
              </w:rPr>
              <w:drawing>
                <wp:inline distT="0" distB="0" distL="0" distR="0" wp14:anchorId="5A1BC27A" wp14:editId="6F6BA29D">
                  <wp:extent cx="2502535" cy="2596243"/>
                  <wp:effectExtent l="0" t="0" r="1206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F67E6" w14:paraId="41560BCD" w14:textId="77777777" w:rsidTr="00AF6B32">
        <w:tc>
          <w:tcPr>
            <w:tcW w:w="4440" w:type="dxa"/>
          </w:tcPr>
          <w:p w14:paraId="7E838990" w14:textId="2DEC3BD1" w:rsidR="00CF67E6" w:rsidRDefault="00AF6B32" w:rsidP="009814FB">
            <w:pPr>
              <w:jc w:val="center"/>
            </w:pPr>
            <w:r>
              <w:rPr>
                <w:noProof/>
              </w:rPr>
              <mc:AlternateContent>
                <mc:Choice Requires="wps">
                  <w:drawing>
                    <wp:anchor distT="0" distB="0" distL="114300" distR="114300" simplePos="0" relativeHeight="251679744" behindDoc="0" locked="0" layoutInCell="1" allowOverlap="1" wp14:anchorId="0AD75F81" wp14:editId="034806E3">
                      <wp:simplePos x="0" y="0"/>
                      <wp:positionH relativeFrom="column">
                        <wp:posOffset>121920</wp:posOffset>
                      </wp:positionH>
                      <wp:positionV relativeFrom="paragraph">
                        <wp:posOffset>2199640</wp:posOffset>
                      </wp:positionV>
                      <wp:extent cx="914400" cy="168275"/>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6C9D3" w14:textId="7D50B855" w:rsidR="00775C3D" w:rsidRPr="00AF6B32" w:rsidRDefault="00775C3D" w:rsidP="00AF6B32">
                                  <w:pPr>
                                    <w:rPr>
                                      <w:sz w:val="20"/>
                                    </w:rPr>
                                  </w:pPr>
                                  <w:r w:rsidRPr="00AF6B32">
                                    <w:rPr>
                                      <w:sz w:val="20"/>
                                    </w:rPr>
                                    <w:t xml:space="preserve">Figure </w:t>
                                  </w:r>
                                  <w:r>
                                    <w:rPr>
                                      <w:sz w:val="20"/>
                                    </w:rPr>
                                    <w:t>11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75F81" id="Text Box 45" o:spid="_x0000_s1037" type="#_x0000_t202" style="position:absolute;left:0;text-align:left;margin-left:9.6pt;margin-top:173.2pt;width:1in;height:13.2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" fillcolor="white [3201]" stroked="f" strokeweight=".5pt">
                      <v:textbox inset="0,0,0,0">
                        <w:txbxContent>
                          <w:p w14:paraId="1306C9D3" w14:textId="7D50B855" w:rsidR="00775C3D" w:rsidRPr="00AF6B32" w:rsidRDefault="00775C3D" w:rsidP="00AF6B32">
                            <w:pPr>
                              <w:rPr>
                                <w:sz w:val="20"/>
                              </w:rPr>
                            </w:pPr>
                            <w:r w:rsidRPr="00AF6B32">
                              <w:rPr>
                                <w:sz w:val="20"/>
                              </w:rPr>
                              <w:t xml:space="preserve">Figure </w:t>
                            </w:r>
                            <w:r>
                              <w:rPr>
                                <w:sz w:val="20"/>
                              </w:rPr>
                              <w:t>11</w:t>
                            </w:r>
                          </w:p>
                        </w:txbxContent>
                      </v:textbox>
                    </v:shape>
                  </w:pict>
                </mc:Fallback>
              </mc:AlternateContent>
            </w:r>
            <w:r w:rsidR="00CF67E6">
              <w:rPr>
                <w:noProof/>
              </w:rPr>
              <w:drawing>
                <wp:inline distT="0" distB="0" distL="0" distR="0" wp14:anchorId="5C7F5923" wp14:editId="1D0A3F25">
                  <wp:extent cx="2677160" cy="2465614"/>
                  <wp:effectExtent l="0" t="0" r="889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200" w:type="dxa"/>
          </w:tcPr>
          <w:p w14:paraId="17415B3E" w14:textId="5ABF9871" w:rsidR="00CF67E6" w:rsidRDefault="00AF6B32" w:rsidP="009814FB">
            <w:pPr>
              <w:jc w:val="center"/>
            </w:pPr>
            <w:r>
              <w:rPr>
                <w:noProof/>
              </w:rPr>
              <mc:AlternateContent>
                <mc:Choice Requires="wps">
                  <w:drawing>
                    <wp:anchor distT="0" distB="0" distL="114300" distR="114300" simplePos="0" relativeHeight="251681792" behindDoc="0" locked="0" layoutInCell="1" allowOverlap="1" wp14:anchorId="1DFE55BE" wp14:editId="29202E50">
                      <wp:simplePos x="0" y="0"/>
                      <wp:positionH relativeFrom="column">
                        <wp:posOffset>131445</wp:posOffset>
                      </wp:positionH>
                      <wp:positionV relativeFrom="paragraph">
                        <wp:posOffset>2199640</wp:posOffset>
                      </wp:positionV>
                      <wp:extent cx="914400" cy="168275"/>
                      <wp:effectExtent l="0" t="0" r="0" b="3175"/>
                      <wp:wrapNone/>
                      <wp:docPr id="46" name="Text Box 46"/>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90D8" w14:textId="0A960E08" w:rsidR="00775C3D" w:rsidRPr="00AF6B32" w:rsidRDefault="00775C3D" w:rsidP="00AF6B32">
                                  <w:pPr>
                                    <w:rPr>
                                      <w:sz w:val="20"/>
                                    </w:rPr>
                                  </w:pPr>
                                  <w:r w:rsidRPr="00AF6B32">
                                    <w:rPr>
                                      <w:sz w:val="20"/>
                                    </w:rPr>
                                    <w:t xml:space="preserve">Figure </w:t>
                                  </w:r>
                                  <w:r>
                                    <w:rPr>
                                      <w:sz w:val="20"/>
                                    </w:rPr>
                                    <w:t>12</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E55BE" id="Text Box 46" o:spid="_x0000_s1038" type="#_x0000_t202" style="position:absolute;left:0;text-align:left;margin-left:10.35pt;margin-top:173.2pt;width:1in;height:13.2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" fillcolor="white [3201]" stroked="f" strokeweight=".5pt">
                      <v:textbox inset="0,0,0,0">
                        <w:txbxContent>
                          <w:p w14:paraId="48BF90D8" w14:textId="0A960E08" w:rsidR="00775C3D" w:rsidRPr="00AF6B32" w:rsidRDefault="00775C3D" w:rsidP="00AF6B32">
                            <w:pPr>
                              <w:rPr>
                                <w:sz w:val="20"/>
                              </w:rPr>
                            </w:pPr>
                            <w:r w:rsidRPr="00AF6B32">
                              <w:rPr>
                                <w:sz w:val="20"/>
                              </w:rPr>
                              <w:t xml:space="preserve">Figure </w:t>
                            </w:r>
                            <w:r>
                              <w:rPr>
                                <w:sz w:val="20"/>
                              </w:rPr>
                              <w:t>12</w:t>
                            </w:r>
                          </w:p>
                        </w:txbxContent>
                      </v:textbox>
                    </v:shape>
                  </w:pict>
                </mc:Fallback>
              </mc:AlternateContent>
            </w:r>
            <w:r w:rsidR="00CF67E6">
              <w:rPr>
                <w:noProof/>
              </w:rPr>
              <w:drawing>
                <wp:inline distT="0" distB="0" distL="0" distR="0" wp14:anchorId="506D2197" wp14:editId="0B7A85DC">
                  <wp:extent cx="2530475" cy="2481943"/>
                  <wp:effectExtent l="0" t="0" r="3175" b="139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76FD491A" w14:textId="6B66910D" w:rsidR="00CF67E6" w:rsidRDefault="00CF67E6" w:rsidP="009814FB">
      <w:pPr>
        <w:jc w:val="center"/>
      </w:pPr>
    </w:p>
    <w:p w14:paraId="6DEA4FD2" w14:textId="2BD708F9" w:rsidR="00CF67E6" w:rsidRDefault="00CF67E6" w:rsidP="009814F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231"/>
      </w:tblGrid>
      <w:tr w:rsidR="00A628A5" w14:paraId="2C2643C0" w14:textId="77777777" w:rsidTr="00AF6B32">
        <w:trPr>
          <w:trHeight w:val="5300"/>
        </w:trPr>
        <w:tc>
          <w:tcPr>
            <w:tcW w:w="4409" w:type="dxa"/>
          </w:tcPr>
          <w:p w14:paraId="524BE4E2" w14:textId="6EE4120C" w:rsidR="00A628A5" w:rsidRDefault="00AF6B32" w:rsidP="009814FB">
            <w:pPr>
              <w:jc w:val="center"/>
            </w:pPr>
            <w:r>
              <w:rPr>
                <w:noProof/>
              </w:rPr>
              <w:lastRenderedPageBreak/>
              <mc:AlternateContent>
                <mc:Choice Requires="wps">
                  <w:drawing>
                    <wp:anchor distT="0" distB="0" distL="114300" distR="114300" simplePos="0" relativeHeight="251683840" behindDoc="0" locked="0" layoutInCell="1" allowOverlap="1" wp14:anchorId="45492555" wp14:editId="022F43C0">
                      <wp:simplePos x="0" y="0"/>
                      <wp:positionH relativeFrom="column">
                        <wp:posOffset>121920</wp:posOffset>
                      </wp:positionH>
                      <wp:positionV relativeFrom="paragraph">
                        <wp:posOffset>3220085</wp:posOffset>
                      </wp:positionV>
                      <wp:extent cx="914400" cy="168275"/>
                      <wp:effectExtent l="0" t="0" r="0" b="3175"/>
                      <wp:wrapNone/>
                      <wp:docPr id="47" name="Text Box 47"/>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5127D" w14:textId="70FC71AD" w:rsidR="00775C3D" w:rsidRPr="00AF6B32" w:rsidRDefault="00775C3D" w:rsidP="00AF6B32">
                                  <w:pPr>
                                    <w:rPr>
                                      <w:sz w:val="20"/>
                                    </w:rPr>
                                  </w:pPr>
                                  <w:r w:rsidRPr="00AF6B32">
                                    <w:rPr>
                                      <w:sz w:val="20"/>
                                    </w:rPr>
                                    <w:t xml:space="preserve">Figure </w:t>
                                  </w:r>
                                  <w:r>
                                    <w:rPr>
                                      <w:sz w:val="20"/>
                                    </w:rPr>
                                    <w:t>13</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492555" id="Text Box 47" o:spid="_x0000_s1039" type="#_x0000_t202" style="position:absolute;left:0;text-align:left;margin-left:9.6pt;margin-top:253.55pt;width:1in;height:13.2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" fillcolor="white [3201]" stroked="f" strokeweight=".5pt">
                      <v:textbox inset="0,0,0,0">
                        <w:txbxContent>
                          <w:p w14:paraId="39A5127D" w14:textId="70FC71AD" w:rsidR="00775C3D" w:rsidRPr="00AF6B32" w:rsidRDefault="00775C3D" w:rsidP="00AF6B32">
                            <w:pPr>
                              <w:rPr>
                                <w:sz w:val="20"/>
                              </w:rPr>
                            </w:pPr>
                            <w:r w:rsidRPr="00AF6B32">
                              <w:rPr>
                                <w:sz w:val="20"/>
                              </w:rPr>
                              <w:t xml:space="preserve">Figure </w:t>
                            </w:r>
                            <w:r>
                              <w:rPr>
                                <w:sz w:val="20"/>
                              </w:rPr>
                              <w:t>13</w:t>
                            </w:r>
                          </w:p>
                        </w:txbxContent>
                      </v:textbox>
                    </v:shape>
                  </w:pict>
                </mc:Fallback>
              </mc:AlternateContent>
            </w:r>
            <w:r w:rsidR="00A628A5">
              <w:rPr>
                <w:noProof/>
              </w:rPr>
              <w:drawing>
                <wp:inline distT="0" distB="0" distL="0" distR="0" wp14:anchorId="310C59F2" wp14:editId="0F3D2E23">
                  <wp:extent cx="2685415" cy="3590925"/>
                  <wp:effectExtent l="0" t="0" r="63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231" w:type="dxa"/>
          </w:tcPr>
          <w:p w14:paraId="44989203" w14:textId="3E9556C9" w:rsidR="00A628A5" w:rsidRDefault="00AF6B32" w:rsidP="009814FB">
            <w:pPr>
              <w:jc w:val="center"/>
            </w:pPr>
            <w:r>
              <w:rPr>
                <w:noProof/>
              </w:rPr>
              <mc:AlternateContent>
                <mc:Choice Requires="wps">
                  <w:drawing>
                    <wp:anchor distT="0" distB="0" distL="114300" distR="114300" simplePos="0" relativeHeight="251685888" behindDoc="0" locked="0" layoutInCell="1" allowOverlap="1" wp14:anchorId="47BD27D3" wp14:editId="3F72E7A0">
                      <wp:simplePos x="0" y="0"/>
                      <wp:positionH relativeFrom="column">
                        <wp:posOffset>103505</wp:posOffset>
                      </wp:positionH>
                      <wp:positionV relativeFrom="paragraph">
                        <wp:posOffset>3220085</wp:posOffset>
                      </wp:positionV>
                      <wp:extent cx="914400" cy="168275"/>
                      <wp:effectExtent l="0" t="0" r="0" b="3175"/>
                      <wp:wrapNone/>
                      <wp:docPr id="48" name="Text Box 48"/>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1E90B" w14:textId="6B5F55A7" w:rsidR="00775C3D" w:rsidRPr="00AF6B32" w:rsidRDefault="00775C3D" w:rsidP="00AF6B32">
                                  <w:pPr>
                                    <w:rPr>
                                      <w:sz w:val="20"/>
                                    </w:rPr>
                                  </w:pPr>
                                  <w:r w:rsidRPr="00AF6B32">
                                    <w:rPr>
                                      <w:sz w:val="20"/>
                                    </w:rPr>
                                    <w:t xml:space="preserve">Figure </w:t>
                                  </w:r>
                                  <w:r>
                                    <w:rPr>
                                      <w:sz w:val="20"/>
                                    </w:rPr>
                                    <w:t>14</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D27D3" id="Text Box 48" o:spid="_x0000_s1040" type="#_x0000_t202" style="position:absolute;left:0;text-align:left;margin-left:8.15pt;margin-top:253.55pt;width:1in;height:13.2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" fillcolor="white [3201]" stroked="f" strokeweight=".5pt">
                      <v:textbox inset="0,0,0,0">
                        <w:txbxContent>
                          <w:p w14:paraId="1FA1E90B" w14:textId="6B5F55A7" w:rsidR="00775C3D" w:rsidRPr="00AF6B32" w:rsidRDefault="00775C3D" w:rsidP="00AF6B32">
                            <w:pPr>
                              <w:rPr>
                                <w:sz w:val="20"/>
                              </w:rPr>
                            </w:pPr>
                            <w:r w:rsidRPr="00AF6B32">
                              <w:rPr>
                                <w:sz w:val="20"/>
                              </w:rPr>
                              <w:t xml:space="preserve">Figure </w:t>
                            </w:r>
                            <w:r>
                              <w:rPr>
                                <w:sz w:val="20"/>
                              </w:rPr>
                              <w:t>14</w:t>
                            </w:r>
                          </w:p>
                        </w:txbxContent>
                      </v:textbox>
                    </v:shape>
                  </w:pict>
                </mc:Fallback>
              </mc:AlternateContent>
            </w:r>
            <w:r w:rsidR="00A628A5">
              <w:rPr>
                <w:noProof/>
              </w:rPr>
              <w:drawing>
                <wp:inline distT="0" distB="0" distL="0" distR="0" wp14:anchorId="4F17266B" wp14:editId="27A9EBC6">
                  <wp:extent cx="2560320" cy="3590925"/>
                  <wp:effectExtent l="0" t="0" r="1143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05162B" w14:paraId="11F98847" w14:textId="77777777" w:rsidTr="00AF6B32">
        <w:trPr>
          <w:trHeight w:val="242"/>
        </w:trPr>
        <w:tc>
          <w:tcPr>
            <w:tcW w:w="4409" w:type="dxa"/>
          </w:tcPr>
          <w:p w14:paraId="246CCEFA" w14:textId="77777777" w:rsidR="0005162B" w:rsidRDefault="0005162B" w:rsidP="009814FB">
            <w:pPr>
              <w:jc w:val="center"/>
              <w:rPr>
                <w:noProof/>
              </w:rPr>
            </w:pPr>
          </w:p>
        </w:tc>
        <w:tc>
          <w:tcPr>
            <w:tcW w:w="4231" w:type="dxa"/>
          </w:tcPr>
          <w:p w14:paraId="7D4D1A5E" w14:textId="77777777" w:rsidR="0005162B" w:rsidRDefault="0005162B" w:rsidP="009814FB">
            <w:pPr>
              <w:jc w:val="center"/>
              <w:rPr>
                <w:noProof/>
              </w:rPr>
            </w:pPr>
          </w:p>
        </w:tc>
      </w:tr>
      <w:tr w:rsidR="00A628A5" w14:paraId="28B0AA58" w14:textId="77777777" w:rsidTr="00AF6B32">
        <w:trPr>
          <w:trHeight w:val="5343"/>
        </w:trPr>
        <w:tc>
          <w:tcPr>
            <w:tcW w:w="4409" w:type="dxa"/>
          </w:tcPr>
          <w:p w14:paraId="5301DB3D" w14:textId="3DDF2D13" w:rsidR="00A628A5" w:rsidRDefault="00AF6B32" w:rsidP="009814FB">
            <w:pPr>
              <w:jc w:val="center"/>
            </w:pPr>
            <w:r>
              <w:rPr>
                <w:noProof/>
              </w:rPr>
              <mc:AlternateContent>
                <mc:Choice Requires="wps">
                  <w:drawing>
                    <wp:anchor distT="0" distB="0" distL="114300" distR="114300" simplePos="0" relativeHeight="251687936" behindDoc="0" locked="0" layoutInCell="1" allowOverlap="1" wp14:anchorId="7154F1D4" wp14:editId="31C1B26B">
                      <wp:simplePos x="0" y="0"/>
                      <wp:positionH relativeFrom="column">
                        <wp:posOffset>150495</wp:posOffset>
                      </wp:positionH>
                      <wp:positionV relativeFrom="paragraph">
                        <wp:posOffset>3257550</wp:posOffset>
                      </wp:positionV>
                      <wp:extent cx="914400" cy="168275"/>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FAA24" w14:textId="0EC7D9EE" w:rsidR="00775C3D" w:rsidRPr="00AF6B32" w:rsidRDefault="00775C3D" w:rsidP="00AF6B32">
                                  <w:pPr>
                                    <w:rPr>
                                      <w:sz w:val="20"/>
                                    </w:rPr>
                                  </w:pPr>
                                  <w:r w:rsidRPr="00AF6B32">
                                    <w:rPr>
                                      <w:sz w:val="20"/>
                                    </w:rPr>
                                    <w:t xml:space="preserve">Figure </w:t>
                                  </w:r>
                                  <w:r>
                                    <w:rPr>
                                      <w:sz w:val="20"/>
                                    </w:rPr>
                                    <w:t>15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4F1D4" id="Text Box 49" o:spid="_x0000_s1041" type="#_x0000_t202" style="position:absolute;left:0;text-align:left;margin-left:11.85pt;margin-top:256.5pt;width:1in;height:13.2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" fillcolor="white [3201]" stroked="f" strokeweight=".5pt">
                      <v:textbox inset="0,0,0,0">
                        <w:txbxContent>
                          <w:p w14:paraId="391FAA24" w14:textId="0EC7D9EE" w:rsidR="00775C3D" w:rsidRPr="00AF6B32" w:rsidRDefault="00775C3D" w:rsidP="00AF6B32">
                            <w:pPr>
                              <w:rPr>
                                <w:sz w:val="20"/>
                              </w:rPr>
                            </w:pPr>
                            <w:r w:rsidRPr="00AF6B32">
                              <w:rPr>
                                <w:sz w:val="20"/>
                              </w:rPr>
                              <w:t xml:space="preserve">Figure </w:t>
                            </w:r>
                            <w:r>
                              <w:rPr>
                                <w:sz w:val="20"/>
                              </w:rPr>
                              <w:t>15</w:t>
                            </w:r>
                          </w:p>
                        </w:txbxContent>
                      </v:textbox>
                    </v:shape>
                  </w:pict>
                </mc:Fallback>
              </mc:AlternateContent>
            </w:r>
            <w:r w:rsidR="00A628A5">
              <w:rPr>
                <w:noProof/>
              </w:rPr>
              <w:drawing>
                <wp:inline distT="0" distB="0" distL="0" distR="0" wp14:anchorId="67EB8224" wp14:editId="0F71991A">
                  <wp:extent cx="2685449" cy="3586680"/>
                  <wp:effectExtent l="0" t="0" r="635" b="139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231" w:type="dxa"/>
          </w:tcPr>
          <w:p w14:paraId="09449FBC" w14:textId="35D1193B" w:rsidR="00A628A5" w:rsidRDefault="00AF6B32" w:rsidP="009814FB">
            <w:pPr>
              <w:jc w:val="center"/>
            </w:pPr>
            <w:r>
              <w:rPr>
                <w:noProof/>
              </w:rPr>
              <mc:AlternateContent>
                <mc:Choice Requires="wps">
                  <w:drawing>
                    <wp:anchor distT="0" distB="0" distL="114300" distR="114300" simplePos="0" relativeHeight="251689984" behindDoc="0" locked="0" layoutInCell="1" allowOverlap="1" wp14:anchorId="1DFAD70D" wp14:editId="786712CF">
                      <wp:simplePos x="0" y="0"/>
                      <wp:positionH relativeFrom="column">
                        <wp:posOffset>113030</wp:posOffset>
                      </wp:positionH>
                      <wp:positionV relativeFrom="paragraph">
                        <wp:posOffset>3257550</wp:posOffset>
                      </wp:positionV>
                      <wp:extent cx="914400" cy="168275"/>
                      <wp:effectExtent l="0" t="0" r="0" b="3175"/>
                      <wp:wrapNone/>
                      <wp:docPr id="50" name="Text Box 50"/>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AA7F9" w14:textId="39C56F4C" w:rsidR="00775C3D" w:rsidRPr="00AF6B32" w:rsidRDefault="00775C3D" w:rsidP="00AF6B32">
                                  <w:pPr>
                                    <w:rPr>
                                      <w:sz w:val="20"/>
                                    </w:rPr>
                                  </w:pPr>
                                  <w:r w:rsidRPr="00AF6B32">
                                    <w:rPr>
                                      <w:sz w:val="20"/>
                                    </w:rPr>
                                    <w:t xml:space="preserve">Figure </w:t>
                                  </w:r>
                                  <w:r>
                                    <w:rPr>
                                      <w:sz w:val="20"/>
                                    </w:rPr>
                                    <w:t>16</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AD70D" id="Text Box 50" o:spid="_x0000_s1042" type="#_x0000_t202" style="position:absolute;left:0;text-align:left;margin-left:8.9pt;margin-top:256.5pt;width:1in;height:13.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" fillcolor="white [3201]" stroked="f" strokeweight=".5pt">
                      <v:textbox inset="0,0,0,0">
                        <w:txbxContent>
                          <w:p w14:paraId="34CAA7F9" w14:textId="39C56F4C" w:rsidR="00775C3D" w:rsidRPr="00AF6B32" w:rsidRDefault="00775C3D" w:rsidP="00AF6B32">
                            <w:pPr>
                              <w:rPr>
                                <w:sz w:val="20"/>
                              </w:rPr>
                            </w:pPr>
                            <w:r w:rsidRPr="00AF6B32">
                              <w:rPr>
                                <w:sz w:val="20"/>
                              </w:rPr>
                              <w:t xml:space="preserve">Figure </w:t>
                            </w:r>
                            <w:r>
                              <w:rPr>
                                <w:sz w:val="20"/>
                              </w:rPr>
                              <w:t>16</w:t>
                            </w:r>
                          </w:p>
                        </w:txbxContent>
                      </v:textbox>
                    </v:shape>
                  </w:pict>
                </mc:Fallback>
              </mc:AlternateContent>
            </w:r>
            <w:r w:rsidR="00A628A5">
              <w:rPr>
                <w:noProof/>
              </w:rPr>
              <w:drawing>
                <wp:inline distT="0" distB="0" distL="0" distR="0" wp14:anchorId="5AAFF4BA" wp14:editId="34F8C82C">
                  <wp:extent cx="2569845" cy="3586480"/>
                  <wp:effectExtent l="0" t="0" r="1905"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14:paraId="0BEFB6C7" w14:textId="414FC989" w:rsidR="00A628A5" w:rsidRDefault="00A628A5" w:rsidP="009814FB">
      <w:pPr>
        <w:jc w:val="center"/>
      </w:pPr>
    </w:p>
    <w:p w14:paraId="0643B84E" w14:textId="77777777" w:rsidR="00A628A5" w:rsidRDefault="00A628A5" w:rsidP="009814F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4350"/>
      </w:tblGrid>
      <w:tr w:rsidR="00A628A5" w14:paraId="7CD081DB" w14:textId="77777777" w:rsidTr="00FE3B6D">
        <w:tc>
          <w:tcPr>
            <w:tcW w:w="4290" w:type="dxa"/>
          </w:tcPr>
          <w:p w14:paraId="06CD6F95" w14:textId="2455E44D" w:rsidR="00A628A5" w:rsidRDefault="00FE3B6D" w:rsidP="00E85E28">
            <w:pPr>
              <w:rPr>
                <w:noProof/>
              </w:rPr>
            </w:pPr>
            <w:r>
              <w:rPr>
                <w:noProof/>
              </w:rPr>
              <w:lastRenderedPageBreak/>
              <mc:AlternateContent>
                <mc:Choice Requires="wps">
                  <w:drawing>
                    <wp:anchor distT="0" distB="0" distL="114300" distR="114300" simplePos="0" relativeHeight="251692032" behindDoc="0" locked="0" layoutInCell="1" allowOverlap="1" wp14:anchorId="5A8CE63C" wp14:editId="1967D2D2">
                      <wp:simplePos x="0" y="0"/>
                      <wp:positionH relativeFrom="column">
                        <wp:posOffset>188595</wp:posOffset>
                      </wp:positionH>
                      <wp:positionV relativeFrom="paragraph">
                        <wp:posOffset>3324225</wp:posOffset>
                      </wp:positionV>
                      <wp:extent cx="914400" cy="168275"/>
                      <wp:effectExtent l="0" t="0" r="0" b="3175"/>
                      <wp:wrapNone/>
                      <wp:docPr id="51" name="Text Box 51"/>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3BC0" w14:textId="5A778C38" w:rsidR="00775C3D" w:rsidRPr="00AF6B32" w:rsidRDefault="00775C3D" w:rsidP="00FE3B6D">
                                  <w:pPr>
                                    <w:rPr>
                                      <w:sz w:val="20"/>
                                    </w:rPr>
                                  </w:pPr>
                                  <w:r w:rsidRPr="00AF6B32">
                                    <w:rPr>
                                      <w:sz w:val="20"/>
                                    </w:rPr>
                                    <w:t xml:space="preserve">Figure </w:t>
                                  </w:r>
                                  <w:r>
                                    <w:rPr>
                                      <w:sz w:val="20"/>
                                    </w:rPr>
                                    <w:t>17</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CE63C" id="Text Box 51" o:spid="_x0000_s1043" type="#_x0000_t202" style="position:absolute;margin-left:14.85pt;margin-top:261.75pt;width:1in;height:13.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" fillcolor="white [3201]" stroked="f" strokeweight=".5pt">
                      <v:textbox inset="0,0,0,0">
                        <w:txbxContent>
                          <w:p w14:paraId="03253BC0" w14:textId="5A778C38" w:rsidR="00775C3D" w:rsidRPr="00AF6B32" w:rsidRDefault="00775C3D" w:rsidP="00FE3B6D">
                            <w:pPr>
                              <w:rPr>
                                <w:sz w:val="20"/>
                              </w:rPr>
                            </w:pPr>
                            <w:r w:rsidRPr="00AF6B32">
                              <w:rPr>
                                <w:sz w:val="20"/>
                              </w:rPr>
                              <w:t xml:space="preserve">Figure </w:t>
                            </w:r>
                            <w:r>
                              <w:rPr>
                                <w:sz w:val="20"/>
                              </w:rPr>
                              <w:t>17</w:t>
                            </w:r>
                          </w:p>
                        </w:txbxContent>
                      </v:textbox>
                    </v:shape>
                  </w:pict>
                </mc:Fallback>
              </mc:AlternateContent>
            </w:r>
            <w:r w:rsidR="00A628A5">
              <w:rPr>
                <w:noProof/>
              </w:rPr>
              <w:drawing>
                <wp:inline distT="0" distB="0" distL="0" distR="0" wp14:anchorId="2617C7F1" wp14:editId="1A28EF9A">
                  <wp:extent cx="2588895" cy="3647440"/>
                  <wp:effectExtent l="0" t="0" r="1905" b="101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350" w:type="dxa"/>
          </w:tcPr>
          <w:p w14:paraId="123E585C" w14:textId="0E2415DF" w:rsidR="00A628A5" w:rsidRDefault="00FE3B6D" w:rsidP="00E85E28">
            <w:pPr>
              <w:rPr>
                <w:noProof/>
              </w:rPr>
            </w:pPr>
            <w:r>
              <w:rPr>
                <w:noProof/>
              </w:rPr>
              <mc:AlternateContent>
                <mc:Choice Requires="wps">
                  <w:drawing>
                    <wp:anchor distT="0" distB="0" distL="114300" distR="114300" simplePos="0" relativeHeight="251694080" behindDoc="0" locked="0" layoutInCell="1" allowOverlap="1" wp14:anchorId="58E764C9" wp14:editId="3922CC72">
                      <wp:simplePos x="0" y="0"/>
                      <wp:positionH relativeFrom="column">
                        <wp:posOffset>169545</wp:posOffset>
                      </wp:positionH>
                      <wp:positionV relativeFrom="paragraph">
                        <wp:posOffset>3333115</wp:posOffset>
                      </wp:positionV>
                      <wp:extent cx="914400" cy="168275"/>
                      <wp:effectExtent l="0" t="0" r="0" b="3175"/>
                      <wp:wrapNone/>
                      <wp:docPr id="52" name="Text Box 52"/>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B371B" w14:textId="2686F7FD" w:rsidR="00775C3D" w:rsidRPr="00AF6B32" w:rsidRDefault="00775C3D" w:rsidP="00FE3B6D">
                                  <w:pPr>
                                    <w:rPr>
                                      <w:sz w:val="20"/>
                                    </w:rPr>
                                  </w:pPr>
                                  <w:r w:rsidRPr="00AF6B32">
                                    <w:rPr>
                                      <w:sz w:val="20"/>
                                    </w:rPr>
                                    <w:t xml:space="preserve">Figure </w:t>
                                  </w:r>
                                  <w:r>
                                    <w:rPr>
                                      <w:sz w:val="20"/>
                                    </w:rPr>
                                    <w:t>18</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E764C9" id="Text Box 52" o:spid="_x0000_s1044" type="#_x0000_t202" style="position:absolute;margin-left:13.35pt;margin-top:262.45pt;width:1in;height:13.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" fillcolor="white [3201]" stroked="f" strokeweight=".5pt">
                      <v:textbox inset="0,0,0,0">
                        <w:txbxContent>
                          <w:p w14:paraId="374B371B" w14:textId="2686F7FD" w:rsidR="00775C3D" w:rsidRPr="00AF6B32" w:rsidRDefault="00775C3D" w:rsidP="00FE3B6D">
                            <w:pPr>
                              <w:rPr>
                                <w:sz w:val="20"/>
                              </w:rPr>
                            </w:pPr>
                            <w:r w:rsidRPr="00AF6B32">
                              <w:rPr>
                                <w:sz w:val="20"/>
                              </w:rPr>
                              <w:t xml:space="preserve">Figure </w:t>
                            </w:r>
                            <w:r>
                              <w:rPr>
                                <w:sz w:val="20"/>
                              </w:rPr>
                              <w:t>18</w:t>
                            </w:r>
                          </w:p>
                        </w:txbxContent>
                      </v:textbox>
                    </v:shape>
                  </w:pict>
                </mc:Fallback>
              </mc:AlternateContent>
            </w:r>
            <w:r w:rsidR="00A628A5">
              <w:rPr>
                <w:noProof/>
              </w:rPr>
              <w:drawing>
                <wp:inline distT="0" distB="0" distL="0" distR="0" wp14:anchorId="6C3BCA95" wp14:editId="0B393E03">
                  <wp:extent cx="2618072" cy="3647975"/>
                  <wp:effectExtent l="0" t="0" r="11430" b="1016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144B5332" w14:textId="77777777" w:rsidR="00CF6D36" w:rsidRDefault="00CF6D36" w:rsidP="00E85E28">
      <w:pPr>
        <w:rPr>
          <w:noProof/>
        </w:rPr>
      </w:pPr>
    </w:p>
    <w:p w14:paraId="47FA4809" w14:textId="2A6CDD96" w:rsidR="000B52FE" w:rsidRDefault="007B155B" w:rsidP="000B52FE">
      <w:pPr>
        <w:pStyle w:val="Heading1"/>
        <w:numPr>
          <w:ilvl w:val="0"/>
          <w:numId w:val="33"/>
        </w:numPr>
        <w:ind w:left="450" w:hanging="450"/>
      </w:pPr>
      <w:bookmarkStart w:id="15" w:name="_Toc437645768"/>
      <w:r>
        <w:t>DETAILED ANALYSIS</w:t>
      </w:r>
      <w:bookmarkEnd w:id="15"/>
    </w:p>
    <w:p w14:paraId="6455CDA6" w14:textId="7E8920FB" w:rsidR="007B155B" w:rsidRPr="007B155B" w:rsidRDefault="007B155B" w:rsidP="007B155B">
      <w:pPr>
        <w:pStyle w:val="Heading2"/>
      </w:pPr>
      <w:bookmarkStart w:id="16" w:name="_3.1_Accuracy_Balanced"/>
      <w:bookmarkStart w:id="17" w:name="_Toc437645769"/>
      <w:bookmarkEnd w:id="16"/>
      <w:r>
        <w:t>3.1</w:t>
      </w:r>
      <w:r>
        <w:tab/>
        <w:t>Accuracy Balanced v/s Unbalanced Data</w:t>
      </w:r>
      <w:bookmarkEnd w:id="17"/>
    </w:p>
    <w:p w14:paraId="513E6493" w14:textId="1D207034" w:rsidR="000B52FE" w:rsidRDefault="00E37FCE" w:rsidP="007B155B">
      <w:pPr>
        <w:ind w:firstLine="720"/>
        <w:jc w:val="both"/>
      </w:pPr>
      <w:r>
        <w:t>A</w:t>
      </w:r>
      <w:r w:rsidR="008D48D8">
        <w:t>ccuracy is</w:t>
      </w:r>
      <w:r>
        <w:t xml:space="preserve"> usually considered a </w:t>
      </w:r>
      <w:r w:rsidRPr="000D462F">
        <w:rPr>
          <w:b/>
        </w:rPr>
        <w:t>bad measure for u</w:t>
      </w:r>
      <w:r w:rsidR="008D48D8" w:rsidRPr="000D462F">
        <w:rPr>
          <w:b/>
        </w:rPr>
        <w:t>nbalanced data</w:t>
      </w:r>
      <w:r w:rsidR="008D48D8">
        <w:t xml:space="preserve"> thus it</w:t>
      </w:r>
      <w:r>
        <w:t xml:space="preserve"> was expected to be</w:t>
      </w:r>
      <w:r w:rsidR="008D48D8">
        <w:t xml:space="preserve"> </w:t>
      </w:r>
      <w:r w:rsidR="008D48D8" w:rsidRPr="000D462F">
        <w:rPr>
          <w:b/>
        </w:rPr>
        <w:t>less</w:t>
      </w:r>
      <w:r w:rsidRPr="000D462F">
        <w:rPr>
          <w:b/>
        </w:rPr>
        <w:t>er</w:t>
      </w:r>
      <w:r w:rsidR="008D48D8">
        <w:t xml:space="preserve"> than </w:t>
      </w:r>
      <w:r w:rsidR="008D48D8" w:rsidRPr="000D462F">
        <w:rPr>
          <w:b/>
        </w:rPr>
        <w:t>balanced data</w:t>
      </w:r>
      <w:r w:rsidR="008D48D8">
        <w:t xml:space="preserve">. </w:t>
      </w:r>
      <w:r>
        <w:t>Clearly, t</w:t>
      </w:r>
      <w:r w:rsidR="008D48D8">
        <w:t xml:space="preserve">his is </w:t>
      </w:r>
      <w:r w:rsidR="008D48D8" w:rsidRPr="000D462F">
        <w:rPr>
          <w:b/>
        </w:rPr>
        <w:t>not the case</w:t>
      </w:r>
      <w:r w:rsidR="008D48D8">
        <w:t xml:space="preserve">, we </w:t>
      </w:r>
      <w:r w:rsidR="001C2399">
        <w:t xml:space="preserve">then </w:t>
      </w:r>
      <w:r w:rsidR="008D48D8">
        <w:t xml:space="preserve">hypothesize that classifiers are </w:t>
      </w:r>
      <w:r w:rsidR="008D48D8" w:rsidRPr="000D462F">
        <w:rPr>
          <w:b/>
        </w:rPr>
        <w:t>overfitting</w:t>
      </w:r>
      <w:r w:rsidR="008D48D8">
        <w:t xml:space="preserve"> for balanced data.</w:t>
      </w:r>
      <w:r w:rsidR="000D462F">
        <w:t xml:space="preserve"> This can be clearly seen in Figure 19 below.</w:t>
      </w:r>
    </w:p>
    <w:p w14:paraId="31C13EE1" w14:textId="601B0A98" w:rsidR="008D48D8" w:rsidRDefault="008D48D8" w:rsidP="00146CFE">
      <w:r>
        <w:rPr>
          <w:noProof/>
        </w:rPr>
        <w:lastRenderedPageBreak/>
        <w:drawing>
          <wp:inline distT="0" distB="0" distL="0" distR="0" wp14:anchorId="0872410A" wp14:editId="21625160">
            <wp:extent cx="5565140" cy="7810500"/>
            <wp:effectExtent l="0" t="0" r="1651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C05EF8" w14:textId="5208213E" w:rsidR="009814FB" w:rsidRDefault="009814FB" w:rsidP="009814FB">
      <w:pPr>
        <w:jc w:val="center"/>
      </w:pPr>
      <w:r>
        <w:t>Figure 19</w:t>
      </w:r>
    </w:p>
    <w:p w14:paraId="6DC3293A" w14:textId="73119393" w:rsidR="007B155B" w:rsidRDefault="007B155B" w:rsidP="007B155B">
      <w:pPr>
        <w:pStyle w:val="Heading2"/>
      </w:pPr>
      <w:bookmarkStart w:id="18" w:name="_Toc437645770"/>
      <w:r>
        <w:lastRenderedPageBreak/>
        <w:t>3.2</w:t>
      </w:r>
      <w:r>
        <w:tab/>
        <w:t>Bagging</w:t>
      </w:r>
      <w:bookmarkEnd w:id="18"/>
    </w:p>
    <w:p w14:paraId="57DA0056" w14:textId="12B4A571" w:rsidR="008D48D8" w:rsidRDefault="001C2399" w:rsidP="007B155B">
      <w:pPr>
        <w:ind w:firstLine="720"/>
      </w:pPr>
      <w:r>
        <w:t xml:space="preserve">The hypothesis from </w:t>
      </w:r>
      <w:hyperlink w:anchor="_3.1_Accuracy_Balanced" w:history="1">
        <w:r w:rsidRPr="001C2399">
          <w:rPr>
            <w:rStyle w:val="Hyperlink"/>
          </w:rPr>
          <w:t>3.1</w:t>
        </w:r>
      </w:hyperlink>
      <w:r>
        <w:t xml:space="preserve"> </w:t>
      </w:r>
      <w:r w:rsidR="00787C83">
        <w:t xml:space="preserve">was </w:t>
      </w:r>
      <w:r w:rsidR="00D82C1C">
        <w:t>confirmed</w:t>
      </w:r>
      <w:r w:rsidR="00787C83">
        <w:t xml:space="preserve"> by looking at the results for bagging. </w:t>
      </w:r>
    </w:p>
    <w:p w14:paraId="1CF01680" w14:textId="71FD881C" w:rsidR="009814FB" w:rsidRDefault="00FE3B6D" w:rsidP="009814FB">
      <w:pPr>
        <w:jc w:val="center"/>
      </w:pPr>
      <w:r>
        <w:rPr>
          <w:noProof/>
        </w:rPr>
        <w:drawing>
          <wp:inline distT="0" distB="0" distL="0" distR="0" wp14:anchorId="265B83E6" wp14:editId="1FDFCD6C">
            <wp:extent cx="5470634" cy="3310759"/>
            <wp:effectExtent l="0" t="0" r="15875" b="444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9814FB">
        <w:t>Figure 20</w:t>
      </w:r>
    </w:p>
    <w:p w14:paraId="32A56EF9" w14:textId="5EB52085" w:rsidR="00386A25" w:rsidRDefault="00787C83" w:rsidP="001C2399">
      <w:pPr>
        <w:ind w:firstLine="720"/>
      </w:pPr>
      <w:r>
        <w:t xml:space="preserve">We </w:t>
      </w:r>
      <w:r w:rsidR="007B155B">
        <w:t>can see</w:t>
      </w:r>
      <w:r>
        <w:t xml:space="preserve"> that </w:t>
      </w:r>
      <w:r w:rsidR="001C2399">
        <w:t xml:space="preserve">the </w:t>
      </w:r>
      <w:r w:rsidR="001C2399" w:rsidRPr="000D462F">
        <w:rPr>
          <w:b/>
        </w:rPr>
        <w:t>a</w:t>
      </w:r>
      <w:r w:rsidRPr="000D462F">
        <w:rPr>
          <w:b/>
        </w:rPr>
        <w:t xml:space="preserve">ccuracy of </w:t>
      </w:r>
      <w:r w:rsidR="000D462F" w:rsidRPr="000D462F">
        <w:rPr>
          <w:b/>
        </w:rPr>
        <w:t>balanced</w:t>
      </w:r>
      <w:r w:rsidRPr="000D462F">
        <w:rPr>
          <w:b/>
        </w:rPr>
        <w:t xml:space="preserve"> data is at par with that of </w:t>
      </w:r>
      <w:r w:rsidR="000D462F" w:rsidRPr="000D462F">
        <w:rPr>
          <w:b/>
        </w:rPr>
        <w:t>unbalanced</w:t>
      </w:r>
      <w:r w:rsidRPr="000D462F">
        <w:rPr>
          <w:b/>
        </w:rPr>
        <w:t xml:space="preserve"> data.</w:t>
      </w:r>
      <w:r>
        <w:t xml:space="preserve"> We</w:t>
      </w:r>
      <w:r w:rsidR="001C2399">
        <w:t xml:space="preserve"> know that b</w:t>
      </w:r>
      <w:r>
        <w:t>agging is known to reduce</w:t>
      </w:r>
      <w:r w:rsidR="001C2399">
        <w:t xml:space="preserve"> v</w:t>
      </w:r>
      <w:r>
        <w:t xml:space="preserve">ariance thus </w:t>
      </w:r>
      <w:r w:rsidR="001C2399">
        <w:t>reducing</w:t>
      </w:r>
      <w:r w:rsidR="007B155B">
        <w:t xml:space="preserve"> the tendency to </w:t>
      </w:r>
      <w:proofErr w:type="spellStart"/>
      <w:r w:rsidR="007B155B">
        <w:t>overfit</w:t>
      </w:r>
      <w:proofErr w:type="spellEnd"/>
      <w:r w:rsidR="007B155B">
        <w:t>.</w:t>
      </w:r>
    </w:p>
    <w:p w14:paraId="00300772" w14:textId="1CDF37A3" w:rsidR="00787C83" w:rsidRDefault="001C2399" w:rsidP="007B155B">
      <w:pPr>
        <w:pStyle w:val="Heading2"/>
      </w:pPr>
      <w:bookmarkStart w:id="19" w:name="_Toc437645771"/>
      <w:r>
        <w:t>3.3</w:t>
      </w:r>
      <w:r>
        <w:tab/>
        <w:t>k</w:t>
      </w:r>
      <w:r w:rsidR="00787C83">
        <w:t xml:space="preserve"> </w:t>
      </w:r>
      <w:proofErr w:type="gramStart"/>
      <w:r w:rsidR="00787C83">
        <w:t>N</w:t>
      </w:r>
      <w:r>
        <w:t>earest</w:t>
      </w:r>
      <w:proofErr w:type="gramEnd"/>
      <w:r>
        <w:t xml:space="preserve"> N</w:t>
      </w:r>
      <w:r w:rsidR="00787C83">
        <w:t>eighbor</w:t>
      </w:r>
      <w:bookmarkEnd w:id="19"/>
    </w:p>
    <w:p w14:paraId="017113A2" w14:textId="6A0AE885" w:rsidR="000D462F" w:rsidRPr="00E15B85" w:rsidRDefault="000D462F" w:rsidP="00E15B85">
      <w:pPr>
        <w:ind w:firstLine="720"/>
      </w:pPr>
      <w:r>
        <w:t>K-NN</w:t>
      </w:r>
      <w:r w:rsidR="00E15B85">
        <w:t xml:space="preserve"> was run for the values of 1, 3 and 5 on the various datasets.</w:t>
      </w:r>
      <w:r>
        <w:t xml:space="preserve"> Results can be seen in Figure 21, 22 and 23.</w:t>
      </w:r>
    </w:p>
    <w:p w14:paraId="4D9A5EFB" w14:textId="5E771C74" w:rsidR="00787C83" w:rsidRDefault="00EB6EA8" w:rsidP="00386A25">
      <w:r>
        <w:rPr>
          <w:noProof/>
        </w:rPr>
        <w:drawing>
          <wp:inline distT="0" distB="0" distL="0" distR="0" wp14:anchorId="1A8B8175" wp14:editId="3E523C62">
            <wp:extent cx="5517515" cy="2144111"/>
            <wp:effectExtent l="0" t="0" r="6985" b="88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5FF588" w14:textId="705BAF7C" w:rsidR="00EB6EA8" w:rsidRDefault="009814FB" w:rsidP="00387759">
      <w:pPr>
        <w:jc w:val="center"/>
      </w:pPr>
      <w:r>
        <w:t>Figure 21</w:t>
      </w:r>
    </w:p>
    <w:p w14:paraId="4C5B2E9C" w14:textId="01441AC9" w:rsidR="00EB6EA8" w:rsidRDefault="00EB6EA8" w:rsidP="00386A25">
      <w:r>
        <w:rPr>
          <w:noProof/>
        </w:rPr>
        <w:lastRenderedPageBreak/>
        <w:drawing>
          <wp:inline distT="0" distB="0" distL="0" distR="0" wp14:anchorId="2CC451D6" wp14:editId="0E2AF6B0">
            <wp:extent cx="5580380" cy="2238703"/>
            <wp:effectExtent l="0" t="0" r="127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D1FA1F" w14:textId="48753ED1" w:rsidR="009814FB" w:rsidRDefault="009814FB" w:rsidP="009814FB">
      <w:pPr>
        <w:jc w:val="center"/>
      </w:pPr>
      <w:r>
        <w:t>Figure 22</w:t>
      </w:r>
    </w:p>
    <w:p w14:paraId="05455095" w14:textId="5F32E7B2" w:rsidR="00EB6EA8" w:rsidRDefault="00EB6EA8" w:rsidP="00386A25">
      <w:r>
        <w:rPr>
          <w:noProof/>
        </w:rPr>
        <w:drawing>
          <wp:inline distT="0" distB="0" distL="0" distR="0" wp14:anchorId="3EEF76E6" wp14:editId="7FBF5743">
            <wp:extent cx="5580380" cy="2002221"/>
            <wp:effectExtent l="0" t="0" r="127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4F7C3AC" w14:textId="401A7EF7" w:rsidR="009814FB" w:rsidRDefault="009814FB" w:rsidP="009814FB">
      <w:pPr>
        <w:jc w:val="center"/>
      </w:pPr>
      <w:r>
        <w:t>Figure 23</w:t>
      </w:r>
    </w:p>
    <w:p w14:paraId="1CB6DCF4" w14:textId="6B752192" w:rsidR="00EB6EA8" w:rsidRPr="007B155B" w:rsidRDefault="00D045C4" w:rsidP="00E15B85">
      <w:pPr>
        <w:spacing w:after="0"/>
        <w:jc w:val="both"/>
        <w:rPr>
          <w:b/>
          <w:i/>
          <w:sz w:val="24"/>
        </w:rPr>
      </w:pPr>
      <w:r w:rsidRPr="007B155B">
        <w:rPr>
          <w:b/>
          <w:i/>
          <w:sz w:val="24"/>
        </w:rPr>
        <w:t>For Unbalanced data:</w:t>
      </w:r>
    </w:p>
    <w:p w14:paraId="37B30FE2" w14:textId="7618ACD9" w:rsidR="00D045C4" w:rsidRPr="007B155B" w:rsidRDefault="00D045C4" w:rsidP="007B155B">
      <w:pPr>
        <w:jc w:val="both"/>
        <w:rPr>
          <w:b/>
        </w:rPr>
      </w:pPr>
      <w:r>
        <w:t xml:space="preserve">If we look at F Measure and ROC Area they tend to improve as we increase the k, this clearly shows that </w:t>
      </w:r>
      <w:r w:rsidR="007B155B">
        <w:rPr>
          <w:b/>
        </w:rPr>
        <w:t>KNN is overfitting for k = 1.</w:t>
      </w:r>
    </w:p>
    <w:p w14:paraId="6D94EDD4" w14:textId="0574D083" w:rsidR="007B155B" w:rsidRPr="007B155B" w:rsidRDefault="007B155B" w:rsidP="00E15B85">
      <w:pPr>
        <w:spacing w:after="0"/>
        <w:jc w:val="both"/>
        <w:rPr>
          <w:b/>
          <w:i/>
        </w:rPr>
      </w:pPr>
      <w:r w:rsidRPr="007B155B">
        <w:rPr>
          <w:b/>
          <w:i/>
          <w:sz w:val="24"/>
        </w:rPr>
        <w:t>For Balanced data:</w:t>
      </w:r>
    </w:p>
    <w:p w14:paraId="36DE049D" w14:textId="01899621" w:rsidR="006472F5" w:rsidRDefault="00E15B85" w:rsidP="007B155B">
      <w:pPr>
        <w:jc w:val="both"/>
      </w:pPr>
      <w:r>
        <w:t>If we look at a</w:t>
      </w:r>
      <w:r w:rsidR="00D045C4">
        <w:t xml:space="preserve">ccuracy for </w:t>
      </w:r>
      <w:proofErr w:type="gramStart"/>
      <w:r w:rsidR="006472F5">
        <w:t>Balanced</w:t>
      </w:r>
      <w:proofErr w:type="gramEnd"/>
      <w:r w:rsidR="006472F5">
        <w:t xml:space="preserve"> data</w:t>
      </w:r>
      <w:r>
        <w:t>set,</w:t>
      </w:r>
      <w:r w:rsidR="006472F5">
        <w:t xml:space="preserve"> we would have expected ac</w:t>
      </w:r>
      <w:r>
        <w:t>curacy to increase as value of k</w:t>
      </w:r>
      <w:r w:rsidR="006472F5">
        <w:t xml:space="preserve"> increases</w:t>
      </w:r>
      <w:r w:rsidR="00796343">
        <w:t>. H</w:t>
      </w:r>
      <w:r w:rsidR="006472F5">
        <w:t>owever</w:t>
      </w:r>
      <w:r w:rsidR="00796343">
        <w:t>,</w:t>
      </w:r>
      <w:r w:rsidR="006472F5">
        <w:t xml:space="preserve"> </w:t>
      </w:r>
      <w:r w:rsidR="006472F5" w:rsidRPr="007B155B">
        <w:rPr>
          <w:b/>
        </w:rPr>
        <w:t>this does not happen</w:t>
      </w:r>
      <w:r>
        <w:t xml:space="preserve">. We hypothesized that </w:t>
      </w:r>
      <w:proofErr w:type="spellStart"/>
      <w:r>
        <w:t>kNN</w:t>
      </w:r>
      <w:proofErr w:type="spellEnd"/>
      <w:r>
        <w:t xml:space="preserve"> works best for k</w:t>
      </w:r>
      <w:r w:rsidR="006472F5">
        <w:t xml:space="preserve"> = 1 for Balanced data because of duplicate data points. These points are generated by oversampling with replacement. Also when we use SMOTE</w:t>
      </w:r>
      <w:r w:rsidR="00796343">
        <w:t>,</w:t>
      </w:r>
      <w:r w:rsidR="006472F5">
        <w:t xml:space="preserve"> data synthetically generated is </w:t>
      </w:r>
      <w:r w:rsidR="006472F5" w:rsidRPr="007B155B">
        <w:rPr>
          <w:b/>
        </w:rPr>
        <w:t>close to the original points</w:t>
      </w:r>
      <w:r w:rsidR="006472F5">
        <w:t xml:space="preserve"> in the sample. Thus we get these results.</w:t>
      </w:r>
    </w:p>
    <w:p w14:paraId="34EBE9BF" w14:textId="59732066" w:rsidR="007B155B" w:rsidRDefault="007B155B" w:rsidP="000D462F">
      <w:pPr>
        <w:pStyle w:val="Heading2"/>
        <w:spacing w:after="240"/>
      </w:pPr>
      <w:bookmarkStart w:id="20" w:name="_Toc437645772"/>
      <w:r>
        <w:lastRenderedPageBreak/>
        <w:t>3.4</w:t>
      </w:r>
      <w:r>
        <w:tab/>
        <w:t>All Classifiers v/s each other</w:t>
      </w:r>
      <w:bookmarkEnd w:id="20"/>
      <w:r>
        <w:t xml:space="preserve"> </w:t>
      </w:r>
    </w:p>
    <w:p w14:paraId="35EECDD5" w14:textId="627B32D1" w:rsidR="009814FB" w:rsidRDefault="009814FB" w:rsidP="00386A25">
      <w:r>
        <w:rPr>
          <w:noProof/>
        </w:rPr>
        <w:drawing>
          <wp:inline distT="0" distB="0" distL="0" distR="0" wp14:anchorId="2B5978D5" wp14:editId="1C8AD726">
            <wp:extent cx="5501640" cy="7467600"/>
            <wp:effectExtent l="0" t="0" r="381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A8217E0" w14:textId="3D9F73C2" w:rsidR="009814FB" w:rsidRDefault="00066218" w:rsidP="009814FB">
      <w:pPr>
        <w:jc w:val="center"/>
      </w:pPr>
      <w:r>
        <w:t>Figure 24</w:t>
      </w:r>
    </w:p>
    <w:p w14:paraId="39EA9C12" w14:textId="2B30B92B" w:rsidR="009814FB" w:rsidRDefault="009814FB" w:rsidP="00386A25">
      <w:r>
        <w:rPr>
          <w:noProof/>
        </w:rPr>
        <w:lastRenderedPageBreak/>
        <w:drawing>
          <wp:inline distT="0" distB="0" distL="0" distR="0" wp14:anchorId="073C723A" wp14:editId="690290CA">
            <wp:extent cx="5517515" cy="7662041"/>
            <wp:effectExtent l="0" t="0" r="6985" b="1524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5B3A1A" w14:textId="18C783DC" w:rsidR="009814FB" w:rsidRDefault="00066218" w:rsidP="009814FB">
      <w:pPr>
        <w:jc w:val="center"/>
      </w:pPr>
      <w:r>
        <w:t>Figure 25</w:t>
      </w:r>
    </w:p>
    <w:p w14:paraId="399DD3E2" w14:textId="187685D2" w:rsidR="007B155B" w:rsidRDefault="007B155B" w:rsidP="000D462F">
      <w:pPr>
        <w:pStyle w:val="Heading2"/>
        <w:spacing w:after="240"/>
      </w:pPr>
      <w:bookmarkStart w:id="21" w:name="_Toc437645773"/>
      <w:r>
        <w:lastRenderedPageBreak/>
        <w:t>3.5</w:t>
      </w:r>
      <w:r>
        <w:tab/>
        <w:t>Random Forest and Ensemble</w:t>
      </w:r>
      <w:bookmarkEnd w:id="21"/>
    </w:p>
    <w:p w14:paraId="76D65293" w14:textId="77777777" w:rsidR="007B155B" w:rsidRDefault="007B155B" w:rsidP="007B155B">
      <w:r>
        <w:rPr>
          <w:noProof/>
        </w:rPr>
        <w:drawing>
          <wp:inline distT="0" distB="0" distL="0" distR="0" wp14:anchorId="055C1BD1" wp14:editId="6BD29392">
            <wp:extent cx="5565140" cy="2381250"/>
            <wp:effectExtent l="0" t="0" r="1651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72ACA90" w14:textId="41F03804" w:rsidR="007B155B" w:rsidRDefault="00066218" w:rsidP="007B155B">
      <w:pPr>
        <w:jc w:val="center"/>
      </w:pPr>
      <w:r>
        <w:t>Figure 26</w:t>
      </w:r>
    </w:p>
    <w:p w14:paraId="5FA9C536" w14:textId="77777777" w:rsidR="007B155B" w:rsidRDefault="007B155B" w:rsidP="007B155B">
      <w:r>
        <w:rPr>
          <w:noProof/>
        </w:rPr>
        <w:drawing>
          <wp:inline distT="0" distB="0" distL="0" distR="0" wp14:anchorId="5F824948" wp14:editId="627A9D0E">
            <wp:extent cx="5565140" cy="2057400"/>
            <wp:effectExtent l="0" t="0" r="1651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EFF8CBA" w14:textId="55CFC49B" w:rsidR="007B155B" w:rsidRDefault="00066218" w:rsidP="007B155B">
      <w:pPr>
        <w:jc w:val="center"/>
      </w:pPr>
      <w:r>
        <w:t>Figure 27</w:t>
      </w:r>
    </w:p>
    <w:p w14:paraId="7CC66274" w14:textId="77777777" w:rsidR="007B155B" w:rsidRDefault="007B155B" w:rsidP="007B155B">
      <w:r>
        <w:rPr>
          <w:noProof/>
        </w:rPr>
        <w:drawing>
          <wp:inline distT="0" distB="0" distL="0" distR="0" wp14:anchorId="1E4D3536" wp14:editId="01CCD93E">
            <wp:extent cx="5565140" cy="2095500"/>
            <wp:effectExtent l="0" t="0" r="1651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1BC06C2" w14:textId="7A91D55C" w:rsidR="007B155B" w:rsidRDefault="00066218" w:rsidP="007B155B">
      <w:pPr>
        <w:jc w:val="center"/>
      </w:pPr>
      <w:r>
        <w:t>Figure 28</w:t>
      </w:r>
    </w:p>
    <w:p w14:paraId="437FCA97" w14:textId="1B44AEA0" w:rsidR="00880DA6" w:rsidRDefault="00880DA6" w:rsidP="000D462F">
      <w:pPr>
        <w:ind w:firstLine="720"/>
        <w:jc w:val="both"/>
      </w:pPr>
      <w:r>
        <w:lastRenderedPageBreak/>
        <w:t xml:space="preserve">If we look at Accuracy, F Measure and </w:t>
      </w:r>
      <w:r w:rsidR="007B155B">
        <w:t>ROC for</w:t>
      </w:r>
      <w:r>
        <w:t xml:space="preserve"> Balanced data both Ensemble and Random Forest do very well. </w:t>
      </w:r>
    </w:p>
    <w:p w14:paraId="1ECF9897" w14:textId="146EEA18" w:rsidR="00880DA6" w:rsidRDefault="00880DA6" w:rsidP="007B155B">
      <w:pPr>
        <w:jc w:val="both"/>
      </w:pPr>
      <w:r>
        <w:t>They can be considered to be best algorithms for synthetically generated balanced data</w:t>
      </w:r>
    </w:p>
    <w:p w14:paraId="1D1D9F24" w14:textId="200F4993" w:rsidR="00880DA6" w:rsidRDefault="00880DA6" w:rsidP="007B155B">
      <w:pPr>
        <w:jc w:val="both"/>
      </w:pPr>
      <w:r>
        <w:t>However</w:t>
      </w:r>
      <w:r w:rsidR="00862295">
        <w:t>,</w:t>
      </w:r>
      <w:r>
        <w:t xml:space="preserve"> if we look at unbalanced data F Measure and ROC Scores of these two are </w:t>
      </w:r>
      <w:r w:rsidRPr="007B155B">
        <w:rPr>
          <w:b/>
        </w:rPr>
        <w:t>significantly</w:t>
      </w:r>
      <w:r>
        <w:t xml:space="preserve"> </w:t>
      </w:r>
      <w:r w:rsidRPr="007B155B">
        <w:rPr>
          <w:b/>
        </w:rPr>
        <w:t>less</w:t>
      </w:r>
      <w:r>
        <w:t xml:space="preserve"> as compared to other classifiers like </w:t>
      </w:r>
      <w:r w:rsidRPr="007B155B">
        <w:rPr>
          <w:b/>
        </w:rPr>
        <w:t>Decision trees and Logistic regression</w:t>
      </w:r>
      <w:r>
        <w:t>.</w:t>
      </w:r>
      <w:r w:rsidR="000D462F">
        <w:t xml:space="preserve"> These comparisons can clearly be seen in Figure 24 and Figure 25</w:t>
      </w:r>
    </w:p>
    <w:p w14:paraId="785F515E" w14:textId="3890E271" w:rsidR="004C62EE" w:rsidRDefault="004C62EE" w:rsidP="007B155B">
      <w:pPr>
        <w:jc w:val="both"/>
        <w:rPr>
          <w:b/>
        </w:rPr>
      </w:pPr>
      <w:r>
        <w:t xml:space="preserve">We observed that though </w:t>
      </w:r>
      <w:r w:rsidRPr="007B155B">
        <w:rPr>
          <w:b/>
        </w:rPr>
        <w:t>the number of False Negatives are being reduced but in effect to this</w:t>
      </w:r>
      <w:r w:rsidR="00796343">
        <w:rPr>
          <w:b/>
        </w:rPr>
        <w:t>,</w:t>
      </w:r>
      <w:r w:rsidRPr="007B155B">
        <w:rPr>
          <w:b/>
        </w:rPr>
        <w:t xml:space="preserve"> there is a drastic increase in number of False </w:t>
      </w:r>
      <w:r w:rsidR="00796343">
        <w:rPr>
          <w:b/>
        </w:rPr>
        <w:t>Positives</w:t>
      </w:r>
      <w:r w:rsidRPr="007B155B">
        <w:rPr>
          <w:b/>
        </w:rPr>
        <w:t>.</w:t>
      </w:r>
    </w:p>
    <w:p w14:paraId="2755F553" w14:textId="605C06C9" w:rsidR="007B155B" w:rsidRDefault="007B155B" w:rsidP="007B155B">
      <w:pPr>
        <w:pStyle w:val="Heading2"/>
      </w:pPr>
      <w:bookmarkStart w:id="22" w:name="_Toc437645774"/>
      <w:r>
        <w:t>3.6</w:t>
      </w:r>
      <w:r>
        <w:tab/>
        <w:t>Naïve Bayes</w:t>
      </w:r>
      <w:bookmarkEnd w:id="22"/>
      <w:r>
        <w:t xml:space="preserve"> </w:t>
      </w:r>
    </w:p>
    <w:p w14:paraId="45829D5B" w14:textId="7EC543B5" w:rsidR="00880DA6" w:rsidRDefault="00880DA6" w:rsidP="007B155B">
      <w:pPr>
        <w:ind w:firstLine="720"/>
        <w:jc w:val="both"/>
      </w:pPr>
      <w:r>
        <w:t xml:space="preserve">If we look at Naïve Bayes </w:t>
      </w:r>
      <w:r w:rsidR="009814FB">
        <w:t>from</w:t>
      </w:r>
      <w:r w:rsidR="00E456D8">
        <w:t xml:space="preserve"> F</w:t>
      </w:r>
      <w:r>
        <w:t>igure</w:t>
      </w:r>
      <w:r w:rsidR="00E456D8">
        <w:t xml:space="preserve"> 19, Figure 24 and Figure 25</w:t>
      </w:r>
      <w:r>
        <w:t xml:space="preserve"> we can clearly see that </w:t>
      </w:r>
      <w:r w:rsidR="00796343">
        <w:t>it</w:t>
      </w:r>
      <w:r>
        <w:t xml:space="preserve"> performs really </w:t>
      </w:r>
      <w:r w:rsidR="00796343">
        <w:t>badly</w:t>
      </w:r>
      <w:r>
        <w:t>. This happens b</w:t>
      </w:r>
      <w:r w:rsidR="00796343">
        <w:t>ecause the fundamental assumption</w:t>
      </w:r>
      <w:r>
        <w:t xml:space="preserve"> of Naïve Bayes that features should be independent of each other is violated.  Features in this dataset have clear dependence. For example </w:t>
      </w:r>
      <w:r w:rsidRPr="007B155B">
        <w:rPr>
          <w:b/>
        </w:rPr>
        <w:t>Odometer reading and Age of Vehicle are related</w:t>
      </w:r>
      <w:r>
        <w:t>.</w:t>
      </w:r>
      <w:r w:rsidR="001C0044">
        <w:t xml:space="preserve"> Price of Vehicle, Vehicle Age, </w:t>
      </w:r>
      <w:r>
        <w:t>and Warranty Cost are related</w:t>
      </w:r>
      <w:r w:rsidR="00DD1D77">
        <w:t>.</w:t>
      </w:r>
      <w:r>
        <w:t xml:space="preserve"> </w:t>
      </w:r>
    </w:p>
    <w:p w14:paraId="79783D83" w14:textId="14DCD4E9" w:rsidR="007B155B" w:rsidRDefault="007B155B" w:rsidP="007B155B">
      <w:pPr>
        <w:pStyle w:val="Heading2"/>
      </w:pPr>
      <w:bookmarkStart w:id="23" w:name="_Toc437645775"/>
      <w:r>
        <w:t>3.7</w:t>
      </w:r>
      <w:r>
        <w:tab/>
        <w:t>Data Balancing Techniques</w:t>
      </w:r>
      <w:bookmarkEnd w:id="23"/>
    </w:p>
    <w:p w14:paraId="7DA02D9A" w14:textId="02DDB1D1" w:rsidR="004C62EE" w:rsidRDefault="00DD1D77" w:rsidP="007B155B">
      <w:pPr>
        <w:ind w:firstLine="720"/>
        <w:jc w:val="both"/>
      </w:pPr>
      <w:r>
        <w:t xml:space="preserve">Oversampling </w:t>
      </w:r>
      <w:r w:rsidR="001C0044">
        <w:t xml:space="preserve">with replacement </w:t>
      </w:r>
      <w:r>
        <w:t>worked better</w:t>
      </w:r>
      <w:r w:rsidR="001C0044">
        <w:t xml:space="preserve"> than SMOTE and even outperformed </w:t>
      </w:r>
      <w:proofErr w:type="spellStart"/>
      <w:r>
        <w:t>Undersampling</w:t>
      </w:r>
      <w:proofErr w:type="spellEnd"/>
      <w:r>
        <w:t xml:space="preserve">. </w:t>
      </w:r>
      <w:r w:rsidR="00E456D8">
        <w:t xml:space="preserve"> This can be clearly seen in Figure 19, Figure 24 and Figure 25.</w:t>
      </w:r>
    </w:p>
    <w:p w14:paraId="53119554" w14:textId="08BA7711" w:rsidR="00DD1D77" w:rsidRDefault="00DD1D77" w:rsidP="007B155B">
      <w:pPr>
        <w:jc w:val="both"/>
      </w:pPr>
      <w:r>
        <w:t>This shows that SMOTE cannot always give better results.</w:t>
      </w:r>
    </w:p>
    <w:p w14:paraId="235DD543" w14:textId="0F14553F" w:rsidR="006B6BDB" w:rsidRDefault="006B6BDB" w:rsidP="006B6BDB">
      <w:pPr>
        <w:pStyle w:val="Heading2"/>
      </w:pPr>
      <w:bookmarkStart w:id="24" w:name="_Toc437645776"/>
      <w:r>
        <w:t>3.7</w:t>
      </w:r>
      <w:r>
        <w:tab/>
        <w:t>SVM</w:t>
      </w:r>
      <w:bookmarkEnd w:id="24"/>
    </w:p>
    <w:p w14:paraId="467E9ADE" w14:textId="7F4437B1" w:rsidR="004C62EE" w:rsidRPr="00E456D8" w:rsidRDefault="006B6BDB" w:rsidP="006B6BDB">
      <w:pPr>
        <w:ind w:firstLine="720"/>
        <w:jc w:val="both"/>
        <w:rPr>
          <w:b/>
        </w:rPr>
      </w:pPr>
      <w:r>
        <w:t xml:space="preserve">As it can be seen in the </w:t>
      </w:r>
      <w:r w:rsidR="00E456D8">
        <w:t>Figure 19, Figure 24 and Figure 25</w:t>
      </w:r>
      <w:r>
        <w:t>, c</w:t>
      </w:r>
      <w:r w:rsidR="004C62EE">
        <w:t>hanging value</w:t>
      </w:r>
      <w:r>
        <w:t>s</w:t>
      </w:r>
      <w:r w:rsidR="004C62EE">
        <w:t xml:space="preserve"> of c does not</w:t>
      </w:r>
      <w:r>
        <w:t xml:space="preserve"> have a significant </w:t>
      </w:r>
      <w:r w:rsidR="004C62EE">
        <w:t>affect all t</w:t>
      </w:r>
      <w:r>
        <w:t>hree evaluation measures</w:t>
      </w:r>
      <w:r w:rsidR="004C62EE">
        <w:t xml:space="preserve">. </w:t>
      </w:r>
      <w:r>
        <w:t xml:space="preserve">Moreover, the performance of SVM is not good compared to other classifiers on these datasets. Thus, </w:t>
      </w:r>
      <w:r w:rsidRPr="00E456D8">
        <w:rPr>
          <w:b/>
        </w:rPr>
        <w:t xml:space="preserve">SVM </w:t>
      </w:r>
      <w:r w:rsidR="004C62EE" w:rsidRPr="00E456D8">
        <w:rPr>
          <w:b/>
        </w:rPr>
        <w:t>does not work well.</w:t>
      </w:r>
    </w:p>
    <w:p w14:paraId="76E0AE1B" w14:textId="538CEC8F" w:rsidR="007B155B" w:rsidRDefault="007B155B" w:rsidP="007B155B">
      <w:pPr>
        <w:pStyle w:val="Heading2"/>
      </w:pPr>
      <w:bookmarkStart w:id="25" w:name="_Toc437645777"/>
      <w:r>
        <w:t>3.8</w:t>
      </w:r>
      <w:r>
        <w:tab/>
        <w:t>Decision Trees</w:t>
      </w:r>
      <w:bookmarkEnd w:id="25"/>
    </w:p>
    <w:p w14:paraId="0B91C0B7" w14:textId="2584C67A" w:rsidR="00B2163B" w:rsidRDefault="006B6BDB" w:rsidP="00FC4AEF">
      <w:pPr>
        <w:ind w:firstLine="720"/>
        <w:jc w:val="both"/>
      </w:pPr>
      <w:r>
        <w:t xml:space="preserve">The comparison </w:t>
      </w:r>
      <w:r w:rsidR="00E456D8">
        <w:t xml:space="preserve">through Figure 19, Figure 24 and Figure 25 </w:t>
      </w:r>
      <w:r>
        <w:t>clearly shows that the d</w:t>
      </w:r>
      <w:r w:rsidR="00BF2AEA">
        <w:t xml:space="preserve">ecision trees perform </w:t>
      </w:r>
      <w:r w:rsidR="00BF2AEA" w:rsidRPr="00E456D8">
        <w:rPr>
          <w:b/>
        </w:rPr>
        <w:t>very well and are suitable classifiers for this dataset</w:t>
      </w:r>
      <w:r w:rsidR="00BF2AEA">
        <w:t xml:space="preserve">. </w:t>
      </w:r>
      <w:r>
        <w:t xml:space="preserve">First split happens on </w:t>
      </w:r>
      <w:r w:rsidRPr="00E456D8">
        <w:rPr>
          <w:b/>
        </w:rPr>
        <w:t>Wheel type</w:t>
      </w:r>
      <w:r>
        <w:t xml:space="preserve"> and next split on </w:t>
      </w:r>
      <w:r w:rsidRPr="00E456D8">
        <w:rPr>
          <w:b/>
        </w:rPr>
        <w:t>Auction</w:t>
      </w:r>
      <w:r>
        <w:t xml:space="preserve"> implying that these are the features with relatively highest information gain.</w:t>
      </w:r>
    </w:p>
    <w:p w14:paraId="38F54EC7" w14:textId="35DBFD30" w:rsidR="007B155B" w:rsidRDefault="007B155B" w:rsidP="007B155B">
      <w:pPr>
        <w:pStyle w:val="Heading2"/>
      </w:pPr>
      <w:bookmarkStart w:id="26" w:name="_Toc437645778"/>
      <w:r>
        <w:t>3.9</w:t>
      </w:r>
      <w:r>
        <w:tab/>
        <w:t>Logistic Regression</w:t>
      </w:r>
      <w:bookmarkEnd w:id="26"/>
    </w:p>
    <w:p w14:paraId="0B3245C4" w14:textId="72EA06FD" w:rsidR="00DD1D77" w:rsidRDefault="004C62EE" w:rsidP="007B155B">
      <w:pPr>
        <w:ind w:firstLine="720"/>
        <w:jc w:val="both"/>
      </w:pPr>
      <w:r>
        <w:t>Logistic</w:t>
      </w:r>
      <w:r w:rsidR="00DD1D77">
        <w:t xml:space="preserve"> regression</w:t>
      </w:r>
      <w:r>
        <w:t xml:space="preserve">s works very well </w:t>
      </w:r>
      <w:r w:rsidR="00E456D8">
        <w:t xml:space="preserve">as it can be seen in Figure 19, Figure 24 and Figure 25. It </w:t>
      </w:r>
      <w:r>
        <w:t xml:space="preserve">is the </w:t>
      </w:r>
      <w:r w:rsidRPr="00E456D8">
        <w:rPr>
          <w:b/>
        </w:rPr>
        <w:t>preferred classifier for this data</w:t>
      </w:r>
      <w:r w:rsidR="006B6BDB" w:rsidRPr="00E456D8">
        <w:rPr>
          <w:b/>
        </w:rPr>
        <w:t>set</w:t>
      </w:r>
      <w:r>
        <w:t xml:space="preserve"> as for unbalanced data it has </w:t>
      </w:r>
      <w:r w:rsidRPr="00E456D8">
        <w:rPr>
          <w:b/>
        </w:rPr>
        <w:t>highest F Measure and AUC ROC Score</w:t>
      </w:r>
      <w:r>
        <w:t xml:space="preserve">. It also have relatively </w:t>
      </w:r>
      <w:r w:rsidRPr="00E456D8">
        <w:rPr>
          <w:b/>
        </w:rPr>
        <w:t>better accuracy</w:t>
      </w:r>
      <w:r>
        <w:t xml:space="preserve">. </w:t>
      </w:r>
    </w:p>
    <w:p w14:paraId="0F9F1D61" w14:textId="0E16397A" w:rsidR="00386A25" w:rsidRDefault="0008732B" w:rsidP="00386A25">
      <w:pPr>
        <w:pStyle w:val="Heading1"/>
        <w:numPr>
          <w:ilvl w:val="0"/>
          <w:numId w:val="33"/>
        </w:numPr>
        <w:ind w:left="450" w:hanging="450"/>
      </w:pPr>
      <w:bookmarkStart w:id="27" w:name="_Toc437645779"/>
      <w:r>
        <w:lastRenderedPageBreak/>
        <w:t>OWN IMPLEMENTATIONS</w:t>
      </w:r>
      <w:bookmarkEnd w:id="27"/>
    </w:p>
    <w:p w14:paraId="3D9BF293" w14:textId="5C1CB956" w:rsidR="0008732B" w:rsidRDefault="0008732B" w:rsidP="00FC4AEF">
      <w:pPr>
        <w:pStyle w:val="Heading2"/>
      </w:pPr>
      <w:bookmarkStart w:id="28" w:name="_Toc437645780"/>
      <w:r>
        <w:t>4.1</w:t>
      </w:r>
      <w:r>
        <w:tab/>
        <w:t>Decision Trees</w:t>
      </w:r>
      <w:bookmarkEnd w:id="28"/>
    </w:p>
    <w:p w14:paraId="779A1B72" w14:textId="298F72F4" w:rsidR="00C57C21" w:rsidRDefault="00ED56D4" w:rsidP="00FC4AEF">
      <w:pPr>
        <w:ind w:firstLine="720"/>
        <w:jc w:val="both"/>
      </w:pPr>
      <w:r>
        <w:t xml:space="preserve">Our implementation of decision tree algorithm was run on the balanced and unbalanced datasets on various depths starting from 1. </w:t>
      </w:r>
      <w:r w:rsidRPr="00E456D8">
        <w:rPr>
          <w:b/>
        </w:rPr>
        <w:t>While the unbalanced dataset provided better results initially, it decreased gradually until its saturation</w:t>
      </w:r>
      <w:r>
        <w:t xml:space="preserve">. On the other hand, the performance of balanced dataset increased and attained a saturation. </w:t>
      </w:r>
    </w:p>
    <w:p w14:paraId="324306B5" w14:textId="54FEFB26" w:rsidR="0008732B" w:rsidRDefault="00AD468A" w:rsidP="00FC4AEF">
      <w:pPr>
        <w:ind w:firstLine="720"/>
        <w:jc w:val="both"/>
      </w:pPr>
      <w:r>
        <w:rPr>
          <w:noProof/>
        </w:rPr>
        <w:drawing>
          <wp:inline distT="0" distB="0" distL="0" distR="0" wp14:anchorId="34ABFA42" wp14:editId="44AC96A2">
            <wp:extent cx="4572000" cy="2632037"/>
            <wp:effectExtent l="0" t="0" r="0" b="165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0651649" w14:textId="411EDD56" w:rsidR="0008732B" w:rsidRDefault="0008732B" w:rsidP="0008732B">
      <w:pPr>
        <w:pStyle w:val="Heading2"/>
      </w:pPr>
      <w:bookmarkStart w:id="29" w:name="_Toc437645781"/>
      <w:r>
        <w:t>4.2</w:t>
      </w:r>
      <w:r>
        <w:tab/>
        <w:t>Logistic Regression</w:t>
      </w:r>
      <w:bookmarkEnd w:id="29"/>
    </w:p>
    <w:p w14:paraId="5114C1C4" w14:textId="5A04A177" w:rsidR="0008732B" w:rsidRDefault="00E84E25" w:rsidP="0008732B">
      <w:pPr>
        <w:ind w:firstLine="720"/>
        <w:jc w:val="both"/>
      </w:pPr>
      <w:r>
        <w:t>Logistic Regression was run on the normalized balanced an</w:t>
      </w:r>
      <w:r w:rsidR="00ED56D4">
        <w:t xml:space="preserve">d unbalanced datasets, and the performance is comparable to </w:t>
      </w:r>
      <w:proofErr w:type="spellStart"/>
      <w:r w:rsidR="00ED56D4">
        <w:t>weka</w:t>
      </w:r>
      <w:proofErr w:type="spellEnd"/>
      <w:r w:rsidR="00ED56D4">
        <w:t xml:space="preserve"> version where </w:t>
      </w:r>
      <w:proofErr w:type="gramStart"/>
      <w:r w:rsidR="00ED56D4">
        <w:t>Unbalanced</w:t>
      </w:r>
      <w:proofErr w:type="gramEnd"/>
      <w:r w:rsidR="00ED56D4">
        <w:t xml:space="preserve"> dataset again led to better results compared to the balanced one.</w:t>
      </w:r>
    </w:p>
    <w:p w14:paraId="5389CD47" w14:textId="7F39D3CD" w:rsidR="0008732B" w:rsidRPr="0008732B" w:rsidRDefault="00AD468A" w:rsidP="00ED56D4">
      <w:pPr>
        <w:ind w:firstLine="720"/>
        <w:jc w:val="both"/>
      </w:pPr>
      <w:r>
        <w:rPr>
          <w:noProof/>
        </w:rPr>
        <w:drawing>
          <wp:inline distT="0" distB="0" distL="0" distR="0" wp14:anchorId="55846347" wp14:editId="460816CD">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703D4DB" w14:textId="2A839707" w:rsidR="00D81022" w:rsidRPr="00D81022" w:rsidRDefault="00227499" w:rsidP="00D81022">
      <w:pPr>
        <w:pStyle w:val="Heading1"/>
        <w:numPr>
          <w:ilvl w:val="0"/>
          <w:numId w:val="33"/>
        </w:numPr>
        <w:ind w:left="450" w:hanging="450"/>
      </w:pPr>
      <w:bookmarkStart w:id="30" w:name="_Toc437645782"/>
      <w:r>
        <w:lastRenderedPageBreak/>
        <w:t>REFERENCES</w:t>
      </w:r>
      <w:bookmarkEnd w:id="30"/>
    </w:p>
    <w:p w14:paraId="0569F17F" w14:textId="4F87245D" w:rsidR="00EA1A1E" w:rsidRPr="00FE3B6D" w:rsidRDefault="00065D1D" w:rsidP="00146CFE">
      <w:pPr>
        <w:pStyle w:val="ListParagraph"/>
        <w:numPr>
          <w:ilvl w:val="0"/>
          <w:numId w:val="45"/>
        </w:numPr>
        <w:jc w:val="both"/>
      </w:pPr>
      <w:hyperlink r:id="rId38" w:history="1">
        <w:r w:rsidR="00D87716" w:rsidRPr="008A2909">
          <w:rPr>
            <w:rStyle w:val="Hyperlink"/>
          </w:rPr>
          <w:t>SMOTE: Synthetic Minority Over-sampling Technique</w:t>
        </w:r>
      </w:hyperlink>
      <w:r w:rsidR="00D87716">
        <w:t xml:space="preserve"> - </w:t>
      </w:r>
      <w:r w:rsidR="00D87716" w:rsidRPr="00706C34">
        <w:rPr>
          <w:i/>
        </w:rPr>
        <w:t xml:space="preserve">Chawla, Bowyer, Hall and </w:t>
      </w:r>
      <w:proofErr w:type="spellStart"/>
      <w:r w:rsidR="00D87716" w:rsidRPr="00706C34">
        <w:rPr>
          <w:i/>
        </w:rPr>
        <w:t>Kegelmeyer</w:t>
      </w:r>
      <w:proofErr w:type="spellEnd"/>
    </w:p>
    <w:p w14:paraId="0334B666" w14:textId="697609A9" w:rsidR="003103B6" w:rsidRPr="00603BB9" w:rsidRDefault="00797950" w:rsidP="00797950">
      <w:pPr>
        <w:pStyle w:val="ListParagraph"/>
        <w:numPr>
          <w:ilvl w:val="0"/>
          <w:numId w:val="45"/>
        </w:numPr>
        <w:jc w:val="both"/>
        <w:rPr>
          <w:color w:val="000000" w:themeColor="text1"/>
        </w:rPr>
      </w:pPr>
      <w:r w:rsidRPr="007234C2">
        <w:rPr>
          <w:rFonts w:cs="Arial"/>
        </w:rPr>
        <w:t xml:space="preserve">Class slides – Fall 2015 - </w:t>
      </w:r>
      <w:r w:rsidRPr="007234C2">
        <w:rPr>
          <w:rFonts w:cs="Arial"/>
          <w:i/>
        </w:rPr>
        <w:t>Sriraam Natarajan</w:t>
      </w:r>
    </w:p>
    <w:p w14:paraId="53D89A21" w14:textId="0C38B782" w:rsidR="00603BB9" w:rsidRPr="00603BB9" w:rsidRDefault="00603BB9" w:rsidP="00603BB9">
      <w:pPr>
        <w:pStyle w:val="ListParagraph"/>
        <w:numPr>
          <w:ilvl w:val="0"/>
          <w:numId w:val="45"/>
        </w:numPr>
        <w:jc w:val="both"/>
        <w:rPr>
          <w:color w:val="000000" w:themeColor="text1"/>
        </w:rPr>
      </w:pPr>
      <w:r>
        <w:rPr>
          <w:rFonts w:cs="Arial"/>
        </w:rPr>
        <w:t>Dataset:</w:t>
      </w:r>
      <w:r>
        <w:t xml:space="preserve"> </w:t>
      </w:r>
      <w:hyperlink r:id="rId39" w:history="1">
        <w:r w:rsidRPr="00332588">
          <w:rPr>
            <w:rStyle w:val="Hyperlink"/>
          </w:rPr>
          <w:t>https://www.kaggle.com/c/DontGetKicked</w:t>
        </w:r>
      </w:hyperlink>
    </w:p>
    <w:p w14:paraId="56A43291" w14:textId="77777777" w:rsidR="00603BB9" w:rsidRPr="00797950" w:rsidRDefault="00603BB9" w:rsidP="00603BB9">
      <w:pPr>
        <w:pStyle w:val="ListParagraph"/>
        <w:jc w:val="both"/>
        <w:rPr>
          <w:color w:val="000000" w:themeColor="text1"/>
        </w:rPr>
      </w:pPr>
      <w:bookmarkStart w:id="31" w:name="_GoBack"/>
      <w:bookmarkEnd w:id="31"/>
    </w:p>
    <w:sectPr w:rsidR="00603BB9" w:rsidRPr="00797950" w:rsidSect="0077239F">
      <w:headerReference w:type="default" r:id="rId40"/>
      <w:footerReference w:type="default" r:id="rId4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5EDF1" w14:textId="77777777" w:rsidR="00065D1D" w:rsidRDefault="00065D1D" w:rsidP="001235CA">
      <w:pPr>
        <w:spacing w:after="0" w:line="240" w:lineRule="auto"/>
      </w:pPr>
      <w:r>
        <w:separator/>
      </w:r>
    </w:p>
  </w:endnote>
  <w:endnote w:type="continuationSeparator" w:id="0">
    <w:p w14:paraId="42D29493" w14:textId="77777777" w:rsidR="00065D1D" w:rsidRDefault="00065D1D" w:rsidP="0012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FCE2" w14:textId="77777777" w:rsidR="00775C3D" w:rsidRPr="00667D71" w:rsidRDefault="00775C3D" w:rsidP="003F757A">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School of Informatics and Computing</w:t>
    </w:r>
    <w:r w:rsidRPr="00667D71">
      <w:rPr>
        <w:rFonts w:ascii="Times New Roman" w:hAnsi="Times New Roman" w:cs="Times New Roman"/>
      </w:rPr>
      <w:t xml:space="preserve">    </w:t>
    </w:r>
    <w:r>
      <w:rPr>
        <w:rFonts w:ascii="Times New Roman" w:hAnsi="Times New Roman" w:cs="Times New Roman"/>
      </w:rPr>
      <w:t xml:space="preserve">                      </w:t>
    </w:r>
    <w:r w:rsidRPr="00667D71">
      <w:rPr>
        <w:rFonts w:ascii="Times New Roman" w:hAnsi="Times New Roman" w:cs="Times New Roman"/>
      </w:rPr>
      <w:ptab w:relativeTo="margin" w:alignment="right" w:leader="none"/>
    </w:r>
    <w:r w:rsidRPr="00667D71">
      <w:rPr>
        <w:rFonts w:ascii="Times New Roman" w:hAnsi="Times New Roman" w:cs="Times New Roman"/>
      </w:rPr>
      <w:t xml:space="preserve"> </w:t>
    </w:r>
    <w:r w:rsidRPr="00667D71">
      <w:rPr>
        <w:rFonts w:ascii="Times New Roman" w:hAnsi="Times New Roman" w:cs="Times New Roman"/>
      </w:rPr>
      <w:fldChar w:fldCharType="begin"/>
    </w:r>
    <w:r w:rsidRPr="00667D71">
      <w:rPr>
        <w:rFonts w:ascii="Times New Roman" w:hAnsi="Times New Roman" w:cs="Times New Roman"/>
      </w:rPr>
      <w:instrText xml:space="preserve"> PAGE   \* MERGEFORMAT </w:instrText>
    </w:r>
    <w:r w:rsidRPr="00667D71">
      <w:rPr>
        <w:rFonts w:ascii="Times New Roman" w:hAnsi="Times New Roman" w:cs="Times New Roman"/>
      </w:rPr>
      <w:fldChar w:fldCharType="separate"/>
    </w:r>
    <w:r w:rsidR="009244B5">
      <w:rPr>
        <w:rFonts w:ascii="Times New Roman" w:hAnsi="Times New Roman" w:cs="Times New Roman"/>
        <w:noProof/>
      </w:rPr>
      <w:t>2</w:t>
    </w:r>
    <w:r w:rsidRPr="00667D71">
      <w:rPr>
        <w:rFonts w:ascii="Times New Roman" w:hAnsi="Times New Roman" w:cs="Times New Roman"/>
      </w:rPr>
      <w:fldChar w:fldCharType="end"/>
    </w:r>
  </w:p>
  <w:p w14:paraId="1CA3114B" w14:textId="5CD8D590" w:rsidR="00775C3D" w:rsidRPr="00667D71" w:rsidRDefault="00775C3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40FC8" w14:textId="77777777" w:rsidR="00065D1D" w:rsidRDefault="00065D1D" w:rsidP="001235CA">
      <w:pPr>
        <w:spacing w:after="0" w:line="240" w:lineRule="auto"/>
      </w:pPr>
      <w:r>
        <w:separator/>
      </w:r>
    </w:p>
  </w:footnote>
  <w:footnote w:type="continuationSeparator" w:id="0">
    <w:p w14:paraId="2B1802B8" w14:textId="77777777" w:rsidR="00065D1D" w:rsidRDefault="00065D1D" w:rsidP="00123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E351" w14:textId="77777777" w:rsidR="00775C3D" w:rsidRPr="00B846DB" w:rsidRDefault="00775C3D" w:rsidP="00B846DB">
    <w:pPr>
      <w:pStyle w:val="Header"/>
      <w:pBdr>
        <w:bottom w:val="thickThinSmallGap" w:sz="24" w:space="1" w:color="622423" w:themeColor="accent2" w:themeShade="7F"/>
      </w:pBdr>
      <w:tabs>
        <w:tab w:val="clear" w:pos="4513"/>
        <w:tab w:val="clear" w:pos="9026"/>
        <w:tab w:val="left" w:pos="2220"/>
      </w:tabs>
      <w:jc w:val="center"/>
      <w:rPr>
        <w:rFonts w:asciiTheme="majorHAnsi" w:eastAsiaTheme="majorEastAsia" w:hAnsiTheme="majorHAnsi" w:cstheme="majorBidi"/>
        <w:sz w:val="24"/>
        <w:szCs w:val="24"/>
      </w:rPr>
    </w:pPr>
    <w:r>
      <w:rPr>
        <w:rFonts w:ascii="Times New Roman" w:hAnsi="Times New Roman" w:cs="Times New Roman"/>
        <w:sz w:val="24"/>
        <w:szCs w:val="24"/>
      </w:rPr>
      <w:t>Indiana University Bloomington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A64"/>
    <w:multiLevelType w:val="hybridMultilevel"/>
    <w:tmpl w:val="A6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54B"/>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63F0"/>
    <w:multiLevelType w:val="hybridMultilevel"/>
    <w:tmpl w:val="90AA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43A4"/>
    <w:multiLevelType w:val="hybridMultilevel"/>
    <w:tmpl w:val="7B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0187"/>
    <w:multiLevelType w:val="multilevel"/>
    <w:tmpl w:val="2F0420EA"/>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1350" w:hanging="720"/>
      </w:pPr>
      <w:rPr>
        <w:rFonts w:eastAsia="Times New Roman" w:cs="Times New Roman" w:hint="default"/>
        <w:b/>
        <w:bCs/>
        <w:sz w:val="24"/>
        <w:szCs w:val="24"/>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abstractNum w:abstractNumId="5" w15:restartNumberingAfterBreak="0">
    <w:nsid w:val="06EA69A7"/>
    <w:multiLevelType w:val="multilevel"/>
    <w:tmpl w:val="D7C2EB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636EB"/>
    <w:multiLevelType w:val="multilevel"/>
    <w:tmpl w:val="1F927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EF0F39"/>
    <w:multiLevelType w:val="hybridMultilevel"/>
    <w:tmpl w:val="85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43739"/>
    <w:multiLevelType w:val="hybridMultilevel"/>
    <w:tmpl w:val="6ACCA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0B9329D"/>
    <w:multiLevelType w:val="multilevel"/>
    <w:tmpl w:val="6DE8E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A3F60"/>
    <w:multiLevelType w:val="hybridMultilevel"/>
    <w:tmpl w:val="CA4A027A"/>
    <w:lvl w:ilvl="0" w:tplc="28909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A06D59"/>
    <w:multiLevelType w:val="hybridMultilevel"/>
    <w:tmpl w:val="94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A03FB"/>
    <w:multiLevelType w:val="hybridMultilevel"/>
    <w:tmpl w:val="B61E45B6"/>
    <w:lvl w:ilvl="0" w:tplc="DF42A1A4">
      <w:start w:val="1"/>
      <w:numFmt w:val="bullet"/>
      <w:lvlText w:val="•"/>
      <w:lvlJc w:val="left"/>
      <w:pPr>
        <w:tabs>
          <w:tab w:val="num" w:pos="720"/>
        </w:tabs>
        <w:ind w:left="720" w:hanging="360"/>
      </w:pPr>
      <w:rPr>
        <w:rFonts w:ascii="Arial" w:hAnsi="Arial" w:hint="default"/>
      </w:rPr>
    </w:lvl>
    <w:lvl w:ilvl="1" w:tplc="ACA00304" w:tentative="1">
      <w:start w:val="1"/>
      <w:numFmt w:val="bullet"/>
      <w:lvlText w:val="•"/>
      <w:lvlJc w:val="left"/>
      <w:pPr>
        <w:tabs>
          <w:tab w:val="num" w:pos="1440"/>
        </w:tabs>
        <w:ind w:left="1440" w:hanging="360"/>
      </w:pPr>
      <w:rPr>
        <w:rFonts w:ascii="Arial" w:hAnsi="Arial" w:hint="default"/>
      </w:rPr>
    </w:lvl>
    <w:lvl w:ilvl="2" w:tplc="F1DE999C" w:tentative="1">
      <w:start w:val="1"/>
      <w:numFmt w:val="bullet"/>
      <w:lvlText w:val="•"/>
      <w:lvlJc w:val="left"/>
      <w:pPr>
        <w:tabs>
          <w:tab w:val="num" w:pos="2160"/>
        </w:tabs>
        <w:ind w:left="2160" w:hanging="360"/>
      </w:pPr>
      <w:rPr>
        <w:rFonts w:ascii="Arial" w:hAnsi="Arial" w:hint="default"/>
      </w:rPr>
    </w:lvl>
    <w:lvl w:ilvl="3" w:tplc="6C3E1C86" w:tentative="1">
      <w:start w:val="1"/>
      <w:numFmt w:val="bullet"/>
      <w:lvlText w:val="•"/>
      <w:lvlJc w:val="left"/>
      <w:pPr>
        <w:tabs>
          <w:tab w:val="num" w:pos="2880"/>
        </w:tabs>
        <w:ind w:left="2880" w:hanging="360"/>
      </w:pPr>
      <w:rPr>
        <w:rFonts w:ascii="Arial" w:hAnsi="Arial" w:hint="default"/>
      </w:rPr>
    </w:lvl>
    <w:lvl w:ilvl="4" w:tplc="B38CAD34" w:tentative="1">
      <w:start w:val="1"/>
      <w:numFmt w:val="bullet"/>
      <w:lvlText w:val="•"/>
      <w:lvlJc w:val="left"/>
      <w:pPr>
        <w:tabs>
          <w:tab w:val="num" w:pos="3600"/>
        </w:tabs>
        <w:ind w:left="3600" w:hanging="360"/>
      </w:pPr>
      <w:rPr>
        <w:rFonts w:ascii="Arial" w:hAnsi="Arial" w:hint="default"/>
      </w:rPr>
    </w:lvl>
    <w:lvl w:ilvl="5" w:tplc="34CE53B6" w:tentative="1">
      <w:start w:val="1"/>
      <w:numFmt w:val="bullet"/>
      <w:lvlText w:val="•"/>
      <w:lvlJc w:val="left"/>
      <w:pPr>
        <w:tabs>
          <w:tab w:val="num" w:pos="4320"/>
        </w:tabs>
        <w:ind w:left="4320" w:hanging="360"/>
      </w:pPr>
      <w:rPr>
        <w:rFonts w:ascii="Arial" w:hAnsi="Arial" w:hint="default"/>
      </w:rPr>
    </w:lvl>
    <w:lvl w:ilvl="6" w:tplc="BE2AD74C" w:tentative="1">
      <w:start w:val="1"/>
      <w:numFmt w:val="bullet"/>
      <w:lvlText w:val="•"/>
      <w:lvlJc w:val="left"/>
      <w:pPr>
        <w:tabs>
          <w:tab w:val="num" w:pos="5040"/>
        </w:tabs>
        <w:ind w:left="5040" w:hanging="360"/>
      </w:pPr>
      <w:rPr>
        <w:rFonts w:ascii="Arial" w:hAnsi="Arial" w:hint="default"/>
      </w:rPr>
    </w:lvl>
    <w:lvl w:ilvl="7" w:tplc="1CCAF526" w:tentative="1">
      <w:start w:val="1"/>
      <w:numFmt w:val="bullet"/>
      <w:lvlText w:val="•"/>
      <w:lvlJc w:val="left"/>
      <w:pPr>
        <w:tabs>
          <w:tab w:val="num" w:pos="5760"/>
        </w:tabs>
        <w:ind w:left="5760" w:hanging="360"/>
      </w:pPr>
      <w:rPr>
        <w:rFonts w:ascii="Arial" w:hAnsi="Arial" w:hint="default"/>
      </w:rPr>
    </w:lvl>
    <w:lvl w:ilvl="8" w:tplc="54CC8A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9D6926"/>
    <w:multiLevelType w:val="hybridMultilevel"/>
    <w:tmpl w:val="5FCC83D4"/>
    <w:lvl w:ilvl="0" w:tplc="04090019">
      <w:start w:val="1"/>
      <w:numFmt w:val="low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941DB7"/>
    <w:multiLevelType w:val="hybridMultilevel"/>
    <w:tmpl w:val="EBB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541D7"/>
    <w:multiLevelType w:val="hybridMultilevel"/>
    <w:tmpl w:val="4F7844A6"/>
    <w:lvl w:ilvl="0" w:tplc="F038277A">
      <w:start w:val="1"/>
      <w:numFmt w:val="bullet"/>
      <w:lvlText w:val=""/>
      <w:lvlJc w:val="left"/>
      <w:pPr>
        <w:tabs>
          <w:tab w:val="num" w:pos="720"/>
        </w:tabs>
        <w:ind w:left="720" w:hanging="360"/>
      </w:pPr>
      <w:rPr>
        <w:rFonts w:ascii="Wingdings 2" w:hAnsi="Wingdings 2" w:hint="default"/>
      </w:rPr>
    </w:lvl>
    <w:lvl w:ilvl="1" w:tplc="F280D05E" w:tentative="1">
      <w:start w:val="1"/>
      <w:numFmt w:val="bullet"/>
      <w:lvlText w:val=""/>
      <w:lvlJc w:val="left"/>
      <w:pPr>
        <w:tabs>
          <w:tab w:val="num" w:pos="1440"/>
        </w:tabs>
        <w:ind w:left="1440" w:hanging="360"/>
      </w:pPr>
      <w:rPr>
        <w:rFonts w:ascii="Wingdings 2" w:hAnsi="Wingdings 2" w:hint="default"/>
      </w:rPr>
    </w:lvl>
    <w:lvl w:ilvl="2" w:tplc="613C948A" w:tentative="1">
      <w:start w:val="1"/>
      <w:numFmt w:val="bullet"/>
      <w:lvlText w:val=""/>
      <w:lvlJc w:val="left"/>
      <w:pPr>
        <w:tabs>
          <w:tab w:val="num" w:pos="2160"/>
        </w:tabs>
        <w:ind w:left="2160" w:hanging="360"/>
      </w:pPr>
      <w:rPr>
        <w:rFonts w:ascii="Wingdings 2" w:hAnsi="Wingdings 2" w:hint="default"/>
      </w:rPr>
    </w:lvl>
    <w:lvl w:ilvl="3" w:tplc="1514ED46" w:tentative="1">
      <w:start w:val="1"/>
      <w:numFmt w:val="bullet"/>
      <w:lvlText w:val=""/>
      <w:lvlJc w:val="left"/>
      <w:pPr>
        <w:tabs>
          <w:tab w:val="num" w:pos="2880"/>
        </w:tabs>
        <w:ind w:left="2880" w:hanging="360"/>
      </w:pPr>
      <w:rPr>
        <w:rFonts w:ascii="Wingdings 2" w:hAnsi="Wingdings 2" w:hint="default"/>
      </w:rPr>
    </w:lvl>
    <w:lvl w:ilvl="4" w:tplc="5524B946" w:tentative="1">
      <w:start w:val="1"/>
      <w:numFmt w:val="bullet"/>
      <w:lvlText w:val=""/>
      <w:lvlJc w:val="left"/>
      <w:pPr>
        <w:tabs>
          <w:tab w:val="num" w:pos="3600"/>
        </w:tabs>
        <w:ind w:left="3600" w:hanging="360"/>
      </w:pPr>
      <w:rPr>
        <w:rFonts w:ascii="Wingdings 2" w:hAnsi="Wingdings 2" w:hint="default"/>
      </w:rPr>
    </w:lvl>
    <w:lvl w:ilvl="5" w:tplc="5A6C7890" w:tentative="1">
      <w:start w:val="1"/>
      <w:numFmt w:val="bullet"/>
      <w:lvlText w:val=""/>
      <w:lvlJc w:val="left"/>
      <w:pPr>
        <w:tabs>
          <w:tab w:val="num" w:pos="4320"/>
        </w:tabs>
        <w:ind w:left="4320" w:hanging="360"/>
      </w:pPr>
      <w:rPr>
        <w:rFonts w:ascii="Wingdings 2" w:hAnsi="Wingdings 2" w:hint="default"/>
      </w:rPr>
    </w:lvl>
    <w:lvl w:ilvl="6" w:tplc="AE6E3F9A" w:tentative="1">
      <w:start w:val="1"/>
      <w:numFmt w:val="bullet"/>
      <w:lvlText w:val=""/>
      <w:lvlJc w:val="left"/>
      <w:pPr>
        <w:tabs>
          <w:tab w:val="num" w:pos="5040"/>
        </w:tabs>
        <w:ind w:left="5040" w:hanging="360"/>
      </w:pPr>
      <w:rPr>
        <w:rFonts w:ascii="Wingdings 2" w:hAnsi="Wingdings 2" w:hint="default"/>
      </w:rPr>
    </w:lvl>
    <w:lvl w:ilvl="7" w:tplc="59DCC27A" w:tentative="1">
      <w:start w:val="1"/>
      <w:numFmt w:val="bullet"/>
      <w:lvlText w:val=""/>
      <w:lvlJc w:val="left"/>
      <w:pPr>
        <w:tabs>
          <w:tab w:val="num" w:pos="5760"/>
        </w:tabs>
        <w:ind w:left="5760" w:hanging="360"/>
      </w:pPr>
      <w:rPr>
        <w:rFonts w:ascii="Wingdings 2" w:hAnsi="Wingdings 2" w:hint="default"/>
      </w:rPr>
    </w:lvl>
    <w:lvl w:ilvl="8" w:tplc="6B96EE9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80C1765"/>
    <w:multiLevelType w:val="hybridMultilevel"/>
    <w:tmpl w:val="415843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2B743575"/>
    <w:multiLevelType w:val="hybridMultilevel"/>
    <w:tmpl w:val="133AF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B7B3D"/>
    <w:multiLevelType w:val="hybridMultilevel"/>
    <w:tmpl w:val="4A669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566F7F"/>
    <w:multiLevelType w:val="hybridMultilevel"/>
    <w:tmpl w:val="5C3CEE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5635632"/>
    <w:multiLevelType w:val="multilevel"/>
    <w:tmpl w:val="F6A6C6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E666F0"/>
    <w:multiLevelType w:val="hybridMultilevel"/>
    <w:tmpl w:val="B6FC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33B57"/>
    <w:multiLevelType w:val="hybridMultilevel"/>
    <w:tmpl w:val="4D0A0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94713D0"/>
    <w:multiLevelType w:val="hybridMultilevel"/>
    <w:tmpl w:val="AB0A2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720DD3"/>
    <w:multiLevelType w:val="hybridMultilevel"/>
    <w:tmpl w:val="B4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353C8"/>
    <w:multiLevelType w:val="hybridMultilevel"/>
    <w:tmpl w:val="D444CC80"/>
    <w:lvl w:ilvl="0" w:tplc="0409000F">
      <w:start w:val="1"/>
      <w:numFmt w:val="decimal"/>
      <w:lvlText w:val="%1."/>
      <w:lvlJc w:val="left"/>
      <w:pPr>
        <w:tabs>
          <w:tab w:val="num" w:pos="1800"/>
        </w:tabs>
        <w:ind w:left="1800" w:hanging="360"/>
      </w:pPr>
    </w:lvl>
    <w:lvl w:ilvl="1" w:tplc="FFA2B156" w:tentative="1">
      <w:start w:val="1"/>
      <w:numFmt w:val="upperRoman"/>
      <w:lvlText w:val="%2."/>
      <w:lvlJc w:val="right"/>
      <w:pPr>
        <w:tabs>
          <w:tab w:val="num" w:pos="2520"/>
        </w:tabs>
        <w:ind w:left="2520" w:hanging="360"/>
      </w:pPr>
    </w:lvl>
    <w:lvl w:ilvl="2" w:tplc="DE6EB726" w:tentative="1">
      <w:start w:val="1"/>
      <w:numFmt w:val="upperRoman"/>
      <w:lvlText w:val="%3."/>
      <w:lvlJc w:val="right"/>
      <w:pPr>
        <w:tabs>
          <w:tab w:val="num" w:pos="3240"/>
        </w:tabs>
        <w:ind w:left="3240" w:hanging="360"/>
      </w:pPr>
    </w:lvl>
    <w:lvl w:ilvl="3" w:tplc="E54C4E5E" w:tentative="1">
      <w:start w:val="1"/>
      <w:numFmt w:val="upperRoman"/>
      <w:lvlText w:val="%4."/>
      <w:lvlJc w:val="right"/>
      <w:pPr>
        <w:tabs>
          <w:tab w:val="num" w:pos="3960"/>
        </w:tabs>
        <w:ind w:left="3960" w:hanging="360"/>
      </w:pPr>
    </w:lvl>
    <w:lvl w:ilvl="4" w:tplc="DECCD9DC" w:tentative="1">
      <w:start w:val="1"/>
      <w:numFmt w:val="upperRoman"/>
      <w:lvlText w:val="%5."/>
      <w:lvlJc w:val="right"/>
      <w:pPr>
        <w:tabs>
          <w:tab w:val="num" w:pos="4680"/>
        </w:tabs>
        <w:ind w:left="4680" w:hanging="360"/>
      </w:pPr>
    </w:lvl>
    <w:lvl w:ilvl="5" w:tplc="6130FB46" w:tentative="1">
      <w:start w:val="1"/>
      <w:numFmt w:val="upperRoman"/>
      <w:lvlText w:val="%6."/>
      <w:lvlJc w:val="right"/>
      <w:pPr>
        <w:tabs>
          <w:tab w:val="num" w:pos="5400"/>
        </w:tabs>
        <w:ind w:left="5400" w:hanging="360"/>
      </w:pPr>
    </w:lvl>
    <w:lvl w:ilvl="6" w:tplc="41B07D9E" w:tentative="1">
      <w:start w:val="1"/>
      <w:numFmt w:val="upperRoman"/>
      <w:lvlText w:val="%7."/>
      <w:lvlJc w:val="right"/>
      <w:pPr>
        <w:tabs>
          <w:tab w:val="num" w:pos="6120"/>
        </w:tabs>
        <w:ind w:left="6120" w:hanging="360"/>
      </w:pPr>
    </w:lvl>
    <w:lvl w:ilvl="7" w:tplc="BACC9612" w:tentative="1">
      <w:start w:val="1"/>
      <w:numFmt w:val="upperRoman"/>
      <w:lvlText w:val="%8."/>
      <w:lvlJc w:val="right"/>
      <w:pPr>
        <w:tabs>
          <w:tab w:val="num" w:pos="6840"/>
        </w:tabs>
        <w:ind w:left="6840" w:hanging="360"/>
      </w:pPr>
    </w:lvl>
    <w:lvl w:ilvl="8" w:tplc="C98CADC4" w:tentative="1">
      <w:start w:val="1"/>
      <w:numFmt w:val="upperRoman"/>
      <w:lvlText w:val="%9."/>
      <w:lvlJc w:val="right"/>
      <w:pPr>
        <w:tabs>
          <w:tab w:val="num" w:pos="7560"/>
        </w:tabs>
        <w:ind w:left="7560" w:hanging="360"/>
      </w:pPr>
    </w:lvl>
  </w:abstractNum>
  <w:abstractNum w:abstractNumId="26" w15:restartNumberingAfterBreak="0">
    <w:nsid w:val="484E1A38"/>
    <w:multiLevelType w:val="hybridMultilevel"/>
    <w:tmpl w:val="3F0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F3468"/>
    <w:multiLevelType w:val="hybridMultilevel"/>
    <w:tmpl w:val="2E34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34CFA"/>
    <w:multiLevelType w:val="hybridMultilevel"/>
    <w:tmpl w:val="B16297E6"/>
    <w:lvl w:ilvl="0" w:tplc="F0462D88">
      <w:start w:val="1"/>
      <w:numFmt w:val="upperRoman"/>
      <w:lvlText w:val="%1."/>
      <w:lvlJc w:val="right"/>
      <w:pPr>
        <w:tabs>
          <w:tab w:val="num" w:pos="720"/>
        </w:tabs>
        <w:ind w:left="720" w:hanging="360"/>
      </w:pPr>
    </w:lvl>
    <w:lvl w:ilvl="1" w:tplc="FFA2B156" w:tentative="1">
      <w:start w:val="1"/>
      <w:numFmt w:val="upperRoman"/>
      <w:lvlText w:val="%2."/>
      <w:lvlJc w:val="right"/>
      <w:pPr>
        <w:tabs>
          <w:tab w:val="num" w:pos="1440"/>
        </w:tabs>
        <w:ind w:left="1440" w:hanging="360"/>
      </w:pPr>
    </w:lvl>
    <w:lvl w:ilvl="2" w:tplc="DE6EB726" w:tentative="1">
      <w:start w:val="1"/>
      <w:numFmt w:val="upperRoman"/>
      <w:lvlText w:val="%3."/>
      <w:lvlJc w:val="right"/>
      <w:pPr>
        <w:tabs>
          <w:tab w:val="num" w:pos="2160"/>
        </w:tabs>
        <w:ind w:left="2160" w:hanging="360"/>
      </w:pPr>
    </w:lvl>
    <w:lvl w:ilvl="3" w:tplc="E54C4E5E" w:tentative="1">
      <w:start w:val="1"/>
      <w:numFmt w:val="upperRoman"/>
      <w:lvlText w:val="%4."/>
      <w:lvlJc w:val="right"/>
      <w:pPr>
        <w:tabs>
          <w:tab w:val="num" w:pos="2880"/>
        </w:tabs>
        <w:ind w:left="2880" w:hanging="360"/>
      </w:pPr>
    </w:lvl>
    <w:lvl w:ilvl="4" w:tplc="DECCD9DC" w:tentative="1">
      <w:start w:val="1"/>
      <w:numFmt w:val="upperRoman"/>
      <w:lvlText w:val="%5."/>
      <w:lvlJc w:val="right"/>
      <w:pPr>
        <w:tabs>
          <w:tab w:val="num" w:pos="3600"/>
        </w:tabs>
        <w:ind w:left="3600" w:hanging="360"/>
      </w:pPr>
    </w:lvl>
    <w:lvl w:ilvl="5" w:tplc="6130FB46" w:tentative="1">
      <w:start w:val="1"/>
      <w:numFmt w:val="upperRoman"/>
      <w:lvlText w:val="%6."/>
      <w:lvlJc w:val="right"/>
      <w:pPr>
        <w:tabs>
          <w:tab w:val="num" w:pos="4320"/>
        </w:tabs>
        <w:ind w:left="4320" w:hanging="360"/>
      </w:pPr>
    </w:lvl>
    <w:lvl w:ilvl="6" w:tplc="41B07D9E" w:tentative="1">
      <w:start w:val="1"/>
      <w:numFmt w:val="upperRoman"/>
      <w:lvlText w:val="%7."/>
      <w:lvlJc w:val="right"/>
      <w:pPr>
        <w:tabs>
          <w:tab w:val="num" w:pos="5040"/>
        </w:tabs>
        <w:ind w:left="5040" w:hanging="360"/>
      </w:pPr>
    </w:lvl>
    <w:lvl w:ilvl="7" w:tplc="BACC9612" w:tentative="1">
      <w:start w:val="1"/>
      <w:numFmt w:val="upperRoman"/>
      <w:lvlText w:val="%8."/>
      <w:lvlJc w:val="right"/>
      <w:pPr>
        <w:tabs>
          <w:tab w:val="num" w:pos="5760"/>
        </w:tabs>
        <w:ind w:left="5760" w:hanging="360"/>
      </w:pPr>
    </w:lvl>
    <w:lvl w:ilvl="8" w:tplc="C98CADC4" w:tentative="1">
      <w:start w:val="1"/>
      <w:numFmt w:val="upperRoman"/>
      <w:lvlText w:val="%9."/>
      <w:lvlJc w:val="right"/>
      <w:pPr>
        <w:tabs>
          <w:tab w:val="num" w:pos="6480"/>
        </w:tabs>
        <w:ind w:left="6480" w:hanging="360"/>
      </w:pPr>
    </w:lvl>
  </w:abstractNum>
  <w:abstractNum w:abstractNumId="29" w15:restartNumberingAfterBreak="0">
    <w:nsid w:val="50EF3642"/>
    <w:multiLevelType w:val="hybridMultilevel"/>
    <w:tmpl w:val="68760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C523B"/>
    <w:multiLevelType w:val="hybridMultilevel"/>
    <w:tmpl w:val="B1244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05BE"/>
    <w:multiLevelType w:val="hybridMultilevel"/>
    <w:tmpl w:val="128E55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A9C57D5"/>
    <w:multiLevelType w:val="hybridMultilevel"/>
    <w:tmpl w:val="A6440C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5CCA7574"/>
    <w:multiLevelType w:val="hybridMultilevel"/>
    <w:tmpl w:val="89AE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16070"/>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872B3F"/>
    <w:multiLevelType w:val="multilevel"/>
    <w:tmpl w:val="8F9011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EC612C"/>
    <w:multiLevelType w:val="hybridMultilevel"/>
    <w:tmpl w:val="39C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60C73"/>
    <w:multiLevelType w:val="hybridMultilevel"/>
    <w:tmpl w:val="763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13AA"/>
    <w:multiLevelType w:val="hybridMultilevel"/>
    <w:tmpl w:val="EB42F1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B19A7"/>
    <w:multiLevelType w:val="multilevel"/>
    <w:tmpl w:val="5C98A9FA"/>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lvlText w:val="%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40" w15:restartNumberingAfterBreak="0">
    <w:nsid w:val="7A8636DB"/>
    <w:multiLevelType w:val="hybridMultilevel"/>
    <w:tmpl w:val="BA46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1" w15:restartNumberingAfterBreak="0">
    <w:nsid w:val="7D1315FC"/>
    <w:multiLevelType w:val="hybridMultilevel"/>
    <w:tmpl w:val="30907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CF3B79"/>
    <w:multiLevelType w:val="multilevel"/>
    <w:tmpl w:val="A776D9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3D5115"/>
    <w:multiLevelType w:val="hybridMultilevel"/>
    <w:tmpl w:val="FB2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673B7"/>
    <w:multiLevelType w:val="multilevel"/>
    <w:tmpl w:val="08E21872"/>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720" w:hanging="720"/>
      </w:pPr>
      <w:rPr>
        <w:rFonts w:eastAsia="Times New Roman" w:cs="Times New Roman" w:hint="default"/>
        <w:b/>
        <w:bCs/>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num w:numId="1">
    <w:abstractNumId w:val="9"/>
  </w:num>
  <w:num w:numId="2">
    <w:abstractNumId w:val="4"/>
  </w:num>
  <w:num w:numId="3">
    <w:abstractNumId w:val="24"/>
  </w:num>
  <w:num w:numId="4">
    <w:abstractNumId w:val="36"/>
  </w:num>
  <w:num w:numId="5">
    <w:abstractNumId w:val="28"/>
  </w:num>
  <w:num w:numId="6">
    <w:abstractNumId w:val="12"/>
  </w:num>
  <w:num w:numId="7">
    <w:abstractNumId w:val="7"/>
  </w:num>
  <w:num w:numId="8">
    <w:abstractNumId w:val="10"/>
  </w:num>
  <w:num w:numId="9">
    <w:abstractNumId w:val="37"/>
  </w:num>
  <w:num w:numId="10">
    <w:abstractNumId w:val="22"/>
  </w:num>
  <w:num w:numId="11">
    <w:abstractNumId w:val="44"/>
  </w:num>
  <w:num w:numId="12">
    <w:abstractNumId w:val="35"/>
  </w:num>
  <w:num w:numId="13">
    <w:abstractNumId w:val="23"/>
  </w:num>
  <w:num w:numId="14">
    <w:abstractNumId w:val="15"/>
  </w:num>
  <w:num w:numId="15">
    <w:abstractNumId w:val="25"/>
  </w:num>
  <w:num w:numId="16">
    <w:abstractNumId w:val="29"/>
  </w:num>
  <w:num w:numId="17">
    <w:abstractNumId w:val="33"/>
  </w:num>
  <w:num w:numId="18">
    <w:abstractNumId w:val="40"/>
  </w:num>
  <w:num w:numId="19">
    <w:abstractNumId w:val="42"/>
  </w:num>
  <w:num w:numId="20">
    <w:abstractNumId w:val="20"/>
  </w:num>
  <w:num w:numId="21">
    <w:abstractNumId w:val="17"/>
  </w:num>
  <w:num w:numId="22">
    <w:abstractNumId w:val="30"/>
  </w:num>
  <w:num w:numId="23">
    <w:abstractNumId w:val="6"/>
  </w:num>
  <w:num w:numId="24">
    <w:abstractNumId w:val="5"/>
  </w:num>
  <w:num w:numId="25">
    <w:abstractNumId w:val="1"/>
  </w:num>
  <w:num w:numId="26">
    <w:abstractNumId w:val="26"/>
  </w:num>
  <w:num w:numId="27">
    <w:abstractNumId w:val="3"/>
  </w:num>
  <w:num w:numId="28">
    <w:abstractNumId w:val="14"/>
  </w:num>
  <w:num w:numId="29">
    <w:abstractNumId w:val="34"/>
  </w:num>
  <w:num w:numId="30">
    <w:abstractNumId w:val="2"/>
  </w:num>
  <w:num w:numId="31">
    <w:abstractNumId w:val="13"/>
  </w:num>
  <w:num w:numId="32">
    <w:abstractNumId w:val="38"/>
  </w:num>
  <w:num w:numId="33">
    <w:abstractNumId w:val="39"/>
  </w:num>
  <w:num w:numId="34">
    <w:abstractNumId w:val="0"/>
  </w:num>
  <w:num w:numId="35">
    <w:abstractNumId w:val="31"/>
  </w:num>
  <w:num w:numId="36">
    <w:abstractNumId w:val="43"/>
  </w:num>
  <w:num w:numId="37">
    <w:abstractNumId w:val="32"/>
  </w:num>
  <w:num w:numId="38">
    <w:abstractNumId w:val="18"/>
  </w:num>
  <w:num w:numId="39">
    <w:abstractNumId w:val="11"/>
  </w:num>
  <w:num w:numId="40">
    <w:abstractNumId w:val="41"/>
  </w:num>
  <w:num w:numId="41">
    <w:abstractNumId w:val="19"/>
  </w:num>
  <w:num w:numId="42">
    <w:abstractNumId w:val="16"/>
  </w:num>
  <w:num w:numId="43">
    <w:abstractNumId w:val="8"/>
  </w:num>
  <w:num w:numId="44">
    <w:abstractNumId w:val="2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A6"/>
    <w:rsid w:val="00000A2A"/>
    <w:rsid w:val="0000281E"/>
    <w:rsid w:val="00005573"/>
    <w:rsid w:val="0001206F"/>
    <w:rsid w:val="00030B7D"/>
    <w:rsid w:val="00037029"/>
    <w:rsid w:val="0003757A"/>
    <w:rsid w:val="00042F94"/>
    <w:rsid w:val="0005162B"/>
    <w:rsid w:val="00052DFB"/>
    <w:rsid w:val="00054374"/>
    <w:rsid w:val="00061349"/>
    <w:rsid w:val="00065D1D"/>
    <w:rsid w:val="00066218"/>
    <w:rsid w:val="000676E1"/>
    <w:rsid w:val="000831F4"/>
    <w:rsid w:val="0008732B"/>
    <w:rsid w:val="000952FE"/>
    <w:rsid w:val="000A23F5"/>
    <w:rsid w:val="000A7A0D"/>
    <w:rsid w:val="000B52FE"/>
    <w:rsid w:val="000D2A39"/>
    <w:rsid w:val="000D462F"/>
    <w:rsid w:val="000D4AAF"/>
    <w:rsid w:val="000D6170"/>
    <w:rsid w:val="000D719B"/>
    <w:rsid w:val="000E3DF8"/>
    <w:rsid w:val="000E61E8"/>
    <w:rsid w:val="000F0DF5"/>
    <w:rsid w:val="000F3AC4"/>
    <w:rsid w:val="000F63A4"/>
    <w:rsid w:val="00105F04"/>
    <w:rsid w:val="00112108"/>
    <w:rsid w:val="001235CA"/>
    <w:rsid w:val="00123D58"/>
    <w:rsid w:val="00146CFE"/>
    <w:rsid w:val="00161110"/>
    <w:rsid w:val="001617A2"/>
    <w:rsid w:val="001643D5"/>
    <w:rsid w:val="001705D0"/>
    <w:rsid w:val="00181B09"/>
    <w:rsid w:val="00191ADA"/>
    <w:rsid w:val="00194E69"/>
    <w:rsid w:val="00197933"/>
    <w:rsid w:val="001A4B27"/>
    <w:rsid w:val="001B41AB"/>
    <w:rsid w:val="001C0044"/>
    <w:rsid w:val="001C2399"/>
    <w:rsid w:val="001D404D"/>
    <w:rsid w:val="001D46CC"/>
    <w:rsid w:val="001D4E5B"/>
    <w:rsid w:val="001E627F"/>
    <w:rsid w:val="00207488"/>
    <w:rsid w:val="00213F79"/>
    <w:rsid w:val="002164E5"/>
    <w:rsid w:val="00223BD2"/>
    <w:rsid w:val="00227499"/>
    <w:rsid w:val="00236B3C"/>
    <w:rsid w:val="00252571"/>
    <w:rsid w:val="00252A10"/>
    <w:rsid w:val="002543CF"/>
    <w:rsid w:val="00277E85"/>
    <w:rsid w:val="00283BE6"/>
    <w:rsid w:val="002A260A"/>
    <w:rsid w:val="002A3222"/>
    <w:rsid w:val="002A5A07"/>
    <w:rsid w:val="002B1172"/>
    <w:rsid w:val="002C1556"/>
    <w:rsid w:val="002D61A9"/>
    <w:rsid w:val="002F2F6F"/>
    <w:rsid w:val="003103B6"/>
    <w:rsid w:val="00320335"/>
    <w:rsid w:val="00331EF0"/>
    <w:rsid w:val="00345043"/>
    <w:rsid w:val="003563B8"/>
    <w:rsid w:val="003728B7"/>
    <w:rsid w:val="003856C7"/>
    <w:rsid w:val="00386A25"/>
    <w:rsid w:val="00387759"/>
    <w:rsid w:val="00391796"/>
    <w:rsid w:val="003A221C"/>
    <w:rsid w:val="003A36BA"/>
    <w:rsid w:val="003A3959"/>
    <w:rsid w:val="003A6F01"/>
    <w:rsid w:val="003B244D"/>
    <w:rsid w:val="003E21A2"/>
    <w:rsid w:val="003F00AB"/>
    <w:rsid w:val="003F3E36"/>
    <w:rsid w:val="003F757A"/>
    <w:rsid w:val="00431823"/>
    <w:rsid w:val="0044600D"/>
    <w:rsid w:val="00446B80"/>
    <w:rsid w:val="00454D09"/>
    <w:rsid w:val="004631C8"/>
    <w:rsid w:val="00464FE2"/>
    <w:rsid w:val="00472630"/>
    <w:rsid w:val="004727E8"/>
    <w:rsid w:val="00482E20"/>
    <w:rsid w:val="00485DC3"/>
    <w:rsid w:val="004931CD"/>
    <w:rsid w:val="004A552F"/>
    <w:rsid w:val="004B7706"/>
    <w:rsid w:val="004C00B3"/>
    <w:rsid w:val="004C62EE"/>
    <w:rsid w:val="004D75F7"/>
    <w:rsid w:val="004E017E"/>
    <w:rsid w:val="004E46AE"/>
    <w:rsid w:val="004E726A"/>
    <w:rsid w:val="00500A5C"/>
    <w:rsid w:val="005219AD"/>
    <w:rsid w:val="005219D2"/>
    <w:rsid w:val="00523F30"/>
    <w:rsid w:val="00526C6C"/>
    <w:rsid w:val="005475CC"/>
    <w:rsid w:val="00570335"/>
    <w:rsid w:val="00570AAA"/>
    <w:rsid w:val="00574797"/>
    <w:rsid w:val="005966FE"/>
    <w:rsid w:val="005B0799"/>
    <w:rsid w:val="005C54B8"/>
    <w:rsid w:val="005C5C04"/>
    <w:rsid w:val="005C717D"/>
    <w:rsid w:val="005D4503"/>
    <w:rsid w:val="005E3768"/>
    <w:rsid w:val="005F60B1"/>
    <w:rsid w:val="005F6396"/>
    <w:rsid w:val="00603248"/>
    <w:rsid w:val="00603BB9"/>
    <w:rsid w:val="006042C1"/>
    <w:rsid w:val="00604A8F"/>
    <w:rsid w:val="006070BA"/>
    <w:rsid w:val="00625A65"/>
    <w:rsid w:val="00635C44"/>
    <w:rsid w:val="0064334E"/>
    <w:rsid w:val="006472F5"/>
    <w:rsid w:val="00654375"/>
    <w:rsid w:val="00662A88"/>
    <w:rsid w:val="00671935"/>
    <w:rsid w:val="00686421"/>
    <w:rsid w:val="006A0285"/>
    <w:rsid w:val="006A5670"/>
    <w:rsid w:val="006B0367"/>
    <w:rsid w:val="006B6BDB"/>
    <w:rsid w:val="006C7CED"/>
    <w:rsid w:val="006D2A7B"/>
    <w:rsid w:val="006D6238"/>
    <w:rsid w:val="006E3F52"/>
    <w:rsid w:val="006F38EC"/>
    <w:rsid w:val="006F3B69"/>
    <w:rsid w:val="006F3CCF"/>
    <w:rsid w:val="00704ABA"/>
    <w:rsid w:val="007065F5"/>
    <w:rsid w:val="00706C34"/>
    <w:rsid w:val="007145CC"/>
    <w:rsid w:val="00721D2E"/>
    <w:rsid w:val="00722413"/>
    <w:rsid w:val="00723654"/>
    <w:rsid w:val="00724E4F"/>
    <w:rsid w:val="00730961"/>
    <w:rsid w:val="0073211E"/>
    <w:rsid w:val="00751607"/>
    <w:rsid w:val="00755538"/>
    <w:rsid w:val="00760DE4"/>
    <w:rsid w:val="00771CE0"/>
    <w:rsid w:val="0077239F"/>
    <w:rsid w:val="00774CCB"/>
    <w:rsid w:val="00775C3D"/>
    <w:rsid w:val="00784F22"/>
    <w:rsid w:val="00787C83"/>
    <w:rsid w:val="00790A02"/>
    <w:rsid w:val="00793B51"/>
    <w:rsid w:val="00794309"/>
    <w:rsid w:val="00796343"/>
    <w:rsid w:val="00797950"/>
    <w:rsid w:val="007B155B"/>
    <w:rsid w:val="007B2C13"/>
    <w:rsid w:val="007C2CA6"/>
    <w:rsid w:val="007C55B0"/>
    <w:rsid w:val="008103AA"/>
    <w:rsid w:val="00837243"/>
    <w:rsid w:val="00841391"/>
    <w:rsid w:val="00845FB0"/>
    <w:rsid w:val="00847207"/>
    <w:rsid w:val="00851427"/>
    <w:rsid w:val="008525BB"/>
    <w:rsid w:val="00853314"/>
    <w:rsid w:val="00861285"/>
    <w:rsid w:val="00862295"/>
    <w:rsid w:val="00863F7F"/>
    <w:rsid w:val="00864168"/>
    <w:rsid w:val="00864C3E"/>
    <w:rsid w:val="00871213"/>
    <w:rsid w:val="00880DA6"/>
    <w:rsid w:val="00881BF1"/>
    <w:rsid w:val="008914D0"/>
    <w:rsid w:val="00895DE4"/>
    <w:rsid w:val="008A2909"/>
    <w:rsid w:val="008A5A81"/>
    <w:rsid w:val="008C7AEB"/>
    <w:rsid w:val="008C7F6A"/>
    <w:rsid w:val="008D48D8"/>
    <w:rsid w:val="008E0445"/>
    <w:rsid w:val="008E521E"/>
    <w:rsid w:val="0091353A"/>
    <w:rsid w:val="009215D4"/>
    <w:rsid w:val="009244B5"/>
    <w:rsid w:val="0094360A"/>
    <w:rsid w:val="00954F74"/>
    <w:rsid w:val="00961994"/>
    <w:rsid w:val="0096411C"/>
    <w:rsid w:val="0097330F"/>
    <w:rsid w:val="0097774A"/>
    <w:rsid w:val="009814FB"/>
    <w:rsid w:val="00993EE3"/>
    <w:rsid w:val="009B4035"/>
    <w:rsid w:val="009B5CE2"/>
    <w:rsid w:val="009B6C50"/>
    <w:rsid w:val="00A01160"/>
    <w:rsid w:val="00A220DC"/>
    <w:rsid w:val="00A23AEE"/>
    <w:rsid w:val="00A36686"/>
    <w:rsid w:val="00A372F2"/>
    <w:rsid w:val="00A44BB8"/>
    <w:rsid w:val="00A47C95"/>
    <w:rsid w:val="00A52D04"/>
    <w:rsid w:val="00A628A5"/>
    <w:rsid w:val="00A634A3"/>
    <w:rsid w:val="00AA3D31"/>
    <w:rsid w:val="00AC0297"/>
    <w:rsid w:val="00AC7B00"/>
    <w:rsid w:val="00AD2BB3"/>
    <w:rsid w:val="00AD468A"/>
    <w:rsid w:val="00AE33B8"/>
    <w:rsid w:val="00AE6FF4"/>
    <w:rsid w:val="00AF1193"/>
    <w:rsid w:val="00AF3292"/>
    <w:rsid w:val="00AF4170"/>
    <w:rsid w:val="00AF67BD"/>
    <w:rsid w:val="00AF6B32"/>
    <w:rsid w:val="00B0017F"/>
    <w:rsid w:val="00B02548"/>
    <w:rsid w:val="00B12275"/>
    <w:rsid w:val="00B175F1"/>
    <w:rsid w:val="00B2163B"/>
    <w:rsid w:val="00B30560"/>
    <w:rsid w:val="00B6402D"/>
    <w:rsid w:val="00B679A4"/>
    <w:rsid w:val="00B70969"/>
    <w:rsid w:val="00B77532"/>
    <w:rsid w:val="00B846DB"/>
    <w:rsid w:val="00BA1AF4"/>
    <w:rsid w:val="00BC3EBC"/>
    <w:rsid w:val="00BC64EC"/>
    <w:rsid w:val="00BE5D4C"/>
    <w:rsid w:val="00BF0D0A"/>
    <w:rsid w:val="00BF2AEA"/>
    <w:rsid w:val="00C14E42"/>
    <w:rsid w:val="00C316F3"/>
    <w:rsid w:val="00C419F7"/>
    <w:rsid w:val="00C425EB"/>
    <w:rsid w:val="00C57C21"/>
    <w:rsid w:val="00C80DAE"/>
    <w:rsid w:val="00CA410B"/>
    <w:rsid w:val="00CB6679"/>
    <w:rsid w:val="00CC3B62"/>
    <w:rsid w:val="00CD08F1"/>
    <w:rsid w:val="00CE4FC8"/>
    <w:rsid w:val="00CE561E"/>
    <w:rsid w:val="00CE7385"/>
    <w:rsid w:val="00CF05F3"/>
    <w:rsid w:val="00CF57F5"/>
    <w:rsid w:val="00CF67E6"/>
    <w:rsid w:val="00CF6D36"/>
    <w:rsid w:val="00D045C4"/>
    <w:rsid w:val="00D07482"/>
    <w:rsid w:val="00D21F9C"/>
    <w:rsid w:val="00D34680"/>
    <w:rsid w:val="00D5111B"/>
    <w:rsid w:val="00D7588B"/>
    <w:rsid w:val="00D8053B"/>
    <w:rsid w:val="00D81022"/>
    <w:rsid w:val="00D82C1C"/>
    <w:rsid w:val="00D83A89"/>
    <w:rsid w:val="00D848B7"/>
    <w:rsid w:val="00D87716"/>
    <w:rsid w:val="00D9026B"/>
    <w:rsid w:val="00DA06C3"/>
    <w:rsid w:val="00DD1D77"/>
    <w:rsid w:val="00DD5D68"/>
    <w:rsid w:val="00DE0903"/>
    <w:rsid w:val="00DE0EB8"/>
    <w:rsid w:val="00DE7BC0"/>
    <w:rsid w:val="00DF5038"/>
    <w:rsid w:val="00E15B85"/>
    <w:rsid w:val="00E219E5"/>
    <w:rsid w:val="00E37FCE"/>
    <w:rsid w:val="00E40FA9"/>
    <w:rsid w:val="00E456D8"/>
    <w:rsid w:val="00E4576F"/>
    <w:rsid w:val="00E62A36"/>
    <w:rsid w:val="00E63A8E"/>
    <w:rsid w:val="00E669F6"/>
    <w:rsid w:val="00E709BE"/>
    <w:rsid w:val="00E82E71"/>
    <w:rsid w:val="00E84E25"/>
    <w:rsid w:val="00E85E28"/>
    <w:rsid w:val="00EA1A1E"/>
    <w:rsid w:val="00EA5F08"/>
    <w:rsid w:val="00EB6EA8"/>
    <w:rsid w:val="00EC1E07"/>
    <w:rsid w:val="00ED147A"/>
    <w:rsid w:val="00ED1757"/>
    <w:rsid w:val="00ED1CDB"/>
    <w:rsid w:val="00ED2BA6"/>
    <w:rsid w:val="00ED3CEF"/>
    <w:rsid w:val="00ED56D4"/>
    <w:rsid w:val="00ED7D9F"/>
    <w:rsid w:val="00F05805"/>
    <w:rsid w:val="00F11EB1"/>
    <w:rsid w:val="00F228BC"/>
    <w:rsid w:val="00F278BD"/>
    <w:rsid w:val="00F3268C"/>
    <w:rsid w:val="00F34B5B"/>
    <w:rsid w:val="00F35EEF"/>
    <w:rsid w:val="00F42C04"/>
    <w:rsid w:val="00F64FED"/>
    <w:rsid w:val="00F77C25"/>
    <w:rsid w:val="00F87827"/>
    <w:rsid w:val="00F96A50"/>
    <w:rsid w:val="00FB1E03"/>
    <w:rsid w:val="00FB25E5"/>
    <w:rsid w:val="00FC12D2"/>
    <w:rsid w:val="00FC4AEF"/>
    <w:rsid w:val="00FC7FEE"/>
    <w:rsid w:val="00FE3B11"/>
    <w:rsid w:val="00FE3B6D"/>
    <w:rsid w:val="00FE4095"/>
    <w:rsid w:val="00FF0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0803"/>
  <w15:docId w15:val="{8E252036-3B56-41DE-87FA-84DEEC87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A6"/>
    <w:rPr>
      <w:lang w:val="en-US"/>
    </w:rPr>
  </w:style>
  <w:style w:type="paragraph" w:styleId="Heading1">
    <w:name w:val="heading 1"/>
    <w:basedOn w:val="Normal"/>
    <w:next w:val="Normal"/>
    <w:link w:val="Heading1Char"/>
    <w:uiPriority w:val="9"/>
    <w:qFormat/>
    <w:rsid w:val="00146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CA6"/>
    <w:pPr>
      <w:spacing w:before="100" w:beforeAutospacing="1" w:after="100" w:afterAutospacing="1" w:line="240" w:lineRule="auto"/>
      <w:outlineLvl w:val="2"/>
    </w:pPr>
    <w:rPr>
      <w:rFonts w:ascii="Arial" w:eastAsia="Times New Roman" w:hAnsi="Arial" w:cs="Arial"/>
      <w:b/>
      <w:bCs/>
      <w:color w:val="00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CA6"/>
    <w:rPr>
      <w:rFonts w:ascii="Arial" w:eastAsia="Times New Roman" w:hAnsi="Arial" w:cs="Arial"/>
      <w:b/>
      <w:bCs/>
      <w:color w:val="000099"/>
      <w:sz w:val="27"/>
      <w:szCs w:val="27"/>
      <w:lang w:val="en-US"/>
    </w:rPr>
  </w:style>
  <w:style w:type="paragraph" w:styleId="ListParagraph">
    <w:name w:val="List Paragraph"/>
    <w:basedOn w:val="Normal"/>
    <w:link w:val="ListParagraphChar"/>
    <w:uiPriority w:val="34"/>
    <w:qFormat/>
    <w:rsid w:val="007C2CA6"/>
    <w:pPr>
      <w:ind w:left="720"/>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C2CA6"/>
    <w:rPr>
      <w:rFonts w:ascii="Calibri" w:eastAsia="Times New Roman" w:hAnsi="Calibri" w:cs="Times New Roman"/>
      <w:lang w:val="en-US"/>
    </w:rPr>
  </w:style>
  <w:style w:type="paragraph" w:customStyle="1" w:styleId="agls">
    <w:name w:val="agls"/>
    <w:basedOn w:val="Normal"/>
    <w:link w:val="aglsChar"/>
    <w:qFormat/>
    <w:rsid w:val="007C2CA6"/>
    <w:pPr>
      <w:spacing w:line="360" w:lineRule="auto"/>
      <w:jc w:val="both"/>
    </w:pPr>
    <w:rPr>
      <w:rFonts w:ascii="Times New Roman" w:hAnsi="Times New Roman" w:cs="Times New Roman"/>
      <w:sz w:val="24"/>
    </w:rPr>
  </w:style>
  <w:style w:type="character" w:customStyle="1" w:styleId="aglsChar">
    <w:name w:val="agls Char"/>
    <w:basedOn w:val="DefaultParagraphFont"/>
    <w:link w:val="agls"/>
    <w:rsid w:val="007C2CA6"/>
    <w:rPr>
      <w:rFonts w:ascii="Times New Roman" w:hAnsi="Times New Roman" w:cs="Times New Roman"/>
      <w:sz w:val="24"/>
      <w:lang w:val="en-US"/>
    </w:rPr>
  </w:style>
  <w:style w:type="paragraph" w:styleId="Header">
    <w:name w:val="header"/>
    <w:basedOn w:val="Normal"/>
    <w:link w:val="HeaderChar"/>
    <w:uiPriority w:val="99"/>
    <w:unhideWhenUsed/>
    <w:rsid w:val="007C2CA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C2CA6"/>
  </w:style>
  <w:style w:type="paragraph" w:styleId="Footer">
    <w:name w:val="footer"/>
    <w:basedOn w:val="Normal"/>
    <w:link w:val="FooterChar"/>
    <w:uiPriority w:val="99"/>
    <w:unhideWhenUsed/>
    <w:rsid w:val="007C2CA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C2CA6"/>
  </w:style>
  <w:style w:type="paragraph" w:styleId="NormalWeb">
    <w:name w:val="Normal (Web)"/>
    <w:basedOn w:val="Normal"/>
    <w:uiPriority w:val="99"/>
    <w:unhideWhenUsed/>
    <w:rsid w:val="007C2C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CA6"/>
    <w:rPr>
      <w:rFonts w:ascii="Arial" w:hAnsi="Arial" w:cs="Arial" w:hint="default"/>
      <w:i/>
      <w:iCs/>
    </w:rPr>
  </w:style>
  <w:style w:type="paragraph" w:customStyle="1" w:styleId="Default">
    <w:name w:val="Default"/>
    <w:rsid w:val="007C2CA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C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A6"/>
    <w:rPr>
      <w:rFonts w:ascii="Tahoma" w:hAnsi="Tahoma" w:cs="Tahoma"/>
      <w:sz w:val="16"/>
      <w:szCs w:val="16"/>
      <w:lang w:val="en-US"/>
    </w:rPr>
  </w:style>
  <w:style w:type="character" w:customStyle="1" w:styleId="Heading2Char">
    <w:name w:val="Heading 2 Char"/>
    <w:basedOn w:val="DefaultParagraphFont"/>
    <w:link w:val="Heading2"/>
    <w:uiPriority w:val="9"/>
    <w:rsid w:val="00ED3CEF"/>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ED3CEF"/>
    <w:pPr>
      <w:spacing w:after="0" w:line="240" w:lineRule="auto"/>
    </w:pPr>
    <w:rPr>
      <w:lang w:val="en-US"/>
    </w:rPr>
  </w:style>
  <w:style w:type="table" w:styleId="TableGrid">
    <w:name w:val="Table Grid"/>
    <w:basedOn w:val="TableNormal"/>
    <w:uiPriority w:val="59"/>
    <w:rsid w:val="000E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AF"/>
    <w:rPr>
      <w:color w:val="0000FF" w:themeColor="hyperlink"/>
      <w:u w:val="single"/>
    </w:rPr>
  </w:style>
  <w:style w:type="character" w:styleId="Strong">
    <w:name w:val="Strong"/>
    <w:basedOn w:val="DefaultParagraphFont"/>
    <w:uiPriority w:val="22"/>
    <w:qFormat/>
    <w:rsid w:val="00112108"/>
    <w:rPr>
      <w:b/>
      <w:bCs/>
    </w:rPr>
  </w:style>
  <w:style w:type="character" w:customStyle="1" w:styleId="Heading1Char">
    <w:name w:val="Heading 1 Char"/>
    <w:basedOn w:val="DefaultParagraphFont"/>
    <w:link w:val="Heading1"/>
    <w:uiPriority w:val="9"/>
    <w:rsid w:val="00146CF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46CFE"/>
    <w:pPr>
      <w:spacing w:line="259" w:lineRule="auto"/>
      <w:outlineLvl w:val="9"/>
    </w:pPr>
  </w:style>
  <w:style w:type="paragraph" w:styleId="TOC1">
    <w:name w:val="toc 1"/>
    <w:basedOn w:val="Normal"/>
    <w:next w:val="Normal"/>
    <w:autoRedefine/>
    <w:uiPriority w:val="39"/>
    <w:unhideWhenUsed/>
    <w:rsid w:val="00146CFE"/>
    <w:pPr>
      <w:spacing w:after="100"/>
    </w:pPr>
  </w:style>
  <w:style w:type="paragraph" w:styleId="TOC2">
    <w:name w:val="toc 2"/>
    <w:basedOn w:val="Normal"/>
    <w:next w:val="Normal"/>
    <w:autoRedefine/>
    <w:uiPriority w:val="39"/>
    <w:unhideWhenUsed/>
    <w:rsid w:val="00146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934">
      <w:bodyDiv w:val="1"/>
      <w:marLeft w:val="0"/>
      <w:marRight w:val="0"/>
      <w:marTop w:val="0"/>
      <w:marBottom w:val="0"/>
      <w:divBdr>
        <w:top w:val="none" w:sz="0" w:space="0" w:color="auto"/>
        <w:left w:val="none" w:sz="0" w:space="0" w:color="auto"/>
        <w:bottom w:val="none" w:sz="0" w:space="0" w:color="auto"/>
        <w:right w:val="none" w:sz="0" w:space="0" w:color="auto"/>
      </w:divBdr>
    </w:div>
    <w:div w:id="869950893">
      <w:bodyDiv w:val="1"/>
      <w:marLeft w:val="0"/>
      <w:marRight w:val="0"/>
      <w:marTop w:val="0"/>
      <w:marBottom w:val="0"/>
      <w:divBdr>
        <w:top w:val="none" w:sz="0" w:space="0" w:color="auto"/>
        <w:left w:val="none" w:sz="0" w:space="0" w:color="auto"/>
        <w:bottom w:val="none" w:sz="0" w:space="0" w:color="auto"/>
        <w:right w:val="none" w:sz="0" w:space="0" w:color="auto"/>
      </w:divBdr>
    </w:div>
    <w:div w:id="1136989500">
      <w:bodyDiv w:val="1"/>
      <w:marLeft w:val="0"/>
      <w:marRight w:val="0"/>
      <w:marTop w:val="0"/>
      <w:marBottom w:val="0"/>
      <w:divBdr>
        <w:top w:val="none" w:sz="0" w:space="0" w:color="auto"/>
        <w:left w:val="none" w:sz="0" w:space="0" w:color="auto"/>
        <w:bottom w:val="none" w:sz="0" w:space="0" w:color="auto"/>
        <w:right w:val="none" w:sz="0" w:space="0" w:color="auto"/>
      </w:divBdr>
    </w:div>
    <w:div w:id="1376930288">
      <w:bodyDiv w:val="1"/>
      <w:marLeft w:val="0"/>
      <w:marRight w:val="0"/>
      <w:marTop w:val="0"/>
      <w:marBottom w:val="0"/>
      <w:divBdr>
        <w:top w:val="none" w:sz="0" w:space="0" w:color="auto"/>
        <w:left w:val="none" w:sz="0" w:space="0" w:color="auto"/>
        <w:bottom w:val="none" w:sz="0" w:space="0" w:color="auto"/>
        <w:right w:val="none" w:sz="0" w:space="0" w:color="auto"/>
      </w:divBdr>
      <w:divsChild>
        <w:div w:id="294144186">
          <w:marLeft w:val="576"/>
          <w:marRight w:val="0"/>
          <w:marTop w:val="120"/>
          <w:marBottom w:val="0"/>
          <w:divBdr>
            <w:top w:val="none" w:sz="0" w:space="0" w:color="auto"/>
            <w:left w:val="none" w:sz="0" w:space="0" w:color="auto"/>
            <w:bottom w:val="none" w:sz="0" w:space="0" w:color="auto"/>
            <w:right w:val="none" w:sz="0" w:space="0" w:color="auto"/>
          </w:divBdr>
        </w:div>
        <w:div w:id="890656172">
          <w:marLeft w:val="576"/>
          <w:marRight w:val="0"/>
          <w:marTop w:val="120"/>
          <w:marBottom w:val="0"/>
          <w:divBdr>
            <w:top w:val="none" w:sz="0" w:space="0" w:color="auto"/>
            <w:left w:val="none" w:sz="0" w:space="0" w:color="auto"/>
            <w:bottom w:val="none" w:sz="0" w:space="0" w:color="auto"/>
            <w:right w:val="none" w:sz="0" w:space="0" w:color="auto"/>
          </w:divBdr>
        </w:div>
      </w:divsChild>
    </w:div>
    <w:div w:id="1478495221">
      <w:bodyDiv w:val="1"/>
      <w:marLeft w:val="0"/>
      <w:marRight w:val="0"/>
      <w:marTop w:val="0"/>
      <w:marBottom w:val="0"/>
      <w:divBdr>
        <w:top w:val="none" w:sz="0" w:space="0" w:color="auto"/>
        <w:left w:val="none" w:sz="0" w:space="0" w:color="auto"/>
        <w:bottom w:val="none" w:sz="0" w:space="0" w:color="auto"/>
        <w:right w:val="none" w:sz="0" w:space="0" w:color="auto"/>
      </w:divBdr>
    </w:div>
    <w:div w:id="1626236078">
      <w:bodyDiv w:val="1"/>
      <w:marLeft w:val="0"/>
      <w:marRight w:val="0"/>
      <w:marTop w:val="0"/>
      <w:marBottom w:val="0"/>
      <w:divBdr>
        <w:top w:val="none" w:sz="0" w:space="0" w:color="auto"/>
        <w:left w:val="none" w:sz="0" w:space="0" w:color="auto"/>
        <w:bottom w:val="none" w:sz="0" w:space="0" w:color="auto"/>
        <w:right w:val="none" w:sz="0" w:space="0" w:color="auto"/>
      </w:divBdr>
    </w:div>
    <w:div w:id="1966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hyperlink" Target="https://www.kaggle.com/c/DontGetKicked" TargetMode="Externa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hyperlink" Target="https://www.cs.cmu.edu/afs/cs/project/jair/pub/volume16/chawla02a-html/chawla2002.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gmalu\Documents\GitHub\MachineLearningFinalProject\Documents\Report\Charts%20(Recovered).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Dataset1 </a:t>
            </a:r>
          </a:p>
          <a:p>
            <a:pPr>
              <a:defRPr sz="1100"/>
            </a:pPr>
            <a:r>
              <a:rPr lang="en-US" sz="1050"/>
              <a:t>Unbalanced Data </a:t>
            </a:r>
          </a:p>
          <a:p>
            <a:pPr>
              <a:defRPr sz="1100"/>
            </a:pPr>
            <a:r>
              <a:rPr lang="en-US" sz="1050"/>
              <a:t>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[Charts.xlsx]Sheet1!$B$237</c:f>
              <c:strCache>
                <c:ptCount val="1"/>
                <c:pt idx="0">
                  <c:v>Unbalanced Dataset</c:v>
                </c:pt>
              </c:strCache>
            </c:strRef>
          </c:tx>
          <c:spPr>
            <a:solidFill>
              <a:schemeClr val="accent1"/>
            </a:solidFill>
            <a:ln>
              <a:noFill/>
            </a:ln>
            <a:effectLst/>
          </c:spPr>
          <c:invertIfNegative val="0"/>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dLbls>
          <c:showLegendKey val="0"/>
          <c:showVal val="0"/>
          <c:showCatName val="0"/>
          <c:showSerName val="0"/>
          <c:showPercent val="0"/>
          <c:showBubbleSize val="0"/>
        </c:dLbls>
        <c:gapWidth val="247"/>
        <c:axId val="370934144"/>
        <c:axId val="370934704"/>
      </c:barChart>
      <c:catAx>
        <c:axId val="3709341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0934704"/>
        <c:crosses val="autoZero"/>
        <c:auto val="1"/>
        <c:lblAlgn val="ctr"/>
        <c:lblOffset val="100"/>
        <c:noMultiLvlLbl val="0"/>
      </c:catAx>
      <c:valAx>
        <c:axId val="370934704"/>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093414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Dataset4 </a:t>
            </a:r>
          </a:p>
          <a:p>
            <a:pPr>
              <a:defRPr sz="1100"/>
            </a:pPr>
            <a:r>
              <a:rPr lang="en-US" sz="1050"/>
              <a:t>Balanced Data</a:t>
            </a:r>
            <a:r>
              <a:rPr lang="en-US" sz="1050" baseline="0"/>
              <a:t> undersamling </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Sheet1!$E$265</c:f>
              <c:strCache>
                <c:ptCount val="1"/>
                <c:pt idx="0">
                  <c:v>Balanced underSampling</c:v>
                </c:pt>
              </c:strCache>
            </c:strRef>
          </c:tx>
          <c:spPr>
            <a:solidFill>
              <a:schemeClr val="accent3">
                <a:lumMod val="50000"/>
              </a:schemeClr>
            </a:solidFill>
            <a:ln>
              <a:noFill/>
            </a:ln>
            <a:effectLst/>
          </c:spPr>
          <c:invertIfNegative val="0"/>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Sheet1!$E$266:$E$280</c:f>
              <c:numCache>
                <c:formatCode>General</c:formatCode>
                <c:ptCount val="8"/>
                <c:pt idx="0">
                  <c:v>0.72</c:v>
                </c:pt>
                <c:pt idx="1">
                  <c:v>0.7</c:v>
                </c:pt>
                <c:pt idx="2">
                  <c:v>0.78</c:v>
                </c:pt>
                <c:pt idx="3">
                  <c:v>0.68</c:v>
                </c:pt>
                <c:pt idx="4">
                  <c:v>0.73</c:v>
                </c:pt>
                <c:pt idx="5">
                  <c:v>0.74</c:v>
                </c:pt>
                <c:pt idx="6">
                  <c:v>0.73</c:v>
                </c:pt>
                <c:pt idx="7">
                  <c:v>0.76</c:v>
                </c:pt>
              </c:numCache>
              <c:extLst/>
            </c:numRef>
          </c:val>
        </c:ser>
        <c:dLbls>
          <c:showLegendKey val="0"/>
          <c:showVal val="0"/>
          <c:showCatName val="0"/>
          <c:showSerName val="0"/>
          <c:showPercent val="0"/>
          <c:showBubbleSize val="0"/>
        </c:dLbls>
        <c:gapWidth val="247"/>
        <c:overlap val="-20"/>
        <c:axId val="367640416"/>
        <c:axId val="367640976"/>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Sheet1!$D$266:$D$280</c15:sqref>
                        </c15:formulaRef>
                      </c:ext>
                    </c:extLst>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15:ser>
            </c15:filteredBarSeries>
          </c:ext>
        </c:extLst>
      </c:barChart>
      <c:catAx>
        <c:axId val="36764041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7640976"/>
        <c:crosses val="autoZero"/>
        <c:auto val="1"/>
        <c:lblAlgn val="ctr"/>
        <c:lblOffset val="100"/>
        <c:noMultiLvlLbl val="0"/>
      </c:catAx>
      <c:valAx>
        <c:axId val="367640976"/>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764041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r>
              <a:rPr lang="en-US" sz="1100" b="1"/>
              <a:t>Dataset3 </a:t>
            </a:r>
          </a:p>
          <a:p>
            <a:pPr>
              <a:defRPr sz="1100"/>
            </a:pPr>
            <a:r>
              <a:rPr lang="en-US" sz="1050" b="1"/>
              <a:t>Balanced Data SMOTE </a:t>
            </a:r>
          </a:p>
          <a:p>
            <a:pPr>
              <a:defRPr sz="1100"/>
            </a:pPr>
            <a:r>
              <a:rPr lang="en-US" sz="1050" b="1"/>
              <a:t>ROC Area</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Sheet1!$D$297</c:f>
              <c:strCache>
                <c:ptCount val="1"/>
                <c:pt idx="0">
                  <c:v>Balanced Dataset (SMOTE)</c:v>
                </c:pt>
              </c:strCache>
            </c:strRef>
          </c:tx>
          <c:spPr>
            <a:solidFill>
              <a:srgbClr val="FFC000"/>
            </a:solidFill>
            <a:ln>
              <a:noFill/>
            </a:ln>
            <a:effectLst/>
          </c:spPr>
          <c:invertIfNegative val="0"/>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Sheet1!$D$298:$D$312</c:f>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ser>
        <c:dLbls>
          <c:showLegendKey val="0"/>
          <c:showVal val="0"/>
          <c:showCatName val="0"/>
          <c:showSerName val="0"/>
          <c:showPercent val="0"/>
          <c:showBubbleSize val="0"/>
        </c:dLbls>
        <c:gapWidth val="269"/>
        <c:overlap val="-20"/>
        <c:axId val="365461216"/>
        <c:axId val="365461776"/>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ext>
        </c:extLst>
      </c:barChart>
      <c:catAx>
        <c:axId val="365461216"/>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65461776"/>
        <c:crosses val="autoZero"/>
        <c:auto val="1"/>
        <c:lblAlgn val="ctr"/>
        <c:lblOffset val="100"/>
        <c:noMultiLvlLbl val="0"/>
      </c:catAx>
      <c:valAx>
        <c:axId val="365461776"/>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46121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r>
              <a:rPr lang="en-US" sz="1100" b="1"/>
              <a:t>Dataset4 </a:t>
            </a:r>
          </a:p>
          <a:p>
            <a:pPr>
              <a:defRPr sz="1100"/>
            </a:pPr>
            <a:r>
              <a:rPr lang="en-US" sz="1050" b="1"/>
              <a:t>Balanced Data Undersampling- ROC Area</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Sheet1!$E$298:$E$312</c:f>
              <c:numCache>
                <c:formatCode>General</c:formatCode>
                <c:ptCount val="8"/>
                <c:pt idx="0">
                  <c:v>0.61</c:v>
                </c:pt>
                <c:pt idx="1">
                  <c:v>0.61</c:v>
                </c:pt>
                <c:pt idx="2">
                  <c:v>0.72</c:v>
                </c:pt>
                <c:pt idx="3">
                  <c:v>0.7</c:v>
                </c:pt>
                <c:pt idx="4">
                  <c:v>0.72</c:v>
                </c:pt>
                <c:pt idx="5">
                  <c:v>0.7</c:v>
                </c:pt>
                <c:pt idx="6">
                  <c:v>0.71</c:v>
                </c:pt>
                <c:pt idx="7">
                  <c:v>0.66</c:v>
                </c:pt>
              </c:numCache>
              <c:extLst/>
            </c:numRef>
          </c:val>
        </c:ser>
        <c:dLbls>
          <c:showLegendKey val="0"/>
          <c:showVal val="0"/>
          <c:showCatName val="0"/>
          <c:showSerName val="0"/>
          <c:showPercent val="0"/>
          <c:showBubbleSize val="0"/>
        </c:dLbls>
        <c:gapWidth val="269"/>
        <c:overlap val="-20"/>
        <c:axId val="365454576"/>
        <c:axId val="365455136"/>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Sheet1!$D$297</c15:sqref>
                        </c15:formulaRef>
                      </c:ext>
                    </c:extLst>
                    <c:strCache>
                      <c:ptCount val="1"/>
                      <c:pt idx="0">
                        <c:v>Balanced Dataset (SMOTE)</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Sheet1!$D$298:$D$312</c15:sqref>
                        </c15:formulaRef>
                      </c:ext>
                    </c:extLst>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15:ser>
            </c15:filteredBarSeries>
          </c:ext>
        </c:extLst>
      </c:barChart>
      <c:catAx>
        <c:axId val="365454576"/>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65455136"/>
        <c:crosses val="autoZero"/>
        <c:auto val="1"/>
        <c:lblAlgn val="ctr"/>
        <c:lblOffset val="100"/>
        <c:noMultiLvlLbl val="0"/>
      </c:catAx>
      <c:valAx>
        <c:axId val="365455136"/>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45457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a:t>
            </a:r>
            <a:r>
              <a:rPr lang="en-US" sz="1100" baseline="0"/>
              <a:t>5 </a:t>
            </a:r>
          </a:p>
          <a:p>
            <a:pPr>
              <a:defRPr sz="1100"/>
            </a:pPr>
            <a:r>
              <a:rPr lang="en-US" sz="1100" baseline="0"/>
              <a:t>Unbalanced Data </a:t>
            </a:r>
          </a:p>
          <a:p>
            <a:pPr>
              <a:defRPr sz="1100"/>
            </a:pPr>
            <a:r>
              <a:rPr lang="en-US" sz="1100" baseline="0"/>
              <a:t>Selected Features</a:t>
            </a:r>
            <a:r>
              <a:rPr lang="en-US" sz="1100"/>
              <a:t> - 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Sheet1!$B$349</c:f>
              <c:strCache>
                <c:ptCount val="1"/>
                <c:pt idx="0">
                  <c:v>Unbalanced Dataset</c:v>
                </c:pt>
              </c:strCache>
            </c:strRef>
          </c:tx>
          <c:spPr>
            <a:solidFill>
              <a:schemeClr val="accent1"/>
            </a:solidFill>
            <a:ln>
              <a:noFill/>
            </a:ln>
            <a:effectLst/>
          </c:spPr>
          <c:invertIfNegative val="0"/>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Sheet1!$B$350:$B$364</c:f>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ser>
        <c:dLbls>
          <c:showLegendKey val="0"/>
          <c:showVal val="0"/>
          <c:showCatName val="0"/>
          <c:showSerName val="0"/>
          <c:showPercent val="0"/>
          <c:showBubbleSize val="0"/>
        </c:dLbls>
        <c:gapWidth val="247"/>
        <c:overlap val="-20"/>
        <c:axId val="368743248"/>
        <c:axId val="368743808"/>
        <c:extLst>
          <c:ext xmlns:c15="http://schemas.microsoft.com/office/drawing/2012/chart" uri="{02D57815-91ED-43cb-92C2-25804820EDAC}">
            <c15:filteredBarSeries>
              <c15:ser>
                <c:idx val="1"/>
                <c:order val="1"/>
                <c:tx>
                  <c:strRef>
                    <c:extLst>
                      <c:ext uri="{02D57815-91ED-43cb-92C2-25804820EDAC}">
                        <c15:formulaRef>
                          <c15:sqref>Sheet1!$C$349</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Sheet1!$C$350:$C$364</c15:sqref>
                        </c15:formulaRef>
                      </c:ext>
                    </c:extLst>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15:ser>
            </c15:filteredBarSeries>
          </c:ext>
        </c:extLst>
      </c:barChart>
      <c:catAx>
        <c:axId val="36874324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8743808"/>
        <c:crosses val="autoZero"/>
        <c:auto val="1"/>
        <c:lblAlgn val="ctr"/>
        <c:lblOffset val="100"/>
        <c:noMultiLvlLbl val="0"/>
      </c:catAx>
      <c:valAx>
        <c:axId val="368743808"/>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874324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Dataset6 </a:t>
            </a:r>
          </a:p>
          <a:p>
            <a:pPr>
              <a:defRPr sz="1100"/>
            </a:pPr>
            <a:r>
              <a:rPr lang="en-US" sz="1100" b="1" i="0" baseline="0">
                <a:effectLst/>
              </a:rPr>
              <a:t>Balanced Data </a:t>
            </a:r>
          </a:p>
          <a:p>
            <a:pPr>
              <a:defRPr sz="1100"/>
            </a:pPr>
            <a:r>
              <a:rPr lang="en-US" sz="1100" b="1" i="0" baseline="0">
                <a:effectLst/>
              </a:rPr>
              <a:t>Selected Features - Accuracy</a:t>
            </a:r>
            <a:endParaRPr lang="en-US" sz="110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Sheet1!$C$349</c:f>
              <c:strCache>
                <c:ptCount val="1"/>
                <c:pt idx="0">
                  <c:v>Balanced Dataset</c:v>
                </c:pt>
              </c:strCache>
            </c:strRef>
          </c:tx>
          <c:spPr>
            <a:solidFill>
              <a:schemeClr val="accent1"/>
            </a:solidFill>
            <a:ln>
              <a:noFill/>
            </a:ln>
            <a:effectLst/>
          </c:spPr>
          <c:invertIfNegative val="0"/>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Sheet1!$C$350:$C$364</c:f>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ser>
        <c:dLbls>
          <c:showLegendKey val="0"/>
          <c:showVal val="0"/>
          <c:showCatName val="0"/>
          <c:showSerName val="0"/>
          <c:showPercent val="0"/>
          <c:showBubbleSize val="0"/>
        </c:dLbls>
        <c:gapWidth val="247"/>
        <c:overlap val="-20"/>
        <c:axId val="368746608"/>
        <c:axId val="368747168"/>
        <c:extLst>
          <c:ext xmlns:c15="http://schemas.microsoft.com/office/drawing/2012/chart" uri="{02D57815-91ED-43cb-92C2-25804820EDAC}">
            <c15:filteredBarSeries>
              <c15:ser>
                <c:idx val="0"/>
                <c:order val="0"/>
                <c:tx>
                  <c:strRef>
                    <c:extLst>
                      <c:ext uri="{02D57815-91ED-43cb-92C2-25804820EDAC}">
                        <c15:formulaRef>
                          <c15:sqref>Sheet1!$B$349</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Sheet1!$B$350:$B$364</c15:sqref>
                        </c15:formulaRef>
                      </c:ext>
                    </c:extLst>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15:ser>
            </c15:filteredBarSeries>
          </c:ext>
        </c:extLst>
      </c:barChart>
      <c:catAx>
        <c:axId val="36874660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8747168"/>
        <c:crosses val="autoZero"/>
        <c:auto val="1"/>
        <c:lblAlgn val="ctr"/>
        <c:lblOffset val="100"/>
        <c:noMultiLvlLbl val="0"/>
      </c:catAx>
      <c:valAx>
        <c:axId val="368747168"/>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874660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baseline="0">
                <a:effectLst/>
              </a:rPr>
              <a:t>Dataset5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Unbalanced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Selected Features </a:t>
            </a:r>
            <a:r>
              <a:rPr lang="en-US" sz="1100"/>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Sheet1!$B$379</c:f>
              <c:strCache>
                <c:ptCount val="1"/>
                <c:pt idx="0">
                  <c:v>Unbalanced Dataset</c:v>
                </c:pt>
              </c:strCache>
            </c:strRef>
          </c:tx>
          <c:spPr>
            <a:solidFill>
              <a:schemeClr val="accent3">
                <a:lumMod val="50000"/>
              </a:schemeClr>
            </a:solidFill>
            <a:ln>
              <a:noFill/>
            </a:ln>
            <a:effectLst/>
          </c:spPr>
          <c:invertIfNegative val="0"/>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Sheet1!$B$380:$B$394</c:f>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ser>
        <c:dLbls>
          <c:showLegendKey val="0"/>
          <c:showVal val="0"/>
          <c:showCatName val="0"/>
          <c:showSerName val="0"/>
          <c:showPercent val="0"/>
          <c:showBubbleSize val="0"/>
        </c:dLbls>
        <c:gapWidth val="247"/>
        <c:overlap val="-20"/>
        <c:axId val="368749968"/>
        <c:axId val="366821440"/>
        <c:extLst>
          <c:ext xmlns:c15="http://schemas.microsoft.com/office/drawing/2012/chart" uri="{02D57815-91ED-43cb-92C2-25804820EDAC}">
            <c15:filteredBarSeries>
              <c15:ser>
                <c:idx val="1"/>
                <c:order val="1"/>
                <c:tx>
                  <c:strRef>
                    <c:extLst>
                      <c:ext uri="{02D57815-91ED-43cb-92C2-25804820EDAC}">
                        <c15:formulaRef>
                          <c15:sqref>Sheet1!$C$379</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Sheet1!$C$380:$C$394</c15:sqref>
                        </c15:formulaRef>
                      </c:ext>
                    </c:extLst>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15:ser>
            </c15:filteredBarSeries>
          </c:ext>
        </c:extLst>
      </c:barChart>
      <c:catAx>
        <c:axId val="36874996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6821440"/>
        <c:crosses val="autoZero"/>
        <c:auto val="1"/>
        <c:lblAlgn val="ctr"/>
        <c:lblOffset val="100"/>
        <c:noMultiLvlLbl val="0"/>
      </c:catAx>
      <c:valAx>
        <c:axId val="36682144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874996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baseline="0">
                <a:effectLst/>
              </a:rPr>
              <a:t>Dataset6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Selected Features </a:t>
            </a:r>
            <a:r>
              <a:rPr lang="en-US" sz="1100"/>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1"/>
          <c:order val="1"/>
          <c:tx>
            <c:strRef>
              <c:f>Sheet1!$C$379</c:f>
              <c:strCache>
                <c:ptCount val="1"/>
                <c:pt idx="0">
                  <c:v>Balanced Dataset</c:v>
                </c:pt>
              </c:strCache>
            </c:strRef>
          </c:tx>
          <c:spPr>
            <a:solidFill>
              <a:schemeClr val="accent3">
                <a:lumMod val="50000"/>
              </a:schemeClr>
            </a:solidFill>
            <a:ln>
              <a:noFill/>
            </a:ln>
            <a:effectLst/>
          </c:spPr>
          <c:invertIfNegative val="0"/>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Sheet1!$C$380:$C$394</c:f>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ser>
        <c:dLbls>
          <c:showLegendKey val="0"/>
          <c:showVal val="0"/>
          <c:showCatName val="0"/>
          <c:showSerName val="0"/>
          <c:showPercent val="0"/>
          <c:showBubbleSize val="0"/>
        </c:dLbls>
        <c:gapWidth val="247"/>
        <c:overlap val="-20"/>
        <c:axId val="366824240"/>
        <c:axId val="366824800"/>
        <c:extLst>
          <c:ext xmlns:c15="http://schemas.microsoft.com/office/drawing/2012/chart" uri="{02D57815-91ED-43cb-92C2-25804820EDAC}">
            <c15:filteredBarSeries>
              <c15:ser>
                <c:idx val="0"/>
                <c:order val="0"/>
                <c:tx>
                  <c:strRef>
                    <c:extLst>
                      <c:ext uri="{02D57815-91ED-43cb-92C2-25804820EDAC}">
                        <c15:formulaRef>
                          <c15:sqref>Sheet1!$B$379</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Sheet1!$B$380:$B$394</c15:sqref>
                        </c15:formulaRef>
                      </c:ext>
                    </c:extLst>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15:ser>
            </c15:filteredBarSeries>
          </c:ext>
        </c:extLst>
      </c:barChart>
      <c:catAx>
        <c:axId val="36682424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6824800"/>
        <c:crosses val="autoZero"/>
        <c:auto val="1"/>
        <c:lblAlgn val="ctr"/>
        <c:lblOffset val="100"/>
        <c:noMultiLvlLbl val="0"/>
      </c:catAx>
      <c:valAx>
        <c:axId val="36682480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682424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Dataset5 </a:t>
            </a:r>
          </a:p>
          <a:p>
            <a:pPr>
              <a:defRPr sz="1100"/>
            </a:pPr>
            <a:r>
              <a:rPr lang="en-US" sz="1050" b="1" i="0" u="none" strike="noStrike" cap="none" normalizeH="0" baseline="0">
                <a:effectLst/>
              </a:rPr>
              <a:t>Unbalanced Data </a:t>
            </a:r>
          </a:p>
          <a:p>
            <a:pPr>
              <a:defRPr sz="1100"/>
            </a:pPr>
            <a:r>
              <a:rPr lang="en-US" sz="1050" b="1" i="0" u="none" strike="noStrike" cap="none" normalizeH="0" baseline="0">
                <a:effectLst/>
              </a:rPr>
              <a:t>Selected Features </a:t>
            </a:r>
            <a:r>
              <a:rPr lang="en-US" sz="1050"/>
              <a:t>- 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Sheet1!$B$410</c:f>
              <c:strCache>
                <c:ptCount val="1"/>
                <c:pt idx="0">
                  <c:v>Unbalanced Dataset</c:v>
                </c:pt>
              </c:strCache>
            </c:strRef>
          </c:tx>
          <c:spPr>
            <a:solidFill>
              <a:srgbClr val="FFC000"/>
            </a:solidFill>
            <a:ln>
              <a:noFill/>
            </a:ln>
            <a:effectLst/>
          </c:spPr>
          <c:invertIfNegative val="0"/>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Sheet1!$B$411:$B$425</c:f>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ser>
        <c:dLbls>
          <c:showLegendKey val="0"/>
          <c:showVal val="0"/>
          <c:showCatName val="0"/>
          <c:showSerName val="0"/>
          <c:showPercent val="0"/>
          <c:showBubbleSize val="0"/>
        </c:dLbls>
        <c:gapWidth val="247"/>
        <c:overlap val="-20"/>
        <c:axId val="366827600"/>
        <c:axId val="366828160"/>
        <c:extLst>
          <c:ext xmlns:c15="http://schemas.microsoft.com/office/drawing/2012/chart" uri="{02D57815-91ED-43cb-92C2-25804820EDAC}">
            <c15:filteredBarSeries>
              <c15:ser>
                <c:idx val="1"/>
                <c:order val="1"/>
                <c:tx>
                  <c:strRef>
                    <c:extLst>
                      <c:ext uri="{02D57815-91ED-43cb-92C2-25804820EDAC}">
                        <c15:formulaRef>
                          <c15:sqref>Sheet1!$C$410</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Sheet1!$C$411:$C$425</c15:sqref>
                        </c15:formulaRef>
                      </c:ext>
                    </c:extLst>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15:ser>
            </c15:filteredBarSeries>
          </c:ext>
        </c:extLst>
      </c:barChart>
      <c:catAx>
        <c:axId val="36682760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6828160"/>
        <c:crosses val="autoZero"/>
        <c:auto val="1"/>
        <c:lblAlgn val="ctr"/>
        <c:lblOffset val="100"/>
        <c:noMultiLvlLbl val="0"/>
      </c:catAx>
      <c:valAx>
        <c:axId val="36682816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682760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Dataset6 </a:t>
            </a:r>
          </a:p>
          <a:p>
            <a:pPr>
              <a:defRPr sz="1100"/>
            </a:pPr>
            <a:r>
              <a:rPr lang="en-US" sz="1050" b="1" i="0" u="none" strike="noStrike" cap="none" normalizeH="0" baseline="0">
                <a:effectLst/>
              </a:rPr>
              <a:t>Unbalanced Data </a:t>
            </a:r>
          </a:p>
          <a:p>
            <a:pPr>
              <a:defRPr sz="1100"/>
            </a:pPr>
            <a:r>
              <a:rPr lang="en-US" sz="1050" b="1" i="0" u="none" strike="noStrike" cap="none" normalizeH="0" baseline="0">
                <a:effectLst/>
              </a:rPr>
              <a:t>Selected Features </a:t>
            </a:r>
            <a:r>
              <a:rPr lang="en-US" sz="1050"/>
              <a:t>- 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Sheet1!$C$410</c:f>
              <c:strCache>
                <c:ptCount val="1"/>
                <c:pt idx="0">
                  <c:v>Balanced Dataset</c:v>
                </c:pt>
              </c:strCache>
            </c:strRef>
          </c:tx>
          <c:spPr>
            <a:solidFill>
              <a:srgbClr val="FFC000"/>
            </a:solidFill>
            <a:ln>
              <a:noFill/>
            </a:ln>
            <a:effectLst/>
          </c:spPr>
          <c:invertIfNegative val="0"/>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Sheet1!$C$411:$C$425</c:f>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ser>
        <c:dLbls>
          <c:showLegendKey val="0"/>
          <c:showVal val="0"/>
          <c:showCatName val="0"/>
          <c:showSerName val="0"/>
          <c:showPercent val="0"/>
          <c:showBubbleSize val="0"/>
        </c:dLbls>
        <c:gapWidth val="247"/>
        <c:overlap val="-20"/>
        <c:axId val="371996112"/>
        <c:axId val="371996672"/>
        <c:extLst>
          <c:ext xmlns:c15="http://schemas.microsoft.com/office/drawing/2012/chart" uri="{02D57815-91ED-43cb-92C2-25804820EDAC}">
            <c15:filteredBarSeries>
              <c15:ser>
                <c:idx val="0"/>
                <c:order val="0"/>
                <c:tx>
                  <c:strRef>
                    <c:extLst>
                      <c:ext uri="{02D57815-91ED-43cb-92C2-25804820EDAC}">
                        <c15:formulaRef>
                          <c15:sqref>Sheet1!$B$410</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Sheet1!$B$411:$B$425</c15:sqref>
                        </c15:formulaRef>
                      </c:ext>
                    </c:extLst>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15:ser>
            </c15:filteredBarSeries>
          </c:ext>
        </c:extLst>
      </c:barChart>
      <c:catAx>
        <c:axId val="37199611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1996672"/>
        <c:crosses val="autoZero"/>
        <c:auto val="1"/>
        <c:lblAlgn val="ctr"/>
        <c:lblOffset val="100"/>
        <c:noMultiLvlLbl val="0"/>
      </c:catAx>
      <c:valAx>
        <c:axId val="371996672"/>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199611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ser>
          <c:idx val="1"/>
          <c:order val="1"/>
          <c:tx>
            <c:strRef>
              <c:f>Sheet1!$C$237</c:f>
              <c:strCache>
                <c:ptCount val="1"/>
                <c:pt idx="0">
                  <c:v>Balanced Dataset</c:v>
                </c:pt>
              </c:strCache>
            </c:strRef>
          </c:tx>
          <c:spPr>
            <a:solidFill>
              <a:schemeClr val="accent6">
                <a:lumMod val="75000"/>
              </a:schemeClr>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Sheet1!$D$238:$D$252</c:f>
              <c:numCache>
                <c:formatCode>General</c:formatCode>
                <c:ptCount val="15"/>
                <c:pt idx="0">
                  <c:v>0.81415400000000004</c:v>
                </c:pt>
                <c:pt idx="1">
                  <c:v>0.83048599999999995</c:v>
                </c:pt>
                <c:pt idx="2">
                  <c:v>0.77604700000000004</c:v>
                </c:pt>
                <c:pt idx="3">
                  <c:v>0.61699999999999999</c:v>
                </c:pt>
                <c:pt idx="4">
                  <c:v>0.75558499999999995</c:v>
                </c:pt>
                <c:pt idx="5">
                  <c:v>0.81899999999999995</c:v>
                </c:pt>
                <c:pt idx="6">
                  <c:v>0.76</c:v>
                </c:pt>
                <c:pt idx="14">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Sheet1!$E$238:$E$252</c:f>
              <c:numCache>
                <c:formatCode>General</c:formatCode>
                <c:ptCount val="15"/>
                <c:pt idx="0">
                  <c:v>0.66</c:v>
                </c:pt>
                <c:pt idx="1">
                  <c:v>0.63</c:v>
                </c:pt>
                <c:pt idx="2">
                  <c:v>0.74</c:v>
                </c:pt>
                <c:pt idx="3">
                  <c:v>0.61</c:v>
                </c:pt>
                <c:pt idx="4">
                  <c:v>0.68</c:v>
                </c:pt>
                <c:pt idx="5">
                  <c:v>0.69</c:v>
                </c:pt>
                <c:pt idx="6">
                  <c:v>0.67</c:v>
                </c:pt>
                <c:pt idx="14">
                  <c:v>0.71</c:v>
                </c:pt>
              </c:numCache>
            </c:numRef>
          </c:val>
        </c:ser>
        <c:dLbls>
          <c:showLegendKey val="0"/>
          <c:showVal val="0"/>
          <c:showCatName val="0"/>
          <c:showSerName val="0"/>
          <c:showPercent val="0"/>
          <c:showBubbleSize val="0"/>
        </c:dLbls>
        <c:gapWidth val="247"/>
        <c:overlap val="-20"/>
        <c:axId val="373358128"/>
        <c:axId val="373358688"/>
      </c:barChart>
      <c:catAx>
        <c:axId val="37335812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3358688"/>
        <c:crosses val="autoZero"/>
        <c:auto val="1"/>
        <c:lblAlgn val="ctr"/>
        <c:lblOffset val="100"/>
        <c:noMultiLvlLbl val="0"/>
      </c:catAx>
      <c:valAx>
        <c:axId val="3733586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335812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Dataset2 </a:t>
            </a:r>
          </a:p>
          <a:p>
            <a:pPr>
              <a:defRPr sz="1100"/>
            </a:pPr>
            <a:r>
              <a:rPr lang="en-US" sz="1050"/>
              <a:t>Balanced Data Oversampling </a:t>
            </a:r>
          </a:p>
          <a:p>
            <a:pPr>
              <a:defRPr sz="1100"/>
            </a:pPr>
            <a:r>
              <a:rPr lang="en-US" sz="1050"/>
              <a:t>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showLegendKey val="0"/>
          <c:showVal val="0"/>
          <c:showCatName val="0"/>
          <c:showSerName val="0"/>
          <c:showPercent val="0"/>
          <c:showBubbleSize val="0"/>
        </c:dLbls>
        <c:gapWidth val="247"/>
        <c:overlap val="-20"/>
        <c:axId val="359519664"/>
        <c:axId val="359520224"/>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3595196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59520224"/>
        <c:crosses val="autoZero"/>
        <c:auto val="1"/>
        <c:lblAlgn val="ctr"/>
        <c:lblOffset val="100"/>
        <c:noMultiLvlLbl val="0"/>
      </c:catAx>
      <c:valAx>
        <c:axId val="359520224"/>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5951966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All Classifiers - Accuracy for Bagging</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multiLvlStrRef>
              <c:f>Sheet1!$A$243</c:f>
            </c:multiLvlStrRef>
          </c:cat>
          <c:val>
            <c:numRef>
              <c:f>Sheet1!$B$238:$B$252</c:f>
              <c:numCache>
                <c:formatCode>General</c:formatCode>
                <c:ptCount val="1"/>
                <c:pt idx="0">
                  <c:v>0.90229999999999999</c:v>
                </c:pt>
              </c:numCache>
            </c:numRef>
          </c:val>
        </c:ser>
        <c:ser>
          <c:idx val="1"/>
          <c:order val="1"/>
          <c:tx>
            <c:strRef>
              <c:f>Sheet1!$C$237</c:f>
              <c:strCache>
                <c:ptCount val="1"/>
                <c:pt idx="0">
                  <c:v>Balanced Dataset</c:v>
                </c:pt>
              </c:strCache>
            </c:strRef>
          </c:tx>
          <c:spPr>
            <a:solidFill>
              <a:schemeClr val="accent6"/>
            </a:solidFill>
            <a:ln>
              <a:noFill/>
            </a:ln>
            <a:effectLst/>
          </c:spPr>
          <c:invertIfNegative val="0"/>
          <c:cat>
            <c:multiLvlStrRef>
              <c:f>Sheet1!$A$243</c:f>
            </c:multiLvlStrRef>
          </c:cat>
          <c:val>
            <c:numRef>
              <c:f>Sheet1!$C$238:$C$252</c:f>
              <c:numCache>
                <c:formatCode>General</c:formatCode>
                <c:ptCount val="1"/>
                <c:pt idx="0">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multiLvlStrRef>
              <c:f>Sheet1!$A$243</c:f>
            </c:multiLvlStrRef>
          </c:cat>
          <c:val>
            <c:numRef>
              <c:f>Sheet1!$D$238:$D$252</c:f>
              <c:numCache>
                <c:formatCode>General</c:formatCode>
                <c:ptCount val="1"/>
                <c:pt idx="0">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multiLvlStrRef>
              <c:f>Sheet1!$A$243</c:f>
            </c:multiLvlStrRef>
          </c:cat>
          <c:val>
            <c:numRef>
              <c:f>Sheet1!$E$238:$E$252</c:f>
              <c:numCache>
                <c:formatCode>General</c:formatCode>
                <c:ptCount val="1"/>
                <c:pt idx="0">
                  <c:v>0.71</c:v>
                </c:pt>
              </c:numCache>
            </c:numRef>
          </c:val>
        </c:ser>
        <c:dLbls>
          <c:showLegendKey val="0"/>
          <c:showVal val="0"/>
          <c:showCatName val="0"/>
          <c:showSerName val="0"/>
          <c:showPercent val="0"/>
          <c:showBubbleSize val="0"/>
        </c:dLbls>
        <c:gapWidth val="199"/>
        <c:axId val="373362608"/>
        <c:axId val="373363168"/>
      </c:barChart>
      <c:catAx>
        <c:axId val="37336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73363168"/>
        <c:crosses val="autoZero"/>
        <c:auto val="1"/>
        <c:lblAlgn val="ctr"/>
        <c:lblOffset val="100"/>
        <c:noMultiLvlLbl val="0"/>
      </c:catAx>
      <c:valAx>
        <c:axId val="3733631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3626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a:t>
            </a:r>
            <a:r>
              <a:rPr lang="en-US"/>
              <a:t>-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3"/>
                <c:pt idx="0">
                  <c:v>1-NN</c:v>
                </c:pt>
                <c:pt idx="1">
                  <c:v>3-NN</c:v>
                </c:pt>
                <c:pt idx="2">
                  <c:v>5-NN</c:v>
                </c:pt>
              </c:strCache>
              <c:extLst/>
            </c:strRef>
          </c:cat>
          <c:val>
            <c:numRef>
              <c:f>Sheet1!$B$238:$B$252</c:f>
              <c:numCache>
                <c:formatCode>General</c:formatCode>
                <c:ptCount val="3"/>
                <c:pt idx="0">
                  <c:v>0.84</c:v>
                </c:pt>
                <c:pt idx="1">
                  <c:v>0.86199999999999999</c:v>
                </c:pt>
                <c:pt idx="2">
                  <c:v>0.86899999999999999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trendline>
            <c:spPr>
              <a:ln w="19050" cap="rnd">
                <a:solidFill>
                  <a:schemeClr val="accent2"/>
                </a:solidFill>
              </a:ln>
              <a:effectLst/>
            </c:spPr>
            <c:trendlineType val="linear"/>
            <c:dispRSqr val="0"/>
            <c:dispEq val="0"/>
          </c:trendline>
          <c:cat>
            <c:strRef>
              <c:f>Sheet1!$A$238:$A$252</c:f>
              <c:strCache>
                <c:ptCount val="3"/>
                <c:pt idx="0">
                  <c:v>1-NN</c:v>
                </c:pt>
                <c:pt idx="1">
                  <c:v>3-NN</c:v>
                </c:pt>
                <c:pt idx="2">
                  <c:v>5-NN</c:v>
                </c:pt>
              </c:strCache>
              <c:extLst/>
            </c:strRef>
          </c:cat>
          <c:val>
            <c:numRef>
              <c:f>Sheet1!$C$238:$C$252</c:f>
              <c:numCache>
                <c:formatCode>General</c:formatCode>
                <c:ptCount val="3"/>
                <c:pt idx="0">
                  <c:v>0.89400000000000002</c:v>
                </c:pt>
                <c:pt idx="1">
                  <c:v>0.75800000000000001</c:v>
                </c:pt>
                <c:pt idx="2">
                  <c:v>0.71</c:v>
                </c:pt>
              </c:numCache>
              <c:extLst/>
            </c:numRef>
          </c:val>
        </c:ser>
        <c:dLbls>
          <c:showLegendKey val="0"/>
          <c:showVal val="0"/>
          <c:showCatName val="0"/>
          <c:showSerName val="0"/>
          <c:showPercent val="0"/>
          <c:showBubbleSize val="0"/>
        </c:dLbls>
        <c:gapWidth val="247"/>
        <c:overlap val="-20"/>
        <c:axId val="373417648"/>
        <c:axId val="373799200"/>
        <c:extLst>
          <c:ext xmlns:c15="http://schemas.microsoft.com/office/drawing/2012/chart" uri="{02D57815-91ED-43cb-92C2-25804820EDAC}">
            <c15:filteredBarSeries>
              <c15:ser>
                <c:idx val="2"/>
                <c:order val="2"/>
                <c:tx>
                  <c:strRef>
                    <c:extLst>
                      <c:ext uri="{02D57815-91ED-43cb-92C2-25804820EDAC}">
                        <c15:formulaRef>
                          <c15:sqref>Sheet1!$D$237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Sheet1!$A$238:$A$252</c15:sqref>
                        </c15:formulaRef>
                      </c:ext>
                    </c:extLst>
                    <c:strCache>
                      <c:ptCount val="3"/>
                      <c:pt idx="0">
                        <c:v>1-NN</c:v>
                      </c:pt>
                      <c:pt idx="1">
                        <c:v>3-NN</c:v>
                      </c:pt>
                      <c:pt idx="2">
                        <c:v>5-NN</c:v>
                      </c:pt>
                    </c:strCache>
                  </c:strRef>
                </c:cat>
                <c:val>
                  <c:numRef>
                    <c:extLst>
                      <c:ext uri="{02D57815-91ED-43cb-92C2-25804820EDAC}">
                        <c15:formulaRef>
                          <c15:sqref>Sheet1!$D$238:$D$252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Sheet1!$E$237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Sheet1!$E$238:$E$252</c15:sqref>
                        </c15:formulaRef>
                      </c:ext>
                    </c:extLst>
                    <c:numCache>
                      <c:formatCode>General</c:formatCode>
                      <c:ptCount val="3"/>
                    </c:numCache>
                  </c:numRef>
                </c:val>
              </c15:ser>
            </c15:filteredBarSeries>
          </c:ext>
        </c:extLst>
      </c:barChart>
      <c:catAx>
        <c:axId val="37341764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3799200"/>
        <c:crosses val="autoZero"/>
        <c:auto val="1"/>
        <c:lblAlgn val="ctr"/>
        <c:lblOffset val="100"/>
        <c:noMultiLvlLbl val="0"/>
      </c:catAx>
      <c:valAx>
        <c:axId val="37379920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341764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Sheet1!$A$266:$A$280</c:f>
              <c:strCache>
                <c:ptCount val="3"/>
                <c:pt idx="0">
                  <c:v>1-NN</c:v>
                </c:pt>
                <c:pt idx="1">
                  <c:v>3-NN</c:v>
                </c:pt>
                <c:pt idx="2">
                  <c:v>5-NN</c:v>
                </c:pt>
              </c:strCache>
              <c:extLst/>
            </c:strRef>
          </c:cat>
          <c:val>
            <c:numRef>
              <c:f>Sheet1!$B$266:$B$280</c:f>
              <c:numCache>
                <c:formatCode>General</c:formatCode>
                <c:ptCount val="3"/>
                <c:pt idx="0">
                  <c:v>0.84</c:v>
                </c:pt>
                <c:pt idx="1">
                  <c:v>0.86199999999999999</c:v>
                </c:pt>
                <c:pt idx="2">
                  <c:v>0.86899999999999999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3"/>
                <c:pt idx="0">
                  <c:v>1-NN</c:v>
                </c:pt>
                <c:pt idx="1">
                  <c:v>3-NN</c:v>
                </c:pt>
                <c:pt idx="2">
                  <c:v>5-NN</c:v>
                </c:pt>
              </c:strCache>
              <c:extLst/>
            </c:strRef>
          </c:cat>
          <c:val>
            <c:numRef>
              <c:f>Sheet1!$C$266:$C$280</c:f>
              <c:numCache>
                <c:formatCode>General</c:formatCode>
                <c:ptCount val="3"/>
                <c:pt idx="0">
                  <c:v>0.9</c:v>
                </c:pt>
                <c:pt idx="1">
                  <c:v>0.79800000000000004</c:v>
                </c:pt>
                <c:pt idx="2">
                  <c:v>0.76600000000000001</c:v>
                </c:pt>
              </c:numCache>
              <c:extLst/>
            </c:numRef>
          </c:val>
        </c:ser>
        <c:dLbls>
          <c:showLegendKey val="0"/>
          <c:showVal val="0"/>
          <c:showCatName val="0"/>
          <c:showSerName val="0"/>
          <c:showPercent val="0"/>
          <c:showBubbleSize val="0"/>
        </c:dLbls>
        <c:gapWidth val="247"/>
        <c:overlap val="-20"/>
        <c:axId val="373803120"/>
        <c:axId val="373803680"/>
        <c:extLst>
          <c:ext xmlns:c15="http://schemas.microsoft.com/office/drawing/2012/chart" uri="{02D57815-91ED-43cb-92C2-25804820EDAC}">
            <c15:filteredBarSeries>
              <c15:ser>
                <c:idx val="2"/>
                <c:order val="2"/>
                <c:tx>
                  <c:strRef>
                    <c:extLst>
                      <c:ex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Sheet1!$A$266:$A$280</c15:sqref>
                        </c15:formulaRef>
                      </c:ext>
                    </c:extLst>
                    <c:strCache>
                      <c:ptCount val="3"/>
                      <c:pt idx="0">
                        <c:v>1-NN</c:v>
                      </c:pt>
                      <c:pt idx="1">
                        <c:v>3-NN</c:v>
                      </c:pt>
                      <c:pt idx="2">
                        <c:v>5-NN</c:v>
                      </c:pt>
                    </c:strCache>
                  </c:strRef>
                </c:cat>
                <c:val>
                  <c:numRef>
                    <c:extLst>
                      <c:ext uri="{02D57815-91ED-43cb-92C2-25804820EDAC}">
                        <c15:formulaRef>
                          <c15:sqref>Sheet1!$D$266:$D$280</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Sheet1!$E$265</c15:sqref>
                        </c15:formulaRef>
                      </c:ext>
                    </c:extLst>
                    <c:strCache>
                      <c:ptCount val="1"/>
                      <c:pt idx="0">
                        <c:v>Balanced underSampling</c:v>
                      </c:pt>
                    </c:strCache>
                  </c:strRef>
                </c:tx>
                <c:spPr>
                  <a:solidFill>
                    <a:schemeClr val="accent4"/>
                  </a:solidFill>
                  <a:ln>
                    <a:noFill/>
                  </a:ln>
                  <a:effectLst/>
                </c:spPr>
                <c:invertIfNegative val="0"/>
                <c:val>
                  <c:numRef>
                    <c:extLst xmlns:c15="http://schemas.microsoft.com/office/drawing/2012/chart">
                      <c:ext xmlns:c15="http://schemas.microsoft.com/office/drawing/2012/chart" uri="{02D57815-91ED-43cb-92C2-25804820EDAC}">
                        <c15:formulaRef>
                          <c15:sqref>Sheet1!$E$266:$E$280</c15:sqref>
                        </c15:formulaRef>
                      </c:ext>
                    </c:extLst>
                    <c:numCache>
                      <c:formatCode>General</c:formatCode>
                      <c:ptCount val="3"/>
                    </c:numCache>
                  </c:numRef>
                </c:val>
              </c15:ser>
            </c15:filteredBarSeries>
          </c:ext>
        </c:extLst>
      </c:barChart>
      <c:catAx>
        <c:axId val="37380312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3803680"/>
        <c:crosses val="autoZero"/>
        <c:auto val="1"/>
        <c:lblAlgn val="ctr"/>
        <c:lblOffset val="100"/>
        <c:noMultiLvlLbl val="0"/>
      </c:catAx>
      <c:valAx>
        <c:axId val="3738036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380312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k-NN-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Sheet1!$A$298:$A$312</c:f>
              <c:strCache>
                <c:ptCount val="3"/>
                <c:pt idx="0">
                  <c:v>1-NN</c:v>
                </c:pt>
                <c:pt idx="1">
                  <c:v>3-NN</c:v>
                </c:pt>
                <c:pt idx="2">
                  <c:v>5-NN</c:v>
                </c:pt>
              </c:strCache>
              <c:extLst/>
            </c:strRef>
          </c:cat>
          <c:val>
            <c:numRef>
              <c:f>Sheet1!$B$298:$B$312</c:f>
              <c:numCache>
                <c:formatCode>General</c:formatCode>
                <c:ptCount val="3"/>
                <c:pt idx="0">
                  <c:v>0.60099999999999998</c:v>
                </c:pt>
                <c:pt idx="1">
                  <c:v>0.64300000000000002</c:v>
                </c:pt>
                <c:pt idx="2">
                  <c:v>0.65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3"/>
                <c:pt idx="0">
                  <c:v>1-NN</c:v>
                </c:pt>
                <c:pt idx="1">
                  <c:v>3-NN</c:v>
                </c:pt>
                <c:pt idx="2">
                  <c:v>5-NN</c:v>
                </c:pt>
              </c:strCache>
              <c:extLst/>
            </c:strRef>
          </c:cat>
          <c:val>
            <c:numRef>
              <c:f>Sheet1!$C$298:$C$312</c:f>
              <c:numCache>
                <c:formatCode>General</c:formatCode>
                <c:ptCount val="3"/>
                <c:pt idx="0">
                  <c:v>0.91300000000000003</c:v>
                </c:pt>
                <c:pt idx="1">
                  <c:v>0.88500000000000001</c:v>
                </c:pt>
                <c:pt idx="2">
                  <c:v>0.84199999999999997</c:v>
                </c:pt>
              </c:numCache>
              <c:extLst/>
            </c:numRef>
          </c:val>
        </c:ser>
        <c:dLbls>
          <c:showLegendKey val="0"/>
          <c:showVal val="0"/>
          <c:showCatName val="0"/>
          <c:showSerName val="0"/>
          <c:showPercent val="0"/>
          <c:showBubbleSize val="0"/>
        </c:dLbls>
        <c:gapWidth val="247"/>
        <c:overlap val="-20"/>
        <c:axId val="373728480"/>
        <c:axId val="373729040"/>
        <c:extLst>
          <c:ext xmlns:c15="http://schemas.microsoft.com/office/drawing/2012/chart" uri="{02D57815-91ED-43cb-92C2-25804820EDAC}">
            <c15:filteredBarSeries>
              <c15:ser>
                <c:idx val="2"/>
                <c:order val="2"/>
                <c:tx>
                  <c:strRef>
                    <c:extLst>
                      <c:ext uri="{02D57815-91ED-43cb-92C2-25804820EDAC}">
                        <c15:formulaRef>
                          <c15:sqref>Sheet1!$D$297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Sheet1!$A$298:$A$312</c15:sqref>
                        </c15:formulaRef>
                      </c:ext>
                    </c:extLst>
                    <c:strCache>
                      <c:ptCount val="3"/>
                      <c:pt idx="0">
                        <c:v>1-NN</c:v>
                      </c:pt>
                      <c:pt idx="1">
                        <c:v>3-NN</c:v>
                      </c:pt>
                      <c:pt idx="2">
                        <c:v>5-NN</c:v>
                      </c:pt>
                    </c:strCache>
                  </c:strRef>
                </c:cat>
                <c:val>
                  <c:numRef>
                    <c:extLst>
                      <c:ext uri="{02D57815-91ED-43cb-92C2-25804820EDAC}">
                        <c15:formulaRef>
                          <c15:sqref>Sheet1!$D$298:$D$312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Sheet1!$E$297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Sheet1!$E$298:$E$312</c15:sqref>
                        </c15:formulaRef>
                      </c:ext>
                    </c:extLst>
                    <c:numCache>
                      <c:formatCode>General</c:formatCode>
                      <c:ptCount val="3"/>
                    </c:numCache>
                  </c:numRef>
                </c:val>
              </c15:ser>
            </c15:filteredBarSeries>
          </c:ext>
        </c:extLst>
      </c:barChart>
      <c:catAx>
        <c:axId val="3737284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3729040"/>
        <c:crosses val="autoZero"/>
        <c:auto val="1"/>
        <c:lblAlgn val="ctr"/>
        <c:lblOffset val="100"/>
        <c:noMultiLvlLbl val="0"/>
      </c:catAx>
      <c:valAx>
        <c:axId val="3737290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372848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ser>
          <c:idx val="2"/>
          <c:order val="2"/>
          <c:tx>
            <c:strRef>
              <c:f>Sheet1!$D$265</c:f>
              <c:strCache>
                <c:ptCount val="1"/>
                <c:pt idx="0">
                  <c:v>Balanced Dataset (SMOTE)</c:v>
                </c:pt>
              </c:strCache>
            </c:strRef>
          </c:tx>
          <c:spPr>
            <a:solidFill>
              <a:schemeClr val="accent3"/>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Sheet1!$D$266:$D$280</c:f>
              <c:numCache>
                <c:formatCode>General</c:formatCode>
                <c:ptCount val="15"/>
                <c:pt idx="0">
                  <c:v>0.82699999999999996</c:v>
                </c:pt>
                <c:pt idx="1">
                  <c:v>0.83799999999999997</c:v>
                </c:pt>
                <c:pt idx="2">
                  <c:v>0.80500000000000005</c:v>
                </c:pt>
                <c:pt idx="3">
                  <c:v>0.68799999999999994</c:v>
                </c:pt>
                <c:pt idx="4">
                  <c:v>0.79100000000000004</c:v>
                </c:pt>
                <c:pt idx="5">
                  <c:v>0.83199999999999996</c:v>
                </c:pt>
                <c:pt idx="6">
                  <c:v>0.75</c:v>
                </c:pt>
                <c:pt idx="14">
                  <c:v>0.72</c:v>
                </c:pt>
              </c:numCache>
            </c:numRef>
          </c:val>
        </c:ser>
        <c:ser>
          <c:idx val="3"/>
          <c:order val="3"/>
          <c:tx>
            <c:strRef>
              <c:f>Sheet1!$E$265</c:f>
              <c:strCache>
                <c:ptCount val="1"/>
                <c:pt idx="0">
                  <c:v>Balanced underSampling</c:v>
                </c:pt>
              </c:strCache>
            </c:strRef>
          </c:tx>
          <c:spPr>
            <a:solidFill>
              <a:srgbClr val="FFC000"/>
            </a:solidFill>
            <a:ln>
              <a:noFill/>
            </a:ln>
            <a:effectLst/>
          </c:spPr>
          <c:invertIfNegative val="0"/>
          <c:val>
            <c:numRef>
              <c:f>Sheet1!$E$266:$E$280</c:f>
              <c:numCache>
                <c:formatCode>General</c:formatCode>
                <c:ptCount val="15"/>
                <c:pt idx="0">
                  <c:v>0.72</c:v>
                </c:pt>
                <c:pt idx="1">
                  <c:v>0.7</c:v>
                </c:pt>
                <c:pt idx="2">
                  <c:v>0.78</c:v>
                </c:pt>
                <c:pt idx="3">
                  <c:v>0.68</c:v>
                </c:pt>
                <c:pt idx="4">
                  <c:v>0.73</c:v>
                </c:pt>
                <c:pt idx="5">
                  <c:v>0.74</c:v>
                </c:pt>
                <c:pt idx="6">
                  <c:v>0.73</c:v>
                </c:pt>
                <c:pt idx="14">
                  <c:v>0.76</c:v>
                </c:pt>
              </c:numCache>
            </c:numRef>
          </c:val>
        </c:ser>
        <c:dLbls>
          <c:showLegendKey val="0"/>
          <c:showVal val="0"/>
          <c:showCatName val="0"/>
          <c:showSerName val="0"/>
          <c:showPercent val="0"/>
          <c:showBubbleSize val="0"/>
        </c:dLbls>
        <c:gapWidth val="247"/>
        <c:overlap val="-20"/>
        <c:axId val="373732960"/>
        <c:axId val="373733520"/>
      </c:barChart>
      <c:catAx>
        <c:axId val="37373296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3733520"/>
        <c:crosses val="autoZero"/>
        <c:auto val="1"/>
        <c:lblAlgn val="ctr"/>
        <c:lblOffset val="100"/>
        <c:noMultiLvlLbl val="0"/>
      </c:catAx>
      <c:valAx>
        <c:axId val="373733520"/>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373296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Sheet1!$B$298:$B$312</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ser>
          <c:idx val="2"/>
          <c:order val="2"/>
          <c:tx>
            <c:strRef>
              <c:f>Sheet1!$D$297</c:f>
              <c:strCache>
                <c:ptCount val="1"/>
                <c:pt idx="0">
                  <c:v>Balanced Dataset (SMOTE)</c:v>
                </c:pt>
              </c:strCache>
            </c:strRef>
          </c:tx>
          <c:spPr>
            <a:solidFill>
              <a:schemeClr val="accent3"/>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Sheet1!$D$298:$D$312</c:f>
              <c:numCache>
                <c:formatCode>General</c:formatCode>
                <c:ptCount val="15"/>
                <c:pt idx="0">
                  <c:v>0.65</c:v>
                </c:pt>
                <c:pt idx="1">
                  <c:v>0.66300000000000003</c:v>
                </c:pt>
                <c:pt idx="2">
                  <c:v>0.69199999999999995</c:v>
                </c:pt>
                <c:pt idx="3">
                  <c:v>0.69899999999999995</c:v>
                </c:pt>
                <c:pt idx="4">
                  <c:v>0.71099999999999997</c:v>
                </c:pt>
                <c:pt idx="5">
                  <c:v>0.69599999999999995</c:v>
                </c:pt>
                <c:pt idx="6">
                  <c:v>0.7</c:v>
                </c:pt>
                <c:pt idx="14">
                  <c:v>0.7</c:v>
                </c:pt>
              </c:numCache>
            </c:numRef>
          </c:val>
        </c:ser>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Sheet1!$E$298:$E$312</c:f>
              <c:numCache>
                <c:formatCode>General</c:formatCode>
                <c:ptCount val="15"/>
                <c:pt idx="0">
                  <c:v>0.61</c:v>
                </c:pt>
                <c:pt idx="1">
                  <c:v>0.61</c:v>
                </c:pt>
                <c:pt idx="2">
                  <c:v>0.72</c:v>
                </c:pt>
                <c:pt idx="3">
                  <c:v>0.7</c:v>
                </c:pt>
                <c:pt idx="4">
                  <c:v>0.72</c:v>
                </c:pt>
                <c:pt idx="5">
                  <c:v>0.7</c:v>
                </c:pt>
                <c:pt idx="6">
                  <c:v>0.71</c:v>
                </c:pt>
                <c:pt idx="14">
                  <c:v>0.66</c:v>
                </c:pt>
              </c:numCache>
            </c:numRef>
          </c:val>
        </c:ser>
        <c:dLbls>
          <c:showLegendKey val="0"/>
          <c:showVal val="0"/>
          <c:showCatName val="0"/>
          <c:showSerName val="0"/>
          <c:showPercent val="0"/>
          <c:showBubbleSize val="0"/>
        </c:dLbls>
        <c:gapWidth val="247"/>
        <c:overlap val="-20"/>
        <c:axId val="373232992"/>
        <c:axId val="373233552"/>
      </c:barChart>
      <c:catAx>
        <c:axId val="3732329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3233552"/>
        <c:crosses val="autoZero"/>
        <c:auto val="1"/>
        <c:lblAlgn val="ctr"/>
        <c:lblOffset val="100"/>
        <c:noMultiLvlLbl val="0"/>
      </c:catAx>
      <c:valAx>
        <c:axId val="37323355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323299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Sheet1!$B$238:$B$252</c:f>
              <c:numCache>
                <c:formatCode>General</c:formatCode>
                <c:ptCount val="2"/>
                <c:pt idx="0">
                  <c:v>0.89800000000000002</c:v>
                </c:pt>
                <c:pt idx="1">
                  <c:v>0.90229999999999999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2"/>
                </a:solidFill>
              </a:ln>
              <a:effectLst/>
            </c:spPr>
            <c:trendlineType val="linear"/>
            <c:dispRSqr val="0"/>
            <c:dispEq val="0"/>
          </c:trendline>
          <c:cat>
            <c:strRef>
              <c:f>Sheet1!$A$238:$A$252</c:f>
              <c:strCache>
                <c:ptCount val="2"/>
                <c:pt idx="0">
                  <c:v>Random Forest</c:v>
                </c:pt>
                <c:pt idx="1">
                  <c:v>Ensemble</c:v>
                </c:pt>
              </c:strCache>
              <c:extLst/>
            </c:strRef>
          </c:cat>
          <c:val>
            <c:numRef>
              <c:f>Sheet1!$C$238:$C$252</c:f>
              <c:numCache>
                <c:formatCode>General</c:formatCode>
                <c:ptCount val="2"/>
                <c:pt idx="0">
                  <c:v>0.95</c:v>
                </c:pt>
                <c:pt idx="1">
                  <c:v>0.90600000000000003</c:v>
                </c:pt>
              </c:numCache>
              <c:extLst/>
            </c:numRef>
          </c:val>
        </c:ser>
        <c:ser>
          <c:idx val="2"/>
          <c:order val="2"/>
          <c:tx>
            <c:strRef>
              <c:f>Sheet1!$D$237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Sheet1!$D$238:$D$252</c:f>
              <c:numCache>
                <c:formatCode>General</c:formatCode>
                <c:ptCount val="2"/>
                <c:pt idx="0">
                  <c:v>0.76</c:v>
                </c:pt>
                <c:pt idx="1">
                  <c:v>0.8</c:v>
                </c:pt>
              </c:numCache>
              <c:extLst/>
            </c:numRef>
          </c:val>
        </c:ser>
        <c:ser>
          <c:idx val="3"/>
          <c:order val="3"/>
          <c:tx>
            <c:strRef>
              <c:f>Sheet1!$E$237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Sheet1!$E$238:$E$252</c:f>
              <c:numCache>
                <c:formatCode>General</c:formatCode>
                <c:ptCount val="2"/>
                <c:pt idx="0">
                  <c:v>0.67</c:v>
                </c:pt>
                <c:pt idx="1">
                  <c:v>0.71</c:v>
                </c:pt>
              </c:numCache>
              <c:extLst/>
            </c:numRef>
          </c:val>
        </c:ser>
        <c:dLbls>
          <c:dLblPos val="outEnd"/>
          <c:showLegendKey val="0"/>
          <c:showVal val="1"/>
          <c:showCatName val="0"/>
          <c:showSerName val="0"/>
          <c:showPercent val="0"/>
          <c:showBubbleSize val="0"/>
        </c:dLbls>
        <c:gapWidth val="247"/>
        <c:overlap val="-20"/>
        <c:axId val="373237472"/>
        <c:axId val="373238032"/>
        <c:extLst/>
      </c:barChart>
      <c:catAx>
        <c:axId val="3732374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3238032"/>
        <c:crosses val="autoZero"/>
        <c:auto val="1"/>
        <c:lblAlgn val="ctr"/>
        <c:lblOffset val="100"/>
        <c:noMultiLvlLbl val="0"/>
      </c:catAx>
      <c:valAx>
        <c:axId val="3732380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323747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Sheet1!$B$266:$B$280</c:f>
              <c:numCache>
                <c:formatCode>General</c:formatCode>
                <c:ptCount val="2"/>
                <c:pt idx="0">
                  <c:v>0.876</c:v>
                </c:pt>
                <c:pt idx="1">
                  <c:v>0.9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Sheet1!$C$266:$C$280</c:f>
              <c:numCache>
                <c:formatCode>General</c:formatCode>
                <c:ptCount val="2"/>
                <c:pt idx="0">
                  <c:v>0.95299999999999996</c:v>
                </c:pt>
                <c:pt idx="1">
                  <c:v>0.9</c:v>
                </c:pt>
              </c:numCache>
              <c:extLst/>
            </c:numRef>
          </c:val>
        </c:ser>
        <c:ser>
          <c:idx val="2"/>
          <c:order val="2"/>
          <c:tx>
            <c:strRef>
              <c:f>Sheet1!$D$265</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Sheet1!$D$266:$D$280</c:f>
              <c:numCache>
                <c:formatCode>General</c:formatCode>
                <c:ptCount val="2"/>
                <c:pt idx="0">
                  <c:v>0.75</c:v>
                </c:pt>
                <c:pt idx="1">
                  <c:v>0.72</c:v>
                </c:pt>
              </c:numCache>
              <c:extLst/>
            </c:numRef>
          </c:val>
        </c:ser>
        <c:ser>
          <c:idx val="3"/>
          <c:order val="3"/>
          <c:tx>
            <c:strRef>
              <c:f>Sheet1!$E$265</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2"/>
              <c:pt idx="0">
                <c:v>Random Forest</c:v>
              </c:pt>
              <c:pt idx="1">
                <c:v>Ensemble</c:v>
              </c:pt>
              <c:extLst>
                <c:ext xmlns:c15="http://schemas.microsoft.com/office/drawing/2012/chart" uri="{02D57815-91ED-43cb-92C2-25804820EDAC}">
                  <c15:autoCat val="1"/>
                </c:ext>
              </c:extLst>
            </c:strLit>
          </c:cat>
          <c:val>
            <c:numRef>
              <c:f>Sheet1!$E$266:$E$280</c:f>
              <c:numCache>
                <c:formatCode>General</c:formatCode>
                <c:ptCount val="2"/>
                <c:pt idx="0">
                  <c:v>0.73</c:v>
                </c:pt>
                <c:pt idx="1">
                  <c:v>0.76</c:v>
                </c:pt>
              </c:numCache>
              <c:extLst/>
            </c:numRef>
          </c:val>
        </c:ser>
        <c:dLbls>
          <c:dLblPos val="outEnd"/>
          <c:showLegendKey val="0"/>
          <c:showVal val="1"/>
          <c:showCatName val="0"/>
          <c:showSerName val="0"/>
          <c:showPercent val="0"/>
          <c:showBubbleSize val="0"/>
        </c:dLbls>
        <c:gapWidth val="247"/>
        <c:overlap val="-20"/>
        <c:axId val="373258688"/>
        <c:axId val="373259248"/>
        <c:extLst/>
      </c:barChart>
      <c:catAx>
        <c:axId val="37325868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3259248"/>
        <c:crosses val="autoZero"/>
        <c:auto val="1"/>
        <c:lblAlgn val="ctr"/>
        <c:lblOffset val="100"/>
        <c:noMultiLvlLbl val="0"/>
      </c:catAx>
      <c:valAx>
        <c:axId val="37325924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325868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Sheet1!$B$298:$B$312</c:f>
              <c:numCache>
                <c:formatCode>General</c:formatCode>
                <c:ptCount val="2"/>
                <c:pt idx="0">
                  <c:v>0.68700000000000006</c:v>
                </c:pt>
                <c:pt idx="1">
                  <c:v>0.75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Sheet1!$C$298:$C$312</c:f>
              <c:numCache>
                <c:formatCode>General</c:formatCode>
                <c:ptCount val="2"/>
                <c:pt idx="0">
                  <c:v>0.99</c:v>
                </c:pt>
                <c:pt idx="1">
                  <c:v>0.92</c:v>
                </c:pt>
              </c:numCache>
              <c:extLst/>
            </c:numRef>
          </c:val>
        </c:ser>
        <c:ser>
          <c:idx val="2"/>
          <c:order val="2"/>
          <c:tx>
            <c:strRef>
              <c:f>Sheet1!$D$297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Sheet1!$D$298:$D$312</c:f>
              <c:numCache>
                <c:formatCode>General</c:formatCode>
                <c:ptCount val="2"/>
                <c:pt idx="0">
                  <c:v>0.7</c:v>
                </c:pt>
                <c:pt idx="1">
                  <c:v>0.7</c:v>
                </c:pt>
              </c:numCache>
              <c:extLst/>
            </c:numRef>
          </c:val>
        </c:ser>
        <c:ser>
          <c:idx val="3"/>
          <c:order val="3"/>
          <c:tx>
            <c:strRef>
              <c:f>Sheet1!$E$297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Sheet1!$E$298:$E$312</c:f>
              <c:numCache>
                <c:formatCode>General</c:formatCode>
                <c:ptCount val="2"/>
                <c:pt idx="0">
                  <c:v>0.71</c:v>
                </c:pt>
                <c:pt idx="1">
                  <c:v>0.66</c:v>
                </c:pt>
              </c:numCache>
              <c:extLst/>
            </c:numRef>
          </c:val>
        </c:ser>
        <c:dLbls>
          <c:dLblPos val="outEnd"/>
          <c:showLegendKey val="0"/>
          <c:showVal val="1"/>
          <c:showCatName val="0"/>
          <c:showSerName val="0"/>
          <c:showPercent val="0"/>
          <c:showBubbleSize val="0"/>
        </c:dLbls>
        <c:gapWidth val="247"/>
        <c:overlap val="-20"/>
        <c:axId val="374745024"/>
        <c:axId val="374745584"/>
        <c:extLst/>
      </c:barChart>
      <c:catAx>
        <c:axId val="37474502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4745584"/>
        <c:crosses val="autoZero"/>
        <c:auto val="1"/>
        <c:lblAlgn val="ctr"/>
        <c:lblOffset val="100"/>
        <c:noMultiLvlLbl val="0"/>
      </c:catAx>
      <c:valAx>
        <c:axId val="37474558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474502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Decision Tree </a:t>
            </a:r>
          </a:p>
          <a:p>
            <a:pPr>
              <a:defRPr/>
            </a:pPr>
            <a:r>
              <a:rPr lang="en-US" sz="1200" b="1" i="0" u="none" strike="noStrike" cap="none" normalizeH="0" baseline="0">
                <a:effectLst/>
              </a:rPr>
              <a:t>Own Implementation </a:t>
            </a:r>
            <a:endParaRPr lang="en-US" sz="1200"/>
          </a:p>
          <a:p>
            <a:pPr>
              <a:defRPr/>
            </a:pPr>
            <a:r>
              <a:rPr lang="en-US" sz="1200"/>
              <a:t>Depth vs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Sheet1!$B$39</c:f>
              <c:strCache>
                <c:ptCount val="1"/>
                <c:pt idx="0">
                  <c:v>Balanced Dataset</c:v>
                </c:pt>
              </c:strCache>
            </c:strRef>
          </c:tx>
          <c:spPr>
            <a:ln w="22225" cap="rnd">
              <a:solidFill>
                <a:schemeClr val="accent1"/>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Sheet1!$B$40:$B$47</c:f>
              <c:numCache>
                <c:formatCode>0.00</c:formatCode>
                <c:ptCount val="8"/>
                <c:pt idx="0">
                  <c:v>68.8</c:v>
                </c:pt>
                <c:pt idx="1">
                  <c:v>70.349999999999994</c:v>
                </c:pt>
                <c:pt idx="2">
                  <c:v>74.56</c:v>
                </c:pt>
                <c:pt idx="3">
                  <c:v>77.95</c:v>
                </c:pt>
                <c:pt idx="4">
                  <c:v>78.89</c:v>
                </c:pt>
                <c:pt idx="5">
                  <c:v>79.12</c:v>
                </c:pt>
                <c:pt idx="6">
                  <c:v>79.16</c:v>
                </c:pt>
                <c:pt idx="7">
                  <c:v>79.16</c:v>
                </c:pt>
              </c:numCache>
            </c:numRef>
          </c:val>
          <c:smooth val="1"/>
        </c:ser>
        <c:ser>
          <c:idx val="1"/>
          <c:order val="1"/>
          <c:tx>
            <c:strRef>
              <c:f>Sheet1!$C$39</c:f>
              <c:strCache>
                <c:ptCount val="1"/>
                <c:pt idx="0">
                  <c:v>Unbalanced Dataset </c:v>
                </c:pt>
              </c:strCache>
            </c:strRef>
          </c:tx>
          <c:spPr>
            <a:ln w="22225" cap="rnd">
              <a:solidFill>
                <a:schemeClr val="accent2"/>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Sheet1!$C$40:$C$47</c:f>
              <c:numCache>
                <c:formatCode>0.0</c:formatCode>
                <c:ptCount val="8"/>
                <c:pt idx="0">
                  <c:v>89.57</c:v>
                </c:pt>
                <c:pt idx="1">
                  <c:v>90.03</c:v>
                </c:pt>
                <c:pt idx="2">
                  <c:v>88</c:v>
                </c:pt>
                <c:pt idx="3">
                  <c:v>86</c:v>
                </c:pt>
                <c:pt idx="4">
                  <c:v>86</c:v>
                </c:pt>
                <c:pt idx="5">
                  <c:v>86</c:v>
                </c:pt>
                <c:pt idx="6">
                  <c:v>86</c:v>
                </c:pt>
                <c:pt idx="7">
                  <c:v>86</c:v>
                </c:pt>
              </c:numCache>
            </c:numRef>
          </c:val>
          <c:smooth val="1"/>
        </c:ser>
        <c:dLbls>
          <c:showLegendKey val="0"/>
          <c:showVal val="0"/>
          <c:showCatName val="0"/>
          <c:showSerName val="0"/>
          <c:showPercent val="0"/>
          <c:showBubbleSize val="0"/>
        </c:dLbls>
        <c:smooth val="0"/>
        <c:axId val="374748384"/>
        <c:axId val="374748944"/>
      </c:lineChart>
      <c:catAx>
        <c:axId val="37474838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4748944"/>
        <c:crosses val="autoZero"/>
        <c:auto val="1"/>
        <c:lblAlgn val="ctr"/>
        <c:lblOffset val="100"/>
        <c:noMultiLvlLbl val="0"/>
      </c:catAx>
      <c:valAx>
        <c:axId val="374748944"/>
        <c:scaling>
          <c:orientation val="minMax"/>
          <c:min val="50"/>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4748384"/>
        <c:crosses val="autoZero"/>
        <c:crossBetween val="midCat"/>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u="none" strike="noStrike" kern="1200" cap="none" spc="0" normalizeH="0" baseline="0">
                <a:solidFill>
                  <a:sysClr val="windowText" lastClr="000000">
                    <a:lumMod val="50000"/>
                    <a:lumOff val="50000"/>
                  </a:sysClr>
                </a:solidFill>
                <a:effectLst/>
                <a:latin typeface="+mj-lt"/>
                <a:ea typeface="+mj-ea"/>
                <a:cs typeface="+mj-cs"/>
              </a:rPr>
              <a:t>Dataset1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050" b="1" i="0" u="none" strike="noStrike" kern="1200" cap="none" spc="0" normalizeH="0" baseline="0">
                <a:solidFill>
                  <a:sysClr val="windowText" lastClr="000000">
                    <a:lumMod val="50000"/>
                    <a:lumOff val="50000"/>
                  </a:sysClr>
                </a:solidFill>
                <a:effectLst/>
                <a:latin typeface="+mj-lt"/>
                <a:ea typeface="+mj-ea"/>
                <a:cs typeface="+mj-cs"/>
              </a:rPr>
              <a:t>Unbalanced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050"/>
              <a:t>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[Charts.xlsx]Sheet1!$B$265</c:f>
              <c:strCache>
                <c:ptCount val="1"/>
                <c:pt idx="0">
                  <c:v>Unbalanced Dataset</c:v>
                </c:pt>
              </c:strCache>
            </c:strRef>
          </c:tx>
          <c:spPr>
            <a:solidFill>
              <a:schemeClr val="accent3">
                <a:lumMod val="50000"/>
              </a:schemeClr>
            </a:solidFill>
            <a:ln>
              <a:noFill/>
            </a:ln>
            <a:effectLst/>
          </c:spPr>
          <c:invertIfNegative val="0"/>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dLbls>
          <c:showLegendKey val="0"/>
          <c:showVal val="0"/>
          <c:showCatName val="0"/>
          <c:showSerName val="0"/>
          <c:showPercent val="0"/>
          <c:showBubbleSize val="0"/>
        </c:dLbls>
        <c:gapWidth val="247"/>
        <c:overlap val="-20"/>
        <c:axId val="365029056"/>
        <c:axId val="365029616"/>
        <c:extLst>
          <c:ext xmlns:c15="http://schemas.microsoft.com/office/drawing/2012/chart" uri="{02D57815-91ED-43cb-92C2-25804820EDAC}">
            <c15:filteredBarSeries>
              <c15:ser>
                <c:idx val="1"/>
                <c:order val="1"/>
                <c:tx>
                  <c:strRef>
                    <c:extLst>
                      <c:ext uri="{02D57815-91ED-43cb-92C2-25804820EDAC}">
                        <c15:formulaRef>
                          <c15:sqref>[Charts.xlsx]Sheet1!$C$265</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[Charts.xlsx]Sheet1!$C$266:$C$280</c15:sqref>
                        </c15:formulaRef>
                      </c:ext>
                    </c:extLst>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3650290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5029616"/>
        <c:crosses val="autoZero"/>
        <c:auto val="1"/>
        <c:lblAlgn val="ctr"/>
        <c:lblOffset val="100"/>
        <c:noMultiLvlLbl val="0"/>
      </c:catAx>
      <c:valAx>
        <c:axId val="365029616"/>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502905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a:t>Logistic Regression </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r>
              <a:rPr lang="en-US" sz="1100" b="1" i="0" baseline="0">
                <a:effectLst/>
              </a:rPr>
              <a:t>Own Implementation </a:t>
            </a:r>
            <a:endParaRPr lang="en-US" sz="9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r>
              <a:rPr lang="en-US" sz="1200"/>
              <a:t>Accuracy</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c:f>
              <c:strCache>
                <c:ptCount val="2"/>
                <c:pt idx="0">
                  <c:v>Balanced Dataset</c:v>
                </c:pt>
                <c:pt idx="1">
                  <c:v>Unbalanced Dataset</c:v>
                </c:pt>
              </c:strCache>
            </c:strRef>
          </c:cat>
          <c:val>
            <c:numRef>
              <c:f>Sheet1!$B$2:$B$3</c:f>
              <c:numCache>
                <c:formatCode>General</c:formatCode>
                <c:ptCount val="2"/>
                <c:pt idx="0">
                  <c:v>61.944000000000003</c:v>
                </c:pt>
                <c:pt idx="1">
                  <c:v>86.677000000000007</c:v>
                </c:pt>
              </c:numCache>
            </c:numRef>
          </c:val>
        </c:ser>
        <c:dLbls>
          <c:showLegendKey val="0"/>
          <c:showVal val="0"/>
          <c:showCatName val="0"/>
          <c:showSerName val="0"/>
          <c:showPercent val="0"/>
          <c:showBubbleSize val="0"/>
        </c:dLbls>
        <c:gapWidth val="267"/>
        <c:overlap val="-43"/>
        <c:axId val="375046528"/>
        <c:axId val="375047088"/>
      </c:barChart>
      <c:catAx>
        <c:axId val="3750465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5047088"/>
        <c:crosses val="autoZero"/>
        <c:auto val="1"/>
        <c:lblAlgn val="ctr"/>
        <c:lblOffset val="100"/>
        <c:noMultiLvlLbl val="0"/>
      </c:catAx>
      <c:valAx>
        <c:axId val="3750470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50465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Dataset2 </a:t>
            </a:r>
          </a:p>
          <a:p>
            <a:pPr>
              <a:defRPr sz="1100"/>
            </a:pPr>
            <a:r>
              <a:rPr lang="en-US" sz="1050" b="1" i="0" u="none" strike="noStrike" cap="none" normalizeH="0" baseline="0">
                <a:effectLst/>
              </a:rPr>
              <a:t>Balanced Data Oversampling </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showLegendKey val="0"/>
          <c:showVal val="0"/>
          <c:showCatName val="0"/>
          <c:showSerName val="0"/>
          <c:showPercent val="0"/>
          <c:showBubbleSize val="0"/>
        </c:dLbls>
        <c:gapWidth val="247"/>
        <c:overlap val="-20"/>
        <c:axId val="360527120"/>
        <c:axId val="360527680"/>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36052712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0527680"/>
        <c:crosses val="autoZero"/>
        <c:auto val="1"/>
        <c:lblAlgn val="ctr"/>
        <c:lblOffset val="100"/>
        <c:noMultiLvlLbl val="0"/>
      </c:catAx>
      <c:valAx>
        <c:axId val="36052768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052712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Dataset1 </a:t>
            </a:r>
          </a:p>
          <a:p>
            <a:pPr>
              <a:defRPr sz="1100"/>
            </a:pPr>
            <a:r>
              <a:rPr lang="en-US" sz="1050"/>
              <a:t>Unbalanced data  </a:t>
            </a:r>
          </a:p>
          <a:p>
            <a:pPr>
              <a:defRPr sz="1100"/>
            </a:pPr>
            <a:r>
              <a:rPr lang="en-US" sz="1050"/>
              <a:t>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showLegendKey val="0"/>
          <c:showVal val="0"/>
          <c:showCatName val="0"/>
          <c:showSerName val="0"/>
          <c:showPercent val="0"/>
          <c:showBubbleSize val="0"/>
        </c:dLbls>
        <c:gapWidth val="247"/>
        <c:overlap val="-20"/>
        <c:axId val="370624848"/>
        <c:axId val="370625776"/>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37062484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0625776"/>
        <c:crosses val="autoZero"/>
        <c:auto val="1"/>
        <c:lblAlgn val="ctr"/>
        <c:lblOffset val="100"/>
        <c:noMultiLvlLbl val="0"/>
      </c:catAx>
      <c:valAx>
        <c:axId val="370625776"/>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062484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Dataset2 </a:t>
            </a:r>
          </a:p>
          <a:p>
            <a:pPr>
              <a:defRPr sz="1100"/>
            </a:pPr>
            <a:r>
              <a:rPr lang="en-US" sz="1050"/>
              <a:t>Balanced Data Oversampling</a:t>
            </a:r>
          </a:p>
          <a:p>
            <a:pPr>
              <a:defRPr sz="1100"/>
            </a:pPr>
            <a:r>
              <a:rPr lang="en-US" sz="1050"/>
              <a:t>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showLegendKey val="0"/>
          <c:showVal val="0"/>
          <c:showCatName val="0"/>
          <c:showSerName val="0"/>
          <c:showPercent val="0"/>
          <c:showBubbleSize val="0"/>
        </c:dLbls>
        <c:gapWidth val="247"/>
        <c:overlap val="-20"/>
        <c:axId val="370629136"/>
        <c:axId val="368439584"/>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37062913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8439584"/>
        <c:crosses val="autoZero"/>
        <c:auto val="1"/>
        <c:lblAlgn val="ctr"/>
        <c:lblOffset val="100"/>
        <c:noMultiLvlLbl val="0"/>
      </c:catAx>
      <c:valAx>
        <c:axId val="368439584"/>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062913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Dataset3 </a:t>
            </a:r>
          </a:p>
          <a:p>
            <a:pPr>
              <a:defRPr sz="1100"/>
            </a:pPr>
            <a:r>
              <a:rPr lang="en-US" sz="1050" b="1" i="0" baseline="0">
                <a:effectLst/>
              </a:rPr>
              <a:t>Balanced Data SMOTE </a:t>
            </a:r>
          </a:p>
          <a:p>
            <a:pPr>
              <a:defRPr sz="1100"/>
            </a:pPr>
            <a:r>
              <a:rPr lang="en-US" sz="1050" b="1" i="0" baseline="0">
                <a:effectLst/>
              </a:rPr>
              <a:t>Accuracy</a:t>
            </a:r>
            <a:endParaRPr lang="en-US" sz="105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Sheet1!$D$237</c:f>
              <c:strCache>
                <c:ptCount val="1"/>
                <c:pt idx="0">
                  <c:v>Balanced Dataset (SMOTE)</c:v>
                </c:pt>
              </c:strCache>
            </c:strRef>
          </c:tx>
          <c:spPr>
            <a:solidFill>
              <a:schemeClr val="accent1"/>
            </a:solidFill>
            <a:ln>
              <a:noFill/>
            </a:ln>
            <a:effectLst/>
          </c:spPr>
          <c:invertIfNegative val="0"/>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Sheet1!$D$238:$D$252</c:f>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ser>
        <c:dLbls>
          <c:showLegendKey val="0"/>
          <c:showVal val="0"/>
          <c:showCatName val="0"/>
          <c:showSerName val="0"/>
          <c:showPercent val="0"/>
          <c:showBubbleSize val="0"/>
        </c:dLbls>
        <c:gapWidth val="247"/>
        <c:overlap val="-20"/>
        <c:axId val="368442944"/>
        <c:axId val="369781888"/>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ext>
        </c:extLst>
      </c:barChart>
      <c:catAx>
        <c:axId val="3684429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9781888"/>
        <c:crosses val="autoZero"/>
        <c:auto val="1"/>
        <c:lblAlgn val="ctr"/>
        <c:lblOffset val="100"/>
        <c:noMultiLvlLbl val="0"/>
      </c:catAx>
      <c:valAx>
        <c:axId val="369781888"/>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844294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Dataset4 </a:t>
            </a:r>
          </a:p>
          <a:p>
            <a:pPr>
              <a:defRPr sz="1100"/>
            </a:pPr>
            <a:r>
              <a:rPr lang="en-US" sz="1050" b="1" i="0" baseline="0">
                <a:effectLst/>
              </a:rPr>
              <a:t>Balanced Data Undersampling</a:t>
            </a:r>
          </a:p>
          <a:p>
            <a:pPr>
              <a:defRPr sz="1100"/>
            </a:pPr>
            <a:r>
              <a:rPr lang="en-US" sz="1050" b="1" i="0" baseline="0">
                <a:effectLst/>
              </a:rPr>
              <a:t>Accuracy</a:t>
            </a:r>
            <a:endParaRPr lang="en-US" sz="105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Sheet1!$E$237</c:f>
              <c:strCache>
                <c:ptCount val="1"/>
                <c:pt idx="0">
                  <c:v>Balanced underSampling</c:v>
                </c:pt>
              </c:strCache>
            </c:strRef>
          </c:tx>
          <c:spPr>
            <a:solidFill>
              <a:schemeClr val="accent1"/>
            </a:solidFill>
            <a:ln>
              <a:noFill/>
            </a:ln>
            <a:effectLst/>
          </c:spPr>
          <c:invertIfNegative val="0"/>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Sheet1!$E$238:$E$252</c:f>
              <c:numCache>
                <c:formatCode>General</c:formatCode>
                <c:ptCount val="8"/>
                <c:pt idx="0">
                  <c:v>0.66</c:v>
                </c:pt>
                <c:pt idx="1">
                  <c:v>0.63</c:v>
                </c:pt>
                <c:pt idx="2">
                  <c:v>0.74</c:v>
                </c:pt>
                <c:pt idx="3">
                  <c:v>0.61</c:v>
                </c:pt>
                <c:pt idx="4">
                  <c:v>0.68</c:v>
                </c:pt>
                <c:pt idx="5">
                  <c:v>0.69</c:v>
                </c:pt>
                <c:pt idx="6">
                  <c:v>0.67</c:v>
                </c:pt>
                <c:pt idx="7">
                  <c:v>0.71</c:v>
                </c:pt>
              </c:numCache>
              <c:extLst/>
            </c:numRef>
          </c:val>
        </c:ser>
        <c:dLbls>
          <c:showLegendKey val="0"/>
          <c:showVal val="0"/>
          <c:showCatName val="0"/>
          <c:showSerName val="0"/>
          <c:showPercent val="0"/>
          <c:showBubbleSize val="0"/>
        </c:dLbls>
        <c:gapWidth val="247"/>
        <c:overlap val="-20"/>
        <c:axId val="372583680"/>
        <c:axId val="372584240"/>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Sheet1!$D$237</c15:sqref>
                        </c15:formulaRef>
                      </c:ext>
                    </c:extLst>
                    <c:strCache>
                      <c:ptCount val="1"/>
                      <c:pt idx="0">
                        <c:v>Balanced Dataset (SMOTE)</c:v>
                      </c:pt>
                    </c:strCache>
                  </c:strRef>
                </c:tx>
                <c:spPr>
                  <a:solidFill>
                    <a:schemeClr val="accent1"/>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Sheet1!$D$238:$D$252</c15:sqref>
                        </c15:formulaRef>
                      </c:ext>
                    </c:extLst>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15:ser>
            </c15:filteredBarSeries>
          </c:ext>
        </c:extLst>
      </c:barChart>
      <c:catAx>
        <c:axId val="3725836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72584240"/>
        <c:crosses val="autoZero"/>
        <c:auto val="1"/>
        <c:lblAlgn val="ctr"/>
        <c:lblOffset val="100"/>
        <c:noMultiLvlLbl val="0"/>
      </c:catAx>
      <c:valAx>
        <c:axId val="37258424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258368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Dataset3 </a:t>
            </a:r>
          </a:p>
          <a:p>
            <a:pPr>
              <a:defRPr sz="1100"/>
            </a:pPr>
            <a:r>
              <a:rPr lang="en-US" sz="1050"/>
              <a:t>Balanced Data SMOTE</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Sheet1!$D$265</c:f>
              <c:strCache>
                <c:ptCount val="1"/>
                <c:pt idx="0">
                  <c:v>Balanced Dataset (SMOTE)</c:v>
                </c:pt>
              </c:strCache>
            </c:strRef>
          </c:tx>
          <c:spPr>
            <a:solidFill>
              <a:schemeClr val="accent3">
                <a:lumMod val="50000"/>
              </a:schemeClr>
            </a:solidFill>
            <a:ln>
              <a:noFill/>
            </a:ln>
            <a:effectLst/>
          </c:spPr>
          <c:invertIfNegative val="0"/>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Sheet1!$D$266:$D$280</c:f>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ser>
        <c:dLbls>
          <c:showLegendKey val="0"/>
          <c:showVal val="0"/>
          <c:showCatName val="0"/>
          <c:showSerName val="0"/>
          <c:showPercent val="0"/>
          <c:showBubbleSize val="0"/>
        </c:dLbls>
        <c:gapWidth val="247"/>
        <c:overlap val="-20"/>
        <c:axId val="367626512"/>
        <c:axId val="367627072"/>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ext>
        </c:extLst>
      </c:barChart>
      <c:catAx>
        <c:axId val="36762651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7627072"/>
        <c:crosses val="autoZero"/>
        <c:auto val="1"/>
        <c:lblAlgn val="ctr"/>
        <c:lblOffset val="100"/>
        <c:noMultiLvlLbl val="0"/>
      </c:catAx>
      <c:valAx>
        <c:axId val="367627072"/>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762651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9.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82696-1F14-4C9C-A635-7FF039A1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 Khetan</dc:creator>
  <cp:lastModifiedBy>NiharKhetan</cp:lastModifiedBy>
  <cp:revision>15</cp:revision>
  <cp:lastPrinted>2015-12-12T08:03:00Z</cp:lastPrinted>
  <dcterms:created xsi:type="dcterms:W3CDTF">2015-12-12T06:49:00Z</dcterms:created>
  <dcterms:modified xsi:type="dcterms:W3CDTF">2015-12-12T08:05:00Z</dcterms:modified>
</cp:coreProperties>
</file>