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7BBA" w14:textId="08576073" w:rsidR="00FB5958" w:rsidRDefault="00FD66CC">
      <w:pPr>
        <w:rPr>
          <w:b/>
          <w:bCs/>
          <w:sz w:val="52"/>
          <w:szCs w:val="52"/>
          <w:u w:val="single"/>
        </w:rPr>
      </w:pPr>
      <w:r w:rsidRPr="00FD66CC">
        <w:rPr>
          <w:b/>
          <w:bCs/>
          <w:sz w:val="52"/>
          <w:szCs w:val="52"/>
          <w:u w:val="single"/>
        </w:rPr>
        <w:t>PERFOMANCE ARTICULOS POR TIENDA</w:t>
      </w:r>
      <w:r w:rsidRPr="00FD66CC">
        <w:rPr>
          <w:b/>
          <w:bCs/>
          <w:sz w:val="52"/>
          <w:szCs w:val="52"/>
          <w:u w:val="single"/>
        </w:rPr>
        <w:tab/>
      </w:r>
    </w:p>
    <w:p w14:paraId="1B1BD028" w14:textId="6C3B7771" w:rsidR="00FD66CC" w:rsidRDefault="00FD66CC">
      <w:r>
        <w:rPr>
          <w:noProof/>
        </w:rPr>
        <w:drawing>
          <wp:inline distT="0" distB="0" distL="0" distR="0" wp14:anchorId="366957D1" wp14:editId="1F932D3E">
            <wp:extent cx="6257925" cy="2552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66CC" w14:paraId="0AB1FD35" w14:textId="77777777" w:rsidTr="00FD66CC">
        <w:tc>
          <w:tcPr>
            <w:tcW w:w="4247" w:type="dxa"/>
          </w:tcPr>
          <w:p w14:paraId="31945674" w14:textId="21556ACA" w:rsidR="00FD66CC" w:rsidRPr="00FD66CC" w:rsidRDefault="00FD66CC">
            <w:pPr>
              <w:rPr>
                <w:b/>
                <w:bCs/>
              </w:rPr>
            </w:pPr>
            <w:r w:rsidRPr="00FD66CC">
              <w:rPr>
                <w:b/>
                <w:bCs/>
              </w:rPr>
              <w:t>VENTA POR TIENDA</w:t>
            </w:r>
          </w:p>
        </w:tc>
        <w:tc>
          <w:tcPr>
            <w:tcW w:w="4247" w:type="dxa"/>
          </w:tcPr>
          <w:p w14:paraId="22C56B4C" w14:textId="077E249E" w:rsidR="00FD66CC" w:rsidRPr="00FD66CC" w:rsidRDefault="00FD66CC">
            <w:pPr>
              <w:rPr>
                <w:b/>
                <w:bCs/>
              </w:rPr>
            </w:pPr>
            <w:r w:rsidRPr="00FD66CC">
              <w:rPr>
                <w:b/>
                <w:bCs/>
              </w:rPr>
              <w:t>DETALLE ARTICULO</w:t>
            </w:r>
          </w:p>
        </w:tc>
      </w:tr>
      <w:tr w:rsidR="00FD66CC" w14:paraId="0075ABF8" w14:textId="77777777" w:rsidTr="00FD66CC">
        <w:tc>
          <w:tcPr>
            <w:tcW w:w="4247" w:type="dxa"/>
          </w:tcPr>
          <w:p w14:paraId="15D0BA1E" w14:textId="3287D082" w:rsidR="00FD66CC" w:rsidRDefault="00FD66CC">
            <w:r>
              <w:t>GRAFICO DE BARRAS</w:t>
            </w:r>
          </w:p>
        </w:tc>
        <w:tc>
          <w:tcPr>
            <w:tcW w:w="4247" w:type="dxa"/>
          </w:tcPr>
          <w:p w14:paraId="0380D4F0" w14:textId="0096BD98" w:rsidR="00FD66CC" w:rsidRDefault="00FD66CC">
            <w:r>
              <w:t>GRAFICO DE TEXTO</w:t>
            </w:r>
          </w:p>
        </w:tc>
      </w:tr>
      <w:tr w:rsidR="00FD66CC" w14:paraId="4F1960EB" w14:textId="77777777" w:rsidTr="00FD66CC">
        <w:tc>
          <w:tcPr>
            <w:tcW w:w="4247" w:type="dxa"/>
          </w:tcPr>
          <w:p w14:paraId="06590B88" w14:textId="73FAADCE" w:rsidR="00FD66CC" w:rsidRDefault="00FD66CC">
            <w:r>
              <w:t>FILAS SUCURSAL V4</w:t>
            </w:r>
          </w:p>
        </w:tc>
        <w:tc>
          <w:tcPr>
            <w:tcW w:w="4247" w:type="dxa"/>
          </w:tcPr>
          <w:p w14:paraId="211C208C" w14:textId="70C74074" w:rsidR="00FD66CC" w:rsidRDefault="00FD66CC">
            <w:r>
              <w:t>FILAS ARTICLE_DESC, GL_CODEARTICLE, MARCA_C1</w:t>
            </w:r>
          </w:p>
        </w:tc>
      </w:tr>
      <w:tr w:rsidR="00FD66CC" w14:paraId="69423538" w14:textId="77777777" w:rsidTr="00FD66CC">
        <w:tc>
          <w:tcPr>
            <w:tcW w:w="4247" w:type="dxa"/>
          </w:tcPr>
          <w:p w14:paraId="6965FC85" w14:textId="490C3497" w:rsidR="00FD66CC" w:rsidRDefault="00FD66CC">
            <w:proofErr w:type="gramStart"/>
            <w:r>
              <w:t>AGR(</w:t>
            </w:r>
            <w:proofErr w:type="gramEnd"/>
            <w:r>
              <w:t>KPI MEASURE), KPI PARAMETRO</w:t>
            </w:r>
          </w:p>
        </w:tc>
        <w:tc>
          <w:tcPr>
            <w:tcW w:w="4247" w:type="dxa"/>
          </w:tcPr>
          <w:p w14:paraId="089578A6" w14:textId="3A508DD0" w:rsidR="00FD66CC" w:rsidRDefault="00FD66CC">
            <w:proofErr w:type="gramStart"/>
            <w:r>
              <w:t>AGR(</w:t>
            </w:r>
            <w:proofErr w:type="gramEnd"/>
            <w:r>
              <w:t>VENTA TOTAL), AGR(ITEMS COUNT), COLUMNA NOMBRE DE MEDIDAS</w:t>
            </w:r>
          </w:p>
        </w:tc>
      </w:tr>
      <w:tr w:rsidR="00FD66CC" w14:paraId="5A4A4FDC" w14:textId="77777777" w:rsidTr="00FD66CC">
        <w:tc>
          <w:tcPr>
            <w:tcW w:w="4247" w:type="dxa"/>
          </w:tcPr>
          <w:p w14:paraId="57F2DC9C" w14:textId="77777777" w:rsidR="00FD66CC" w:rsidRDefault="00FD66CC"/>
        </w:tc>
        <w:tc>
          <w:tcPr>
            <w:tcW w:w="4247" w:type="dxa"/>
          </w:tcPr>
          <w:p w14:paraId="1B064323" w14:textId="77777777" w:rsidR="00FD66CC" w:rsidRDefault="00FD66CC"/>
        </w:tc>
      </w:tr>
    </w:tbl>
    <w:p w14:paraId="406214AD" w14:textId="77777777" w:rsidR="00FD66CC" w:rsidRPr="00FD66CC" w:rsidRDefault="00FD66CC"/>
    <w:sectPr w:rsidR="00FD66CC" w:rsidRPr="00FD6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CC"/>
    <w:rsid w:val="00DF21D2"/>
    <w:rsid w:val="00FB595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B444"/>
  <w15:chartTrackingRefBased/>
  <w15:docId w15:val="{2AE1CD74-1969-4F13-BB22-6B8C28B4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Andrada</dc:creator>
  <cp:keywords/>
  <dc:description/>
  <cp:lastModifiedBy>Ayelen Andrada</cp:lastModifiedBy>
  <cp:revision>1</cp:revision>
  <dcterms:created xsi:type="dcterms:W3CDTF">2023-09-25T11:26:00Z</dcterms:created>
  <dcterms:modified xsi:type="dcterms:W3CDTF">2023-09-25T11:36:00Z</dcterms:modified>
</cp:coreProperties>
</file>