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EFE7"/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64"/>
      </w:tblGrid>
      <w:tr w:rsidR="005D0EDD" w14:paraId="4D251FAE" w14:textId="77777777">
        <w:trPr>
          <w:jc w:val="center"/>
        </w:trPr>
        <w:tc>
          <w:tcPr>
            <w:tcW w:w="15364" w:type="dxa"/>
            <w:tcBorders>
              <w:top w:val="nil"/>
              <w:left w:val="nil"/>
              <w:bottom w:val="nil"/>
              <w:right w:val="nil"/>
            </w:tcBorders>
            <w:shd w:val="clear" w:color="auto" w:fill="F2EFE7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DC43B6" w14:textId="77777777" w:rsidR="005D0EDD" w:rsidRDefault="005D0EDD">
            <w:pPr>
              <w:spacing w:line="240" w:lineRule="auto"/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7682"/>
              <w:gridCol w:w="7682"/>
            </w:tblGrid>
            <w:tr w:rsidR="005D0EDD" w14:paraId="61DE18C5" w14:textId="77777777">
              <w:tc>
                <w:tcPr>
                  <w:tcW w:w="7682" w:type="dxa"/>
                  <w:shd w:val="clear" w:color="auto" w:fill="F2EFE7"/>
                  <w:tcMar>
                    <w:top w:w="40" w:type="dxa"/>
                    <w:left w:w="100" w:type="dxa"/>
                    <w:bottom w:w="20" w:type="dxa"/>
                    <w:right w:w="100" w:type="dxa"/>
                  </w:tcMar>
                </w:tcPr>
                <w:p w14:paraId="081E9B9A" w14:textId="77777777" w:rsidR="005D0EDD" w:rsidRDefault="00000000">
                  <w:r>
                    <w:rPr>
                      <w:b/>
                      <w:caps/>
                      <w:color w:val="6E6B64"/>
                      <w:sz w:val="15"/>
                    </w:rPr>
                    <w:t>WORKSHOP BIM + IA · HABITÁCULO</w:t>
                  </w:r>
                </w:p>
              </w:tc>
              <w:tc>
                <w:tcPr>
                  <w:tcW w:w="7682" w:type="dxa"/>
                  <w:shd w:val="clear" w:color="auto" w:fill="F2EFE7"/>
                  <w:tcMar>
                    <w:top w:w="40" w:type="dxa"/>
                    <w:left w:w="100" w:type="dxa"/>
                    <w:bottom w:w="20" w:type="dxa"/>
                    <w:right w:w="100" w:type="dxa"/>
                  </w:tcMar>
                </w:tcPr>
                <w:p w14:paraId="19440770" w14:textId="77777777" w:rsidR="005D0EDD" w:rsidRDefault="00000000">
                  <w:pPr>
                    <w:jc w:val="right"/>
                  </w:pPr>
                  <w:r>
                    <w:rPr>
                      <w:b/>
                      <w:caps/>
                      <w:color w:val="6E6B64"/>
                      <w:sz w:val="15"/>
                    </w:rPr>
                    <w:t>PAUSA MAULE · PEB PRELIMINAR</w:t>
                  </w:r>
                </w:p>
              </w:tc>
            </w:tr>
          </w:tbl>
          <w:p w14:paraId="2069298A" w14:textId="77777777" w:rsidR="005D0EDD" w:rsidRDefault="005D0EDD"/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7682"/>
              <w:gridCol w:w="7682"/>
            </w:tblGrid>
            <w:tr w:rsidR="005D0EDD" w14:paraId="483A7FB2" w14:textId="77777777">
              <w:tc>
                <w:tcPr>
                  <w:tcW w:w="7682" w:type="dxa"/>
                  <w:shd w:val="clear" w:color="auto" w:fill="F2EFE7"/>
                  <w:tcMar>
                    <w:top w:w="80" w:type="dxa"/>
                    <w:left w:w="120" w:type="dxa"/>
                    <w:bottom w:w="70" w:type="dxa"/>
                    <w:right w:w="120" w:type="dxa"/>
                  </w:tcMar>
                </w:tcPr>
                <w:p w14:paraId="7D6B6327" w14:textId="77777777" w:rsidR="005D0EDD" w:rsidRPr="00AA00EE" w:rsidRDefault="005D0EDD">
                  <w:pPr>
                    <w:rPr>
                      <w:lang w:val="es-CL"/>
                    </w:rPr>
                  </w:pPr>
                </w:p>
                <w:p w14:paraId="1BC7CF13" w14:textId="77777777" w:rsidR="005D0EDD" w:rsidRPr="00AA00EE" w:rsidRDefault="00000000">
                  <w:pPr>
                    <w:spacing w:after="80" w:line="240" w:lineRule="auto"/>
                    <w:rPr>
                      <w:lang w:val="es-CL"/>
                    </w:rPr>
                  </w:pPr>
                  <w:r w:rsidRPr="00AA00EE">
                    <w:rPr>
                      <w:b/>
                      <w:caps/>
                      <w:color w:val="6E6B64"/>
                      <w:sz w:val="14"/>
                      <w:lang w:val="es-CL"/>
                    </w:rPr>
                    <w:t>PLAN DE EJECUCIÓN BIM</w:t>
                  </w:r>
                </w:p>
                <w:p w14:paraId="5B5FC1C6" w14:textId="77777777" w:rsidR="005D0EDD" w:rsidRPr="00AA00EE" w:rsidRDefault="00000000">
                  <w:pPr>
                    <w:keepNext/>
                    <w:spacing w:after="100" w:line="228" w:lineRule="auto"/>
                    <w:rPr>
                      <w:lang w:val="es-CL"/>
                    </w:rPr>
                  </w:pPr>
                  <w:r w:rsidRPr="00AA00EE">
                    <w:rPr>
                      <w:rFonts w:ascii="Georgia" w:eastAsia="Georgia" w:hAnsi="Georgia"/>
                      <w:color w:val="171717"/>
                      <w:sz w:val="56"/>
                      <w:lang w:val="es-CL"/>
                    </w:rPr>
                    <w:t>PEB</w:t>
                  </w:r>
                  <w:r w:rsidRPr="00AA00EE">
                    <w:rPr>
                      <w:rFonts w:ascii="Georgia" w:eastAsia="Georgia" w:hAnsi="Georgia"/>
                      <w:color w:val="171717"/>
                      <w:sz w:val="56"/>
                      <w:lang w:val="es-CL"/>
                    </w:rPr>
                    <w:br/>
                    <w:t>PRELIMINAR</w:t>
                  </w:r>
                </w:p>
                <w:p w14:paraId="0399B9C7" w14:textId="77777777" w:rsidR="005D0EDD" w:rsidRDefault="00000000">
                  <w:pPr>
                    <w:spacing w:after="60" w:line="240" w:lineRule="auto"/>
                  </w:pPr>
                  <w:r>
                    <w:rPr>
                      <w:b/>
                      <w:color w:val="171717"/>
                      <w:sz w:val="24"/>
                    </w:rPr>
                    <w:t>Pausa Maule</w:t>
                  </w:r>
                </w:p>
                <w:p w14:paraId="3B78A989" w14:textId="77777777" w:rsidR="005D0EDD" w:rsidRDefault="00000000">
                  <w:pPr>
                    <w:spacing w:line="240" w:lineRule="auto"/>
                  </w:pPr>
                  <w:r>
                    <w:rPr>
                      <w:color w:val="6E6B64"/>
                    </w:rPr>
                    <w:t>Habitáculo modular para descanso de ciclistas · Región del Maule, Chile</w:t>
                  </w:r>
                </w:p>
              </w:tc>
              <w:tc>
                <w:tcPr>
                  <w:tcW w:w="7682" w:type="dxa"/>
                  <w:shd w:val="clear" w:color="auto" w:fill="F2EFE7"/>
                  <w:tcMar>
                    <w:top w:w="80" w:type="dxa"/>
                    <w:left w:w="120" w:type="dxa"/>
                    <w:bottom w:w="70" w:type="dxa"/>
                    <w:right w:w="120" w:type="dxa"/>
                  </w:tcMar>
                </w:tcPr>
                <w:p w14:paraId="1F0CC6FC" w14:textId="77777777" w:rsidR="005D0EDD" w:rsidRDefault="00000000">
                  <w:pPr>
                    <w:jc w:val="right"/>
                  </w:pPr>
                  <w:r>
                    <w:rPr>
                      <w:noProof/>
                    </w:rPr>
                    <w:drawing>
                      <wp:inline distT="0" distB="0" distL="0" distR="0" wp14:anchorId="344F48AF" wp14:editId="1BBCC7F2">
                        <wp:extent cx="2053988" cy="1367790"/>
                        <wp:effectExtent l="0" t="0" r="3810" b="381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ausa_crop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6451" cy="13760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741BAD1" w14:textId="77777777" w:rsidR="005D0EDD" w:rsidRDefault="005D0EDD"/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073"/>
              <w:gridCol w:w="3073"/>
              <w:gridCol w:w="3073"/>
              <w:gridCol w:w="3073"/>
              <w:gridCol w:w="3073"/>
            </w:tblGrid>
            <w:tr w:rsidR="005D0EDD" w14:paraId="28DB3DD4" w14:textId="77777777">
              <w:tc>
                <w:tcPr>
                  <w:tcW w:w="3073" w:type="dxa"/>
                  <w:shd w:val="clear" w:color="auto" w:fill="171717"/>
                  <w:tcMar>
                    <w:top w:w="55" w:type="dxa"/>
                    <w:left w:w="90" w:type="dxa"/>
                    <w:bottom w:w="55" w:type="dxa"/>
                    <w:right w:w="90" w:type="dxa"/>
                  </w:tcMar>
                </w:tcPr>
                <w:p w14:paraId="7FA88DA8" w14:textId="77777777" w:rsidR="005D0EDD" w:rsidRDefault="00000000">
                  <w:pPr>
                    <w:spacing w:line="240" w:lineRule="auto"/>
                  </w:pPr>
                  <w:r>
                    <w:rPr>
                      <w:b/>
                      <w:caps/>
                      <w:color w:val="D7D0C4"/>
                      <w:sz w:val="13"/>
                    </w:rPr>
                    <w:t>SUPERFICIE</w:t>
                  </w:r>
                  <w:r>
                    <w:rPr>
                      <w:b/>
                      <w:caps/>
                      <w:color w:val="D7D0C4"/>
                      <w:sz w:val="13"/>
                    </w:rPr>
                    <w:br/>
                  </w:r>
                  <w:r>
                    <w:rPr>
                      <w:b/>
                      <w:color w:val="FFFFFF"/>
                      <w:sz w:val="16"/>
                    </w:rPr>
                    <w:t>79,45 m²</w:t>
                  </w:r>
                </w:p>
              </w:tc>
              <w:tc>
                <w:tcPr>
                  <w:tcW w:w="3073" w:type="dxa"/>
                  <w:shd w:val="clear" w:color="auto" w:fill="171717"/>
                  <w:tcMar>
                    <w:top w:w="55" w:type="dxa"/>
                    <w:left w:w="90" w:type="dxa"/>
                    <w:bottom w:w="55" w:type="dxa"/>
                    <w:right w:w="90" w:type="dxa"/>
                  </w:tcMar>
                </w:tcPr>
                <w:p w14:paraId="004F6CE8" w14:textId="77777777" w:rsidR="005D0EDD" w:rsidRDefault="00000000">
                  <w:pPr>
                    <w:spacing w:line="240" w:lineRule="auto"/>
                  </w:pPr>
                  <w:r>
                    <w:rPr>
                      <w:b/>
                      <w:caps/>
                      <w:color w:val="D7D0C4"/>
                      <w:sz w:val="13"/>
                    </w:rPr>
                    <w:t>SISTEMA</w:t>
                  </w:r>
                  <w:r>
                    <w:rPr>
                      <w:b/>
                      <w:caps/>
                      <w:color w:val="D7D0C4"/>
                      <w:sz w:val="13"/>
                    </w:rPr>
                    <w:br/>
                  </w:r>
                  <w:r>
                    <w:rPr>
                      <w:b/>
                      <w:color w:val="FFFFFF"/>
                      <w:sz w:val="16"/>
                    </w:rPr>
                    <w:t>Retícula 3 × 3</w:t>
                  </w:r>
                </w:p>
              </w:tc>
              <w:tc>
                <w:tcPr>
                  <w:tcW w:w="3073" w:type="dxa"/>
                  <w:shd w:val="clear" w:color="auto" w:fill="171717"/>
                  <w:tcMar>
                    <w:top w:w="55" w:type="dxa"/>
                    <w:left w:w="90" w:type="dxa"/>
                    <w:bottom w:w="55" w:type="dxa"/>
                    <w:right w:w="90" w:type="dxa"/>
                  </w:tcMar>
                </w:tcPr>
                <w:p w14:paraId="0211B1F6" w14:textId="77777777" w:rsidR="005D0EDD" w:rsidRDefault="00000000">
                  <w:pPr>
                    <w:spacing w:line="240" w:lineRule="auto"/>
                  </w:pPr>
                  <w:r>
                    <w:rPr>
                      <w:b/>
                      <w:caps/>
                      <w:color w:val="D7D0C4"/>
                      <w:sz w:val="13"/>
                    </w:rPr>
                    <w:t>DISCIPLINA</w:t>
                  </w:r>
                  <w:r>
                    <w:rPr>
                      <w:b/>
                      <w:caps/>
                      <w:color w:val="D7D0C4"/>
                      <w:sz w:val="13"/>
                    </w:rPr>
                    <w:br/>
                  </w:r>
                  <w:r>
                    <w:rPr>
                      <w:b/>
                      <w:color w:val="FFFFFF"/>
                      <w:sz w:val="16"/>
                    </w:rPr>
                    <w:t>Arquitectura + Estructura</w:t>
                  </w:r>
                </w:p>
              </w:tc>
              <w:tc>
                <w:tcPr>
                  <w:tcW w:w="3073" w:type="dxa"/>
                  <w:shd w:val="clear" w:color="auto" w:fill="171717"/>
                  <w:tcMar>
                    <w:top w:w="55" w:type="dxa"/>
                    <w:left w:w="90" w:type="dxa"/>
                    <w:bottom w:w="55" w:type="dxa"/>
                    <w:right w:w="90" w:type="dxa"/>
                  </w:tcMar>
                </w:tcPr>
                <w:p w14:paraId="7BE4EE40" w14:textId="77777777" w:rsidR="005D0EDD" w:rsidRDefault="00000000">
                  <w:pPr>
                    <w:spacing w:line="240" w:lineRule="auto"/>
                  </w:pPr>
                  <w:r>
                    <w:rPr>
                      <w:b/>
                      <w:caps/>
                      <w:color w:val="D7D0C4"/>
                      <w:sz w:val="13"/>
                    </w:rPr>
                    <w:t>ETAPA</w:t>
                  </w:r>
                  <w:r>
                    <w:rPr>
                      <w:b/>
                      <w:caps/>
                      <w:color w:val="D7D0C4"/>
                      <w:sz w:val="13"/>
                    </w:rPr>
                    <w:br/>
                  </w:r>
                  <w:r>
                    <w:rPr>
                      <w:b/>
                      <w:color w:val="FFFFFF"/>
                      <w:sz w:val="16"/>
                    </w:rPr>
                    <w:t>Diseño / Anteproyecto</w:t>
                  </w:r>
                </w:p>
              </w:tc>
              <w:tc>
                <w:tcPr>
                  <w:tcW w:w="3073" w:type="dxa"/>
                  <w:shd w:val="clear" w:color="auto" w:fill="171717"/>
                  <w:tcMar>
                    <w:top w:w="55" w:type="dxa"/>
                    <w:left w:w="90" w:type="dxa"/>
                    <w:bottom w:w="55" w:type="dxa"/>
                    <w:right w:w="90" w:type="dxa"/>
                  </w:tcMar>
                </w:tcPr>
                <w:p w14:paraId="18950B32" w14:textId="77777777" w:rsidR="005D0EDD" w:rsidRDefault="00000000">
                  <w:pPr>
                    <w:spacing w:line="240" w:lineRule="auto"/>
                  </w:pPr>
                  <w:r>
                    <w:rPr>
                      <w:b/>
                      <w:caps/>
                      <w:color w:val="D7D0C4"/>
                      <w:sz w:val="13"/>
                    </w:rPr>
                    <w:t>PLATAFORMA</w:t>
                  </w:r>
                  <w:r>
                    <w:rPr>
                      <w:b/>
                      <w:caps/>
                      <w:color w:val="D7D0C4"/>
                      <w:sz w:val="13"/>
                    </w:rPr>
                    <w:br/>
                  </w:r>
                  <w:r>
                    <w:rPr>
                      <w:b/>
                      <w:color w:val="FFFFFF"/>
                      <w:sz w:val="16"/>
                    </w:rPr>
                    <w:t>Revit 2026</w:t>
                  </w:r>
                </w:p>
              </w:tc>
            </w:tr>
          </w:tbl>
          <w:p w14:paraId="7DDFBE7C" w14:textId="77777777" w:rsidR="005D0EDD" w:rsidRDefault="005D0EDD"/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7682"/>
              <w:gridCol w:w="7682"/>
            </w:tblGrid>
            <w:tr w:rsidR="005D0EDD" w:rsidRPr="00AA00EE" w14:paraId="3E883993" w14:textId="77777777">
              <w:tc>
                <w:tcPr>
                  <w:tcW w:w="7682" w:type="dxa"/>
                  <w:shd w:val="clear" w:color="auto" w:fill="F2EFE7"/>
                  <w:tcMar>
                    <w:top w:w="95" w:type="dxa"/>
                    <w:left w:w="110" w:type="dxa"/>
                    <w:bottom w:w="65" w:type="dxa"/>
                    <w:right w:w="110" w:type="dxa"/>
                  </w:tcMar>
                </w:tcPr>
                <w:p w14:paraId="0B9B9E66" w14:textId="77777777" w:rsidR="005D0EDD" w:rsidRPr="00AA00EE" w:rsidRDefault="005D0EDD">
                  <w:pPr>
                    <w:rPr>
                      <w:lang w:val="es-CL"/>
                    </w:rPr>
                  </w:pPr>
                </w:p>
                <w:p w14:paraId="6C187290" w14:textId="77777777" w:rsidR="005D0EDD" w:rsidRPr="00AA00EE" w:rsidRDefault="00000000">
                  <w:pPr>
                    <w:keepNext/>
                    <w:spacing w:before="60" w:after="40" w:line="240" w:lineRule="auto"/>
                    <w:rPr>
                      <w:lang w:val="es-CL"/>
                    </w:rPr>
                  </w:pPr>
                  <w:r w:rsidRPr="00AA00EE">
                    <w:rPr>
                      <w:b/>
                      <w:color w:val="B0702E"/>
                      <w:sz w:val="15"/>
                      <w:lang w:val="es-CL"/>
                    </w:rPr>
                    <w:t>01</w:t>
                  </w:r>
                  <w:r w:rsidRPr="00AA00EE">
                    <w:rPr>
                      <w:b/>
                      <w:color w:val="171717"/>
                      <w:sz w:val="16"/>
                      <w:lang w:val="es-CL"/>
                    </w:rPr>
                    <w:t xml:space="preserve">  PROPÓSITO DEL PEB</w:t>
                  </w:r>
                </w:p>
                <w:p w14:paraId="00EFF168" w14:textId="77777777" w:rsidR="005D0EDD" w:rsidRPr="00AA00EE" w:rsidRDefault="00000000">
                  <w:pPr>
                    <w:spacing w:after="60" w:line="259" w:lineRule="auto"/>
                    <w:rPr>
                      <w:lang w:val="es-CL"/>
                    </w:rPr>
                  </w:pPr>
                  <w:r w:rsidRPr="00AA00EE">
                    <w:rPr>
                      <w:color w:val="6E6B64"/>
                      <w:sz w:val="16"/>
                      <w:lang w:val="es-CL"/>
                    </w:rPr>
                    <w:t>Establecer los criterios para desarrollar, organizar y gestionar la información BIM del proyecto Pausa Maule, conforme al Estándar BIM para Proyectos Públicos de PlanBIM Chile. Esta revisión se calibra sobre una lectura directa del modelo del 30-08-2026: 6.844 elementos, 39 vistas, 0 planos y 0 avisos.</w:t>
                  </w:r>
                </w:p>
                <w:p w14:paraId="100CD643" w14:textId="77777777" w:rsidR="005D0EDD" w:rsidRPr="00AA00EE" w:rsidRDefault="00000000">
                  <w:pPr>
                    <w:keepNext/>
                    <w:spacing w:before="60" w:after="40" w:line="240" w:lineRule="auto"/>
                    <w:rPr>
                      <w:lang w:val="es-CL"/>
                    </w:rPr>
                  </w:pPr>
                  <w:r w:rsidRPr="00AA00EE">
                    <w:rPr>
                      <w:b/>
                      <w:color w:val="B0702E"/>
                      <w:sz w:val="15"/>
                      <w:lang w:val="es-CL"/>
                    </w:rPr>
                    <w:t>02</w:t>
                  </w:r>
                  <w:r w:rsidRPr="00AA00EE">
                    <w:rPr>
                      <w:b/>
                      <w:color w:val="171717"/>
                      <w:sz w:val="16"/>
                      <w:lang w:val="es-CL"/>
                    </w:rPr>
                    <w:t xml:space="preserve">  OBJETIVO GENERAL BIM</w:t>
                  </w:r>
                </w:p>
                <w:p w14:paraId="578473A6" w14:textId="77777777" w:rsidR="005D0EDD" w:rsidRPr="00AA00EE" w:rsidRDefault="00000000">
                  <w:pPr>
                    <w:spacing w:after="60" w:line="259" w:lineRule="auto"/>
                    <w:rPr>
                      <w:lang w:val="es-CL"/>
                    </w:rPr>
                  </w:pPr>
                  <w:r w:rsidRPr="00AA00EE">
                    <w:rPr>
                      <w:color w:val="6E6B64"/>
                      <w:sz w:val="16"/>
                      <w:lang w:val="es-CL"/>
                    </w:rPr>
                    <w:t>Utilizar BIM para diseñar, evaluar, documentar y comunicar un habitáculo modular de 79,45 m² útiles —quincha de 12 cm, estructura de madera, losa de hormigón pulido y cubierta de plancha ondulada— mediante un modelo digital centralizado y consistente.</w:t>
                  </w:r>
                </w:p>
                <w:p w14:paraId="0F558C33" w14:textId="77777777" w:rsidR="005D0EDD" w:rsidRPr="00AA00EE" w:rsidRDefault="00000000">
                  <w:pPr>
                    <w:keepNext/>
                    <w:spacing w:before="60" w:after="40" w:line="240" w:lineRule="auto"/>
                    <w:rPr>
                      <w:lang w:val="es-CL"/>
                    </w:rPr>
                  </w:pPr>
                  <w:r w:rsidRPr="00AA00EE">
                    <w:rPr>
                      <w:b/>
                      <w:color w:val="B0702E"/>
                      <w:sz w:val="15"/>
                      <w:lang w:val="es-CL"/>
                    </w:rPr>
                    <w:t>03</w:t>
                  </w:r>
                  <w:r w:rsidRPr="00AA00EE">
                    <w:rPr>
                      <w:b/>
                      <w:color w:val="171717"/>
                      <w:sz w:val="16"/>
                      <w:lang w:val="es-CL"/>
                    </w:rPr>
                    <w:t xml:space="preserve">  OBJETIVOS ESPECÍFICOS</w:t>
                  </w:r>
                </w:p>
                <w:p w14:paraId="5FF03713" w14:textId="77777777" w:rsidR="005D0EDD" w:rsidRPr="00AA00EE" w:rsidRDefault="00000000">
                  <w:pPr>
                    <w:spacing w:after="24" w:line="247" w:lineRule="auto"/>
                    <w:ind w:left="142" w:hanging="102"/>
                    <w:rPr>
                      <w:lang w:val="es-CL"/>
                    </w:rPr>
                  </w:pPr>
                  <w:r w:rsidRPr="00AA00EE">
                    <w:rPr>
                      <w:b/>
                      <w:color w:val="B0702E"/>
                      <w:sz w:val="15"/>
                      <w:lang w:val="es-CL"/>
                    </w:rPr>
                    <w:t>•</w:t>
                  </w:r>
                  <w:r w:rsidRPr="00AA00EE">
                    <w:rPr>
                      <w:color w:val="6E6B64"/>
                      <w:sz w:val="15"/>
                      <w:lang w:val="es-CL"/>
                    </w:rPr>
                    <w:t xml:space="preserve"> Centralizar arquitectura y estructura de madera en un único modelo BIM.</w:t>
                  </w:r>
                </w:p>
                <w:p w14:paraId="1D7DB6BC" w14:textId="77777777" w:rsidR="005D0EDD" w:rsidRPr="00AA00EE" w:rsidRDefault="00000000">
                  <w:pPr>
                    <w:spacing w:after="24" w:line="247" w:lineRule="auto"/>
                    <w:ind w:left="142" w:hanging="102"/>
                    <w:rPr>
                      <w:lang w:val="es-CL"/>
                    </w:rPr>
                  </w:pPr>
                  <w:r w:rsidRPr="00AA00EE">
                    <w:rPr>
                      <w:b/>
                      <w:color w:val="B0702E"/>
                      <w:sz w:val="15"/>
                      <w:lang w:val="es-CL"/>
                    </w:rPr>
                    <w:t>•</w:t>
                  </w:r>
                  <w:r w:rsidRPr="00AA00EE">
                    <w:rPr>
                      <w:color w:val="6E6B64"/>
                      <w:sz w:val="15"/>
                      <w:lang w:val="es-CL"/>
                    </w:rPr>
                    <w:t xml:space="preserve"> Evaluar alternativas de diseño sin perder coherencia entre las 39 vistas y la documentación.</w:t>
                  </w:r>
                </w:p>
                <w:p w14:paraId="7AD8142C" w14:textId="77777777" w:rsidR="005D0EDD" w:rsidRPr="00AA00EE" w:rsidRDefault="00000000">
                  <w:pPr>
                    <w:spacing w:after="24" w:line="247" w:lineRule="auto"/>
                    <w:ind w:left="142" w:hanging="102"/>
                    <w:rPr>
                      <w:lang w:val="es-CL"/>
                    </w:rPr>
                  </w:pPr>
                  <w:r w:rsidRPr="00AA00EE">
                    <w:rPr>
                      <w:b/>
                      <w:color w:val="B0702E"/>
                      <w:sz w:val="15"/>
                      <w:lang w:val="es-CL"/>
                    </w:rPr>
                    <w:t>•</w:t>
                  </w:r>
                  <w:r w:rsidRPr="00AA00EE">
                    <w:rPr>
                      <w:color w:val="6E6B64"/>
                      <w:sz w:val="15"/>
                      <w:lang w:val="es-CL"/>
                    </w:rPr>
                    <w:t xml:space="preserve"> Generar plantas, cortes, elevaciones, vistas 3D y tablas desde el modelo: 13 tablas creadas, 0 planos.</w:t>
                  </w:r>
                </w:p>
                <w:p w14:paraId="4E8ADFEF" w14:textId="77777777" w:rsidR="005D0EDD" w:rsidRPr="00AA00EE" w:rsidRDefault="00000000">
                  <w:pPr>
                    <w:spacing w:after="24" w:line="247" w:lineRule="auto"/>
                    <w:ind w:left="142" w:hanging="102"/>
                    <w:rPr>
                      <w:lang w:val="es-CL"/>
                    </w:rPr>
                  </w:pPr>
                  <w:r w:rsidRPr="00AA00EE">
                    <w:rPr>
                      <w:b/>
                      <w:color w:val="B0702E"/>
                      <w:sz w:val="15"/>
                      <w:lang w:val="es-CL"/>
                    </w:rPr>
                    <w:t>•</w:t>
                  </w:r>
                  <w:r w:rsidRPr="00AA00EE">
                    <w:rPr>
                      <w:color w:val="6E6B64"/>
                      <w:sz w:val="15"/>
                      <w:lang w:val="es-CL"/>
                    </w:rPr>
                    <w:t xml:space="preserve"> Controlar la retícula 3 × 3: 9 recintos, 79,45 m² útiles y 4,02 m de altura libre.</w:t>
                  </w:r>
                </w:p>
                <w:p w14:paraId="40BDA8B8" w14:textId="77777777" w:rsidR="005D0EDD" w:rsidRPr="00AA00EE" w:rsidRDefault="00000000">
                  <w:pPr>
                    <w:spacing w:after="24" w:line="247" w:lineRule="auto"/>
                    <w:ind w:left="142" w:hanging="102"/>
                    <w:rPr>
                      <w:lang w:val="es-CL"/>
                    </w:rPr>
                  </w:pPr>
                  <w:r w:rsidRPr="00AA00EE">
                    <w:rPr>
                      <w:b/>
                      <w:color w:val="B0702E"/>
                      <w:sz w:val="15"/>
                      <w:lang w:val="es-CL"/>
                    </w:rPr>
                    <w:t>•</w:t>
                  </w:r>
                  <w:r w:rsidRPr="00AA00EE">
                    <w:rPr>
                      <w:color w:val="6E6B64"/>
                      <w:sz w:val="15"/>
                      <w:lang w:val="es-CL"/>
                    </w:rPr>
                    <w:t xml:space="preserve"> Incorporar información no geométrica: 55 parámetros de proyecto vinculados, incluidos los IFC estándar.</w:t>
                  </w:r>
                </w:p>
                <w:p w14:paraId="46FE6CF7" w14:textId="77777777" w:rsidR="005D0EDD" w:rsidRPr="00AA00EE" w:rsidRDefault="00000000">
                  <w:pPr>
                    <w:spacing w:after="24" w:line="247" w:lineRule="auto"/>
                    <w:ind w:left="142" w:hanging="102"/>
                    <w:rPr>
                      <w:lang w:val="es-CL"/>
                    </w:rPr>
                  </w:pPr>
                  <w:r w:rsidRPr="00AA00EE">
                    <w:rPr>
                      <w:b/>
                      <w:color w:val="B0702E"/>
                      <w:sz w:val="15"/>
                      <w:lang w:val="es-CL"/>
                    </w:rPr>
                    <w:t>•</w:t>
                  </w:r>
                  <w:r w:rsidRPr="00AA00EE">
                    <w:rPr>
                      <w:color w:val="6E6B64"/>
                      <w:sz w:val="15"/>
                      <w:lang w:val="es-CL"/>
                    </w:rPr>
                    <w:t xml:space="preserve"> Explorar IA como apoyo al proceso de diseño y gestión de información, sin sustituir la revisión técnica.</w:t>
                  </w:r>
                </w:p>
              </w:tc>
              <w:tc>
                <w:tcPr>
                  <w:tcW w:w="7682" w:type="dxa"/>
                  <w:shd w:val="clear" w:color="auto" w:fill="F2EFE7"/>
                  <w:tcMar>
                    <w:top w:w="95" w:type="dxa"/>
                    <w:left w:w="110" w:type="dxa"/>
                    <w:bottom w:w="65" w:type="dxa"/>
                    <w:right w:w="110" w:type="dxa"/>
                  </w:tcMar>
                </w:tcPr>
                <w:p w14:paraId="29A71C91" w14:textId="77777777" w:rsidR="005D0EDD" w:rsidRPr="00AA00EE" w:rsidRDefault="005D0EDD">
                  <w:pPr>
                    <w:rPr>
                      <w:lang w:val="es-CL"/>
                    </w:rPr>
                  </w:pPr>
                </w:p>
                <w:p w14:paraId="0AFFC28B" w14:textId="77777777" w:rsidR="005D0EDD" w:rsidRDefault="00000000">
                  <w:pPr>
                    <w:keepNext/>
                    <w:spacing w:before="60" w:after="40" w:line="240" w:lineRule="auto"/>
                  </w:pPr>
                  <w:r>
                    <w:rPr>
                      <w:b/>
                      <w:color w:val="B0702E"/>
                      <w:sz w:val="15"/>
                    </w:rPr>
                    <w:t>04</w:t>
                  </w:r>
                  <w:r>
                    <w:rPr>
                      <w:b/>
                      <w:color w:val="171717"/>
                      <w:sz w:val="16"/>
                    </w:rPr>
                    <w:t xml:space="preserve">  USOS BIM</w:t>
                  </w:r>
                </w:p>
                <w:tbl>
                  <w:tblPr>
                    <w:tblW w:w="0" w:type="auto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984"/>
                    <w:gridCol w:w="5216"/>
                  </w:tblGrid>
                  <w:tr w:rsidR="005D0EDD" w14:paraId="116B93A8" w14:textId="77777777">
                    <w:trPr>
                      <w:tblHeader/>
                    </w:trPr>
                    <w:tc>
                      <w:tcPr>
                        <w:tcW w:w="1984" w:type="dxa"/>
                        <w:shd w:val="clear" w:color="auto" w:fill="171717"/>
                        <w:tcMar>
                          <w:top w:w="55" w:type="dxa"/>
                          <w:left w:w="70" w:type="dxa"/>
                          <w:bottom w:w="55" w:type="dxa"/>
                          <w:right w:w="70" w:type="dxa"/>
                        </w:tcMar>
                      </w:tcPr>
                      <w:p w14:paraId="10D6F623" w14:textId="77777777" w:rsidR="005D0EDD" w:rsidRDefault="00000000">
                        <w:pPr>
                          <w:spacing w:line="240" w:lineRule="auto"/>
                        </w:pPr>
                        <w:r>
                          <w:rPr>
                            <w:b/>
                            <w:caps/>
                            <w:color w:val="FFFFFF"/>
                            <w:sz w:val="14"/>
                          </w:rPr>
                          <w:t>USO</w:t>
                        </w:r>
                      </w:p>
                    </w:tc>
                    <w:tc>
                      <w:tcPr>
                        <w:tcW w:w="5216" w:type="dxa"/>
                        <w:shd w:val="clear" w:color="auto" w:fill="171717"/>
                        <w:tcMar>
                          <w:top w:w="55" w:type="dxa"/>
                          <w:left w:w="70" w:type="dxa"/>
                          <w:bottom w:w="55" w:type="dxa"/>
                          <w:right w:w="70" w:type="dxa"/>
                        </w:tcMar>
                      </w:tcPr>
                      <w:p w14:paraId="21AD5391" w14:textId="77777777" w:rsidR="005D0EDD" w:rsidRDefault="00000000">
                        <w:pPr>
                          <w:spacing w:line="240" w:lineRule="auto"/>
                        </w:pPr>
                        <w:r>
                          <w:rPr>
                            <w:b/>
                            <w:caps/>
                            <w:color w:val="FFFFFF"/>
                            <w:sz w:val="14"/>
                          </w:rPr>
                          <w:t>APLICACIÓN</w:t>
                        </w:r>
                      </w:p>
                    </w:tc>
                  </w:tr>
                  <w:tr w:rsidR="005D0EDD" w:rsidRPr="00AA00EE" w14:paraId="3AFC594F" w14:textId="77777777">
                    <w:tc>
                      <w:tcPr>
                        <w:tcW w:w="1984" w:type="dxa"/>
                        <w:tcBorders>
                          <w:bottom w:val="single" w:sz="4" w:space="0" w:color="D7D0C4"/>
                        </w:tcBorders>
                        <w:shd w:val="clear" w:color="auto" w:fill="F2EFE7"/>
                        <w:tcMar>
                          <w:top w:w="55" w:type="dxa"/>
                          <w:left w:w="70" w:type="dxa"/>
                          <w:bottom w:w="55" w:type="dxa"/>
                          <w:right w:w="70" w:type="dxa"/>
                        </w:tcMar>
                      </w:tcPr>
                      <w:p w14:paraId="670C4D6D" w14:textId="77777777" w:rsidR="005D0EDD" w:rsidRDefault="00000000">
                        <w:pPr>
                          <w:spacing w:line="240" w:lineRule="auto"/>
                        </w:pPr>
                        <w:r>
                          <w:rPr>
                            <w:b/>
                            <w:color w:val="171717"/>
                            <w:sz w:val="14"/>
                          </w:rPr>
                          <w:t>Diseño de Arquitectura</w:t>
                        </w:r>
                      </w:p>
                    </w:tc>
                    <w:tc>
                      <w:tcPr>
                        <w:tcW w:w="5216" w:type="dxa"/>
                        <w:tcBorders>
                          <w:bottom w:val="single" w:sz="4" w:space="0" w:color="D7D0C4"/>
                        </w:tcBorders>
                        <w:shd w:val="clear" w:color="auto" w:fill="F2EFE7"/>
                        <w:tcMar>
                          <w:top w:w="55" w:type="dxa"/>
                          <w:left w:w="70" w:type="dxa"/>
                          <w:bottom w:w="55" w:type="dxa"/>
                          <w:right w:w="70" w:type="dxa"/>
                        </w:tcMar>
                      </w:tcPr>
                      <w:p w14:paraId="5E032DAE" w14:textId="77777777" w:rsidR="005D0EDD" w:rsidRPr="00AA00EE" w:rsidRDefault="00000000">
                        <w:pPr>
                          <w:spacing w:line="240" w:lineRule="auto"/>
                          <w:rPr>
                            <w:lang w:val="es-CL"/>
                          </w:rPr>
                        </w:pPr>
                        <w:r w:rsidRPr="00AA00EE">
                          <w:rPr>
                            <w:color w:val="6E6B64"/>
                            <w:sz w:val="14"/>
                            <w:lang w:val="es-CL"/>
                          </w:rPr>
                          <w:t>Desarrollo paramétrico del partido y la envolvente: 11 muros de quincha, 6 muros cortina, 2 suelos, 1 cubierta.</w:t>
                        </w:r>
                      </w:p>
                    </w:tc>
                  </w:tr>
                  <w:tr w:rsidR="005D0EDD" w:rsidRPr="00AA00EE" w14:paraId="3C28461E" w14:textId="77777777">
                    <w:tc>
                      <w:tcPr>
                        <w:tcW w:w="1984" w:type="dxa"/>
                        <w:tcBorders>
                          <w:bottom w:val="single" w:sz="4" w:space="0" w:color="D7D0C4"/>
                        </w:tcBorders>
                        <w:shd w:val="clear" w:color="auto" w:fill="F2EFE7"/>
                        <w:tcMar>
                          <w:top w:w="55" w:type="dxa"/>
                          <w:left w:w="70" w:type="dxa"/>
                          <w:bottom w:w="55" w:type="dxa"/>
                          <w:right w:w="70" w:type="dxa"/>
                        </w:tcMar>
                      </w:tcPr>
                      <w:p w14:paraId="7DFAF127" w14:textId="77777777" w:rsidR="005D0EDD" w:rsidRDefault="00000000">
                        <w:pPr>
                          <w:spacing w:line="240" w:lineRule="auto"/>
                        </w:pPr>
                        <w:r>
                          <w:rPr>
                            <w:b/>
                            <w:color w:val="171717"/>
                            <w:sz w:val="14"/>
                          </w:rPr>
                          <w:t>Análisis de programa</w:t>
                        </w:r>
                      </w:p>
                    </w:tc>
                    <w:tc>
                      <w:tcPr>
                        <w:tcW w:w="5216" w:type="dxa"/>
                        <w:tcBorders>
                          <w:bottom w:val="single" w:sz="4" w:space="0" w:color="D7D0C4"/>
                        </w:tcBorders>
                        <w:shd w:val="clear" w:color="auto" w:fill="F2EFE7"/>
                        <w:tcMar>
                          <w:top w:w="55" w:type="dxa"/>
                          <w:left w:w="70" w:type="dxa"/>
                          <w:bottom w:w="55" w:type="dxa"/>
                          <w:right w:w="70" w:type="dxa"/>
                        </w:tcMar>
                      </w:tcPr>
                      <w:p w14:paraId="1F0273FC" w14:textId="77777777" w:rsidR="005D0EDD" w:rsidRPr="00AA00EE" w:rsidRDefault="00000000">
                        <w:pPr>
                          <w:spacing w:line="240" w:lineRule="auto"/>
                          <w:rPr>
                            <w:lang w:val="es-CL"/>
                          </w:rPr>
                        </w:pPr>
                        <w:r w:rsidRPr="00AA00EE">
                          <w:rPr>
                            <w:color w:val="6E6B64"/>
                            <w:sz w:val="14"/>
                            <w:lang w:val="es-CL"/>
                          </w:rPr>
                          <w:t>Revisión de superficies y relaciones espaciales: 9 recintos computados de 11 definidos.</w:t>
                        </w:r>
                      </w:p>
                    </w:tc>
                  </w:tr>
                  <w:tr w:rsidR="005D0EDD" w:rsidRPr="00AA00EE" w14:paraId="3E8EF7B1" w14:textId="77777777">
                    <w:tc>
                      <w:tcPr>
                        <w:tcW w:w="1984" w:type="dxa"/>
                        <w:tcBorders>
                          <w:bottom w:val="single" w:sz="4" w:space="0" w:color="D7D0C4"/>
                        </w:tcBorders>
                        <w:shd w:val="clear" w:color="auto" w:fill="F2EFE7"/>
                        <w:tcMar>
                          <w:top w:w="55" w:type="dxa"/>
                          <w:left w:w="70" w:type="dxa"/>
                          <w:bottom w:w="55" w:type="dxa"/>
                          <w:right w:w="70" w:type="dxa"/>
                        </w:tcMar>
                      </w:tcPr>
                      <w:p w14:paraId="7016AFE2" w14:textId="77777777" w:rsidR="005D0EDD" w:rsidRDefault="00000000">
                        <w:pPr>
                          <w:spacing w:line="240" w:lineRule="auto"/>
                        </w:pPr>
                        <w:r>
                          <w:rPr>
                            <w:b/>
                            <w:color w:val="171717"/>
                            <w:sz w:val="14"/>
                          </w:rPr>
                          <w:t>Coordinación 3D</w:t>
                        </w:r>
                      </w:p>
                    </w:tc>
                    <w:tc>
                      <w:tcPr>
                        <w:tcW w:w="5216" w:type="dxa"/>
                        <w:tcBorders>
                          <w:bottom w:val="single" w:sz="4" w:space="0" w:color="D7D0C4"/>
                        </w:tcBorders>
                        <w:shd w:val="clear" w:color="auto" w:fill="F2EFE7"/>
                        <w:tcMar>
                          <w:top w:w="55" w:type="dxa"/>
                          <w:left w:w="70" w:type="dxa"/>
                          <w:bottom w:w="55" w:type="dxa"/>
                          <w:right w:w="70" w:type="dxa"/>
                        </w:tcMar>
                      </w:tcPr>
                      <w:p w14:paraId="316659C7" w14:textId="77777777" w:rsidR="005D0EDD" w:rsidRPr="00AA00EE" w:rsidRDefault="00000000">
                        <w:pPr>
                          <w:spacing w:line="240" w:lineRule="auto"/>
                          <w:rPr>
                            <w:lang w:val="es-CL"/>
                          </w:rPr>
                        </w:pPr>
                        <w:r w:rsidRPr="00AA00EE">
                          <w:rPr>
                            <w:color w:val="6E6B64"/>
                            <w:sz w:val="14"/>
                            <w:lang w:val="es-CL"/>
                          </w:rPr>
                          <w:t>Inconsistencias entre estructura primaria (54 elementos de madera), envolvente y equipamiento.</w:t>
                        </w:r>
                      </w:p>
                    </w:tc>
                  </w:tr>
                  <w:tr w:rsidR="005D0EDD" w:rsidRPr="00AA00EE" w14:paraId="2F5157B8" w14:textId="77777777">
                    <w:tc>
                      <w:tcPr>
                        <w:tcW w:w="1984" w:type="dxa"/>
                        <w:tcBorders>
                          <w:bottom w:val="single" w:sz="4" w:space="0" w:color="D7D0C4"/>
                        </w:tcBorders>
                        <w:shd w:val="clear" w:color="auto" w:fill="F2EFE7"/>
                        <w:tcMar>
                          <w:top w:w="55" w:type="dxa"/>
                          <w:left w:w="70" w:type="dxa"/>
                          <w:bottom w:w="55" w:type="dxa"/>
                          <w:right w:w="70" w:type="dxa"/>
                        </w:tcMar>
                      </w:tcPr>
                      <w:p w14:paraId="0DC11752" w14:textId="77777777" w:rsidR="005D0EDD" w:rsidRDefault="00000000">
                        <w:pPr>
                          <w:spacing w:line="240" w:lineRule="auto"/>
                        </w:pPr>
                        <w:r>
                          <w:rPr>
                            <w:b/>
                            <w:color w:val="171717"/>
                            <w:sz w:val="14"/>
                          </w:rPr>
                          <w:t>Documentación</w:t>
                        </w:r>
                      </w:p>
                    </w:tc>
                    <w:tc>
                      <w:tcPr>
                        <w:tcW w:w="5216" w:type="dxa"/>
                        <w:tcBorders>
                          <w:bottom w:val="single" w:sz="4" w:space="0" w:color="D7D0C4"/>
                        </w:tcBorders>
                        <w:shd w:val="clear" w:color="auto" w:fill="F2EFE7"/>
                        <w:tcMar>
                          <w:top w:w="55" w:type="dxa"/>
                          <w:left w:w="70" w:type="dxa"/>
                          <w:bottom w:w="55" w:type="dxa"/>
                          <w:right w:w="70" w:type="dxa"/>
                        </w:tcMar>
                      </w:tcPr>
                      <w:p w14:paraId="43A86C58" w14:textId="77777777" w:rsidR="005D0EDD" w:rsidRPr="00AA00EE" w:rsidRDefault="00000000">
                        <w:pPr>
                          <w:spacing w:line="240" w:lineRule="auto"/>
                          <w:rPr>
                            <w:lang w:val="es-CL"/>
                          </w:rPr>
                        </w:pPr>
                        <w:r w:rsidRPr="00AA00EE">
                          <w:rPr>
                            <w:color w:val="6E6B64"/>
                            <w:sz w:val="14"/>
                            <w:lang w:val="es-CL"/>
                          </w:rPr>
                          <w:t>Plantas, cortes, elevaciones y tablas desde el modelo. Hoy: 39 vistas, 0 planos compuestos.</w:t>
                        </w:r>
                      </w:p>
                    </w:tc>
                  </w:tr>
                  <w:tr w:rsidR="005D0EDD" w:rsidRPr="00AA00EE" w14:paraId="1329311B" w14:textId="77777777">
                    <w:tc>
                      <w:tcPr>
                        <w:tcW w:w="1984" w:type="dxa"/>
                        <w:tcBorders>
                          <w:bottom w:val="single" w:sz="4" w:space="0" w:color="D7D0C4"/>
                        </w:tcBorders>
                        <w:shd w:val="clear" w:color="auto" w:fill="F2EFE7"/>
                        <w:tcMar>
                          <w:top w:w="55" w:type="dxa"/>
                          <w:left w:w="70" w:type="dxa"/>
                          <w:bottom w:w="55" w:type="dxa"/>
                          <w:right w:w="70" w:type="dxa"/>
                        </w:tcMar>
                      </w:tcPr>
                      <w:p w14:paraId="5E9EE8F6" w14:textId="77777777" w:rsidR="005D0EDD" w:rsidRDefault="00000000">
                        <w:pPr>
                          <w:spacing w:line="240" w:lineRule="auto"/>
                        </w:pPr>
                        <w:r>
                          <w:rPr>
                            <w:b/>
                            <w:color w:val="171717"/>
                            <w:sz w:val="14"/>
                          </w:rPr>
                          <w:t>Visualización</w:t>
                        </w:r>
                      </w:p>
                    </w:tc>
                    <w:tc>
                      <w:tcPr>
                        <w:tcW w:w="5216" w:type="dxa"/>
                        <w:tcBorders>
                          <w:bottom w:val="single" w:sz="4" w:space="0" w:color="D7D0C4"/>
                        </w:tcBorders>
                        <w:shd w:val="clear" w:color="auto" w:fill="F2EFE7"/>
                        <w:tcMar>
                          <w:top w:w="55" w:type="dxa"/>
                          <w:left w:w="70" w:type="dxa"/>
                          <w:bottom w:w="55" w:type="dxa"/>
                          <w:right w:w="70" w:type="dxa"/>
                        </w:tcMar>
                      </w:tcPr>
                      <w:p w14:paraId="115C0B46" w14:textId="77777777" w:rsidR="005D0EDD" w:rsidRPr="00AA00EE" w:rsidRDefault="00000000">
                        <w:pPr>
                          <w:spacing w:line="240" w:lineRule="auto"/>
                          <w:rPr>
                            <w:lang w:val="es-CL"/>
                          </w:rPr>
                        </w:pPr>
                        <w:r w:rsidRPr="00AA00EE">
                          <w:rPr>
                            <w:color w:val="6E6B64"/>
                            <w:sz w:val="14"/>
                            <w:lang w:val="es-CL"/>
                          </w:rPr>
                          <w:t>Vistas 3D y axonometrías. Exige corregir antes el emplazamiento para estudios de asoleamiento.</w:t>
                        </w:r>
                      </w:p>
                    </w:tc>
                  </w:tr>
                  <w:tr w:rsidR="005D0EDD" w:rsidRPr="00AA00EE" w14:paraId="74656E5F" w14:textId="77777777">
                    <w:tc>
                      <w:tcPr>
                        <w:tcW w:w="1984" w:type="dxa"/>
                        <w:tcBorders>
                          <w:bottom w:val="single" w:sz="4" w:space="0" w:color="D7D0C4"/>
                        </w:tcBorders>
                        <w:shd w:val="clear" w:color="auto" w:fill="F2EFE7"/>
                        <w:tcMar>
                          <w:top w:w="55" w:type="dxa"/>
                          <w:left w:w="70" w:type="dxa"/>
                          <w:bottom w:w="55" w:type="dxa"/>
                          <w:right w:w="70" w:type="dxa"/>
                        </w:tcMar>
                      </w:tcPr>
                      <w:p w14:paraId="2E4DA6E3" w14:textId="77777777" w:rsidR="005D0EDD" w:rsidRDefault="00000000">
                        <w:pPr>
                          <w:spacing w:line="240" w:lineRule="auto"/>
                        </w:pPr>
                        <w:r>
                          <w:rPr>
                            <w:b/>
                            <w:color w:val="171717"/>
                            <w:sz w:val="14"/>
                          </w:rPr>
                          <w:t>Cuantificación básica</w:t>
                        </w:r>
                      </w:p>
                    </w:tc>
                    <w:tc>
                      <w:tcPr>
                        <w:tcW w:w="5216" w:type="dxa"/>
                        <w:tcBorders>
                          <w:bottom w:val="single" w:sz="4" w:space="0" w:color="D7D0C4"/>
                        </w:tcBorders>
                        <w:shd w:val="clear" w:color="auto" w:fill="F2EFE7"/>
                        <w:tcMar>
                          <w:top w:w="55" w:type="dxa"/>
                          <w:left w:w="70" w:type="dxa"/>
                          <w:bottom w:w="55" w:type="dxa"/>
                          <w:right w:w="70" w:type="dxa"/>
                        </w:tcMar>
                      </w:tcPr>
                      <w:p w14:paraId="74081047" w14:textId="77777777" w:rsidR="005D0EDD" w:rsidRPr="00AA00EE" w:rsidRDefault="00000000">
                        <w:pPr>
                          <w:spacing w:line="240" w:lineRule="auto"/>
                          <w:rPr>
                            <w:lang w:val="es-CL"/>
                          </w:rPr>
                        </w:pPr>
                        <w:r w:rsidRPr="00AA00EE">
                          <w:rPr>
                            <w:color w:val="6E6B64"/>
                            <w:sz w:val="14"/>
                            <w:lang w:val="es-CL"/>
                          </w:rPr>
                          <w:t>Superficies y cantidades: 6 tablas Qto_ activas y 9 materiales medibles (28,77 m³).</w:t>
                        </w:r>
                      </w:p>
                    </w:tc>
                  </w:tr>
                </w:tbl>
                <w:p w14:paraId="72483901" w14:textId="77777777" w:rsidR="005D0EDD" w:rsidRPr="00AA00EE" w:rsidRDefault="005D0EDD">
                  <w:pPr>
                    <w:rPr>
                      <w:lang w:val="es-CL"/>
                    </w:rPr>
                  </w:pPr>
                </w:p>
                <w:p w14:paraId="57BFDD5D" w14:textId="77777777" w:rsidR="005D0EDD" w:rsidRDefault="00000000">
                  <w:pPr>
                    <w:keepNext/>
                    <w:spacing w:before="60" w:after="40" w:line="240" w:lineRule="auto"/>
                  </w:pPr>
                  <w:r>
                    <w:rPr>
                      <w:b/>
                      <w:color w:val="B0702E"/>
                      <w:sz w:val="15"/>
                    </w:rPr>
                    <w:t>05</w:t>
                  </w:r>
                  <w:r>
                    <w:rPr>
                      <w:b/>
                      <w:color w:val="171717"/>
                      <w:sz w:val="16"/>
                    </w:rPr>
                    <w:t xml:space="preserve">  ORGANIZACIÓN Y RESPONSABILIDADES BIM</w:t>
                  </w:r>
                </w:p>
                <w:tbl>
                  <w:tblPr>
                    <w:tblW w:w="0" w:type="auto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984"/>
                    <w:gridCol w:w="5216"/>
                  </w:tblGrid>
                  <w:tr w:rsidR="005D0EDD" w14:paraId="7266BC56" w14:textId="77777777">
                    <w:trPr>
                      <w:tblHeader/>
                    </w:trPr>
                    <w:tc>
                      <w:tcPr>
                        <w:tcW w:w="1984" w:type="dxa"/>
                        <w:shd w:val="clear" w:color="auto" w:fill="171717"/>
                        <w:tcMar>
                          <w:top w:w="55" w:type="dxa"/>
                          <w:left w:w="70" w:type="dxa"/>
                          <w:bottom w:w="55" w:type="dxa"/>
                          <w:right w:w="70" w:type="dxa"/>
                        </w:tcMar>
                      </w:tcPr>
                      <w:p w14:paraId="769C1851" w14:textId="77777777" w:rsidR="005D0EDD" w:rsidRDefault="00000000">
                        <w:pPr>
                          <w:spacing w:line="240" w:lineRule="auto"/>
                        </w:pPr>
                        <w:r>
                          <w:rPr>
                            <w:b/>
                            <w:caps/>
                            <w:color w:val="FFFFFF"/>
                            <w:sz w:val="14"/>
                          </w:rPr>
                          <w:t>ROL</w:t>
                        </w:r>
                      </w:p>
                    </w:tc>
                    <w:tc>
                      <w:tcPr>
                        <w:tcW w:w="5216" w:type="dxa"/>
                        <w:shd w:val="clear" w:color="auto" w:fill="171717"/>
                        <w:tcMar>
                          <w:top w:w="55" w:type="dxa"/>
                          <w:left w:w="70" w:type="dxa"/>
                          <w:bottom w:w="55" w:type="dxa"/>
                          <w:right w:w="70" w:type="dxa"/>
                        </w:tcMar>
                      </w:tcPr>
                      <w:p w14:paraId="5D5DCBF7" w14:textId="77777777" w:rsidR="005D0EDD" w:rsidRDefault="00000000">
                        <w:pPr>
                          <w:spacing w:line="240" w:lineRule="auto"/>
                        </w:pPr>
                        <w:r>
                          <w:rPr>
                            <w:b/>
                            <w:caps/>
                            <w:color w:val="FFFFFF"/>
                            <w:sz w:val="14"/>
                          </w:rPr>
                          <w:t>RESPONSABILIDAD</w:t>
                        </w:r>
                      </w:p>
                    </w:tc>
                  </w:tr>
                  <w:tr w:rsidR="005D0EDD" w:rsidRPr="00AA00EE" w14:paraId="1740F02B" w14:textId="77777777">
                    <w:tc>
                      <w:tcPr>
                        <w:tcW w:w="1984" w:type="dxa"/>
                        <w:tcBorders>
                          <w:bottom w:val="single" w:sz="4" w:space="0" w:color="D7D0C4"/>
                        </w:tcBorders>
                        <w:shd w:val="clear" w:color="auto" w:fill="F2EFE7"/>
                        <w:tcMar>
                          <w:top w:w="55" w:type="dxa"/>
                          <w:left w:w="70" w:type="dxa"/>
                          <w:bottom w:w="55" w:type="dxa"/>
                          <w:right w:w="70" w:type="dxa"/>
                        </w:tcMar>
                      </w:tcPr>
                      <w:p w14:paraId="6A5427E0" w14:textId="77777777" w:rsidR="005D0EDD" w:rsidRDefault="00000000">
                        <w:pPr>
                          <w:spacing w:line="240" w:lineRule="auto"/>
                        </w:pPr>
                        <w:r>
                          <w:rPr>
                            <w:b/>
                            <w:color w:val="171717"/>
                            <w:sz w:val="14"/>
                          </w:rPr>
                          <w:t>Gestión BIM</w:t>
                        </w:r>
                      </w:p>
                    </w:tc>
                    <w:tc>
                      <w:tcPr>
                        <w:tcW w:w="5216" w:type="dxa"/>
                        <w:tcBorders>
                          <w:bottom w:val="single" w:sz="4" w:space="0" w:color="D7D0C4"/>
                        </w:tcBorders>
                        <w:shd w:val="clear" w:color="auto" w:fill="F2EFE7"/>
                        <w:tcMar>
                          <w:top w:w="55" w:type="dxa"/>
                          <w:left w:w="70" w:type="dxa"/>
                          <w:bottom w:w="55" w:type="dxa"/>
                          <w:right w:w="70" w:type="dxa"/>
                        </w:tcMar>
                      </w:tcPr>
                      <w:p w14:paraId="398AA74C" w14:textId="77777777" w:rsidR="005D0EDD" w:rsidRPr="00AA00EE" w:rsidRDefault="00000000">
                        <w:pPr>
                          <w:spacing w:line="240" w:lineRule="auto"/>
                          <w:rPr>
                            <w:lang w:val="es-CL"/>
                          </w:rPr>
                        </w:pPr>
                        <w:r w:rsidRPr="00AA00EE">
                          <w:rPr>
                            <w:color w:val="6E6B64"/>
                            <w:sz w:val="14"/>
                            <w:lang w:val="es-CL"/>
                          </w:rPr>
                          <w:t>Define criterios y cumplimiento del PEB; custodia la ficha de Información de proyecto.</w:t>
                        </w:r>
                      </w:p>
                    </w:tc>
                  </w:tr>
                  <w:tr w:rsidR="005D0EDD" w:rsidRPr="00AA00EE" w14:paraId="4E88E2BB" w14:textId="77777777">
                    <w:tc>
                      <w:tcPr>
                        <w:tcW w:w="1984" w:type="dxa"/>
                        <w:tcBorders>
                          <w:bottom w:val="single" w:sz="4" w:space="0" w:color="D7D0C4"/>
                        </w:tcBorders>
                        <w:shd w:val="clear" w:color="auto" w:fill="F2EFE7"/>
                        <w:tcMar>
                          <w:top w:w="55" w:type="dxa"/>
                          <w:left w:w="70" w:type="dxa"/>
                          <w:bottom w:w="55" w:type="dxa"/>
                          <w:right w:w="70" w:type="dxa"/>
                        </w:tcMar>
                      </w:tcPr>
                      <w:p w14:paraId="314A6821" w14:textId="77777777" w:rsidR="005D0EDD" w:rsidRDefault="00000000">
                        <w:pPr>
                          <w:spacing w:line="240" w:lineRule="auto"/>
                        </w:pPr>
                        <w:r>
                          <w:rPr>
                            <w:b/>
                            <w:color w:val="171717"/>
                            <w:sz w:val="14"/>
                          </w:rPr>
                          <w:t>Coordinación BIM</w:t>
                        </w:r>
                      </w:p>
                    </w:tc>
                    <w:tc>
                      <w:tcPr>
                        <w:tcW w:w="5216" w:type="dxa"/>
                        <w:tcBorders>
                          <w:bottom w:val="single" w:sz="4" w:space="0" w:color="D7D0C4"/>
                        </w:tcBorders>
                        <w:shd w:val="clear" w:color="auto" w:fill="F2EFE7"/>
                        <w:tcMar>
                          <w:top w:w="55" w:type="dxa"/>
                          <w:left w:w="70" w:type="dxa"/>
                          <w:bottom w:w="55" w:type="dxa"/>
                          <w:right w:w="70" w:type="dxa"/>
                        </w:tcMar>
                      </w:tcPr>
                      <w:p w14:paraId="0E8990E9" w14:textId="77777777" w:rsidR="005D0EDD" w:rsidRPr="00AA00EE" w:rsidRDefault="00000000">
                        <w:pPr>
                          <w:spacing w:line="240" w:lineRule="auto"/>
                          <w:rPr>
                            <w:lang w:val="es-CL"/>
                          </w:rPr>
                        </w:pPr>
                        <w:r w:rsidRPr="00AA00EE">
                          <w:rPr>
                            <w:color w:val="6E6B64"/>
                            <w:sz w:val="14"/>
                            <w:lang w:val="es-CL"/>
                          </w:rPr>
                          <w:t>Revisa coherencia modelo-documentación; audita avisos y nomenclatura.</w:t>
                        </w:r>
                      </w:p>
                    </w:tc>
                  </w:tr>
                  <w:tr w:rsidR="005D0EDD" w:rsidRPr="00AA00EE" w14:paraId="1B1F7B76" w14:textId="77777777">
                    <w:tc>
                      <w:tcPr>
                        <w:tcW w:w="1984" w:type="dxa"/>
                        <w:tcBorders>
                          <w:bottom w:val="single" w:sz="4" w:space="0" w:color="D7D0C4"/>
                        </w:tcBorders>
                        <w:shd w:val="clear" w:color="auto" w:fill="F2EFE7"/>
                        <w:tcMar>
                          <w:top w:w="55" w:type="dxa"/>
                          <w:left w:w="70" w:type="dxa"/>
                          <w:bottom w:w="55" w:type="dxa"/>
                          <w:right w:w="70" w:type="dxa"/>
                        </w:tcMar>
                      </w:tcPr>
                      <w:p w14:paraId="746F0097" w14:textId="77777777" w:rsidR="005D0EDD" w:rsidRDefault="00000000">
                        <w:pPr>
                          <w:spacing w:line="240" w:lineRule="auto"/>
                        </w:pPr>
                        <w:r>
                          <w:rPr>
                            <w:b/>
                            <w:color w:val="171717"/>
                            <w:sz w:val="14"/>
                          </w:rPr>
                          <w:t>Modelación BIM</w:t>
                        </w:r>
                      </w:p>
                    </w:tc>
                    <w:tc>
                      <w:tcPr>
                        <w:tcW w:w="5216" w:type="dxa"/>
                        <w:tcBorders>
                          <w:bottom w:val="single" w:sz="4" w:space="0" w:color="D7D0C4"/>
                        </w:tcBorders>
                        <w:shd w:val="clear" w:color="auto" w:fill="F2EFE7"/>
                        <w:tcMar>
                          <w:top w:w="55" w:type="dxa"/>
                          <w:left w:w="70" w:type="dxa"/>
                          <w:bottom w:w="55" w:type="dxa"/>
                          <w:right w:w="70" w:type="dxa"/>
                        </w:tcMar>
                      </w:tcPr>
                      <w:p w14:paraId="617686D5" w14:textId="77777777" w:rsidR="005D0EDD" w:rsidRPr="00AA00EE" w:rsidRDefault="00000000">
                        <w:pPr>
                          <w:spacing w:line="240" w:lineRule="auto"/>
                          <w:rPr>
                            <w:lang w:val="es-CL"/>
                          </w:rPr>
                        </w:pPr>
                        <w:r w:rsidRPr="00AA00EE">
                          <w:rPr>
                            <w:color w:val="6E6B64"/>
                            <w:sz w:val="14"/>
                            <w:lang w:val="es-CL"/>
                          </w:rPr>
                          <w:t>Desarrolla y mantiene el modelo en Revit 2026 según este PEB.</w:t>
                        </w:r>
                      </w:p>
                    </w:tc>
                  </w:tr>
                  <w:tr w:rsidR="005D0EDD" w:rsidRPr="00AA00EE" w14:paraId="71C0B1FF" w14:textId="77777777">
                    <w:tc>
                      <w:tcPr>
                        <w:tcW w:w="1984" w:type="dxa"/>
                        <w:tcBorders>
                          <w:bottom w:val="single" w:sz="4" w:space="0" w:color="D7D0C4"/>
                        </w:tcBorders>
                        <w:shd w:val="clear" w:color="auto" w:fill="F2EFE7"/>
                        <w:tcMar>
                          <w:top w:w="55" w:type="dxa"/>
                          <w:left w:w="70" w:type="dxa"/>
                          <w:bottom w:w="55" w:type="dxa"/>
                          <w:right w:w="70" w:type="dxa"/>
                        </w:tcMar>
                      </w:tcPr>
                      <w:p w14:paraId="21D02ECB" w14:textId="77777777" w:rsidR="005D0EDD" w:rsidRDefault="00000000">
                        <w:pPr>
                          <w:spacing w:line="240" w:lineRule="auto"/>
                        </w:pPr>
                        <w:r>
                          <w:rPr>
                            <w:b/>
                            <w:color w:val="171717"/>
                            <w:sz w:val="14"/>
                          </w:rPr>
                          <w:t>Revisión BIM</w:t>
                        </w:r>
                      </w:p>
                    </w:tc>
                    <w:tc>
                      <w:tcPr>
                        <w:tcW w:w="5216" w:type="dxa"/>
                        <w:tcBorders>
                          <w:bottom w:val="single" w:sz="4" w:space="0" w:color="D7D0C4"/>
                        </w:tcBorders>
                        <w:shd w:val="clear" w:color="auto" w:fill="F2EFE7"/>
                        <w:tcMar>
                          <w:top w:w="55" w:type="dxa"/>
                          <w:left w:w="70" w:type="dxa"/>
                          <w:bottom w:w="55" w:type="dxa"/>
                          <w:right w:w="70" w:type="dxa"/>
                        </w:tcMar>
                      </w:tcPr>
                      <w:p w14:paraId="4A9FDBD1" w14:textId="77777777" w:rsidR="005D0EDD" w:rsidRPr="00AA00EE" w:rsidRDefault="00000000">
                        <w:pPr>
                          <w:spacing w:line="240" w:lineRule="auto"/>
                          <w:rPr>
                            <w:lang w:val="es-CL"/>
                          </w:rPr>
                        </w:pPr>
                        <w:r w:rsidRPr="00AA00EE">
                          <w:rPr>
                            <w:color w:val="6E6B64"/>
                            <w:sz w:val="14"/>
                            <w:lang w:val="es-CL"/>
                          </w:rPr>
                          <w:t>Verifica información y entregables antes de cada entrega.</w:t>
                        </w:r>
                      </w:p>
                    </w:tc>
                  </w:tr>
                </w:tbl>
                <w:p w14:paraId="08797203" w14:textId="77777777" w:rsidR="005D0EDD" w:rsidRPr="00AA00EE" w:rsidRDefault="005D0EDD">
                  <w:pPr>
                    <w:rPr>
                      <w:lang w:val="es-CL"/>
                    </w:rPr>
                  </w:pPr>
                </w:p>
                <w:p w14:paraId="36177FA2" w14:textId="77777777" w:rsidR="005D0EDD" w:rsidRPr="00AA00EE" w:rsidRDefault="00000000">
                  <w:pPr>
                    <w:spacing w:line="259" w:lineRule="auto"/>
                    <w:rPr>
                      <w:lang w:val="es-CL"/>
                    </w:rPr>
                  </w:pPr>
                  <w:r w:rsidRPr="00AA00EE">
                    <w:rPr>
                      <w:color w:val="6E6B64"/>
                      <w:sz w:val="15"/>
                      <w:lang w:val="es-CL"/>
                    </w:rPr>
                    <w:t>Por la escala del proyecto, una misma persona podrá asumir más de un Rol BIM. El archivo no tiene colaboración activada; una segunda persona exigiría definir subproyectos.</w:t>
                  </w:r>
                </w:p>
              </w:tc>
            </w:tr>
          </w:tbl>
          <w:p w14:paraId="0B15A06F" w14:textId="77777777" w:rsidR="005D0EDD" w:rsidRPr="00AA00EE" w:rsidRDefault="005D0EDD">
            <w:pPr>
              <w:rPr>
                <w:lang w:val="es-CL"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7682"/>
              <w:gridCol w:w="7682"/>
            </w:tblGrid>
            <w:tr w:rsidR="005D0EDD" w14:paraId="689E3663" w14:textId="77777777">
              <w:tc>
                <w:tcPr>
                  <w:tcW w:w="7682" w:type="dxa"/>
                  <w:tcBorders>
                    <w:top w:val="single" w:sz="5" w:space="0" w:color="D7D0C4"/>
                  </w:tcBorders>
                  <w:shd w:val="clear" w:color="auto" w:fill="F2EFE7"/>
                  <w:tcMar>
                    <w:top w:w="25" w:type="dxa"/>
                    <w:left w:w="100" w:type="dxa"/>
                    <w:bottom w:w="20" w:type="dxa"/>
                    <w:right w:w="100" w:type="dxa"/>
                  </w:tcMar>
                </w:tcPr>
                <w:p w14:paraId="57B8889B" w14:textId="77777777" w:rsidR="005D0EDD" w:rsidRDefault="00000000">
                  <w:r>
                    <w:rPr>
                      <w:b/>
                      <w:color w:val="6E6B64"/>
                      <w:sz w:val="13"/>
                    </w:rPr>
                    <w:t>Referencia metodológica: Estándar BIM para Proyectos Públicos · PlanBIM Chile</w:t>
                  </w:r>
                </w:p>
              </w:tc>
              <w:tc>
                <w:tcPr>
                  <w:tcW w:w="7682" w:type="dxa"/>
                  <w:tcBorders>
                    <w:top w:val="single" w:sz="5" w:space="0" w:color="D7D0C4"/>
                  </w:tcBorders>
                  <w:shd w:val="clear" w:color="auto" w:fill="F2EFE7"/>
                  <w:tcMar>
                    <w:top w:w="25" w:type="dxa"/>
                    <w:left w:w="100" w:type="dxa"/>
                    <w:bottom w:w="20" w:type="dxa"/>
                    <w:right w:w="100" w:type="dxa"/>
                  </w:tcMar>
                </w:tcPr>
                <w:p w14:paraId="5D5D8AAF" w14:textId="77777777" w:rsidR="005D0EDD" w:rsidRDefault="00000000">
                  <w:pPr>
                    <w:jc w:val="right"/>
                  </w:pPr>
                  <w:r>
                    <w:rPr>
                      <w:b/>
                      <w:color w:val="6E6B64"/>
                      <w:sz w:val="13"/>
                    </w:rPr>
                    <w:t>01</w:t>
                  </w:r>
                </w:p>
              </w:tc>
            </w:tr>
          </w:tbl>
          <w:p w14:paraId="18995380" w14:textId="77777777" w:rsidR="005D0EDD" w:rsidRDefault="005D0EDD"/>
        </w:tc>
      </w:tr>
    </w:tbl>
    <w:p w14:paraId="243D294F" w14:textId="77777777" w:rsidR="005D0EDD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64"/>
      </w:tblGrid>
      <w:tr w:rsidR="005D0EDD" w14:paraId="62EF1950" w14:textId="77777777">
        <w:trPr>
          <w:jc w:val="center"/>
        </w:trPr>
        <w:tc>
          <w:tcPr>
            <w:tcW w:w="15364" w:type="dxa"/>
            <w:tcBorders>
              <w:top w:val="nil"/>
              <w:left w:val="nil"/>
              <w:bottom w:val="nil"/>
              <w:right w:val="nil"/>
            </w:tcBorders>
            <w:shd w:val="clear" w:color="auto" w:fill="F2EFE7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668008" w14:textId="77777777" w:rsidR="005D0EDD" w:rsidRDefault="005D0EDD">
            <w:pPr>
              <w:spacing w:line="240" w:lineRule="auto"/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7682"/>
              <w:gridCol w:w="7682"/>
            </w:tblGrid>
            <w:tr w:rsidR="005D0EDD" w:rsidRPr="00AA00EE" w14:paraId="40320D1A" w14:textId="77777777">
              <w:tc>
                <w:tcPr>
                  <w:tcW w:w="7682" w:type="dxa"/>
                  <w:shd w:val="clear" w:color="auto" w:fill="F2EFE7"/>
                  <w:tcMar>
                    <w:top w:w="40" w:type="dxa"/>
                    <w:left w:w="100" w:type="dxa"/>
                    <w:bottom w:w="30" w:type="dxa"/>
                    <w:right w:w="100" w:type="dxa"/>
                  </w:tcMar>
                </w:tcPr>
                <w:p w14:paraId="4C4AA5EC" w14:textId="77777777" w:rsidR="005D0EDD" w:rsidRDefault="00000000">
                  <w:r>
                    <w:rPr>
                      <w:rFonts w:ascii="Georgia" w:eastAsia="Georgia" w:hAnsi="Georgia"/>
                      <w:color w:val="171717"/>
                      <w:sz w:val="36"/>
                    </w:rPr>
                    <w:t>PAUSA MAULE</w:t>
                  </w:r>
                </w:p>
              </w:tc>
              <w:tc>
                <w:tcPr>
                  <w:tcW w:w="7682" w:type="dxa"/>
                  <w:shd w:val="clear" w:color="auto" w:fill="F2EFE7"/>
                  <w:tcMar>
                    <w:top w:w="40" w:type="dxa"/>
                    <w:left w:w="100" w:type="dxa"/>
                    <w:bottom w:w="30" w:type="dxa"/>
                    <w:right w:w="100" w:type="dxa"/>
                  </w:tcMar>
                </w:tcPr>
                <w:p w14:paraId="66CC219A" w14:textId="77777777" w:rsidR="005D0EDD" w:rsidRPr="00AA00EE" w:rsidRDefault="00000000">
                  <w:pPr>
                    <w:jc w:val="right"/>
                    <w:rPr>
                      <w:lang w:val="es-CL"/>
                    </w:rPr>
                  </w:pPr>
                  <w:r w:rsidRPr="00AA00EE">
                    <w:rPr>
                      <w:b/>
                      <w:caps/>
                      <w:color w:val="6E6B64"/>
                      <w:sz w:val="15"/>
                      <w:lang w:val="es-CL"/>
                    </w:rPr>
                    <w:t>PLAN DE EJECUCIÓN BIM PRELIMINAR · 79,45 m²</w:t>
                  </w:r>
                </w:p>
              </w:tc>
            </w:tr>
          </w:tbl>
          <w:p w14:paraId="5B2D7775" w14:textId="77777777" w:rsidR="005D0EDD" w:rsidRPr="00AA00EE" w:rsidRDefault="005D0EDD">
            <w:pPr>
              <w:rPr>
                <w:lang w:val="es-CL"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7682"/>
              <w:gridCol w:w="7682"/>
            </w:tblGrid>
            <w:tr w:rsidR="005D0EDD" w:rsidRPr="00AA00EE" w14:paraId="4E6B84B5" w14:textId="77777777">
              <w:tc>
                <w:tcPr>
                  <w:tcW w:w="7682" w:type="dxa"/>
                  <w:shd w:val="clear" w:color="auto" w:fill="F2EFE7"/>
                  <w:tcMar>
                    <w:top w:w="90" w:type="dxa"/>
                    <w:left w:w="110" w:type="dxa"/>
                    <w:bottom w:w="70" w:type="dxa"/>
                    <w:right w:w="110" w:type="dxa"/>
                  </w:tcMar>
                </w:tcPr>
                <w:p w14:paraId="7A4CBB9C" w14:textId="77777777" w:rsidR="005D0EDD" w:rsidRPr="00AA00EE" w:rsidRDefault="005D0EDD">
                  <w:pPr>
                    <w:rPr>
                      <w:lang w:val="es-CL"/>
                    </w:rPr>
                  </w:pPr>
                </w:p>
                <w:p w14:paraId="6CC65664" w14:textId="77777777" w:rsidR="005D0EDD" w:rsidRPr="00AA00EE" w:rsidRDefault="00000000">
                  <w:pPr>
                    <w:keepNext/>
                    <w:spacing w:before="60" w:after="40" w:line="240" w:lineRule="auto"/>
                    <w:rPr>
                      <w:lang w:val="es-CL"/>
                    </w:rPr>
                  </w:pPr>
                  <w:r w:rsidRPr="00AA00EE">
                    <w:rPr>
                      <w:b/>
                      <w:color w:val="B0702E"/>
                      <w:sz w:val="15"/>
                      <w:lang w:val="es-CL"/>
                    </w:rPr>
                    <w:t>06</w:t>
                  </w:r>
                  <w:r w:rsidRPr="00AA00EE">
                    <w:rPr>
                      <w:b/>
                      <w:color w:val="171717"/>
                      <w:sz w:val="16"/>
                      <w:lang w:val="es-CL"/>
                    </w:rPr>
                    <w:t xml:space="preserve">  INFRAESTRUCTURA TECNOLÓGICA</w:t>
                  </w:r>
                </w:p>
                <w:p w14:paraId="0FED2AF3" w14:textId="77777777" w:rsidR="005D0EDD" w:rsidRPr="00AA00EE" w:rsidRDefault="00000000">
                  <w:pPr>
                    <w:spacing w:after="60" w:line="259" w:lineRule="auto"/>
                    <w:rPr>
                      <w:lang w:val="es-CL"/>
                    </w:rPr>
                  </w:pPr>
                  <w:r w:rsidRPr="00AA00EE">
                    <w:rPr>
                      <w:color w:val="6E6B64"/>
                      <w:sz w:val="16"/>
                      <w:lang w:val="es-CL"/>
                    </w:rPr>
                    <w:t>Autodesk Revit 2026 (26.4.0.32) es la plataforma principal; la versión queda congelada porque Revit no abre hacia atrás. Formatos previstos:</w:t>
                  </w:r>
                </w:p>
                <w:tbl>
                  <w:tblPr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536"/>
                    <w:gridCol w:w="1536"/>
                    <w:gridCol w:w="1536"/>
                    <w:gridCol w:w="1536"/>
                    <w:gridCol w:w="1536"/>
                  </w:tblGrid>
                  <w:tr w:rsidR="005D0EDD" w:rsidRPr="00AA00EE" w14:paraId="09BE624F" w14:textId="77777777">
                    <w:tc>
                      <w:tcPr>
                        <w:tcW w:w="1536" w:type="dxa"/>
                        <w:shd w:val="clear" w:color="auto" w:fill="171717"/>
                        <w:tcMar>
                          <w:top w:w="40" w:type="dxa"/>
                          <w:left w:w="80" w:type="dxa"/>
                          <w:bottom w:w="40" w:type="dxa"/>
                          <w:right w:w="80" w:type="dxa"/>
                        </w:tcMar>
                      </w:tcPr>
                      <w:p w14:paraId="1895600E" w14:textId="77777777" w:rsidR="005D0EDD" w:rsidRPr="00AA00EE" w:rsidRDefault="00000000">
                        <w:pPr>
                          <w:spacing w:line="240" w:lineRule="auto"/>
                          <w:jc w:val="center"/>
                          <w:rPr>
                            <w:lang w:val="es-CL"/>
                          </w:rPr>
                        </w:pPr>
                        <w:r w:rsidRPr="00AA00EE">
                          <w:rPr>
                            <w:b/>
                            <w:caps/>
                            <w:color w:val="FFFFFF"/>
                            <w:sz w:val="14"/>
                            <w:lang w:val="es-CL"/>
                          </w:rPr>
                          <w:t>RVT</w:t>
                        </w:r>
                      </w:p>
                    </w:tc>
                    <w:tc>
                      <w:tcPr>
                        <w:tcW w:w="1536" w:type="dxa"/>
                        <w:shd w:val="clear" w:color="auto" w:fill="B0702E"/>
                        <w:tcMar>
                          <w:top w:w="40" w:type="dxa"/>
                          <w:left w:w="80" w:type="dxa"/>
                          <w:bottom w:w="40" w:type="dxa"/>
                          <w:right w:w="80" w:type="dxa"/>
                        </w:tcMar>
                      </w:tcPr>
                      <w:p w14:paraId="3592C045" w14:textId="77777777" w:rsidR="005D0EDD" w:rsidRPr="00AA00EE" w:rsidRDefault="00000000">
                        <w:pPr>
                          <w:spacing w:line="240" w:lineRule="auto"/>
                          <w:jc w:val="center"/>
                          <w:rPr>
                            <w:lang w:val="es-CL"/>
                          </w:rPr>
                        </w:pPr>
                        <w:r w:rsidRPr="00AA00EE">
                          <w:rPr>
                            <w:b/>
                            <w:caps/>
                            <w:color w:val="FFFFFF"/>
                            <w:sz w:val="14"/>
                            <w:lang w:val="es-CL"/>
                          </w:rPr>
                          <w:t>IFC</w:t>
                        </w:r>
                      </w:p>
                    </w:tc>
                    <w:tc>
                      <w:tcPr>
                        <w:tcW w:w="1536" w:type="dxa"/>
                        <w:shd w:val="clear" w:color="auto" w:fill="B7A487"/>
                        <w:tcMar>
                          <w:top w:w="40" w:type="dxa"/>
                          <w:left w:w="80" w:type="dxa"/>
                          <w:bottom w:w="40" w:type="dxa"/>
                          <w:right w:w="80" w:type="dxa"/>
                        </w:tcMar>
                      </w:tcPr>
                      <w:p w14:paraId="59E6DFF8" w14:textId="77777777" w:rsidR="005D0EDD" w:rsidRPr="00AA00EE" w:rsidRDefault="00000000">
                        <w:pPr>
                          <w:spacing w:line="240" w:lineRule="auto"/>
                          <w:jc w:val="center"/>
                          <w:rPr>
                            <w:lang w:val="es-CL"/>
                          </w:rPr>
                        </w:pPr>
                        <w:r w:rsidRPr="00AA00EE">
                          <w:rPr>
                            <w:b/>
                            <w:caps/>
                            <w:color w:val="171717"/>
                            <w:sz w:val="14"/>
                            <w:lang w:val="es-CL"/>
                          </w:rPr>
                          <w:t>PDF</w:t>
                        </w:r>
                      </w:p>
                    </w:tc>
                    <w:tc>
                      <w:tcPr>
                        <w:tcW w:w="1536" w:type="dxa"/>
                        <w:shd w:val="clear" w:color="auto" w:fill="A9AD9B"/>
                        <w:tcMar>
                          <w:top w:w="40" w:type="dxa"/>
                          <w:left w:w="80" w:type="dxa"/>
                          <w:bottom w:w="40" w:type="dxa"/>
                          <w:right w:w="80" w:type="dxa"/>
                        </w:tcMar>
                      </w:tcPr>
                      <w:p w14:paraId="092B232F" w14:textId="77777777" w:rsidR="005D0EDD" w:rsidRPr="00AA00EE" w:rsidRDefault="00000000">
                        <w:pPr>
                          <w:spacing w:line="240" w:lineRule="auto"/>
                          <w:jc w:val="center"/>
                          <w:rPr>
                            <w:lang w:val="es-CL"/>
                          </w:rPr>
                        </w:pPr>
                        <w:r w:rsidRPr="00AA00EE">
                          <w:rPr>
                            <w:b/>
                            <w:caps/>
                            <w:color w:val="171717"/>
                            <w:sz w:val="14"/>
                            <w:lang w:val="es-CL"/>
                          </w:rPr>
                          <w:t>DWG</w:t>
                        </w:r>
                      </w:p>
                    </w:tc>
                    <w:tc>
                      <w:tcPr>
                        <w:tcW w:w="1536" w:type="dxa"/>
                        <w:shd w:val="clear" w:color="auto" w:fill="6E6B64"/>
                        <w:tcMar>
                          <w:top w:w="40" w:type="dxa"/>
                          <w:left w:w="80" w:type="dxa"/>
                          <w:bottom w:w="40" w:type="dxa"/>
                          <w:right w:w="80" w:type="dxa"/>
                        </w:tcMar>
                      </w:tcPr>
                      <w:p w14:paraId="56F17FBD" w14:textId="77777777" w:rsidR="005D0EDD" w:rsidRPr="00AA00EE" w:rsidRDefault="00000000">
                        <w:pPr>
                          <w:spacing w:line="240" w:lineRule="auto"/>
                          <w:jc w:val="center"/>
                          <w:rPr>
                            <w:lang w:val="es-CL"/>
                          </w:rPr>
                        </w:pPr>
                        <w:r w:rsidRPr="00AA00EE">
                          <w:rPr>
                            <w:b/>
                            <w:caps/>
                            <w:color w:val="171717"/>
                            <w:sz w:val="14"/>
                            <w:lang w:val="es-CL"/>
                          </w:rPr>
                          <w:t>JPG / PNG</w:t>
                        </w:r>
                      </w:p>
                    </w:tc>
                  </w:tr>
                </w:tbl>
                <w:p w14:paraId="67CE32B5" w14:textId="77777777" w:rsidR="005D0EDD" w:rsidRPr="00AA00EE" w:rsidRDefault="005D0EDD">
                  <w:pPr>
                    <w:rPr>
                      <w:lang w:val="es-CL"/>
                    </w:rPr>
                  </w:pPr>
                </w:p>
                <w:p w14:paraId="6C7C4AEE" w14:textId="77777777" w:rsidR="005D0EDD" w:rsidRPr="00AA00EE" w:rsidRDefault="00000000">
                  <w:pPr>
                    <w:spacing w:after="80" w:line="259" w:lineRule="auto"/>
                    <w:rPr>
                      <w:lang w:val="es-CL"/>
                    </w:rPr>
                  </w:pPr>
                  <w:r w:rsidRPr="00AA00EE">
                    <w:rPr>
                      <w:color w:val="6E6B64"/>
                      <w:sz w:val="15"/>
                      <w:lang w:val="es-CL"/>
                    </w:rPr>
                    <w:t>El archivo se mantiene ordenado y respaldado. Hoy: 913 tipos frente a 54 familias (margen de purga), 1 vínculo CAD y ningún vínculo Revit.</w:t>
                  </w:r>
                </w:p>
                <w:p w14:paraId="77536BFE" w14:textId="77777777" w:rsidR="005D0EDD" w:rsidRPr="00AA00EE" w:rsidRDefault="00000000">
                  <w:pPr>
                    <w:keepNext/>
                    <w:spacing w:before="60" w:after="40" w:line="240" w:lineRule="auto"/>
                    <w:rPr>
                      <w:lang w:val="es-CL"/>
                    </w:rPr>
                  </w:pPr>
                  <w:r w:rsidRPr="00AA00EE">
                    <w:rPr>
                      <w:b/>
                      <w:color w:val="B0702E"/>
                      <w:sz w:val="15"/>
                      <w:lang w:val="es-CL"/>
                    </w:rPr>
                    <w:t>07</w:t>
                  </w:r>
                  <w:r w:rsidRPr="00AA00EE">
                    <w:rPr>
                      <w:b/>
                      <w:color w:val="171717"/>
                      <w:sz w:val="16"/>
                      <w:lang w:val="es-CL"/>
                    </w:rPr>
                    <w:t xml:space="preserve">  NIVEL DE INFORMACIÓN</w:t>
                  </w:r>
                </w:p>
                <w:p w14:paraId="5662DFE4" w14:textId="77777777" w:rsidR="005D0EDD" w:rsidRPr="00AA00EE" w:rsidRDefault="00000000">
                  <w:pPr>
                    <w:spacing w:after="60" w:line="259" w:lineRule="auto"/>
                    <w:rPr>
                      <w:lang w:val="es-CL"/>
                    </w:rPr>
                  </w:pPr>
                  <w:r w:rsidRPr="00AA00EE">
                    <w:rPr>
                      <w:color w:val="6E6B64"/>
                      <w:sz w:val="16"/>
                      <w:lang w:val="es-CL"/>
                    </w:rPr>
                    <w:t>El Nivel de Información (NDI) se fija por categoría realmente existente en el modelo y se deriva de los Usos BIM declarados: no se exige información que ningún uso consuma. Para la etapa de anteproyecto la base es NDI 2 en las diez categorías modeladas. El detalle por categoría se documenta en el Anexo A.</w:t>
                  </w:r>
                </w:p>
                <w:p w14:paraId="2A3407F8" w14:textId="77777777" w:rsidR="005D0EDD" w:rsidRPr="00AA00EE" w:rsidRDefault="00000000">
                  <w:pPr>
                    <w:spacing w:after="24" w:line="247" w:lineRule="auto"/>
                    <w:ind w:left="142" w:hanging="102"/>
                    <w:rPr>
                      <w:lang w:val="es-CL"/>
                    </w:rPr>
                  </w:pPr>
                  <w:r w:rsidRPr="00AA00EE">
                    <w:rPr>
                      <w:b/>
                      <w:color w:val="B0702E"/>
                      <w:sz w:val="15"/>
                      <w:lang w:val="es-CL"/>
                    </w:rPr>
                    <w:t>•</w:t>
                  </w:r>
                  <w:r w:rsidRPr="00AA00EE">
                    <w:rPr>
                      <w:color w:val="6E6B64"/>
                      <w:sz w:val="15"/>
                      <w:lang w:val="es-CL"/>
                    </w:rPr>
                    <w:t xml:space="preserve"> Información gráfica: geometría, dimensiones, posición, nivel y relación con los elementos vecinos.</w:t>
                  </w:r>
                </w:p>
                <w:p w14:paraId="29227C47" w14:textId="77777777" w:rsidR="005D0EDD" w:rsidRPr="00AA00EE" w:rsidRDefault="00000000">
                  <w:pPr>
                    <w:spacing w:after="24" w:line="247" w:lineRule="auto"/>
                    <w:ind w:left="142" w:hanging="102"/>
                    <w:rPr>
                      <w:lang w:val="es-CL"/>
                    </w:rPr>
                  </w:pPr>
                  <w:r w:rsidRPr="00AA00EE">
                    <w:rPr>
                      <w:b/>
                      <w:color w:val="B0702E"/>
                      <w:sz w:val="15"/>
                      <w:lang w:val="es-CL"/>
                    </w:rPr>
                    <w:t>•</w:t>
                  </w:r>
                  <w:r w:rsidRPr="00AA00EE">
                    <w:rPr>
                      <w:color w:val="6E6B64"/>
                      <w:sz w:val="15"/>
                      <w:lang w:val="es-CL"/>
                    </w:rPr>
                    <w:t xml:space="preserve"> Información alfanumérica: tipo, material, identificación y los parámetros que cada Uso BIM consume.</w:t>
                  </w:r>
                </w:p>
                <w:p w14:paraId="2B0678B3" w14:textId="77777777" w:rsidR="005D0EDD" w:rsidRPr="00AA00EE" w:rsidRDefault="00000000">
                  <w:pPr>
                    <w:spacing w:after="24" w:line="247" w:lineRule="auto"/>
                    <w:ind w:left="142" w:hanging="102"/>
                    <w:rPr>
                      <w:lang w:val="es-CL"/>
                    </w:rPr>
                  </w:pPr>
                  <w:r w:rsidRPr="00AA00EE">
                    <w:rPr>
                      <w:b/>
                      <w:color w:val="B0702E"/>
                      <w:sz w:val="15"/>
                      <w:lang w:val="es-CL"/>
                    </w:rPr>
                    <w:t>•</w:t>
                  </w:r>
                  <w:r w:rsidRPr="00AA00EE">
                    <w:rPr>
                      <w:color w:val="6E6B64"/>
                      <w:sz w:val="15"/>
                      <w:lang w:val="es-CL"/>
                    </w:rPr>
                    <w:t xml:space="preserve"> El NDI sube de nivel solo cuando un Uso BIM nuevo lo exija. Exigir información que ningún uso consume encarece el modelo sin beneficio.</w:t>
                  </w:r>
                </w:p>
                <w:p w14:paraId="32513AC1" w14:textId="77777777" w:rsidR="005D0EDD" w:rsidRPr="00AA00EE" w:rsidRDefault="00000000">
                  <w:pPr>
                    <w:keepNext/>
                    <w:spacing w:before="60" w:after="40" w:line="240" w:lineRule="auto"/>
                    <w:rPr>
                      <w:lang w:val="es-CL"/>
                    </w:rPr>
                  </w:pPr>
                  <w:r w:rsidRPr="00AA00EE">
                    <w:rPr>
                      <w:b/>
                      <w:color w:val="B0702E"/>
                      <w:sz w:val="15"/>
                      <w:lang w:val="es-CL"/>
                    </w:rPr>
                    <w:t>08</w:t>
                  </w:r>
                  <w:r w:rsidRPr="00AA00EE">
                    <w:rPr>
                      <w:b/>
                      <w:color w:val="171717"/>
                      <w:sz w:val="16"/>
                      <w:lang w:val="es-CL"/>
                    </w:rPr>
                    <w:t xml:space="preserve">  ESTRATEGIA DE COLABORACIÓN E INTERCAMBIO</w:t>
                  </w:r>
                </w:p>
                <w:p w14:paraId="7147BBC7" w14:textId="77777777" w:rsidR="005D0EDD" w:rsidRPr="00AA00EE" w:rsidRDefault="00000000">
                  <w:pPr>
                    <w:spacing w:after="60" w:line="259" w:lineRule="auto"/>
                    <w:rPr>
                      <w:lang w:val="es-CL"/>
                    </w:rPr>
                  </w:pPr>
                  <w:r w:rsidRPr="00AA00EE">
                    <w:rPr>
                      <w:color w:val="6E6B64"/>
                      <w:sz w:val="16"/>
                      <w:lang w:val="es-CL"/>
                    </w:rPr>
                    <w:t>El modelo BIM es la fuente principal de información gráfica y la documentación se genera desde él. El punto base y el punto topográfico están en 0,0,0: deben fijarse coordenadas compartidas antes de vincular archivos externos.</w:t>
                  </w:r>
                </w:p>
                <w:p w14:paraId="67FBADF0" w14:textId="77777777" w:rsidR="005D0EDD" w:rsidRPr="00AA00EE" w:rsidRDefault="00000000">
                  <w:pPr>
                    <w:spacing w:after="20" w:line="259" w:lineRule="auto"/>
                    <w:rPr>
                      <w:lang w:val="es-CL"/>
                    </w:rPr>
                  </w:pPr>
                  <w:r w:rsidRPr="00AA00EE">
                    <w:rPr>
                      <w:color w:val="6E6B64"/>
                      <w:sz w:val="15"/>
                      <w:lang w:val="es-CL"/>
                    </w:rPr>
                    <w:t>Se realizarán revisiones periódicas. Nomenclatura de archivo y convenciones ya vigentes en el modelo:</w:t>
                  </w:r>
                </w:p>
                <w:tbl>
                  <w:tblPr>
                    <w:tblW w:w="0" w:type="auto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7682"/>
                  </w:tblGrid>
                  <w:tr w:rsidR="005D0EDD" w14:paraId="435706DE" w14:textId="77777777">
                    <w:tc>
                      <w:tcPr>
                        <w:tcW w:w="7682" w:type="dxa"/>
                        <w:shd w:val="clear" w:color="auto" w:fill="171717"/>
                        <w:tcMar>
                          <w:top w:w="50" w:type="dxa"/>
                          <w:left w:w="90" w:type="dxa"/>
                          <w:bottom w:w="45" w:type="dxa"/>
                          <w:right w:w="90" w:type="dxa"/>
                        </w:tcMar>
                      </w:tcPr>
                      <w:p w14:paraId="3D4CB8B7" w14:textId="77777777" w:rsidR="005D0EDD" w:rsidRDefault="00000000">
                        <w:r>
                          <w:rPr>
                            <w:b/>
                            <w:caps/>
                            <w:color w:val="FFFFFF"/>
                            <w:sz w:val="14"/>
                          </w:rPr>
                          <w:t>HAB_DISCIPLINA_TIPO_REVISIÓN</w:t>
                        </w:r>
                      </w:p>
                    </w:tc>
                  </w:tr>
                  <w:tr w:rsidR="005D0EDD" w14:paraId="6BB46D7A" w14:textId="77777777">
                    <w:tc>
                      <w:tcPr>
                        <w:tcW w:w="7682" w:type="dxa"/>
                        <w:shd w:val="clear" w:color="auto" w:fill="E7E1D6"/>
                        <w:tcMar>
                          <w:top w:w="45" w:type="dxa"/>
                          <w:left w:w="90" w:type="dxa"/>
                          <w:bottom w:w="45" w:type="dxa"/>
                          <w:right w:w="90" w:type="dxa"/>
                        </w:tcMar>
                      </w:tcPr>
                      <w:p w14:paraId="7CAF49F0" w14:textId="77777777" w:rsidR="005D0EDD" w:rsidRDefault="00000000">
                        <w:r>
                          <w:rPr>
                            <w:b/>
                            <w:color w:val="171717"/>
                            <w:sz w:val="14"/>
                          </w:rPr>
                          <w:t>HAB_ARQ_MODELO_R01.rvt · Tipos TBC-ARQ- · Materiales MT_ · Parámetros TBC_ · Tablas Qto_ / Pset_</w:t>
                        </w:r>
                      </w:p>
                    </w:tc>
                  </w:tr>
                </w:tbl>
                <w:p w14:paraId="03D8D3BD" w14:textId="77777777" w:rsidR="005D0EDD" w:rsidRDefault="005D0EDD"/>
              </w:tc>
              <w:tc>
                <w:tcPr>
                  <w:tcW w:w="7682" w:type="dxa"/>
                  <w:shd w:val="clear" w:color="auto" w:fill="F2EFE7"/>
                  <w:tcMar>
                    <w:top w:w="90" w:type="dxa"/>
                    <w:left w:w="110" w:type="dxa"/>
                    <w:bottom w:w="70" w:type="dxa"/>
                    <w:right w:w="110" w:type="dxa"/>
                  </w:tcMar>
                </w:tcPr>
                <w:p w14:paraId="303FBB39" w14:textId="77777777" w:rsidR="005D0EDD" w:rsidRPr="00AA00EE" w:rsidRDefault="005D0EDD">
                  <w:pPr>
                    <w:rPr>
                      <w:lang w:val="pt-BR"/>
                    </w:rPr>
                  </w:pPr>
                </w:p>
                <w:p w14:paraId="17FE5114" w14:textId="77777777" w:rsidR="005D0EDD" w:rsidRPr="00AA00EE" w:rsidRDefault="00000000">
                  <w:pPr>
                    <w:keepNext/>
                    <w:spacing w:before="60" w:after="40" w:line="240" w:lineRule="auto"/>
                    <w:rPr>
                      <w:lang w:val="pt-BR"/>
                    </w:rPr>
                  </w:pPr>
                  <w:r w:rsidRPr="00AA00EE">
                    <w:rPr>
                      <w:b/>
                      <w:color w:val="B0702E"/>
                      <w:sz w:val="15"/>
                      <w:lang w:val="pt-BR"/>
                    </w:rPr>
                    <w:t>09</w:t>
                  </w:r>
                  <w:r w:rsidRPr="00AA00EE">
                    <w:rPr>
                      <w:b/>
                      <w:color w:val="171717"/>
                      <w:sz w:val="16"/>
                      <w:lang w:val="pt-BR"/>
                    </w:rPr>
                    <w:t xml:space="preserve">  ENTREGABLES BIM</w:t>
                  </w:r>
                </w:p>
                <w:p w14:paraId="127917CD" w14:textId="77777777" w:rsidR="005D0EDD" w:rsidRPr="00AA00EE" w:rsidRDefault="00000000">
                  <w:pPr>
                    <w:spacing w:after="24" w:line="247" w:lineRule="auto"/>
                    <w:ind w:left="142" w:hanging="102"/>
                    <w:rPr>
                      <w:lang w:val="pt-BR"/>
                    </w:rPr>
                  </w:pPr>
                  <w:r w:rsidRPr="00AA00EE">
                    <w:rPr>
                      <w:b/>
                      <w:color w:val="B0702E"/>
                      <w:sz w:val="16"/>
                      <w:lang w:val="pt-BR"/>
                    </w:rPr>
                    <w:t>•</w:t>
                  </w:r>
                  <w:r w:rsidRPr="00AA00EE">
                    <w:rPr>
                      <w:color w:val="6E6B64"/>
                      <w:sz w:val="16"/>
                      <w:lang w:val="pt-BR"/>
                    </w:rPr>
                    <w:t xml:space="preserve"> Modelo BIM de arquitectura y estructura en RVT.</w:t>
                  </w:r>
                </w:p>
                <w:p w14:paraId="4A92DB67" w14:textId="77777777" w:rsidR="005D0EDD" w:rsidRPr="00AA00EE" w:rsidRDefault="00000000">
                  <w:pPr>
                    <w:spacing w:after="24" w:line="247" w:lineRule="auto"/>
                    <w:ind w:left="142" w:hanging="102"/>
                    <w:rPr>
                      <w:lang w:val="es-CL"/>
                    </w:rPr>
                  </w:pPr>
                  <w:r w:rsidRPr="00AA00EE">
                    <w:rPr>
                      <w:b/>
                      <w:color w:val="B0702E"/>
                      <w:sz w:val="16"/>
                      <w:lang w:val="es-CL"/>
                    </w:rPr>
                    <w:t>•</w:t>
                  </w:r>
                  <w:r w:rsidRPr="00AA00EE">
                    <w:rPr>
                      <w:color w:val="6E6B64"/>
                      <w:sz w:val="16"/>
                      <w:lang w:val="es-CL"/>
                    </w:rPr>
                    <w:t xml:space="preserve"> Modelo de intercambio IFC 4 Reference View.</w:t>
                  </w:r>
                </w:p>
                <w:p w14:paraId="7EF7E6A4" w14:textId="77777777" w:rsidR="005D0EDD" w:rsidRPr="00AA00EE" w:rsidRDefault="00000000">
                  <w:pPr>
                    <w:spacing w:after="24" w:line="247" w:lineRule="auto"/>
                    <w:ind w:left="142" w:hanging="102"/>
                    <w:rPr>
                      <w:lang w:val="es-CL"/>
                    </w:rPr>
                  </w:pPr>
                  <w:r w:rsidRPr="00AA00EE">
                    <w:rPr>
                      <w:b/>
                      <w:color w:val="B0702E"/>
                      <w:sz w:val="16"/>
                      <w:lang w:val="es-CL"/>
                    </w:rPr>
                    <w:t>•</w:t>
                  </w:r>
                  <w:r w:rsidRPr="00AA00EE">
                    <w:rPr>
                      <w:color w:val="6E6B64"/>
                      <w:sz w:val="16"/>
                      <w:lang w:val="es-CL"/>
                    </w:rPr>
                    <w:t xml:space="preserve"> Planta general acotada con recintos y superficies.</w:t>
                  </w:r>
                </w:p>
                <w:p w14:paraId="075814D2" w14:textId="77777777" w:rsidR="005D0EDD" w:rsidRPr="00AA00EE" w:rsidRDefault="00000000">
                  <w:pPr>
                    <w:spacing w:after="24" w:line="247" w:lineRule="auto"/>
                    <w:ind w:left="142" w:hanging="102"/>
                    <w:rPr>
                      <w:lang w:val="es-CL"/>
                    </w:rPr>
                  </w:pPr>
                  <w:r w:rsidRPr="00AA00EE">
                    <w:rPr>
                      <w:b/>
                      <w:color w:val="B0702E"/>
                      <w:sz w:val="16"/>
                      <w:lang w:val="es-CL"/>
                    </w:rPr>
                    <w:t>•</w:t>
                  </w:r>
                  <w:r w:rsidRPr="00AA00EE">
                    <w:rPr>
                      <w:color w:val="6E6B64"/>
                      <w:sz w:val="16"/>
                      <w:lang w:val="es-CL"/>
                    </w:rPr>
                    <w:t xml:space="preserve"> Cortes, elevaciones y sección constructiva de muro.</w:t>
                  </w:r>
                </w:p>
                <w:p w14:paraId="59237DDA" w14:textId="77777777" w:rsidR="005D0EDD" w:rsidRPr="00AA00EE" w:rsidRDefault="00000000">
                  <w:pPr>
                    <w:spacing w:after="24" w:line="247" w:lineRule="auto"/>
                    <w:ind w:left="142" w:hanging="102"/>
                    <w:rPr>
                      <w:lang w:val="es-CL"/>
                    </w:rPr>
                  </w:pPr>
                  <w:r w:rsidRPr="00AA00EE">
                    <w:rPr>
                      <w:b/>
                      <w:color w:val="B0702E"/>
                      <w:sz w:val="16"/>
                      <w:lang w:val="es-CL"/>
                    </w:rPr>
                    <w:t>•</w:t>
                  </w:r>
                  <w:r w:rsidRPr="00AA00EE">
                    <w:rPr>
                      <w:color w:val="6E6B64"/>
                      <w:sz w:val="16"/>
                      <w:lang w:val="es-CL"/>
                    </w:rPr>
                    <w:t xml:space="preserve"> Vistas tridimensionales / axonometrías.</w:t>
                  </w:r>
                </w:p>
                <w:p w14:paraId="419FEB90" w14:textId="77777777" w:rsidR="005D0EDD" w:rsidRPr="00AA00EE" w:rsidRDefault="00000000">
                  <w:pPr>
                    <w:spacing w:after="24" w:line="247" w:lineRule="auto"/>
                    <w:ind w:left="142" w:hanging="102"/>
                    <w:rPr>
                      <w:lang w:val="es-CL"/>
                    </w:rPr>
                  </w:pPr>
                  <w:r w:rsidRPr="00AA00EE">
                    <w:rPr>
                      <w:b/>
                      <w:color w:val="B0702E"/>
                      <w:sz w:val="16"/>
                      <w:lang w:val="es-CL"/>
                    </w:rPr>
                    <w:t>•</w:t>
                  </w:r>
                  <w:r w:rsidRPr="00AA00EE">
                    <w:rPr>
                      <w:color w:val="6E6B64"/>
                      <w:sz w:val="16"/>
                      <w:lang w:val="es-CL"/>
                    </w:rPr>
                    <w:t xml:space="preserve"> Cuadro de superficies: 9 recintos, 79,45 m² útiles.</w:t>
                  </w:r>
                </w:p>
                <w:p w14:paraId="2F1CC536" w14:textId="77777777" w:rsidR="005D0EDD" w:rsidRPr="00AA00EE" w:rsidRDefault="00000000">
                  <w:pPr>
                    <w:spacing w:after="24" w:line="247" w:lineRule="auto"/>
                    <w:ind w:left="142" w:hanging="102"/>
                    <w:rPr>
                      <w:lang w:val="es-CL"/>
                    </w:rPr>
                  </w:pPr>
                  <w:r w:rsidRPr="00AA00EE">
                    <w:rPr>
                      <w:b/>
                      <w:color w:val="B0702E"/>
                      <w:sz w:val="16"/>
                      <w:lang w:val="es-CL"/>
                    </w:rPr>
                    <w:t>•</w:t>
                  </w:r>
                  <w:r w:rsidRPr="00AA00EE">
                    <w:rPr>
                      <w:color w:val="6E6B64"/>
                      <w:sz w:val="16"/>
                      <w:lang w:val="es-CL"/>
                    </w:rPr>
                    <w:t xml:space="preserve"> Juego mínimo de 8 láminas en PDF (A-00…C-01).</w:t>
                  </w:r>
                </w:p>
                <w:p w14:paraId="7DC6708B" w14:textId="77777777" w:rsidR="005D0EDD" w:rsidRPr="00AA00EE" w:rsidRDefault="00000000">
                  <w:pPr>
                    <w:spacing w:after="24" w:line="247" w:lineRule="auto"/>
                    <w:ind w:left="142" w:hanging="102"/>
                    <w:rPr>
                      <w:lang w:val="es-CL"/>
                    </w:rPr>
                  </w:pPr>
                  <w:r w:rsidRPr="00AA00EE">
                    <w:rPr>
                      <w:b/>
                      <w:color w:val="B0702E"/>
                      <w:sz w:val="16"/>
                      <w:lang w:val="es-CL"/>
                    </w:rPr>
                    <w:t>•</w:t>
                  </w:r>
                  <w:r w:rsidRPr="00AA00EE">
                    <w:rPr>
                      <w:color w:val="6E6B64"/>
                      <w:sz w:val="16"/>
                      <w:lang w:val="es-CL"/>
                    </w:rPr>
                    <w:t xml:space="preserve"> Versión actualizada del PEB cuando corresponda.</w:t>
                  </w:r>
                </w:p>
                <w:p w14:paraId="40D89316" w14:textId="77777777" w:rsidR="005D0EDD" w:rsidRDefault="00000000">
                  <w:pPr>
                    <w:keepNext/>
                    <w:spacing w:before="60" w:after="40" w:line="240" w:lineRule="auto"/>
                  </w:pPr>
                  <w:r>
                    <w:rPr>
                      <w:b/>
                      <w:color w:val="B0702E"/>
                      <w:sz w:val="15"/>
                    </w:rPr>
                    <w:t>10</w:t>
                  </w:r>
                  <w:r>
                    <w:rPr>
                      <w:b/>
                      <w:color w:val="171717"/>
                      <w:sz w:val="16"/>
                    </w:rPr>
                    <w:t xml:space="preserve">  CONTROL DE CALIDAD</w:t>
                  </w:r>
                </w:p>
                <w:p w14:paraId="4F8F7FF1" w14:textId="77777777" w:rsidR="005D0EDD" w:rsidRDefault="00000000">
                  <w:pPr>
                    <w:spacing w:after="60" w:line="259" w:lineRule="auto"/>
                  </w:pPr>
                  <w:r>
                    <w:rPr>
                      <w:color w:val="6E6B64"/>
                      <w:sz w:val="16"/>
                    </w:rPr>
                    <w:t>Antes de cada entrega se verificará, con el estado medido al 30-08-2026:</w:t>
                  </w:r>
                </w:p>
                <w:tbl>
                  <w:tblPr>
                    <w:tblW w:w="0" w:type="auto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67"/>
                    <w:gridCol w:w="6350"/>
                  </w:tblGrid>
                  <w:tr w:rsidR="005D0EDD" w14:paraId="624A80E2" w14:textId="77777777">
                    <w:trPr>
                      <w:tblHeader/>
                    </w:trPr>
                    <w:tc>
                      <w:tcPr>
                        <w:tcW w:w="567" w:type="dxa"/>
                        <w:shd w:val="clear" w:color="auto" w:fill="171717"/>
                        <w:tcMar>
                          <w:top w:w="55" w:type="dxa"/>
                          <w:left w:w="70" w:type="dxa"/>
                          <w:bottom w:w="55" w:type="dxa"/>
                          <w:right w:w="70" w:type="dxa"/>
                        </w:tcMar>
                      </w:tcPr>
                      <w:p w14:paraId="4F2C2F4B" w14:textId="77777777" w:rsidR="005D0EDD" w:rsidRDefault="005D0EDD">
                        <w:pPr>
                          <w:spacing w:line="240" w:lineRule="auto"/>
                        </w:pPr>
                      </w:p>
                    </w:tc>
                    <w:tc>
                      <w:tcPr>
                        <w:tcW w:w="6350" w:type="dxa"/>
                        <w:shd w:val="clear" w:color="auto" w:fill="171717"/>
                        <w:tcMar>
                          <w:top w:w="55" w:type="dxa"/>
                          <w:left w:w="70" w:type="dxa"/>
                          <w:bottom w:w="55" w:type="dxa"/>
                          <w:right w:w="70" w:type="dxa"/>
                        </w:tcMar>
                      </w:tcPr>
                      <w:p w14:paraId="6D1F3BEA" w14:textId="77777777" w:rsidR="005D0EDD" w:rsidRDefault="00000000">
                        <w:pPr>
                          <w:spacing w:line="240" w:lineRule="auto"/>
                        </w:pPr>
                        <w:r>
                          <w:rPr>
                            <w:b/>
                            <w:caps/>
                            <w:color w:val="FFFFFF"/>
                            <w:sz w:val="14"/>
                          </w:rPr>
                          <w:t>VERIFICACIÓN</w:t>
                        </w:r>
                      </w:p>
                    </w:tc>
                  </w:tr>
                  <w:tr w:rsidR="005D0EDD" w:rsidRPr="00AA00EE" w14:paraId="47FCBE7B" w14:textId="77777777">
                    <w:tc>
                      <w:tcPr>
                        <w:tcW w:w="567" w:type="dxa"/>
                        <w:tcBorders>
                          <w:bottom w:val="single" w:sz="4" w:space="0" w:color="D7D0C4"/>
                        </w:tcBorders>
                        <w:shd w:val="clear" w:color="auto" w:fill="F2EFE7"/>
                        <w:tcMar>
                          <w:top w:w="55" w:type="dxa"/>
                          <w:left w:w="70" w:type="dxa"/>
                          <w:bottom w:w="55" w:type="dxa"/>
                          <w:right w:w="70" w:type="dxa"/>
                        </w:tcMar>
                      </w:tcPr>
                      <w:p w14:paraId="5F3F4820" w14:textId="77777777" w:rsidR="005D0EDD" w:rsidRDefault="00000000">
                        <w:pPr>
                          <w:spacing w:line="240" w:lineRule="auto"/>
                        </w:pPr>
                        <w:r>
                          <w:rPr>
                            <w:b/>
                            <w:color w:val="171717"/>
                            <w:sz w:val="14"/>
                          </w:rPr>
                          <w:t>01</w:t>
                        </w:r>
                      </w:p>
                    </w:tc>
                    <w:tc>
                      <w:tcPr>
                        <w:tcW w:w="6350" w:type="dxa"/>
                        <w:tcBorders>
                          <w:bottom w:val="single" w:sz="4" w:space="0" w:color="D7D0C4"/>
                        </w:tcBorders>
                        <w:shd w:val="clear" w:color="auto" w:fill="F2EFE7"/>
                        <w:tcMar>
                          <w:top w:w="55" w:type="dxa"/>
                          <w:left w:w="70" w:type="dxa"/>
                          <w:bottom w:w="55" w:type="dxa"/>
                          <w:right w:w="70" w:type="dxa"/>
                        </w:tcMar>
                      </w:tcPr>
                      <w:p w14:paraId="19BECE4A" w14:textId="77777777" w:rsidR="005D0EDD" w:rsidRPr="00AA00EE" w:rsidRDefault="00000000">
                        <w:pPr>
                          <w:spacing w:line="240" w:lineRule="auto"/>
                          <w:rPr>
                            <w:lang w:val="es-CL"/>
                          </w:rPr>
                        </w:pPr>
                        <w:r w:rsidRPr="00AA00EE">
                          <w:rPr>
                            <w:color w:val="6E6B64"/>
                            <w:sz w:val="14"/>
                            <w:lang w:val="es-CL"/>
                          </w:rPr>
                          <w:t>Ubicación y dimensiones correctas. N1 y NPT distan 20 mm.</w:t>
                        </w:r>
                      </w:p>
                    </w:tc>
                  </w:tr>
                  <w:tr w:rsidR="005D0EDD" w14:paraId="450E2EE9" w14:textId="77777777">
                    <w:tc>
                      <w:tcPr>
                        <w:tcW w:w="567" w:type="dxa"/>
                        <w:tcBorders>
                          <w:bottom w:val="single" w:sz="4" w:space="0" w:color="D7D0C4"/>
                        </w:tcBorders>
                        <w:shd w:val="clear" w:color="auto" w:fill="F2EFE7"/>
                        <w:tcMar>
                          <w:top w:w="55" w:type="dxa"/>
                          <w:left w:w="70" w:type="dxa"/>
                          <w:bottom w:w="55" w:type="dxa"/>
                          <w:right w:w="70" w:type="dxa"/>
                        </w:tcMar>
                      </w:tcPr>
                      <w:p w14:paraId="4624471B" w14:textId="77777777" w:rsidR="005D0EDD" w:rsidRDefault="00000000">
                        <w:pPr>
                          <w:spacing w:line="240" w:lineRule="auto"/>
                        </w:pPr>
                        <w:r>
                          <w:rPr>
                            <w:b/>
                            <w:color w:val="171717"/>
                            <w:sz w:val="14"/>
                          </w:rPr>
                          <w:t>02</w:t>
                        </w:r>
                      </w:p>
                    </w:tc>
                    <w:tc>
                      <w:tcPr>
                        <w:tcW w:w="6350" w:type="dxa"/>
                        <w:tcBorders>
                          <w:bottom w:val="single" w:sz="4" w:space="0" w:color="D7D0C4"/>
                        </w:tcBorders>
                        <w:shd w:val="clear" w:color="auto" w:fill="F2EFE7"/>
                        <w:tcMar>
                          <w:top w:w="55" w:type="dxa"/>
                          <w:left w:w="70" w:type="dxa"/>
                          <w:bottom w:w="55" w:type="dxa"/>
                          <w:right w:w="70" w:type="dxa"/>
                        </w:tcMar>
                      </w:tcPr>
                      <w:p w14:paraId="78C8A927" w14:textId="77777777" w:rsidR="005D0EDD" w:rsidRDefault="00000000">
                        <w:pPr>
                          <w:spacing w:line="240" w:lineRule="auto"/>
                        </w:pPr>
                        <w:r>
                          <w:rPr>
                            <w:color w:val="6E6B64"/>
                            <w:sz w:val="14"/>
                          </w:rPr>
                          <w:t>Sin elementos duplicados o innecesarios. Nivel N-03 vacío.</w:t>
                        </w:r>
                      </w:p>
                    </w:tc>
                  </w:tr>
                  <w:tr w:rsidR="005D0EDD" w:rsidRPr="00AA00EE" w14:paraId="38B8031B" w14:textId="77777777">
                    <w:tc>
                      <w:tcPr>
                        <w:tcW w:w="567" w:type="dxa"/>
                        <w:tcBorders>
                          <w:bottom w:val="single" w:sz="4" w:space="0" w:color="D7D0C4"/>
                        </w:tcBorders>
                        <w:shd w:val="clear" w:color="auto" w:fill="F2EFE7"/>
                        <w:tcMar>
                          <w:top w:w="55" w:type="dxa"/>
                          <w:left w:w="70" w:type="dxa"/>
                          <w:bottom w:w="55" w:type="dxa"/>
                          <w:right w:w="70" w:type="dxa"/>
                        </w:tcMar>
                      </w:tcPr>
                      <w:p w14:paraId="4C2A704B" w14:textId="77777777" w:rsidR="005D0EDD" w:rsidRDefault="00000000">
                        <w:pPr>
                          <w:spacing w:line="240" w:lineRule="auto"/>
                        </w:pPr>
                        <w:r>
                          <w:rPr>
                            <w:b/>
                            <w:color w:val="171717"/>
                            <w:sz w:val="14"/>
                          </w:rPr>
                          <w:t>03</w:t>
                        </w:r>
                      </w:p>
                    </w:tc>
                    <w:tc>
                      <w:tcPr>
                        <w:tcW w:w="6350" w:type="dxa"/>
                        <w:tcBorders>
                          <w:bottom w:val="single" w:sz="4" w:space="0" w:color="D7D0C4"/>
                        </w:tcBorders>
                        <w:shd w:val="clear" w:color="auto" w:fill="F2EFE7"/>
                        <w:tcMar>
                          <w:top w:w="55" w:type="dxa"/>
                          <w:left w:w="70" w:type="dxa"/>
                          <w:bottom w:w="55" w:type="dxa"/>
                          <w:right w:w="70" w:type="dxa"/>
                        </w:tcMar>
                      </w:tcPr>
                      <w:p w14:paraId="1322CA4F" w14:textId="77777777" w:rsidR="005D0EDD" w:rsidRPr="00AA00EE" w:rsidRDefault="00000000">
                        <w:pPr>
                          <w:spacing w:line="240" w:lineRule="auto"/>
                          <w:rPr>
                            <w:lang w:val="es-CL"/>
                          </w:rPr>
                        </w:pPr>
                        <w:r w:rsidRPr="00AA00EE">
                          <w:rPr>
                            <w:color w:val="6E6B64"/>
                            <w:sz w:val="14"/>
                            <w:lang w:val="es-CL"/>
                          </w:rPr>
                          <w:t>Coherencia modelo-documentación. 39 vistas, 0 planos.</w:t>
                        </w:r>
                      </w:p>
                    </w:tc>
                  </w:tr>
                  <w:tr w:rsidR="005D0EDD" w:rsidRPr="00AA00EE" w14:paraId="5896DE86" w14:textId="77777777">
                    <w:tc>
                      <w:tcPr>
                        <w:tcW w:w="567" w:type="dxa"/>
                        <w:tcBorders>
                          <w:bottom w:val="single" w:sz="4" w:space="0" w:color="D7D0C4"/>
                        </w:tcBorders>
                        <w:shd w:val="clear" w:color="auto" w:fill="F2EFE7"/>
                        <w:tcMar>
                          <w:top w:w="55" w:type="dxa"/>
                          <w:left w:w="70" w:type="dxa"/>
                          <w:bottom w:w="55" w:type="dxa"/>
                          <w:right w:w="70" w:type="dxa"/>
                        </w:tcMar>
                      </w:tcPr>
                      <w:p w14:paraId="065BE473" w14:textId="77777777" w:rsidR="005D0EDD" w:rsidRDefault="00000000">
                        <w:pPr>
                          <w:spacing w:line="240" w:lineRule="auto"/>
                        </w:pPr>
                        <w:r>
                          <w:rPr>
                            <w:b/>
                            <w:color w:val="171717"/>
                            <w:sz w:val="14"/>
                          </w:rPr>
                          <w:t>04</w:t>
                        </w:r>
                      </w:p>
                    </w:tc>
                    <w:tc>
                      <w:tcPr>
                        <w:tcW w:w="6350" w:type="dxa"/>
                        <w:tcBorders>
                          <w:bottom w:val="single" w:sz="4" w:space="0" w:color="D7D0C4"/>
                        </w:tcBorders>
                        <w:shd w:val="clear" w:color="auto" w:fill="F2EFE7"/>
                        <w:tcMar>
                          <w:top w:w="55" w:type="dxa"/>
                          <w:left w:w="70" w:type="dxa"/>
                          <w:bottom w:w="55" w:type="dxa"/>
                          <w:right w:w="70" w:type="dxa"/>
                        </w:tcMar>
                      </w:tcPr>
                      <w:p w14:paraId="0E57C7C1" w14:textId="77777777" w:rsidR="005D0EDD" w:rsidRPr="00AA00EE" w:rsidRDefault="00000000">
                        <w:pPr>
                          <w:spacing w:line="240" w:lineRule="auto"/>
                          <w:rPr>
                            <w:lang w:val="es-CL"/>
                          </w:rPr>
                        </w:pPr>
                        <w:r w:rsidRPr="00AA00EE">
                          <w:rPr>
                            <w:color w:val="6E6B64"/>
                            <w:sz w:val="14"/>
                            <w:lang w:val="es-CL"/>
                          </w:rPr>
                          <w:t>Identificación de espacios. 2 recintos sin cerrar, 2 sin nombrar.</w:t>
                        </w:r>
                      </w:p>
                    </w:tc>
                  </w:tr>
                  <w:tr w:rsidR="005D0EDD" w:rsidRPr="00AA00EE" w14:paraId="53DC57E7" w14:textId="77777777">
                    <w:tc>
                      <w:tcPr>
                        <w:tcW w:w="567" w:type="dxa"/>
                        <w:tcBorders>
                          <w:bottom w:val="single" w:sz="4" w:space="0" w:color="D7D0C4"/>
                        </w:tcBorders>
                        <w:shd w:val="clear" w:color="auto" w:fill="F2EFE7"/>
                        <w:tcMar>
                          <w:top w:w="55" w:type="dxa"/>
                          <w:left w:w="70" w:type="dxa"/>
                          <w:bottom w:w="55" w:type="dxa"/>
                          <w:right w:w="70" w:type="dxa"/>
                        </w:tcMar>
                      </w:tcPr>
                      <w:p w14:paraId="2EE3A95A" w14:textId="77777777" w:rsidR="005D0EDD" w:rsidRDefault="00000000">
                        <w:pPr>
                          <w:spacing w:line="240" w:lineRule="auto"/>
                        </w:pPr>
                        <w:r>
                          <w:rPr>
                            <w:b/>
                            <w:color w:val="171717"/>
                            <w:sz w:val="14"/>
                          </w:rPr>
                          <w:t>05</w:t>
                        </w:r>
                      </w:p>
                    </w:tc>
                    <w:tc>
                      <w:tcPr>
                        <w:tcW w:w="6350" w:type="dxa"/>
                        <w:tcBorders>
                          <w:bottom w:val="single" w:sz="4" w:space="0" w:color="D7D0C4"/>
                        </w:tcBorders>
                        <w:shd w:val="clear" w:color="auto" w:fill="F2EFE7"/>
                        <w:tcMar>
                          <w:top w:w="55" w:type="dxa"/>
                          <w:left w:w="70" w:type="dxa"/>
                          <w:bottom w:w="55" w:type="dxa"/>
                          <w:right w:w="70" w:type="dxa"/>
                        </w:tcMar>
                      </w:tcPr>
                      <w:p w14:paraId="6EE4A008" w14:textId="77777777" w:rsidR="005D0EDD" w:rsidRPr="00AA00EE" w:rsidRDefault="00000000">
                        <w:pPr>
                          <w:spacing w:line="240" w:lineRule="auto"/>
                          <w:rPr>
                            <w:lang w:val="es-CL"/>
                          </w:rPr>
                        </w:pPr>
                        <w:r w:rsidRPr="00AA00EE">
                          <w:rPr>
                            <w:color w:val="6E6B64"/>
                            <w:sz w:val="14"/>
                            <w:lang w:val="es-CL"/>
                          </w:rPr>
                          <w:t>Superficies y parámetros revisados. 79,45 m² en 9 recintos.</w:t>
                        </w:r>
                      </w:p>
                    </w:tc>
                  </w:tr>
                  <w:tr w:rsidR="005D0EDD" w14:paraId="2BD73204" w14:textId="77777777">
                    <w:tc>
                      <w:tcPr>
                        <w:tcW w:w="567" w:type="dxa"/>
                        <w:tcBorders>
                          <w:bottom w:val="single" w:sz="4" w:space="0" w:color="D7D0C4"/>
                        </w:tcBorders>
                        <w:shd w:val="clear" w:color="auto" w:fill="F2EFE7"/>
                        <w:tcMar>
                          <w:top w:w="55" w:type="dxa"/>
                          <w:left w:w="70" w:type="dxa"/>
                          <w:bottom w:w="55" w:type="dxa"/>
                          <w:right w:w="70" w:type="dxa"/>
                        </w:tcMar>
                      </w:tcPr>
                      <w:p w14:paraId="472522A4" w14:textId="77777777" w:rsidR="005D0EDD" w:rsidRDefault="00000000">
                        <w:pPr>
                          <w:spacing w:line="240" w:lineRule="auto"/>
                        </w:pPr>
                        <w:r>
                          <w:rPr>
                            <w:b/>
                            <w:color w:val="171717"/>
                            <w:sz w:val="14"/>
                          </w:rPr>
                          <w:t>06</w:t>
                        </w:r>
                      </w:p>
                    </w:tc>
                    <w:tc>
                      <w:tcPr>
                        <w:tcW w:w="6350" w:type="dxa"/>
                        <w:tcBorders>
                          <w:bottom w:val="single" w:sz="4" w:space="0" w:color="D7D0C4"/>
                        </w:tcBorders>
                        <w:shd w:val="clear" w:color="auto" w:fill="F2EFE7"/>
                        <w:tcMar>
                          <w:top w:w="55" w:type="dxa"/>
                          <w:left w:w="70" w:type="dxa"/>
                          <w:bottom w:w="55" w:type="dxa"/>
                          <w:right w:w="70" w:type="dxa"/>
                        </w:tcMar>
                      </w:tcPr>
                      <w:p w14:paraId="76AED2BA" w14:textId="77777777" w:rsidR="005D0EDD" w:rsidRDefault="00000000">
                        <w:pPr>
                          <w:spacing w:line="240" w:lineRule="auto"/>
                        </w:pPr>
                        <w:r>
                          <w:rPr>
                            <w:color w:val="6E6B64"/>
                            <w:sz w:val="14"/>
                          </w:rPr>
                          <w:t>Vistas, escalas y nomenclatura. Corregido 08-09-2026: MT_PLANCHA ONDULADA ZINCALUM y Softwood/Lumber ya resueltos.</w:t>
                        </w:r>
                      </w:p>
                    </w:tc>
                  </w:tr>
                  <w:tr w:rsidR="005D0EDD" w:rsidRPr="00AA00EE" w14:paraId="59469CA9" w14:textId="77777777">
                    <w:tc>
                      <w:tcPr>
                        <w:tcW w:w="567" w:type="dxa"/>
                        <w:tcBorders>
                          <w:bottom w:val="single" w:sz="4" w:space="0" w:color="D7D0C4"/>
                        </w:tcBorders>
                        <w:shd w:val="clear" w:color="auto" w:fill="F2EFE7"/>
                        <w:tcMar>
                          <w:top w:w="55" w:type="dxa"/>
                          <w:left w:w="70" w:type="dxa"/>
                          <w:bottom w:w="55" w:type="dxa"/>
                          <w:right w:w="70" w:type="dxa"/>
                        </w:tcMar>
                      </w:tcPr>
                      <w:p w14:paraId="79A69473" w14:textId="77777777" w:rsidR="005D0EDD" w:rsidRDefault="00000000">
                        <w:pPr>
                          <w:spacing w:line="240" w:lineRule="auto"/>
                        </w:pPr>
                        <w:r>
                          <w:rPr>
                            <w:b/>
                            <w:color w:val="171717"/>
                            <w:sz w:val="14"/>
                          </w:rPr>
                          <w:t>07</w:t>
                        </w:r>
                      </w:p>
                    </w:tc>
                    <w:tc>
                      <w:tcPr>
                        <w:tcW w:w="6350" w:type="dxa"/>
                        <w:tcBorders>
                          <w:bottom w:val="single" w:sz="4" w:space="0" w:color="D7D0C4"/>
                        </w:tcBorders>
                        <w:shd w:val="clear" w:color="auto" w:fill="F2EFE7"/>
                        <w:tcMar>
                          <w:top w:w="55" w:type="dxa"/>
                          <w:left w:w="70" w:type="dxa"/>
                          <w:bottom w:w="55" w:type="dxa"/>
                          <w:right w:w="70" w:type="dxa"/>
                        </w:tcMar>
                      </w:tcPr>
                      <w:p w14:paraId="0699E72F" w14:textId="77777777" w:rsidR="005D0EDD" w:rsidRPr="00AA00EE" w:rsidRDefault="00000000">
                        <w:pPr>
                          <w:spacing w:line="240" w:lineRule="auto"/>
                          <w:rPr>
                            <w:lang w:val="es-CL"/>
                          </w:rPr>
                        </w:pPr>
                        <w:r w:rsidRPr="00AA00EE">
                          <w:rPr>
                            <w:color w:val="6E6B64"/>
                            <w:sz w:val="14"/>
                            <w:lang w:val="es-CL"/>
                          </w:rPr>
                          <w:t>Información mínima según etapa. 0 avisos; ficha de proyecto y emplazamiento sin corregir.</w:t>
                        </w:r>
                      </w:p>
                    </w:tc>
                  </w:tr>
                </w:tbl>
                <w:p w14:paraId="04F4EE24" w14:textId="77777777" w:rsidR="005D0EDD" w:rsidRPr="00AA00EE" w:rsidRDefault="005D0EDD">
                  <w:pPr>
                    <w:rPr>
                      <w:lang w:val="es-CL"/>
                    </w:rPr>
                  </w:pPr>
                </w:p>
                <w:tbl>
                  <w:tblPr>
                    <w:tblW w:w="0" w:type="auto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7682"/>
                  </w:tblGrid>
                  <w:tr w:rsidR="005D0EDD" w:rsidRPr="00AA00EE" w14:paraId="6CF5D07A" w14:textId="77777777">
                    <w:tc>
                      <w:tcPr>
                        <w:tcW w:w="7682" w:type="dxa"/>
                        <w:shd w:val="clear" w:color="auto" w:fill="E8E0D3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</w:tcPr>
                      <w:p w14:paraId="4360A063" w14:textId="77777777" w:rsidR="005D0EDD" w:rsidRPr="00AA00EE" w:rsidRDefault="00000000">
                        <w:pPr>
                          <w:spacing w:line="240" w:lineRule="auto"/>
                          <w:rPr>
                            <w:lang w:val="es-CL"/>
                          </w:rPr>
                        </w:pPr>
                        <w:r w:rsidRPr="00AA00EE">
                          <w:rPr>
                            <w:b/>
                            <w:caps/>
                            <w:color w:val="B0702E"/>
                            <w:sz w:val="14"/>
                            <w:lang w:val="es-CL"/>
                          </w:rPr>
                          <w:t>DOCUMENTO PRELIMINAR</w:t>
                        </w:r>
                        <w:r w:rsidRPr="00AA00EE">
                          <w:rPr>
                            <w:color w:val="171717"/>
                            <w:sz w:val="15"/>
                            <w:lang w:val="es-CL"/>
                          </w:rPr>
                          <w:br/>
                          <w:t>Este PEB podrá actualizarse durante el desarrollo del proyecto según requerimientos del encargo, decisiones de diseño y acuerdos de trabajo. Revisión calibrada sobre el modelo el 30-08-2026.</w:t>
                        </w:r>
                      </w:p>
                    </w:tc>
                  </w:tr>
                </w:tbl>
                <w:p w14:paraId="2D4BC258" w14:textId="77777777" w:rsidR="005D0EDD" w:rsidRPr="00AA00EE" w:rsidRDefault="005D0EDD">
                  <w:pPr>
                    <w:rPr>
                      <w:lang w:val="es-CL"/>
                    </w:rPr>
                  </w:pPr>
                </w:p>
              </w:tc>
            </w:tr>
          </w:tbl>
          <w:p w14:paraId="0DCEEC53" w14:textId="77777777" w:rsidR="005D0EDD" w:rsidRPr="00AA00EE" w:rsidRDefault="005D0EDD">
            <w:pPr>
              <w:rPr>
                <w:lang w:val="es-CL"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7682"/>
              <w:gridCol w:w="7682"/>
            </w:tblGrid>
            <w:tr w:rsidR="005D0EDD" w14:paraId="010D4C20" w14:textId="77777777">
              <w:tc>
                <w:tcPr>
                  <w:tcW w:w="7682" w:type="dxa"/>
                  <w:tcBorders>
                    <w:top w:val="single" w:sz="5" w:space="0" w:color="D7D0C4"/>
                  </w:tcBorders>
                  <w:shd w:val="clear" w:color="auto" w:fill="F2EFE7"/>
                  <w:tcMar>
                    <w:top w:w="25" w:type="dxa"/>
                    <w:left w:w="100" w:type="dxa"/>
                    <w:bottom w:w="20" w:type="dxa"/>
                    <w:right w:w="100" w:type="dxa"/>
                  </w:tcMar>
                </w:tcPr>
                <w:p w14:paraId="564CD417" w14:textId="77777777" w:rsidR="005D0EDD" w:rsidRPr="00AA00EE" w:rsidRDefault="00000000">
                  <w:pPr>
                    <w:rPr>
                      <w:lang w:val="es-CL"/>
                    </w:rPr>
                  </w:pPr>
                  <w:r w:rsidRPr="00AA00EE">
                    <w:rPr>
                      <w:rFonts w:ascii="Georgia" w:eastAsia="Georgia" w:hAnsi="Georgia"/>
                      <w:i/>
                      <w:color w:val="6E6B64"/>
                      <w:sz w:val="14"/>
                      <w:lang w:val="es-CL"/>
                    </w:rPr>
                    <w:t>La retícula construye; el vacío ofrece la pausa.</w:t>
                  </w:r>
                </w:p>
              </w:tc>
              <w:tc>
                <w:tcPr>
                  <w:tcW w:w="7682" w:type="dxa"/>
                  <w:tcBorders>
                    <w:top w:val="single" w:sz="5" w:space="0" w:color="D7D0C4"/>
                  </w:tcBorders>
                  <w:shd w:val="clear" w:color="auto" w:fill="F2EFE7"/>
                  <w:tcMar>
                    <w:top w:w="25" w:type="dxa"/>
                    <w:left w:w="100" w:type="dxa"/>
                    <w:bottom w:w="20" w:type="dxa"/>
                    <w:right w:w="100" w:type="dxa"/>
                  </w:tcMar>
                </w:tcPr>
                <w:p w14:paraId="5C714913" w14:textId="77777777" w:rsidR="005D0EDD" w:rsidRDefault="00000000">
                  <w:pPr>
                    <w:jc w:val="right"/>
                  </w:pPr>
                  <w:r>
                    <w:rPr>
                      <w:b/>
                      <w:color w:val="6E6B64"/>
                      <w:sz w:val="13"/>
                    </w:rPr>
                    <w:t>02</w:t>
                  </w:r>
                </w:p>
              </w:tc>
            </w:tr>
          </w:tbl>
          <w:p w14:paraId="762E2284" w14:textId="77777777" w:rsidR="005D0EDD" w:rsidRDefault="005D0EDD"/>
        </w:tc>
      </w:tr>
    </w:tbl>
    <w:p>
      <w:r>
        <w:br w:type="page"/>
      </w:r>
    </w:p>
    <w:p>
      <w:pPr>
        <w:keepNext/>
        <w:spacing w:before="0" w:after="40" w:line="240" w:lineRule="auto"/>
      </w:pPr>
      <w:r>
        <w:rPr>
          <w:b/>
          <w:color w:val="B0702E"/>
          <w:sz w:val="15"/>
        </w:rPr>
        <w:t>ANEXO A</w:t>
      </w:r>
      <w:r>
        <w:rPr>
          <w:b/>
          <w:color w:val="171717"/>
          <w:sz w:val="16"/>
        </w:rPr>
        <w:t xml:space="preserve">  TABLA DE NIVEL DE INFORMACIÓN</w:t>
      </w:r>
    </w:p>
    <w:p>
      <w:pPr>
        <w:spacing w:before="0" w:after="80" w:line="259" w:lineRule="auto"/>
      </w:pPr>
      <w:r>
        <w:rPr>
          <w:color w:val="6E6B64"/>
          <w:sz w:val="15"/>
        </w:rPr>
        <w:t>NDI 2 como base de anteproyecto, verificado en vivo contra el modelo el 06-09-2026 y actualizado el 08-09-2026 tras el renombramiento de tipos/familias y la incorporacion de fichas de Moldupanel, Arauco y Vidrios Lirquen. Tipo = información fija de la familia-tipo; Instancia = información propia de cada elemento colocado. Usos BIM: Diseño de especialidades, Revisión del diseño, Coordinación 3D y Análisis de programa espacial.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00"/>
        <w:gridCol w:w="2100"/>
        <w:gridCol w:w="5200"/>
        <w:gridCol w:w="3400"/>
        <w:gridCol w:w="4644"/>
      </w:tblGrid>
      <w:tr>
        <w:trPr>
          <w:tblHeader/>
        </w:trPr>
        <w:tc>
          <w:tcPr>
            <w:tcW w:w="700" w:type="dxa"/>
            <w:shd w:val="clear" w:color="auto" w:fill="171717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spacing w:line="240" w:lineRule="auto"/>
            </w:pPr>
            <w:r>
              <w:rPr>
                <w:b/>
                <w:caps/>
                <w:color w:val="FFFFFF"/>
                <w:sz w:val="14"/>
              </w:rPr>
              <w:t>NDI</w:t>
            </w:r>
          </w:p>
        </w:tc>
        <w:tc>
          <w:tcPr>
            <w:tcW w:w="2100" w:type="dxa"/>
            <w:shd w:val="clear" w:color="auto" w:fill="171717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spacing w:line="240" w:lineRule="auto"/>
            </w:pPr>
            <w:r>
              <w:rPr>
                <w:b/>
                <w:caps/>
                <w:color w:val="FFFFFF"/>
                <w:sz w:val="14"/>
              </w:rPr>
              <w:t>Categoría</w:t>
            </w:r>
          </w:p>
        </w:tc>
        <w:tc>
          <w:tcPr>
            <w:tcW w:w="5200" w:type="dxa"/>
            <w:shd w:val="clear" w:color="auto" w:fill="171717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spacing w:line="240" w:lineRule="auto"/>
            </w:pPr>
            <w:r>
              <w:rPr>
                <w:b/>
                <w:caps/>
                <w:color w:val="FFFFFF"/>
                <w:sz w:val="14"/>
              </w:rPr>
              <w:t>Tipo</w:t>
            </w:r>
          </w:p>
        </w:tc>
        <w:tc>
          <w:tcPr>
            <w:tcW w:w="3400" w:type="dxa"/>
            <w:shd w:val="clear" w:color="auto" w:fill="171717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spacing w:line="240" w:lineRule="auto"/>
            </w:pPr>
            <w:r>
              <w:rPr>
                <w:b/>
                <w:caps/>
                <w:color w:val="FFFFFF"/>
                <w:sz w:val="14"/>
              </w:rPr>
              <w:t>Instancia</w:t>
            </w:r>
          </w:p>
        </w:tc>
        <w:tc>
          <w:tcPr>
            <w:tcW w:w="4644" w:type="dxa"/>
            <w:shd w:val="clear" w:color="auto" w:fill="171717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spacing w:line="240" w:lineRule="auto"/>
            </w:pPr>
            <w:r>
              <w:rPr>
                <w:b/>
                <w:caps/>
                <w:color w:val="FFFFFF"/>
                <w:sz w:val="14"/>
              </w:rPr>
              <w:t>Justificación</w:t>
            </w:r>
          </w:p>
        </w:tc>
      </w:tr>
      <w:tr>
        <w:tc>
          <w:tcPr>
            <w:tcW w:w="700" w:type="dxa"/>
            <w:tcBorders>
              <w:bottom w:val="single" w:sz="4" w:space="0" w:color="D7D0C4"/>
            </w:tcBorders>
            <w:shd w:val="clear" w:color="auto" w:fill="F2EFE7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color w:val="B0702E"/>
                <w:sz w:val="14"/>
              </w:rPr>
              <w:t>2</w:t>
            </w:r>
          </w:p>
        </w:tc>
        <w:tc>
          <w:tcPr>
            <w:tcW w:w="2100" w:type="dxa"/>
            <w:tcBorders>
              <w:bottom w:val="single" w:sz="4" w:space="0" w:color="D7D0C4"/>
            </w:tcBorders>
            <w:shd w:val="clear" w:color="auto" w:fill="F2EFE7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spacing w:line="240" w:lineRule="auto"/>
            </w:pPr>
            <w:r>
              <w:rPr>
                <w:b/>
                <w:color w:val="171717"/>
                <w:sz w:val="14"/>
              </w:rPr>
              <w:t>Muros</w:t>
            </w:r>
          </w:p>
        </w:tc>
        <w:tc>
          <w:tcPr>
            <w:tcW w:w="5200" w:type="dxa"/>
            <w:tcBorders>
              <w:bottom w:val="single" w:sz="4" w:space="0" w:color="D7D0C4"/>
            </w:tcBorders>
            <w:shd w:val="clear" w:color="auto" w:fill="F2EFE7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spacing w:line="240" w:lineRule="auto"/>
            </w:pPr>
            <w:r>
              <w:rPr>
                <w:color w:val="6E6B64"/>
                <w:sz w:val="14"/>
              </w:rPr>
              <w:t>MURO_EXT_QUINCHA_12cm (×11) · MURO_CORTINA_EXT_MADERA (×6). Familias: Muro básico / Muro cortina. Nivel tipo: espesor de capas y material (material real: MT_TIERRA_QUINCHA; ficha CONSTRUCCION_CON_QUINCHA_LIVIANA_1a_edicion.pdf).</w:t>
            </w:r>
          </w:p>
        </w:tc>
        <w:tc>
          <w:tcPr>
            <w:tcW w:w="3400" w:type="dxa"/>
            <w:tcBorders>
              <w:bottom w:val="single" w:sz="4" w:space="0" w:color="D7D0C4"/>
            </w:tcBorders>
            <w:shd w:val="clear" w:color="auto" w:fill="F2EFE7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spacing w:line="240" w:lineRule="auto"/>
            </w:pPr>
            <w:r>
              <w:rPr>
                <w:color w:val="6E6B64"/>
                <w:sz w:val="14"/>
              </w:rPr>
              <w:t>Nivel base y superior, longitud real del tramo. IsExternal y LoadBearing viven en instancia (ambos vacíos hoy).</w:t>
            </w:r>
          </w:p>
        </w:tc>
        <w:tc>
          <w:tcPr>
            <w:tcW w:w="4644" w:type="dxa"/>
            <w:tcBorders>
              <w:bottom w:val="single" w:sz="4" w:space="0" w:color="D7D0C4"/>
            </w:tcBorders>
            <w:shd w:val="clear" w:color="auto" w:fill="F2EFE7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spacing w:line="240" w:lineRule="auto"/>
            </w:pPr>
            <w:r>
              <w:rPr>
                <w:color w:val="6E6B64"/>
                <w:sz w:val="14"/>
              </w:rPr>
              <w:t>Coordinación 3D necesita espesor y posición reales para el encuentro con pilares y cubierta. Diseño de especialidades usa LoadBearing para separar quincha portante de muro cortina.</w:t>
            </w:r>
          </w:p>
        </w:tc>
      </w:tr>
      <w:tr>
        <w:tc>
          <w:tcPr>
            <w:tcW w:w="700" w:type="dxa"/>
            <w:tcBorders>
              <w:bottom w:val="single" w:sz="4" w:space="0" w:color="D7D0C4"/>
            </w:tcBorders>
            <w:shd w:val="clear" w:color="auto" w:fill="F2EFE7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color w:val="B0702E"/>
                <w:sz w:val="14"/>
              </w:rPr>
              <w:t>2</w:t>
            </w:r>
          </w:p>
        </w:tc>
        <w:tc>
          <w:tcPr>
            <w:tcW w:w="2100" w:type="dxa"/>
            <w:tcBorders>
              <w:bottom w:val="single" w:sz="4" w:space="0" w:color="D7D0C4"/>
            </w:tcBorders>
            <w:shd w:val="clear" w:color="auto" w:fill="F2EFE7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spacing w:line="240" w:lineRule="auto"/>
            </w:pPr>
            <w:r>
              <w:rPr>
                <w:b/>
                <w:color w:val="171717"/>
                <w:sz w:val="14"/>
              </w:rPr>
              <w:t>Rejillas de muro cortina</w:t>
            </w:r>
          </w:p>
        </w:tc>
        <w:tc>
          <w:tcPr>
            <w:tcW w:w="5200" w:type="dxa"/>
            <w:tcBorders>
              <w:bottom w:val="single" w:sz="4" w:space="0" w:color="D7D0C4"/>
            </w:tcBorders>
            <w:shd w:val="clear" w:color="auto" w:fill="F2EFE7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spacing w:line="240" w:lineRule="auto"/>
            </w:pPr>
            <w:r>
              <w:rPr>
                <w:i/>
                <w:color w:val="B0702E"/>
                <w:sz w:val="14"/>
              </w:rPr>
              <w:t>No aplica: es una línea de rejilla (CurtainGridLine), no una familia con tipo propio.</w:t>
            </w:r>
          </w:p>
        </w:tc>
        <w:tc>
          <w:tcPr>
            <w:tcW w:w="3400" w:type="dxa"/>
            <w:tcBorders>
              <w:bottom w:val="single" w:sz="4" w:space="0" w:color="D7D0C4"/>
            </w:tcBorders>
            <w:shd w:val="clear" w:color="auto" w:fill="F2EFE7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spacing w:line="240" w:lineRule="auto"/>
            </w:pPr>
            <w:r>
              <w:rPr>
                <w:color w:val="6E6B64"/>
                <w:sz w:val="14"/>
              </w:rPr>
              <w:t>Modulación U/V, posición en el muro, muro anfitrión.</w:t>
            </w:r>
          </w:p>
        </w:tc>
        <w:tc>
          <w:tcPr>
            <w:tcW w:w="4644" w:type="dxa"/>
            <w:tcBorders>
              <w:bottom w:val="single" w:sz="4" w:space="0" w:color="D7D0C4"/>
            </w:tcBorders>
            <w:shd w:val="clear" w:color="auto" w:fill="F2EFE7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spacing w:line="240" w:lineRule="auto"/>
            </w:pPr>
            <w:r>
              <w:rPr>
                <w:color w:val="6E6B64"/>
                <w:sz w:val="14"/>
              </w:rPr>
              <w:t>Revisión del diseño: la modulación 2 × 16 es una decisión de proyecto. Coordinación 3D: gobierna dónde caen montantes y paneles.</w:t>
            </w:r>
          </w:p>
        </w:tc>
      </w:tr>
      <w:tr>
        <w:tc>
          <w:tcPr>
            <w:tcW w:w="700" w:type="dxa"/>
            <w:tcBorders>
              <w:bottom w:val="single" w:sz="4" w:space="0" w:color="D7D0C4"/>
            </w:tcBorders>
            <w:shd w:val="clear" w:color="auto" w:fill="F2EFE7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color w:val="B0702E"/>
                <w:sz w:val="14"/>
              </w:rPr>
              <w:t>2</w:t>
            </w:r>
          </w:p>
        </w:tc>
        <w:tc>
          <w:tcPr>
            <w:tcW w:w="2100" w:type="dxa"/>
            <w:tcBorders>
              <w:bottom w:val="single" w:sz="4" w:space="0" w:color="D7D0C4"/>
            </w:tcBorders>
            <w:shd w:val="clear" w:color="auto" w:fill="F2EFE7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spacing w:line="240" w:lineRule="auto"/>
            </w:pPr>
            <w:r>
              <w:rPr>
                <w:b/>
                <w:color w:val="171717"/>
                <w:sz w:val="14"/>
              </w:rPr>
              <w:t>Montantes de muro cortina</w:t>
            </w:r>
          </w:p>
        </w:tc>
        <w:tc>
          <w:tcPr>
            <w:tcW w:w="5200" w:type="dxa"/>
            <w:tcBorders>
              <w:bottom w:val="single" w:sz="4" w:space="0" w:color="D7D0C4"/>
            </w:tcBorders>
            <w:shd w:val="clear" w:color="auto" w:fill="F2EFE7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spacing w:line="240" w:lineRule="auto"/>
            </w:pPr>
            <w:r>
              <w:rPr>
                <w:color w:val="6E6B64"/>
                <w:sz w:val="14"/>
              </w:rPr>
              <w:t>MADERA_1.25X10cm (×396). Familia de sistema: Rectangular Mullion (nombre de sistema Revit, no renombrable). Material: MT_PINO RADIATA. Ficha: Arauco Cepillado (agregada 08-09-2026).</w:t>
            </w:r>
          </w:p>
        </w:tc>
        <w:tc>
          <w:tcPr>
            <w:tcW w:w="3400" w:type="dxa"/>
            <w:tcBorders>
              <w:bottom w:val="single" w:sz="4" w:space="0" w:color="D7D0C4"/>
            </w:tcBorders>
            <w:shd w:val="clear" w:color="auto" w:fill="F2EFE7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spacing w:line="240" w:lineRule="auto"/>
            </w:pPr>
            <w:r>
              <w:rPr>
                <w:color w:val="6E6B64"/>
                <w:sz w:val="14"/>
              </w:rPr>
              <w:t>Longitud real, posición en la rejilla, resolución en esquinas.</w:t>
            </w:r>
          </w:p>
        </w:tc>
        <w:tc>
          <w:tcPr>
            <w:tcW w:w="4644" w:type="dxa"/>
            <w:tcBorders>
              <w:bottom w:val="single" w:sz="4" w:space="0" w:color="D7D0C4"/>
            </w:tcBorders>
            <w:shd w:val="clear" w:color="auto" w:fill="F2EFE7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spacing w:line="240" w:lineRule="auto"/>
            </w:pPr>
            <w:r>
              <w:rPr>
                <w:color w:val="6E6B64"/>
                <w:sz w:val="14"/>
              </w:rPr>
              <w:t>Coordinación 3D: el montante perimetral choca con viga y pilar. Diseño de especialidades: es madera vista, su sección forma parte del partido.</w:t>
            </w:r>
          </w:p>
        </w:tc>
      </w:tr>
      <w:tr>
        <w:tc>
          <w:tcPr>
            <w:tcW w:w="700" w:type="dxa"/>
            <w:tcBorders>
              <w:bottom w:val="single" w:sz="4" w:space="0" w:color="D7D0C4"/>
            </w:tcBorders>
            <w:shd w:val="clear" w:color="auto" w:fill="F2EFE7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color w:val="B0702E"/>
                <w:sz w:val="14"/>
              </w:rPr>
              <w:t>2</w:t>
            </w:r>
          </w:p>
        </w:tc>
        <w:tc>
          <w:tcPr>
            <w:tcW w:w="2100" w:type="dxa"/>
            <w:tcBorders>
              <w:bottom w:val="single" w:sz="4" w:space="0" w:color="D7D0C4"/>
            </w:tcBorders>
            <w:shd w:val="clear" w:color="auto" w:fill="F2EFE7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spacing w:line="240" w:lineRule="auto"/>
            </w:pPr>
            <w:r>
              <w:rPr>
                <w:b/>
                <w:color w:val="171717"/>
                <w:sz w:val="14"/>
              </w:rPr>
              <w:t>Paneles de muro cortina</w:t>
            </w:r>
          </w:p>
        </w:tc>
        <w:tc>
          <w:tcPr>
            <w:tcW w:w="5200" w:type="dxa"/>
            <w:tcBorders>
              <w:bottom w:val="single" w:sz="4" w:space="0" w:color="D7D0C4"/>
            </w:tcBorders>
            <w:shd w:val="clear" w:color="auto" w:fill="F2EFE7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spacing w:line="240" w:lineRule="auto"/>
            </w:pPr>
            <w:r>
              <w:rPr>
                <w:color w:val="6E6B64"/>
                <w:sz w:val="14"/>
              </w:rPr>
              <w:t>PANEL_MADERA (×192). Familia de sistema System Panel. Material corregido 08-09-2026 de MT_VIDRIO (erroneo) a MT_PINO RADIATA: es un paramento solido de madera, NO vidrio. Se retiro la ficha de Vidrios Lirquen (no aplicaba).</w:t>
            </w:r>
          </w:p>
        </w:tc>
        <w:tc>
          <w:tcPr>
            <w:tcW w:w="3400" w:type="dxa"/>
            <w:tcBorders>
              <w:bottom w:val="single" w:sz="4" w:space="0" w:color="D7D0C4"/>
            </w:tcBorders>
            <w:shd w:val="clear" w:color="auto" w:fill="F2EFE7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spacing w:line="240" w:lineRule="auto"/>
            </w:pPr>
            <w:r>
              <w:rPr>
                <w:color w:val="6E6B64"/>
                <w:sz w:val="14"/>
              </w:rPr>
              <w:t>Dimensión real del paño, posición en la rejilla.</w:t>
            </w:r>
          </w:p>
        </w:tc>
        <w:tc>
          <w:tcPr>
            <w:tcW w:w="4644" w:type="dxa"/>
            <w:tcBorders>
              <w:bottom w:val="single" w:sz="4" w:space="0" w:color="D7D0C4"/>
            </w:tcBorders>
            <w:shd w:val="clear" w:color="auto" w:fill="F2EFE7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spacing w:line="240" w:lineRule="auto"/>
            </w:pPr>
            <w:r>
              <w:rPr>
                <w:color w:val="6E6B64"/>
                <w:sz w:val="14"/>
              </w:rPr>
              <w:t>Revisión del diseño: el paño resuelve la relación interior-exterior que sustituye a las ventanas. Análisis de programa espacial: condiciona luz y vista.</w:t>
            </w:r>
          </w:p>
        </w:tc>
      </w:tr>
      <w:tr>
        <w:tc>
          <w:tcPr>
            <w:tcW w:w="700" w:type="dxa"/>
            <w:tcBorders>
              <w:bottom w:val="single" w:sz="4" w:space="0" w:color="D7D0C4"/>
            </w:tcBorders>
            <w:shd w:val="clear" w:color="auto" w:fill="F2EFE7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color w:val="B0702E"/>
                <w:sz w:val="14"/>
              </w:rPr>
              <w:t>2</w:t>
            </w:r>
          </w:p>
        </w:tc>
        <w:tc>
          <w:tcPr>
            <w:tcW w:w="2100" w:type="dxa"/>
            <w:tcBorders>
              <w:bottom w:val="single" w:sz="4" w:space="0" w:color="D7D0C4"/>
            </w:tcBorders>
            <w:shd w:val="clear" w:color="auto" w:fill="F2EFE7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spacing w:line="240" w:lineRule="auto"/>
            </w:pPr>
            <w:r>
              <w:rPr>
                <w:b/>
                <w:color w:val="171717"/>
                <w:sz w:val="14"/>
              </w:rPr>
              <w:t>Puertas</w:t>
            </w:r>
          </w:p>
        </w:tc>
        <w:tc>
          <w:tcPr>
            <w:tcW w:w="5200" w:type="dxa"/>
            <w:tcBorders>
              <w:bottom w:val="single" w:sz="4" w:space="0" w:color="D7D0C4"/>
            </w:tcBorders>
            <w:shd w:val="clear" w:color="auto" w:fill="F2EFE7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spacing w:line="240" w:lineRule="auto"/>
            </w:pPr>
            <w:r>
              <w:rPr>
                <w:color w:val="6E6B64"/>
                <w:sz w:val="14"/>
              </w:rPr>
              <w:t>80X210cm (×2). Familia: PRT_INT_SIMPLE_MADERA. Material corregido de TBC_PuertaMetalicaPintada (erróneo, contradecía el nombre madera) a TBC_Madera. Ficha: Moldupanel, Puerta Pino Radiata Italia 80x210cm (agregada 08-09-2026).</w:t>
            </w:r>
          </w:p>
        </w:tc>
        <w:tc>
          <w:tcPr>
            <w:tcW w:w="3400" w:type="dxa"/>
            <w:tcBorders>
              <w:bottom w:val="single" w:sz="4" w:space="0" w:color="D7D0C4"/>
            </w:tcBorders>
            <w:shd w:val="clear" w:color="auto" w:fill="F2EFE7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spacing w:line="240" w:lineRule="auto"/>
            </w:pPr>
            <w:r>
              <w:rPr>
                <w:color w:val="6E6B64"/>
                <w:sz w:val="14"/>
              </w:rPr>
              <w:t>Muro anfitrión, sentido de apertura, Marca (6, 9), IsExternal.</w:t>
            </w:r>
          </w:p>
        </w:tc>
        <w:tc>
          <w:tcPr>
            <w:tcW w:w="4644" w:type="dxa"/>
            <w:tcBorders>
              <w:bottom w:val="single" w:sz="4" w:space="0" w:color="D7D0C4"/>
            </w:tcBorders>
            <w:shd w:val="clear" w:color="auto" w:fill="F2EFE7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spacing w:line="240" w:lineRule="auto"/>
            </w:pPr>
            <w:r>
              <w:rPr>
                <w:color w:val="6E6B64"/>
                <w:sz w:val="14"/>
              </w:rPr>
              <w:t>Revisión del diseño verifica ancho libre y sentido de apertura. IsExternal distinguiría acceso de interior.</w:t>
            </w:r>
          </w:p>
        </w:tc>
      </w:tr>
      <w:tr>
        <w:tc>
          <w:tcPr>
            <w:tcW w:w="700" w:type="dxa"/>
            <w:tcBorders>
              <w:bottom w:val="single" w:sz="4" w:space="0" w:color="D7D0C4"/>
            </w:tcBorders>
            <w:shd w:val="clear" w:color="auto" w:fill="F2EFE7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color w:val="B0702E"/>
                <w:sz w:val="14"/>
              </w:rPr>
              <w:t>2</w:t>
            </w:r>
          </w:p>
        </w:tc>
        <w:tc>
          <w:tcPr>
            <w:tcW w:w="2100" w:type="dxa"/>
            <w:tcBorders>
              <w:bottom w:val="single" w:sz="4" w:space="0" w:color="D7D0C4"/>
            </w:tcBorders>
            <w:shd w:val="clear" w:color="auto" w:fill="F2EFE7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spacing w:line="240" w:lineRule="auto"/>
            </w:pPr>
            <w:r>
              <w:rPr>
                <w:b/>
                <w:color w:val="171717"/>
                <w:sz w:val="14"/>
              </w:rPr>
              <w:t>Pilares estructurales</w:t>
            </w:r>
          </w:p>
        </w:tc>
        <w:tc>
          <w:tcPr>
            <w:tcW w:w="5200" w:type="dxa"/>
            <w:tcBorders>
              <w:bottom w:val="single" w:sz="4" w:space="0" w:color="D7D0C4"/>
            </w:tcBorders>
            <w:shd w:val="clear" w:color="auto" w:fill="F2EFE7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spacing w:line="240" w:lineRule="auto"/>
            </w:pPr>
            <w:r>
              <w:rPr>
                <w:color w:val="6E6B64"/>
                <w:sz w:val="14"/>
              </w:rPr>
              <w:t>130X130 (×16). Familia: PILAR_Pino Radiata_Rectangular. Ficha Hilam MLE confirmada sin discrepancia (glulam estructural certificado NCh2148/NCh2165).</w:t>
            </w:r>
          </w:p>
        </w:tc>
        <w:tc>
          <w:tcPr>
            <w:tcW w:w="3400" w:type="dxa"/>
            <w:tcBorders>
              <w:bottom w:val="single" w:sz="4" w:space="0" w:color="D7D0C4"/>
            </w:tcBorders>
            <w:shd w:val="clear" w:color="auto" w:fill="F2EFE7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spacing w:line="240" w:lineRule="auto"/>
            </w:pPr>
            <w:r>
              <w:rPr>
                <w:color w:val="6E6B64"/>
                <w:sz w:val="14"/>
              </w:rPr>
              <w:t>Nivel base y superior, altura real, LoadBearing.</w:t>
            </w:r>
          </w:p>
        </w:tc>
        <w:tc>
          <w:tcPr>
            <w:tcW w:w="4644" w:type="dxa"/>
            <w:tcBorders>
              <w:bottom w:val="single" w:sz="4" w:space="0" w:color="D7D0C4"/>
            </w:tcBorders>
            <w:shd w:val="clear" w:color="auto" w:fill="F2EFE7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spacing w:line="240" w:lineRule="auto"/>
            </w:pPr>
            <w:r>
              <w:rPr>
                <w:color w:val="6E6B64"/>
                <w:sz w:val="14"/>
              </w:rPr>
              <w:t>Coordinación 3D: el pilar choca con muros y vigas. La sección debe ser dato del tipo, no solo su nombre.</w:t>
            </w:r>
          </w:p>
        </w:tc>
      </w:tr>
      <w:tr>
        <w:tc>
          <w:tcPr>
            <w:tcW w:w="700" w:type="dxa"/>
            <w:tcBorders>
              <w:bottom w:val="single" w:sz="4" w:space="0" w:color="D7D0C4"/>
            </w:tcBorders>
            <w:shd w:val="clear" w:color="auto" w:fill="F2EFE7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color w:val="B0702E"/>
                <w:sz w:val="14"/>
              </w:rPr>
              <w:t>2</w:t>
            </w:r>
          </w:p>
        </w:tc>
        <w:tc>
          <w:tcPr>
            <w:tcW w:w="2100" w:type="dxa"/>
            <w:tcBorders>
              <w:bottom w:val="single" w:sz="4" w:space="0" w:color="D7D0C4"/>
            </w:tcBorders>
            <w:shd w:val="clear" w:color="auto" w:fill="F2EFE7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spacing w:line="240" w:lineRule="auto"/>
            </w:pPr>
            <w:r>
              <w:rPr>
                <w:b/>
                <w:color w:val="171717"/>
                <w:sz w:val="14"/>
              </w:rPr>
              <w:t>Armazón estructural</w:t>
            </w:r>
          </w:p>
        </w:tc>
        <w:tc>
          <w:tcPr>
            <w:tcW w:w="5200" w:type="dxa"/>
            <w:tcBorders>
              <w:bottom w:val="single" w:sz="4" w:space="0" w:color="D7D0C4"/>
            </w:tcBorders>
            <w:shd w:val="clear" w:color="auto" w:fill="F2EFE7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spacing w:line="240" w:lineRule="auto"/>
            </w:pPr>
            <w:r>
              <w:rPr>
                <w:color w:val="6E6B64"/>
                <w:sz w:val="14"/>
              </w:rPr>
              <w:t>2X8_PRINCIPAL (×8, 50×200mm) · 2X4_SECUNDARIA (×15, 50×100mm). Familia renombrada de 'M_Glulam-Western Species' a 'VIGA_Pino Radiata Dimensionada_Rectangular': CORRECCIÓN 08-09-2026, no es glulam estructural sino madera dimensionada Arauco (MSD/Cepillado), material MT_PINO RADIATA. Discrepancia anterior resuelta.</w:t>
            </w:r>
          </w:p>
        </w:tc>
        <w:tc>
          <w:tcPr>
            <w:tcW w:w="3400" w:type="dxa"/>
            <w:tcBorders>
              <w:bottom w:val="single" w:sz="4" w:space="0" w:color="D7D0C4"/>
            </w:tcBorders>
            <w:shd w:val="clear" w:color="auto" w:fill="F2EFE7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spacing w:line="240" w:lineRule="auto"/>
            </w:pPr>
            <w:r>
              <w:rPr>
                <w:color w:val="6E6B64"/>
                <w:sz w:val="14"/>
              </w:rPr>
              <w:t>Longitud real, nivel, sistema de vigas al que pertenece, LoadBearing.</w:t>
            </w:r>
          </w:p>
        </w:tc>
        <w:tc>
          <w:tcPr>
            <w:tcW w:w="4644" w:type="dxa"/>
            <w:tcBorders>
              <w:bottom w:val="single" w:sz="4" w:space="0" w:color="D7D0C4"/>
            </w:tcBorders>
            <w:shd w:val="clear" w:color="auto" w:fill="F2EFE7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spacing w:line="240" w:lineRule="auto"/>
            </w:pPr>
            <w:r>
              <w:rPr>
                <w:color w:val="6E6B64"/>
                <w:sz w:val="14"/>
              </w:rPr>
              <w:t>Revisión del diseño comprueba la jerarquía entre principales y secundarias, ya resuelta en los tipos.</w:t>
            </w:r>
          </w:p>
        </w:tc>
      </w:tr>
      <w:tr>
        <w:tc>
          <w:tcPr>
            <w:tcW w:w="700" w:type="dxa"/>
            <w:tcBorders>
              <w:bottom w:val="single" w:sz="4" w:space="0" w:color="D7D0C4"/>
            </w:tcBorders>
            <w:shd w:val="clear" w:color="auto" w:fill="F2EFE7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color w:val="B0702E"/>
                <w:sz w:val="14"/>
              </w:rPr>
              <w:t>2</w:t>
            </w:r>
          </w:p>
        </w:tc>
        <w:tc>
          <w:tcPr>
            <w:tcW w:w="2100" w:type="dxa"/>
            <w:tcBorders>
              <w:bottom w:val="single" w:sz="4" w:space="0" w:color="D7D0C4"/>
            </w:tcBorders>
            <w:shd w:val="clear" w:color="auto" w:fill="F2EFE7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spacing w:line="240" w:lineRule="auto"/>
            </w:pPr>
            <w:r>
              <w:rPr>
                <w:b/>
                <w:color w:val="171717"/>
                <w:sz w:val="14"/>
              </w:rPr>
              <w:t>Suelos</w:t>
            </w:r>
          </w:p>
        </w:tc>
        <w:tc>
          <w:tcPr>
            <w:tcW w:w="5200" w:type="dxa"/>
            <w:tcBorders>
              <w:bottom w:val="single" w:sz="4" w:space="0" w:color="D7D0C4"/>
            </w:tcBorders>
            <w:shd w:val="clear" w:color="auto" w:fill="F2EFE7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spacing w:line="240" w:lineRule="auto"/>
            </w:pPr>
            <w:r>
              <w:rPr>
                <w:color w:val="6E6B64"/>
                <w:sz w:val="14"/>
              </w:rPr>
              <w:t>RADIER_INT_HA_15cm (×1) · RADIER_PULIDO_INT_HA_2cm (×1) [espacio en nombre corregido]. Ficha Melón confirmada para RADIER_INT_HA_15cm; RADIER_PULIDO_INT_HA_2cm sigue sin ficha entregada (terminación pulida).</w:t>
            </w:r>
          </w:p>
        </w:tc>
        <w:tc>
          <w:tcPr>
            <w:tcW w:w="3400" w:type="dxa"/>
            <w:tcBorders>
              <w:bottom w:val="single" w:sz="4" w:space="0" w:color="D7D0C4"/>
            </w:tcBorders>
            <w:shd w:val="clear" w:color="auto" w:fill="F2EFE7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spacing w:line="240" w:lineRule="auto"/>
            </w:pPr>
            <w:r>
              <w:rPr>
                <w:color w:val="6E6B64"/>
                <w:sz w:val="14"/>
              </w:rPr>
              <w:t>Perímetro real, nivel.</w:t>
            </w:r>
          </w:p>
        </w:tc>
        <w:tc>
          <w:tcPr>
            <w:tcW w:w="4644" w:type="dxa"/>
            <w:tcBorders>
              <w:bottom w:val="single" w:sz="4" w:space="0" w:color="D7D0C4"/>
            </w:tcBorders>
            <w:shd w:val="clear" w:color="auto" w:fill="F2EFE7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spacing w:line="240" w:lineRule="auto"/>
            </w:pPr>
            <w:r>
              <w:rPr>
                <w:color w:val="6E6B64"/>
                <w:sz w:val="14"/>
              </w:rPr>
              <w:t>Coordinación 3D del encuentro radier-muro. El modelo ya separa radier estructural y terminación pulida.</w:t>
            </w:r>
          </w:p>
        </w:tc>
      </w:tr>
      <w:tr>
        <w:tc>
          <w:tcPr>
            <w:tcW w:w="700" w:type="dxa"/>
            <w:tcBorders>
              <w:bottom w:val="single" w:sz="4" w:space="0" w:color="D7D0C4"/>
            </w:tcBorders>
            <w:shd w:val="clear" w:color="auto" w:fill="F2EFE7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color w:val="B0702E"/>
                <w:sz w:val="14"/>
              </w:rPr>
              <w:t>2</w:t>
            </w:r>
          </w:p>
        </w:tc>
        <w:tc>
          <w:tcPr>
            <w:tcW w:w="2100" w:type="dxa"/>
            <w:tcBorders>
              <w:bottom w:val="single" w:sz="4" w:space="0" w:color="D7D0C4"/>
            </w:tcBorders>
            <w:shd w:val="clear" w:color="auto" w:fill="F2EFE7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spacing w:line="240" w:lineRule="auto"/>
            </w:pPr>
            <w:r>
              <w:rPr>
                <w:b/>
                <w:color w:val="171717"/>
                <w:sz w:val="14"/>
              </w:rPr>
              <w:t>Cubiertas</w:t>
            </w:r>
          </w:p>
        </w:tc>
        <w:tc>
          <w:tcPr>
            <w:tcW w:w="5200" w:type="dxa"/>
            <w:tcBorders>
              <w:bottom w:val="single" w:sz="4" w:space="0" w:color="D7D0C4"/>
            </w:tcBorders>
            <w:shd w:val="clear" w:color="auto" w:fill="F2EFE7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spacing w:line="240" w:lineRule="auto"/>
            </w:pPr>
            <w:r>
              <w:rPr>
                <w:color w:val="6E6B64"/>
                <w:sz w:val="14"/>
              </w:rPr>
              <w:t>CUBIERTA_ZINC_ONDULADO_MADERA (×1). Material renombrado de 'MT_PLACHA ONDULADA' (typo) a 'MT_PLANCHA ONDULADA ZINCALUM' (unificado con material preexistente TBC_PlanchaOnduladaZincalum). Ficha Cubiertas Nacionales confirmada (panel_ondulado_cn1020.pdf).</w:t>
            </w:r>
          </w:p>
        </w:tc>
        <w:tc>
          <w:tcPr>
            <w:tcW w:w="3400" w:type="dxa"/>
            <w:tcBorders>
              <w:bottom w:val="single" w:sz="4" w:space="0" w:color="D7D0C4"/>
            </w:tcBorders>
            <w:shd w:val="clear" w:color="auto" w:fill="F2EFE7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spacing w:line="240" w:lineRule="auto"/>
            </w:pPr>
            <w:r>
              <w:rPr>
                <w:color w:val="6E6B64"/>
                <w:sz w:val="14"/>
              </w:rPr>
              <w:t>Pendiente (hoy sin valor), alero, nivel.</w:t>
            </w:r>
          </w:p>
        </w:tc>
        <w:tc>
          <w:tcPr>
            <w:tcW w:w="4644" w:type="dxa"/>
            <w:tcBorders>
              <w:bottom w:val="single" w:sz="4" w:space="0" w:color="D7D0C4"/>
            </w:tcBorders>
            <w:shd w:val="clear" w:color="auto" w:fill="F2EFE7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spacing w:line="240" w:lineRule="auto"/>
            </w:pPr>
            <w:r>
              <w:rPr>
                <w:color w:val="6E6B64"/>
                <w:sz w:val="14"/>
              </w:rPr>
              <w:t>Coordinación 3D con la estructura de madera. La pendiente sin valor indica que falta parametrizarla o declarar cubierta plana.</w:t>
            </w:r>
          </w:p>
        </w:tc>
      </w:tr>
      <w:tr>
        <w:tc>
          <w:tcPr>
            <w:tcW w:w="700" w:type="dxa"/>
            <w:tcBorders>
              <w:bottom w:val="single" w:sz="4" w:space="0" w:color="D7D0C4"/>
            </w:tcBorders>
            <w:shd w:val="clear" w:color="auto" w:fill="F2EFE7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color w:val="B0702E"/>
                <w:sz w:val="14"/>
              </w:rPr>
              <w:t>2</w:t>
            </w:r>
          </w:p>
        </w:tc>
        <w:tc>
          <w:tcPr>
            <w:tcW w:w="2100" w:type="dxa"/>
            <w:tcBorders>
              <w:bottom w:val="single" w:sz="4" w:space="0" w:color="D7D0C4"/>
            </w:tcBorders>
            <w:shd w:val="clear" w:color="auto" w:fill="F2EFE7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spacing w:line="240" w:lineRule="auto"/>
            </w:pPr>
            <w:r>
              <w:rPr>
                <w:b/>
                <w:color w:val="171717"/>
                <w:sz w:val="14"/>
              </w:rPr>
              <w:t>Habitaciones</w:t>
            </w:r>
          </w:p>
        </w:tc>
        <w:tc>
          <w:tcPr>
            <w:tcW w:w="5200" w:type="dxa"/>
            <w:tcBorders>
              <w:bottom w:val="single" w:sz="4" w:space="0" w:color="D7D0C4"/>
            </w:tcBorders>
            <w:shd w:val="clear" w:color="auto" w:fill="F2EFE7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spacing w:line="240" w:lineRule="auto"/>
            </w:pPr>
            <w:r>
              <w:rPr>
                <w:i/>
                <w:color w:val="B0702E"/>
                <w:sz w:val="14"/>
              </w:rPr>
              <w:t>No aplica: Rooms no tienen family type en Revit (TypeId = −1).</w:t>
            </w:r>
          </w:p>
        </w:tc>
        <w:tc>
          <w:tcPr>
            <w:tcW w:w="3400" w:type="dxa"/>
            <w:tcBorders>
              <w:bottom w:val="single" w:sz="4" w:space="0" w:color="D7D0C4"/>
            </w:tcBorders>
            <w:shd w:val="clear" w:color="auto" w:fill="F2EFE7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spacing w:line="240" w:lineRule="auto"/>
            </w:pPr>
            <w:r>
              <w:rPr>
                <w:color w:val="6E6B64"/>
                <w:sz w:val="14"/>
              </w:rPr>
              <w:t>Nombre, Número, Nivel, Área y Perímetro completos en las 9 habitaciones (incluye PASILLO #09, Nivel N1, 2.59 m², agregada 08-09-2026). Departamento pendiente en las 9. Área total 79.44 m².</w:t>
            </w:r>
          </w:p>
        </w:tc>
        <w:tc>
          <w:tcPr>
            <w:tcW w:w="4644" w:type="dxa"/>
            <w:tcBorders>
              <w:bottom w:val="single" w:sz="4" w:space="0" w:color="D7D0C4"/>
            </w:tcBorders>
            <w:shd w:val="clear" w:color="auto" w:fill="F2EFE7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spacing w:line="240" w:lineRule="auto"/>
            </w:pPr>
            <w:r>
              <w:rPr>
                <w:color w:val="6E6B64"/>
                <w:sz w:val="14"/>
              </w:rPr>
              <w:t>Análisis de programa espacial identifica con los primeros campos y contrasta el programa con los siguientes.</w:t>
            </w:r>
          </w:p>
        </w:tc>
      </w:tr>
    </w:tbl>
    <w:p>
      <w:pPr>
        <w:spacing w:before="100" w:after="0" w:line="240" w:lineRule="auto"/>
      </w:pPr>
    </w:p>
    <w:tbl>
      <w:tblPr>
        <w:tblW w:w="0" w:type="auto"/>
        <w:tblLayout w:type="fixed"/>
        <w:tblLook w:val="0400" w:firstRow="0" w:lastRow="0" w:firstColumn="0" w:lastColumn="0" w:noHBand="1" w:noVBand="1"/>
      </w:tblPr>
      <w:tblGrid>
        <w:gridCol w:w="5348"/>
        <w:gridCol w:w="5348"/>
        <w:gridCol w:w="5348"/>
      </w:tblGrid>
      <w:tr>
        <w:tc>
          <w:tcPr>
            <w:tcW w:w="5348" w:type="dxa"/>
            <w:tcBorders>
              <w:left w:val="single" w:sz="16" w:space="0" w:color="B0702E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spacing w:after="20" w:line="240" w:lineRule="auto"/>
            </w:pPr>
            <w:r>
              <w:rPr>
                <w:b/>
                <w:caps/>
                <w:color w:val="8A8478"/>
                <w:sz w:val="12"/>
              </w:rPr>
              <w:t>Hallazgo — familias sin renombrar</w:t>
            </w:r>
          </w:p>
          <w:p>
            <w:pPr>
              <w:spacing w:line="240" w:lineRule="auto"/>
            </w:pPr>
            <w:r>
              <w:rPr>
                <w:color w:val="6E6B64"/>
                <w:sz w:val="13"/>
              </w:rPr>
              <w:t>ACTUALIZADO 08-09-2026: la familia de vigas fue renombrada de 'M_Glulam-Western Species' a 'VIGA_Pino Radiata Dimensionada_Rectangular' (resuelto). Montantes (Rectangular Mullion) y paneles (System Panel) siguen en ingles porque son familias de sistema de Revit: no se pueden renombrar (limitacion de la plataforma, no una tarea pendiente).</w:t>
            </w:r>
          </w:p>
        </w:tc>
        <w:tc>
          <w:tcPr>
            <w:tcW w:w="5348" w:type="dxa"/>
            <w:tcBorders>
              <w:left w:val="single" w:sz="16" w:space="0" w:color="ED1B6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spacing w:after="20" w:line="240" w:lineRule="auto"/>
            </w:pPr>
            <w:r>
              <w:rPr>
                <w:b/>
                <w:caps/>
                <w:color w:val="8A8478"/>
                <w:sz w:val="12"/>
              </w:rPr>
              <w:t>Categorías excluidas</w:t>
            </w:r>
          </w:p>
          <w:p>
            <w:pPr>
              <w:spacing w:line="240" w:lineRule="auto"/>
            </w:pPr>
            <w:r>
              <w:rPr>
                <w:color w:val="6E6B64"/>
                <w:sz w:val="13"/>
              </w:rPr>
              <w:t>Ventanas, muros interiores y puertas interiores no existen en el modelo. Se resuelven con muro cortina y líneas de separación de habitación.</w:t>
            </w:r>
          </w:p>
        </w:tc>
        <w:tc>
          <w:tcPr>
            <w:tcW w:w="5348" w:type="dxa"/>
            <w:tcBorders>
              <w:left w:val="single" w:sz="16" w:space="0" w:color="ED1B69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spacing w:after="20" w:line="240" w:lineRule="auto"/>
            </w:pPr>
            <w:r>
              <w:rPr>
                <w:b/>
                <w:caps/>
                <w:color w:val="8A8478"/>
                <w:sz w:val="12"/>
              </w:rPr>
              <w:t>Limitación conocida</w:t>
            </w:r>
          </w:p>
          <w:p>
            <w:pPr>
              <w:spacing w:line="240" w:lineRule="auto"/>
            </w:pPr>
            <w:r>
              <w:rPr>
                <w:color w:val="6E6B64"/>
                <w:sz w:val="13"/>
              </w:rPr>
              <w:t>Los parámetros IFC de proyecto no están vinculados a las categorías de muro cortina. Normalizar esa información requiere ampliar antes esa vinculación.</w:t>
            </w:r>
          </w:p>
        </w:tc>
      </w:tr>
    </w:tbl>
    <w:p w14:paraId="39A1B073" w14:textId="77777777" w:rsidR="009C4B77" w:rsidRDefault="009C4B77"/>
    <w:sectPr w:rsidR="009C4B77" w:rsidSect="00034616">
      <w:pgSz w:w="16838" w:h="11906" w:orient="landscape"/>
      <w:pgMar w:top="397" w:right="397" w:bottom="397" w:left="39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5975205">
    <w:abstractNumId w:val="8"/>
  </w:num>
  <w:num w:numId="2" w16cid:durableId="1446148616">
    <w:abstractNumId w:val="6"/>
  </w:num>
  <w:num w:numId="3" w16cid:durableId="736514373">
    <w:abstractNumId w:val="5"/>
  </w:num>
  <w:num w:numId="4" w16cid:durableId="88889977">
    <w:abstractNumId w:val="4"/>
  </w:num>
  <w:num w:numId="5" w16cid:durableId="1027677291">
    <w:abstractNumId w:val="7"/>
  </w:num>
  <w:num w:numId="6" w16cid:durableId="1210730653">
    <w:abstractNumId w:val="3"/>
  </w:num>
  <w:num w:numId="7" w16cid:durableId="646321289">
    <w:abstractNumId w:val="2"/>
  </w:num>
  <w:num w:numId="8" w16cid:durableId="1414930548">
    <w:abstractNumId w:val="1"/>
  </w:num>
  <w:num w:numId="9" w16cid:durableId="1908294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0EDD"/>
    <w:rsid w:val="00942F9E"/>
    <w:rsid w:val="009C4B77"/>
    <w:rsid w:val="00AA00E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062061"/>
  <w14:defaultImageDpi w14:val="300"/>
  <w15:docId w15:val="{82DFA4BE-9ABB-41B6-976C-A2ABD4D87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rial" w:eastAsia="Arial" w:hAnsi="Arial"/>
      <w:sz w:val="17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684</Words>
  <Characters>4311</Characters>
  <Application>Microsoft Office Word</Application>
  <DocSecurity>0</DocSecurity>
  <Lines>148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PEB Preliminar · Pausa Maule · 79,45 m²</dc:title>
  <dc:subject>Plan de Ejecución BIM preliminar para habitáculo Pausa Maule</dc:subject>
  <dc:creator>python-docx</dc:creator>
  <cp:keywords>BIM, PlanBIM Chile, PEB, Pausa Maule, Revit, Arquitectura</cp:keywords>
  <dc:description>Revisión calibrada sobre el modelo Revit el 30-08-2026</dc:description>
  <cp:lastModifiedBy>Matias Alvarez</cp:lastModifiedBy>
  <cp:revision>2</cp:revision>
  <dcterms:created xsi:type="dcterms:W3CDTF">2013-12-23T23:15:00Z</dcterms:created>
  <dcterms:modified xsi:type="dcterms:W3CDTF">2026-08-30T22:14:00Z</dcterms:modified>
  <cp:category/>
</cp:coreProperties>
</file>