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Deploy your your previous assignment flask frontend and express backend in kubernetes cluster locally with </w:t>
      </w:r>
      <w:r w:rsidDel="00000000" w:rsidR="00000000" w:rsidRPr="00000000">
        <w:rPr>
          <w:sz w:val="24"/>
          <w:szCs w:val="24"/>
          <w:rtl w:val="0"/>
        </w:rPr>
        <w:t xml:space="preserve">minikube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xi1hom632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Minikube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kubectl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g2qk7c8w2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Commands Used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xd1tks30u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Minikube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minikube start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bb20m0eew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Kubernetes Files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 apply -f backend-deployment.yaml</w:t>
        <w:br w:type="textWrapping"/>
        <w:t xml:space="preserve">kubectl apply -f backend-service.yaml</w:t>
        <w:br w:type="textWrapping"/>
        <w:t xml:space="preserve">kubectl apply -f frontend-deployment.yaml</w:t>
        <w:br w:type="textWrapping"/>
        <w:t xml:space="preserve">kubectl apply -f frontend-service.yaml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8d9judk8s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Pods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sfmkcrw17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Services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 get services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vyf0nu8ff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Screenshots Included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Pods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Services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Deployments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Output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Output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after="140" w:before="240" w:line="360" w:lineRule="auto"/>
      <w:jc w:val="center"/>
      <w:rPr>
        <w:b w:val="1"/>
        <w:bCs w:val="1"/>
        <w:color w:val="073763"/>
        <w:sz w:val="30"/>
        <w:szCs w:val="30"/>
      </w:rPr>
    </w:pPr>
    <w:r w:rsidDel="00000000" w:rsidR="00000000" w:rsidRPr="00000000">
      <w:rPr>
        <w:b w:val="1"/>
        <w:bCs w:val="1"/>
        <w:color w:val="073763"/>
        <w:sz w:val="32"/>
        <w:szCs w:val="32"/>
        <w:rtl w:val="0"/>
      </w:rPr>
      <w:t xml:space="preserve">Kubernetes Assignment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