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B47F" w14:textId="3EEA453F" w:rsidR="001511A9" w:rsidRDefault="008515A8">
      <w:r w:rsidRPr="008515A8">
        <w:t>Part 2 — Enhancing Functionality and Integrating Cloud Storage</w:t>
      </w:r>
    </w:p>
    <w:p w14:paraId="5637C3F2" w14:textId="0168CE6F" w:rsidR="008515A8" w:rsidRDefault="008515A8">
      <w:r w:rsidRPr="008515A8">
        <w:rPr>
          <w:b/>
          <w:bCs/>
        </w:rPr>
        <w:t>Student No</w:t>
      </w:r>
      <w:r w:rsidRPr="008515A8">
        <w:t>: ST10525197</w:t>
      </w:r>
      <w:r w:rsidRPr="008515A8">
        <w:br/>
      </w:r>
      <w:r w:rsidRPr="008515A8">
        <w:rPr>
          <w:b/>
          <w:bCs/>
        </w:rPr>
        <w:t>Module Code</w:t>
      </w:r>
      <w:r w:rsidRPr="008515A8">
        <w:t>: CLDV7111/w</w:t>
      </w:r>
      <w:r w:rsidRPr="008515A8">
        <w:br/>
      </w:r>
      <w:proofErr w:type="gramStart"/>
      <w:r w:rsidRPr="008515A8">
        <w:rPr>
          <w:b/>
          <w:bCs/>
        </w:rPr>
        <w:t>GitHub</w:t>
      </w:r>
      <w:r w:rsidRPr="008515A8">
        <w:t xml:space="preserve"> :</w:t>
      </w:r>
      <w:proofErr w:type="gramEnd"/>
      <w:r w:rsidRPr="008515A8">
        <w:t xml:space="preserve"> </w:t>
      </w:r>
    </w:p>
    <w:p w14:paraId="7F4C6C90" w14:textId="6C353106" w:rsidR="008515A8" w:rsidRPr="003E64C1" w:rsidRDefault="008515A8" w:rsidP="008515A8">
      <w:pPr>
        <w:pStyle w:val="ListParagraph"/>
        <w:numPr>
          <w:ilvl w:val="0"/>
          <w:numId w:val="1"/>
        </w:numPr>
        <w:rPr>
          <w:b/>
          <w:bCs/>
        </w:rPr>
      </w:pPr>
      <w:r w:rsidRPr="003E64C1">
        <w:rPr>
          <w:b/>
          <w:bCs/>
        </w:rPr>
        <w:t>Integrate Azure Storage</w:t>
      </w:r>
      <w:r w:rsidRPr="003E64C1">
        <w:rPr>
          <w:b/>
          <w:bCs/>
        </w:rPr>
        <w:t>.</w:t>
      </w:r>
      <w:r w:rsidR="0082260F">
        <w:rPr>
          <w:b/>
          <w:bCs/>
        </w:rPr>
        <w:br/>
      </w:r>
      <w:r w:rsidR="0082260F" w:rsidRPr="0082260F">
        <w:rPr>
          <w:b/>
          <w:bCs/>
        </w:rPr>
        <w:drawing>
          <wp:inline distT="0" distB="0" distL="0" distR="0" wp14:anchorId="4FA69D34" wp14:editId="222D089F">
            <wp:extent cx="5943600" cy="2835275"/>
            <wp:effectExtent l="0" t="0" r="0" b="3175"/>
            <wp:docPr id="138679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92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4C1">
        <w:rPr>
          <w:b/>
          <w:bCs/>
        </w:rPr>
        <w:br/>
      </w:r>
    </w:p>
    <w:p w14:paraId="75C6DC4B" w14:textId="6295EA4F" w:rsidR="008515A8" w:rsidRDefault="008515A8" w:rsidP="008515A8">
      <w:pPr>
        <w:pStyle w:val="ListParagraph"/>
        <w:numPr>
          <w:ilvl w:val="0"/>
          <w:numId w:val="1"/>
        </w:numPr>
        <w:rPr>
          <w:b/>
          <w:bCs/>
        </w:rPr>
      </w:pPr>
      <w:r w:rsidRPr="003E64C1">
        <w:rPr>
          <w:b/>
          <w:bCs/>
        </w:rPr>
        <w:t xml:space="preserve"> Implementing Error Handling and Validation</w:t>
      </w:r>
      <w:r w:rsidRPr="003E64C1">
        <w:rPr>
          <w:b/>
          <w:bCs/>
        </w:rPr>
        <w:t>.</w:t>
      </w:r>
    </w:p>
    <w:p w14:paraId="12EB8D09" w14:textId="77777777" w:rsidR="003E64C1" w:rsidRPr="003E64C1" w:rsidRDefault="003E64C1" w:rsidP="003E64C1">
      <w:pPr>
        <w:pStyle w:val="ListParagraph"/>
        <w:rPr>
          <w:b/>
          <w:bCs/>
        </w:rPr>
      </w:pPr>
    </w:p>
    <w:p w14:paraId="55322FD4" w14:textId="0D18EFE1" w:rsidR="003E64C1" w:rsidRDefault="003E64C1" w:rsidP="003E64C1">
      <w:pPr>
        <w:pStyle w:val="ListParagraph"/>
      </w:pPr>
      <w:r>
        <w:t>V</w:t>
      </w:r>
      <w:r w:rsidRPr="003E64C1">
        <w:t>alidation to prevent the double booking of a venue for two different events on the same</w:t>
      </w:r>
      <w:r>
        <w:t xml:space="preserve"> </w:t>
      </w:r>
      <w:r w:rsidRPr="003E64C1">
        <w:t>date and time.</w:t>
      </w:r>
      <w:r w:rsidR="00C31C58">
        <w:br/>
      </w:r>
    </w:p>
    <w:p w14:paraId="082AF4F5" w14:textId="1AB9C9C5" w:rsidR="003E64C1" w:rsidRDefault="003E64C1" w:rsidP="003E64C1">
      <w:pPr>
        <w:pStyle w:val="ListParagraph"/>
      </w:pPr>
      <w:r w:rsidRPr="003E64C1">
        <w:drawing>
          <wp:inline distT="0" distB="0" distL="0" distR="0" wp14:anchorId="647E4562" wp14:editId="496B1605">
            <wp:extent cx="5943600" cy="2697480"/>
            <wp:effectExtent l="0" t="0" r="0" b="7620"/>
            <wp:docPr id="94119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93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5C92" w14:textId="77777777" w:rsidR="00C31C58" w:rsidRDefault="00C31C58" w:rsidP="003E64C1">
      <w:pPr>
        <w:pStyle w:val="ListParagraph"/>
      </w:pPr>
    </w:p>
    <w:p w14:paraId="012A7674" w14:textId="77777777" w:rsidR="00C31C58" w:rsidRDefault="00C31C58" w:rsidP="003E64C1">
      <w:pPr>
        <w:pStyle w:val="ListParagraph"/>
      </w:pPr>
    </w:p>
    <w:p w14:paraId="38519555" w14:textId="77777777" w:rsidR="00C31C58" w:rsidRDefault="00C31C58" w:rsidP="003E64C1">
      <w:pPr>
        <w:pStyle w:val="ListParagraph"/>
      </w:pPr>
    </w:p>
    <w:p w14:paraId="5D9041F9" w14:textId="77777777" w:rsidR="00C31C58" w:rsidRDefault="00C31C58" w:rsidP="003E64C1">
      <w:pPr>
        <w:pStyle w:val="ListParagraph"/>
      </w:pPr>
    </w:p>
    <w:p w14:paraId="63F89E57" w14:textId="77777777" w:rsidR="00C31C58" w:rsidRDefault="00C31C58" w:rsidP="003E64C1">
      <w:pPr>
        <w:pStyle w:val="ListParagraph"/>
      </w:pPr>
    </w:p>
    <w:p w14:paraId="3A3C4A21" w14:textId="77777777" w:rsidR="00C31C58" w:rsidRDefault="00C31C58" w:rsidP="003E64C1">
      <w:pPr>
        <w:pStyle w:val="ListParagraph"/>
      </w:pPr>
    </w:p>
    <w:p w14:paraId="06DA2E66" w14:textId="77777777" w:rsidR="00C31C58" w:rsidRDefault="00C31C58" w:rsidP="003E64C1">
      <w:pPr>
        <w:pStyle w:val="ListParagraph"/>
      </w:pPr>
    </w:p>
    <w:p w14:paraId="627962C4" w14:textId="77777777" w:rsidR="00C31C58" w:rsidRDefault="00C31C58" w:rsidP="003E64C1">
      <w:pPr>
        <w:pStyle w:val="ListParagraph"/>
      </w:pPr>
    </w:p>
    <w:p w14:paraId="4EA4EF13" w14:textId="77777777" w:rsidR="00C31C58" w:rsidRDefault="00C31C58" w:rsidP="003E64C1">
      <w:pPr>
        <w:pStyle w:val="ListParagraph"/>
      </w:pPr>
    </w:p>
    <w:p w14:paraId="1BDC3D70" w14:textId="77777777" w:rsidR="00C31C58" w:rsidRDefault="00C31C58" w:rsidP="003E64C1">
      <w:pPr>
        <w:pStyle w:val="ListParagraph"/>
      </w:pPr>
    </w:p>
    <w:p w14:paraId="504B97C2" w14:textId="77777777" w:rsidR="00C31C58" w:rsidRDefault="00C31C58" w:rsidP="003E64C1">
      <w:pPr>
        <w:pStyle w:val="ListParagraph"/>
      </w:pPr>
    </w:p>
    <w:p w14:paraId="361635C1" w14:textId="77777777" w:rsidR="00C31C58" w:rsidRDefault="00C31C58" w:rsidP="003E64C1">
      <w:pPr>
        <w:pStyle w:val="ListParagraph"/>
      </w:pPr>
    </w:p>
    <w:p w14:paraId="7C66A76A" w14:textId="77777777" w:rsidR="003E64C1" w:rsidRDefault="003E64C1" w:rsidP="003E64C1">
      <w:pPr>
        <w:pStyle w:val="ListParagraph"/>
      </w:pPr>
    </w:p>
    <w:p w14:paraId="4C475A2D" w14:textId="7E26631C" w:rsidR="003E64C1" w:rsidRDefault="003E64C1" w:rsidP="003E64C1">
      <w:pPr>
        <w:pStyle w:val="ListParagraph"/>
      </w:pPr>
      <w:r>
        <w:t>V</w:t>
      </w:r>
      <w:r w:rsidRPr="003E64C1">
        <w:t>alidation to restrict the deletion of venues or events associated with active bookings.</w:t>
      </w:r>
    </w:p>
    <w:p w14:paraId="3B9FB50A" w14:textId="60D8476A" w:rsidR="003E64C1" w:rsidRDefault="00C31C58" w:rsidP="003E64C1">
      <w:pPr>
        <w:pStyle w:val="ListParagraph"/>
      </w:pPr>
      <w:r w:rsidRPr="00C31C58">
        <w:drawing>
          <wp:inline distT="0" distB="0" distL="0" distR="0" wp14:anchorId="64388971" wp14:editId="2BC3EFC8">
            <wp:extent cx="5943600" cy="2779395"/>
            <wp:effectExtent l="0" t="0" r="0" b="1905"/>
            <wp:docPr id="94352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20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D3CB" w14:textId="77777777" w:rsidR="003E64C1" w:rsidRDefault="003E64C1" w:rsidP="003E64C1">
      <w:pPr>
        <w:pStyle w:val="ListParagraph"/>
      </w:pPr>
    </w:p>
    <w:p w14:paraId="278EA88E" w14:textId="338183D5" w:rsidR="00C31C58" w:rsidRDefault="007B1CC3" w:rsidP="007B1CC3">
      <w:pPr>
        <w:pStyle w:val="ListParagraph"/>
      </w:pPr>
      <w:r w:rsidRPr="007B1CC3">
        <w:t>Ensur</w:t>
      </w:r>
      <w:r>
        <w:t>ing</w:t>
      </w:r>
      <w:r w:rsidRPr="007B1CC3">
        <w:t xml:space="preserve"> the application does not crash on common user error actions, such as a user adding a</w:t>
      </w:r>
      <w:r>
        <w:t xml:space="preserve"> </w:t>
      </w:r>
      <w:r w:rsidRPr="007B1CC3">
        <w:t>new venue without a required field.</w:t>
      </w:r>
      <w:r w:rsidR="00C31C58">
        <w:br/>
      </w:r>
      <w:r>
        <w:t xml:space="preserve"> </w:t>
      </w:r>
      <w:r w:rsidRPr="007B1CC3">
        <w:drawing>
          <wp:inline distT="0" distB="0" distL="0" distR="0" wp14:anchorId="6982C3CD" wp14:editId="37021D04">
            <wp:extent cx="5943600" cy="1217930"/>
            <wp:effectExtent l="0" t="0" r="0" b="1270"/>
            <wp:docPr id="8201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1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0AD3" w14:textId="0E69AEB2" w:rsidR="007B1CC3" w:rsidRDefault="007B1CC3" w:rsidP="00C31C58">
      <w:pPr>
        <w:pStyle w:val="ListParagraph"/>
      </w:pPr>
      <w:r w:rsidRPr="007B1CC3">
        <w:lastRenderedPageBreak/>
        <w:drawing>
          <wp:inline distT="0" distB="0" distL="0" distR="0" wp14:anchorId="075F9CBD" wp14:editId="6501CDFD">
            <wp:extent cx="5943600" cy="2422525"/>
            <wp:effectExtent l="0" t="0" r="0" b="0"/>
            <wp:docPr id="83274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48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6C33" w14:textId="77777777" w:rsidR="007B1CC3" w:rsidRDefault="007B1CC3" w:rsidP="00C31C58">
      <w:pPr>
        <w:pStyle w:val="ListParagraph"/>
      </w:pPr>
    </w:p>
    <w:p w14:paraId="2F90E26E" w14:textId="77777777" w:rsidR="007B1CC3" w:rsidRDefault="007B1CC3" w:rsidP="00C31C58">
      <w:pPr>
        <w:pStyle w:val="ListParagraph"/>
      </w:pPr>
    </w:p>
    <w:p w14:paraId="5A606DED" w14:textId="09095FB5" w:rsidR="007B1CC3" w:rsidRDefault="007B1CC3" w:rsidP="00C31C58">
      <w:pPr>
        <w:pStyle w:val="ListParagraph"/>
      </w:pPr>
      <w:r w:rsidRPr="007B1CC3">
        <w:t>function that displays an alert to the user when a validation error occurs.</w:t>
      </w:r>
      <w:r w:rsidR="003911B9">
        <w:br/>
      </w:r>
    </w:p>
    <w:p w14:paraId="3B6EEFC5" w14:textId="20EFE35F" w:rsidR="007B1CC3" w:rsidRDefault="003911B9" w:rsidP="00C31C58">
      <w:pPr>
        <w:pStyle w:val="ListParagraph"/>
      </w:pPr>
      <w:r w:rsidRPr="003911B9">
        <w:drawing>
          <wp:inline distT="0" distB="0" distL="0" distR="0" wp14:anchorId="2DF27BE5" wp14:editId="0ED00447">
            <wp:extent cx="5943600" cy="829310"/>
            <wp:effectExtent l="0" t="0" r="0" b="8890"/>
            <wp:docPr id="211396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62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F341" w14:textId="77777777" w:rsidR="003911B9" w:rsidRPr="003911B9" w:rsidRDefault="003911B9" w:rsidP="003911B9">
      <w:pPr>
        <w:pStyle w:val="ListParagraph"/>
      </w:pPr>
      <w:r w:rsidRPr="003911B9">
        <w:t>&lt;div class="mb-3"&gt;</w:t>
      </w:r>
    </w:p>
    <w:p w14:paraId="5BD8C679" w14:textId="77777777" w:rsidR="003911B9" w:rsidRPr="003911B9" w:rsidRDefault="003911B9" w:rsidP="003911B9">
      <w:pPr>
        <w:pStyle w:val="ListParagraph"/>
      </w:pPr>
      <w:r w:rsidRPr="003911B9">
        <w:t xml:space="preserve">    &lt;label asp-for="</w:t>
      </w:r>
      <w:proofErr w:type="spellStart"/>
      <w:r w:rsidRPr="003911B9">
        <w:t>VenueId</w:t>
      </w:r>
      <w:proofErr w:type="spellEnd"/>
      <w:r w:rsidRPr="003911B9">
        <w:t>" class="form-label"&gt;&lt;/label&gt;</w:t>
      </w:r>
    </w:p>
    <w:p w14:paraId="26430333" w14:textId="77777777" w:rsidR="003911B9" w:rsidRPr="003911B9" w:rsidRDefault="003911B9" w:rsidP="003911B9">
      <w:pPr>
        <w:pStyle w:val="ListParagraph"/>
      </w:pPr>
      <w:r w:rsidRPr="003911B9">
        <w:t xml:space="preserve">    &lt;select asp-for="</w:t>
      </w:r>
      <w:proofErr w:type="spellStart"/>
      <w:r w:rsidRPr="003911B9">
        <w:t>VenueId</w:t>
      </w:r>
      <w:proofErr w:type="spellEnd"/>
      <w:r w:rsidRPr="003911B9">
        <w:t>" class="form-select" asp-items="</w:t>
      </w:r>
      <w:proofErr w:type="spellStart"/>
      <w:r w:rsidRPr="003911B9">
        <w:t>ViewBag.VenueId</w:t>
      </w:r>
      <w:proofErr w:type="spellEnd"/>
      <w:r w:rsidRPr="003911B9">
        <w:t>"&gt;</w:t>
      </w:r>
    </w:p>
    <w:p w14:paraId="73DE7CF0" w14:textId="77777777" w:rsidR="003911B9" w:rsidRPr="003911B9" w:rsidRDefault="003911B9" w:rsidP="003911B9">
      <w:pPr>
        <w:pStyle w:val="ListParagraph"/>
      </w:pPr>
      <w:r w:rsidRPr="003911B9">
        <w:t xml:space="preserve">        &lt;option value=""&gt;-- Venue not yet available --&lt;/option&gt;</w:t>
      </w:r>
    </w:p>
    <w:p w14:paraId="396BF2FB" w14:textId="77777777" w:rsidR="003911B9" w:rsidRPr="003911B9" w:rsidRDefault="003911B9" w:rsidP="003911B9">
      <w:pPr>
        <w:pStyle w:val="ListParagraph"/>
      </w:pPr>
      <w:r w:rsidRPr="003911B9">
        <w:t xml:space="preserve">    &lt;/select&gt;</w:t>
      </w:r>
    </w:p>
    <w:p w14:paraId="14766EA4" w14:textId="7D556152" w:rsidR="003E64C1" w:rsidRDefault="003911B9" w:rsidP="003911B9">
      <w:pPr>
        <w:pStyle w:val="ListParagraph"/>
      </w:pPr>
      <w:r w:rsidRPr="003911B9">
        <w:t xml:space="preserve">    &lt;div class="form-text"&gt;</w:t>
      </w:r>
      <w:r w:rsidRPr="003911B9">
        <w:rPr>
          <w:b/>
          <w:bCs/>
          <w:color w:val="FF0000"/>
        </w:rPr>
        <w:t xml:space="preserve">You can leave this blank and assign a venue later once one is </w:t>
      </w:r>
      <w:proofErr w:type="gramStart"/>
      <w:r w:rsidRPr="003911B9">
        <w:rPr>
          <w:b/>
          <w:bCs/>
          <w:color w:val="FF0000"/>
        </w:rPr>
        <w:t>available.</w:t>
      </w:r>
      <w:r w:rsidRPr="003911B9">
        <w:rPr>
          <w:color w:val="FF0000"/>
        </w:rPr>
        <w:t>&lt;</w:t>
      </w:r>
      <w:proofErr w:type="gramEnd"/>
      <w:r w:rsidRPr="003911B9">
        <w:rPr>
          <w:color w:val="FF0000"/>
        </w:rPr>
        <w:t>/</w:t>
      </w:r>
      <w:r w:rsidRPr="003911B9">
        <w:t>div&gt;</w:t>
      </w:r>
    </w:p>
    <w:p w14:paraId="5F99D2A4" w14:textId="77777777" w:rsidR="0091118C" w:rsidRDefault="0091118C" w:rsidP="003911B9">
      <w:pPr>
        <w:pStyle w:val="ListParagraph"/>
      </w:pPr>
    </w:p>
    <w:p w14:paraId="552BE49A" w14:textId="77777777" w:rsidR="0091118C" w:rsidRDefault="0091118C" w:rsidP="003911B9">
      <w:pPr>
        <w:pStyle w:val="ListParagraph"/>
      </w:pPr>
    </w:p>
    <w:p w14:paraId="2EB47341" w14:textId="77777777" w:rsidR="0091118C" w:rsidRDefault="0091118C" w:rsidP="003911B9">
      <w:pPr>
        <w:pStyle w:val="ListParagraph"/>
      </w:pPr>
    </w:p>
    <w:p w14:paraId="7C1093CE" w14:textId="77777777" w:rsidR="0091118C" w:rsidRDefault="0091118C" w:rsidP="003911B9">
      <w:pPr>
        <w:pStyle w:val="ListParagraph"/>
      </w:pPr>
    </w:p>
    <w:p w14:paraId="4D38BB1C" w14:textId="77777777" w:rsidR="0091118C" w:rsidRDefault="0091118C" w:rsidP="003911B9">
      <w:pPr>
        <w:pStyle w:val="ListParagraph"/>
      </w:pPr>
    </w:p>
    <w:p w14:paraId="011C0E34" w14:textId="77777777" w:rsidR="0091118C" w:rsidRDefault="0091118C" w:rsidP="003911B9">
      <w:pPr>
        <w:pStyle w:val="ListParagraph"/>
      </w:pPr>
    </w:p>
    <w:p w14:paraId="05BCF362" w14:textId="77777777" w:rsidR="0091118C" w:rsidRDefault="0091118C" w:rsidP="003911B9">
      <w:pPr>
        <w:pStyle w:val="ListParagraph"/>
      </w:pPr>
    </w:p>
    <w:p w14:paraId="526103E8" w14:textId="77777777" w:rsidR="0091118C" w:rsidRDefault="0091118C" w:rsidP="003911B9">
      <w:pPr>
        <w:pStyle w:val="ListParagraph"/>
      </w:pPr>
    </w:p>
    <w:p w14:paraId="18E64468" w14:textId="77777777" w:rsidR="0091118C" w:rsidRDefault="0091118C" w:rsidP="003911B9">
      <w:pPr>
        <w:pStyle w:val="ListParagraph"/>
      </w:pPr>
    </w:p>
    <w:p w14:paraId="749F2BB1" w14:textId="77777777" w:rsidR="0091118C" w:rsidRDefault="0091118C" w:rsidP="003911B9">
      <w:pPr>
        <w:pStyle w:val="ListParagraph"/>
      </w:pPr>
    </w:p>
    <w:p w14:paraId="7D292DDA" w14:textId="77777777" w:rsidR="0091118C" w:rsidRDefault="0091118C" w:rsidP="003911B9">
      <w:pPr>
        <w:pStyle w:val="ListParagraph"/>
      </w:pPr>
    </w:p>
    <w:p w14:paraId="7E9A4648" w14:textId="77777777" w:rsidR="0091118C" w:rsidRDefault="0091118C" w:rsidP="003911B9">
      <w:pPr>
        <w:pStyle w:val="ListParagraph"/>
      </w:pPr>
    </w:p>
    <w:p w14:paraId="005C20D4" w14:textId="77777777" w:rsidR="0091118C" w:rsidRDefault="0091118C" w:rsidP="003911B9">
      <w:pPr>
        <w:pStyle w:val="ListParagraph"/>
      </w:pPr>
    </w:p>
    <w:p w14:paraId="3DF003C3" w14:textId="77777777" w:rsidR="0091118C" w:rsidRDefault="0091118C" w:rsidP="003911B9">
      <w:pPr>
        <w:pStyle w:val="ListParagraph"/>
      </w:pPr>
    </w:p>
    <w:p w14:paraId="463B271C" w14:textId="77777777" w:rsidR="0091118C" w:rsidRDefault="0091118C" w:rsidP="003911B9">
      <w:pPr>
        <w:pStyle w:val="ListParagraph"/>
      </w:pPr>
    </w:p>
    <w:p w14:paraId="62CA2E2C" w14:textId="77777777" w:rsidR="0091118C" w:rsidRDefault="0091118C" w:rsidP="003911B9">
      <w:pPr>
        <w:pStyle w:val="ListParagraph"/>
      </w:pPr>
    </w:p>
    <w:p w14:paraId="7CE4423B" w14:textId="77777777" w:rsidR="0091118C" w:rsidRDefault="0091118C" w:rsidP="003911B9">
      <w:pPr>
        <w:pStyle w:val="ListParagraph"/>
      </w:pPr>
    </w:p>
    <w:p w14:paraId="02CAADAD" w14:textId="77777777" w:rsidR="0091118C" w:rsidRDefault="0091118C" w:rsidP="003911B9">
      <w:pPr>
        <w:pStyle w:val="ListParagraph"/>
      </w:pPr>
    </w:p>
    <w:p w14:paraId="199C9840" w14:textId="77777777" w:rsidR="0091118C" w:rsidRDefault="0091118C" w:rsidP="003911B9">
      <w:pPr>
        <w:pStyle w:val="ListParagraph"/>
      </w:pPr>
    </w:p>
    <w:p w14:paraId="65D57849" w14:textId="77777777" w:rsidR="0091118C" w:rsidRDefault="0091118C" w:rsidP="003911B9">
      <w:pPr>
        <w:pStyle w:val="ListParagraph"/>
      </w:pPr>
    </w:p>
    <w:p w14:paraId="14BF8920" w14:textId="77777777" w:rsidR="0091118C" w:rsidRDefault="0091118C" w:rsidP="003911B9">
      <w:pPr>
        <w:pStyle w:val="ListParagraph"/>
      </w:pPr>
    </w:p>
    <w:p w14:paraId="75798C56" w14:textId="77777777" w:rsidR="0091118C" w:rsidRDefault="0091118C" w:rsidP="003911B9">
      <w:pPr>
        <w:pStyle w:val="ListParagraph"/>
      </w:pPr>
    </w:p>
    <w:p w14:paraId="34AF7071" w14:textId="77777777" w:rsidR="0091118C" w:rsidRDefault="0091118C" w:rsidP="003911B9">
      <w:pPr>
        <w:pStyle w:val="ListParagraph"/>
      </w:pPr>
    </w:p>
    <w:p w14:paraId="53EEB6B3" w14:textId="77777777" w:rsidR="0091118C" w:rsidRDefault="0091118C" w:rsidP="003911B9">
      <w:pPr>
        <w:pStyle w:val="ListParagraph"/>
      </w:pPr>
    </w:p>
    <w:p w14:paraId="69823316" w14:textId="77777777" w:rsidR="007B1CC3" w:rsidRDefault="007B1CC3" w:rsidP="003E64C1">
      <w:pPr>
        <w:pStyle w:val="ListParagraph"/>
      </w:pPr>
    </w:p>
    <w:p w14:paraId="6AF2E3A6" w14:textId="5D2AED4A" w:rsidR="003911B9" w:rsidRDefault="008515A8" w:rsidP="008515A8">
      <w:pPr>
        <w:pStyle w:val="ListParagraph"/>
        <w:numPr>
          <w:ilvl w:val="0"/>
          <w:numId w:val="1"/>
        </w:numPr>
        <w:rPr>
          <w:b/>
          <w:bCs/>
        </w:rPr>
      </w:pPr>
      <w:r w:rsidRPr="003E64C1">
        <w:rPr>
          <w:b/>
          <w:bCs/>
        </w:rPr>
        <w:t xml:space="preserve"> Enhanced Display and Search</w:t>
      </w:r>
    </w:p>
    <w:p w14:paraId="772066FD" w14:textId="5C3EE6A1" w:rsidR="00021B58" w:rsidRPr="00021B58" w:rsidRDefault="00E915ED" w:rsidP="00021B58">
      <w:pPr>
        <w:pStyle w:val="ListParagraph"/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kern w:val="0"/>
          <w:sz w:val="21"/>
          <w:szCs w:val="21"/>
        </w:rPr>
      </w:pPr>
      <w:r>
        <w:rPr>
          <w:rFonts w:ascii="CIDFont+F1" w:hAnsi="CIDFont+F1" w:cs="CIDFont+F1"/>
          <w:kern w:val="0"/>
          <w:sz w:val="21"/>
          <w:szCs w:val="21"/>
        </w:rPr>
        <w:t>The v</w:t>
      </w:r>
      <w:r w:rsidR="00021B58" w:rsidRPr="00021B58">
        <w:rPr>
          <w:rFonts w:ascii="CIDFont+F1" w:hAnsi="CIDFont+F1" w:cs="CIDFont+F1"/>
          <w:kern w:val="0"/>
          <w:sz w:val="21"/>
          <w:szCs w:val="21"/>
        </w:rPr>
        <w:t xml:space="preserve">iew </w:t>
      </w:r>
      <w:r>
        <w:rPr>
          <w:rFonts w:ascii="CIDFont+F1" w:hAnsi="CIDFont+F1" w:cs="CIDFont+F1"/>
          <w:kern w:val="0"/>
          <w:sz w:val="21"/>
          <w:szCs w:val="21"/>
        </w:rPr>
        <w:t>below</w:t>
      </w:r>
      <w:r w:rsidR="00021B58" w:rsidRPr="00021B58">
        <w:rPr>
          <w:rFonts w:ascii="CIDFont+F1" w:hAnsi="CIDFont+F1" w:cs="CIDFont+F1"/>
          <w:kern w:val="0"/>
          <w:sz w:val="21"/>
          <w:szCs w:val="21"/>
        </w:rPr>
        <w:t xml:space="preserve"> include</w:t>
      </w:r>
      <w:r>
        <w:rPr>
          <w:rFonts w:ascii="CIDFont+F1" w:hAnsi="CIDFont+F1" w:cs="CIDFont+F1"/>
          <w:kern w:val="0"/>
          <w:sz w:val="21"/>
          <w:szCs w:val="21"/>
        </w:rPr>
        <w:t>s</w:t>
      </w:r>
      <w:r w:rsidR="00021B58" w:rsidRPr="00021B58">
        <w:rPr>
          <w:rFonts w:ascii="CIDFont+F1" w:hAnsi="CIDFont+F1" w:cs="CIDFont+F1"/>
          <w:kern w:val="0"/>
          <w:sz w:val="21"/>
          <w:szCs w:val="21"/>
        </w:rPr>
        <w:t xml:space="preserve"> all the relevant information coming from the venue and event tables</w:t>
      </w:r>
    </w:p>
    <w:p w14:paraId="7B038E19" w14:textId="0E7199A2" w:rsidR="008515A8" w:rsidRDefault="00021B58" w:rsidP="00021B58">
      <w:pPr>
        <w:pStyle w:val="ListParagraph"/>
        <w:rPr>
          <w:rFonts w:ascii="CIDFont+F1" w:hAnsi="CIDFont+F1" w:cs="CIDFont+F1"/>
          <w:kern w:val="0"/>
          <w:sz w:val="21"/>
          <w:szCs w:val="21"/>
        </w:rPr>
      </w:pPr>
      <w:r>
        <w:rPr>
          <w:rFonts w:ascii="CIDFont+F1" w:hAnsi="CIDFont+F1" w:cs="CIDFont+F1"/>
          <w:kern w:val="0"/>
          <w:sz w:val="21"/>
          <w:szCs w:val="21"/>
        </w:rPr>
        <w:t>and provide relevant booking information.</w:t>
      </w:r>
      <w:r>
        <w:rPr>
          <w:rFonts w:ascii="CIDFont+F1" w:hAnsi="CIDFont+F1" w:cs="CIDFont+F1"/>
          <w:kern w:val="0"/>
          <w:sz w:val="21"/>
          <w:szCs w:val="21"/>
        </w:rPr>
        <w:br/>
      </w:r>
      <w:r w:rsidR="004C507D" w:rsidRPr="004C507D">
        <w:rPr>
          <w:rFonts w:ascii="CIDFont+F1" w:hAnsi="CIDFont+F1" w:cs="CIDFont+F1"/>
          <w:kern w:val="0"/>
          <w:sz w:val="21"/>
          <w:szCs w:val="21"/>
        </w:rPr>
        <w:drawing>
          <wp:inline distT="0" distB="0" distL="0" distR="0" wp14:anchorId="371FA548" wp14:editId="2EF7E95C">
            <wp:extent cx="5943600" cy="4618990"/>
            <wp:effectExtent l="0" t="0" r="0" b="0"/>
            <wp:docPr id="139891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13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IDFont+F1" w:hAnsi="CIDFont+F1" w:cs="CIDFont+F1"/>
          <w:kern w:val="0"/>
          <w:sz w:val="21"/>
          <w:szCs w:val="21"/>
        </w:rPr>
        <w:br/>
      </w:r>
      <w:r w:rsidR="0091118C" w:rsidRPr="0091118C">
        <w:rPr>
          <w:rFonts w:ascii="CIDFont+F1" w:hAnsi="CIDFont+F1" w:cs="CIDFont+F1"/>
          <w:kern w:val="0"/>
          <w:sz w:val="21"/>
          <w:szCs w:val="21"/>
        </w:rPr>
        <w:lastRenderedPageBreak/>
        <w:t xml:space="preserve">Booking function to allow booking using </w:t>
      </w:r>
      <w:proofErr w:type="spellStart"/>
      <w:r w:rsidR="0091118C" w:rsidRPr="0091118C">
        <w:rPr>
          <w:rFonts w:ascii="CIDFont+F1" w:hAnsi="CIDFont+F1" w:cs="CIDFont+F1"/>
          <w:kern w:val="0"/>
          <w:sz w:val="21"/>
          <w:szCs w:val="21"/>
        </w:rPr>
        <w:t>BookingID</w:t>
      </w:r>
      <w:proofErr w:type="spellEnd"/>
      <w:r w:rsidR="0091118C" w:rsidRPr="0091118C">
        <w:rPr>
          <w:rFonts w:ascii="CIDFont+F1" w:hAnsi="CIDFont+F1" w:cs="CIDFont+F1"/>
          <w:kern w:val="0"/>
          <w:sz w:val="21"/>
          <w:szCs w:val="21"/>
        </w:rPr>
        <w:t xml:space="preserve"> or Event Name.</w:t>
      </w:r>
      <w:r>
        <w:rPr>
          <w:rFonts w:ascii="CIDFont+F1" w:hAnsi="CIDFont+F1" w:cs="CIDFont+F1"/>
          <w:kern w:val="0"/>
          <w:sz w:val="21"/>
          <w:szCs w:val="21"/>
        </w:rPr>
        <w:br/>
      </w:r>
      <w:r w:rsidR="0091118C">
        <w:rPr>
          <w:rFonts w:ascii="CIDFont+F1" w:hAnsi="CIDFont+F1" w:cs="CIDFont+F1"/>
          <w:noProof/>
          <w:kern w:val="0"/>
          <w:sz w:val="21"/>
          <w:szCs w:val="21"/>
        </w:rPr>
        <w:drawing>
          <wp:inline distT="0" distB="0" distL="0" distR="0" wp14:anchorId="5AA16441" wp14:editId="0CDD9520">
            <wp:extent cx="5934075" cy="5667375"/>
            <wp:effectExtent l="0" t="0" r="9525" b="9525"/>
            <wp:docPr id="1363614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236F0" w14:textId="77777777" w:rsidR="0091118C" w:rsidRDefault="0091118C" w:rsidP="00021B58">
      <w:pPr>
        <w:pStyle w:val="ListParagraph"/>
        <w:rPr>
          <w:rFonts w:ascii="CIDFont+F1" w:hAnsi="CIDFont+F1" w:cs="CIDFont+F1"/>
          <w:kern w:val="0"/>
          <w:sz w:val="21"/>
          <w:szCs w:val="21"/>
        </w:rPr>
      </w:pPr>
    </w:p>
    <w:p w14:paraId="539AA30B" w14:textId="77777777" w:rsidR="00021B58" w:rsidRDefault="00021B58" w:rsidP="00021B58">
      <w:pPr>
        <w:pStyle w:val="ListParagraph"/>
        <w:rPr>
          <w:b/>
          <w:bCs/>
        </w:rPr>
      </w:pPr>
    </w:p>
    <w:p w14:paraId="535A7F39" w14:textId="77777777" w:rsidR="009A54EC" w:rsidRDefault="009A54EC" w:rsidP="00021B58">
      <w:pPr>
        <w:pStyle w:val="ListParagraph"/>
        <w:rPr>
          <w:b/>
          <w:bCs/>
        </w:rPr>
      </w:pPr>
    </w:p>
    <w:p w14:paraId="2316C5F2" w14:textId="77777777" w:rsidR="009A54EC" w:rsidRDefault="009A54EC" w:rsidP="00021B58">
      <w:pPr>
        <w:pStyle w:val="ListParagraph"/>
        <w:rPr>
          <w:b/>
          <w:bCs/>
        </w:rPr>
      </w:pPr>
    </w:p>
    <w:p w14:paraId="1A0EDCEA" w14:textId="77777777" w:rsidR="009A54EC" w:rsidRDefault="009A54EC" w:rsidP="00021B58">
      <w:pPr>
        <w:pStyle w:val="ListParagraph"/>
        <w:rPr>
          <w:b/>
          <w:bCs/>
        </w:rPr>
      </w:pPr>
    </w:p>
    <w:p w14:paraId="2582CCE4" w14:textId="77777777" w:rsidR="009A54EC" w:rsidRDefault="009A54EC" w:rsidP="00021B58">
      <w:pPr>
        <w:pStyle w:val="ListParagraph"/>
        <w:rPr>
          <w:b/>
          <w:bCs/>
        </w:rPr>
      </w:pPr>
    </w:p>
    <w:p w14:paraId="2D1E5D6F" w14:textId="77777777" w:rsidR="009A54EC" w:rsidRDefault="009A54EC" w:rsidP="00021B58">
      <w:pPr>
        <w:pStyle w:val="ListParagraph"/>
        <w:rPr>
          <w:b/>
          <w:bCs/>
        </w:rPr>
      </w:pPr>
    </w:p>
    <w:p w14:paraId="0DB744B2" w14:textId="77777777" w:rsidR="009A54EC" w:rsidRDefault="009A54EC" w:rsidP="00021B58">
      <w:pPr>
        <w:pStyle w:val="ListParagraph"/>
        <w:rPr>
          <w:b/>
          <w:bCs/>
        </w:rPr>
      </w:pPr>
    </w:p>
    <w:p w14:paraId="1E1D4D3D" w14:textId="77777777" w:rsidR="009A54EC" w:rsidRDefault="009A54EC" w:rsidP="00021B58">
      <w:pPr>
        <w:pStyle w:val="ListParagraph"/>
        <w:rPr>
          <w:b/>
          <w:bCs/>
        </w:rPr>
      </w:pPr>
    </w:p>
    <w:p w14:paraId="6AD2E3A2" w14:textId="77777777" w:rsidR="009A54EC" w:rsidRDefault="009A54EC" w:rsidP="00021B58">
      <w:pPr>
        <w:pStyle w:val="ListParagraph"/>
        <w:rPr>
          <w:b/>
          <w:bCs/>
        </w:rPr>
      </w:pPr>
    </w:p>
    <w:p w14:paraId="6C40E86C" w14:textId="77777777" w:rsidR="009A54EC" w:rsidRPr="00021B58" w:rsidRDefault="009A54EC" w:rsidP="00021B58">
      <w:pPr>
        <w:pStyle w:val="ListParagraph"/>
        <w:rPr>
          <w:b/>
          <w:bCs/>
        </w:rPr>
      </w:pPr>
    </w:p>
    <w:p w14:paraId="4CA29567" w14:textId="435639F7" w:rsidR="008515A8" w:rsidRDefault="008515A8" w:rsidP="008515A8">
      <w:pPr>
        <w:pStyle w:val="ListParagraph"/>
        <w:numPr>
          <w:ilvl w:val="0"/>
          <w:numId w:val="1"/>
        </w:numPr>
        <w:rPr>
          <w:b/>
          <w:bCs/>
        </w:rPr>
      </w:pPr>
      <w:r w:rsidRPr="003E64C1">
        <w:rPr>
          <w:b/>
          <w:bCs/>
        </w:rPr>
        <w:lastRenderedPageBreak/>
        <w:t xml:space="preserve"> Azure Deployment Updates</w:t>
      </w:r>
      <w:r w:rsidRPr="003E64C1">
        <w:rPr>
          <w:b/>
          <w:bCs/>
        </w:rPr>
        <w:t>.</w:t>
      </w:r>
      <w:r w:rsidR="0091526E">
        <w:rPr>
          <w:b/>
          <w:bCs/>
        </w:rPr>
        <w:br/>
      </w:r>
    </w:p>
    <w:p w14:paraId="5CAB4672" w14:textId="39E0FA06" w:rsidR="007F0E1C" w:rsidRDefault="000A788C" w:rsidP="007F0E1C">
      <w:pPr>
        <w:pStyle w:val="ListParagraph"/>
      </w:pPr>
      <w:r w:rsidRPr="000A788C">
        <w:t>Deploy the updated web application with Azure storage.</w:t>
      </w:r>
    </w:p>
    <w:p w14:paraId="0A141016" w14:textId="70ACCAB4" w:rsidR="000A788C" w:rsidRDefault="00C772F9" w:rsidP="007F0E1C">
      <w:pPr>
        <w:pStyle w:val="ListParagraph"/>
      </w:pPr>
      <w:r w:rsidRPr="002F1572">
        <w:rPr>
          <w:noProof/>
        </w:rPr>
        <w:drawing>
          <wp:inline distT="0" distB="0" distL="0" distR="0" wp14:anchorId="2FE95EAB" wp14:editId="3E328113">
            <wp:extent cx="5943600" cy="2545080"/>
            <wp:effectExtent l="0" t="0" r="0" b="7620"/>
            <wp:docPr id="64837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77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01B9" w14:textId="1232CD95" w:rsidR="003E6942" w:rsidRDefault="003E6942" w:rsidP="007F0E1C">
      <w:pPr>
        <w:pStyle w:val="ListParagraph"/>
      </w:pPr>
      <w:r w:rsidRPr="00D16B16">
        <w:rPr>
          <w:b/>
          <w:bCs/>
          <w:noProof/>
        </w:rPr>
        <w:drawing>
          <wp:inline distT="0" distB="0" distL="0" distR="0" wp14:anchorId="42058985" wp14:editId="5F9151CE">
            <wp:extent cx="5943600" cy="1964055"/>
            <wp:effectExtent l="0" t="0" r="0" b="0"/>
            <wp:docPr id="126425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59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0E82" w14:textId="028A84D8" w:rsidR="0091526E" w:rsidRPr="000A788C" w:rsidRDefault="0091526E" w:rsidP="007F0E1C">
      <w:pPr>
        <w:pStyle w:val="ListParagraph"/>
      </w:pPr>
      <w:r w:rsidRPr="008A1B4D">
        <w:rPr>
          <w:noProof/>
        </w:rPr>
        <w:drawing>
          <wp:inline distT="0" distB="0" distL="0" distR="0" wp14:anchorId="1717105D" wp14:editId="71E04223">
            <wp:extent cx="5943600" cy="2447290"/>
            <wp:effectExtent l="0" t="0" r="0" b="0"/>
            <wp:docPr id="96467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75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8CEB" w14:textId="77777777" w:rsidR="009A54EC" w:rsidRDefault="009A54EC" w:rsidP="009A54EC">
      <w:pPr>
        <w:pStyle w:val="ListParagraph"/>
        <w:rPr>
          <w:b/>
          <w:bCs/>
        </w:rPr>
      </w:pPr>
    </w:p>
    <w:p w14:paraId="72BE66B9" w14:textId="77777777" w:rsidR="0091526E" w:rsidRPr="003E64C1" w:rsidRDefault="0091526E" w:rsidP="009A54EC">
      <w:pPr>
        <w:pStyle w:val="ListParagraph"/>
        <w:rPr>
          <w:b/>
          <w:bCs/>
        </w:rPr>
      </w:pPr>
    </w:p>
    <w:p w14:paraId="0F9DCE81" w14:textId="0CD9A0F1" w:rsidR="008439F4" w:rsidRPr="008439F4" w:rsidRDefault="008515A8" w:rsidP="008439F4">
      <w:pPr>
        <w:pStyle w:val="ListParagraph"/>
        <w:numPr>
          <w:ilvl w:val="0"/>
          <w:numId w:val="1"/>
        </w:numPr>
        <w:rPr>
          <w:b/>
          <w:bCs/>
        </w:rPr>
      </w:pPr>
      <w:r w:rsidRPr="003E64C1">
        <w:rPr>
          <w:b/>
          <w:bCs/>
        </w:rPr>
        <w:lastRenderedPageBreak/>
        <w:t>Database Design, Cognitive Search</w:t>
      </w:r>
      <w:r w:rsidRPr="003E64C1">
        <w:rPr>
          <w:b/>
          <w:bCs/>
        </w:rPr>
        <w:t>.</w:t>
      </w:r>
    </w:p>
    <w:p w14:paraId="4C2250EE" w14:textId="77777777" w:rsidR="008439F4" w:rsidRPr="008439F4" w:rsidRDefault="008439F4" w:rsidP="008439F4">
      <w:pPr>
        <w:ind w:left="360"/>
        <w:rPr>
          <w:b/>
          <w:bCs/>
        </w:rPr>
      </w:pPr>
      <w:r w:rsidRPr="008439F4">
        <w:rPr>
          <w:b/>
          <w:bCs/>
        </w:rPr>
        <w:t>Azure Cognitive Search</w:t>
      </w:r>
    </w:p>
    <w:p w14:paraId="7D482902" w14:textId="63FC260C" w:rsidR="008439F4" w:rsidRPr="008439F4" w:rsidRDefault="008439F4" w:rsidP="008439F4">
      <w:pPr>
        <w:ind w:left="360"/>
        <w:rPr>
          <w:b/>
          <w:bCs/>
        </w:rPr>
      </w:pPr>
      <w:r w:rsidRPr="008439F4">
        <w:rPr>
          <w:b/>
          <w:bCs/>
        </w:rPr>
        <w:t>How it differs from traditional search</w:t>
      </w:r>
    </w:p>
    <w:p w14:paraId="24511C97" w14:textId="7C65793A" w:rsidR="008439F4" w:rsidRPr="008439F4" w:rsidRDefault="008439F4" w:rsidP="008439F4">
      <w:pPr>
        <w:ind w:left="360"/>
      </w:pPr>
      <w:r w:rsidRPr="008439F4">
        <w:t>A traditional search engine only matches the exact words you type against the words in a document. Azure Cognitive Search is smarter in three ways:</w:t>
      </w:r>
    </w:p>
    <w:p w14:paraId="56C29622" w14:textId="5BE89629" w:rsidR="008439F4" w:rsidRPr="00157BDC" w:rsidRDefault="008439F4" w:rsidP="00157BDC">
      <w:pPr>
        <w:pStyle w:val="ListParagraph"/>
        <w:numPr>
          <w:ilvl w:val="0"/>
          <w:numId w:val="2"/>
        </w:numPr>
      </w:pPr>
      <w:r w:rsidRPr="00157BDC">
        <w:t>It understands meaning, not just words. Searching "car insurance cost" can find "price of vehicle cover."</w:t>
      </w:r>
    </w:p>
    <w:p w14:paraId="020688EC" w14:textId="5F866333" w:rsidR="008439F4" w:rsidRPr="00157BDC" w:rsidRDefault="008439F4" w:rsidP="00157BDC">
      <w:pPr>
        <w:pStyle w:val="ListParagraph"/>
        <w:numPr>
          <w:ilvl w:val="0"/>
          <w:numId w:val="3"/>
        </w:numPr>
      </w:pPr>
      <w:r w:rsidRPr="00157BDC">
        <w:t>It can read more than plain text. It can pull text out of images and scanned PDFs, detect languages, and find names, places, and key phrases.</w:t>
      </w:r>
    </w:p>
    <w:p w14:paraId="7E0A5044" w14:textId="36207039" w:rsidR="008439F4" w:rsidRPr="00157BDC" w:rsidRDefault="008439F4" w:rsidP="00157BDC">
      <w:pPr>
        <w:pStyle w:val="ListParagraph"/>
        <w:numPr>
          <w:ilvl w:val="0"/>
          <w:numId w:val="3"/>
        </w:numPr>
      </w:pPr>
      <w:r w:rsidRPr="00157BDC">
        <w:t>It is fully managed. Azure runs and scales it for you, and it has built-in features like filters, autocomplete, and typo tolerance.</w:t>
      </w:r>
    </w:p>
    <w:p w14:paraId="2421B5D8" w14:textId="16537951" w:rsidR="008439F4" w:rsidRPr="008439F4" w:rsidRDefault="008439F4" w:rsidP="00157BDC">
      <w:pPr>
        <w:ind w:left="360"/>
        <w:rPr>
          <w:b/>
          <w:bCs/>
        </w:rPr>
      </w:pPr>
      <w:r w:rsidRPr="008439F4">
        <w:rPr>
          <w:b/>
          <w:bCs/>
        </w:rPr>
        <w:t>Where it has a clear advantage</w:t>
      </w:r>
    </w:p>
    <w:p w14:paraId="3C49E9E0" w14:textId="1B61E7A1" w:rsidR="008439F4" w:rsidRPr="00157BDC" w:rsidRDefault="008439F4" w:rsidP="00157BDC">
      <w:pPr>
        <w:pStyle w:val="ListParagraph"/>
        <w:numPr>
          <w:ilvl w:val="0"/>
          <w:numId w:val="4"/>
        </w:numPr>
      </w:pPr>
      <w:r w:rsidRPr="00157BDC">
        <w:t>Company document search: finding information in thousands of PDFs, contracts, and scans.</w:t>
      </w:r>
    </w:p>
    <w:p w14:paraId="1940696D" w14:textId="00286DA1" w:rsidR="008439F4" w:rsidRPr="00157BDC" w:rsidRDefault="008439F4" w:rsidP="00157BDC">
      <w:pPr>
        <w:pStyle w:val="ListParagraph"/>
        <w:numPr>
          <w:ilvl w:val="0"/>
          <w:numId w:val="4"/>
        </w:numPr>
      </w:pPr>
      <w:r w:rsidRPr="00157BDC">
        <w:t>Online shops: filters, spelling-mistake tolerance, and better product results</w:t>
      </w:r>
    </w:p>
    <w:p w14:paraId="2CC158F8" w14:textId="77777777" w:rsidR="00157BDC" w:rsidRDefault="008439F4" w:rsidP="00157BDC">
      <w:pPr>
        <w:pStyle w:val="ListParagraph"/>
        <w:numPr>
          <w:ilvl w:val="0"/>
          <w:numId w:val="4"/>
        </w:numPr>
      </w:pPr>
      <w:r w:rsidRPr="00157BDC">
        <w:t>Customer support: finding the right help article even when the customer words the problem differently</w:t>
      </w:r>
    </w:p>
    <w:p w14:paraId="1C41416C" w14:textId="08D0D90F" w:rsidR="008439F4" w:rsidRPr="00157BDC" w:rsidRDefault="008439F4" w:rsidP="00157BDC">
      <w:pPr>
        <w:pStyle w:val="ListParagraph"/>
        <w:numPr>
          <w:ilvl w:val="0"/>
          <w:numId w:val="4"/>
        </w:numPr>
      </w:pPr>
      <w:r w:rsidRPr="00157BDC">
        <w:t>Multilingual content: searching across documents in different languages</w:t>
      </w:r>
    </w:p>
    <w:p w14:paraId="0E7792F8" w14:textId="77777777" w:rsidR="008439F4" w:rsidRPr="008439F4" w:rsidRDefault="008439F4" w:rsidP="008439F4">
      <w:pPr>
        <w:ind w:left="360"/>
        <w:rPr>
          <w:b/>
          <w:bCs/>
        </w:rPr>
      </w:pPr>
      <w:r w:rsidRPr="008439F4">
        <w:rPr>
          <w:b/>
          <w:bCs/>
        </w:rPr>
        <w:t>Limitations and how to fix them</w:t>
      </w:r>
    </w:p>
    <w:tbl>
      <w:tblPr>
        <w:tblW w:w="10520" w:type="dxa"/>
        <w:tblLook w:val="04A0" w:firstRow="1" w:lastRow="0" w:firstColumn="1" w:lastColumn="0" w:noHBand="0" w:noVBand="1"/>
      </w:tblPr>
      <w:tblGrid>
        <w:gridCol w:w="4900"/>
        <w:gridCol w:w="5620"/>
      </w:tblGrid>
      <w:tr w:rsidR="00292B4D" w:rsidRPr="00292B4D" w14:paraId="22CC9AA9" w14:textId="77777777" w:rsidTr="00292B4D">
        <w:trPr>
          <w:trHeight w:val="288"/>
        </w:trPr>
        <w:tc>
          <w:tcPr>
            <w:tcW w:w="4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74A50" w14:textId="77777777" w:rsidR="00292B4D" w:rsidRPr="00292B4D" w:rsidRDefault="00292B4D" w:rsidP="00292B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2B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Limitation</w:t>
            </w:r>
          </w:p>
        </w:tc>
        <w:tc>
          <w:tcPr>
            <w:tcW w:w="5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AD2FB" w14:textId="77777777" w:rsidR="00292B4D" w:rsidRPr="00292B4D" w:rsidRDefault="00292B4D" w:rsidP="00292B4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92B4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Simple fix</w:t>
            </w:r>
          </w:p>
        </w:tc>
      </w:tr>
      <w:tr w:rsidR="00292B4D" w:rsidRPr="00292B4D" w14:paraId="45BDC133" w14:textId="77777777" w:rsidTr="00292B4D">
        <w:trPr>
          <w:trHeight w:val="288"/>
        </w:trPr>
        <w:tc>
          <w:tcPr>
            <w:tcW w:w="4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61712" w14:textId="77777777" w:rsidR="00292B4D" w:rsidRPr="00292B4D" w:rsidRDefault="00292B4D" w:rsidP="00292B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2B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It can get expensive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FD791" w14:textId="77777777" w:rsidR="00292B4D" w:rsidRPr="00292B4D" w:rsidRDefault="00292B4D" w:rsidP="00292B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2B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Start with a small plan and only scale up when needed</w:t>
            </w:r>
          </w:p>
        </w:tc>
      </w:tr>
      <w:tr w:rsidR="00292B4D" w:rsidRPr="00292B4D" w14:paraId="4826B908" w14:textId="77777777" w:rsidTr="00292B4D">
        <w:trPr>
          <w:trHeight w:val="288"/>
        </w:trPr>
        <w:tc>
          <w:tcPr>
            <w:tcW w:w="4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98E1B" w14:textId="77777777" w:rsidR="00292B4D" w:rsidRPr="00292B4D" w:rsidRDefault="00292B4D" w:rsidP="00292B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2B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search index is a copy, so it can become outdated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D6DB6" w14:textId="77777777" w:rsidR="00292B4D" w:rsidRPr="00292B4D" w:rsidRDefault="00292B4D" w:rsidP="00292B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2B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Schedule regular updates</w:t>
            </w:r>
          </w:p>
        </w:tc>
      </w:tr>
      <w:tr w:rsidR="00292B4D" w:rsidRPr="00292B4D" w14:paraId="70A99096" w14:textId="77777777" w:rsidTr="00292B4D">
        <w:trPr>
          <w:trHeight w:val="576"/>
        </w:trPr>
        <w:tc>
          <w:tcPr>
            <w:tcW w:w="4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5408D" w14:textId="77777777" w:rsidR="00292B4D" w:rsidRPr="00292B4D" w:rsidRDefault="00292B4D" w:rsidP="00292B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2B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It is not a database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A1021" w14:textId="77777777" w:rsidR="00292B4D" w:rsidRPr="00292B4D" w:rsidRDefault="00292B4D" w:rsidP="00292B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2B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Keep your main data in a database and use search only to find things</w:t>
            </w:r>
          </w:p>
        </w:tc>
      </w:tr>
      <w:tr w:rsidR="00292B4D" w:rsidRPr="00292B4D" w14:paraId="7C3FE853" w14:textId="77777777" w:rsidTr="00292B4D">
        <w:trPr>
          <w:trHeight w:val="288"/>
        </w:trPr>
        <w:tc>
          <w:tcPr>
            <w:tcW w:w="4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CB916" w14:textId="77777777" w:rsidR="00292B4D" w:rsidRPr="00292B4D" w:rsidRDefault="00292B4D" w:rsidP="00292B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2B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Changing the index structure is hard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55EBA" w14:textId="77777777" w:rsidR="00292B4D" w:rsidRPr="00292B4D" w:rsidRDefault="00292B4D" w:rsidP="00292B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2B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Plan the structure carefully before you build</w:t>
            </w:r>
          </w:p>
        </w:tc>
      </w:tr>
      <w:tr w:rsidR="00292B4D" w:rsidRPr="00292B4D" w14:paraId="41FDC8A7" w14:textId="77777777" w:rsidTr="00292B4D">
        <w:trPr>
          <w:trHeight w:val="288"/>
        </w:trPr>
        <w:tc>
          <w:tcPr>
            <w:tcW w:w="4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0A16D" w14:textId="77777777" w:rsidR="00292B4D" w:rsidRPr="00292B4D" w:rsidRDefault="00292B4D" w:rsidP="00292B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2B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AI can make mistakes (e.g. poor scans)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DB462" w14:textId="77777777" w:rsidR="00292B4D" w:rsidRPr="00292B4D" w:rsidRDefault="00292B4D" w:rsidP="00292B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2B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Check sample results and fix problem areas</w:t>
            </w:r>
          </w:p>
        </w:tc>
      </w:tr>
      <w:tr w:rsidR="00292B4D" w:rsidRPr="00292B4D" w14:paraId="2E685340" w14:textId="77777777" w:rsidTr="00292B4D">
        <w:trPr>
          <w:trHeight w:val="288"/>
        </w:trPr>
        <w:tc>
          <w:tcPr>
            <w:tcW w:w="4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77939" w14:textId="77777777" w:rsidR="00292B4D" w:rsidRPr="00292B4D" w:rsidRDefault="00292B4D" w:rsidP="00292B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2B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Results may need tuning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24F47" w14:textId="77777777" w:rsidR="00292B4D" w:rsidRPr="00292B4D" w:rsidRDefault="00292B4D" w:rsidP="00292B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2B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Adjust the ranking settings and test with real searches</w:t>
            </w:r>
          </w:p>
        </w:tc>
      </w:tr>
      <w:tr w:rsidR="00292B4D" w:rsidRPr="00292B4D" w14:paraId="33B9E656" w14:textId="77777777" w:rsidTr="00292B4D">
        <w:trPr>
          <w:trHeight w:val="288"/>
        </w:trPr>
        <w:tc>
          <w:tcPr>
            <w:tcW w:w="4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E8CD9" w14:textId="77777777" w:rsidR="00292B4D" w:rsidRPr="00292B4D" w:rsidRDefault="00292B4D" w:rsidP="00292B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2B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It only works on Azure</w:t>
            </w:r>
          </w:p>
        </w:tc>
        <w:tc>
          <w:tcPr>
            <w:tcW w:w="5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E4F6E" w14:textId="77777777" w:rsidR="00292B4D" w:rsidRPr="00292B4D" w:rsidRDefault="00292B4D" w:rsidP="00292B4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92B4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Accept the lock-in or keep your data portable</w:t>
            </w:r>
          </w:p>
        </w:tc>
      </w:tr>
    </w:tbl>
    <w:p w14:paraId="2D3FBD66" w14:textId="77777777" w:rsidR="008439F4" w:rsidRPr="0091526E" w:rsidRDefault="008439F4" w:rsidP="0091526E">
      <w:pPr>
        <w:ind w:left="360"/>
        <w:rPr>
          <w:b/>
          <w:bCs/>
        </w:rPr>
      </w:pPr>
    </w:p>
    <w:sectPr w:rsidR="008439F4" w:rsidRPr="00915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41DE"/>
    <w:multiLevelType w:val="hybridMultilevel"/>
    <w:tmpl w:val="951257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F604B0"/>
    <w:multiLevelType w:val="hybridMultilevel"/>
    <w:tmpl w:val="2C1EE9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210831"/>
    <w:multiLevelType w:val="hybridMultilevel"/>
    <w:tmpl w:val="0506F0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5EF7949"/>
    <w:multiLevelType w:val="hybridMultilevel"/>
    <w:tmpl w:val="8CF415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2028450">
    <w:abstractNumId w:val="1"/>
  </w:num>
  <w:num w:numId="2" w16cid:durableId="2094735760">
    <w:abstractNumId w:val="3"/>
  </w:num>
  <w:num w:numId="3" w16cid:durableId="165639093">
    <w:abstractNumId w:val="2"/>
  </w:num>
  <w:num w:numId="4" w16cid:durableId="1915699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5A8"/>
    <w:rsid w:val="00021B58"/>
    <w:rsid w:val="000A788C"/>
    <w:rsid w:val="001511A9"/>
    <w:rsid w:val="00157BDC"/>
    <w:rsid w:val="00292B4D"/>
    <w:rsid w:val="00337EEA"/>
    <w:rsid w:val="003911B9"/>
    <w:rsid w:val="003E64C1"/>
    <w:rsid w:val="003E6942"/>
    <w:rsid w:val="004C507D"/>
    <w:rsid w:val="004F23AE"/>
    <w:rsid w:val="006557AD"/>
    <w:rsid w:val="007B1CC3"/>
    <w:rsid w:val="007F0E1C"/>
    <w:rsid w:val="0082260F"/>
    <w:rsid w:val="008439F4"/>
    <w:rsid w:val="008515A8"/>
    <w:rsid w:val="0091118C"/>
    <w:rsid w:val="0091526E"/>
    <w:rsid w:val="009A54EC"/>
    <w:rsid w:val="00A111DB"/>
    <w:rsid w:val="00C31C58"/>
    <w:rsid w:val="00C772F9"/>
    <w:rsid w:val="00E9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4AF25"/>
  <w15:chartTrackingRefBased/>
  <w15:docId w15:val="{BC77BF87-BF36-44F2-9D5A-487095522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ae977fc-238e-491f-ba43-5095e226806b}" enabled="0" method="" siteId="{2ae977fc-238e-491f-ba43-5095e22680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Odirile Malwale</dc:creator>
  <cp:keywords/>
  <dc:description/>
  <cp:lastModifiedBy>Odirile Malwale</cp:lastModifiedBy>
  <cp:revision>13</cp:revision>
  <dcterms:created xsi:type="dcterms:W3CDTF">2026-10-06T18:36:00Z</dcterms:created>
  <dcterms:modified xsi:type="dcterms:W3CDTF">2026-10-06T20:27:00Z</dcterms:modified>
</cp:coreProperties>
</file>