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1B5" w:rsidRDefault="007E4EC6">
      <w:pPr>
        <w:pStyle w:val="Titre"/>
        <w:spacing w:after="0"/>
        <w:ind w:right="559" w:firstLine="566"/>
        <w:rPr>
          <w:i/>
          <w:sz w:val="36"/>
          <w:szCs w:val="36"/>
        </w:rPr>
      </w:pPr>
      <w:bookmarkStart w:id="0" w:name="_heading=h.q3hslywjju5q" w:colFirst="0" w:colLast="0"/>
      <w:bookmarkEnd w:id="0"/>
      <w:r>
        <w:rPr>
          <w:sz w:val="36"/>
          <w:szCs w:val="36"/>
        </w:rPr>
        <w:t xml:space="preserve">9. </w:t>
      </w:r>
      <w:proofErr w:type="gramStart"/>
      <w:r>
        <w:rPr>
          <w:i/>
          <w:sz w:val="36"/>
          <w:szCs w:val="36"/>
        </w:rPr>
        <w:t>On</w:t>
      </w:r>
      <w:proofErr w:type="gramEnd"/>
      <w:r>
        <w:rPr>
          <w:i/>
          <w:sz w:val="36"/>
          <w:szCs w:val="36"/>
        </w:rPr>
        <w:t xml:space="preserve"> the Law</w:t>
      </w:r>
    </w:p>
    <w:p w:rsidR="00D731B5" w:rsidRDefault="007E4EC6">
      <w:pPr>
        <w:pStyle w:val="Titre"/>
        <w:spacing w:before="0" w:after="0"/>
        <w:ind w:right="559" w:firstLine="566"/>
        <w:rPr>
          <w:i/>
          <w:sz w:val="36"/>
          <w:szCs w:val="36"/>
        </w:rPr>
      </w:pPr>
      <w:bookmarkStart w:id="1" w:name="_heading=h.soctv53w5wof" w:colFirst="0" w:colLast="0"/>
      <w:bookmarkEnd w:id="1"/>
      <w:proofErr w:type="gramStart"/>
      <w:r>
        <w:rPr>
          <w:i/>
          <w:sz w:val="36"/>
          <w:szCs w:val="36"/>
        </w:rPr>
        <w:t>of</w:t>
      </w:r>
      <w:proofErr w:type="gramEnd"/>
      <w:r>
        <w:rPr>
          <w:i/>
          <w:sz w:val="36"/>
          <w:szCs w:val="36"/>
        </w:rPr>
        <w:t xml:space="preserve"> the Energy Distribution in the Normal Spectrum;</w:t>
      </w:r>
    </w:p>
    <w:p w:rsidR="00D731B5" w:rsidRDefault="007E4EC6">
      <w:pPr>
        <w:ind w:right="559" w:firstLine="566"/>
        <w:jc w:val="center"/>
        <w:rPr>
          <w:b/>
          <w:sz w:val="36"/>
          <w:szCs w:val="36"/>
        </w:rPr>
      </w:pPr>
      <w:proofErr w:type="gramStart"/>
      <w:r>
        <w:rPr>
          <w:b/>
          <w:i/>
          <w:sz w:val="36"/>
          <w:szCs w:val="36"/>
        </w:rPr>
        <w:t>by</w:t>
      </w:r>
      <w:proofErr w:type="gramEnd"/>
      <w:r>
        <w:rPr>
          <w:b/>
          <w:i/>
          <w:sz w:val="36"/>
          <w:szCs w:val="36"/>
        </w:rPr>
        <w:t xml:space="preserve"> Max Planck</w:t>
      </w:r>
      <w:r>
        <w:rPr>
          <w:b/>
          <w:sz w:val="36"/>
          <w:szCs w:val="36"/>
        </w:rPr>
        <w:t>.</w:t>
      </w:r>
    </w:p>
    <w:p w:rsidR="00D731B5" w:rsidRDefault="00D731B5">
      <w:pPr>
        <w:ind w:right="559" w:firstLine="566"/>
        <w:jc w:val="center"/>
      </w:pPr>
    </w:p>
    <w:p w:rsidR="00D731B5" w:rsidRDefault="007E4EC6">
      <w:pPr>
        <w:ind w:right="559" w:firstLine="566"/>
        <w:jc w:val="center"/>
        <w:rPr>
          <w:i/>
        </w:rPr>
      </w:pPr>
      <w:r>
        <w:rPr>
          <w:i/>
        </w:rPr>
        <w:t>Max Planck's original 1901 publication translated from German as faithfully as possible:</w:t>
      </w:r>
    </w:p>
    <w:p w:rsidR="00D731B5" w:rsidRDefault="007E4EC6">
      <w:pPr>
        <w:ind w:right="559" w:firstLine="566"/>
        <w:jc w:val="center"/>
        <w:rPr>
          <w:b/>
          <w:i/>
          <w:sz w:val="28"/>
          <w:szCs w:val="28"/>
        </w:rPr>
      </w:pPr>
      <w:r>
        <w:rPr>
          <w:i/>
        </w:rPr>
        <w:t>“</w:t>
      </w:r>
      <w:r>
        <w:rPr>
          <w:b/>
          <w:i/>
          <w:sz w:val="28"/>
          <w:szCs w:val="28"/>
        </w:rPr>
        <w:t>Ueber das Gesetz der Energieverteilung im Normalspectrum;</w:t>
      </w:r>
    </w:p>
    <w:p w:rsidR="00D731B5" w:rsidRDefault="007E4EC6">
      <w:pPr>
        <w:ind w:right="559" w:firstLine="566"/>
        <w:jc w:val="center"/>
        <w:rPr>
          <w:i/>
        </w:rPr>
      </w:pPr>
      <w:proofErr w:type="gramStart"/>
      <w:r>
        <w:rPr>
          <w:b/>
          <w:i/>
          <w:sz w:val="28"/>
          <w:szCs w:val="28"/>
        </w:rPr>
        <w:t>von</w:t>
      </w:r>
      <w:proofErr w:type="gramEnd"/>
      <w:r>
        <w:rPr>
          <w:b/>
          <w:i/>
          <w:sz w:val="28"/>
          <w:szCs w:val="28"/>
        </w:rPr>
        <w:t xml:space="preserve"> Max Planck</w:t>
      </w:r>
      <w:r>
        <w:rPr>
          <w:i/>
        </w:rPr>
        <w:t>.”</w:t>
      </w:r>
    </w:p>
    <w:p w:rsidR="00D731B5" w:rsidRDefault="007E4EC6">
      <w:pPr>
        <w:spacing w:before="200"/>
        <w:ind w:right="559" w:firstLine="566"/>
        <w:jc w:val="both"/>
      </w:pPr>
      <w:r>
        <w:t xml:space="preserve">(Communicated in another form in the German Physical Society, Meeting on the 19th of October and December 14, 1900, </w:t>
      </w:r>
      <w:proofErr w:type="gramStart"/>
      <w:r>
        <w:t>negotiations</w:t>
      </w:r>
      <w:proofErr w:type="gramEnd"/>
      <w:r>
        <w:t>.</w:t>
      </w:r>
    </w:p>
    <w:p w:rsidR="00D731B5" w:rsidRDefault="007E4EC6">
      <w:pPr>
        <w:ind w:right="559" w:firstLine="566"/>
        <w:jc w:val="center"/>
      </w:pPr>
      <w:r>
        <w:t>2. p. 202 and p. 237. 1900.)</w:t>
      </w:r>
    </w:p>
    <w:p w:rsidR="00D731B5" w:rsidRDefault="007E4EC6">
      <w:pPr>
        <w:spacing w:before="200"/>
        <w:ind w:left="3968" w:right="3818" w:firstLine="0"/>
        <w:jc w:val="center"/>
      </w:pPr>
      <w:r>
        <w:pict>
          <v:rect id="_x0000_i1025" style="width:0;height:1.5pt" o:hralign="center" o:hrstd="t" o:hr="t" fillcolor="#a0a0a0" stroked="f"/>
        </w:pict>
      </w:r>
    </w:p>
    <w:p w:rsidR="00D731B5" w:rsidRDefault="007E4EC6">
      <w:pPr>
        <w:pStyle w:val="Titre2"/>
        <w:ind w:left="570" w:right="559" w:hanging="3"/>
        <w:jc w:val="center"/>
      </w:pPr>
      <w:proofErr w:type="gramStart"/>
      <w:r>
        <w:t>Introduction.</w:t>
      </w:r>
      <w:proofErr w:type="gramEnd"/>
    </w:p>
    <w:p w:rsidR="00D731B5" w:rsidRDefault="007E4EC6" w:rsidP="00E15F3A">
      <w:pPr>
        <w:spacing w:before="200" w:line="240" w:lineRule="auto"/>
        <w:ind w:right="559" w:firstLine="710"/>
        <w:jc w:val="both"/>
        <w:rPr>
          <w:sz w:val="28"/>
          <w:szCs w:val="28"/>
        </w:rPr>
      </w:pPr>
      <w:bookmarkStart w:id="2" w:name="_heading=h.30j0zll" w:colFirst="0" w:colLast="0"/>
      <w:bookmarkEnd w:id="2"/>
      <w:r>
        <w:rPr>
          <w:sz w:val="28"/>
          <w:szCs w:val="28"/>
        </w:rPr>
        <w:t>The most recent spectral measurements by O. Lummer and E. Pringsheim</w:t>
      </w:r>
      <w:r>
        <w:rPr>
          <w:sz w:val="28"/>
          <w:szCs w:val="28"/>
          <w:vertAlign w:val="superscript"/>
        </w:rPr>
        <w:t>1</w:t>
      </w:r>
      <w:r>
        <w:rPr>
          <w:sz w:val="28"/>
          <w:szCs w:val="28"/>
        </w:rPr>
        <w:t>) and, even more strikingly, those of H. Rubens and F. Kurlbaum</w:t>
      </w:r>
      <w:r>
        <w:rPr>
          <w:sz w:val="28"/>
          <w:szCs w:val="28"/>
          <w:vertAlign w:val="superscript"/>
        </w:rPr>
        <w:t>2</w:t>
      </w:r>
      <w:r>
        <w:rPr>
          <w:sz w:val="28"/>
          <w:szCs w:val="28"/>
        </w:rPr>
        <w:t>), confirming at the same time a result previously obtained by H. Beckmann</w:t>
      </w:r>
      <w:r>
        <w:rPr>
          <w:sz w:val="28"/>
          <w:szCs w:val="28"/>
          <w:vertAlign w:val="superscript"/>
        </w:rPr>
        <w:t>3</w:t>
      </w:r>
      <w:r>
        <w:rPr>
          <w:sz w:val="28"/>
          <w:szCs w:val="28"/>
        </w:rPr>
        <w:t>), show that the considerations of molecular kinetics first stated by W. Wien and the law of energy distribution in the normal spectrum, subsequently derived from the theory of electromagnetic radiation, have no general validity.</w:t>
      </w:r>
    </w:p>
    <w:p w:rsidR="00D731B5" w:rsidRDefault="007E4EC6" w:rsidP="00E15F3A">
      <w:pPr>
        <w:spacing w:line="240" w:lineRule="auto"/>
        <w:ind w:right="559" w:firstLine="710"/>
        <w:jc w:val="both"/>
        <w:rPr>
          <w:sz w:val="28"/>
          <w:szCs w:val="28"/>
        </w:rPr>
      </w:pPr>
      <w:r>
        <w:rPr>
          <w:sz w:val="28"/>
          <w:szCs w:val="28"/>
        </w:rPr>
        <w:t>One must improve the theory in any case, trying to achieve this based on the theory of electromagnetic radiation developed previously.  For this purpose, it is necessary to draw a series of conclusions: Wien's energy distribution law led to finding the link capable of modification; it is, therefore, a matter of creating a suitable replacement for it.</w:t>
      </w:r>
    </w:p>
    <w:p w:rsidR="00D731B5" w:rsidRDefault="007E4EC6" w:rsidP="00E15F3A">
      <w:pPr>
        <w:spacing w:line="240" w:lineRule="auto"/>
        <w:ind w:right="559" w:firstLine="710"/>
        <w:jc w:val="both"/>
        <w:rPr>
          <w:sz w:val="28"/>
          <w:szCs w:val="28"/>
        </w:rPr>
      </w:pPr>
      <w:r>
        <w:rPr>
          <w:sz w:val="28"/>
          <w:szCs w:val="28"/>
        </w:rPr>
        <w:t>The physical foundations of the electromagnetic radiation theory, including the hypothesis of “natural radiation,” also face sharper criticism. In the last essay</w:t>
      </w:r>
      <w:r>
        <w:rPr>
          <w:sz w:val="28"/>
          <w:szCs w:val="28"/>
          <w:vertAlign w:val="superscript"/>
        </w:rPr>
        <w:t>4</w:t>
      </w:r>
      <w:r>
        <w:rPr>
          <w:sz w:val="28"/>
          <w:szCs w:val="28"/>
        </w:rPr>
        <w:t>) on this subject, one explained to stand our ground.</w:t>
      </w:r>
    </w:p>
    <w:p w:rsidR="00BA5AD2" w:rsidRDefault="00BA5AD2" w:rsidP="00E15F3A">
      <w:pPr>
        <w:spacing w:line="240" w:lineRule="auto"/>
        <w:ind w:right="559" w:firstLine="710"/>
        <w:jc w:val="both"/>
        <w:rPr>
          <w:sz w:val="28"/>
          <w:szCs w:val="28"/>
        </w:rPr>
      </w:pPr>
    </w:p>
    <w:p w:rsidR="00BA5AD2" w:rsidRDefault="00BA5AD2" w:rsidP="00E15F3A">
      <w:pPr>
        <w:spacing w:line="240" w:lineRule="auto"/>
        <w:ind w:right="559" w:firstLine="710"/>
        <w:jc w:val="both"/>
        <w:rPr>
          <w:sz w:val="28"/>
          <w:szCs w:val="28"/>
        </w:rPr>
        <w:sectPr w:rsidR="00BA5AD2">
          <w:headerReference w:type="default" r:id="rId8"/>
          <w:footerReference w:type="default" r:id="rId9"/>
          <w:pgSz w:w="11906" w:h="16838"/>
          <w:pgMar w:top="1133" w:right="1133" w:bottom="1133" w:left="1133" w:header="1133" w:footer="1700" w:gutter="0"/>
          <w:pgNumType w:start="1"/>
          <w:cols w:space="720"/>
        </w:sectPr>
      </w:pPr>
    </w:p>
    <w:p w:rsidR="00D731B5" w:rsidRDefault="007E4EC6">
      <w:pPr>
        <w:spacing w:before="200" w:line="240" w:lineRule="auto"/>
        <w:ind w:right="559" w:firstLine="0"/>
        <w:jc w:val="both"/>
        <w:rPr>
          <w:sz w:val="28"/>
          <w:szCs w:val="28"/>
        </w:rPr>
      </w:pPr>
      <w:r>
        <w:rPr>
          <w:sz w:val="28"/>
          <w:szCs w:val="28"/>
        </w:rPr>
        <w:lastRenderedPageBreak/>
        <w:t xml:space="preserve">Since, as far as one knows, the calculations do not contain any errors, the theorem remains that the law of energy distribution in the normal spectrum is wholly determined if it is possible to calculate the entropy </w:t>
      </w:r>
      <w:r>
        <w:rPr>
          <w:b/>
          <w:i/>
          <w:sz w:val="28"/>
          <w:szCs w:val="28"/>
        </w:rPr>
        <w:t>S</w:t>
      </w:r>
      <w:r>
        <w:rPr>
          <w:sz w:val="28"/>
          <w:szCs w:val="28"/>
        </w:rPr>
        <w:t xml:space="preserve"> of an irradiated, monochromatically vibrating resonator as a function of its vibrational energy </w:t>
      </w:r>
      <w:r>
        <w:rPr>
          <w:b/>
          <w:i/>
          <w:sz w:val="28"/>
          <w:szCs w:val="28"/>
        </w:rPr>
        <w:t>U</w:t>
      </w:r>
      <w:r>
        <w:rPr>
          <w:sz w:val="28"/>
          <w:szCs w:val="28"/>
        </w:rPr>
        <w:t xml:space="preserve">. The relationship </w:t>
      </w:r>
      <w:proofErr w:type="spellStart"/>
      <w:r>
        <w:rPr>
          <w:b/>
          <w:i/>
          <w:sz w:val="28"/>
          <w:szCs w:val="28"/>
        </w:rPr>
        <w:t>dS</w:t>
      </w:r>
      <w:proofErr w:type="spellEnd"/>
      <w:r>
        <w:rPr>
          <w:i/>
          <w:sz w:val="28"/>
          <w:szCs w:val="28"/>
        </w:rPr>
        <w:t>/</w:t>
      </w:r>
      <w:proofErr w:type="spellStart"/>
      <w:r>
        <w:rPr>
          <w:b/>
          <w:i/>
          <w:sz w:val="28"/>
          <w:szCs w:val="28"/>
        </w:rPr>
        <w:t>dU</w:t>
      </w:r>
      <w:proofErr w:type="spellEnd"/>
      <w:r>
        <w:rPr>
          <w:i/>
          <w:sz w:val="28"/>
          <w:szCs w:val="28"/>
        </w:rPr>
        <w:t>=</w:t>
      </w:r>
      <w:r>
        <w:rPr>
          <w:sz w:val="28"/>
          <w:szCs w:val="28"/>
        </w:rPr>
        <w:t>1</w:t>
      </w:r>
      <w:r>
        <w:rPr>
          <w:i/>
          <w:sz w:val="28"/>
          <w:szCs w:val="28"/>
        </w:rPr>
        <w:t>/</w:t>
      </w:r>
      <w:r>
        <w:rPr>
          <w:b/>
          <w:i/>
          <w:sz w:val="28"/>
          <w:szCs w:val="28"/>
        </w:rPr>
        <w:t>ϑ</w:t>
      </w:r>
      <w:r>
        <w:rPr>
          <w:sz w:val="28"/>
          <w:szCs w:val="28"/>
        </w:rPr>
        <w:t xml:space="preserve"> gives the dependence of the energy </w:t>
      </w:r>
      <w:r>
        <w:rPr>
          <w:b/>
          <w:i/>
          <w:sz w:val="28"/>
          <w:szCs w:val="28"/>
        </w:rPr>
        <w:t>U</w:t>
      </w:r>
      <w:r>
        <w:rPr>
          <w:sz w:val="28"/>
          <w:szCs w:val="28"/>
        </w:rPr>
        <w:t xml:space="preserve"> on the temperature </w:t>
      </w:r>
      <w:r>
        <w:rPr>
          <w:b/>
          <w:i/>
          <w:sz w:val="28"/>
          <w:szCs w:val="28"/>
        </w:rPr>
        <w:t>ϑ</w:t>
      </w:r>
      <w:r>
        <w:rPr>
          <w:sz w:val="28"/>
          <w:szCs w:val="28"/>
        </w:rPr>
        <w:t xml:space="preserve">. However, one links the energy </w:t>
      </w:r>
      <w:r>
        <w:rPr>
          <w:b/>
          <w:i/>
          <w:sz w:val="28"/>
          <w:szCs w:val="28"/>
        </w:rPr>
        <w:t>U</w:t>
      </w:r>
      <w:r>
        <w:rPr>
          <w:sz w:val="28"/>
          <w:szCs w:val="28"/>
        </w:rPr>
        <w:t xml:space="preserve"> by a simple relationship</w:t>
      </w:r>
      <w:r>
        <w:rPr>
          <w:sz w:val="28"/>
          <w:szCs w:val="28"/>
          <w:vertAlign w:val="superscript"/>
        </w:rPr>
        <w:t>1</w:t>
      </w:r>
      <w:r>
        <w:rPr>
          <w:sz w:val="28"/>
          <w:szCs w:val="28"/>
        </w:rPr>
        <w:t>) to the radiation density of the corresponding vibration number and the dependence of this radiation density on the temperature. The expected energy distribution is when the radiation densities of all different vibration numbers have the same temperature.</w:t>
      </w:r>
    </w:p>
    <w:p w:rsidR="00D731B5" w:rsidRDefault="007E4EC6" w:rsidP="00E15F3A">
      <w:pPr>
        <w:ind w:right="559" w:firstLine="710"/>
        <w:jc w:val="both"/>
        <w:rPr>
          <w:sz w:val="28"/>
          <w:szCs w:val="28"/>
        </w:rPr>
      </w:pPr>
      <w:r>
        <w:rPr>
          <w:sz w:val="28"/>
          <w:szCs w:val="28"/>
        </w:rPr>
        <w:t xml:space="preserve">The entire problem is, therefore, reduced to the one task of determining </w:t>
      </w:r>
      <w:r>
        <w:rPr>
          <w:b/>
          <w:i/>
          <w:sz w:val="28"/>
          <w:szCs w:val="28"/>
        </w:rPr>
        <w:t>S</w:t>
      </w:r>
      <w:r>
        <w:rPr>
          <w:sz w:val="28"/>
          <w:szCs w:val="28"/>
        </w:rPr>
        <w:t xml:space="preserve"> as a function of </w:t>
      </w:r>
      <w:r>
        <w:rPr>
          <w:b/>
          <w:i/>
          <w:sz w:val="28"/>
          <w:szCs w:val="28"/>
        </w:rPr>
        <w:t>U</w:t>
      </w:r>
      <w:r>
        <w:rPr>
          <w:sz w:val="28"/>
          <w:szCs w:val="28"/>
        </w:rPr>
        <w:t xml:space="preserve">, and one dedicates the essential part of the following investigation to the solution of this task. In the first treatise on this subject, one presented </w:t>
      </w:r>
      <w:r>
        <w:rPr>
          <w:b/>
          <w:i/>
          <w:sz w:val="28"/>
          <w:szCs w:val="28"/>
        </w:rPr>
        <w:t>S</w:t>
      </w:r>
      <w:r>
        <w:rPr>
          <w:sz w:val="28"/>
          <w:szCs w:val="28"/>
        </w:rPr>
        <w:t xml:space="preserve"> directly by definition, without further justification, as a simple expression of </w:t>
      </w:r>
      <w:r>
        <w:rPr>
          <w:b/>
          <w:i/>
          <w:sz w:val="28"/>
          <w:szCs w:val="28"/>
        </w:rPr>
        <w:t>U</w:t>
      </w:r>
      <w:r>
        <w:rPr>
          <w:sz w:val="28"/>
          <w:szCs w:val="28"/>
        </w:rPr>
        <w:t>, and one contented with proving that this form of entropy satisfies all the requirements that thermodynamics places on it. At that time, one believed it was the only one of its kind and that Wien's law, which follows from it, necessarily had general validity. However, during a later, more detailed investigation</w:t>
      </w:r>
      <w:r>
        <w:rPr>
          <w:sz w:val="28"/>
          <w:szCs w:val="28"/>
          <w:vertAlign w:val="superscript"/>
        </w:rPr>
        <w:t>2</w:t>
      </w:r>
      <w:r>
        <w:rPr>
          <w:sz w:val="28"/>
          <w:szCs w:val="28"/>
        </w:rPr>
        <w:t xml:space="preserve">), it became clear that there must also be other expressions that do the same thing and that a further condition is, therefore, required to be able to calculate </w:t>
      </w:r>
      <w:r>
        <w:rPr>
          <w:b/>
          <w:i/>
          <w:sz w:val="28"/>
          <w:szCs w:val="28"/>
        </w:rPr>
        <w:t>S</w:t>
      </w:r>
      <w:r>
        <w:rPr>
          <w:sz w:val="28"/>
          <w:szCs w:val="28"/>
        </w:rPr>
        <w:t xml:space="preserve">. One believed to have found such a condition in the statement, which seemed immediately plausible at the time, that with an infinitely small, irreversible change in a system of </w:t>
      </w:r>
      <w:r>
        <w:rPr>
          <w:b/>
          <w:i/>
          <w:sz w:val="28"/>
          <w:szCs w:val="28"/>
        </w:rPr>
        <w:t>N</w:t>
      </w:r>
      <w:r>
        <w:rPr>
          <w:sz w:val="28"/>
          <w:szCs w:val="28"/>
        </w:rPr>
        <w:t xml:space="preserve"> identically constructed resonators located in the same stationary radiation field, which is almost in thermal equilibrium, the associated increase in their total entropy </w:t>
      </w:r>
      <w:r>
        <w:rPr>
          <w:b/>
          <w:i/>
          <w:sz w:val="28"/>
          <w:szCs w:val="28"/>
        </w:rPr>
        <w:t>S</w:t>
      </w:r>
      <w:r>
        <w:rPr>
          <w:b/>
          <w:i/>
          <w:sz w:val="28"/>
          <w:szCs w:val="28"/>
          <w:vertAlign w:val="subscript"/>
        </w:rPr>
        <w:t>N</w:t>
      </w:r>
      <w:r>
        <w:rPr>
          <w:i/>
          <w:sz w:val="28"/>
          <w:szCs w:val="28"/>
        </w:rPr>
        <w:t xml:space="preserve"> = </w:t>
      </w:r>
      <w:r>
        <w:rPr>
          <w:b/>
          <w:i/>
          <w:sz w:val="28"/>
          <w:szCs w:val="28"/>
        </w:rPr>
        <w:t>NS</w:t>
      </w:r>
      <w:r>
        <w:rPr>
          <w:i/>
          <w:sz w:val="28"/>
          <w:szCs w:val="28"/>
        </w:rPr>
        <w:t xml:space="preserve"> </w:t>
      </w:r>
      <w:r>
        <w:rPr>
          <w:sz w:val="28"/>
          <w:szCs w:val="28"/>
        </w:rPr>
        <w:t xml:space="preserve">only depends on its total energy </w:t>
      </w:r>
      <w:r>
        <w:rPr>
          <w:b/>
          <w:i/>
          <w:sz w:val="28"/>
          <w:szCs w:val="28"/>
        </w:rPr>
        <w:t>U</w:t>
      </w:r>
      <w:r>
        <w:rPr>
          <w:b/>
          <w:i/>
          <w:sz w:val="28"/>
          <w:szCs w:val="28"/>
          <w:vertAlign w:val="subscript"/>
        </w:rPr>
        <w:t>N</w:t>
      </w:r>
      <w:r>
        <w:rPr>
          <w:i/>
          <w:sz w:val="28"/>
          <w:szCs w:val="28"/>
          <w:vertAlign w:val="subscript"/>
        </w:rPr>
        <w:t xml:space="preserve"> </w:t>
      </w:r>
      <w:r>
        <w:rPr>
          <w:i/>
          <w:sz w:val="28"/>
          <w:szCs w:val="28"/>
        </w:rPr>
        <w:t xml:space="preserve">= </w:t>
      </w:r>
      <w:r>
        <w:rPr>
          <w:b/>
          <w:i/>
          <w:sz w:val="28"/>
          <w:szCs w:val="28"/>
        </w:rPr>
        <w:t>NU</w:t>
      </w:r>
      <w:r>
        <w:rPr>
          <w:sz w:val="28"/>
          <w:szCs w:val="28"/>
        </w:rPr>
        <w:t xml:space="preserve"> and its changes, but not on the energy </w:t>
      </w:r>
      <w:r>
        <w:rPr>
          <w:b/>
          <w:i/>
          <w:sz w:val="28"/>
          <w:szCs w:val="28"/>
        </w:rPr>
        <w:t>U</w:t>
      </w:r>
      <w:r>
        <w:rPr>
          <w:sz w:val="28"/>
          <w:szCs w:val="28"/>
        </w:rPr>
        <w:t xml:space="preserve"> of the individual resonators.</w:t>
      </w:r>
    </w:p>
    <w:p w:rsidR="00BA5AD2" w:rsidRDefault="00BA5AD2" w:rsidP="00E15F3A">
      <w:pPr>
        <w:ind w:right="559" w:firstLine="710"/>
        <w:jc w:val="both"/>
        <w:rPr>
          <w:sz w:val="28"/>
          <w:szCs w:val="28"/>
        </w:rPr>
      </w:pPr>
    </w:p>
    <w:p w:rsidR="00BA5AD2" w:rsidRDefault="00BA5AD2" w:rsidP="00E15F3A">
      <w:pPr>
        <w:ind w:right="559" w:firstLine="710"/>
        <w:jc w:val="both"/>
        <w:rPr>
          <w:sz w:val="28"/>
          <w:szCs w:val="28"/>
        </w:rPr>
        <w:sectPr w:rsidR="00BA5AD2">
          <w:headerReference w:type="default" r:id="rId10"/>
          <w:footerReference w:type="default" r:id="rId11"/>
          <w:pgSz w:w="11906" w:h="16838"/>
          <w:pgMar w:top="1133" w:right="1133" w:bottom="1133" w:left="1133" w:header="1133" w:footer="1700" w:gutter="0"/>
          <w:cols w:space="720"/>
        </w:sectPr>
      </w:pPr>
    </w:p>
    <w:p w:rsidR="00D731B5" w:rsidRDefault="007E4EC6" w:rsidP="00E15F3A">
      <w:pPr>
        <w:spacing w:before="200"/>
        <w:ind w:right="559" w:firstLine="1"/>
        <w:jc w:val="both"/>
        <w:rPr>
          <w:sz w:val="28"/>
          <w:szCs w:val="28"/>
        </w:rPr>
      </w:pPr>
      <w:r>
        <w:rPr>
          <w:sz w:val="28"/>
          <w:szCs w:val="28"/>
        </w:rPr>
        <w:lastRenderedPageBreak/>
        <w:t>This sentence, in turn, necessarily leads to Wien’s energy distribution law. However, as experience does not confirm the latter, one must conclude that that sentence cannot be correct in its generality and remove it from the theory.</w:t>
      </w:r>
      <w:r>
        <w:rPr>
          <w:sz w:val="28"/>
          <w:szCs w:val="28"/>
          <w:vertAlign w:val="superscript"/>
        </w:rPr>
        <w:t>1</w:t>
      </w:r>
      <w:r>
        <w:rPr>
          <w:sz w:val="28"/>
          <w:szCs w:val="28"/>
        </w:rPr>
        <w:t>)</w:t>
      </w:r>
    </w:p>
    <w:p w:rsidR="00D731B5" w:rsidRDefault="007E4EC6" w:rsidP="00E15F3A">
      <w:pPr>
        <w:ind w:right="559" w:firstLine="710"/>
        <w:jc w:val="both"/>
        <w:rPr>
          <w:sz w:val="28"/>
          <w:szCs w:val="28"/>
        </w:rPr>
      </w:pPr>
      <w:r>
        <w:rPr>
          <w:sz w:val="28"/>
          <w:szCs w:val="28"/>
        </w:rPr>
        <w:t xml:space="preserve">So, one must introduce another condition allowing the calculation of </w:t>
      </w:r>
      <w:r>
        <w:rPr>
          <w:b/>
          <w:i/>
          <w:sz w:val="28"/>
          <w:szCs w:val="28"/>
        </w:rPr>
        <w:t>S</w:t>
      </w:r>
      <w:r>
        <w:rPr>
          <w:sz w:val="28"/>
          <w:szCs w:val="28"/>
        </w:rPr>
        <w:t xml:space="preserve">. To accomplish this, a closer look at the meaning of the concept of entropy is necessary. The </w:t>
      </w:r>
      <w:proofErr w:type="spellStart"/>
      <w:r>
        <w:rPr>
          <w:sz w:val="28"/>
          <w:szCs w:val="28"/>
        </w:rPr>
        <w:t>untenability</w:t>
      </w:r>
      <w:proofErr w:type="spellEnd"/>
      <w:r>
        <w:rPr>
          <w:sz w:val="28"/>
          <w:szCs w:val="28"/>
        </w:rPr>
        <w:t xml:space="preserve"> of the previously made assumptions gives the direction to take. In the following, one describes a path that yields a new, more straightforward expression of entropy and, thus, provides a new radiation formula consistent with the facts established so far.</w:t>
      </w:r>
    </w:p>
    <w:p w:rsidR="00D731B5" w:rsidRDefault="007E4EC6">
      <w:pPr>
        <w:pStyle w:val="Titre2"/>
        <w:spacing w:before="200"/>
        <w:ind w:right="559" w:firstLine="0"/>
        <w:jc w:val="center"/>
      </w:pPr>
      <w:bookmarkStart w:id="3" w:name="_heading=h.27fozeiyko8" w:colFirst="0" w:colLast="0"/>
      <w:bookmarkEnd w:id="3"/>
      <w:r>
        <w:t>I. Calculation of the entropy of a resonator as a function of its energy.</w:t>
      </w:r>
    </w:p>
    <w:p w:rsidR="00D731B5" w:rsidRDefault="007E4EC6">
      <w:pPr>
        <w:spacing w:before="200"/>
        <w:ind w:right="559"/>
        <w:jc w:val="both"/>
        <w:rPr>
          <w:sz w:val="28"/>
          <w:szCs w:val="28"/>
        </w:rPr>
      </w:pPr>
      <w:r>
        <w:rPr>
          <w:sz w:val="28"/>
          <w:szCs w:val="28"/>
        </w:rPr>
        <w:t xml:space="preserve">§ 1. Entropy causes disorder, and according to the electromagnetic radiation theory, the monochromatic vibrations of a resonator cause this disorder, even if it is in a stationary radiation field and changes amplitude and phase irregularly; if clocks time is considerable compared to the time of vibration, but small compared to the time of measurement. </w:t>
      </w:r>
      <w:proofErr w:type="gramStart"/>
      <w:r>
        <w:rPr>
          <w:sz w:val="28"/>
          <w:szCs w:val="28"/>
        </w:rPr>
        <w:t>If the amplitude and phase were constant, i.e., the vibrations were utterly homogeneous, no entropy could exist, and the vibrational energy would have to be entirely freely convertible into work.</w:t>
      </w:r>
      <w:proofErr w:type="gramEnd"/>
      <w:r>
        <w:rPr>
          <w:sz w:val="28"/>
          <w:szCs w:val="28"/>
        </w:rPr>
        <w:t xml:space="preserve"> One can only understand that the constant Energy</w:t>
      </w:r>
      <w:r>
        <w:rPr>
          <w:i/>
          <w:sz w:val="28"/>
          <w:szCs w:val="28"/>
        </w:rPr>
        <w:t xml:space="preserve"> </w:t>
      </w:r>
      <w:r>
        <w:rPr>
          <w:b/>
          <w:i/>
          <w:sz w:val="28"/>
          <w:szCs w:val="28"/>
        </w:rPr>
        <w:t>U</w:t>
      </w:r>
      <w:r>
        <w:rPr>
          <w:sz w:val="28"/>
          <w:szCs w:val="28"/>
        </w:rPr>
        <w:t xml:space="preserve"> of a single stationary vibrating resonator is a temporal average, or, what amounts to the same thing, is the simultaneous average of the energies of a large number </w:t>
      </w:r>
      <w:r>
        <w:rPr>
          <w:b/>
          <w:i/>
          <w:sz w:val="28"/>
          <w:szCs w:val="28"/>
        </w:rPr>
        <w:t>N</w:t>
      </w:r>
      <w:r>
        <w:rPr>
          <w:sz w:val="28"/>
          <w:szCs w:val="28"/>
        </w:rPr>
        <w:t xml:space="preserve"> of identical Resonators, which are in the same stationary radiation field, far enough apart from each other so as not to influence each other directly.</w:t>
      </w:r>
    </w:p>
    <w:p w:rsidR="00BA5AD2" w:rsidRDefault="00BA5AD2">
      <w:pPr>
        <w:spacing w:before="200"/>
        <w:ind w:right="559"/>
        <w:jc w:val="both"/>
        <w:rPr>
          <w:sz w:val="28"/>
          <w:szCs w:val="28"/>
        </w:rPr>
      </w:pPr>
    </w:p>
    <w:p w:rsidR="00BA5AD2" w:rsidRDefault="00BA5AD2">
      <w:pPr>
        <w:spacing w:before="200"/>
        <w:ind w:right="559"/>
        <w:jc w:val="both"/>
        <w:rPr>
          <w:sz w:val="28"/>
          <w:szCs w:val="28"/>
        </w:rPr>
        <w:sectPr w:rsidR="00BA5AD2">
          <w:headerReference w:type="default" r:id="rId12"/>
          <w:footerReference w:type="default" r:id="rId13"/>
          <w:pgSz w:w="11906" w:h="16838"/>
          <w:pgMar w:top="1133" w:right="1133" w:bottom="1133" w:left="1133" w:header="1133" w:footer="1700" w:gutter="0"/>
          <w:cols w:space="720"/>
        </w:sectPr>
      </w:pPr>
    </w:p>
    <w:p w:rsidR="00D731B5" w:rsidRDefault="007E4EC6" w:rsidP="00E15F3A">
      <w:pPr>
        <w:spacing w:before="200"/>
        <w:ind w:right="559" w:firstLine="1"/>
        <w:jc w:val="both"/>
        <w:rPr>
          <w:sz w:val="28"/>
          <w:szCs w:val="28"/>
        </w:rPr>
      </w:pPr>
      <w:bookmarkStart w:id="4" w:name="_heading=h.mr2p7iucw0bd" w:colFirst="0" w:colLast="0"/>
      <w:bookmarkEnd w:id="4"/>
      <w:r>
        <w:rPr>
          <w:sz w:val="28"/>
          <w:szCs w:val="28"/>
        </w:rPr>
        <w:lastRenderedPageBreak/>
        <w:t xml:space="preserve">In this sense, one talks about the average energy </w:t>
      </w:r>
      <w:r>
        <w:rPr>
          <w:b/>
          <w:i/>
          <w:sz w:val="28"/>
          <w:szCs w:val="28"/>
        </w:rPr>
        <w:t>U</w:t>
      </w:r>
      <w:r>
        <w:rPr>
          <w:sz w:val="28"/>
          <w:szCs w:val="28"/>
        </w:rPr>
        <w:t xml:space="preserve"> of an individual resonator in the future. Then, it corresponds to the total energy:</w:t>
      </w:r>
    </w:p>
    <w:p w:rsidR="00D731B5" w:rsidRDefault="007E4EC6">
      <w:pPr>
        <w:ind w:left="570" w:right="559" w:hanging="2"/>
        <w:rPr>
          <w:sz w:val="28"/>
          <w:szCs w:val="28"/>
        </w:rPr>
      </w:pPr>
      <w:r>
        <w:rPr>
          <w:sz w:val="28"/>
          <w:szCs w:val="28"/>
        </w:rPr>
        <w:t>(1)</w:t>
      </w:r>
      <w:r>
        <w:rPr>
          <w:sz w:val="28"/>
          <w:szCs w:val="28"/>
        </w:rPr>
        <w:tab/>
      </w:r>
      <w:r>
        <w:rPr>
          <w:sz w:val="28"/>
          <w:szCs w:val="28"/>
        </w:rPr>
        <w:tab/>
      </w:r>
      <w:r>
        <w:rPr>
          <w:sz w:val="28"/>
          <w:szCs w:val="28"/>
        </w:rPr>
        <w:tab/>
      </w:r>
      <w:r>
        <w:rPr>
          <w:sz w:val="28"/>
          <w:szCs w:val="28"/>
        </w:rPr>
        <w:tab/>
      </w:r>
      <w:r>
        <w:rPr>
          <w:sz w:val="28"/>
          <w:szCs w:val="28"/>
        </w:rPr>
        <w:tab/>
      </w:r>
      <w:r>
        <w:rPr>
          <w:b/>
          <w:i/>
          <w:sz w:val="28"/>
          <w:szCs w:val="28"/>
        </w:rPr>
        <w:t>U</w:t>
      </w:r>
      <w:r>
        <w:rPr>
          <w:b/>
          <w:i/>
          <w:sz w:val="28"/>
          <w:szCs w:val="28"/>
          <w:vertAlign w:val="subscript"/>
        </w:rPr>
        <w:t>N</w:t>
      </w:r>
      <w:r>
        <w:rPr>
          <w:i/>
          <w:sz w:val="28"/>
          <w:szCs w:val="28"/>
          <w:vertAlign w:val="subscript"/>
        </w:rPr>
        <w:t xml:space="preserve"> </w:t>
      </w:r>
      <w:r>
        <w:rPr>
          <w:i/>
          <w:sz w:val="28"/>
          <w:szCs w:val="28"/>
        </w:rPr>
        <w:t xml:space="preserve">= </w:t>
      </w:r>
      <w:r>
        <w:rPr>
          <w:b/>
          <w:i/>
          <w:sz w:val="28"/>
          <w:szCs w:val="28"/>
        </w:rPr>
        <w:t>NU</w:t>
      </w:r>
      <w:r>
        <w:rPr>
          <w:sz w:val="28"/>
          <w:szCs w:val="28"/>
        </w:rPr>
        <w:t>,</w:t>
      </w:r>
    </w:p>
    <w:p w:rsidR="00D731B5" w:rsidRDefault="007E4EC6">
      <w:pPr>
        <w:ind w:left="570" w:right="559" w:hanging="2"/>
        <w:jc w:val="both"/>
        <w:rPr>
          <w:sz w:val="28"/>
          <w:szCs w:val="28"/>
        </w:rPr>
      </w:pPr>
      <w:proofErr w:type="gramStart"/>
      <w:r>
        <w:rPr>
          <w:sz w:val="28"/>
          <w:szCs w:val="28"/>
        </w:rPr>
        <w:t>such</w:t>
      </w:r>
      <w:proofErr w:type="gramEnd"/>
      <w:r>
        <w:rPr>
          <w:sz w:val="28"/>
          <w:szCs w:val="28"/>
        </w:rPr>
        <w:t xml:space="preserve"> a system of </w:t>
      </w:r>
      <w:r>
        <w:rPr>
          <w:b/>
          <w:i/>
          <w:sz w:val="28"/>
          <w:szCs w:val="28"/>
        </w:rPr>
        <w:t>N</w:t>
      </w:r>
      <w:r>
        <w:rPr>
          <w:sz w:val="28"/>
          <w:szCs w:val="28"/>
        </w:rPr>
        <w:t xml:space="preserve"> resonators has a specific total entropy</w:t>
      </w:r>
    </w:p>
    <w:p w:rsidR="00D731B5" w:rsidRDefault="007E4EC6">
      <w:pPr>
        <w:ind w:left="570" w:right="559" w:hanging="2"/>
        <w:rPr>
          <w:sz w:val="28"/>
          <w:szCs w:val="28"/>
        </w:rPr>
      </w:pPr>
      <w:r>
        <w:rPr>
          <w:sz w:val="28"/>
          <w:szCs w:val="28"/>
        </w:rPr>
        <w:t>(2)</w:t>
      </w:r>
      <w:r>
        <w:rPr>
          <w:sz w:val="28"/>
          <w:szCs w:val="28"/>
        </w:rPr>
        <w:tab/>
      </w:r>
      <w:r>
        <w:rPr>
          <w:sz w:val="28"/>
          <w:szCs w:val="28"/>
        </w:rPr>
        <w:tab/>
      </w:r>
      <w:r>
        <w:rPr>
          <w:sz w:val="28"/>
          <w:szCs w:val="28"/>
        </w:rPr>
        <w:tab/>
      </w:r>
      <w:r>
        <w:rPr>
          <w:sz w:val="28"/>
          <w:szCs w:val="28"/>
        </w:rPr>
        <w:tab/>
      </w:r>
      <w:r>
        <w:rPr>
          <w:sz w:val="28"/>
          <w:szCs w:val="28"/>
        </w:rPr>
        <w:tab/>
      </w:r>
      <w:r>
        <w:rPr>
          <w:b/>
          <w:i/>
          <w:sz w:val="28"/>
          <w:szCs w:val="28"/>
        </w:rPr>
        <w:t>S</w:t>
      </w:r>
      <w:r>
        <w:rPr>
          <w:b/>
          <w:i/>
          <w:sz w:val="28"/>
          <w:szCs w:val="28"/>
          <w:vertAlign w:val="subscript"/>
        </w:rPr>
        <w:t>N</w:t>
      </w:r>
      <w:r>
        <w:rPr>
          <w:i/>
          <w:sz w:val="28"/>
          <w:szCs w:val="28"/>
          <w:vertAlign w:val="subscript"/>
        </w:rPr>
        <w:t xml:space="preserve"> </w:t>
      </w:r>
      <w:r>
        <w:rPr>
          <w:i/>
          <w:sz w:val="28"/>
          <w:szCs w:val="28"/>
        </w:rPr>
        <w:t xml:space="preserve">= </w:t>
      </w:r>
      <w:r>
        <w:rPr>
          <w:b/>
          <w:i/>
          <w:sz w:val="28"/>
          <w:szCs w:val="28"/>
        </w:rPr>
        <w:t>NS</w:t>
      </w:r>
      <w:r>
        <w:rPr>
          <w:sz w:val="28"/>
          <w:szCs w:val="28"/>
        </w:rPr>
        <w:t>,</w:t>
      </w:r>
    </w:p>
    <w:p w:rsidR="00D731B5" w:rsidRDefault="007E4EC6" w:rsidP="00E15F3A">
      <w:pPr>
        <w:ind w:right="559" w:firstLine="710"/>
        <w:jc w:val="both"/>
        <w:rPr>
          <w:sz w:val="28"/>
          <w:szCs w:val="28"/>
        </w:rPr>
      </w:pPr>
      <w:r>
        <w:rPr>
          <w:sz w:val="28"/>
          <w:szCs w:val="28"/>
        </w:rPr>
        <w:t xml:space="preserve">of the same system, where </w:t>
      </w:r>
      <w:r>
        <w:rPr>
          <w:b/>
          <w:i/>
          <w:sz w:val="28"/>
          <w:szCs w:val="28"/>
        </w:rPr>
        <w:t>S</w:t>
      </w:r>
      <w:r>
        <w:rPr>
          <w:sz w:val="28"/>
          <w:szCs w:val="28"/>
        </w:rPr>
        <w:t xml:space="preserve"> represents the average entropy of a single resonator, and this entropy </w:t>
      </w:r>
      <w:r>
        <w:rPr>
          <w:b/>
          <w:i/>
          <w:sz w:val="28"/>
          <w:szCs w:val="28"/>
        </w:rPr>
        <w:t>S</w:t>
      </w:r>
      <w:r>
        <w:rPr>
          <w:b/>
          <w:i/>
          <w:sz w:val="28"/>
          <w:szCs w:val="28"/>
          <w:vertAlign w:val="subscript"/>
        </w:rPr>
        <w:t>N</w:t>
      </w:r>
      <w:r>
        <w:rPr>
          <w:sz w:val="28"/>
          <w:szCs w:val="28"/>
        </w:rPr>
        <w:t xml:space="preserve"> is due to the disorder that distributes the entire energy </w:t>
      </w:r>
      <w:r>
        <w:rPr>
          <w:b/>
          <w:i/>
          <w:sz w:val="28"/>
          <w:szCs w:val="28"/>
        </w:rPr>
        <w:t>U</w:t>
      </w:r>
      <w:r>
        <w:rPr>
          <w:b/>
          <w:i/>
          <w:sz w:val="28"/>
          <w:szCs w:val="28"/>
          <w:vertAlign w:val="subscript"/>
        </w:rPr>
        <w:t>N</w:t>
      </w:r>
      <w:r>
        <w:rPr>
          <w:sz w:val="28"/>
          <w:szCs w:val="28"/>
        </w:rPr>
        <w:t xml:space="preserve"> among the individual resonators.</w:t>
      </w:r>
    </w:p>
    <w:p w:rsidR="00D731B5" w:rsidRDefault="007E4EC6">
      <w:pPr>
        <w:spacing w:before="200"/>
        <w:ind w:right="559"/>
        <w:jc w:val="both"/>
        <w:rPr>
          <w:sz w:val="28"/>
          <w:szCs w:val="28"/>
        </w:rPr>
      </w:pPr>
      <w:r>
        <w:rPr>
          <w:sz w:val="28"/>
          <w:szCs w:val="28"/>
        </w:rPr>
        <w:t xml:space="preserve">§ 2. We now set the entropy </w:t>
      </w:r>
      <w:r>
        <w:rPr>
          <w:b/>
          <w:i/>
          <w:sz w:val="28"/>
          <w:szCs w:val="28"/>
        </w:rPr>
        <w:t>S</w:t>
      </w:r>
      <w:r>
        <w:rPr>
          <w:b/>
          <w:i/>
          <w:sz w:val="28"/>
          <w:szCs w:val="28"/>
          <w:vertAlign w:val="subscript"/>
        </w:rPr>
        <w:t>N</w:t>
      </w:r>
      <w:r>
        <w:rPr>
          <w:sz w:val="28"/>
          <w:szCs w:val="28"/>
        </w:rPr>
        <w:t xml:space="preserve"> of the system up to an arbitrary additive constant, proportional to the logarithm of the probability </w:t>
      </w:r>
      <w:r>
        <w:rPr>
          <w:b/>
          <w:i/>
          <w:sz w:val="28"/>
          <w:szCs w:val="28"/>
        </w:rPr>
        <w:t>W</w:t>
      </w:r>
      <w:r>
        <w:rPr>
          <w:sz w:val="28"/>
          <w:szCs w:val="28"/>
        </w:rPr>
        <w:t xml:space="preserve"> that the </w:t>
      </w:r>
      <w:r>
        <w:rPr>
          <w:b/>
          <w:i/>
          <w:sz w:val="28"/>
          <w:szCs w:val="28"/>
        </w:rPr>
        <w:t>N</w:t>
      </w:r>
      <w:r>
        <w:rPr>
          <w:sz w:val="28"/>
          <w:szCs w:val="28"/>
        </w:rPr>
        <w:t xml:space="preserve"> resonators have a total energy </w:t>
      </w:r>
      <w:r>
        <w:rPr>
          <w:b/>
          <w:i/>
          <w:sz w:val="28"/>
          <w:szCs w:val="28"/>
        </w:rPr>
        <w:t>U</w:t>
      </w:r>
      <w:r>
        <w:rPr>
          <w:b/>
          <w:i/>
          <w:sz w:val="28"/>
          <w:szCs w:val="28"/>
          <w:vertAlign w:val="subscript"/>
        </w:rPr>
        <w:t>N</w:t>
      </w:r>
      <w:r>
        <w:rPr>
          <w:sz w:val="28"/>
          <w:szCs w:val="28"/>
        </w:rPr>
        <w:t>, so:</w:t>
      </w:r>
    </w:p>
    <w:p w:rsidR="00D731B5" w:rsidRDefault="007E4EC6">
      <w:pPr>
        <w:ind w:right="559" w:firstLine="566"/>
        <w:jc w:val="both"/>
        <w:rPr>
          <w:sz w:val="28"/>
          <w:szCs w:val="28"/>
        </w:rPr>
      </w:pPr>
      <w:r>
        <w:rPr>
          <w:sz w:val="28"/>
          <w:szCs w:val="28"/>
        </w:rPr>
        <w:t xml:space="preserve">(3) </w:t>
      </w:r>
      <w:r>
        <w:rPr>
          <w:sz w:val="28"/>
          <w:szCs w:val="28"/>
        </w:rPr>
        <w:tab/>
      </w:r>
      <w:r>
        <w:rPr>
          <w:sz w:val="28"/>
          <w:szCs w:val="28"/>
        </w:rPr>
        <w:tab/>
      </w:r>
      <w:r>
        <w:rPr>
          <w:sz w:val="28"/>
          <w:szCs w:val="28"/>
        </w:rPr>
        <w:tab/>
      </w:r>
      <w:r>
        <w:rPr>
          <w:b/>
          <w:i/>
          <w:sz w:val="28"/>
          <w:szCs w:val="28"/>
        </w:rPr>
        <w:t>S</w:t>
      </w:r>
      <w:r>
        <w:rPr>
          <w:b/>
          <w:i/>
          <w:sz w:val="28"/>
          <w:szCs w:val="28"/>
          <w:vertAlign w:val="subscript"/>
        </w:rPr>
        <w:t>N</w:t>
      </w:r>
      <w:r>
        <w:rPr>
          <w:i/>
          <w:sz w:val="28"/>
          <w:szCs w:val="28"/>
          <w:vertAlign w:val="subscript"/>
        </w:rPr>
        <w:t xml:space="preserve"> </w:t>
      </w:r>
      <w:r>
        <w:rPr>
          <w:i/>
          <w:sz w:val="28"/>
          <w:szCs w:val="28"/>
        </w:rPr>
        <w:t xml:space="preserve">= </w:t>
      </w:r>
      <w:r>
        <w:rPr>
          <w:b/>
          <w:i/>
          <w:sz w:val="28"/>
          <w:szCs w:val="28"/>
        </w:rPr>
        <w:t>k log W</w:t>
      </w:r>
      <w:r>
        <w:rPr>
          <w:sz w:val="28"/>
          <w:szCs w:val="28"/>
        </w:rPr>
        <w:t xml:space="preserve"> + </w:t>
      </w:r>
      <w:r>
        <w:rPr>
          <w:b/>
          <w:sz w:val="28"/>
          <w:szCs w:val="28"/>
        </w:rPr>
        <w:t>const</w:t>
      </w:r>
      <w:r>
        <w:rPr>
          <w:sz w:val="28"/>
          <w:szCs w:val="28"/>
        </w:rPr>
        <w:t>.</w:t>
      </w:r>
    </w:p>
    <w:p w:rsidR="00D731B5" w:rsidRDefault="007E4EC6">
      <w:pPr>
        <w:ind w:right="559"/>
        <w:jc w:val="both"/>
        <w:rPr>
          <w:sz w:val="28"/>
          <w:szCs w:val="28"/>
        </w:rPr>
      </w:pPr>
      <w:r>
        <w:rPr>
          <w:sz w:val="28"/>
          <w:szCs w:val="28"/>
        </w:rPr>
        <w:t xml:space="preserve">This determination amounts to a definition of the stated probability </w:t>
      </w:r>
      <w:r>
        <w:rPr>
          <w:b/>
          <w:i/>
          <w:sz w:val="28"/>
          <w:szCs w:val="28"/>
        </w:rPr>
        <w:t>W</w:t>
      </w:r>
      <w:r>
        <w:rPr>
          <w:sz w:val="28"/>
          <w:szCs w:val="28"/>
        </w:rPr>
        <w:t>, for one has no basis in the assumptions to base the electromagnetic theory of radiation to speak of such a probability in any specific sense. One qualifies it by its simplicity and its close relationship with a theorem of the kinetic theory of gases.</w:t>
      </w:r>
      <w:r>
        <w:rPr>
          <w:sz w:val="28"/>
          <w:szCs w:val="28"/>
          <w:vertAlign w:val="superscript"/>
        </w:rPr>
        <w:t>1</w:t>
      </w:r>
      <w:r>
        <w:rPr>
          <w:sz w:val="28"/>
          <w:szCs w:val="28"/>
        </w:rPr>
        <w:t>)</w:t>
      </w:r>
    </w:p>
    <w:p w:rsidR="00D731B5" w:rsidRDefault="007E4EC6">
      <w:pPr>
        <w:spacing w:before="200"/>
        <w:ind w:right="559"/>
        <w:jc w:val="both"/>
        <w:rPr>
          <w:sz w:val="28"/>
          <w:szCs w:val="28"/>
        </w:rPr>
      </w:pPr>
      <w:r>
        <w:rPr>
          <w:sz w:val="28"/>
          <w:szCs w:val="28"/>
        </w:rPr>
        <w:t xml:space="preserve">§ 3. Finding the probability </w:t>
      </w:r>
      <w:r>
        <w:rPr>
          <w:b/>
          <w:i/>
          <w:sz w:val="28"/>
          <w:szCs w:val="28"/>
        </w:rPr>
        <w:t>W</w:t>
      </w:r>
      <w:r>
        <w:rPr>
          <w:sz w:val="28"/>
          <w:szCs w:val="28"/>
        </w:rPr>
        <w:t xml:space="preserve"> that the </w:t>
      </w:r>
      <w:r>
        <w:rPr>
          <w:b/>
          <w:i/>
          <w:sz w:val="28"/>
          <w:szCs w:val="28"/>
        </w:rPr>
        <w:t>N</w:t>
      </w:r>
      <w:r>
        <w:rPr>
          <w:sz w:val="28"/>
          <w:szCs w:val="28"/>
        </w:rPr>
        <w:t xml:space="preserve"> resonators have total vibrational energy </w:t>
      </w:r>
      <w:r>
        <w:rPr>
          <w:b/>
          <w:i/>
          <w:sz w:val="28"/>
          <w:szCs w:val="28"/>
        </w:rPr>
        <w:t>U</w:t>
      </w:r>
      <w:r>
        <w:rPr>
          <w:b/>
          <w:i/>
          <w:sz w:val="28"/>
          <w:szCs w:val="28"/>
          <w:vertAlign w:val="subscript"/>
        </w:rPr>
        <w:t>N</w:t>
      </w:r>
      <w:r>
        <w:rPr>
          <w:sz w:val="28"/>
          <w:szCs w:val="28"/>
        </w:rPr>
        <w:t xml:space="preserve"> is essential. For this, one must understand </w:t>
      </w:r>
      <w:r>
        <w:rPr>
          <w:b/>
          <w:i/>
          <w:sz w:val="28"/>
          <w:szCs w:val="28"/>
        </w:rPr>
        <w:t>U</w:t>
      </w:r>
      <w:r>
        <w:rPr>
          <w:b/>
          <w:i/>
          <w:sz w:val="28"/>
          <w:szCs w:val="28"/>
          <w:vertAlign w:val="subscript"/>
        </w:rPr>
        <w:t>N</w:t>
      </w:r>
      <w:r>
        <w:rPr>
          <w:sz w:val="28"/>
          <w:szCs w:val="28"/>
        </w:rPr>
        <w:t xml:space="preserve"> as a discrete quantity composed of an integer number of finite equal parts, not a continuous, infinitely divisible amount. Calling this part the energy element </w:t>
      </w:r>
      <w:r>
        <w:rPr>
          <w:b/>
          <w:i/>
          <w:sz w:val="28"/>
          <w:szCs w:val="28"/>
        </w:rPr>
        <w:t>ε</w:t>
      </w:r>
      <w:r>
        <w:rPr>
          <w:i/>
          <w:sz w:val="28"/>
          <w:szCs w:val="28"/>
        </w:rPr>
        <w:t>,</w:t>
      </w:r>
      <w:r>
        <w:rPr>
          <w:sz w:val="28"/>
          <w:szCs w:val="28"/>
        </w:rPr>
        <w:t xml:space="preserve"> it gives:</w:t>
      </w:r>
    </w:p>
    <w:p w:rsidR="00D731B5" w:rsidRDefault="007E4EC6">
      <w:pPr>
        <w:ind w:right="559" w:firstLine="566"/>
        <w:jc w:val="both"/>
        <w:rPr>
          <w:sz w:val="28"/>
          <w:szCs w:val="28"/>
        </w:rPr>
      </w:pPr>
      <w:r>
        <w:rPr>
          <w:sz w:val="28"/>
          <w:szCs w:val="28"/>
        </w:rPr>
        <w:t xml:space="preserve"> (4) </w:t>
      </w:r>
      <w:r>
        <w:rPr>
          <w:sz w:val="28"/>
          <w:szCs w:val="28"/>
        </w:rPr>
        <w:tab/>
      </w:r>
      <w:r>
        <w:rPr>
          <w:sz w:val="28"/>
          <w:szCs w:val="28"/>
        </w:rPr>
        <w:tab/>
      </w:r>
      <w:r>
        <w:rPr>
          <w:sz w:val="28"/>
          <w:szCs w:val="28"/>
        </w:rPr>
        <w:tab/>
      </w:r>
      <w:r>
        <w:rPr>
          <w:b/>
          <w:i/>
          <w:sz w:val="28"/>
          <w:szCs w:val="28"/>
        </w:rPr>
        <w:t>U</w:t>
      </w:r>
      <w:r>
        <w:rPr>
          <w:b/>
          <w:i/>
          <w:sz w:val="28"/>
          <w:szCs w:val="28"/>
          <w:vertAlign w:val="subscript"/>
        </w:rPr>
        <w:t>N</w:t>
      </w:r>
      <w:r>
        <w:rPr>
          <w:i/>
          <w:sz w:val="28"/>
          <w:szCs w:val="28"/>
          <w:vertAlign w:val="subscript"/>
        </w:rPr>
        <w:t xml:space="preserve"> </w:t>
      </w:r>
      <w:r>
        <w:rPr>
          <w:i/>
          <w:sz w:val="28"/>
          <w:szCs w:val="28"/>
        </w:rPr>
        <w:t xml:space="preserve">= </w:t>
      </w:r>
      <w:r>
        <w:rPr>
          <w:b/>
          <w:i/>
          <w:sz w:val="28"/>
          <w:szCs w:val="28"/>
        </w:rPr>
        <w:t>P</w:t>
      </w:r>
      <w:sdt>
        <w:sdtPr>
          <w:tag w:val="goog_rdk_0"/>
          <w:id w:val="1155566271"/>
        </w:sdtPr>
        <w:sdtContent>
          <w:r>
            <w:rPr>
              <w:rFonts w:ascii="Gungsuh" w:eastAsia="Gungsuh" w:hAnsi="Gungsuh" w:cs="Gungsuh"/>
              <w:i/>
              <w:sz w:val="28"/>
              <w:szCs w:val="28"/>
            </w:rPr>
            <w:t xml:space="preserve"> ∙ </w:t>
          </w:r>
        </w:sdtContent>
      </w:sdt>
      <w:r>
        <w:rPr>
          <w:b/>
          <w:i/>
          <w:sz w:val="28"/>
          <w:szCs w:val="28"/>
        </w:rPr>
        <w:t>ε</w:t>
      </w:r>
      <w:r>
        <w:rPr>
          <w:sz w:val="28"/>
          <w:szCs w:val="28"/>
        </w:rPr>
        <w:t>,</w:t>
      </w:r>
    </w:p>
    <w:p w:rsidR="00D731B5" w:rsidRDefault="007E4EC6" w:rsidP="00E15F3A">
      <w:pPr>
        <w:ind w:right="559" w:firstLine="1"/>
        <w:jc w:val="both"/>
        <w:rPr>
          <w:sz w:val="28"/>
          <w:szCs w:val="28"/>
        </w:rPr>
      </w:pPr>
      <w:proofErr w:type="gramStart"/>
      <w:r>
        <w:rPr>
          <w:sz w:val="28"/>
          <w:szCs w:val="28"/>
        </w:rPr>
        <w:t>where</w:t>
      </w:r>
      <w:proofErr w:type="gramEnd"/>
      <w:r>
        <w:rPr>
          <w:sz w:val="28"/>
          <w:szCs w:val="28"/>
        </w:rPr>
        <w:t xml:space="preserve"> </w:t>
      </w:r>
      <w:r>
        <w:rPr>
          <w:b/>
          <w:i/>
          <w:sz w:val="28"/>
          <w:szCs w:val="28"/>
        </w:rPr>
        <w:t>P</w:t>
      </w:r>
      <w:r>
        <w:rPr>
          <w:sz w:val="28"/>
          <w:szCs w:val="28"/>
        </w:rPr>
        <w:t xml:space="preserve"> is a large integer, and the value of </w:t>
      </w:r>
      <w:r>
        <w:rPr>
          <w:b/>
          <w:i/>
          <w:sz w:val="28"/>
          <w:szCs w:val="28"/>
        </w:rPr>
        <w:t>ε</w:t>
      </w:r>
      <w:r>
        <w:rPr>
          <w:sz w:val="28"/>
          <w:szCs w:val="28"/>
        </w:rPr>
        <w:t xml:space="preserve"> is open.</w:t>
      </w:r>
    </w:p>
    <w:p w:rsidR="00BA5AD2" w:rsidRDefault="00BA5AD2" w:rsidP="00E15F3A">
      <w:pPr>
        <w:ind w:right="559" w:firstLine="1"/>
        <w:jc w:val="both"/>
        <w:rPr>
          <w:sz w:val="28"/>
          <w:szCs w:val="28"/>
        </w:rPr>
      </w:pPr>
    </w:p>
    <w:p w:rsidR="00BA5AD2" w:rsidRDefault="00BA5AD2" w:rsidP="00E15F3A">
      <w:pPr>
        <w:ind w:right="559" w:firstLine="1"/>
        <w:jc w:val="both"/>
        <w:rPr>
          <w:sz w:val="28"/>
          <w:szCs w:val="28"/>
        </w:rPr>
        <w:sectPr w:rsidR="00BA5AD2">
          <w:headerReference w:type="default" r:id="rId14"/>
          <w:footerReference w:type="default" r:id="rId15"/>
          <w:pgSz w:w="11906" w:h="16838"/>
          <w:pgMar w:top="1133" w:right="1133" w:bottom="1133" w:left="1133" w:header="1133" w:footer="1700" w:gutter="0"/>
          <w:cols w:space="720"/>
        </w:sectPr>
      </w:pPr>
    </w:p>
    <w:p w:rsidR="00D731B5" w:rsidRDefault="007E4EC6">
      <w:pPr>
        <w:spacing w:before="200" w:after="200"/>
        <w:ind w:right="559"/>
        <w:jc w:val="both"/>
        <w:rPr>
          <w:sz w:val="28"/>
          <w:szCs w:val="28"/>
        </w:rPr>
      </w:pPr>
      <w:r>
        <w:rPr>
          <w:sz w:val="28"/>
          <w:szCs w:val="28"/>
        </w:rPr>
        <w:lastRenderedPageBreak/>
        <w:t xml:space="preserve">Then, the distribution of the </w:t>
      </w:r>
      <w:r>
        <w:rPr>
          <w:b/>
          <w:i/>
          <w:sz w:val="28"/>
          <w:szCs w:val="28"/>
        </w:rPr>
        <w:t>P</w:t>
      </w:r>
      <w:r>
        <w:rPr>
          <w:sz w:val="28"/>
          <w:szCs w:val="28"/>
        </w:rPr>
        <w:t xml:space="preserve"> energy elements to the </w:t>
      </w:r>
      <w:r>
        <w:rPr>
          <w:b/>
          <w:i/>
          <w:sz w:val="28"/>
          <w:szCs w:val="28"/>
        </w:rPr>
        <w:t>N</w:t>
      </w:r>
      <w:r>
        <w:rPr>
          <w:sz w:val="28"/>
          <w:szCs w:val="28"/>
        </w:rPr>
        <w:t xml:space="preserve"> resonators can only take place in a finite, specific number of ways. One calls every such type of distribution a “complexion” after an expression used by L. Boltzmann for a similar term. The resonators are denoted by 1, 2, 3</w:t>
      </w:r>
      <w:proofErr w:type="gramStart"/>
      <w:r>
        <w:rPr>
          <w:sz w:val="28"/>
          <w:szCs w:val="28"/>
        </w:rPr>
        <w:t>,...,</w:t>
      </w:r>
      <w:proofErr w:type="gramEnd"/>
      <w:r>
        <w:rPr>
          <w:sz w:val="28"/>
          <w:szCs w:val="28"/>
        </w:rPr>
        <w:t xml:space="preserve"> </w:t>
      </w:r>
      <w:r>
        <w:rPr>
          <w:b/>
          <w:i/>
          <w:sz w:val="28"/>
          <w:szCs w:val="28"/>
        </w:rPr>
        <w:t>N</w:t>
      </w:r>
      <w:r>
        <w:rPr>
          <w:sz w:val="28"/>
          <w:szCs w:val="28"/>
        </w:rPr>
        <w:t>. One writes these side by side and allocates the energy elements under each resonator in any arbitrary distribution. So, one gets a table of the following form for each complexion:</w:t>
      </w:r>
    </w:p>
    <w:tbl>
      <w:tblPr>
        <w:tblStyle w:val="a"/>
        <w:tblW w:w="8489" w:type="dxa"/>
        <w:tblInd w:w="57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848"/>
        <w:gridCol w:w="849"/>
        <w:gridCol w:w="849"/>
        <w:gridCol w:w="849"/>
        <w:gridCol w:w="849"/>
        <w:gridCol w:w="849"/>
        <w:gridCol w:w="849"/>
        <w:gridCol w:w="849"/>
        <w:gridCol w:w="849"/>
        <w:gridCol w:w="849"/>
      </w:tblGrid>
      <w:tr w:rsidR="00D731B5">
        <w:tc>
          <w:tcPr>
            <w:tcW w:w="849" w:type="dxa"/>
            <w:tcBorders>
              <w:top w:val="nil"/>
              <w:left w:val="nil"/>
              <w:bottom w:val="single" w:sz="8" w:space="0" w:color="000000"/>
              <w:right w:val="nil"/>
            </w:tcBorders>
            <w:shd w:val="clear" w:color="auto" w:fill="auto"/>
            <w:vAlign w:val="center"/>
          </w:tcPr>
          <w:p w:rsidR="00D731B5" w:rsidRDefault="007E4EC6">
            <w:pPr>
              <w:widowControl w:val="0"/>
              <w:spacing w:line="240" w:lineRule="auto"/>
              <w:ind w:left="141" w:right="0" w:firstLine="0"/>
              <w:jc w:val="center"/>
              <w:rPr>
                <w:sz w:val="28"/>
                <w:szCs w:val="28"/>
              </w:rPr>
            </w:pPr>
            <w:r>
              <w:rPr>
                <w:sz w:val="28"/>
                <w:szCs w:val="28"/>
              </w:rPr>
              <w:t>1</w:t>
            </w:r>
          </w:p>
        </w:tc>
        <w:tc>
          <w:tcPr>
            <w:tcW w:w="849" w:type="dxa"/>
            <w:tcBorders>
              <w:top w:val="nil"/>
              <w:left w:val="nil"/>
              <w:bottom w:val="single" w:sz="8" w:space="0" w:color="000000"/>
              <w:right w:val="nil"/>
            </w:tcBorders>
            <w:shd w:val="clear" w:color="auto" w:fill="auto"/>
            <w:vAlign w:val="center"/>
          </w:tcPr>
          <w:p w:rsidR="00D731B5" w:rsidRDefault="007E4EC6">
            <w:pPr>
              <w:widowControl w:val="0"/>
              <w:spacing w:line="240" w:lineRule="auto"/>
              <w:ind w:left="141" w:right="0" w:firstLine="0"/>
              <w:jc w:val="center"/>
              <w:rPr>
                <w:sz w:val="28"/>
                <w:szCs w:val="28"/>
              </w:rPr>
            </w:pPr>
            <w:r>
              <w:rPr>
                <w:sz w:val="28"/>
                <w:szCs w:val="28"/>
              </w:rPr>
              <w:t>2</w:t>
            </w:r>
          </w:p>
        </w:tc>
        <w:tc>
          <w:tcPr>
            <w:tcW w:w="849" w:type="dxa"/>
            <w:tcBorders>
              <w:top w:val="nil"/>
              <w:left w:val="nil"/>
              <w:bottom w:val="single" w:sz="8" w:space="0" w:color="000000"/>
              <w:right w:val="nil"/>
            </w:tcBorders>
            <w:shd w:val="clear" w:color="auto" w:fill="auto"/>
            <w:vAlign w:val="center"/>
          </w:tcPr>
          <w:p w:rsidR="00D731B5" w:rsidRDefault="007E4EC6">
            <w:pPr>
              <w:widowControl w:val="0"/>
              <w:spacing w:line="240" w:lineRule="auto"/>
              <w:ind w:left="141" w:right="0" w:firstLine="0"/>
              <w:jc w:val="center"/>
              <w:rPr>
                <w:sz w:val="28"/>
                <w:szCs w:val="28"/>
              </w:rPr>
            </w:pPr>
            <w:r>
              <w:rPr>
                <w:sz w:val="28"/>
                <w:szCs w:val="28"/>
              </w:rPr>
              <w:t>3</w:t>
            </w:r>
          </w:p>
        </w:tc>
        <w:tc>
          <w:tcPr>
            <w:tcW w:w="849" w:type="dxa"/>
            <w:tcBorders>
              <w:top w:val="nil"/>
              <w:left w:val="nil"/>
              <w:bottom w:val="single" w:sz="8" w:space="0" w:color="000000"/>
              <w:right w:val="nil"/>
            </w:tcBorders>
            <w:shd w:val="clear" w:color="auto" w:fill="auto"/>
            <w:vAlign w:val="center"/>
          </w:tcPr>
          <w:p w:rsidR="00D731B5" w:rsidRDefault="007E4EC6">
            <w:pPr>
              <w:widowControl w:val="0"/>
              <w:spacing w:line="240" w:lineRule="auto"/>
              <w:ind w:left="141" w:right="0" w:firstLine="0"/>
              <w:jc w:val="center"/>
              <w:rPr>
                <w:sz w:val="28"/>
                <w:szCs w:val="28"/>
              </w:rPr>
            </w:pPr>
            <w:r>
              <w:rPr>
                <w:sz w:val="28"/>
                <w:szCs w:val="28"/>
              </w:rPr>
              <w:t>4</w:t>
            </w:r>
          </w:p>
        </w:tc>
        <w:tc>
          <w:tcPr>
            <w:tcW w:w="849" w:type="dxa"/>
            <w:tcBorders>
              <w:top w:val="nil"/>
              <w:left w:val="nil"/>
              <w:bottom w:val="single" w:sz="8" w:space="0" w:color="000000"/>
              <w:right w:val="nil"/>
            </w:tcBorders>
            <w:shd w:val="clear" w:color="auto" w:fill="auto"/>
            <w:vAlign w:val="center"/>
          </w:tcPr>
          <w:p w:rsidR="00D731B5" w:rsidRDefault="007E4EC6">
            <w:pPr>
              <w:widowControl w:val="0"/>
              <w:spacing w:line="240" w:lineRule="auto"/>
              <w:ind w:left="141" w:right="0" w:firstLine="0"/>
              <w:jc w:val="center"/>
              <w:rPr>
                <w:sz w:val="28"/>
                <w:szCs w:val="28"/>
              </w:rPr>
            </w:pPr>
            <w:r>
              <w:rPr>
                <w:sz w:val="28"/>
                <w:szCs w:val="28"/>
              </w:rPr>
              <w:t>5</w:t>
            </w:r>
          </w:p>
        </w:tc>
        <w:tc>
          <w:tcPr>
            <w:tcW w:w="849" w:type="dxa"/>
            <w:tcBorders>
              <w:top w:val="nil"/>
              <w:left w:val="nil"/>
              <w:bottom w:val="single" w:sz="8" w:space="0" w:color="000000"/>
              <w:right w:val="nil"/>
            </w:tcBorders>
            <w:shd w:val="clear" w:color="auto" w:fill="auto"/>
            <w:vAlign w:val="center"/>
          </w:tcPr>
          <w:p w:rsidR="00D731B5" w:rsidRDefault="007E4EC6">
            <w:pPr>
              <w:widowControl w:val="0"/>
              <w:spacing w:line="240" w:lineRule="auto"/>
              <w:ind w:left="141" w:right="0" w:firstLine="0"/>
              <w:jc w:val="center"/>
              <w:rPr>
                <w:sz w:val="28"/>
                <w:szCs w:val="28"/>
              </w:rPr>
            </w:pPr>
            <w:r>
              <w:rPr>
                <w:sz w:val="28"/>
                <w:szCs w:val="28"/>
              </w:rPr>
              <w:t>6</w:t>
            </w:r>
          </w:p>
        </w:tc>
        <w:tc>
          <w:tcPr>
            <w:tcW w:w="849" w:type="dxa"/>
            <w:tcBorders>
              <w:top w:val="nil"/>
              <w:left w:val="nil"/>
              <w:bottom w:val="single" w:sz="8" w:space="0" w:color="000000"/>
              <w:right w:val="nil"/>
            </w:tcBorders>
            <w:shd w:val="clear" w:color="auto" w:fill="auto"/>
            <w:vAlign w:val="center"/>
          </w:tcPr>
          <w:p w:rsidR="00D731B5" w:rsidRDefault="007E4EC6">
            <w:pPr>
              <w:widowControl w:val="0"/>
              <w:spacing w:line="240" w:lineRule="auto"/>
              <w:ind w:left="141" w:right="0" w:firstLine="0"/>
              <w:jc w:val="center"/>
              <w:rPr>
                <w:sz w:val="28"/>
                <w:szCs w:val="28"/>
              </w:rPr>
            </w:pPr>
            <w:r>
              <w:rPr>
                <w:sz w:val="28"/>
                <w:szCs w:val="28"/>
              </w:rPr>
              <w:t>7</w:t>
            </w:r>
          </w:p>
        </w:tc>
        <w:tc>
          <w:tcPr>
            <w:tcW w:w="849" w:type="dxa"/>
            <w:tcBorders>
              <w:top w:val="nil"/>
              <w:left w:val="nil"/>
              <w:bottom w:val="single" w:sz="8" w:space="0" w:color="000000"/>
              <w:right w:val="nil"/>
            </w:tcBorders>
            <w:shd w:val="clear" w:color="auto" w:fill="auto"/>
            <w:vAlign w:val="center"/>
          </w:tcPr>
          <w:p w:rsidR="00D731B5" w:rsidRDefault="007E4EC6">
            <w:pPr>
              <w:widowControl w:val="0"/>
              <w:spacing w:line="240" w:lineRule="auto"/>
              <w:ind w:left="141" w:right="0" w:firstLine="0"/>
              <w:jc w:val="center"/>
              <w:rPr>
                <w:sz w:val="28"/>
                <w:szCs w:val="28"/>
              </w:rPr>
            </w:pPr>
            <w:r>
              <w:rPr>
                <w:sz w:val="28"/>
                <w:szCs w:val="28"/>
              </w:rPr>
              <w:t>8</w:t>
            </w:r>
          </w:p>
        </w:tc>
        <w:tc>
          <w:tcPr>
            <w:tcW w:w="849" w:type="dxa"/>
            <w:tcBorders>
              <w:top w:val="nil"/>
              <w:left w:val="nil"/>
              <w:bottom w:val="single" w:sz="8" w:space="0" w:color="000000"/>
              <w:right w:val="nil"/>
            </w:tcBorders>
            <w:shd w:val="clear" w:color="auto" w:fill="auto"/>
            <w:vAlign w:val="center"/>
          </w:tcPr>
          <w:p w:rsidR="00D731B5" w:rsidRDefault="007E4EC6">
            <w:pPr>
              <w:widowControl w:val="0"/>
              <w:spacing w:line="240" w:lineRule="auto"/>
              <w:ind w:left="141" w:right="0" w:firstLine="0"/>
              <w:jc w:val="center"/>
              <w:rPr>
                <w:sz w:val="28"/>
                <w:szCs w:val="28"/>
              </w:rPr>
            </w:pPr>
            <w:r>
              <w:rPr>
                <w:sz w:val="28"/>
                <w:szCs w:val="28"/>
              </w:rPr>
              <w:t>9</w:t>
            </w:r>
          </w:p>
        </w:tc>
        <w:tc>
          <w:tcPr>
            <w:tcW w:w="849" w:type="dxa"/>
            <w:tcBorders>
              <w:top w:val="nil"/>
              <w:left w:val="nil"/>
              <w:bottom w:val="single" w:sz="8" w:space="0" w:color="000000"/>
              <w:right w:val="nil"/>
            </w:tcBorders>
            <w:shd w:val="clear" w:color="auto" w:fill="auto"/>
            <w:vAlign w:val="center"/>
          </w:tcPr>
          <w:p w:rsidR="00D731B5" w:rsidRDefault="007E4EC6">
            <w:pPr>
              <w:widowControl w:val="0"/>
              <w:spacing w:line="240" w:lineRule="auto"/>
              <w:ind w:left="141" w:right="0" w:firstLine="0"/>
              <w:jc w:val="center"/>
              <w:rPr>
                <w:sz w:val="28"/>
                <w:szCs w:val="28"/>
              </w:rPr>
            </w:pPr>
            <w:r>
              <w:rPr>
                <w:sz w:val="28"/>
                <w:szCs w:val="28"/>
              </w:rPr>
              <w:t>10</w:t>
            </w:r>
          </w:p>
        </w:tc>
      </w:tr>
      <w:tr w:rsidR="00D731B5">
        <w:tc>
          <w:tcPr>
            <w:tcW w:w="849" w:type="dxa"/>
            <w:tcBorders>
              <w:top w:val="single" w:sz="8" w:space="0" w:color="000000"/>
            </w:tcBorders>
            <w:shd w:val="clear" w:color="auto" w:fill="auto"/>
            <w:vAlign w:val="center"/>
          </w:tcPr>
          <w:p w:rsidR="00D731B5" w:rsidRDefault="007E4EC6">
            <w:pPr>
              <w:widowControl w:val="0"/>
              <w:spacing w:line="240" w:lineRule="auto"/>
              <w:ind w:left="141" w:right="0" w:firstLine="0"/>
              <w:jc w:val="center"/>
              <w:rPr>
                <w:sz w:val="28"/>
                <w:szCs w:val="28"/>
              </w:rPr>
            </w:pPr>
            <w:r>
              <w:rPr>
                <w:sz w:val="28"/>
                <w:szCs w:val="28"/>
              </w:rPr>
              <w:t>7</w:t>
            </w:r>
          </w:p>
        </w:tc>
        <w:tc>
          <w:tcPr>
            <w:tcW w:w="849" w:type="dxa"/>
            <w:tcBorders>
              <w:top w:val="single" w:sz="8" w:space="0" w:color="000000"/>
            </w:tcBorders>
            <w:shd w:val="clear" w:color="auto" w:fill="auto"/>
            <w:vAlign w:val="center"/>
          </w:tcPr>
          <w:p w:rsidR="00D731B5" w:rsidRDefault="007E4EC6">
            <w:pPr>
              <w:widowControl w:val="0"/>
              <w:spacing w:line="240" w:lineRule="auto"/>
              <w:ind w:left="141" w:right="0" w:firstLine="0"/>
              <w:jc w:val="center"/>
              <w:rPr>
                <w:sz w:val="28"/>
                <w:szCs w:val="28"/>
              </w:rPr>
            </w:pPr>
            <w:r>
              <w:rPr>
                <w:sz w:val="28"/>
                <w:szCs w:val="28"/>
              </w:rPr>
              <w:t>38</w:t>
            </w:r>
          </w:p>
        </w:tc>
        <w:tc>
          <w:tcPr>
            <w:tcW w:w="849" w:type="dxa"/>
            <w:tcBorders>
              <w:top w:val="single" w:sz="8" w:space="0" w:color="000000"/>
            </w:tcBorders>
            <w:shd w:val="clear" w:color="auto" w:fill="auto"/>
            <w:vAlign w:val="center"/>
          </w:tcPr>
          <w:p w:rsidR="00D731B5" w:rsidRDefault="007E4EC6">
            <w:pPr>
              <w:widowControl w:val="0"/>
              <w:spacing w:line="240" w:lineRule="auto"/>
              <w:ind w:left="141" w:right="0" w:firstLine="0"/>
              <w:jc w:val="center"/>
              <w:rPr>
                <w:sz w:val="28"/>
                <w:szCs w:val="28"/>
              </w:rPr>
            </w:pPr>
            <w:r>
              <w:rPr>
                <w:sz w:val="28"/>
                <w:szCs w:val="28"/>
              </w:rPr>
              <w:t>11</w:t>
            </w:r>
          </w:p>
        </w:tc>
        <w:tc>
          <w:tcPr>
            <w:tcW w:w="849" w:type="dxa"/>
            <w:tcBorders>
              <w:top w:val="single" w:sz="8" w:space="0" w:color="000000"/>
            </w:tcBorders>
            <w:shd w:val="clear" w:color="auto" w:fill="auto"/>
            <w:vAlign w:val="center"/>
          </w:tcPr>
          <w:p w:rsidR="00D731B5" w:rsidRDefault="007E4EC6">
            <w:pPr>
              <w:widowControl w:val="0"/>
              <w:spacing w:line="240" w:lineRule="auto"/>
              <w:ind w:left="141" w:right="0" w:firstLine="0"/>
              <w:jc w:val="center"/>
              <w:rPr>
                <w:sz w:val="28"/>
                <w:szCs w:val="28"/>
              </w:rPr>
            </w:pPr>
            <w:r>
              <w:rPr>
                <w:sz w:val="28"/>
                <w:szCs w:val="28"/>
              </w:rPr>
              <w:t>0</w:t>
            </w:r>
          </w:p>
        </w:tc>
        <w:tc>
          <w:tcPr>
            <w:tcW w:w="849" w:type="dxa"/>
            <w:tcBorders>
              <w:top w:val="single" w:sz="8" w:space="0" w:color="000000"/>
            </w:tcBorders>
            <w:shd w:val="clear" w:color="auto" w:fill="auto"/>
            <w:vAlign w:val="center"/>
          </w:tcPr>
          <w:p w:rsidR="00D731B5" w:rsidRDefault="007E4EC6">
            <w:pPr>
              <w:widowControl w:val="0"/>
              <w:spacing w:line="240" w:lineRule="auto"/>
              <w:ind w:left="141" w:right="0" w:firstLine="0"/>
              <w:jc w:val="center"/>
              <w:rPr>
                <w:sz w:val="28"/>
                <w:szCs w:val="28"/>
              </w:rPr>
            </w:pPr>
            <w:r>
              <w:rPr>
                <w:sz w:val="28"/>
                <w:szCs w:val="28"/>
              </w:rPr>
              <w:t>9</w:t>
            </w:r>
          </w:p>
        </w:tc>
        <w:tc>
          <w:tcPr>
            <w:tcW w:w="849" w:type="dxa"/>
            <w:tcBorders>
              <w:top w:val="single" w:sz="8" w:space="0" w:color="000000"/>
            </w:tcBorders>
            <w:shd w:val="clear" w:color="auto" w:fill="auto"/>
            <w:vAlign w:val="center"/>
          </w:tcPr>
          <w:p w:rsidR="00D731B5" w:rsidRDefault="007E4EC6">
            <w:pPr>
              <w:widowControl w:val="0"/>
              <w:spacing w:line="240" w:lineRule="auto"/>
              <w:ind w:left="141" w:right="0" w:firstLine="0"/>
              <w:jc w:val="center"/>
              <w:rPr>
                <w:sz w:val="28"/>
                <w:szCs w:val="28"/>
              </w:rPr>
            </w:pPr>
            <w:r>
              <w:rPr>
                <w:sz w:val="28"/>
                <w:szCs w:val="28"/>
              </w:rPr>
              <w:t>2</w:t>
            </w:r>
          </w:p>
        </w:tc>
        <w:tc>
          <w:tcPr>
            <w:tcW w:w="849" w:type="dxa"/>
            <w:tcBorders>
              <w:top w:val="single" w:sz="8" w:space="0" w:color="000000"/>
            </w:tcBorders>
            <w:shd w:val="clear" w:color="auto" w:fill="auto"/>
            <w:vAlign w:val="center"/>
          </w:tcPr>
          <w:p w:rsidR="00D731B5" w:rsidRDefault="007E4EC6">
            <w:pPr>
              <w:widowControl w:val="0"/>
              <w:spacing w:line="240" w:lineRule="auto"/>
              <w:ind w:left="141" w:right="0" w:firstLine="0"/>
              <w:jc w:val="center"/>
              <w:rPr>
                <w:sz w:val="28"/>
                <w:szCs w:val="28"/>
              </w:rPr>
            </w:pPr>
            <w:r>
              <w:rPr>
                <w:sz w:val="28"/>
                <w:szCs w:val="28"/>
              </w:rPr>
              <w:t>20</w:t>
            </w:r>
          </w:p>
        </w:tc>
        <w:tc>
          <w:tcPr>
            <w:tcW w:w="849" w:type="dxa"/>
            <w:tcBorders>
              <w:top w:val="single" w:sz="8" w:space="0" w:color="000000"/>
            </w:tcBorders>
            <w:shd w:val="clear" w:color="auto" w:fill="auto"/>
            <w:vAlign w:val="center"/>
          </w:tcPr>
          <w:p w:rsidR="00D731B5" w:rsidRDefault="007E4EC6">
            <w:pPr>
              <w:widowControl w:val="0"/>
              <w:spacing w:line="240" w:lineRule="auto"/>
              <w:ind w:left="141" w:right="0" w:firstLine="0"/>
              <w:jc w:val="center"/>
              <w:rPr>
                <w:sz w:val="28"/>
                <w:szCs w:val="28"/>
              </w:rPr>
            </w:pPr>
            <w:r>
              <w:rPr>
                <w:sz w:val="28"/>
                <w:szCs w:val="28"/>
              </w:rPr>
              <w:t>4</w:t>
            </w:r>
          </w:p>
        </w:tc>
        <w:tc>
          <w:tcPr>
            <w:tcW w:w="849" w:type="dxa"/>
            <w:tcBorders>
              <w:top w:val="single" w:sz="8" w:space="0" w:color="000000"/>
            </w:tcBorders>
            <w:shd w:val="clear" w:color="auto" w:fill="auto"/>
            <w:vAlign w:val="center"/>
          </w:tcPr>
          <w:p w:rsidR="00D731B5" w:rsidRDefault="007E4EC6">
            <w:pPr>
              <w:widowControl w:val="0"/>
              <w:spacing w:line="240" w:lineRule="auto"/>
              <w:ind w:left="141" w:right="0" w:firstLine="0"/>
              <w:jc w:val="center"/>
              <w:rPr>
                <w:sz w:val="28"/>
                <w:szCs w:val="28"/>
              </w:rPr>
            </w:pPr>
            <w:r>
              <w:rPr>
                <w:sz w:val="28"/>
                <w:szCs w:val="28"/>
              </w:rPr>
              <w:t>4</w:t>
            </w:r>
          </w:p>
        </w:tc>
        <w:tc>
          <w:tcPr>
            <w:tcW w:w="849" w:type="dxa"/>
            <w:tcBorders>
              <w:top w:val="single" w:sz="8" w:space="0" w:color="000000"/>
            </w:tcBorders>
            <w:shd w:val="clear" w:color="auto" w:fill="auto"/>
            <w:vAlign w:val="center"/>
          </w:tcPr>
          <w:p w:rsidR="00D731B5" w:rsidRDefault="007E4EC6">
            <w:pPr>
              <w:widowControl w:val="0"/>
              <w:spacing w:line="240" w:lineRule="auto"/>
              <w:ind w:left="141" w:right="0" w:firstLine="0"/>
              <w:jc w:val="center"/>
              <w:rPr>
                <w:sz w:val="28"/>
                <w:szCs w:val="28"/>
              </w:rPr>
            </w:pPr>
            <w:r>
              <w:rPr>
                <w:sz w:val="28"/>
                <w:szCs w:val="28"/>
              </w:rPr>
              <w:t>5</w:t>
            </w:r>
          </w:p>
        </w:tc>
      </w:tr>
    </w:tbl>
    <w:p w:rsidR="00D731B5" w:rsidRDefault="007E4EC6" w:rsidP="00E15F3A">
      <w:pPr>
        <w:spacing w:before="200"/>
        <w:ind w:right="559" w:firstLine="1"/>
        <w:jc w:val="both"/>
        <w:rPr>
          <w:sz w:val="28"/>
          <w:szCs w:val="28"/>
        </w:rPr>
      </w:pPr>
      <w:bookmarkStart w:id="5" w:name="_heading=h.gjdgxs" w:colFirst="0" w:colLast="0"/>
      <w:bookmarkEnd w:id="5"/>
      <w:r>
        <w:rPr>
          <w:sz w:val="28"/>
          <w:szCs w:val="28"/>
        </w:rPr>
        <w:t xml:space="preserve">Here, considering </w:t>
      </w:r>
      <w:r>
        <w:rPr>
          <w:b/>
          <w:i/>
          <w:sz w:val="28"/>
          <w:szCs w:val="28"/>
        </w:rPr>
        <w:t>N</w:t>
      </w:r>
      <w:r>
        <w:rPr>
          <w:sz w:val="28"/>
          <w:szCs w:val="28"/>
        </w:rPr>
        <w:t xml:space="preserve">=10 and </w:t>
      </w:r>
      <w:r>
        <w:rPr>
          <w:b/>
          <w:i/>
          <w:sz w:val="28"/>
          <w:szCs w:val="28"/>
        </w:rPr>
        <w:t>P</w:t>
      </w:r>
      <w:r>
        <w:rPr>
          <w:sz w:val="28"/>
          <w:szCs w:val="28"/>
        </w:rPr>
        <w:t xml:space="preserve">=100. The number </w:t>
      </w:r>
      <w:r>
        <w:rPr>
          <w:b/>
          <w:i/>
          <w:sz w:val="28"/>
          <w:szCs w:val="28"/>
        </w:rPr>
        <w:t>ℜ</w:t>
      </w:r>
      <w:r>
        <w:rPr>
          <w:sz w:val="28"/>
          <w:szCs w:val="28"/>
        </w:rPr>
        <w:t xml:space="preserve"> of all possible complexions equals the number of all possible numerical images that can be obtained in this way, given specific </w:t>
      </w:r>
      <w:r>
        <w:rPr>
          <w:b/>
          <w:i/>
          <w:sz w:val="28"/>
          <w:szCs w:val="28"/>
        </w:rPr>
        <w:t>N</w:t>
      </w:r>
      <w:r>
        <w:rPr>
          <w:sz w:val="28"/>
          <w:szCs w:val="28"/>
        </w:rPr>
        <w:t xml:space="preserve"> and </w:t>
      </w:r>
      <w:r>
        <w:rPr>
          <w:b/>
          <w:i/>
          <w:sz w:val="28"/>
          <w:szCs w:val="28"/>
        </w:rPr>
        <w:t>P</w:t>
      </w:r>
      <w:r>
        <w:rPr>
          <w:sz w:val="28"/>
          <w:szCs w:val="28"/>
        </w:rPr>
        <w:t xml:space="preserve">, for the bottom row. For clarity, </w:t>
      </w:r>
      <w:proofErr w:type="gramStart"/>
      <w:r>
        <w:rPr>
          <w:sz w:val="28"/>
          <w:szCs w:val="28"/>
        </w:rPr>
        <w:t>notice that two complexions are different if the corresponding number images contain</w:t>
      </w:r>
      <w:proofErr w:type="gramEnd"/>
      <w:r>
        <w:rPr>
          <w:sz w:val="28"/>
          <w:szCs w:val="28"/>
        </w:rPr>
        <w:t xml:space="preserve"> the same numbers in a different arrangement.</w:t>
      </w:r>
    </w:p>
    <w:p w:rsidR="00D731B5" w:rsidRDefault="007E4EC6">
      <w:pPr>
        <w:ind w:right="559"/>
        <w:jc w:val="both"/>
        <w:rPr>
          <w:sz w:val="28"/>
          <w:szCs w:val="28"/>
        </w:rPr>
      </w:pPr>
      <w:r>
        <w:rPr>
          <w:sz w:val="28"/>
          <w:szCs w:val="28"/>
        </w:rPr>
        <w:t>The number of all possible complexions results from the theory of combinations:</w:t>
      </w:r>
    </w:p>
    <w:p w:rsidR="00D731B5" w:rsidRDefault="007E4EC6">
      <w:pPr>
        <w:ind w:right="559"/>
        <w:jc w:val="center"/>
        <w:rPr>
          <w:rFonts w:ascii="Cambria Math" w:eastAsia="Cambria Math" w:hAnsi="Cambria Math" w:cs="Cambria Math"/>
          <w:sz w:val="28"/>
          <w:szCs w:val="28"/>
        </w:rPr>
      </w:pPr>
      <m:oMathPara>
        <m:oMath>
          <m:r>
            <m:rPr>
              <m:scr m:val="fraktur"/>
              <m:sty m:val="bi"/>
            </m:rPr>
            <w:rPr>
              <w:rFonts w:ascii="Cambria Math" w:hAnsi="Cambria Math"/>
              <w:sz w:val="28"/>
              <w:szCs w:val="28"/>
            </w:rPr>
            <m:t>R</m:t>
          </m:r>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N ∙ (N+1) ∙ (N+2) ∙ ∙ ∙ (N+P-1)</m:t>
              </m:r>
            </m:num>
            <m:den>
              <m:r>
                <w:rPr>
                  <w:rFonts w:ascii="Cambria Math" w:eastAsia="Cambria Math" w:hAnsi="Cambria Math" w:cs="Cambria Math"/>
                  <w:sz w:val="28"/>
                  <w:szCs w:val="28"/>
                </w:rPr>
                <m:t xml:space="preserve">1 ∙        2   ∙       3     ∙ ∙ ∙        P       </m:t>
              </m:r>
            </m:den>
          </m:f>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(N+P-1)!</m:t>
              </m:r>
            </m:num>
            <m:den>
              <m:r>
                <w:rPr>
                  <w:rFonts w:ascii="Cambria Math" w:eastAsia="Cambria Math" w:hAnsi="Cambria Math" w:cs="Cambria Math"/>
                  <w:sz w:val="28"/>
                  <w:szCs w:val="28"/>
                </w:rPr>
                <m:t>(N-1)! P!</m:t>
              </m:r>
            </m:den>
          </m:f>
          <m:r>
            <w:rPr>
              <w:rFonts w:ascii="Cambria Math" w:eastAsia="Cambria Math" w:hAnsi="Cambria Math" w:cs="Cambria Math"/>
              <w:sz w:val="28"/>
              <w:szCs w:val="28"/>
            </w:rPr>
            <m:t xml:space="preserve"> </m:t>
          </m:r>
        </m:oMath>
      </m:oMathPara>
    </w:p>
    <w:p w:rsidR="00D731B5" w:rsidRDefault="007E4EC6">
      <w:pPr>
        <w:spacing w:before="200"/>
        <w:ind w:left="1286" w:right="559" w:hanging="10"/>
        <w:jc w:val="both"/>
        <w:rPr>
          <w:sz w:val="28"/>
          <w:szCs w:val="28"/>
        </w:rPr>
      </w:pPr>
      <w:r>
        <w:rPr>
          <w:sz w:val="28"/>
          <w:szCs w:val="28"/>
        </w:rPr>
        <w:t>Now, according to Stirling's theorem, as a first approximation:</w:t>
      </w:r>
    </w:p>
    <w:p w:rsidR="00D731B5" w:rsidRDefault="007E4EC6">
      <w:pPr>
        <w:ind w:right="559"/>
        <w:jc w:val="both"/>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b/>
          <w:i/>
          <w:sz w:val="28"/>
          <w:szCs w:val="28"/>
        </w:rPr>
        <w:t>N</w:t>
      </w:r>
      <w:r>
        <w:rPr>
          <w:i/>
          <w:sz w:val="28"/>
          <w:szCs w:val="28"/>
        </w:rPr>
        <w:t xml:space="preserve">! = </w:t>
      </w:r>
      <w:r>
        <w:rPr>
          <w:b/>
          <w:i/>
          <w:sz w:val="28"/>
          <w:szCs w:val="28"/>
        </w:rPr>
        <w:t xml:space="preserve">N </w:t>
      </w:r>
      <w:proofErr w:type="spellStart"/>
      <w:r>
        <w:rPr>
          <w:b/>
          <w:i/>
          <w:sz w:val="28"/>
          <w:szCs w:val="28"/>
          <w:vertAlign w:val="superscript"/>
        </w:rPr>
        <w:t>N</w:t>
      </w:r>
      <w:proofErr w:type="spellEnd"/>
    </w:p>
    <w:p w:rsidR="00D731B5" w:rsidRDefault="007E4EC6" w:rsidP="00E15F3A">
      <w:pPr>
        <w:spacing w:before="200"/>
        <w:ind w:right="559" w:firstLine="1"/>
        <w:jc w:val="both"/>
        <w:rPr>
          <w:sz w:val="28"/>
          <w:szCs w:val="28"/>
        </w:rPr>
      </w:pPr>
      <w:r>
        <w:rPr>
          <w:sz w:val="28"/>
          <w:szCs w:val="28"/>
        </w:rPr>
        <w:t>Consequently, in a corresponding approximation:</w:t>
      </w:r>
    </w:p>
    <w:p w:rsidR="00D731B5" w:rsidRDefault="007E4EC6">
      <w:pPr>
        <w:ind w:right="559" w:firstLine="0"/>
        <w:jc w:val="both"/>
        <w:rPr>
          <w:sz w:val="28"/>
          <w:szCs w:val="28"/>
        </w:rPr>
      </w:pPr>
      <w:r>
        <w:rPr>
          <w:sz w:val="28"/>
          <w:szCs w:val="28"/>
        </w:rPr>
        <w:tab/>
      </w:r>
      <w:r>
        <w:rPr>
          <w:sz w:val="28"/>
          <w:szCs w:val="28"/>
        </w:rPr>
        <w:tab/>
      </w:r>
      <w:r>
        <w:rPr>
          <w:sz w:val="28"/>
          <w:szCs w:val="28"/>
        </w:rPr>
        <w:tab/>
      </w:r>
      <w:r>
        <w:rPr>
          <w:sz w:val="28"/>
          <w:szCs w:val="28"/>
        </w:rPr>
        <w:tab/>
      </w:r>
      <w:r>
        <w:rPr>
          <w:sz w:val="28"/>
          <w:szCs w:val="28"/>
        </w:rPr>
        <w:tab/>
      </w:r>
      <m:oMath>
        <m:r>
          <m:rPr>
            <m:scr m:val="fraktur"/>
            <m:sty m:val="bi"/>
          </m:rPr>
          <w:rPr>
            <w:rFonts w:ascii="Cambria Math" w:hAnsi="Cambria Math"/>
            <w:sz w:val="28"/>
            <w:szCs w:val="28"/>
          </w:rPr>
          <m:t>R</m:t>
        </m:r>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(N+P)</m:t>
                </m:r>
              </m:e>
              <m:sup>
                <m:r>
                  <w:rPr>
                    <w:rFonts w:ascii="Cambria Math" w:eastAsia="Cambria Math" w:hAnsi="Cambria Math" w:cs="Cambria Math"/>
                    <w:sz w:val="28"/>
                    <w:szCs w:val="28"/>
                  </w:rPr>
                  <m:t>N+P</m:t>
                </m:r>
              </m:sup>
            </m:sSup>
          </m:num>
          <m:den>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N</m:t>
                </m:r>
              </m:e>
              <m:sup>
                <m:r>
                  <w:rPr>
                    <w:rFonts w:ascii="Cambria Math" w:eastAsia="Cambria Math" w:hAnsi="Cambria Math" w:cs="Cambria Math"/>
                    <w:sz w:val="28"/>
                    <w:szCs w:val="28"/>
                  </w:rPr>
                  <m:t>N</m:t>
                </m:r>
              </m:sup>
            </m:sSup>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 xml:space="preserve"> P</m:t>
                </m:r>
              </m:e>
              <m:sup>
                <m:r>
                  <w:rPr>
                    <w:rFonts w:ascii="Cambria Math" w:eastAsia="Cambria Math" w:hAnsi="Cambria Math" w:cs="Cambria Math"/>
                    <w:sz w:val="28"/>
                    <w:szCs w:val="28"/>
                  </w:rPr>
                  <m:t>P</m:t>
                </m:r>
              </m:sup>
            </m:sSup>
          </m:den>
        </m:f>
        <m:r>
          <w:rPr>
            <w:rFonts w:ascii="Cambria Math" w:eastAsia="Cambria Math" w:hAnsi="Cambria Math" w:cs="Cambria Math"/>
            <w:sz w:val="28"/>
            <w:szCs w:val="28"/>
          </w:rPr>
          <m:t xml:space="preserve"> </m:t>
        </m:r>
      </m:oMath>
    </w:p>
    <w:p w:rsidR="00D731B5" w:rsidRDefault="007E4EC6">
      <w:pPr>
        <w:spacing w:before="200"/>
        <w:ind w:right="559"/>
        <w:jc w:val="both"/>
        <w:rPr>
          <w:sz w:val="28"/>
          <w:szCs w:val="28"/>
        </w:rPr>
      </w:pPr>
      <w:r>
        <w:rPr>
          <w:sz w:val="28"/>
          <w:szCs w:val="28"/>
        </w:rPr>
        <w:t xml:space="preserve">§ 4. The hypothesis based on the further calculation is as follows: The probability </w:t>
      </w:r>
      <w:r>
        <w:rPr>
          <w:b/>
          <w:i/>
          <w:sz w:val="28"/>
          <w:szCs w:val="28"/>
        </w:rPr>
        <w:t>W</w:t>
      </w:r>
      <w:r>
        <w:rPr>
          <w:sz w:val="28"/>
          <w:szCs w:val="28"/>
        </w:rPr>
        <w:t xml:space="preserve"> that the </w:t>
      </w:r>
      <w:r>
        <w:rPr>
          <w:b/>
          <w:i/>
          <w:sz w:val="28"/>
          <w:szCs w:val="28"/>
        </w:rPr>
        <w:t>N</w:t>
      </w:r>
      <w:r>
        <w:rPr>
          <w:sz w:val="28"/>
          <w:szCs w:val="28"/>
        </w:rPr>
        <w:t xml:space="preserve"> resonators have a total of vibrational energy </w:t>
      </w:r>
      <w:r>
        <w:rPr>
          <w:b/>
          <w:i/>
          <w:sz w:val="28"/>
          <w:szCs w:val="28"/>
        </w:rPr>
        <w:t>U</w:t>
      </w:r>
      <w:r>
        <w:rPr>
          <w:b/>
          <w:i/>
          <w:sz w:val="28"/>
          <w:szCs w:val="28"/>
          <w:vertAlign w:val="subscript"/>
        </w:rPr>
        <w:t>N</w:t>
      </w:r>
      <w:r>
        <w:rPr>
          <w:sz w:val="28"/>
          <w:szCs w:val="28"/>
        </w:rPr>
        <w:t xml:space="preserve"> is proportional to the number </w:t>
      </w:r>
      <w:r>
        <w:rPr>
          <w:b/>
          <w:i/>
          <w:color w:val="202122"/>
          <w:sz w:val="28"/>
          <w:szCs w:val="28"/>
          <w:highlight w:val="white"/>
        </w:rPr>
        <w:t>ℜ</w:t>
      </w:r>
      <w:r>
        <w:rPr>
          <w:i/>
          <w:color w:val="202122"/>
          <w:sz w:val="28"/>
          <w:szCs w:val="28"/>
          <w:highlight w:val="white"/>
        </w:rPr>
        <w:t xml:space="preserve"> </w:t>
      </w:r>
      <w:r>
        <w:rPr>
          <w:sz w:val="28"/>
          <w:szCs w:val="28"/>
        </w:rPr>
        <w:t xml:space="preserve">of all possible complexions, distributing the energy </w:t>
      </w:r>
      <w:r>
        <w:rPr>
          <w:b/>
          <w:i/>
          <w:sz w:val="28"/>
          <w:szCs w:val="28"/>
        </w:rPr>
        <w:t>U</w:t>
      </w:r>
      <w:r>
        <w:rPr>
          <w:b/>
          <w:i/>
          <w:sz w:val="28"/>
          <w:szCs w:val="28"/>
          <w:vertAlign w:val="subscript"/>
        </w:rPr>
        <w:t>N</w:t>
      </w:r>
      <w:r>
        <w:rPr>
          <w:sz w:val="28"/>
          <w:szCs w:val="28"/>
        </w:rPr>
        <w:t xml:space="preserve"> among the </w:t>
      </w:r>
      <w:r>
        <w:rPr>
          <w:b/>
          <w:i/>
          <w:sz w:val="28"/>
          <w:szCs w:val="28"/>
        </w:rPr>
        <w:t>N</w:t>
      </w:r>
      <w:r>
        <w:rPr>
          <w:sz w:val="28"/>
          <w:szCs w:val="28"/>
        </w:rPr>
        <w:t xml:space="preserve"> resonators.</w:t>
      </w:r>
    </w:p>
    <w:p w:rsidR="00BA5AD2" w:rsidRDefault="00BA5AD2" w:rsidP="00BA5AD2">
      <w:pPr>
        <w:ind w:right="559"/>
        <w:jc w:val="both"/>
        <w:rPr>
          <w:sz w:val="28"/>
          <w:szCs w:val="28"/>
        </w:rPr>
      </w:pPr>
    </w:p>
    <w:p w:rsidR="00BA5AD2" w:rsidRDefault="00BA5AD2">
      <w:pPr>
        <w:spacing w:before="200"/>
        <w:ind w:right="559"/>
        <w:jc w:val="both"/>
        <w:rPr>
          <w:sz w:val="28"/>
          <w:szCs w:val="28"/>
        </w:rPr>
        <w:sectPr w:rsidR="00BA5AD2">
          <w:headerReference w:type="default" r:id="rId16"/>
          <w:footerReference w:type="default" r:id="rId17"/>
          <w:pgSz w:w="11906" w:h="16838"/>
          <w:pgMar w:top="1133" w:right="1133" w:bottom="1133" w:left="1133" w:header="1133" w:footer="1700" w:gutter="0"/>
          <w:cols w:space="720"/>
        </w:sectPr>
      </w:pPr>
    </w:p>
    <w:p w:rsidR="00D731B5" w:rsidRDefault="007E4EC6" w:rsidP="00E15F3A">
      <w:pPr>
        <w:spacing w:before="200"/>
        <w:ind w:right="559" w:firstLine="1"/>
        <w:jc w:val="both"/>
        <w:rPr>
          <w:sz w:val="28"/>
          <w:szCs w:val="28"/>
        </w:rPr>
      </w:pPr>
      <w:r>
        <w:rPr>
          <w:sz w:val="28"/>
          <w:szCs w:val="28"/>
        </w:rPr>
        <w:lastRenderedPageBreak/>
        <w:t>In other words, any particular complexion is as probable as any other one. Whether this hypothesis applies in nature can ultimately only be tested through experience. Conversely, suppose experience has decided in its favor. It will be possible to draw further conclusions from the validity of this hypothesis about the more special nature of the resonator oscillations, namely, the character “original amplitude indifferent and comparable in size” expressed by J. v. Kries</w:t>
      </w:r>
      <w:r>
        <w:rPr>
          <w:sz w:val="28"/>
          <w:szCs w:val="28"/>
          <w:vertAlign w:val="superscript"/>
        </w:rPr>
        <w:t>1</w:t>
      </w:r>
      <w:r>
        <w:rPr>
          <w:sz w:val="28"/>
          <w:szCs w:val="28"/>
        </w:rPr>
        <w:t>). However, given the current status of the question, pursuing this line of thought further may seem premature.</w:t>
      </w:r>
    </w:p>
    <w:p w:rsidR="00D731B5" w:rsidRDefault="007E4EC6">
      <w:pPr>
        <w:spacing w:after="240"/>
        <w:ind w:right="559"/>
        <w:jc w:val="both"/>
        <w:rPr>
          <w:sz w:val="28"/>
          <w:szCs w:val="28"/>
        </w:rPr>
      </w:pPr>
      <w:bookmarkStart w:id="6" w:name="_heading=h.1fob9te" w:colFirst="0" w:colLast="0"/>
      <w:bookmarkEnd w:id="6"/>
      <w:r>
        <w:rPr>
          <w:sz w:val="28"/>
          <w:szCs w:val="28"/>
        </w:rPr>
        <w:t>§ 5. According to the introduced hypothesis in conjunction with equation (3), the entropy of the system of resonators under consideration when appropriately determining the additive constants is</w:t>
      </w:r>
    </w:p>
    <w:tbl>
      <w:tblPr>
        <w:tblStyle w:val="a0"/>
        <w:tblW w:w="0" w:type="auto"/>
        <w:tblInd w:w="567" w:type="dxa"/>
        <w:tblBorders>
          <w:top w:val="nil"/>
          <w:left w:val="nil"/>
          <w:bottom w:val="nil"/>
          <w:right w:val="nil"/>
          <w:insideH w:val="nil"/>
          <w:insideV w:val="nil"/>
        </w:tblBorders>
        <w:tblCellMar>
          <w:right w:w="0" w:type="dxa"/>
        </w:tblCellMar>
        <w:tblLook w:val="0600" w:firstRow="0" w:lastRow="0" w:firstColumn="0" w:lastColumn="0" w:noHBand="1" w:noVBand="1"/>
      </w:tblPr>
      <w:tblGrid>
        <w:gridCol w:w="1140"/>
        <w:gridCol w:w="420"/>
        <w:gridCol w:w="7260"/>
      </w:tblGrid>
      <w:tr w:rsidR="00D731B5" w:rsidTr="001D152B">
        <w:tc>
          <w:tcPr>
            <w:tcW w:w="0" w:type="auto"/>
            <w:tcFitText/>
            <w:vAlign w:val="center"/>
          </w:tcPr>
          <w:p w:rsidR="00D731B5" w:rsidRPr="001D152B" w:rsidRDefault="007E4EC6" w:rsidP="007E4EC6">
            <w:pPr>
              <w:ind w:left="0" w:right="559" w:firstLine="0"/>
              <w:rPr>
                <w:sz w:val="28"/>
                <w:szCs w:val="28"/>
              </w:rPr>
            </w:pPr>
            <w:r w:rsidRPr="00BA5AD2">
              <w:rPr>
                <w:spacing w:val="63"/>
                <w:sz w:val="28"/>
                <w:szCs w:val="28"/>
              </w:rPr>
              <w:t>(5</w:t>
            </w:r>
            <w:r w:rsidRPr="00BA5AD2">
              <w:rPr>
                <w:spacing w:val="1"/>
                <w:sz w:val="28"/>
                <w:szCs w:val="28"/>
              </w:rPr>
              <w:t>)</w:t>
            </w:r>
          </w:p>
        </w:tc>
        <w:tc>
          <w:tcPr>
            <w:tcW w:w="0" w:type="auto"/>
            <w:tcFitText/>
            <w:vAlign w:val="center"/>
          </w:tcPr>
          <w:p w:rsidR="00D731B5" w:rsidRDefault="007E4EC6" w:rsidP="007E4EC6">
            <w:pPr>
              <w:ind w:left="0" w:right="559" w:firstLine="0"/>
              <w:rPr>
                <w:sz w:val="60"/>
                <w:szCs w:val="60"/>
              </w:rPr>
            </w:pPr>
            <w:r w:rsidRPr="00180E70">
              <w:rPr>
                <w:color w:val="434343"/>
                <w:sz w:val="60"/>
                <w:szCs w:val="60"/>
              </w:rPr>
              <w:t>{</w:t>
            </w:r>
          </w:p>
        </w:tc>
        <w:tc>
          <w:tcPr>
            <w:tcW w:w="0" w:type="auto"/>
            <w:noWrap/>
            <w:tcFitText/>
          </w:tcPr>
          <w:p w:rsidR="00D731B5" w:rsidRPr="00E15F3A" w:rsidRDefault="007E4EC6" w:rsidP="007E4EC6">
            <w:pPr>
              <w:ind w:left="0" w:right="559" w:firstLine="0"/>
              <w:rPr>
                <w:rFonts w:ascii="Cambria Math" w:eastAsia="Cambria Math" w:hAnsi="Cambria Math" w:cs="Cambria Math"/>
                <w:sz w:val="24"/>
                <w:szCs w:val="24"/>
              </w:rPr>
            </w:pPr>
            <m:oMathPara>
              <m:oMathParaPr>
                <m:jc m:val="left"/>
              </m:oMathPara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N</m:t>
                    </m:r>
                  </m:sub>
                </m:sSub>
                <m:r>
                  <w:rPr>
                    <w:rFonts w:ascii="Cambria Math" w:eastAsia="Cambria Math" w:hAnsi="Cambria Math" w:cs="Cambria Math"/>
                    <w:sz w:val="24"/>
                    <w:szCs w:val="24"/>
                  </w:rPr>
                  <m:t xml:space="preserve">= k log </m:t>
                </m:r>
                <m:r>
                  <m:rPr>
                    <m:scr m:val="fraktur"/>
                    <m:sty m:val="bi"/>
                  </m:rPr>
                  <w:rPr>
                    <w:rFonts w:ascii="Cambria Math" w:hAnsi="Cambria Math"/>
                    <w:sz w:val="24"/>
                    <w:szCs w:val="24"/>
                  </w:rPr>
                  <m:t>R</m:t>
                </m:r>
              </m:oMath>
            </m:oMathPara>
          </w:p>
          <w:p w:rsidR="00D731B5" w:rsidRPr="007E4EC6" w:rsidRDefault="007E4EC6" w:rsidP="007E4EC6">
            <w:pPr>
              <w:ind w:left="0" w:right="559" w:firstLine="0"/>
              <w:rPr>
                <w:rFonts w:ascii="Cambria Math" w:eastAsia="Cambria Math" w:hAnsi="Cambria Math" w:cs="Cambria Math"/>
              </w:rPr>
            </w:pPr>
            <m:oMathPara>
              <m:oMathParaPr>
                <m:jc m:val="left"/>
              </m:oMathParaPr>
              <m:oMath>
                <m:r>
                  <w:rPr>
                    <w:rFonts w:ascii="Cambria Math" w:eastAsia="Cambria Math" w:hAnsi="Cambria Math" w:cs="Cambria Math"/>
                    <w:sz w:val="24"/>
                    <w:szCs w:val="24"/>
                  </w:rPr>
                  <m:t xml:space="preserve">      = k {(N + P) log (N + P) - N log N - P log P</m:t>
                </m:r>
                <m:r>
                  <w:rPr>
                    <w:rFonts w:ascii="Cambria Math" w:eastAsia="Cambria Math" w:hAnsi="Cambria Math" w:cs="Cambria Math"/>
                    <w:sz w:val="24"/>
                    <w:szCs w:val="24"/>
                  </w:rPr>
                  <m:t>}</m:t>
                </m:r>
              </m:oMath>
            </m:oMathPara>
          </w:p>
        </w:tc>
      </w:tr>
    </w:tbl>
    <w:p w:rsidR="00D731B5" w:rsidRDefault="00D731B5" w:rsidP="007E4EC6">
      <w:pPr>
        <w:ind w:right="559"/>
        <w:rPr>
          <w:sz w:val="28"/>
          <w:szCs w:val="28"/>
        </w:rPr>
      </w:pPr>
    </w:p>
    <w:p w:rsidR="00D731B5" w:rsidRDefault="007E4EC6" w:rsidP="00E15F3A">
      <w:pPr>
        <w:ind w:right="559" w:firstLine="1"/>
        <w:jc w:val="both"/>
        <w:rPr>
          <w:sz w:val="28"/>
          <w:szCs w:val="28"/>
        </w:rPr>
      </w:pPr>
      <w:proofErr w:type="gramStart"/>
      <w:r>
        <w:rPr>
          <w:sz w:val="28"/>
          <w:szCs w:val="28"/>
        </w:rPr>
        <w:t>Then, taking into account (4) and (1):</w:t>
      </w:r>
      <w:proofErr w:type="gramEnd"/>
    </w:p>
    <w:p w:rsidR="00D731B5" w:rsidRDefault="007E4EC6">
      <w:pPr>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N</m:t>
              </m:r>
            </m:sub>
          </m:sSub>
          <m:r>
            <w:rPr>
              <w:rFonts w:ascii="Cambria Math" w:eastAsia="Cambria Math" w:hAnsi="Cambria Math" w:cs="Cambria Math"/>
              <w:sz w:val="28"/>
              <w:szCs w:val="28"/>
            </w:rPr>
            <m:t xml:space="preserve"> = kN { (1+</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U</m:t>
              </m:r>
            </m:num>
            <m:den>
              <m:r>
                <w:rPr>
                  <w:rFonts w:ascii="Cambria Math" w:eastAsia="Cambria Math" w:hAnsi="Cambria Math" w:cs="Cambria Math"/>
                  <w:sz w:val="28"/>
                  <w:szCs w:val="28"/>
                </w:rPr>
                <m:t>ε</m:t>
              </m:r>
            </m:den>
          </m:f>
          <m:r>
            <w:rPr>
              <w:rFonts w:ascii="Cambria Math" w:eastAsia="Cambria Math" w:hAnsi="Cambria Math" w:cs="Cambria Math"/>
              <w:sz w:val="28"/>
              <w:szCs w:val="28"/>
            </w:rPr>
            <m:t>) log (1+</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U</m:t>
              </m:r>
            </m:num>
            <m:den>
              <m:r>
                <w:rPr>
                  <w:rFonts w:ascii="Cambria Math" w:eastAsia="Cambria Math" w:hAnsi="Cambria Math" w:cs="Cambria Math"/>
                  <w:sz w:val="28"/>
                  <w:szCs w:val="28"/>
                </w:rPr>
                <m:t>ε</m:t>
              </m:r>
            </m:den>
          </m:f>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U</m:t>
              </m:r>
            </m:num>
            <m:den>
              <m:r>
                <w:rPr>
                  <w:rFonts w:ascii="Cambria Math" w:eastAsia="Cambria Math" w:hAnsi="Cambria Math" w:cs="Cambria Math"/>
                  <w:sz w:val="28"/>
                  <w:szCs w:val="28"/>
                </w:rPr>
                <m:t>ε</m:t>
              </m:r>
            </m:den>
          </m:f>
          <m:r>
            <w:rPr>
              <w:rFonts w:ascii="Cambria Math" w:eastAsia="Cambria Math" w:hAnsi="Cambria Math" w:cs="Cambria Math"/>
              <w:sz w:val="28"/>
              <w:szCs w:val="28"/>
            </w:rPr>
            <m:t xml:space="preserve"> log </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U</m:t>
              </m:r>
            </m:num>
            <m:den>
              <m:r>
                <w:rPr>
                  <w:rFonts w:ascii="Cambria Math" w:eastAsia="Cambria Math" w:hAnsi="Cambria Math" w:cs="Cambria Math"/>
                  <w:sz w:val="28"/>
                  <w:szCs w:val="28"/>
                </w:rPr>
                <m:t>ε</m:t>
              </m:r>
            </m:den>
          </m:f>
          <m:r>
            <w:rPr>
              <w:rFonts w:ascii="Cambria Math" w:eastAsia="Cambria Math" w:hAnsi="Cambria Math" w:cs="Cambria Math"/>
              <w:sz w:val="28"/>
              <w:szCs w:val="28"/>
            </w:rPr>
            <m:t xml:space="preserve"> }</m:t>
          </m:r>
        </m:oMath>
      </m:oMathPara>
    </w:p>
    <w:p w:rsidR="00D731B5" w:rsidRDefault="007E4EC6">
      <w:pPr>
        <w:spacing w:before="200"/>
        <w:ind w:right="559"/>
        <w:jc w:val="both"/>
        <w:rPr>
          <w:sz w:val="28"/>
          <w:szCs w:val="28"/>
        </w:rPr>
      </w:pPr>
      <w:r>
        <w:rPr>
          <w:sz w:val="28"/>
          <w:szCs w:val="28"/>
        </w:rPr>
        <w:t xml:space="preserve">So according to (2), the entropy </w:t>
      </w:r>
      <w:r>
        <w:rPr>
          <w:b/>
          <w:i/>
          <w:sz w:val="28"/>
          <w:szCs w:val="28"/>
        </w:rPr>
        <w:t>S</w:t>
      </w:r>
      <w:r>
        <w:rPr>
          <w:sz w:val="28"/>
          <w:szCs w:val="28"/>
        </w:rPr>
        <w:t xml:space="preserve"> of a resonator as a function of its energy </w:t>
      </w:r>
      <w:r>
        <w:rPr>
          <w:b/>
          <w:i/>
          <w:sz w:val="28"/>
          <w:szCs w:val="28"/>
        </w:rPr>
        <w:t>U</w:t>
      </w:r>
      <w:r>
        <w:rPr>
          <w:sz w:val="28"/>
          <w:szCs w:val="28"/>
        </w:rPr>
        <w:t>:</w:t>
      </w:r>
    </w:p>
    <w:p w:rsidR="00D731B5" w:rsidRDefault="007E4EC6" w:rsidP="001D152B">
      <w:pPr>
        <w:ind w:right="559" w:firstLine="1"/>
        <w:jc w:val="both"/>
        <w:rPr>
          <w:rFonts w:ascii="Cambria Math" w:eastAsia="Cambria Math" w:hAnsi="Cambria Math" w:cs="Cambria Math"/>
          <w:sz w:val="28"/>
          <w:szCs w:val="28"/>
        </w:rPr>
      </w:pPr>
      <w:r>
        <w:rPr>
          <w:sz w:val="28"/>
          <w:szCs w:val="28"/>
        </w:rPr>
        <w:t>(6)</w:t>
      </w:r>
      <w:r>
        <w:rPr>
          <w:sz w:val="28"/>
          <w:szCs w:val="28"/>
        </w:rPr>
        <w:tab/>
      </w:r>
      <w:r>
        <w:rPr>
          <w:sz w:val="28"/>
          <w:szCs w:val="28"/>
        </w:rPr>
        <w:tab/>
      </w:r>
      <m:oMath>
        <m:r>
          <w:rPr>
            <w:rFonts w:ascii="Cambria Math" w:eastAsia="Cambria Math" w:hAnsi="Cambria Math" w:cs="Cambria Math"/>
            <w:sz w:val="28"/>
            <w:szCs w:val="28"/>
          </w:rPr>
          <m:t>S = k { (1+</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U</m:t>
            </m:r>
          </m:num>
          <m:den>
            <m:r>
              <w:rPr>
                <w:rFonts w:ascii="Cambria Math" w:eastAsia="Cambria Math" w:hAnsi="Cambria Math" w:cs="Cambria Math"/>
                <w:sz w:val="28"/>
                <w:szCs w:val="28"/>
              </w:rPr>
              <m:t>ε</m:t>
            </m:r>
          </m:den>
        </m:f>
        <m:r>
          <w:rPr>
            <w:rFonts w:ascii="Cambria Math" w:eastAsia="Cambria Math" w:hAnsi="Cambria Math" w:cs="Cambria Math"/>
            <w:sz w:val="28"/>
            <w:szCs w:val="28"/>
          </w:rPr>
          <m:t>) log (1+</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U</m:t>
            </m:r>
          </m:num>
          <m:den>
            <m:r>
              <w:rPr>
                <w:rFonts w:ascii="Cambria Math" w:eastAsia="Cambria Math" w:hAnsi="Cambria Math" w:cs="Cambria Math"/>
                <w:sz w:val="28"/>
                <w:szCs w:val="28"/>
              </w:rPr>
              <m:t>ε</m:t>
            </m:r>
          </m:den>
        </m:f>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U</m:t>
            </m:r>
          </m:num>
          <m:den>
            <m:r>
              <w:rPr>
                <w:rFonts w:ascii="Cambria Math" w:eastAsia="Cambria Math" w:hAnsi="Cambria Math" w:cs="Cambria Math"/>
                <w:sz w:val="28"/>
                <w:szCs w:val="28"/>
              </w:rPr>
              <m:t>ε</m:t>
            </m:r>
          </m:den>
        </m:f>
        <m:r>
          <w:rPr>
            <w:rFonts w:ascii="Cambria Math" w:eastAsia="Cambria Math" w:hAnsi="Cambria Math" w:cs="Cambria Math"/>
            <w:sz w:val="28"/>
            <w:szCs w:val="28"/>
          </w:rPr>
          <m:t xml:space="preserve"> log </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U</m:t>
            </m:r>
          </m:num>
          <m:den>
            <m:r>
              <w:rPr>
                <w:rFonts w:ascii="Cambria Math" w:eastAsia="Cambria Math" w:hAnsi="Cambria Math" w:cs="Cambria Math"/>
                <w:sz w:val="28"/>
                <w:szCs w:val="28"/>
              </w:rPr>
              <m:t>ε</m:t>
            </m:r>
          </m:den>
        </m:f>
        <m:r>
          <w:rPr>
            <w:rFonts w:ascii="Cambria Math" w:eastAsia="Cambria Math" w:hAnsi="Cambria Math" w:cs="Cambria Math"/>
            <w:sz w:val="28"/>
            <w:szCs w:val="28"/>
          </w:rPr>
          <m:t xml:space="preserve"> } </m:t>
        </m:r>
      </m:oMath>
    </w:p>
    <w:p w:rsidR="00D731B5" w:rsidRDefault="00D731B5">
      <w:pPr>
        <w:ind w:right="559" w:firstLine="566"/>
        <w:jc w:val="both"/>
        <w:rPr>
          <w:rFonts w:ascii="Cambria Math" w:eastAsia="Cambria Math" w:hAnsi="Cambria Math" w:cs="Cambria Math"/>
          <w:sz w:val="28"/>
          <w:szCs w:val="28"/>
        </w:rPr>
      </w:pPr>
    </w:p>
    <w:p w:rsidR="00D731B5" w:rsidRDefault="007E4EC6">
      <w:pPr>
        <w:pStyle w:val="Titre2"/>
        <w:spacing w:before="200"/>
        <w:ind w:right="559" w:firstLine="0"/>
        <w:jc w:val="center"/>
      </w:pPr>
      <w:bookmarkStart w:id="7" w:name="_heading=h.484i09pza2ot" w:colFirst="0" w:colLast="0"/>
      <w:bookmarkEnd w:id="7"/>
      <w:r>
        <w:t>II. Introduction of Wien’s displacement law.</w:t>
      </w:r>
    </w:p>
    <w:p w:rsidR="00D731B5" w:rsidRDefault="007E4EC6">
      <w:pPr>
        <w:spacing w:before="200"/>
        <w:ind w:right="559"/>
        <w:jc w:val="both"/>
        <w:rPr>
          <w:sz w:val="28"/>
          <w:szCs w:val="28"/>
        </w:rPr>
      </w:pPr>
      <w:r>
        <w:rPr>
          <w:sz w:val="28"/>
          <w:szCs w:val="28"/>
        </w:rPr>
        <w:t>§ 6. Next to Kirchhoff's theorem of the proportionality of emission and absorption capacity is the so-called displacement law discovered by W. Wien</w:t>
      </w:r>
      <w:r>
        <w:rPr>
          <w:sz w:val="28"/>
          <w:szCs w:val="28"/>
          <w:vertAlign w:val="superscript"/>
        </w:rPr>
        <w:t>2</w:t>
      </w:r>
      <w:r>
        <w:rPr>
          <w:sz w:val="28"/>
          <w:szCs w:val="28"/>
        </w:rPr>
        <w:t>) and named after him.</w:t>
      </w:r>
    </w:p>
    <w:p w:rsidR="00E15F3A" w:rsidRDefault="00E15F3A" w:rsidP="00E15F3A">
      <w:pPr>
        <w:ind w:right="559"/>
        <w:jc w:val="both"/>
        <w:rPr>
          <w:sz w:val="28"/>
          <w:szCs w:val="28"/>
        </w:rPr>
      </w:pPr>
    </w:p>
    <w:p w:rsidR="00E15F3A" w:rsidRDefault="00E15F3A">
      <w:pPr>
        <w:spacing w:before="200"/>
        <w:ind w:right="559"/>
        <w:jc w:val="both"/>
        <w:rPr>
          <w:sz w:val="28"/>
          <w:szCs w:val="28"/>
        </w:rPr>
        <w:sectPr w:rsidR="00E15F3A">
          <w:headerReference w:type="default" r:id="rId18"/>
          <w:footerReference w:type="default" r:id="rId19"/>
          <w:pgSz w:w="11906" w:h="16838"/>
          <w:pgMar w:top="1133" w:right="1133" w:bottom="1133" w:left="1133" w:header="1133" w:footer="1700" w:gutter="0"/>
          <w:cols w:space="720"/>
        </w:sectPr>
      </w:pPr>
    </w:p>
    <w:p w:rsidR="00D731B5" w:rsidRDefault="007E4EC6" w:rsidP="001D152B">
      <w:pPr>
        <w:spacing w:before="200"/>
        <w:ind w:right="559" w:firstLine="1"/>
        <w:jc w:val="both"/>
        <w:rPr>
          <w:sz w:val="28"/>
          <w:szCs w:val="28"/>
        </w:rPr>
      </w:pPr>
      <w:r>
        <w:rPr>
          <w:sz w:val="28"/>
          <w:szCs w:val="28"/>
        </w:rPr>
        <w:lastRenderedPageBreak/>
        <w:t xml:space="preserve">It includes Stefan-Boltzmann's law of the dependence of total radiation on temperature as a particular application, the most valuable </w:t>
      </w:r>
      <w:proofErr w:type="gramStart"/>
      <w:r>
        <w:rPr>
          <w:sz w:val="28"/>
          <w:szCs w:val="28"/>
        </w:rPr>
        <w:t>component</w:t>
      </w:r>
      <w:proofErr w:type="gramEnd"/>
      <w:r>
        <w:rPr>
          <w:sz w:val="28"/>
          <w:szCs w:val="28"/>
        </w:rPr>
        <w:t xml:space="preserve"> in the firmly established foundation of the theory of thermal radiation. The version given to him by Thiesen</w:t>
      </w:r>
      <w:r>
        <w:rPr>
          <w:sz w:val="28"/>
          <w:szCs w:val="28"/>
          <w:vertAlign w:val="superscript"/>
        </w:rPr>
        <w:t>1</w:t>
      </w:r>
      <w:r>
        <w:rPr>
          <w:sz w:val="28"/>
          <w:szCs w:val="28"/>
        </w:rPr>
        <w:t>) reads:</w:t>
      </w:r>
    </w:p>
    <w:p w:rsidR="00D731B5" w:rsidRDefault="007E4EC6">
      <w:pPr>
        <w:spacing w:before="200"/>
        <w:ind w:right="559" w:firstLine="566"/>
        <w:jc w:val="both"/>
        <w:rPr>
          <w:sz w:val="28"/>
          <w:szCs w:val="28"/>
        </w:rPr>
      </w:pPr>
      <w:r>
        <w:rPr>
          <w:sz w:val="28"/>
          <w:szCs w:val="28"/>
        </w:rPr>
        <w:tab/>
      </w:r>
      <w:r>
        <w:rPr>
          <w:sz w:val="28"/>
          <w:szCs w:val="28"/>
        </w:rPr>
        <w:tab/>
      </w:r>
      <w:r>
        <w:rPr>
          <w:sz w:val="28"/>
          <w:szCs w:val="28"/>
        </w:rPr>
        <w:tab/>
      </w:r>
      <w:r>
        <w:rPr>
          <w:sz w:val="28"/>
          <w:szCs w:val="28"/>
        </w:rPr>
        <w:tab/>
      </w:r>
      <w:sdt>
        <w:sdtPr>
          <w:tag w:val="goog_rdk_1"/>
          <w:id w:val="477035588"/>
        </w:sdtPr>
        <w:sdtContent>
          <w:proofErr w:type="spellStart"/>
          <w:r>
            <w:rPr>
              <w:rFonts w:ascii="Gungsuh" w:eastAsia="Gungsuh" w:hAnsi="Gungsuh" w:cs="Gungsuh"/>
              <w:i/>
              <w:sz w:val="28"/>
              <w:szCs w:val="28"/>
            </w:rPr>
            <w:t>E∙dλ</w:t>
          </w:r>
          <w:proofErr w:type="spellEnd"/>
          <w:r>
            <w:rPr>
              <w:rFonts w:ascii="Gungsuh" w:eastAsia="Gungsuh" w:hAnsi="Gungsuh" w:cs="Gungsuh"/>
              <w:i/>
              <w:sz w:val="28"/>
              <w:szCs w:val="28"/>
            </w:rPr>
            <w:t xml:space="preserve"> = ϑ</w:t>
          </w:r>
        </w:sdtContent>
      </w:sdt>
      <w:r>
        <w:rPr>
          <w:i/>
          <w:sz w:val="28"/>
          <w:szCs w:val="28"/>
          <w:vertAlign w:val="superscript"/>
        </w:rPr>
        <w:t xml:space="preserve">5 </w:t>
      </w:r>
      <w:sdt>
        <w:sdtPr>
          <w:tag w:val="goog_rdk_2"/>
          <w:id w:val="946820290"/>
        </w:sdtPr>
        <w:sdtContent>
          <w:proofErr w:type="gramStart"/>
          <w:r>
            <w:rPr>
              <w:rFonts w:ascii="Cardo" w:eastAsia="Cardo" w:hAnsi="Cardo" w:cs="Cardo"/>
              <w:i/>
              <w:sz w:val="28"/>
              <w:szCs w:val="28"/>
            </w:rPr>
            <w:t>ψ(</w:t>
          </w:r>
          <w:proofErr w:type="spellStart"/>
          <w:proofErr w:type="gramEnd"/>
          <w:r>
            <w:rPr>
              <w:rFonts w:ascii="Cardo" w:eastAsia="Cardo" w:hAnsi="Cardo" w:cs="Cardo"/>
              <w:i/>
              <w:sz w:val="28"/>
              <w:szCs w:val="28"/>
            </w:rPr>
            <w:t>λϑ</w:t>
          </w:r>
          <w:proofErr w:type="spellEnd"/>
          <w:r>
            <w:rPr>
              <w:rFonts w:ascii="Cardo" w:eastAsia="Cardo" w:hAnsi="Cardo" w:cs="Cardo"/>
              <w:i/>
              <w:sz w:val="28"/>
              <w:szCs w:val="28"/>
            </w:rPr>
            <w:t>)∙</w:t>
          </w:r>
          <w:proofErr w:type="spellStart"/>
          <w:r>
            <w:rPr>
              <w:rFonts w:ascii="Cardo" w:eastAsia="Cardo" w:hAnsi="Cardo" w:cs="Cardo"/>
              <w:i/>
              <w:sz w:val="28"/>
              <w:szCs w:val="28"/>
            </w:rPr>
            <w:t>dλ</w:t>
          </w:r>
          <w:proofErr w:type="spellEnd"/>
        </w:sdtContent>
      </w:sdt>
      <w:r>
        <w:rPr>
          <w:sz w:val="28"/>
          <w:szCs w:val="28"/>
        </w:rPr>
        <w:t>,</w:t>
      </w:r>
    </w:p>
    <w:p w:rsidR="00D731B5" w:rsidRDefault="007E4EC6" w:rsidP="001D152B">
      <w:pPr>
        <w:spacing w:before="200"/>
        <w:ind w:right="559" w:firstLine="1"/>
        <w:jc w:val="both"/>
        <w:rPr>
          <w:sz w:val="28"/>
          <w:szCs w:val="28"/>
        </w:rPr>
      </w:pPr>
      <w:proofErr w:type="gramStart"/>
      <w:r>
        <w:rPr>
          <w:sz w:val="28"/>
          <w:szCs w:val="28"/>
        </w:rPr>
        <w:t>who</w:t>
      </w:r>
      <w:proofErr w:type="gramEnd"/>
      <w:r>
        <w:rPr>
          <w:sz w:val="28"/>
          <w:szCs w:val="28"/>
        </w:rPr>
        <w:t xml:space="preserve"> </w:t>
      </w:r>
      <w:r>
        <w:rPr>
          <w:b/>
          <w:i/>
          <w:sz w:val="28"/>
          <w:szCs w:val="28"/>
        </w:rPr>
        <w:t>λ</w:t>
      </w:r>
      <w:r>
        <w:rPr>
          <w:sz w:val="28"/>
          <w:szCs w:val="28"/>
        </w:rPr>
        <w:t xml:space="preserve"> denotes the wavelength, </w:t>
      </w:r>
      <w:proofErr w:type="spellStart"/>
      <w:r>
        <w:rPr>
          <w:b/>
          <w:i/>
          <w:sz w:val="28"/>
          <w:szCs w:val="28"/>
        </w:rPr>
        <w:t>E</w:t>
      </w:r>
      <w:sdt>
        <w:sdtPr>
          <w:tag w:val="goog_rdk_3"/>
          <w:id w:val="-74288782"/>
        </w:sdtPr>
        <w:sdtContent>
          <w:r>
            <w:rPr>
              <w:rFonts w:ascii="Gungsuh" w:eastAsia="Gungsuh" w:hAnsi="Gungsuh" w:cs="Gungsuh"/>
              <w:sz w:val="28"/>
              <w:szCs w:val="28"/>
            </w:rPr>
            <w:t>∙</w:t>
          </w:r>
        </w:sdtContent>
      </w:sdt>
      <w:r>
        <w:rPr>
          <w:b/>
          <w:i/>
          <w:sz w:val="28"/>
          <w:szCs w:val="28"/>
        </w:rPr>
        <w:t>dλ</w:t>
      </w:r>
      <w:proofErr w:type="spellEnd"/>
      <w:r>
        <w:rPr>
          <w:sz w:val="28"/>
          <w:szCs w:val="28"/>
        </w:rPr>
        <w:t xml:space="preserve"> the spatial density of the “black” radiation</w:t>
      </w:r>
      <w:r>
        <w:rPr>
          <w:sz w:val="28"/>
          <w:szCs w:val="28"/>
          <w:vertAlign w:val="superscript"/>
        </w:rPr>
        <w:t>2</w:t>
      </w:r>
      <w:r>
        <w:rPr>
          <w:sz w:val="28"/>
          <w:szCs w:val="28"/>
        </w:rPr>
        <w:t xml:space="preserve">) belonging to the spectral range </w:t>
      </w:r>
      <w:r>
        <w:rPr>
          <w:b/>
          <w:i/>
          <w:sz w:val="28"/>
          <w:szCs w:val="28"/>
        </w:rPr>
        <w:t>λ</w:t>
      </w:r>
      <w:r>
        <w:rPr>
          <w:sz w:val="28"/>
          <w:szCs w:val="28"/>
        </w:rPr>
        <w:t xml:space="preserve"> to </w:t>
      </w:r>
      <w:r>
        <w:rPr>
          <w:b/>
          <w:i/>
          <w:sz w:val="28"/>
          <w:szCs w:val="28"/>
        </w:rPr>
        <w:t>λ</w:t>
      </w:r>
      <w:r>
        <w:rPr>
          <w:i/>
          <w:sz w:val="28"/>
          <w:szCs w:val="28"/>
        </w:rPr>
        <w:t xml:space="preserve"> + </w:t>
      </w:r>
      <w:proofErr w:type="spellStart"/>
      <w:r>
        <w:rPr>
          <w:b/>
          <w:i/>
          <w:sz w:val="28"/>
          <w:szCs w:val="28"/>
        </w:rPr>
        <w:t>dλ</w:t>
      </w:r>
      <w:proofErr w:type="spellEnd"/>
      <w:r>
        <w:rPr>
          <w:sz w:val="28"/>
          <w:szCs w:val="28"/>
        </w:rPr>
        <w:t xml:space="preserve">, </w:t>
      </w:r>
      <w:r>
        <w:rPr>
          <w:b/>
          <w:i/>
          <w:sz w:val="28"/>
          <w:szCs w:val="28"/>
        </w:rPr>
        <w:t>ϑ</w:t>
      </w:r>
      <w:r>
        <w:rPr>
          <w:sz w:val="28"/>
          <w:szCs w:val="28"/>
        </w:rPr>
        <w:t xml:space="preserve"> the temperature, and </w:t>
      </w:r>
      <w:r>
        <w:rPr>
          <w:b/>
          <w:i/>
          <w:sz w:val="28"/>
          <w:szCs w:val="28"/>
        </w:rPr>
        <w:t>ψ</w:t>
      </w:r>
      <w:r>
        <w:rPr>
          <w:sz w:val="28"/>
          <w:szCs w:val="28"/>
        </w:rPr>
        <w:t>(</w:t>
      </w:r>
      <w:r>
        <w:rPr>
          <w:b/>
          <w:i/>
          <w:sz w:val="28"/>
          <w:szCs w:val="28"/>
        </w:rPr>
        <w:t>x</w:t>
      </w:r>
      <w:r>
        <w:rPr>
          <w:sz w:val="28"/>
          <w:szCs w:val="28"/>
        </w:rPr>
        <w:t xml:space="preserve">) denotes a particular function of the single argument </w:t>
      </w:r>
      <w:r>
        <w:rPr>
          <w:b/>
          <w:i/>
          <w:sz w:val="28"/>
          <w:szCs w:val="28"/>
        </w:rPr>
        <w:t>x</w:t>
      </w:r>
      <w:r>
        <w:rPr>
          <w:sz w:val="28"/>
          <w:szCs w:val="28"/>
        </w:rPr>
        <w:t>.</w:t>
      </w:r>
    </w:p>
    <w:p w:rsidR="00D731B5" w:rsidRDefault="007E4EC6" w:rsidP="001D152B">
      <w:pPr>
        <w:spacing w:before="200"/>
        <w:ind w:right="559" w:firstLine="710"/>
        <w:jc w:val="both"/>
        <w:rPr>
          <w:sz w:val="28"/>
          <w:szCs w:val="28"/>
        </w:rPr>
      </w:pPr>
      <w:r>
        <w:rPr>
          <w:sz w:val="28"/>
          <w:szCs w:val="28"/>
        </w:rPr>
        <w:t xml:space="preserve">§ 7. We now want to investigate what Wien's displacement law says about the dependence of the entropy </w:t>
      </w:r>
      <w:r>
        <w:rPr>
          <w:b/>
          <w:i/>
          <w:sz w:val="28"/>
          <w:szCs w:val="28"/>
        </w:rPr>
        <w:t>S</w:t>
      </w:r>
      <w:r>
        <w:rPr>
          <w:sz w:val="28"/>
          <w:szCs w:val="28"/>
        </w:rPr>
        <w:t xml:space="preserve"> of our resonator on its energy </w:t>
      </w:r>
      <w:r>
        <w:rPr>
          <w:b/>
          <w:i/>
          <w:sz w:val="28"/>
          <w:szCs w:val="28"/>
        </w:rPr>
        <w:t>U</w:t>
      </w:r>
      <w:r>
        <w:rPr>
          <w:sz w:val="28"/>
          <w:szCs w:val="28"/>
        </w:rPr>
        <w:t xml:space="preserve"> and its natural period in the general case that the resonator is in an arbitrarily diathermic medium.  For this purpose, we first generalize </w:t>
      </w:r>
      <w:proofErr w:type="spellStart"/>
      <w:r>
        <w:rPr>
          <w:sz w:val="28"/>
          <w:szCs w:val="28"/>
        </w:rPr>
        <w:t>Thiesen’s</w:t>
      </w:r>
      <w:proofErr w:type="spellEnd"/>
      <w:r>
        <w:rPr>
          <w:sz w:val="28"/>
          <w:szCs w:val="28"/>
        </w:rPr>
        <w:t xml:space="preserve"> form of the law to radiation in any diathermic medium with the speed of light propagation </w:t>
      </w:r>
      <w:r>
        <w:rPr>
          <w:b/>
          <w:i/>
          <w:sz w:val="28"/>
          <w:szCs w:val="28"/>
        </w:rPr>
        <w:t>c</w:t>
      </w:r>
      <w:r>
        <w:rPr>
          <w:sz w:val="28"/>
          <w:szCs w:val="28"/>
        </w:rPr>
        <w:t xml:space="preserve">. However, we do not have to consider the total radiation but rather monochromatic radiation; one must introduce the vibration number </w:t>
      </w:r>
      <w:r>
        <w:rPr>
          <w:b/>
          <w:i/>
          <w:sz w:val="28"/>
          <w:szCs w:val="28"/>
        </w:rPr>
        <w:t>ν</w:t>
      </w:r>
      <w:r>
        <w:rPr>
          <w:sz w:val="28"/>
          <w:szCs w:val="28"/>
        </w:rPr>
        <w:t xml:space="preserve"> instead of the wavelength </w:t>
      </w:r>
      <w:r>
        <w:rPr>
          <w:b/>
          <w:i/>
          <w:sz w:val="28"/>
          <w:szCs w:val="28"/>
        </w:rPr>
        <w:t>λ</w:t>
      </w:r>
      <w:r>
        <w:rPr>
          <w:sz w:val="28"/>
          <w:szCs w:val="28"/>
        </w:rPr>
        <w:t xml:space="preserve"> to compare different diathermic media.</w:t>
      </w:r>
    </w:p>
    <w:p w:rsidR="00D731B5" w:rsidRDefault="007E4EC6">
      <w:pPr>
        <w:ind w:right="559"/>
        <w:jc w:val="both"/>
        <w:rPr>
          <w:sz w:val="28"/>
          <w:szCs w:val="28"/>
        </w:rPr>
      </w:pPr>
      <w:r>
        <w:rPr>
          <w:sz w:val="28"/>
          <w:szCs w:val="28"/>
        </w:rPr>
        <w:t xml:space="preserve">Therefore, designate the spatial density of the energy of the radiation belonging to the spectral region </w:t>
      </w:r>
      <w:r>
        <w:rPr>
          <w:b/>
          <w:i/>
          <w:sz w:val="28"/>
          <w:szCs w:val="28"/>
        </w:rPr>
        <w:t>ν</w:t>
      </w:r>
      <w:r>
        <w:rPr>
          <w:sz w:val="28"/>
          <w:szCs w:val="28"/>
        </w:rPr>
        <w:t xml:space="preserve"> to </w:t>
      </w:r>
      <w:r>
        <w:rPr>
          <w:b/>
          <w:i/>
          <w:sz w:val="28"/>
          <w:szCs w:val="28"/>
        </w:rPr>
        <w:t>ν</w:t>
      </w:r>
      <w:r>
        <w:rPr>
          <w:sz w:val="28"/>
          <w:szCs w:val="28"/>
        </w:rPr>
        <w:t xml:space="preserve"> + </w:t>
      </w:r>
      <w:proofErr w:type="spellStart"/>
      <w:r>
        <w:rPr>
          <w:b/>
          <w:i/>
          <w:sz w:val="28"/>
          <w:szCs w:val="28"/>
        </w:rPr>
        <w:t>dν</w:t>
      </w:r>
      <w:proofErr w:type="spellEnd"/>
      <w:r>
        <w:rPr>
          <w:sz w:val="28"/>
          <w:szCs w:val="28"/>
        </w:rPr>
        <w:t xml:space="preserve"> by </w:t>
      </w:r>
      <w:proofErr w:type="spellStart"/>
      <w:r>
        <w:rPr>
          <w:b/>
          <w:i/>
          <w:sz w:val="28"/>
          <w:szCs w:val="28"/>
        </w:rPr>
        <w:t>u</w:t>
      </w:r>
      <w:sdt>
        <w:sdtPr>
          <w:tag w:val="goog_rdk_4"/>
          <w:id w:val="-1970896000"/>
        </w:sdtPr>
        <w:sdtContent>
          <w:r>
            <w:rPr>
              <w:rFonts w:ascii="Gungsuh" w:eastAsia="Gungsuh" w:hAnsi="Gungsuh" w:cs="Gungsuh"/>
              <w:sz w:val="28"/>
              <w:szCs w:val="28"/>
            </w:rPr>
            <w:t>∙</w:t>
          </w:r>
        </w:sdtContent>
      </w:sdt>
      <w:r>
        <w:rPr>
          <w:b/>
          <w:i/>
          <w:sz w:val="28"/>
          <w:szCs w:val="28"/>
        </w:rPr>
        <w:t>dν</w:t>
      </w:r>
      <w:proofErr w:type="spellEnd"/>
      <w:r>
        <w:rPr>
          <w:sz w:val="28"/>
          <w:szCs w:val="28"/>
        </w:rPr>
        <w:t xml:space="preserve">. One must write </w:t>
      </w:r>
      <w:proofErr w:type="spellStart"/>
      <w:r>
        <w:rPr>
          <w:b/>
          <w:i/>
          <w:sz w:val="28"/>
          <w:szCs w:val="28"/>
        </w:rPr>
        <w:t>u</w:t>
      </w:r>
      <w:sdt>
        <w:sdtPr>
          <w:tag w:val="goog_rdk_5"/>
          <w:id w:val="577178780"/>
        </w:sdtPr>
        <w:sdtContent>
          <w:r>
            <w:rPr>
              <w:rFonts w:ascii="Gungsuh" w:eastAsia="Gungsuh" w:hAnsi="Gungsuh" w:cs="Gungsuh"/>
              <w:sz w:val="28"/>
              <w:szCs w:val="28"/>
            </w:rPr>
            <w:t>∙</w:t>
          </w:r>
        </w:sdtContent>
      </w:sdt>
      <w:r>
        <w:rPr>
          <w:b/>
          <w:i/>
          <w:sz w:val="28"/>
          <w:szCs w:val="28"/>
        </w:rPr>
        <w:t>dν</w:t>
      </w:r>
      <w:proofErr w:type="spellEnd"/>
      <w:r>
        <w:rPr>
          <w:sz w:val="28"/>
          <w:szCs w:val="28"/>
        </w:rPr>
        <w:t xml:space="preserve"> instead of </w:t>
      </w:r>
      <w:proofErr w:type="spellStart"/>
      <w:r>
        <w:rPr>
          <w:b/>
          <w:i/>
          <w:sz w:val="28"/>
          <w:szCs w:val="28"/>
        </w:rPr>
        <w:t>E</w:t>
      </w:r>
      <w:sdt>
        <w:sdtPr>
          <w:tag w:val="goog_rdk_6"/>
          <w:id w:val="309221502"/>
        </w:sdtPr>
        <w:sdtContent>
          <w:r>
            <w:rPr>
              <w:rFonts w:ascii="Gungsuh" w:eastAsia="Gungsuh" w:hAnsi="Gungsuh" w:cs="Gungsuh"/>
              <w:sz w:val="28"/>
              <w:szCs w:val="28"/>
            </w:rPr>
            <w:t>∙</w:t>
          </w:r>
        </w:sdtContent>
      </w:sdt>
      <w:r>
        <w:rPr>
          <w:b/>
          <w:i/>
          <w:sz w:val="28"/>
          <w:szCs w:val="28"/>
        </w:rPr>
        <w:t>dλ</w:t>
      </w:r>
      <w:proofErr w:type="spellEnd"/>
      <w:r>
        <w:rPr>
          <w:sz w:val="28"/>
          <w:szCs w:val="28"/>
        </w:rPr>
        <w:t xml:space="preserve">, </w:t>
      </w:r>
      <w:r>
        <w:rPr>
          <w:b/>
          <w:i/>
          <w:sz w:val="28"/>
          <w:szCs w:val="28"/>
        </w:rPr>
        <w:t>c</w:t>
      </w:r>
      <w:r>
        <w:rPr>
          <w:b/>
          <w:sz w:val="28"/>
          <w:szCs w:val="28"/>
        </w:rPr>
        <w:t>/</w:t>
      </w:r>
      <w:r>
        <w:rPr>
          <w:b/>
          <w:i/>
          <w:sz w:val="28"/>
          <w:szCs w:val="28"/>
        </w:rPr>
        <w:t>ν</w:t>
      </w:r>
      <w:r>
        <w:rPr>
          <w:sz w:val="28"/>
          <w:szCs w:val="28"/>
        </w:rPr>
        <w:t xml:space="preserve"> instead of </w:t>
      </w:r>
      <w:r>
        <w:rPr>
          <w:b/>
          <w:i/>
          <w:sz w:val="28"/>
          <w:szCs w:val="28"/>
        </w:rPr>
        <w:t>λ,</w:t>
      </w:r>
      <w:r>
        <w:rPr>
          <w:sz w:val="28"/>
          <w:szCs w:val="28"/>
        </w:rPr>
        <w:t xml:space="preserve"> and</w:t>
      </w:r>
      <w:r>
        <w:rPr>
          <w:i/>
          <w:sz w:val="28"/>
          <w:szCs w:val="28"/>
        </w:rPr>
        <w:t xml:space="preserve"> </w:t>
      </w:r>
      <w:proofErr w:type="spellStart"/>
      <w:r>
        <w:rPr>
          <w:b/>
          <w:i/>
          <w:sz w:val="28"/>
          <w:szCs w:val="28"/>
        </w:rPr>
        <w:t>c</w:t>
      </w:r>
      <w:sdt>
        <w:sdtPr>
          <w:tag w:val="goog_rdk_7"/>
          <w:id w:val="575637375"/>
        </w:sdtPr>
        <w:sdtContent>
          <w:r>
            <w:rPr>
              <w:rFonts w:ascii="Gungsuh" w:eastAsia="Gungsuh" w:hAnsi="Gungsuh" w:cs="Gungsuh"/>
              <w:sz w:val="28"/>
              <w:szCs w:val="28"/>
            </w:rPr>
            <w:t>∙</w:t>
          </w:r>
        </w:sdtContent>
      </w:sdt>
      <w:r>
        <w:rPr>
          <w:b/>
          <w:i/>
          <w:sz w:val="28"/>
          <w:szCs w:val="28"/>
        </w:rPr>
        <w:t>dν</w:t>
      </w:r>
      <w:proofErr w:type="spellEnd"/>
      <w:r>
        <w:rPr>
          <w:sz w:val="28"/>
          <w:szCs w:val="28"/>
        </w:rPr>
        <w:t>/</w:t>
      </w:r>
      <w:r>
        <w:rPr>
          <w:b/>
          <w:i/>
          <w:sz w:val="28"/>
          <w:szCs w:val="28"/>
        </w:rPr>
        <w:t>ν</w:t>
      </w:r>
      <w:r>
        <w:rPr>
          <w:b/>
          <w:sz w:val="28"/>
          <w:szCs w:val="28"/>
          <w:vertAlign w:val="superscript"/>
        </w:rPr>
        <w:t>2</w:t>
      </w:r>
      <w:r>
        <w:rPr>
          <w:sz w:val="28"/>
          <w:szCs w:val="28"/>
        </w:rPr>
        <w:t xml:space="preserve"> instead of </w:t>
      </w:r>
      <w:proofErr w:type="spellStart"/>
      <w:r>
        <w:rPr>
          <w:b/>
          <w:i/>
          <w:sz w:val="28"/>
          <w:szCs w:val="28"/>
        </w:rPr>
        <w:t>dλ</w:t>
      </w:r>
      <w:proofErr w:type="spellEnd"/>
      <w:r>
        <w:rPr>
          <w:sz w:val="28"/>
          <w:szCs w:val="28"/>
        </w:rPr>
        <w:t xml:space="preserve">. </w:t>
      </w:r>
      <w:proofErr w:type="gramStart"/>
      <w:r>
        <w:rPr>
          <w:sz w:val="28"/>
          <w:szCs w:val="28"/>
        </w:rPr>
        <w:t>This results</w:t>
      </w:r>
      <w:proofErr w:type="gramEnd"/>
      <w:r>
        <w:rPr>
          <w:sz w:val="28"/>
          <w:szCs w:val="28"/>
        </w:rPr>
        <w:t xml:space="preserve"> in</w:t>
      </w:r>
    </w:p>
    <w:p w:rsidR="00D731B5" w:rsidRDefault="007E4EC6">
      <w:pPr>
        <w:ind w:right="559" w:firstLine="0"/>
        <w:jc w:val="both"/>
        <w:rPr>
          <w:rFonts w:ascii="Cambria Math" w:eastAsia="Cambria Math" w:hAnsi="Cambria Math" w:cs="Cambria Math"/>
          <w:sz w:val="28"/>
          <w:szCs w:val="28"/>
        </w:rPr>
      </w:pPr>
      <w:r>
        <w:rPr>
          <w:sz w:val="28"/>
          <w:szCs w:val="28"/>
        </w:rPr>
        <w:tab/>
      </w:r>
      <w:r>
        <w:rPr>
          <w:sz w:val="28"/>
          <w:szCs w:val="28"/>
        </w:rPr>
        <w:tab/>
      </w:r>
      <w:r>
        <w:rPr>
          <w:sz w:val="28"/>
          <w:szCs w:val="28"/>
        </w:rPr>
        <w:tab/>
      </w:r>
      <w:r>
        <w:rPr>
          <w:sz w:val="28"/>
          <w:szCs w:val="28"/>
        </w:rPr>
        <w:tab/>
      </w:r>
      <m:oMath>
        <m:r>
          <w:rPr>
            <w:rFonts w:ascii="Cambria Math" w:eastAsia="Cambria Math" w:hAnsi="Cambria Math" w:cs="Cambria Math"/>
            <w:sz w:val="28"/>
            <w:szCs w:val="28"/>
          </w:rPr>
          <m:t>u=</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ϑ</m:t>
            </m:r>
          </m:e>
          <m:sup>
            <m:r>
              <w:rPr>
                <w:rFonts w:ascii="Cambria Math" w:eastAsia="Cambria Math" w:hAnsi="Cambria Math" w:cs="Cambria Math"/>
                <w:sz w:val="28"/>
                <w:szCs w:val="28"/>
              </w:rPr>
              <m:t>5</m:t>
            </m:r>
          </m:sup>
        </m:sSup>
        <m:r>
          <w:rPr>
            <w:rFonts w:ascii="Cambria Math" w:eastAsia="Cambria Math" w:hAnsi="Cambria Math" w:cs="Cambria Math"/>
            <w:sz w:val="28"/>
            <w:szCs w:val="28"/>
            <w:vertAlign w:val="subscript"/>
          </w:rPr>
          <m:t>·</m:t>
        </m:r>
        <m:f>
          <m:fPr>
            <m:ctrlPr>
              <w:rPr>
                <w:rFonts w:ascii="Cambria Math" w:eastAsia="Cambria Math" w:hAnsi="Cambria Math" w:cs="Cambria Math"/>
                <w:sz w:val="28"/>
                <w:szCs w:val="28"/>
                <w:vertAlign w:val="subscript"/>
              </w:rPr>
            </m:ctrlPr>
          </m:fPr>
          <m:num>
            <m:r>
              <w:rPr>
                <w:rFonts w:ascii="Cambria Math" w:eastAsia="Cambria Math" w:hAnsi="Cambria Math" w:cs="Cambria Math"/>
                <w:sz w:val="28"/>
                <w:szCs w:val="28"/>
                <w:vertAlign w:val="subscript"/>
              </w:rPr>
              <m:t>c</m:t>
            </m:r>
          </m:num>
          <m:den>
            <m:sSup>
              <m:sSupPr>
                <m:ctrlPr>
                  <w:rPr>
                    <w:rFonts w:ascii="Cambria Math" w:eastAsia="Cambria Math" w:hAnsi="Cambria Math" w:cs="Cambria Math"/>
                    <w:sz w:val="28"/>
                    <w:szCs w:val="28"/>
                    <w:vertAlign w:val="superscript"/>
                  </w:rPr>
                </m:ctrlPr>
              </m:sSupPr>
              <m:e>
                <m:r>
                  <w:rPr>
                    <w:rFonts w:ascii="Cambria Math" w:eastAsia="Cambria Math" w:hAnsi="Cambria Math" w:cs="Cambria Math"/>
                    <w:sz w:val="28"/>
                    <w:szCs w:val="28"/>
                    <w:vertAlign w:val="subscript"/>
                  </w:rPr>
                  <m:t>ν</m:t>
                </m:r>
              </m:e>
              <m:sup>
                <m:r>
                  <w:rPr>
                    <w:rFonts w:ascii="Cambria Math" w:eastAsia="Cambria Math" w:hAnsi="Cambria Math" w:cs="Cambria Math"/>
                    <w:sz w:val="28"/>
                    <w:szCs w:val="28"/>
                    <w:vertAlign w:val="superscript"/>
                  </w:rPr>
                  <m:t>2</m:t>
                </m:r>
              </m:sup>
            </m:sSup>
          </m:den>
        </m:f>
        <m:r>
          <w:rPr>
            <w:rFonts w:ascii="Cambria Math" w:eastAsia="Cambria Math" w:hAnsi="Cambria Math" w:cs="Cambria Math"/>
            <w:sz w:val="28"/>
            <w:szCs w:val="28"/>
            <w:vertAlign w:val="subscript"/>
          </w:rPr>
          <m:t xml:space="preserve"> </m:t>
        </m:r>
        <m:r>
          <w:rPr>
            <w:rFonts w:ascii="Cambria Math" w:eastAsia="Cambria Math" w:hAnsi="Cambria Math" w:cs="Cambria Math"/>
            <w:sz w:val="28"/>
            <w:szCs w:val="28"/>
            <w:vertAlign w:val="superscript"/>
          </w:rPr>
          <m:t xml:space="preserve"> </m:t>
        </m:r>
        <m:r>
          <w:rPr>
            <w:rFonts w:ascii="Cambria Math" w:eastAsia="Cambria Math" w:hAnsi="Cambria Math" w:cs="Cambria Math"/>
            <w:sz w:val="28"/>
            <w:szCs w:val="28"/>
          </w:rPr>
          <m:t>· ψ(</m:t>
        </m:r>
        <m:f>
          <m:fPr>
            <m:ctrlPr>
              <w:rPr>
                <w:rFonts w:ascii="Cambria Math" w:eastAsia="Cambria Math" w:hAnsi="Cambria Math" w:cs="Cambria Math"/>
                <w:sz w:val="28"/>
                <w:szCs w:val="28"/>
                <w:vertAlign w:val="superscript"/>
              </w:rPr>
            </m:ctrlPr>
          </m:fPr>
          <m:num>
            <m:r>
              <w:rPr>
                <w:rFonts w:ascii="Cambria Math" w:eastAsia="Cambria Math" w:hAnsi="Cambria Math" w:cs="Cambria Math"/>
                <w:sz w:val="28"/>
                <w:szCs w:val="28"/>
                <w:vertAlign w:val="superscript"/>
              </w:rPr>
              <m:t>cϑ</m:t>
            </m:r>
          </m:num>
          <m:den>
            <m:r>
              <w:rPr>
                <w:rFonts w:ascii="Cambria Math" w:eastAsia="Cambria Math" w:hAnsi="Cambria Math" w:cs="Cambria Math"/>
                <w:sz w:val="28"/>
                <w:szCs w:val="28"/>
                <w:vertAlign w:val="superscript"/>
              </w:rPr>
              <m:t>ν</m:t>
            </m:r>
          </m:den>
        </m:f>
        <m:r>
          <w:rPr>
            <w:rFonts w:ascii="Cambria Math" w:eastAsia="Cambria Math" w:hAnsi="Cambria Math" w:cs="Cambria Math"/>
            <w:sz w:val="28"/>
            <w:szCs w:val="28"/>
            <w:vertAlign w:val="superscript"/>
          </w:rPr>
          <m:t xml:space="preserve">) </m:t>
        </m:r>
      </m:oMath>
    </w:p>
    <w:p w:rsidR="00D731B5" w:rsidRDefault="007E4EC6">
      <w:pPr>
        <w:ind w:left="570" w:right="559" w:firstLine="705"/>
        <w:jc w:val="both"/>
        <w:rPr>
          <w:sz w:val="28"/>
          <w:szCs w:val="28"/>
        </w:rPr>
      </w:pPr>
      <w:r>
        <w:rPr>
          <w:sz w:val="28"/>
          <w:szCs w:val="28"/>
        </w:rPr>
        <w:t>According to Kirchhoff-</w:t>
      </w:r>
      <w:proofErr w:type="spellStart"/>
      <w:r>
        <w:rPr>
          <w:sz w:val="28"/>
          <w:szCs w:val="28"/>
        </w:rPr>
        <w:t>Clausius</w:t>
      </w:r>
      <w:proofErr w:type="spellEnd"/>
      <w:r>
        <w:rPr>
          <w:sz w:val="28"/>
          <w:szCs w:val="28"/>
        </w:rPr>
        <w:t xml:space="preserve"> law, the energy of a temperature </w:t>
      </w:r>
      <w:r>
        <w:rPr>
          <w:b/>
          <w:i/>
          <w:sz w:val="28"/>
          <w:szCs w:val="28"/>
        </w:rPr>
        <w:t>ϑ</w:t>
      </w:r>
      <w:r>
        <w:rPr>
          <w:sz w:val="28"/>
          <w:szCs w:val="28"/>
        </w:rPr>
        <w:t xml:space="preserve"> and the number of vibrations </w:t>
      </w:r>
      <w:r>
        <w:rPr>
          <w:b/>
          <w:i/>
          <w:sz w:val="28"/>
          <w:szCs w:val="28"/>
        </w:rPr>
        <w:t>ν</w:t>
      </w:r>
      <w:r>
        <w:rPr>
          <w:sz w:val="28"/>
          <w:szCs w:val="28"/>
        </w:rPr>
        <w:t xml:space="preserve">, when emitted by a black surface per unit of time into a diathermic medium, is inversely proportional to the square </w:t>
      </w:r>
      <w:r>
        <w:rPr>
          <w:b/>
          <w:i/>
          <w:sz w:val="28"/>
          <w:szCs w:val="28"/>
        </w:rPr>
        <w:t>c</w:t>
      </w:r>
      <w:r>
        <w:rPr>
          <w:b/>
          <w:sz w:val="28"/>
          <w:szCs w:val="28"/>
          <w:vertAlign w:val="superscript"/>
        </w:rPr>
        <w:t>2</w:t>
      </w:r>
      <w:r>
        <w:rPr>
          <w:sz w:val="28"/>
          <w:szCs w:val="28"/>
        </w:rPr>
        <w:t xml:space="preserve"> of the propagation speed.</w:t>
      </w:r>
    </w:p>
    <w:p w:rsidR="001D152B" w:rsidRDefault="001D152B">
      <w:pPr>
        <w:ind w:left="570" w:right="559" w:firstLine="705"/>
        <w:jc w:val="both"/>
        <w:rPr>
          <w:sz w:val="28"/>
          <w:szCs w:val="28"/>
        </w:rPr>
      </w:pPr>
    </w:p>
    <w:p w:rsidR="001D152B" w:rsidRDefault="001D152B" w:rsidP="001D152B">
      <w:pPr>
        <w:ind w:left="0" w:right="559" w:firstLine="0"/>
        <w:jc w:val="both"/>
        <w:rPr>
          <w:sz w:val="28"/>
          <w:szCs w:val="28"/>
        </w:rPr>
        <w:sectPr w:rsidR="001D152B">
          <w:headerReference w:type="default" r:id="rId20"/>
          <w:footerReference w:type="default" r:id="rId21"/>
          <w:pgSz w:w="11906" w:h="16838"/>
          <w:pgMar w:top="1133" w:right="1133" w:bottom="1133" w:left="1133" w:header="1133" w:footer="1700" w:gutter="0"/>
          <w:cols w:space="720"/>
        </w:sectPr>
      </w:pPr>
    </w:p>
    <w:p w:rsidR="00D731B5" w:rsidRDefault="007E4EC6">
      <w:pPr>
        <w:spacing w:before="200"/>
        <w:ind w:left="570" w:right="559" w:hanging="2"/>
        <w:jc w:val="both"/>
        <w:rPr>
          <w:sz w:val="28"/>
          <w:szCs w:val="28"/>
        </w:rPr>
      </w:pPr>
      <w:r>
        <w:rPr>
          <w:sz w:val="28"/>
          <w:szCs w:val="28"/>
        </w:rPr>
        <w:lastRenderedPageBreak/>
        <w:t xml:space="preserve">So the spatial energy density </w:t>
      </w:r>
      <w:r>
        <w:rPr>
          <w:b/>
          <w:i/>
          <w:sz w:val="28"/>
          <w:szCs w:val="28"/>
        </w:rPr>
        <w:t>u</w:t>
      </w:r>
      <w:r>
        <w:rPr>
          <w:sz w:val="28"/>
          <w:szCs w:val="28"/>
        </w:rPr>
        <w:t xml:space="preserve"> is inversely proportional to </w:t>
      </w:r>
      <w:r>
        <w:rPr>
          <w:b/>
          <w:i/>
          <w:sz w:val="28"/>
          <w:szCs w:val="28"/>
        </w:rPr>
        <w:t>c</w:t>
      </w:r>
      <w:r>
        <w:rPr>
          <w:b/>
          <w:sz w:val="28"/>
          <w:szCs w:val="28"/>
          <w:vertAlign w:val="superscript"/>
        </w:rPr>
        <w:t>3</w:t>
      </w:r>
      <w:r>
        <w:rPr>
          <w:sz w:val="28"/>
          <w:szCs w:val="28"/>
        </w:rPr>
        <w:t>, and one gets:</w:t>
      </w:r>
    </w:p>
    <w:p w:rsidR="00D731B5" w:rsidRDefault="007E4EC6">
      <w:pPr>
        <w:spacing w:line="276" w:lineRule="auto"/>
        <w:ind w:left="570" w:right="559" w:hanging="2"/>
        <w:rPr>
          <w:sz w:val="28"/>
          <w:szCs w:val="28"/>
        </w:rPr>
      </w:pPr>
      <w:r>
        <w:rPr>
          <w:sz w:val="28"/>
          <w:szCs w:val="28"/>
        </w:rPr>
        <w:tab/>
      </w:r>
      <w:r>
        <w:rPr>
          <w:sz w:val="28"/>
          <w:szCs w:val="28"/>
        </w:rPr>
        <w:tab/>
      </w:r>
      <w:r>
        <w:rPr>
          <w:sz w:val="28"/>
          <w:szCs w:val="28"/>
        </w:rPr>
        <w:tab/>
      </w:r>
      <w:r>
        <w:rPr>
          <w:sz w:val="28"/>
          <w:szCs w:val="28"/>
        </w:rPr>
        <w:tab/>
      </w:r>
      <m:oMath>
        <m:r>
          <w:rPr>
            <w:rFonts w:ascii="Cambria Math" w:eastAsia="Cambria Math" w:hAnsi="Cambria Math" w:cs="Cambria Math"/>
            <w:sz w:val="28"/>
            <w:szCs w:val="28"/>
          </w:rPr>
          <m:t>u=</m:t>
        </m:r>
        <m:f>
          <m:fPr>
            <m:ctrlPr>
              <w:rPr>
                <w:rFonts w:ascii="Cambria Math" w:eastAsia="Cambria Math" w:hAnsi="Cambria Math" w:cs="Cambria Math"/>
                <w:sz w:val="28"/>
                <w:szCs w:val="28"/>
              </w:rPr>
            </m:ctrlPr>
          </m:fPr>
          <m:num>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ϑ</m:t>
                </m:r>
              </m:e>
              <m:sup>
                <m:r>
                  <w:rPr>
                    <w:rFonts w:ascii="Cambria Math" w:eastAsia="Cambria Math" w:hAnsi="Cambria Math" w:cs="Cambria Math"/>
                    <w:sz w:val="28"/>
                    <w:szCs w:val="28"/>
                  </w:rPr>
                  <m:t>5</m:t>
                </m:r>
              </m:sup>
            </m:sSup>
          </m:num>
          <m:den>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v</m:t>
                </m:r>
              </m:e>
              <m:sup>
                <m:r>
                  <w:rPr>
                    <w:rFonts w:ascii="Cambria Math" w:eastAsia="Cambria Math" w:hAnsi="Cambria Math" w:cs="Cambria Math"/>
                    <w:sz w:val="28"/>
                    <w:szCs w:val="28"/>
                  </w:rPr>
                  <m:t>2</m:t>
                </m:r>
              </m:sup>
            </m:sSup>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c</m:t>
                </m:r>
              </m:e>
              <m:sup>
                <m:r>
                  <w:rPr>
                    <w:rFonts w:ascii="Cambria Math" w:eastAsia="Cambria Math" w:hAnsi="Cambria Math" w:cs="Cambria Math"/>
                    <w:sz w:val="28"/>
                    <w:szCs w:val="28"/>
                  </w:rPr>
                  <m:t>3</m:t>
                </m:r>
              </m:sup>
            </m:sSup>
          </m:den>
        </m:f>
        <m:r>
          <w:rPr>
            <w:rFonts w:ascii="Cambria Math" w:eastAsia="Cambria Math" w:hAnsi="Cambria Math" w:cs="Cambria Math"/>
            <w:sz w:val="28"/>
            <w:szCs w:val="28"/>
          </w:rPr>
          <m:t>f(</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ϑ</m:t>
            </m:r>
          </m:num>
          <m:den>
            <m:r>
              <w:rPr>
                <w:rFonts w:ascii="Cambria Math" w:eastAsia="Cambria Math" w:hAnsi="Cambria Math" w:cs="Cambria Math"/>
                <w:sz w:val="28"/>
                <w:szCs w:val="28"/>
              </w:rPr>
              <m:t>v</m:t>
            </m:r>
          </m:den>
        </m:f>
        <m:r>
          <w:rPr>
            <w:rFonts w:ascii="Cambria Math" w:eastAsia="Cambria Math" w:hAnsi="Cambria Math" w:cs="Cambria Math"/>
            <w:sz w:val="28"/>
            <w:szCs w:val="28"/>
          </w:rPr>
          <m:t>)</m:t>
        </m:r>
      </m:oMath>
    </w:p>
    <w:p w:rsidR="00D731B5" w:rsidRDefault="007E4EC6">
      <w:pPr>
        <w:ind w:left="570" w:right="559" w:hanging="2"/>
        <w:jc w:val="both"/>
        <w:rPr>
          <w:sz w:val="28"/>
          <w:szCs w:val="28"/>
        </w:rPr>
      </w:pPr>
      <w:r>
        <w:rPr>
          <w:sz w:val="28"/>
          <w:szCs w:val="28"/>
        </w:rPr>
        <w:t xml:space="preserve">So, constants of the function </w:t>
      </w:r>
      <w:r>
        <w:rPr>
          <w:b/>
          <w:i/>
          <w:sz w:val="28"/>
          <w:szCs w:val="28"/>
        </w:rPr>
        <w:t>f</w:t>
      </w:r>
      <w:r>
        <w:rPr>
          <w:sz w:val="28"/>
          <w:szCs w:val="28"/>
        </w:rPr>
        <w:t xml:space="preserve"> are independent of </w:t>
      </w:r>
      <w:r>
        <w:rPr>
          <w:b/>
          <w:i/>
          <w:sz w:val="28"/>
          <w:szCs w:val="28"/>
        </w:rPr>
        <w:t>c</w:t>
      </w:r>
      <w:r>
        <w:rPr>
          <w:sz w:val="28"/>
          <w:szCs w:val="28"/>
        </w:rPr>
        <w:t>.</w:t>
      </w:r>
    </w:p>
    <w:p w:rsidR="00D731B5" w:rsidRDefault="007E4EC6">
      <w:pPr>
        <w:ind w:left="570" w:right="559" w:firstLine="705"/>
        <w:jc w:val="both"/>
        <w:rPr>
          <w:sz w:val="28"/>
          <w:szCs w:val="28"/>
        </w:rPr>
      </w:pPr>
      <w:r>
        <w:rPr>
          <w:sz w:val="28"/>
          <w:szCs w:val="28"/>
        </w:rPr>
        <w:t xml:space="preserve">Instead, one can write if </w:t>
      </w:r>
      <w:r>
        <w:rPr>
          <w:b/>
          <w:i/>
          <w:sz w:val="28"/>
          <w:szCs w:val="28"/>
        </w:rPr>
        <w:t>f</w:t>
      </w:r>
      <w:r>
        <w:rPr>
          <w:sz w:val="28"/>
          <w:szCs w:val="28"/>
        </w:rPr>
        <w:t xml:space="preserve"> denotes a new single-argument function each time, including in the following:</w:t>
      </w:r>
    </w:p>
    <w:p w:rsidR="00D731B5" w:rsidRDefault="007E4EC6">
      <w:pPr>
        <w:spacing w:line="276" w:lineRule="auto"/>
        <w:ind w:left="570" w:right="559" w:hanging="2"/>
        <w:rPr>
          <w:i/>
          <w:sz w:val="28"/>
          <w:szCs w:val="28"/>
        </w:rPr>
      </w:pPr>
      <w:r>
        <w:rPr>
          <w:sz w:val="28"/>
          <w:szCs w:val="28"/>
        </w:rPr>
        <w:t>(7)</w:t>
      </w:r>
      <w:r>
        <w:rPr>
          <w:sz w:val="28"/>
          <w:szCs w:val="28"/>
        </w:rPr>
        <w:tab/>
      </w:r>
      <w:r>
        <w:rPr>
          <w:sz w:val="28"/>
          <w:szCs w:val="28"/>
        </w:rPr>
        <w:tab/>
      </w:r>
      <w:r>
        <w:rPr>
          <w:sz w:val="28"/>
          <w:szCs w:val="28"/>
        </w:rPr>
        <w:tab/>
      </w:r>
      <m:oMath>
        <m:r>
          <w:rPr>
            <w:rFonts w:ascii="Cambria Math" w:eastAsia="Cambria Math" w:hAnsi="Cambria Math" w:cs="Cambria Math"/>
            <w:sz w:val="28"/>
            <w:szCs w:val="28"/>
          </w:rPr>
          <m:t>u=</m:t>
        </m:r>
        <m:f>
          <m:fPr>
            <m:ctrlPr>
              <w:rPr>
                <w:rFonts w:ascii="Cambria Math" w:eastAsia="Cambria Math" w:hAnsi="Cambria Math" w:cs="Cambria Math"/>
                <w:sz w:val="28"/>
                <w:szCs w:val="28"/>
              </w:rPr>
            </m:ctrlPr>
          </m:fPr>
          <m:num>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v</m:t>
                </m:r>
              </m:e>
              <m:sup>
                <m:r>
                  <w:rPr>
                    <w:rFonts w:ascii="Cambria Math" w:eastAsia="Cambria Math" w:hAnsi="Cambria Math" w:cs="Cambria Math"/>
                    <w:sz w:val="28"/>
                    <w:szCs w:val="28"/>
                  </w:rPr>
                  <m:t>3</m:t>
                </m:r>
              </m:sup>
            </m:sSup>
          </m:num>
          <m:den>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c</m:t>
                </m:r>
              </m:e>
              <m:sup>
                <m:r>
                  <w:rPr>
                    <w:rFonts w:ascii="Cambria Math" w:eastAsia="Cambria Math" w:hAnsi="Cambria Math" w:cs="Cambria Math"/>
                    <w:sz w:val="28"/>
                    <w:szCs w:val="28"/>
                  </w:rPr>
                  <m:t>3</m:t>
                </m:r>
              </m:sup>
            </m:sSup>
          </m:den>
        </m:f>
        <m:r>
          <w:rPr>
            <w:rFonts w:ascii="Cambria Math" w:eastAsia="Cambria Math" w:hAnsi="Cambria Math" w:cs="Cambria Math"/>
            <w:sz w:val="28"/>
            <w:szCs w:val="28"/>
          </w:rPr>
          <m:t>f(</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ϑ</m:t>
            </m:r>
          </m:num>
          <m:den>
            <m:r>
              <w:rPr>
                <w:rFonts w:ascii="Cambria Math" w:eastAsia="Cambria Math" w:hAnsi="Cambria Math" w:cs="Cambria Math"/>
                <w:sz w:val="28"/>
                <w:szCs w:val="28"/>
              </w:rPr>
              <m:t>v</m:t>
            </m:r>
          </m:den>
        </m:f>
        <m:r>
          <w:rPr>
            <w:rFonts w:ascii="Cambria Math" w:eastAsia="Cambria Math" w:hAnsi="Cambria Math" w:cs="Cambria Math"/>
            <w:sz w:val="28"/>
            <w:szCs w:val="28"/>
          </w:rPr>
          <m:t>)</m:t>
        </m:r>
      </m:oMath>
      <w:r>
        <w:rPr>
          <w:sz w:val="28"/>
          <w:szCs w:val="28"/>
        </w:rPr>
        <w:tab/>
      </w:r>
    </w:p>
    <w:p w:rsidR="00D731B5" w:rsidRDefault="007E4EC6">
      <w:pPr>
        <w:ind w:right="559" w:firstLine="0"/>
        <w:jc w:val="both"/>
        <w:rPr>
          <w:sz w:val="28"/>
          <w:szCs w:val="28"/>
        </w:rPr>
      </w:pPr>
      <w:r>
        <w:rPr>
          <w:sz w:val="28"/>
          <w:szCs w:val="28"/>
        </w:rPr>
        <w:t>Therefore</w:t>
      </w:r>
      <w:proofErr w:type="gramStart"/>
      <w:r>
        <w:rPr>
          <w:sz w:val="28"/>
          <w:szCs w:val="28"/>
        </w:rPr>
        <w:t xml:space="preserve">,  </w:t>
      </w:r>
      <w:r>
        <w:rPr>
          <w:b/>
          <w:i/>
          <w:sz w:val="28"/>
          <w:szCs w:val="28"/>
        </w:rPr>
        <w:t>u</w:t>
      </w:r>
      <w:proofErr w:type="gramEnd"/>
      <w:sdt>
        <w:sdtPr>
          <w:tag w:val="goog_rdk_8"/>
          <w:id w:val="390087116"/>
        </w:sdtPr>
        <w:sdtContent>
          <w:r>
            <w:rPr>
              <w:rFonts w:ascii="Gungsuh" w:eastAsia="Gungsuh" w:hAnsi="Gungsuh" w:cs="Gungsuh"/>
              <w:sz w:val="28"/>
              <w:szCs w:val="28"/>
            </w:rPr>
            <w:t>∙</w:t>
          </w:r>
        </w:sdtContent>
      </w:sdt>
      <w:r>
        <w:rPr>
          <w:b/>
          <w:i/>
          <w:sz w:val="28"/>
          <w:szCs w:val="28"/>
        </w:rPr>
        <w:t>λ</w:t>
      </w:r>
      <w:r>
        <w:rPr>
          <w:b/>
          <w:sz w:val="28"/>
          <w:szCs w:val="28"/>
          <w:vertAlign w:val="superscript"/>
        </w:rPr>
        <w:t>3</w:t>
      </w:r>
      <w:r>
        <w:rPr>
          <w:sz w:val="28"/>
          <w:szCs w:val="28"/>
        </w:rPr>
        <w:t xml:space="preserve"> for the radiation energy</w:t>
      </w:r>
      <w:r>
        <w:rPr>
          <w:b/>
          <w:sz w:val="28"/>
          <w:szCs w:val="28"/>
        </w:rPr>
        <w:t>,</w:t>
      </w:r>
      <w:r>
        <w:rPr>
          <w:sz w:val="28"/>
          <w:szCs w:val="28"/>
        </w:rPr>
        <w:t xml:space="preserve"> in the cube of one wavelength of a specific temperature and number of vibrations, is the same for all diathermic media.</w:t>
      </w:r>
    </w:p>
    <w:p w:rsidR="00D731B5" w:rsidRDefault="007E4EC6">
      <w:pPr>
        <w:spacing w:before="200"/>
        <w:ind w:left="570" w:right="559" w:firstLine="705"/>
        <w:jc w:val="both"/>
        <w:rPr>
          <w:sz w:val="28"/>
          <w:szCs w:val="28"/>
        </w:rPr>
      </w:pPr>
      <w:r>
        <w:rPr>
          <w:sz w:val="28"/>
          <w:szCs w:val="28"/>
        </w:rPr>
        <w:t xml:space="preserve">§ 8. Next, for a stationary resonator located in the radiation field with the same number of vibrations </w:t>
      </w:r>
      <w:r>
        <w:rPr>
          <w:b/>
          <w:i/>
          <w:sz w:val="28"/>
          <w:szCs w:val="28"/>
        </w:rPr>
        <w:t>ν</w:t>
      </w:r>
      <w:r>
        <w:rPr>
          <w:sz w:val="28"/>
          <w:szCs w:val="28"/>
        </w:rPr>
        <w:t>,</w:t>
      </w:r>
      <w:r>
        <w:rPr>
          <w:b/>
          <w:sz w:val="28"/>
          <w:szCs w:val="28"/>
        </w:rPr>
        <w:t xml:space="preserve"> </w:t>
      </w:r>
      <w:r>
        <w:rPr>
          <w:sz w:val="28"/>
          <w:szCs w:val="28"/>
        </w:rPr>
        <w:t xml:space="preserve">to move from the spatial radiation density </w:t>
      </w:r>
      <w:r>
        <w:rPr>
          <w:b/>
          <w:i/>
          <w:sz w:val="28"/>
          <w:szCs w:val="28"/>
        </w:rPr>
        <w:t>u</w:t>
      </w:r>
      <w:r>
        <w:rPr>
          <w:sz w:val="28"/>
          <w:szCs w:val="28"/>
        </w:rPr>
        <w:t xml:space="preserve"> to the energy </w:t>
      </w:r>
      <w:r>
        <w:rPr>
          <w:b/>
          <w:i/>
          <w:sz w:val="28"/>
          <w:szCs w:val="28"/>
        </w:rPr>
        <w:t>U</w:t>
      </w:r>
      <w:r>
        <w:rPr>
          <w:sz w:val="28"/>
          <w:szCs w:val="28"/>
        </w:rPr>
        <w:t>, one uses the relationship expressed in equation (34) of the treatise on irreversible radiation processes</w:t>
      </w:r>
      <w:r>
        <w:rPr>
          <w:sz w:val="28"/>
          <w:szCs w:val="28"/>
          <w:vertAlign w:val="superscript"/>
        </w:rPr>
        <w:t>1</w:t>
      </w:r>
      <w:r>
        <w:rPr>
          <w:sz w:val="28"/>
          <w:szCs w:val="28"/>
        </w:rPr>
        <w:t>):</w:t>
      </w:r>
    </w:p>
    <w:p w:rsidR="00D731B5" w:rsidRDefault="007E4EC6">
      <w:pPr>
        <w:spacing w:line="276" w:lineRule="auto"/>
        <w:ind w:right="559" w:firstLine="566"/>
        <w:rPr>
          <w:rFonts w:ascii="Cambria Math" w:eastAsia="Cambria Math" w:hAnsi="Cambria Math" w:cs="Cambria Math"/>
          <w:sz w:val="28"/>
          <w:szCs w:val="28"/>
        </w:rPr>
      </w:pPr>
      <w:r>
        <w:rPr>
          <w:sz w:val="28"/>
          <w:szCs w:val="28"/>
        </w:rPr>
        <w:tab/>
      </w:r>
      <w:r>
        <w:rPr>
          <w:sz w:val="28"/>
          <w:szCs w:val="28"/>
        </w:rPr>
        <w:tab/>
      </w:r>
      <w:r>
        <w:rPr>
          <w:sz w:val="28"/>
          <w:szCs w:val="28"/>
        </w:rPr>
        <w:tab/>
      </w:r>
      <w:r>
        <w:rPr>
          <w:sz w:val="28"/>
          <w:szCs w:val="28"/>
        </w:rPr>
        <w:tab/>
      </w:r>
      <m:oMath>
        <m:r>
          <m:rPr>
            <m:scr m:val="fraktur"/>
            <m:sty m:val="bi"/>
          </m:rPr>
          <w:rPr>
            <w:rFonts w:ascii="Cambria Math" w:eastAsia="Cambria Math" w:hAnsi="Cambria Math" w:cs="Cambria Math"/>
            <w:sz w:val="28"/>
            <w:szCs w:val="28"/>
          </w:rPr>
          <m:t>K</m:t>
        </m:r>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v</m:t>
                </m:r>
              </m:e>
              <m:sup>
                <m:r>
                  <w:rPr>
                    <w:rFonts w:ascii="Cambria Math" w:eastAsia="Cambria Math" w:hAnsi="Cambria Math" w:cs="Cambria Math"/>
                    <w:sz w:val="28"/>
                    <w:szCs w:val="28"/>
                  </w:rPr>
                  <m:t>2</m:t>
                </m:r>
              </m:sup>
            </m:sSup>
          </m:num>
          <m:den>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c</m:t>
                </m:r>
              </m:e>
              <m:sup>
                <m:r>
                  <w:rPr>
                    <w:rFonts w:ascii="Cambria Math" w:eastAsia="Cambria Math" w:hAnsi="Cambria Math" w:cs="Cambria Math"/>
                    <w:sz w:val="28"/>
                    <w:szCs w:val="28"/>
                  </w:rPr>
                  <m:t>2</m:t>
                </m:r>
              </m:sup>
            </m:sSup>
          </m:den>
        </m:f>
        <m:r>
          <w:rPr>
            <w:rFonts w:ascii="Cambria Math" w:eastAsia="Cambria Math" w:hAnsi="Cambria Math" w:cs="Cambria Math"/>
            <w:sz w:val="28"/>
            <w:szCs w:val="28"/>
          </w:rPr>
          <m:t>U</m:t>
        </m:r>
      </m:oMath>
    </w:p>
    <w:p w:rsidR="00D731B5" w:rsidRDefault="007E4EC6" w:rsidP="001D152B">
      <w:pPr>
        <w:ind w:right="559" w:firstLine="1"/>
        <w:jc w:val="both"/>
        <w:rPr>
          <w:sz w:val="28"/>
          <w:szCs w:val="28"/>
        </w:rPr>
      </w:pPr>
      <w:r>
        <w:rPr>
          <w:sz w:val="28"/>
          <w:szCs w:val="28"/>
        </w:rPr>
        <w:t>(</w:t>
      </w:r>
      <w:r>
        <w:rPr>
          <w:rFonts w:ascii="Cambria Math" w:eastAsia="Cambria Math" w:hAnsi="Cambria Math" w:cs="Cambria Math"/>
          <w:b/>
          <w:i/>
          <w:sz w:val="28"/>
          <w:szCs w:val="28"/>
        </w:rPr>
        <w:t>𝔎</w:t>
      </w:r>
      <w:r>
        <w:rPr>
          <w:sz w:val="28"/>
          <w:szCs w:val="28"/>
        </w:rPr>
        <w:t xml:space="preserve"> is the intensity of a monochromatic, rectilinearly polarized beam), which, together with the well-known equation:</w:t>
      </w:r>
    </w:p>
    <w:p w:rsidR="00D731B5" w:rsidRDefault="007E4EC6">
      <w:pPr>
        <w:spacing w:line="360" w:lineRule="auto"/>
        <w:ind w:right="559" w:firstLine="566"/>
        <w:rPr>
          <w:sz w:val="28"/>
          <w:szCs w:val="28"/>
        </w:rPr>
      </w:pPr>
      <w:r>
        <w:rPr>
          <w:sz w:val="28"/>
          <w:szCs w:val="28"/>
        </w:rPr>
        <w:tab/>
      </w:r>
      <w:r>
        <w:rPr>
          <w:sz w:val="28"/>
          <w:szCs w:val="28"/>
        </w:rPr>
        <w:tab/>
      </w:r>
      <w:r>
        <w:rPr>
          <w:sz w:val="28"/>
          <w:szCs w:val="28"/>
        </w:rPr>
        <w:tab/>
      </w:r>
      <w:r>
        <w:rPr>
          <w:sz w:val="28"/>
          <w:szCs w:val="28"/>
        </w:rPr>
        <w:tab/>
      </w:r>
      <m:oMath>
        <m:r>
          <w:rPr>
            <w:rFonts w:ascii="Cambria Math" w:eastAsia="Cambria Math" w:hAnsi="Cambria Math" w:cs="Cambria Math"/>
            <w:sz w:val="28"/>
            <w:szCs w:val="28"/>
          </w:rPr>
          <m:t>u=</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 xml:space="preserve"> 8 π </m:t>
            </m:r>
            <m:r>
              <m:rPr>
                <m:scr m:val="fraktur"/>
                <m:sty m:val="bi"/>
              </m:rPr>
              <w:rPr>
                <w:rFonts w:ascii="Cambria Math" w:eastAsia="Cambria Math" w:hAnsi="Cambria Math" w:cs="Cambria Math"/>
                <w:sz w:val="28"/>
                <w:szCs w:val="28"/>
              </w:rPr>
              <m:t>K</m:t>
            </m:r>
          </m:num>
          <m:den>
            <m:r>
              <w:rPr>
                <w:rFonts w:ascii="Cambria Math" w:eastAsia="Cambria Math" w:hAnsi="Cambria Math" w:cs="Cambria Math"/>
                <w:sz w:val="28"/>
                <w:szCs w:val="28"/>
              </w:rPr>
              <m:t>c</m:t>
            </m:r>
          </m:den>
        </m:f>
      </m:oMath>
    </w:p>
    <w:p w:rsidR="00D731B5" w:rsidRDefault="007E4EC6" w:rsidP="001D152B">
      <w:pPr>
        <w:spacing w:line="360" w:lineRule="auto"/>
        <w:ind w:right="559" w:firstLine="1"/>
        <w:jc w:val="both"/>
        <w:rPr>
          <w:sz w:val="28"/>
          <w:szCs w:val="28"/>
        </w:rPr>
      </w:pPr>
      <w:r>
        <w:rPr>
          <w:sz w:val="28"/>
          <w:szCs w:val="28"/>
        </w:rPr>
        <w:t>The relationship provides:</w:t>
      </w:r>
    </w:p>
    <w:p w:rsidR="00D731B5" w:rsidRDefault="007E4EC6" w:rsidP="001D152B">
      <w:pPr>
        <w:spacing w:line="276" w:lineRule="auto"/>
        <w:ind w:right="559" w:firstLine="1"/>
        <w:rPr>
          <w:sz w:val="28"/>
          <w:szCs w:val="28"/>
        </w:rPr>
      </w:pPr>
      <w:r>
        <w:rPr>
          <w:sz w:val="28"/>
          <w:szCs w:val="28"/>
        </w:rPr>
        <w:t>(8)</w:t>
      </w:r>
      <w:r>
        <w:rPr>
          <w:sz w:val="28"/>
          <w:szCs w:val="28"/>
        </w:rPr>
        <w:tab/>
      </w:r>
      <w:r>
        <w:rPr>
          <w:sz w:val="28"/>
          <w:szCs w:val="28"/>
        </w:rPr>
        <w:tab/>
      </w:r>
      <w:r>
        <w:rPr>
          <w:sz w:val="28"/>
          <w:szCs w:val="28"/>
        </w:rPr>
        <w:tab/>
      </w:r>
      <m:oMath>
        <m:r>
          <w:rPr>
            <w:rFonts w:ascii="Cambria Math" w:eastAsia="Cambria Math" w:hAnsi="Cambria Math" w:cs="Cambria Math"/>
            <w:sz w:val="28"/>
            <w:szCs w:val="28"/>
          </w:rPr>
          <m:t>u=</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 xml:space="preserve"> 8 π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v</m:t>
                </m:r>
              </m:e>
              <m:sup>
                <m:r>
                  <w:rPr>
                    <w:rFonts w:ascii="Cambria Math" w:eastAsia="Cambria Math" w:hAnsi="Cambria Math" w:cs="Cambria Math"/>
                    <w:sz w:val="28"/>
                    <w:szCs w:val="28"/>
                  </w:rPr>
                  <m:t>2</m:t>
                </m:r>
              </m:sup>
            </m:sSup>
          </m:num>
          <m:den>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c</m:t>
                </m:r>
              </m:e>
              <m:sup>
                <m:r>
                  <w:rPr>
                    <w:rFonts w:ascii="Cambria Math" w:eastAsia="Cambria Math" w:hAnsi="Cambria Math" w:cs="Cambria Math"/>
                    <w:sz w:val="28"/>
                    <w:szCs w:val="28"/>
                  </w:rPr>
                  <m:t>3</m:t>
                </m:r>
              </m:sup>
            </m:sSup>
          </m:den>
        </m:f>
        <m:r>
          <w:rPr>
            <w:rFonts w:ascii="Cambria Math" w:eastAsia="Cambria Math" w:hAnsi="Cambria Math" w:cs="Cambria Math"/>
            <w:sz w:val="28"/>
            <w:szCs w:val="28"/>
          </w:rPr>
          <m:t>U</m:t>
        </m:r>
      </m:oMath>
    </w:p>
    <w:p w:rsidR="00D731B5" w:rsidRDefault="007E4EC6" w:rsidP="001D152B">
      <w:pPr>
        <w:spacing w:line="276" w:lineRule="auto"/>
        <w:ind w:right="559" w:firstLine="710"/>
        <w:jc w:val="both"/>
        <w:rPr>
          <w:sz w:val="28"/>
          <w:szCs w:val="28"/>
        </w:rPr>
      </w:pPr>
      <w:r>
        <w:rPr>
          <w:sz w:val="28"/>
          <w:szCs w:val="28"/>
        </w:rPr>
        <w:t>From this and from (7) it follows:</w:t>
      </w:r>
    </w:p>
    <w:p w:rsidR="00D731B5" w:rsidRDefault="007E4EC6">
      <w:pPr>
        <w:spacing w:line="276" w:lineRule="auto"/>
        <w:ind w:right="559" w:firstLine="566"/>
        <w:rPr>
          <w:sz w:val="28"/>
          <w:szCs w:val="28"/>
        </w:rPr>
      </w:pPr>
      <w:r>
        <w:rPr>
          <w:sz w:val="28"/>
          <w:szCs w:val="28"/>
        </w:rPr>
        <w:tab/>
      </w:r>
      <w:r>
        <w:rPr>
          <w:sz w:val="28"/>
          <w:szCs w:val="28"/>
        </w:rPr>
        <w:tab/>
      </w:r>
      <w:r>
        <w:rPr>
          <w:sz w:val="28"/>
          <w:szCs w:val="28"/>
        </w:rPr>
        <w:tab/>
      </w:r>
      <w:r>
        <w:rPr>
          <w:sz w:val="28"/>
          <w:szCs w:val="28"/>
        </w:rPr>
        <w:tab/>
      </w:r>
      <m:oMath>
        <m:r>
          <w:rPr>
            <w:rFonts w:ascii="Cambria Math" w:eastAsia="Cambria Math" w:hAnsi="Cambria Math" w:cs="Cambria Math"/>
            <w:sz w:val="28"/>
            <w:szCs w:val="28"/>
          </w:rPr>
          <m:t>U=vf(</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 xml:space="preserve"> ϑ</m:t>
            </m:r>
          </m:num>
          <m:den>
            <m:r>
              <w:rPr>
                <w:rFonts w:ascii="Cambria Math" w:eastAsia="Cambria Math" w:hAnsi="Cambria Math" w:cs="Cambria Math"/>
                <w:sz w:val="28"/>
                <w:szCs w:val="28"/>
              </w:rPr>
              <m:t>v</m:t>
            </m:r>
          </m:den>
        </m:f>
        <m:r>
          <w:rPr>
            <w:rFonts w:ascii="Cambria Math" w:eastAsia="Cambria Math" w:hAnsi="Cambria Math" w:cs="Cambria Math"/>
            <w:sz w:val="28"/>
            <w:szCs w:val="28"/>
          </w:rPr>
          <m:t>)</m:t>
        </m:r>
      </m:oMath>
    </w:p>
    <w:p w:rsidR="00D731B5" w:rsidRDefault="007E4EC6" w:rsidP="001D152B">
      <w:pPr>
        <w:ind w:right="559" w:firstLine="1"/>
        <w:jc w:val="both"/>
        <w:rPr>
          <w:sz w:val="28"/>
          <w:szCs w:val="28"/>
        </w:rPr>
      </w:pPr>
      <w:proofErr w:type="gramStart"/>
      <w:r>
        <w:rPr>
          <w:sz w:val="28"/>
          <w:szCs w:val="28"/>
        </w:rPr>
        <w:t xml:space="preserve">Where </w:t>
      </w:r>
      <w:r>
        <w:rPr>
          <w:b/>
          <w:i/>
          <w:sz w:val="28"/>
          <w:szCs w:val="28"/>
        </w:rPr>
        <w:t>c</w:t>
      </w:r>
      <w:r>
        <w:rPr>
          <w:sz w:val="28"/>
          <w:szCs w:val="28"/>
        </w:rPr>
        <w:t xml:space="preserve"> no longer occurs at all.</w:t>
      </w:r>
      <w:proofErr w:type="gramEnd"/>
      <w:r>
        <w:rPr>
          <w:sz w:val="28"/>
          <w:szCs w:val="28"/>
        </w:rPr>
        <w:t xml:space="preserve"> Instead, one can also write</w:t>
      </w:r>
    </w:p>
    <w:p w:rsidR="00D731B5" w:rsidRDefault="007E4EC6">
      <w:pPr>
        <w:spacing w:line="276" w:lineRule="auto"/>
        <w:ind w:right="559" w:firstLine="566"/>
        <w:rPr>
          <w:sz w:val="28"/>
          <w:szCs w:val="28"/>
        </w:rPr>
      </w:pPr>
      <w:r>
        <w:rPr>
          <w:sz w:val="28"/>
          <w:szCs w:val="28"/>
        </w:rPr>
        <w:tab/>
      </w:r>
      <w:r>
        <w:rPr>
          <w:sz w:val="28"/>
          <w:szCs w:val="28"/>
        </w:rPr>
        <w:tab/>
      </w:r>
      <w:r>
        <w:rPr>
          <w:sz w:val="28"/>
          <w:szCs w:val="28"/>
        </w:rPr>
        <w:tab/>
      </w:r>
      <w:r>
        <w:rPr>
          <w:sz w:val="28"/>
          <w:szCs w:val="28"/>
        </w:rPr>
        <w:tab/>
      </w:r>
      <m:oMath>
        <m:r>
          <w:rPr>
            <w:rFonts w:ascii="Cambria Math" w:hAnsi="Cambria Math"/>
          </w:rPr>
          <m:t>ϑ</m:t>
        </m:r>
        <m:r>
          <w:rPr>
            <w:rFonts w:ascii="Cambria Math" w:eastAsia="Cambria Math" w:hAnsi="Cambria Math" w:cs="Cambria Math"/>
            <w:sz w:val="28"/>
            <w:szCs w:val="28"/>
          </w:rPr>
          <m:t>=vf(</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U</m:t>
            </m:r>
          </m:num>
          <m:den>
            <m:r>
              <w:rPr>
                <w:rFonts w:ascii="Cambria Math" w:eastAsia="Cambria Math" w:hAnsi="Cambria Math" w:cs="Cambria Math"/>
                <w:sz w:val="28"/>
                <w:szCs w:val="28"/>
              </w:rPr>
              <m:t>v</m:t>
            </m:r>
          </m:den>
        </m:f>
        <m:r>
          <w:rPr>
            <w:rFonts w:ascii="Cambria Math" w:eastAsia="Cambria Math" w:hAnsi="Cambria Math" w:cs="Cambria Math"/>
            <w:sz w:val="28"/>
            <w:szCs w:val="28"/>
          </w:rPr>
          <m:t>)</m:t>
        </m:r>
      </m:oMath>
    </w:p>
    <w:p w:rsidR="00BA5AD2" w:rsidRDefault="00BA5AD2">
      <w:pPr>
        <w:spacing w:line="276" w:lineRule="auto"/>
        <w:ind w:right="559" w:firstLine="566"/>
        <w:rPr>
          <w:sz w:val="28"/>
          <w:szCs w:val="28"/>
        </w:rPr>
      </w:pPr>
    </w:p>
    <w:p w:rsidR="00BA5AD2" w:rsidRDefault="00BA5AD2">
      <w:pPr>
        <w:spacing w:line="276" w:lineRule="auto"/>
        <w:ind w:right="559" w:firstLine="566"/>
        <w:rPr>
          <w:sz w:val="28"/>
          <w:szCs w:val="28"/>
        </w:rPr>
        <w:sectPr w:rsidR="00BA5AD2">
          <w:headerReference w:type="default" r:id="rId22"/>
          <w:footerReference w:type="default" r:id="rId23"/>
          <w:pgSz w:w="11906" w:h="16838"/>
          <w:pgMar w:top="1133" w:right="1133" w:bottom="1133" w:left="1133" w:header="1133" w:footer="1700" w:gutter="0"/>
          <w:cols w:space="720"/>
        </w:sectPr>
      </w:pPr>
    </w:p>
    <w:p w:rsidR="00D731B5" w:rsidRDefault="007E4EC6">
      <w:pPr>
        <w:spacing w:before="200" w:line="276" w:lineRule="auto"/>
        <w:ind w:right="559"/>
        <w:jc w:val="both"/>
        <w:rPr>
          <w:sz w:val="28"/>
          <w:szCs w:val="28"/>
        </w:rPr>
      </w:pPr>
      <w:r>
        <w:rPr>
          <w:sz w:val="28"/>
          <w:szCs w:val="28"/>
        </w:rPr>
        <w:lastRenderedPageBreak/>
        <w:t xml:space="preserve">§ 9. Finally, one also introduces the entropy </w:t>
      </w:r>
      <w:r>
        <w:rPr>
          <w:b/>
          <w:i/>
          <w:sz w:val="28"/>
          <w:szCs w:val="28"/>
        </w:rPr>
        <w:t>S</w:t>
      </w:r>
      <w:r>
        <w:rPr>
          <w:sz w:val="28"/>
          <w:szCs w:val="28"/>
        </w:rPr>
        <w:t xml:space="preserve"> of the resonator by this setting:</w:t>
      </w:r>
    </w:p>
    <w:p w:rsidR="00D731B5" w:rsidRDefault="007E4EC6" w:rsidP="001D152B">
      <w:pPr>
        <w:spacing w:line="276" w:lineRule="auto"/>
        <w:ind w:right="559" w:firstLine="1"/>
        <w:rPr>
          <w:sz w:val="28"/>
          <w:szCs w:val="28"/>
        </w:rPr>
      </w:pPr>
      <w:r>
        <w:rPr>
          <w:sz w:val="28"/>
          <w:szCs w:val="28"/>
        </w:rPr>
        <w:t>(9)</w:t>
      </w:r>
      <w:r>
        <w:rPr>
          <w:sz w:val="28"/>
          <w:szCs w:val="28"/>
        </w:rPr>
        <w:tab/>
      </w:r>
      <w:r>
        <w:rPr>
          <w:sz w:val="28"/>
          <w:szCs w:val="28"/>
        </w:rPr>
        <w:tab/>
      </w:r>
      <w:r>
        <w:rPr>
          <w:sz w:val="28"/>
          <w:szCs w:val="28"/>
        </w:rPr>
        <w:tab/>
      </w:r>
      <m:oMath>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ϑ</m:t>
            </m:r>
          </m:den>
        </m:f>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dS</m:t>
            </m:r>
          </m:num>
          <m:den>
            <m:r>
              <w:rPr>
                <w:rFonts w:ascii="Cambria Math" w:eastAsia="Cambria Math" w:hAnsi="Cambria Math" w:cs="Cambria Math"/>
                <w:sz w:val="28"/>
                <w:szCs w:val="28"/>
              </w:rPr>
              <m:t>dU</m:t>
            </m:r>
          </m:den>
        </m:f>
      </m:oMath>
      <w:r>
        <w:rPr>
          <w:sz w:val="28"/>
          <w:szCs w:val="28"/>
        </w:rPr>
        <w:t>.</w:t>
      </w:r>
    </w:p>
    <w:p w:rsidR="00D731B5" w:rsidRDefault="007E4EC6">
      <w:pPr>
        <w:spacing w:line="276" w:lineRule="auto"/>
        <w:ind w:right="559"/>
        <w:rPr>
          <w:sz w:val="28"/>
          <w:szCs w:val="28"/>
        </w:rPr>
      </w:pPr>
      <w:r>
        <w:rPr>
          <w:sz w:val="28"/>
          <w:szCs w:val="28"/>
        </w:rPr>
        <w:t>Then it happens:</w:t>
      </w:r>
    </w:p>
    <w:p w:rsidR="00D731B5" w:rsidRDefault="007E4EC6">
      <w:pPr>
        <w:spacing w:line="276" w:lineRule="auto"/>
        <w:ind w:right="559" w:firstLine="566"/>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m:oMath>
        <m:f>
          <m:fPr>
            <m:ctrlPr>
              <w:rPr>
                <w:rFonts w:ascii="Cambria Math" w:eastAsia="Cambria Math" w:hAnsi="Cambria Math" w:cs="Cambria Math"/>
                <w:sz w:val="28"/>
                <w:szCs w:val="28"/>
              </w:rPr>
            </m:ctrlPr>
          </m:fPr>
          <m:num>
            <m:r>
              <w:rPr>
                <w:rFonts w:ascii="Cambria Math" w:eastAsia="Cambria Math" w:hAnsi="Cambria Math" w:cs="Cambria Math"/>
                <w:sz w:val="28"/>
                <w:szCs w:val="28"/>
              </w:rPr>
              <m:t>dS</m:t>
            </m:r>
          </m:num>
          <m:den>
            <m:r>
              <w:rPr>
                <w:rFonts w:ascii="Cambria Math" w:eastAsia="Cambria Math" w:hAnsi="Cambria Math" w:cs="Cambria Math"/>
                <w:sz w:val="28"/>
                <w:szCs w:val="28"/>
              </w:rPr>
              <m:t>dU</m:t>
            </m:r>
          </m:den>
        </m:f>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ν</m:t>
            </m:r>
          </m:den>
        </m:f>
        <m:r>
          <w:rPr>
            <w:rFonts w:ascii="Cambria Math" w:eastAsia="Cambria Math" w:hAnsi="Cambria Math" w:cs="Cambria Math"/>
            <w:sz w:val="28"/>
            <w:szCs w:val="28"/>
          </w:rPr>
          <m:t>f(</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U</m:t>
            </m:r>
          </m:num>
          <m:den>
            <m:r>
              <w:rPr>
                <w:rFonts w:ascii="Cambria Math" w:eastAsia="Cambria Math" w:hAnsi="Cambria Math" w:cs="Cambria Math"/>
                <w:sz w:val="28"/>
                <w:szCs w:val="28"/>
              </w:rPr>
              <m:t>ν</m:t>
            </m:r>
          </m:den>
        </m:f>
        <m:r>
          <w:rPr>
            <w:rFonts w:ascii="Cambria Math" w:eastAsia="Cambria Math" w:hAnsi="Cambria Math" w:cs="Cambria Math"/>
            <w:sz w:val="28"/>
            <w:szCs w:val="28"/>
          </w:rPr>
          <m:t>)</m:t>
        </m:r>
      </m:oMath>
    </w:p>
    <w:p w:rsidR="00D731B5" w:rsidRDefault="007E4EC6" w:rsidP="001D152B">
      <w:pPr>
        <w:spacing w:line="276" w:lineRule="auto"/>
        <w:ind w:right="559" w:firstLine="1"/>
        <w:rPr>
          <w:sz w:val="28"/>
          <w:szCs w:val="28"/>
        </w:rPr>
      </w:pPr>
      <w:proofErr w:type="gramStart"/>
      <w:r>
        <w:rPr>
          <w:sz w:val="28"/>
          <w:szCs w:val="28"/>
        </w:rPr>
        <w:t>And integrated:</w:t>
      </w:r>
      <w:proofErr w:type="gramEnd"/>
    </w:p>
    <w:p w:rsidR="00D731B5" w:rsidRDefault="007E4EC6" w:rsidP="001D152B">
      <w:pPr>
        <w:spacing w:line="276" w:lineRule="auto"/>
        <w:ind w:right="559" w:firstLine="1"/>
        <w:rPr>
          <w:sz w:val="28"/>
          <w:szCs w:val="28"/>
        </w:rPr>
      </w:pPr>
      <w:r>
        <w:rPr>
          <w:sz w:val="28"/>
          <w:szCs w:val="28"/>
        </w:rPr>
        <w:t>(10)</w:t>
      </w:r>
      <w:r>
        <w:rPr>
          <w:sz w:val="28"/>
          <w:szCs w:val="28"/>
        </w:rPr>
        <w:tab/>
      </w:r>
      <w:r>
        <w:rPr>
          <w:sz w:val="28"/>
          <w:szCs w:val="28"/>
        </w:rPr>
        <w:tab/>
      </w:r>
      <w:r>
        <w:rPr>
          <w:sz w:val="28"/>
          <w:szCs w:val="28"/>
        </w:rPr>
        <w:tab/>
      </w:r>
      <m:oMath>
        <m:r>
          <w:rPr>
            <w:rFonts w:ascii="Cambria Math" w:eastAsia="Cambria Math" w:hAnsi="Cambria Math" w:cs="Cambria Math"/>
            <w:sz w:val="28"/>
            <w:szCs w:val="28"/>
          </w:rPr>
          <m:t>S=f(</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U</m:t>
            </m:r>
          </m:num>
          <m:den>
            <m:r>
              <w:rPr>
                <w:rFonts w:ascii="Cambria Math" w:eastAsia="Cambria Math" w:hAnsi="Cambria Math" w:cs="Cambria Math"/>
                <w:sz w:val="28"/>
                <w:szCs w:val="28"/>
              </w:rPr>
              <m:t>ν</m:t>
            </m:r>
          </m:den>
        </m:f>
        <m:r>
          <w:rPr>
            <w:rFonts w:ascii="Cambria Math" w:eastAsia="Cambria Math" w:hAnsi="Cambria Math" w:cs="Cambria Math"/>
            <w:sz w:val="28"/>
            <w:szCs w:val="28"/>
          </w:rPr>
          <m:t>)</m:t>
        </m:r>
      </m:oMath>
      <w:r>
        <w:rPr>
          <w:rFonts w:ascii="Cambria Math" w:eastAsia="Cambria Math" w:hAnsi="Cambria Math" w:cs="Cambria Math"/>
          <w:sz w:val="28"/>
          <w:szCs w:val="28"/>
        </w:rPr>
        <w:t>,</w:t>
      </w:r>
    </w:p>
    <w:p w:rsidR="00D731B5" w:rsidRDefault="007E4EC6" w:rsidP="001D152B">
      <w:pPr>
        <w:spacing w:line="276" w:lineRule="auto"/>
        <w:ind w:right="559" w:firstLine="1"/>
        <w:jc w:val="both"/>
        <w:rPr>
          <w:sz w:val="28"/>
          <w:szCs w:val="28"/>
        </w:rPr>
      </w:pPr>
      <w:r>
        <w:rPr>
          <w:sz w:val="28"/>
          <w:szCs w:val="28"/>
        </w:rPr>
        <w:t xml:space="preserve">i.e., the entropy of the resonators vibrating in any diathermic medium depends on the single variable </w:t>
      </w:r>
      <w:r>
        <w:rPr>
          <w:b/>
          <w:i/>
          <w:sz w:val="28"/>
          <w:szCs w:val="28"/>
        </w:rPr>
        <w:t>U</w:t>
      </w:r>
      <w:r>
        <w:rPr>
          <w:i/>
          <w:sz w:val="28"/>
          <w:szCs w:val="28"/>
        </w:rPr>
        <w:t>/</w:t>
      </w:r>
      <w:bookmarkStart w:id="8" w:name="_GoBack"/>
      <w:r>
        <w:rPr>
          <w:b/>
          <w:i/>
          <w:sz w:val="28"/>
          <w:szCs w:val="28"/>
        </w:rPr>
        <w:t>ν</w:t>
      </w:r>
      <w:bookmarkEnd w:id="8"/>
      <w:r>
        <w:rPr>
          <w:sz w:val="28"/>
          <w:szCs w:val="28"/>
        </w:rPr>
        <w:t xml:space="preserve"> and only contains universal constants. That is the simplest version of Wien’s displacement law that one knows.</w:t>
      </w:r>
    </w:p>
    <w:p w:rsidR="00D731B5" w:rsidRDefault="007E4EC6">
      <w:pPr>
        <w:spacing w:line="276" w:lineRule="auto"/>
        <w:ind w:right="559"/>
        <w:jc w:val="both"/>
        <w:rPr>
          <w:sz w:val="28"/>
          <w:szCs w:val="28"/>
        </w:rPr>
      </w:pPr>
      <w:r>
        <w:rPr>
          <w:sz w:val="28"/>
          <w:szCs w:val="28"/>
        </w:rPr>
        <w:t xml:space="preserve">§ 10. Applying Wien's displacement law in the last version to the expression (6) of the entropy </w:t>
      </w:r>
      <w:r>
        <w:rPr>
          <w:b/>
          <w:i/>
          <w:sz w:val="28"/>
          <w:szCs w:val="28"/>
        </w:rPr>
        <w:t>S</w:t>
      </w:r>
      <w:r>
        <w:rPr>
          <w:sz w:val="28"/>
          <w:szCs w:val="28"/>
        </w:rPr>
        <w:t xml:space="preserve">, one sees that the energy element </w:t>
      </w:r>
      <w:r>
        <w:rPr>
          <w:b/>
          <w:i/>
          <w:sz w:val="28"/>
          <w:szCs w:val="28"/>
        </w:rPr>
        <w:t>ε</w:t>
      </w:r>
      <w:r>
        <w:rPr>
          <w:sz w:val="28"/>
          <w:szCs w:val="28"/>
        </w:rPr>
        <w:t xml:space="preserve"> must be proportional to the number of vibrations </w:t>
      </w:r>
      <w:r>
        <w:rPr>
          <w:b/>
          <w:i/>
          <w:sz w:val="28"/>
          <w:szCs w:val="28"/>
        </w:rPr>
        <w:t>ν</w:t>
      </w:r>
      <w:r>
        <w:rPr>
          <w:sz w:val="28"/>
          <w:szCs w:val="28"/>
        </w:rPr>
        <w:t>, so:</w:t>
      </w:r>
    </w:p>
    <w:p w:rsidR="00D731B5" w:rsidRDefault="007E4EC6">
      <w:pPr>
        <w:spacing w:line="276" w:lineRule="auto"/>
        <w:ind w:right="559" w:firstLine="1275"/>
        <w:rPr>
          <w:i/>
          <w:sz w:val="28"/>
          <w:szCs w:val="28"/>
        </w:rPr>
      </w:pPr>
      <w:r>
        <w:rPr>
          <w:sz w:val="28"/>
          <w:szCs w:val="28"/>
        </w:rPr>
        <w:tab/>
      </w:r>
      <w:r>
        <w:rPr>
          <w:sz w:val="28"/>
          <w:szCs w:val="28"/>
        </w:rPr>
        <w:tab/>
      </w:r>
      <w:r>
        <w:rPr>
          <w:sz w:val="28"/>
          <w:szCs w:val="28"/>
        </w:rPr>
        <w:tab/>
      </w:r>
      <w:r>
        <w:rPr>
          <w:sz w:val="28"/>
          <w:szCs w:val="28"/>
        </w:rPr>
        <w:tab/>
      </w:r>
      <w:r>
        <w:rPr>
          <w:sz w:val="28"/>
          <w:szCs w:val="28"/>
        </w:rPr>
        <w:tab/>
      </w:r>
      <w:sdt>
        <w:sdtPr>
          <w:tag w:val="goog_rdk_9"/>
          <w:id w:val="85579664"/>
        </w:sdtPr>
        <w:sdtContent>
          <w:r>
            <w:rPr>
              <w:rFonts w:ascii="Cardo" w:eastAsia="Cardo" w:hAnsi="Cardo" w:cs="Cardo"/>
              <w:i/>
              <w:sz w:val="28"/>
              <w:szCs w:val="28"/>
            </w:rPr>
            <w:t>ε=</w:t>
          </w:r>
          <w:proofErr w:type="spellStart"/>
          <w:r>
            <w:rPr>
              <w:rFonts w:ascii="Cardo" w:eastAsia="Cardo" w:hAnsi="Cardo" w:cs="Cardo"/>
              <w:i/>
              <w:sz w:val="28"/>
              <w:szCs w:val="28"/>
            </w:rPr>
            <w:t>h∙ν</w:t>
          </w:r>
          <w:proofErr w:type="spellEnd"/>
        </w:sdtContent>
      </w:sdt>
    </w:p>
    <w:p w:rsidR="00D731B5" w:rsidRDefault="007E4EC6" w:rsidP="001D152B">
      <w:pPr>
        <w:spacing w:line="276" w:lineRule="auto"/>
        <w:ind w:right="559" w:firstLine="1"/>
        <w:rPr>
          <w:sz w:val="28"/>
          <w:szCs w:val="28"/>
        </w:rPr>
      </w:pPr>
      <w:proofErr w:type="gramStart"/>
      <w:r>
        <w:rPr>
          <w:sz w:val="28"/>
          <w:szCs w:val="28"/>
        </w:rPr>
        <w:t>and</w:t>
      </w:r>
      <w:proofErr w:type="gramEnd"/>
      <w:r>
        <w:rPr>
          <w:sz w:val="28"/>
          <w:szCs w:val="28"/>
        </w:rPr>
        <w:t xml:space="preserve"> thus:</w:t>
      </w:r>
    </w:p>
    <w:p w:rsidR="00D731B5" w:rsidRDefault="007E4EC6">
      <w:pPr>
        <w:spacing w:line="276" w:lineRule="auto"/>
        <w:ind w:right="559" w:firstLine="566"/>
        <w:rPr>
          <w:sz w:val="28"/>
          <w:szCs w:val="28"/>
        </w:rPr>
      </w:pPr>
      <w:r>
        <w:rPr>
          <w:sz w:val="28"/>
          <w:szCs w:val="28"/>
        </w:rPr>
        <w:tab/>
      </w:r>
      <w:r>
        <w:rPr>
          <w:sz w:val="28"/>
          <w:szCs w:val="28"/>
        </w:rPr>
        <w:tab/>
      </w:r>
      <m:oMath>
        <m:r>
          <w:rPr>
            <w:rFonts w:ascii="Cambria Math" w:eastAsia="Cambria Math" w:hAnsi="Cambria Math" w:cs="Cambria Math"/>
            <w:sz w:val="28"/>
            <w:szCs w:val="28"/>
          </w:rPr>
          <m:t>S = k { (1+</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U</m:t>
            </m:r>
          </m:num>
          <m:den>
            <m:r>
              <w:rPr>
                <w:rFonts w:ascii="Cambria Math" w:eastAsia="Cambria Math" w:hAnsi="Cambria Math" w:cs="Cambria Math"/>
                <w:sz w:val="28"/>
                <w:szCs w:val="28"/>
              </w:rPr>
              <m:t>hν</m:t>
            </m:r>
          </m:den>
        </m:f>
        <m:r>
          <w:rPr>
            <w:rFonts w:ascii="Cambria Math" w:eastAsia="Cambria Math" w:hAnsi="Cambria Math" w:cs="Cambria Math"/>
            <w:sz w:val="28"/>
            <w:szCs w:val="28"/>
          </w:rPr>
          <m:t>) log (1+</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U</m:t>
            </m:r>
          </m:num>
          <m:den>
            <m:r>
              <w:rPr>
                <w:rFonts w:ascii="Cambria Math" w:eastAsia="Cambria Math" w:hAnsi="Cambria Math" w:cs="Cambria Math"/>
                <w:sz w:val="28"/>
                <w:szCs w:val="28"/>
              </w:rPr>
              <m:t>hν</m:t>
            </m:r>
          </m:den>
        </m:f>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U</m:t>
            </m:r>
          </m:num>
          <m:den>
            <m:r>
              <w:rPr>
                <w:rFonts w:ascii="Cambria Math" w:eastAsia="Cambria Math" w:hAnsi="Cambria Math" w:cs="Cambria Math"/>
                <w:sz w:val="28"/>
                <w:szCs w:val="28"/>
              </w:rPr>
              <m:t>hν</m:t>
            </m:r>
          </m:den>
        </m:f>
        <m:r>
          <w:rPr>
            <w:rFonts w:ascii="Cambria Math" w:eastAsia="Cambria Math" w:hAnsi="Cambria Math" w:cs="Cambria Math"/>
            <w:sz w:val="28"/>
            <w:szCs w:val="28"/>
          </w:rPr>
          <m:t xml:space="preserve"> log </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U</m:t>
            </m:r>
          </m:num>
          <m:den>
            <m:r>
              <w:rPr>
                <w:rFonts w:ascii="Cambria Math" w:eastAsia="Cambria Math" w:hAnsi="Cambria Math" w:cs="Cambria Math"/>
                <w:sz w:val="28"/>
                <w:szCs w:val="28"/>
              </w:rPr>
              <m:t>hν</m:t>
            </m:r>
          </m:den>
        </m:f>
        <m:r>
          <w:rPr>
            <w:rFonts w:ascii="Cambria Math" w:eastAsia="Cambria Math" w:hAnsi="Cambria Math" w:cs="Cambria Math"/>
            <w:sz w:val="28"/>
            <w:szCs w:val="28"/>
          </w:rPr>
          <m:t xml:space="preserve"> } </m:t>
        </m:r>
      </m:oMath>
    </w:p>
    <w:p w:rsidR="00D731B5" w:rsidRDefault="007E4EC6" w:rsidP="001D152B">
      <w:pPr>
        <w:spacing w:before="200" w:line="276" w:lineRule="auto"/>
        <w:ind w:right="559" w:firstLine="1"/>
        <w:rPr>
          <w:sz w:val="28"/>
          <w:szCs w:val="28"/>
        </w:rPr>
      </w:pPr>
      <w:r>
        <w:rPr>
          <w:sz w:val="28"/>
          <w:szCs w:val="28"/>
        </w:rPr>
        <w:t xml:space="preserve">Here, </w:t>
      </w:r>
      <w:r>
        <w:rPr>
          <w:b/>
          <w:i/>
          <w:sz w:val="28"/>
          <w:szCs w:val="28"/>
        </w:rPr>
        <w:t>h</w:t>
      </w:r>
      <w:r>
        <w:rPr>
          <w:sz w:val="28"/>
          <w:szCs w:val="28"/>
        </w:rPr>
        <w:t xml:space="preserve"> and </w:t>
      </w:r>
      <w:r>
        <w:rPr>
          <w:b/>
          <w:i/>
          <w:sz w:val="28"/>
          <w:szCs w:val="28"/>
        </w:rPr>
        <w:t>k</w:t>
      </w:r>
      <w:r>
        <w:rPr>
          <w:sz w:val="28"/>
          <w:szCs w:val="28"/>
        </w:rPr>
        <w:t xml:space="preserve"> are universal constants.</w:t>
      </w:r>
    </w:p>
    <w:p w:rsidR="00D731B5" w:rsidRDefault="007E4EC6" w:rsidP="001D152B">
      <w:pPr>
        <w:spacing w:line="276" w:lineRule="auto"/>
        <w:ind w:right="559" w:firstLine="710"/>
        <w:rPr>
          <w:sz w:val="28"/>
          <w:szCs w:val="28"/>
        </w:rPr>
      </w:pPr>
      <w:r>
        <w:rPr>
          <w:sz w:val="28"/>
          <w:szCs w:val="28"/>
        </w:rPr>
        <w:t>Substitution in (9) gives:</w:t>
      </w:r>
    </w:p>
    <w:p w:rsidR="00D731B5" w:rsidRDefault="007E4EC6">
      <w:pPr>
        <w:spacing w:line="276" w:lineRule="auto"/>
        <w:ind w:right="559" w:firstLine="566"/>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m:oMath>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r>
              <w:rPr>
                <w:rFonts w:ascii="Cambria Math" w:eastAsia="Cambria Math" w:hAnsi="Cambria Math" w:cs="Cambria Math"/>
                <w:sz w:val="28"/>
                <w:szCs w:val="28"/>
              </w:rPr>
              <m:t>ϑ</m:t>
            </m:r>
          </m:den>
        </m:f>
        <m:r>
          <w:rPr>
            <w:rFonts w:ascii="Cambria Math" w:eastAsia="Cambria Math" w:hAnsi="Cambria Math" w:cs="Cambria Math"/>
            <w:sz w:val="28"/>
            <w:szCs w:val="28"/>
          </w:rPr>
          <m:t xml:space="preserve"> = </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k</m:t>
            </m:r>
          </m:num>
          <m:den>
            <m:r>
              <w:rPr>
                <w:rFonts w:ascii="Cambria Math" w:eastAsia="Cambria Math" w:hAnsi="Cambria Math" w:cs="Cambria Math"/>
                <w:sz w:val="28"/>
                <w:szCs w:val="28"/>
              </w:rPr>
              <m:t>hν</m:t>
            </m:r>
          </m:den>
        </m:f>
        <m:r>
          <w:rPr>
            <w:rFonts w:ascii="Cambria Math" w:eastAsia="Cambria Math" w:hAnsi="Cambria Math" w:cs="Cambria Math"/>
            <w:sz w:val="28"/>
            <w:szCs w:val="28"/>
          </w:rPr>
          <m:t xml:space="preserve"> log (1+</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hν</m:t>
            </m:r>
          </m:num>
          <m:den>
            <m:r>
              <w:rPr>
                <w:rFonts w:ascii="Cambria Math" w:eastAsia="Cambria Math" w:hAnsi="Cambria Math" w:cs="Cambria Math"/>
                <w:sz w:val="28"/>
                <w:szCs w:val="28"/>
              </w:rPr>
              <m:t>U</m:t>
            </m:r>
          </m:den>
        </m:f>
        <m:r>
          <w:rPr>
            <w:rFonts w:ascii="Cambria Math" w:eastAsia="Cambria Math" w:hAnsi="Cambria Math" w:cs="Cambria Math"/>
            <w:sz w:val="28"/>
            <w:szCs w:val="28"/>
          </w:rPr>
          <m:t xml:space="preserve">) </m:t>
        </m:r>
      </m:oMath>
    </w:p>
    <w:p w:rsidR="00D731B5" w:rsidRDefault="007E4EC6" w:rsidP="001D152B">
      <w:pPr>
        <w:spacing w:before="200" w:line="276" w:lineRule="auto"/>
        <w:ind w:right="559" w:firstLine="1"/>
        <w:rPr>
          <w:sz w:val="28"/>
          <w:szCs w:val="28"/>
        </w:rPr>
      </w:pPr>
      <w:r>
        <w:rPr>
          <w:sz w:val="28"/>
          <w:szCs w:val="28"/>
        </w:rPr>
        <w:t>(11)</w:t>
      </w:r>
      <w:r>
        <w:rPr>
          <w:sz w:val="28"/>
          <w:szCs w:val="28"/>
        </w:rPr>
        <w:tab/>
      </w:r>
      <w:r>
        <w:rPr>
          <w:sz w:val="28"/>
          <w:szCs w:val="28"/>
        </w:rPr>
        <w:tab/>
      </w:r>
      <w:r>
        <w:rPr>
          <w:sz w:val="28"/>
          <w:szCs w:val="28"/>
        </w:rPr>
        <w:tab/>
      </w:r>
      <w:r>
        <w:rPr>
          <w:sz w:val="28"/>
          <w:szCs w:val="28"/>
        </w:rPr>
        <w:tab/>
      </w:r>
      <m:oMath>
        <m:r>
          <w:rPr>
            <w:rFonts w:ascii="Cambria Math" w:eastAsia="Cambria Math" w:hAnsi="Cambria Math" w:cs="Cambria Math"/>
            <w:sz w:val="28"/>
            <w:szCs w:val="28"/>
          </w:rPr>
          <m:t xml:space="preserve">U = </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hν</m:t>
            </m:r>
          </m:num>
          <m:den>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e</m:t>
                </m:r>
              </m:e>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hν</m:t>
                    </m:r>
                  </m:num>
                  <m:den>
                    <m:r>
                      <w:rPr>
                        <w:rFonts w:ascii="Cambria Math" w:eastAsia="Cambria Math" w:hAnsi="Cambria Math" w:cs="Cambria Math"/>
                        <w:sz w:val="28"/>
                        <w:szCs w:val="28"/>
                      </w:rPr>
                      <m:t>kϑ</m:t>
                    </m:r>
                  </m:den>
                </m:f>
              </m:sup>
            </m:sSup>
            <m:r>
              <w:rPr>
                <w:rFonts w:ascii="Cambria Math" w:eastAsia="Cambria Math" w:hAnsi="Cambria Math" w:cs="Cambria Math"/>
                <w:sz w:val="28"/>
                <w:szCs w:val="28"/>
              </w:rPr>
              <m:t>-1</m:t>
            </m:r>
          </m:den>
        </m:f>
        <m:r>
          <w:rPr>
            <w:rFonts w:ascii="Cambria Math" w:eastAsia="Cambria Math" w:hAnsi="Cambria Math" w:cs="Cambria Math"/>
            <w:sz w:val="28"/>
            <w:szCs w:val="28"/>
          </w:rPr>
          <m:t xml:space="preserve"> </m:t>
        </m:r>
      </m:oMath>
    </w:p>
    <w:p w:rsidR="00D731B5" w:rsidRDefault="007E4EC6" w:rsidP="001D152B">
      <w:pPr>
        <w:spacing w:line="276" w:lineRule="auto"/>
        <w:ind w:right="559" w:firstLine="1"/>
        <w:rPr>
          <w:sz w:val="28"/>
          <w:szCs w:val="28"/>
        </w:rPr>
      </w:pPr>
      <w:r>
        <w:rPr>
          <w:sz w:val="28"/>
          <w:szCs w:val="28"/>
        </w:rPr>
        <w:t>Then, from (8), the required energy distribution law follows:</w:t>
      </w:r>
    </w:p>
    <w:p w:rsidR="00D731B5" w:rsidRDefault="007E4EC6" w:rsidP="001D152B">
      <w:pPr>
        <w:spacing w:line="276" w:lineRule="auto"/>
        <w:ind w:right="559" w:firstLine="1"/>
        <w:rPr>
          <w:sz w:val="28"/>
          <w:szCs w:val="28"/>
        </w:rPr>
      </w:pPr>
      <w:r>
        <w:rPr>
          <w:sz w:val="28"/>
          <w:szCs w:val="28"/>
        </w:rPr>
        <w:t>(12)</w:t>
      </w:r>
      <w:r>
        <w:rPr>
          <w:sz w:val="28"/>
          <w:szCs w:val="28"/>
        </w:rPr>
        <w:tab/>
      </w:r>
      <w:r>
        <w:rPr>
          <w:sz w:val="28"/>
          <w:szCs w:val="28"/>
        </w:rPr>
        <w:tab/>
      </w:r>
      <w:r>
        <w:rPr>
          <w:sz w:val="28"/>
          <w:szCs w:val="28"/>
        </w:rPr>
        <w:tab/>
      </w:r>
      <m:oMath>
        <m:r>
          <w:rPr>
            <w:rFonts w:ascii="Cambria Math" w:eastAsia="Cambria Math" w:hAnsi="Cambria Math" w:cs="Cambria Math"/>
            <w:sz w:val="28"/>
            <w:szCs w:val="28"/>
          </w:rPr>
          <m:t>u=</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 xml:space="preserve"> 8π</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hν</m:t>
                </m:r>
              </m:e>
              <m:sup>
                <m:r>
                  <w:rPr>
                    <w:rFonts w:ascii="Cambria Math" w:eastAsia="Cambria Math" w:hAnsi="Cambria Math" w:cs="Cambria Math"/>
                    <w:sz w:val="28"/>
                    <w:szCs w:val="28"/>
                  </w:rPr>
                  <m:t>3</m:t>
                </m:r>
              </m:sup>
            </m:sSup>
          </m:num>
          <m:den>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c</m:t>
                </m:r>
              </m:e>
              <m:sup>
                <m:r>
                  <w:rPr>
                    <w:rFonts w:ascii="Cambria Math" w:eastAsia="Cambria Math" w:hAnsi="Cambria Math" w:cs="Cambria Math"/>
                    <w:sz w:val="28"/>
                    <w:szCs w:val="28"/>
                  </w:rPr>
                  <m:t>3</m:t>
                </m:r>
              </m:sup>
            </m:sSup>
          </m:den>
        </m:f>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e</m:t>
                </m:r>
              </m:e>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hν</m:t>
                    </m:r>
                  </m:num>
                  <m:den>
                    <m:r>
                      <w:rPr>
                        <w:rFonts w:ascii="Cambria Math" w:eastAsia="Cambria Math" w:hAnsi="Cambria Math" w:cs="Cambria Math"/>
                        <w:sz w:val="28"/>
                        <w:szCs w:val="28"/>
                      </w:rPr>
                      <m:t>kϑ</m:t>
                    </m:r>
                  </m:den>
                </m:f>
              </m:sup>
            </m:sSup>
            <m:r>
              <w:rPr>
                <w:rFonts w:ascii="Cambria Math" w:eastAsia="Cambria Math" w:hAnsi="Cambria Math" w:cs="Cambria Math"/>
                <w:sz w:val="28"/>
                <w:szCs w:val="28"/>
              </w:rPr>
              <m:t>-1</m:t>
            </m:r>
          </m:den>
        </m:f>
      </m:oMath>
    </w:p>
    <w:p w:rsidR="00D731B5" w:rsidRDefault="007E4EC6" w:rsidP="001D152B">
      <w:pPr>
        <w:spacing w:line="276" w:lineRule="auto"/>
        <w:ind w:right="559" w:firstLine="1"/>
        <w:jc w:val="both"/>
        <w:rPr>
          <w:sz w:val="28"/>
          <w:szCs w:val="28"/>
        </w:rPr>
      </w:pPr>
      <w:r>
        <w:rPr>
          <w:sz w:val="28"/>
          <w:szCs w:val="28"/>
        </w:rPr>
        <w:t xml:space="preserve">Or also, if one reintroduces the wavelength </w:t>
      </w:r>
      <w:r>
        <w:rPr>
          <w:b/>
          <w:i/>
          <w:sz w:val="28"/>
          <w:szCs w:val="28"/>
        </w:rPr>
        <w:t>λ</w:t>
      </w:r>
      <w:r>
        <w:rPr>
          <w:sz w:val="28"/>
          <w:szCs w:val="28"/>
        </w:rPr>
        <w:t xml:space="preserve"> instead of the number of vibrations </w:t>
      </w:r>
      <w:r>
        <w:rPr>
          <w:b/>
          <w:i/>
          <w:sz w:val="28"/>
          <w:szCs w:val="28"/>
        </w:rPr>
        <w:t>ν</w:t>
      </w:r>
      <w:r>
        <w:rPr>
          <w:sz w:val="28"/>
          <w:szCs w:val="28"/>
        </w:rPr>
        <w:t xml:space="preserve"> with the substitutions given in § 7:</w:t>
      </w:r>
    </w:p>
    <w:p w:rsidR="00D731B5" w:rsidRDefault="007E4EC6" w:rsidP="001D152B">
      <w:pPr>
        <w:spacing w:line="276" w:lineRule="auto"/>
        <w:ind w:right="559" w:firstLine="1"/>
        <w:rPr>
          <w:sz w:val="28"/>
          <w:szCs w:val="28"/>
        </w:rPr>
      </w:pPr>
      <w:r>
        <w:rPr>
          <w:sz w:val="28"/>
          <w:szCs w:val="28"/>
        </w:rPr>
        <w:t>(13)</w:t>
      </w:r>
      <w:r>
        <w:rPr>
          <w:sz w:val="28"/>
          <w:szCs w:val="28"/>
        </w:rPr>
        <w:tab/>
      </w:r>
      <w:r>
        <w:rPr>
          <w:sz w:val="28"/>
          <w:szCs w:val="28"/>
        </w:rPr>
        <w:tab/>
      </w:r>
      <w:r>
        <w:rPr>
          <w:sz w:val="28"/>
          <w:szCs w:val="28"/>
        </w:rPr>
        <w:tab/>
      </w:r>
      <m:oMath>
        <m:r>
          <w:rPr>
            <w:rFonts w:ascii="Cambria Math" w:eastAsia="Cambria Math" w:hAnsi="Cambria Math" w:cs="Cambria Math"/>
            <w:sz w:val="28"/>
            <w:szCs w:val="28"/>
          </w:rPr>
          <m:t>E=</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 xml:space="preserve"> 8πch</m:t>
            </m:r>
          </m:num>
          <m:den>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λ</m:t>
                </m:r>
              </m:e>
              <m:sup>
                <m:r>
                  <w:rPr>
                    <w:rFonts w:ascii="Cambria Math" w:eastAsia="Cambria Math" w:hAnsi="Cambria Math" w:cs="Cambria Math"/>
                    <w:sz w:val="28"/>
                    <w:szCs w:val="28"/>
                  </w:rPr>
                  <m:t>5</m:t>
                </m:r>
              </m:sup>
            </m:sSup>
          </m:den>
        </m:f>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e</m:t>
                </m:r>
              </m:e>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ch</m:t>
                    </m:r>
                  </m:num>
                  <m:den>
                    <m:r>
                      <w:rPr>
                        <w:rFonts w:ascii="Cambria Math" w:eastAsia="Cambria Math" w:hAnsi="Cambria Math" w:cs="Cambria Math"/>
                        <w:sz w:val="28"/>
                        <w:szCs w:val="28"/>
                      </w:rPr>
                      <m:t>kλϑ</m:t>
                    </m:r>
                  </m:den>
                </m:f>
              </m:sup>
            </m:sSup>
            <m:r>
              <w:rPr>
                <w:rFonts w:ascii="Cambria Math" w:eastAsia="Cambria Math" w:hAnsi="Cambria Math" w:cs="Cambria Math"/>
                <w:sz w:val="28"/>
                <w:szCs w:val="28"/>
              </w:rPr>
              <m:t>-1</m:t>
            </m:r>
          </m:den>
        </m:f>
      </m:oMath>
    </w:p>
    <w:p w:rsidR="00BA5AD2" w:rsidRDefault="00BA5AD2" w:rsidP="001D152B">
      <w:pPr>
        <w:spacing w:line="276" w:lineRule="auto"/>
        <w:ind w:right="559" w:firstLine="1"/>
        <w:rPr>
          <w:sz w:val="28"/>
          <w:szCs w:val="28"/>
        </w:rPr>
      </w:pPr>
    </w:p>
    <w:p w:rsidR="00BA5AD2" w:rsidRDefault="00BA5AD2" w:rsidP="001D152B">
      <w:pPr>
        <w:spacing w:line="276" w:lineRule="auto"/>
        <w:ind w:right="559" w:firstLine="1"/>
        <w:rPr>
          <w:sz w:val="28"/>
          <w:szCs w:val="28"/>
        </w:rPr>
        <w:sectPr w:rsidR="00BA5AD2">
          <w:headerReference w:type="default" r:id="rId24"/>
          <w:footerReference w:type="default" r:id="rId25"/>
          <w:pgSz w:w="11906" w:h="16838"/>
          <w:pgMar w:top="1133" w:right="1133" w:bottom="1133" w:left="1133" w:header="1133" w:footer="1700" w:gutter="0"/>
          <w:cols w:space="720"/>
        </w:sectPr>
      </w:pPr>
    </w:p>
    <w:p w:rsidR="00D731B5" w:rsidRDefault="007E4EC6">
      <w:pPr>
        <w:spacing w:before="200" w:line="276" w:lineRule="auto"/>
        <w:ind w:right="559"/>
        <w:jc w:val="both"/>
        <w:rPr>
          <w:sz w:val="28"/>
          <w:szCs w:val="28"/>
        </w:rPr>
      </w:pPr>
      <w:r>
        <w:rPr>
          <w:sz w:val="28"/>
          <w:szCs w:val="28"/>
        </w:rPr>
        <w:lastRenderedPageBreak/>
        <w:t>The expressions for the intensity and entropy of the radiation propagating in the diathermic medium and the law for increasing the total entropy in non-stationary radiation processes can be derived elsewhere.</w:t>
      </w:r>
    </w:p>
    <w:p w:rsidR="00D731B5" w:rsidRDefault="007E4EC6">
      <w:pPr>
        <w:pStyle w:val="Titre2"/>
        <w:ind w:firstLine="0"/>
        <w:jc w:val="center"/>
      </w:pPr>
      <w:bookmarkStart w:id="9" w:name="_heading=h.u74tm5xxa3vz" w:colFirst="0" w:colLast="0"/>
      <w:bookmarkEnd w:id="9"/>
      <w:r>
        <w:t xml:space="preserve">III. Numerical values. </w:t>
      </w:r>
    </w:p>
    <w:p w:rsidR="00D731B5" w:rsidRDefault="007E4EC6" w:rsidP="001D152B">
      <w:pPr>
        <w:spacing w:before="200" w:line="215" w:lineRule="auto"/>
        <w:ind w:right="555" w:firstLine="710"/>
        <w:rPr>
          <w:sz w:val="28"/>
          <w:szCs w:val="28"/>
        </w:rPr>
      </w:pPr>
      <w:r>
        <w:rPr>
          <w:sz w:val="28"/>
          <w:szCs w:val="28"/>
        </w:rPr>
        <w:t xml:space="preserve">§ 11. The values of the two natural constants, </w:t>
      </w:r>
      <w:r>
        <w:rPr>
          <w:b/>
          <w:i/>
          <w:sz w:val="28"/>
          <w:szCs w:val="28"/>
        </w:rPr>
        <w:t>h</w:t>
      </w:r>
      <w:r>
        <w:rPr>
          <w:sz w:val="28"/>
          <w:szCs w:val="28"/>
        </w:rPr>
        <w:t xml:space="preserve"> and </w:t>
      </w:r>
      <w:r>
        <w:rPr>
          <w:b/>
          <w:i/>
          <w:sz w:val="28"/>
          <w:szCs w:val="28"/>
        </w:rPr>
        <w:t>k</w:t>
      </w:r>
      <w:r>
        <w:rPr>
          <w:sz w:val="28"/>
          <w:szCs w:val="28"/>
        </w:rPr>
        <w:t>, can be calculated precisely using the available measurements. F. Kurlbaum</w:t>
      </w:r>
      <w:r>
        <w:rPr>
          <w:sz w:val="28"/>
          <w:szCs w:val="28"/>
          <w:vertAlign w:val="superscript"/>
        </w:rPr>
        <w:t>1</w:t>
      </w:r>
      <w:r>
        <w:rPr>
          <w:sz w:val="28"/>
          <w:szCs w:val="28"/>
        </w:rPr>
        <w:t xml:space="preserve">) found that if one denotes by </w:t>
      </w:r>
      <w:r>
        <w:rPr>
          <w:b/>
          <w:i/>
          <w:sz w:val="28"/>
          <w:szCs w:val="28"/>
        </w:rPr>
        <w:t>S</w:t>
      </w:r>
      <w:r>
        <w:rPr>
          <w:b/>
          <w:i/>
          <w:sz w:val="28"/>
          <w:szCs w:val="28"/>
          <w:vertAlign w:val="subscript"/>
        </w:rPr>
        <w:t>t</w:t>
      </w:r>
      <w:r>
        <w:rPr>
          <w:sz w:val="28"/>
          <w:szCs w:val="28"/>
        </w:rPr>
        <w:t xml:space="preserve"> the total energy radiated into the air in 1 second by 1 square cm of a black body at </w:t>
      </w:r>
      <w:r>
        <w:rPr>
          <w:b/>
          <w:sz w:val="28"/>
          <w:szCs w:val="28"/>
        </w:rPr>
        <w:t>t°</w:t>
      </w:r>
      <w:r>
        <w:rPr>
          <w:sz w:val="28"/>
          <w:szCs w:val="28"/>
        </w:rPr>
        <w:t xml:space="preserve"> </w:t>
      </w:r>
      <w:r>
        <w:rPr>
          <w:b/>
          <w:sz w:val="28"/>
          <w:szCs w:val="28"/>
        </w:rPr>
        <w:t>C</w:t>
      </w:r>
      <w:r>
        <w:rPr>
          <w:sz w:val="28"/>
          <w:szCs w:val="28"/>
        </w:rPr>
        <w:t>, then one has:</w:t>
      </w:r>
    </w:p>
    <w:p w:rsidR="00D731B5" w:rsidRDefault="007E4EC6">
      <w:pPr>
        <w:spacing w:line="215" w:lineRule="auto"/>
        <w:ind w:right="555" w:firstLine="1275"/>
        <w:rPr>
          <w:sz w:val="28"/>
          <w:szCs w:val="28"/>
        </w:rPr>
      </w:pPr>
      <w:r>
        <w:rPr>
          <w:sz w:val="28"/>
          <w:szCs w:val="28"/>
        </w:rPr>
        <w:tab/>
      </w:r>
      <w:r>
        <w:rPr>
          <w:sz w:val="28"/>
          <w:szCs w:val="28"/>
        </w:rPr>
        <w:tab/>
      </w:r>
      <w:r>
        <w:rPr>
          <w:sz w:val="28"/>
          <w:szCs w:val="28"/>
        </w:rPr>
        <w:tab/>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100</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S</m:t>
            </m:r>
          </m:e>
          <m:sub>
            <m:r>
              <w:rPr>
                <w:rFonts w:ascii="Cambria Math" w:eastAsia="Cambria Math" w:hAnsi="Cambria Math" w:cs="Cambria Math"/>
                <w:sz w:val="28"/>
                <w:szCs w:val="28"/>
              </w:rPr>
              <m:t>0</m:t>
            </m:r>
          </m:sub>
        </m:sSub>
        <m:r>
          <w:rPr>
            <w:rFonts w:ascii="Cambria Math" w:eastAsia="Cambria Math" w:hAnsi="Cambria Math" w:cs="Cambria Math"/>
            <w:sz w:val="28"/>
            <w:szCs w:val="28"/>
          </w:rPr>
          <m:t xml:space="preserve">=0.0731 </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Watt</m:t>
            </m:r>
          </m:num>
          <m:den>
            <m:r>
              <w:rPr>
                <w:rFonts w:ascii="Cambria Math" w:eastAsia="Cambria Math" w:hAnsi="Cambria Math" w:cs="Cambria Math"/>
                <w:sz w:val="28"/>
                <w:szCs w:val="28"/>
              </w:rPr>
              <m:t>c</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m</m:t>
                </m:r>
              </m:e>
              <m:sup>
                <m:r>
                  <w:rPr>
                    <w:rFonts w:ascii="Cambria Math" w:eastAsia="Cambria Math" w:hAnsi="Cambria Math" w:cs="Cambria Math"/>
                    <w:sz w:val="28"/>
                    <w:szCs w:val="28"/>
                  </w:rPr>
                  <m:t>2</m:t>
                </m:r>
              </m:sup>
            </m:sSup>
          </m:den>
        </m:f>
        <m:r>
          <w:rPr>
            <w:rFonts w:ascii="Cambria Math" w:eastAsia="Cambria Math" w:hAnsi="Cambria Math" w:cs="Cambria Math"/>
            <w:sz w:val="28"/>
            <w:szCs w:val="28"/>
          </w:rPr>
          <m:t>=7.31</m:t>
        </m:r>
        <m:r>
          <w:rPr>
            <w:rFonts w:ascii="Cambria Math" w:eastAsia="Cambria Math" w:hAnsi="Cambria Math" w:cs="Cambria Math"/>
            <w:color w:val="202122"/>
            <w:sz w:val="28"/>
            <w:szCs w:val="28"/>
            <w:highlight w:val="white"/>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10</m:t>
            </m:r>
          </m:e>
          <m:sup>
            <m:r>
              <w:rPr>
                <w:rFonts w:ascii="Cambria Math" w:eastAsia="Cambria Math" w:hAnsi="Cambria Math" w:cs="Cambria Math"/>
                <w:sz w:val="28"/>
                <w:szCs w:val="28"/>
              </w:rPr>
              <m:t>5</m:t>
            </m:r>
          </m:sup>
        </m:sSup>
        <m:f>
          <m:fPr>
            <m:ctrlPr>
              <w:rPr>
                <w:rFonts w:ascii="Cambria Math" w:eastAsia="Cambria Math" w:hAnsi="Cambria Math" w:cs="Cambria Math"/>
                <w:sz w:val="28"/>
                <w:szCs w:val="28"/>
              </w:rPr>
            </m:ctrlPr>
          </m:fPr>
          <m:num>
            <m:r>
              <w:rPr>
                <w:rFonts w:ascii="Cambria Math" w:eastAsia="Cambria Math" w:hAnsi="Cambria Math" w:cs="Cambria Math"/>
                <w:sz w:val="28"/>
                <w:szCs w:val="28"/>
              </w:rPr>
              <m:t>erg</m:t>
            </m:r>
          </m:num>
          <m:den>
            <m:r>
              <w:rPr>
                <w:rFonts w:ascii="Cambria Math" w:eastAsia="Cambria Math" w:hAnsi="Cambria Math" w:cs="Cambria Math"/>
                <w:sz w:val="28"/>
                <w:szCs w:val="28"/>
              </w:rPr>
              <m:t>c</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m</m:t>
                </m:r>
              </m:e>
              <m:sup>
                <m:r>
                  <w:rPr>
                    <w:rFonts w:ascii="Cambria Math" w:eastAsia="Cambria Math" w:hAnsi="Cambria Math" w:cs="Cambria Math"/>
                    <w:sz w:val="28"/>
                    <w:szCs w:val="28"/>
                  </w:rPr>
                  <m:t>2</m:t>
                </m:r>
              </m:sup>
            </m:sSup>
            <m:r>
              <w:rPr>
                <w:rFonts w:ascii="Cambria Math" w:eastAsia="Cambria Math" w:hAnsi="Cambria Math" w:cs="Cambria Math"/>
                <w:sz w:val="28"/>
                <w:szCs w:val="28"/>
              </w:rPr>
              <m:t xml:space="preserve"> sec</m:t>
            </m:r>
          </m:den>
        </m:f>
      </m:oMath>
    </w:p>
    <w:p w:rsidR="00D731B5" w:rsidRDefault="007E4EC6" w:rsidP="001D152B">
      <w:pPr>
        <w:spacing w:line="276" w:lineRule="auto"/>
        <w:ind w:right="555" w:firstLine="710"/>
        <w:jc w:val="both"/>
        <w:rPr>
          <w:sz w:val="28"/>
          <w:szCs w:val="28"/>
        </w:rPr>
      </w:pPr>
      <w:r>
        <w:rPr>
          <w:sz w:val="28"/>
          <w:szCs w:val="28"/>
        </w:rPr>
        <w:t xml:space="preserve">This results in the spatial density of the total radiation energy in the air at absolute temperature </w:t>
      </w:r>
      <w:r>
        <w:rPr>
          <w:b/>
          <w:sz w:val="28"/>
          <w:szCs w:val="28"/>
        </w:rPr>
        <w:t>1</w:t>
      </w:r>
      <w:r>
        <w:rPr>
          <w:sz w:val="28"/>
          <w:szCs w:val="28"/>
        </w:rPr>
        <w:t>:</w:t>
      </w:r>
    </w:p>
    <w:p w:rsidR="00D731B5" w:rsidRDefault="007E4EC6">
      <w:pPr>
        <w:spacing w:line="215" w:lineRule="auto"/>
        <w:ind w:right="555" w:firstLine="0"/>
        <w:rPr>
          <w:rFonts w:ascii="Cambria Math" w:eastAsia="Cambria Math" w:hAnsi="Cambria Math" w:cs="Cambria Math"/>
          <w:sz w:val="28"/>
          <w:szCs w:val="28"/>
        </w:rPr>
      </w:pPr>
      <w:r>
        <w:rPr>
          <w:sz w:val="28"/>
          <w:szCs w:val="28"/>
        </w:rPr>
        <w:tab/>
      </w:r>
      <w:r>
        <w:rPr>
          <w:sz w:val="28"/>
          <w:szCs w:val="28"/>
        </w:rPr>
        <w:tab/>
      </w:r>
      <w:r>
        <w:rPr>
          <w:sz w:val="28"/>
          <w:szCs w:val="28"/>
        </w:rPr>
        <w:tab/>
      </w:r>
      <m:oMath>
        <m:f>
          <m:fPr>
            <m:ctrlPr>
              <w:rPr>
                <w:rFonts w:ascii="Cambria Math" w:eastAsia="Cambria Math" w:hAnsi="Cambria Math" w:cs="Cambria Math"/>
                <w:sz w:val="28"/>
                <w:szCs w:val="28"/>
              </w:rPr>
            </m:ctrlPr>
          </m:fPr>
          <m:num>
            <m:r>
              <w:rPr>
                <w:rFonts w:ascii="Cambria Math" w:eastAsia="Cambria Math" w:hAnsi="Cambria Math" w:cs="Cambria Math"/>
                <w:sz w:val="28"/>
                <w:szCs w:val="28"/>
              </w:rPr>
              <m:t>4 . 7,31</m:t>
            </m:r>
            <m:r>
              <w:rPr>
                <w:rFonts w:ascii="Cambria Math" w:eastAsia="Cambria Math" w:hAnsi="Cambria Math" w:cs="Cambria Math"/>
                <w:color w:val="202122"/>
                <w:sz w:val="28"/>
                <w:szCs w:val="28"/>
                <w:highlight w:val="white"/>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10</m:t>
                </m:r>
              </m:e>
              <m:sup>
                <m:r>
                  <w:rPr>
                    <w:rFonts w:ascii="Cambria Math" w:eastAsia="Cambria Math" w:hAnsi="Cambria Math" w:cs="Cambria Math"/>
                    <w:sz w:val="28"/>
                    <w:szCs w:val="28"/>
                  </w:rPr>
                  <m:t>5</m:t>
                </m:r>
              </m:sup>
            </m:sSup>
          </m:num>
          <m:den>
            <m:r>
              <w:rPr>
                <w:rFonts w:ascii="Cambria Math" w:eastAsia="Cambria Math" w:hAnsi="Cambria Math" w:cs="Cambria Math"/>
                <w:sz w:val="28"/>
                <w:szCs w:val="28"/>
              </w:rPr>
              <m:t>3</m:t>
            </m:r>
            <m:r>
              <w:rPr>
                <w:rFonts w:ascii="Cambria Math" w:eastAsia="Cambria Math" w:hAnsi="Cambria Math" w:cs="Cambria Math"/>
                <w:color w:val="202122"/>
                <w:sz w:val="28"/>
                <w:szCs w:val="28"/>
                <w:highlight w:val="white"/>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10</m:t>
                </m:r>
              </m:e>
              <m:sup>
                <m:r>
                  <w:rPr>
                    <w:rFonts w:ascii="Cambria Math" w:eastAsia="Cambria Math" w:hAnsi="Cambria Math" w:cs="Cambria Math"/>
                    <w:sz w:val="28"/>
                    <w:szCs w:val="28"/>
                  </w:rPr>
                  <m:t>10</m:t>
                </m:r>
              </m:sup>
            </m:sSup>
            <m:r>
              <w:rPr>
                <w:rFonts w:ascii="Cambria Math" w:eastAsia="Cambria Math" w:hAnsi="Cambria Math" w:cs="Cambria Math"/>
                <w:color w:val="202122"/>
                <w:sz w:val="28"/>
                <w:szCs w:val="28"/>
                <w:highlight w:val="white"/>
              </w:rPr>
              <m:t>·</m:t>
            </m:r>
            <m:r>
              <w:rPr>
                <w:rFonts w:ascii="Cambria Math" w:eastAsia="Cambria Math" w:hAnsi="Cambria Math" w:cs="Cambria Math"/>
                <w:sz w:val="28"/>
                <w:szCs w:val="28"/>
              </w:rPr>
              <m:t>(37</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3</m:t>
                </m:r>
              </m:e>
              <m:sup>
                <m:r>
                  <w:rPr>
                    <w:rFonts w:ascii="Cambria Math" w:eastAsia="Cambria Math" w:hAnsi="Cambria Math" w:cs="Cambria Math"/>
                    <w:sz w:val="28"/>
                    <w:szCs w:val="28"/>
                  </w:rPr>
                  <m:t>4</m:t>
                </m:r>
              </m:sup>
            </m:sSup>
            <m:r>
              <w:rPr>
                <w:rFonts w:ascii="Cambria Math" w:eastAsia="Cambria Math" w:hAnsi="Cambria Math" w:cs="Cambria Math"/>
                <w:sz w:val="28"/>
                <w:szCs w:val="28"/>
              </w:rPr>
              <m:t xml:space="preserve"> - 27</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3</m:t>
                </m:r>
              </m:e>
              <m:sup>
                <m:r>
                  <w:rPr>
                    <w:rFonts w:ascii="Cambria Math" w:eastAsia="Cambria Math" w:hAnsi="Cambria Math" w:cs="Cambria Math"/>
                    <w:sz w:val="28"/>
                    <w:szCs w:val="28"/>
                  </w:rPr>
                  <m:t>4</m:t>
                </m:r>
              </m:sup>
            </m:sSup>
            <m:r>
              <w:rPr>
                <w:rFonts w:ascii="Cambria Math" w:eastAsia="Cambria Math" w:hAnsi="Cambria Math" w:cs="Cambria Math"/>
                <w:sz w:val="28"/>
                <w:szCs w:val="28"/>
              </w:rPr>
              <m:t>)</m:t>
            </m:r>
          </m:den>
        </m:f>
        <m:r>
          <w:rPr>
            <w:rFonts w:ascii="Cambria Math" w:eastAsia="Cambria Math" w:hAnsi="Cambria Math" w:cs="Cambria Math"/>
            <w:sz w:val="28"/>
            <w:szCs w:val="28"/>
          </w:rPr>
          <m:t>=7,061</m:t>
        </m:r>
        <m:r>
          <w:rPr>
            <w:rFonts w:ascii="Cambria Math" w:eastAsia="Cambria Math" w:hAnsi="Cambria Math" w:cs="Cambria Math"/>
            <w:color w:val="202122"/>
            <w:sz w:val="28"/>
            <w:szCs w:val="28"/>
            <w:highlight w:val="white"/>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10</m:t>
            </m:r>
          </m:e>
          <m:sup>
            <m:r>
              <w:rPr>
                <w:rFonts w:ascii="Cambria Math" w:eastAsia="Cambria Math" w:hAnsi="Cambria Math" w:cs="Cambria Math"/>
                <w:sz w:val="28"/>
                <w:szCs w:val="28"/>
              </w:rPr>
              <m:t>-15</m:t>
            </m:r>
          </m:sup>
        </m:sSup>
        <m:f>
          <m:fPr>
            <m:ctrlPr>
              <w:rPr>
                <w:rFonts w:ascii="Cambria Math" w:eastAsia="Cambria Math" w:hAnsi="Cambria Math" w:cs="Cambria Math"/>
                <w:sz w:val="28"/>
                <w:szCs w:val="28"/>
              </w:rPr>
            </m:ctrlPr>
          </m:fPr>
          <m:num>
            <m:r>
              <w:rPr>
                <w:rFonts w:ascii="Cambria Math" w:eastAsia="Cambria Math" w:hAnsi="Cambria Math" w:cs="Cambria Math"/>
                <w:sz w:val="28"/>
                <w:szCs w:val="28"/>
              </w:rPr>
              <m:t>erg</m:t>
            </m:r>
          </m:num>
          <m:den>
            <m:r>
              <w:rPr>
                <w:rFonts w:ascii="Cambria Math" w:eastAsia="Cambria Math" w:hAnsi="Cambria Math" w:cs="Cambria Math"/>
                <w:sz w:val="28"/>
                <w:szCs w:val="28"/>
              </w:rPr>
              <m:t>c</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m</m:t>
                </m:r>
              </m:e>
              <m:sup>
                <m:r>
                  <w:rPr>
                    <w:rFonts w:ascii="Cambria Math" w:eastAsia="Cambria Math" w:hAnsi="Cambria Math" w:cs="Cambria Math"/>
                    <w:sz w:val="28"/>
                    <w:szCs w:val="28"/>
                  </w:rPr>
                  <m:t>3</m:t>
                </m:r>
              </m:sup>
            </m:sSup>
            <m:r>
              <w:rPr>
                <w:rFonts w:ascii="Cambria Math" w:eastAsia="Cambria Math" w:hAnsi="Cambria Math" w:cs="Cambria Math"/>
                <w:sz w:val="28"/>
                <w:szCs w:val="28"/>
              </w:rPr>
              <m:t xml:space="preserve">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degree</m:t>
                </m:r>
              </m:e>
              <m:sup>
                <m:r>
                  <w:rPr>
                    <w:rFonts w:ascii="Cambria Math" w:eastAsia="Cambria Math" w:hAnsi="Cambria Math" w:cs="Cambria Math"/>
                    <w:sz w:val="28"/>
                    <w:szCs w:val="28"/>
                  </w:rPr>
                  <m:t>4</m:t>
                </m:r>
              </m:sup>
            </m:sSup>
          </m:den>
        </m:f>
      </m:oMath>
    </w:p>
    <w:p w:rsidR="00D731B5" w:rsidRDefault="007E4EC6" w:rsidP="001D152B">
      <w:pPr>
        <w:spacing w:before="200" w:line="215" w:lineRule="auto"/>
        <w:ind w:right="555" w:firstLine="710"/>
        <w:rPr>
          <w:sz w:val="28"/>
          <w:szCs w:val="28"/>
        </w:rPr>
      </w:pPr>
      <w:r>
        <w:rPr>
          <w:sz w:val="28"/>
          <w:szCs w:val="28"/>
        </w:rPr>
        <w:t xml:space="preserve">On the other hand, from (12), the spatial density of the total radiation energy for </w:t>
      </w:r>
      <w:r>
        <w:rPr>
          <w:b/>
          <w:i/>
          <w:sz w:val="28"/>
          <w:szCs w:val="28"/>
        </w:rPr>
        <w:t>ϑ</w:t>
      </w:r>
      <w:r>
        <w:rPr>
          <w:sz w:val="28"/>
          <w:szCs w:val="28"/>
        </w:rPr>
        <w:t xml:space="preserve"> = </w:t>
      </w:r>
      <w:r>
        <w:rPr>
          <w:b/>
          <w:sz w:val="28"/>
          <w:szCs w:val="28"/>
        </w:rPr>
        <w:t>l</w:t>
      </w:r>
      <w:r>
        <w:rPr>
          <w:sz w:val="28"/>
          <w:szCs w:val="28"/>
        </w:rPr>
        <w:t xml:space="preserve"> is:</w:t>
      </w:r>
    </w:p>
    <w:p w:rsidR="00D731B5" w:rsidRDefault="007E4EC6">
      <w:pPr>
        <w:spacing w:line="360" w:lineRule="auto"/>
        <w:ind w:right="555" w:firstLine="566"/>
        <w:rPr>
          <w:rFonts w:ascii="Cambria Math" w:eastAsia="Cambria Math" w:hAnsi="Cambria Math" w:cs="Cambria Math"/>
          <w:sz w:val="28"/>
          <w:szCs w:val="28"/>
        </w:rPr>
      </w:pPr>
      <w:r>
        <w:rPr>
          <w:sz w:val="28"/>
          <w:szCs w:val="28"/>
        </w:rPr>
        <w:tab/>
      </w:r>
      <w:r>
        <w:rPr>
          <w:sz w:val="28"/>
          <w:szCs w:val="28"/>
        </w:rPr>
        <w:tab/>
      </w:r>
      <w:r>
        <w:rPr>
          <w:sz w:val="28"/>
          <w:szCs w:val="28"/>
        </w:rPr>
        <w:tab/>
      </w:r>
      <m:oMath>
        <m:r>
          <w:rPr>
            <w:rFonts w:ascii="Cambria Math" w:eastAsia="Cambria Math" w:hAnsi="Cambria Math" w:cs="Cambria Math"/>
            <w:sz w:val="28"/>
            <w:szCs w:val="28"/>
          </w:rPr>
          <m:t>u=</m:t>
        </m:r>
        <m:nary>
          <m:naryPr>
            <m:ctrlPr>
              <w:rPr>
                <w:rFonts w:ascii="Cambria Math" w:eastAsia="Cambria Math" w:hAnsi="Cambria Math" w:cs="Cambria Math"/>
                <w:sz w:val="28"/>
                <w:szCs w:val="28"/>
              </w:rPr>
            </m:ctrlPr>
          </m:naryPr>
          <m:sub>
            <m:r>
              <w:rPr>
                <w:rFonts w:ascii="Cambria Math" w:eastAsia="Cambria Math" w:hAnsi="Cambria Math" w:cs="Cambria Math"/>
                <w:sz w:val="28"/>
                <w:szCs w:val="28"/>
              </w:rPr>
              <m:t>0</m:t>
            </m:r>
          </m:sub>
          <m:sup>
            <m:r>
              <w:rPr>
                <w:rFonts w:ascii="Cambria Math" w:eastAsia="Cambria Math" w:hAnsi="Cambria Math" w:cs="Cambria Math"/>
                <w:sz w:val="28"/>
                <w:szCs w:val="28"/>
              </w:rPr>
              <m:t>∞</m:t>
            </m:r>
          </m:sup>
          <m:e>
            <m:r>
              <w:rPr>
                <w:rFonts w:ascii="Cambria Math" w:eastAsia="Cambria Math" w:hAnsi="Cambria Math" w:cs="Cambria Math"/>
                <w:sz w:val="28"/>
                <w:szCs w:val="28"/>
              </w:rPr>
              <m:t>udν</m:t>
            </m:r>
          </m:e>
        </m:nary>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8πh</m:t>
            </m:r>
          </m:num>
          <m:den>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c'</m:t>
                </m:r>
              </m:e>
              <m:sup>
                <m:r>
                  <w:rPr>
                    <w:rFonts w:ascii="Cambria Math" w:eastAsia="Cambria Math" w:hAnsi="Cambria Math" w:cs="Cambria Math"/>
                    <w:sz w:val="28"/>
                    <w:szCs w:val="28"/>
                  </w:rPr>
                  <m:t>3</m:t>
                </m:r>
              </m:sup>
            </m:sSup>
          </m:den>
        </m:f>
        <m:nary>
          <m:naryPr>
            <m:ctrlPr>
              <w:rPr>
                <w:rFonts w:ascii="Cambria Math" w:eastAsia="Cambria Math" w:hAnsi="Cambria Math" w:cs="Cambria Math"/>
                <w:sz w:val="28"/>
                <w:szCs w:val="28"/>
              </w:rPr>
            </m:ctrlPr>
          </m:naryPr>
          <m:sub>
            <m:r>
              <w:rPr>
                <w:rFonts w:ascii="Cambria Math" w:eastAsia="Cambria Math" w:hAnsi="Cambria Math" w:cs="Cambria Math"/>
                <w:sz w:val="28"/>
                <w:szCs w:val="28"/>
              </w:rPr>
              <m:t>0</m:t>
            </m:r>
          </m:sub>
          <m:sup>
            <m:r>
              <w:rPr>
                <w:rFonts w:ascii="Cambria Math" w:eastAsia="Cambria Math" w:hAnsi="Cambria Math" w:cs="Cambria Math"/>
                <w:sz w:val="28"/>
                <w:szCs w:val="28"/>
              </w:rPr>
              <m:t>∞</m:t>
            </m:r>
          </m:sup>
          <m:e>
            <m:f>
              <m:fPr>
                <m:ctrlPr>
                  <w:rPr>
                    <w:rFonts w:ascii="Cambria Math" w:eastAsia="Cambria Math" w:hAnsi="Cambria Math" w:cs="Cambria Math"/>
                    <w:sz w:val="28"/>
                    <w:szCs w:val="28"/>
                  </w:rPr>
                </m:ctrlPr>
              </m:fPr>
              <m:num>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ν</m:t>
                    </m:r>
                  </m:e>
                  <m:sup>
                    <m:r>
                      <w:rPr>
                        <w:rFonts w:ascii="Cambria Math" w:eastAsia="Cambria Math" w:hAnsi="Cambria Math" w:cs="Cambria Math"/>
                        <w:sz w:val="28"/>
                        <w:szCs w:val="28"/>
                      </w:rPr>
                      <m:t>3</m:t>
                    </m:r>
                  </m:sup>
                </m:sSup>
                <m:r>
                  <w:rPr>
                    <w:rFonts w:ascii="Cambria Math" w:eastAsia="Cambria Math" w:hAnsi="Cambria Math" w:cs="Cambria Math"/>
                    <w:sz w:val="28"/>
                    <w:szCs w:val="28"/>
                  </w:rPr>
                  <m:t xml:space="preserve"> dν</m:t>
                </m:r>
              </m:num>
              <m:den>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e</m:t>
                    </m:r>
                  </m:e>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hν</m:t>
                        </m:r>
                      </m:num>
                      <m:den>
                        <m:r>
                          <w:rPr>
                            <w:rFonts w:ascii="Cambria Math" w:eastAsia="Cambria Math" w:hAnsi="Cambria Math" w:cs="Cambria Math"/>
                            <w:sz w:val="28"/>
                            <w:szCs w:val="28"/>
                          </w:rPr>
                          <m:t>k</m:t>
                        </m:r>
                      </m:den>
                    </m:f>
                  </m:sup>
                </m:sSup>
                <m:r>
                  <w:rPr>
                    <w:rFonts w:ascii="Cambria Math" w:eastAsia="Cambria Math" w:hAnsi="Cambria Math" w:cs="Cambria Math"/>
                    <w:sz w:val="28"/>
                    <w:szCs w:val="28"/>
                  </w:rPr>
                  <m:t>-1</m:t>
                </m:r>
              </m:den>
            </m:f>
          </m:e>
        </m:nary>
      </m:oMath>
    </w:p>
    <w:p w:rsidR="00D731B5" w:rsidRDefault="007E4EC6">
      <w:pPr>
        <w:spacing w:line="360" w:lineRule="auto"/>
        <w:ind w:right="555" w:firstLine="566"/>
        <w:rPr>
          <w:rFonts w:ascii="Cambria Math" w:eastAsia="Cambria Math" w:hAnsi="Cambria Math" w:cs="Cambria Math"/>
          <w:sz w:val="28"/>
          <w:szCs w:val="28"/>
        </w:rPr>
      </w:pPr>
      <w:bookmarkStart w:id="10" w:name="_heading=h.32hioqz" w:colFirst="0" w:colLast="0"/>
      <w:bookmarkEnd w:id="10"/>
      <w:r>
        <w:rPr>
          <w:sz w:val="28"/>
          <w:szCs w:val="28"/>
        </w:rPr>
        <w:tab/>
      </w:r>
      <w:r>
        <w:rPr>
          <w:sz w:val="28"/>
          <w:szCs w:val="28"/>
        </w:rPr>
        <w:tab/>
      </w:r>
      <w:r>
        <w:rPr>
          <w:sz w:val="28"/>
          <w:szCs w:val="28"/>
        </w:rPr>
        <w:tab/>
        <w:t xml:space="preserve"> </w:t>
      </w:r>
      <m:oMath>
        <m:r>
          <w:rPr>
            <w:rFonts w:ascii="Cambria Math" w:eastAsia="Cambria Math" w:hAnsi="Cambria Math" w:cs="Cambria Math"/>
            <w:sz w:val="28"/>
            <w:szCs w:val="28"/>
          </w:rPr>
          <m:t xml:space="preserve">  =</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8πh</m:t>
            </m:r>
          </m:num>
          <m:den>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c</m:t>
                </m:r>
              </m:e>
              <m:sup>
                <m:r>
                  <w:rPr>
                    <w:rFonts w:ascii="Cambria Math" w:eastAsia="Cambria Math" w:hAnsi="Cambria Math" w:cs="Cambria Math"/>
                    <w:sz w:val="28"/>
                    <w:szCs w:val="28"/>
                  </w:rPr>
                  <m:t>3</m:t>
                </m:r>
              </m:sup>
            </m:sSup>
          </m:den>
        </m:f>
        <m:nary>
          <m:naryPr>
            <m:ctrlPr>
              <w:rPr>
                <w:rFonts w:ascii="Cambria Math" w:eastAsia="Cambria Math" w:hAnsi="Cambria Math" w:cs="Cambria Math"/>
                <w:sz w:val="28"/>
                <w:szCs w:val="28"/>
              </w:rPr>
            </m:ctrlPr>
          </m:naryPr>
          <m:sub>
            <m:r>
              <w:rPr>
                <w:rFonts w:ascii="Cambria Math" w:eastAsia="Cambria Math" w:hAnsi="Cambria Math" w:cs="Cambria Math"/>
                <w:sz w:val="28"/>
                <w:szCs w:val="28"/>
              </w:rPr>
              <m:t>0</m:t>
            </m:r>
          </m:sub>
          <m:sup>
            <m:r>
              <w:rPr>
                <w:rFonts w:ascii="Cambria Math" w:eastAsia="Cambria Math" w:hAnsi="Cambria Math" w:cs="Cambria Math"/>
                <w:sz w:val="28"/>
                <w:szCs w:val="28"/>
              </w:rPr>
              <m:t>∞</m:t>
            </m:r>
          </m:sup>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ν</m:t>
                </m:r>
              </m:e>
              <m:sup>
                <m:r>
                  <w:rPr>
                    <w:rFonts w:ascii="Cambria Math" w:eastAsia="Cambria Math" w:hAnsi="Cambria Math" w:cs="Cambria Math"/>
                    <w:sz w:val="28"/>
                    <w:szCs w:val="28"/>
                  </w:rPr>
                  <m:t>3</m:t>
                </m:r>
              </m:sup>
            </m:sSup>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e</m:t>
                </m:r>
              </m:e>
              <m:sup>
                <m:r>
                  <w:rPr>
                    <w:rFonts w:ascii="Cambria Math" w:eastAsia="Cambria Math" w:hAnsi="Cambria Math" w:cs="Cambria Math"/>
                    <w:sz w:val="28"/>
                    <w:szCs w:val="28"/>
                  </w:rPr>
                  <m:t xml:space="preserve">- </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hν</m:t>
                    </m:r>
                  </m:num>
                  <m:den>
                    <m:r>
                      <w:rPr>
                        <w:rFonts w:ascii="Cambria Math" w:eastAsia="Cambria Math" w:hAnsi="Cambria Math" w:cs="Cambria Math"/>
                        <w:sz w:val="28"/>
                        <w:szCs w:val="28"/>
                      </w:rPr>
                      <m:t>k</m:t>
                    </m:r>
                  </m:den>
                </m:f>
              </m:sup>
            </m:sSup>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e</m:t>
                </m:r>
              </m:e>
              <m:sup>
                <m:r>
                  <w:rPr>
                    <w:rFonts w:ascii="Cambria Math" w:eastAsia="Cambria Math" w:hAnsi="Cambria Math" w:cs="Cambria Math"/>
                    <w:sz w:val="28"/>
                    <w:szCs w:val="28"/>
                  </w:rPr>
                  <m:t xml:space="preserve">- </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2</m:t>
                    </m:r>
                    <m:r>
                      <w:rPr>
                        <w:rFonts w:ascii="Cambria Math" w:eastAsia="Cambria Math" w:hAnsi="Cambria Math" w:cs="Cambria Math"/>
                        <w:sz w:val="28"/>
                        <w:szCs w:val="28"/>
                      </w:rPr>
                      <m:t>hν</m:t>
                    </m:r>
                  </m:num>
                  <m:den>
                    <m:r>
                      <w:rPr>
                        <w:rFonts w:ascii="Cambria Math" w:eastAsia="Cambria Math" w:hAnsi="Cambria Math" w:cs="Cambria Math"/>
                        <w:sz w:val="28"/>
                        <w:szCs w:val="28"/>
                      </w:rPr>
                      <m:t>k</m:t>
                    </m:r>
                  </m:den>
                </m:f>
              </m:sup>
            </m:sSup>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e</m:t>
                </m:r>
              </m:e>
              <m:sup>
                <m:r>
                  <w:rPr>
                    <w:rFonts w:ascii="Cambria Math" w:eastAsia="Cambria Math" w:hAnsi="Cambria Math" w:cs="Cambria Math"/>
                    <w:sz w:val="28"/>
                    <w:szCs w:val="28"/>
                  </w:rPr>
                  <m:t xml:space="preserve">- </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3</m:t>
                    </m:r>
                    <m:r>
                      <w:rPr>
                        <w:rFonts w:ascii="Cambria Math" w:eastAsia="Cambria Math" w:hAnsi="Cambria Math" w:cs="Cambria Math"/>
                        <w:sz w:val="28"/>
                        <w:szCs w:val="28"/>
                      </w:rPr>
                      <m:t>hν</m:t>
                    </m:r>
                  </m:num>
                  <m:den>
                    <m:r>
                      <w:rPr>
                        <w:rFonts w:ascii="Cambria Math" w:eastAsia="Cambria Math" w:hAnsi="Cambria Math" w:cs="Cambria Math"/>
                        <w:sz w:val="28"/>
                        <w:szCs w:val="28"/>
                      </w:rPr>
                      <m:t>k</m:t>
                    </m:r>
                  </m:den>
                </m:f>
              </m:sup>
            </m:sSup>
            <m:r>
              <w:rPr>
                <w:rFonts w:ascii="Cambria Math" w:eastAsia="Cambria Math" w:hAnsi="Cambria Math" w:cs="Cambria Math"/>
                <w:sz w:val="28"/>
                <w:szCs w:val="28"/>
              </w:rPr>
              <m:t>+...) dν</m:t>
            </m:r>
          </m:e>
        </m:nary>
      </m:oMath>
    </w:p>
    <w:p w:rsidR="00D731B5" w:rsidRDefault="007E4EC6" w:rsidP="001D152B">
      <w:pPr>
        <w:spacing w:line="215" w:lineRule="auto"/>
        <w:ind w:right="555" w:firstLine="1"/>
        <w:rPr>
          <w:sz w:val="28"/>
          <w:szCs w:val="28"/>
        </w:rPr>
      </w:pPr>
      <w:r>
        <w:rPr>
          <w:sz w:val="28"/>
          <w:szCs w:val="28"/>
        </w:rPr>
        <w:t>Integrating term-by-term, one obtains:</w:t>
      </w:r>
    </w:p>
    <w:p w:rsidR="00D731B5" w:rsidRDefault="007E4EC6">
      <w:pPr>
        <w:spacing w:line="240" w:lineRule="auto"/>
        <w:ind w:right="555" w:firstLine="566"/>
        <w:rPr>
          <w:rFonts w:ascii="Cambria Math" w:eastAsia="Cambria Math" w:hAnsi="Cambria Math" w:cs="Cambria Math"/>
          <w:sz w:val="28"/>
          <w:szCs w:val="28"/>
        </w:rPr>
      </w:pPr>
      <w:r>
        <w:rPr>
          <w:sz w:val="28"/>
          <w:szCs w:val="28"/>
        </w:rPr>
        <w:tab/>
      </w:r>
      <w:r>
        <w:rPr>
          <w:sz w:val="28"/>
          <w:szCs w:val="28"/>
        </w:rPr>
        <w:tab/>
      </w:r>
      <w:r>
        <w:rPr>
          <w:sz w:val="28"/>
          <w:szCs w:val="28"/>
        </w:rPr>
        <w:tab/>
      </w:r>
      <m:oMath>
        <m:r>
          <w:rPr>
            <w:rFonts w:ascii="Cambria Math" w:eastAsia="Cambria Math" w:hAnsi="Cambria Math" w:cs="Cambria Math"/>
            <w:sz w:val="28"/>
            <w:szCs w:val="28"/>
          </w:rPr>
          <m:t>u=</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8πh</m:t>
            </m:r>
          </m:num>
          <m:den>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c</m:t>
                </m:r>
              </m:e>
              <m:sup>
                <m:r>
                  <w:rPr>
                    <w:rFonts w:ascii="Cambria Math" w:eastAsia="Cambria Math" w:hAnsi="Cambria Math" w:cs="Cambria Math"/>
                    <w:sz w:val="28"/>
                    <w:szCs w:val="28"/>
                  </w:rPr>
                  <m:t>3</m:t>
                </m:r>
              </m:sup>
            </m:sSup>
          </m:den>
        </m:f>
        <m:r>
          <w:rPr>
            <w:rFonts w:ascii="Cambria Math" w:eastAsia="Cambria Math" w:hAnsi="Cambria Math" w:cs="Cambria Math"/>
            <w:color w:val="202122"/>
            <w:sz w:val="28"/>
            <w:szCs w:val="28"/>
            <w:highlight w:val="white"/>
          </w:rPr>
          <m:t>·</m:t>
        </m:r>
        <m:r>
          <w:rPr>
            <w:rFonts w:ascii="Cambria Math" w:eastAsia="Cambria Math" w:hAnsi="Cambria Math" w:cs="Cambria Math"/>
            <w:sz w:val="28"/>
            <w:szCs w:val="28"/>
          </w:rPr>
          <m:t>6 (</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k</m:t>
            </m:r>
          </m:num>
          <m:den>
            <m:r>
              <w:rPr>
                <w:rFonts w:ascii="Cambria Math" w:eastAsia="Cambria Math" w:hAnsi="Cambria Math" w:cs="Cambria Math"/>
                <w:sz w:val="28"/>
                <w:szCs w:val="28"/>
              </w:rPr>
              <m:t>h</m:t>
            </m:r>
          </m:den>
        </m:f>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m:t>
            </m:r>
          </m:e>
          <m:sup>
            <m:r>
              <w:rPr>
                <w:rFonts w:ascii="Cambria Math" w:eastAsia="Cambria Math" w:hAnsi="Cambria Math" w:cs="Cambria Math"/>
                <w:sz w:val="28"/>
                <w:szCs w:val="28"/>
              </w:rPr>
              <m:t>4</m:t>
            </m:r>
          </m:sup>
        </m:sSup>
        <m:r>
          <w:rPr>
            <w:rFonts w:ascii="Cambria Math" w:eastAsia="Cambria Math" w:hAnsi="Cambria Math" w:cs="Cambria Math"/>
            <w:sz w:val="28"/>
            <w:szCs w:val="28"/>
          </w:rPr>
          <m:t xml:space="preserve"> (1+</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2</m:t>
                </m:r>
              </m:e>
              <m:sup>
                <m:r>
                  <w:rPr>
                    <w:rFonts w:ascii="Cambria Math" w:eastAsia="Cambria Math" w:hAnsi="Cambria Math" w:cs="Cambria Math"/>
                    <w:sz w:val="28"/>
                    <w:szCs w:val="28"/>
                  </w:rPr>
                  <m:t>4</m:t>
                </m:r>
              </m:sup>
            </m:sSup>
          </m:den>
        </m:f>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3</m:t>
                </m:r>
              </m:e>
              <m:sup>
                <m:r>
                  <w:rPr>
                    <w:rFonts w:ascii="Cambria Math" w:eastAsia="Cambria Math" w:hAnsi="Cambria Math" w:cs="Cambria Math"/>
                    <w:sz w:val="28"/>
                    <w:szCs w:val="28"/>
                  </w:rPr>
                  <m:t>4</m:t>
                </m:r>
              </m:sup>
            </m:sSup>
          </m:den>
        </m:f>
        <m:r>
          <w:rPr>
            <w:rFonts w:ascii="Cambria Math" w:eastAsia="Cambria Math" w:hAnsi="Cambria Math" w:cs="Cambria Math"/>
            <w:sz w:val="28"/>
            <w:szCs w:val="28"/>
          </w:rPr>
          <m:t xml:space="preserve"> +</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1</m:t>
            </m:r>
          </m:num>
          <m:den>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4</m:t>
                </m:r>
              </m:e>
              <m:sup>
                <m:r>
                  <w:rPr>
                    <w:rFonts w:ascii="Cambria Math" w:eastAsia="Cambria Math" w:hAnsi="Cambria Math" w:cs="Cambria Math"/>
                    <w:sz w:val="28"/>
                    <w:szCs w:val="28"/>
                  </w:rPr>
                  <m:t>4</m:t>
                </m:r>
              </m:sup>
            </m:sSup>
          </m:den>
        </m:f>
        <m:r>
          <w:rPr>
            <w:rFonts w:ascii="Cambria Math" w:eastAsia="Cambria Math" w:hAnsi="Cambria Math" w:cs="Cambria Math"/>
            <w:sz w:val="28"/>
            <w:szCs w:val="28"/>
          </w:rPr>
          <m:t xml:space="preserve"> +...)</m:t>
        </m:r>
      </m:oMath>
    </w:p>
    <w:p w:rsidR="00D731B5" w:rsidRDefault="007E4EC6">
      <w:pPr>
        <w:spacing w:line="240" w:lineRule="auto"/>
        <w:ind w:right="555" w:firstLine="566"/>
        <w:rPr>
          <w:sz w:val="28"/>
          <w:szCs w:val="28"/>
        </w:rPr>
      </w:pPr>
      <w:bookmarkStart w:id="11" w:name="_heading=h.abc2xur2u7zf" w:colFirst="0" w:colLast="0"/>
      <w:bookmarkEnd w:id="11"/>
      <w:r>
        <w:rPr>
          <w:sz w:val="28"/>
          <w:szCs w:val="28"/>
        </w:rPr>
        <w:tab/>
      </w:r>
      <w:r>
        <w:rPr>
          <w:sz w:val="28"/>
          <w:szCs w:val="28"/>
        </w:rPr>
        <w:tab/>
      </w:r>
      <w:r>
        <w:rPr>
          <w:sz w:val="28"/>
          <w:szCs w:val="28"/>
        </w:rPr>
        <w:tab/>
      </w:r>
      <m:oMath>
        <m:r>
          <w:rPr>
            <w:rFonts w:ascii="Cambria Math" w:eastAsia="Cambria Math" w:hAnsi="Cambria Math" w:cs="Cambria Math"/>
            <w:sz w:val="28"/>
            <w:szCs w:val="28"/>
          </w:rPr>
          <m:t xml:space="preserve">   =</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48π</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k</m:t>
                </m:r>
              </m:e>
              <m:sup>
                <m:r>
                  <w:rPr>
                    <w:rFonts w:ascii="Cambria Math" w:eastAsia="Cambria Math" w:hAnsi="Cambria Math" w:cs="Cambria Math"/>
                    <w:sz w:val="28"/>
                    <w:szCs w:val="28"/>
                  </w:rPr>
                  <m:t>4</m:t>
                </m:r>
              </m:sup>
            </m:sSup>
          </m:num>
          <m:den>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c</m:t>
                </m:r>
              </m:e>
              <m:sup>
                <m:r>
                  <w:rPr>
                    <w:rFonts w:ascii="Cambria Math" w:eastAsia="Cambria Math" w:hAnsi="Cambria Math" w:cs="Cambria Math"/>
                    <w:sz w:val="28"/>
                    <w:szCs w:val="28"/>
                  </w:rPr>
                  <m:t>3</m:t>
                </m:r>
              </m:sup>
            </m:sSup>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h</m:t>
                </m:r>
              </m:e>
              <m:sup>
                <m:r>
                  <w:rPr>
                    <w:rFonts w:ascii="Cambria Math" w:eastAsia="Cambria Math" w:hAnsi="Cambria Math" w:cs="Cambria Math"/>
                    <w:sz w:val="28"/>
                    <w:szCs w:val="28"/>
                  </w:rPr>
                  <m:t>3</m:t>
                </m:r>
              </m:sup>
            </m:sSup>
          </m:den>
        </m:f>
        <m:r>
          <w:rPr>
            <w:rFonts w:ascii="Cambria Math" w:eastAsia="Cambria Math" w:hAnsi="Cambria Math" w:cs="Cambria Math"/>
            <w:color w:val="202122"/>
            <w:sz w:val="28"/>
            <w:szCs w:val="28"/>
            <w:highlight w:val="white"/>
          </w:rPr>
          <m:t>·</m:t>
        </m:r>
        <m:r>
          <w:rPr>
            <w:rFonts w:ascii="Cambria Math" w:eastAsia="Cambria Math" w:hAnsi="Cambria Math" w:cs="Cambria Math"/>
            <w:sz w:val="28"/>
            <w:szCs w:val="28"/>
          </w:rPr>
          <m:t>1,0823</m:t>
        </m:r>
      </m:oMath>
    </w:p>
    <w:p w:rsidR="00D731B5" w:rsidRDefault="007E4EC6" w:rsidP="001D152B">
      <w:pPr>
        <w:spacing w:line="215" w:lineRule="auto"/>
        <w:ind w:right="555" w:firstLine="710"/>
        <w:rPr>
          <w:sz w:val="28"/>
          <w:szCs w:val="28"/>
        </w:rPr>
      </w:pPr>
      <w:r>
        <w:rPr>
          <w:sz w:val="28"/>
          <w:szCs w:val="28"/>
        </w:rPr>
        <w:t xml:space="preserve">As </w:t>
      </w:r>
      <w:r>
        <w:rPr>
          <w:b/>
          <w:i/>
          <w:sz w:val="28"/>
          <w:szCs w:val="28"/>
        </w:rPr>
        <w:t>c</w:t>
      </w:r>
      <w:sdt>
        <w:sdtPr>
          <w:tag w:val="goog_rdk_10"/>
          <w:id w:val="1027910735"/>
        </w:sdtPr>
        <w:sdtContent>
          <w:r>
            <w:rPr>
              <w:rFonts w:ascii="Gungsuh" w:eastAsia="Gungsuh" w:hAnsi="Gungsuh" w:cs="Gungsuh"/>
              <w:sz w:val="28"/>
              <w:szCs w:val="28"/>
            </w:rPr>
            <w:t>=3∙10</w:t>
          </w:r>
        </w:sdtContent>
      </w:sdt>
      <w:r>
        <w:rPr>
          <w:sz w:val="28"/>
          <w:szCs w:val="28"/>
          <w:vertAlign w:val="superscript"/>
        </w:rPr>
        <w:t>10</w:t>
      </w:r>
      <w:sdt>
        <w:sdtPr>
          <w:tag w:val="goog_rdk_11"/>
          <w:id w:val="-1034816968"/>
        </w:sdtPr>
        <w:sdtContent>
          <w:r>
            <w:rPr>
              <w:rFonts w:ascii="Gungsuh" w:eastAsia="Gungsuh" w:hAnsi="Gungsuh" w:cs="Gungsuh"/>
              <w:sz w:val="28"/>
              <w:szCs w:val="28"/>
            </w:rPr>
            <w:t xml:space="preserve"> cm/sec, setting this = 7,061∙10</w:t>
          </w:r>
        </w:sdtContent>
      </w:sdt>
      <w:r>
        <w:rPr>
          <w:sz w:val="28"/>
          <w:szCs w:val="28"/>
          <w:vertAlign w:val="superscript"/>
        </w:rPr>
        <w:t>-15</w:t>
      </w:r>
      <w:r>
        <w:rPr>
          <w:sz w:val="28"/>
          <w:szCs w:val="28"/>
        </w:rPr>
        <w:t xml:space="preserve"> results in</w:t>
      </w:r>
    </w:p>
    <w:p w:rsidR="00D731B5" w:rsidRDefault="007E4EC6" w:rsidP="001D152B">
      <w:pPr>
        <w:spacing w:line="240" w:lineRule="auto"/>
        <w:ind w:right="555" w:firstLine="1"/>
        <w:rPr>
          <w:sz w:val="28"/>
          <w:szCs w:val="28"/>
        </w:rPr>
      </w:pPr>
      <w:bookmarkStart w:id="12" w:name="_heading=h.3j2qqm3" w:colFirst="0" w:colLast="0"/>
      <w:bookmarkEnd w:id="12"/>
      <w:r>
        <w:rPr>
          <w:sz w:val="28"/>
          <w:szCs w:val="28"/>
        </w:rPr>
        <w:t>(14)</w:t>
      </w:r>
      <w:r>
        <w:rPr>
          <w:sz w:val="28"/>
          <w:szCs w:val="28"/>
        </w:rPr>
        <w:tab/>
      </w:r>
      <w:r>
        <w:rPr>
          <w:sz w:val="28"/>
          <w:szCs w:val="28"/>
        </w:rPr>
        <w:tab/>
      </w:r>
      <w:r>
        <w:rPr>
          <w:sz w:val="28"/>
          <w:szCs w:val="28"/>
        </w:rPr>
        <w:tab/>
      </w:r>
      <m:oMath>
        <m:f>
          <m:fPr>
            <m:ctrlPr>
              <w:rPr>
                <w:rFonts w:ascii="Cambria Math" w:hAnsi="Cambria Math"/>
              </w:rPr>
            </m:ctrlPr>
          </m:fPr>
          <m:num>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k</m:t>
                </m:r>
              </m:e>
              <m:sup>
                <m:r>
                  <w:rPr>
                    <w:rFonts w:ascii="Cambria Math" w:eastAsia="Cambria Math" w:hAnsi="Cambria Math" w:cs="Cambria Math"/>
                    <w:sz w:val="28"/>
                    <w:szCs w:val="28"/>
                  </w:rPr>
                  <m:t>4</m:t>
                </m:r>
              </m:sup>
            </m:sSup>
          </m:num>
          <m:den>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h</m:t>
                </m:r>
              </m:e>
              <m:sup>
                <m:r>
                  <w:rPr>
                    <w:rFonts w:ascii="Cambria Math" w:eastAsia="Cambria Math" w:hAnsi="Cambria Math" w:cs="Cambria Math"/>
                    <w:sz w:val="28"/>
                    <w:szCs w:val="28"/>
                  </w:rPr>
                  <m:t>3</m:t>
                </m:r>
              </m:sup>
            </m:sSup>
          </m:den>
        </m:f>
        <m:r>
          <w:rPr>
            <w:rFonts w:ascii="Cambria Math" w:eastAsia="Cambria Math" w:hAnsi="Cambria Math" w:cs="Cambria Math"/>
            <w:sz w:val="28"/>
            <w:szCs w:val="28"/>
          </w:rPr>
          <m:t>=1,1682</m:t>
        </m:r>
        <m:r>
          <w:rPr>
            <w:rFonts w:ascii="Cambria Math" w:eastAsia="Cambria Math" w:hAnsi="Cambria Math" w:cs="Cambria Math"/>
            <w:color w:val="202122"/>
            <w:sz w:val="28"/>
            <w:szCs w:val="28"/>
            <w:highlight w:val="white"/>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10</m:t>
            </m:r>
          </m:e>
          <m:sup>
            <m:r>
              <w:rPr>
                <w:rFonts w:ascii="Cambria Math" w:eastAsia="Cambria Math" w:hAnsi="Cambria Math" w:cs="Cambria Math"/>
                <w:sz w:val="28"/>
                <w:szCs w:val="28"/>
              </w:rPr>
              <m:t>15</m:t>
            </m:r>
          </m:sup>
        </m:sSup>
      </m:oMath>
    </w:p>
    <w:p w:rsidR="00BA5AD2" w:rsidRDefault="00BA5AD2" w:rsidP="001D152B">
      <w:pPr>
        <w:spacing w:line="240" w:lineRule="auto"/>
        <w:ind w:right="555" w:firstLine="1"/>
        <w:rPr>
          <w:sz w:val="28"/>
          <w:szCs w:val="28"/>
        </w:rPr>
      </w:pPr>
    </w:p>
    <w:p w:rsidR="00D731B5" w:rsidRDefault="00D731B5">
      <w:pPr>
        <w:ind w:left="570" w:right="559" w:firstLine="705"/>
        <w:jc w:val="both"/>
        <w:rPr>
          <w:sz w:val="28"/>
          <w:szCs w:val="28"/>
        </w:rPr>
        <w:sectPr w:rsidR="00D731B5">
          <w:headerReference w:type="default" r:id="rId26"/>
          <w:footerReference w:type="default" r:id="rId27"/>
          <w:pgSz w:w="11906" w:h="16838"/>
          <w:pgMar w:top="1133" w:right="1133" w:bottom="1133" w:left="1133" w:header="1133" w:footer="1700" w:gutter="0"/>
          <w:cols w:space="720"/>
        </w:sectPr>
      </w:pPr>
    </w:p>
    <w:p w:rsidR="00D731B5" w:rsidRDefault="007E4EC6">
      <w:pPr>
        <w:spacing w:before="200" w:line="240" w:lineRule="auto"/>
        <w:ind w:right="555"/>
        <w:rPr>
          <w:sz w:val="28"/>
          <w:szCs w:val="28"/>
        </w:rPr>
      </w:pPr>
      <w:bookmarkStart w:id="13" w:name="_heading=h.dzu6sswsbx7q" w:colFirst="0" w:colLast="0"/>
      <w:bookmarkEnd w:id="13"/>
      <w:r>
        <w:rPr>
          <w:sz w:val="28"/>
          <w:szCs w:val="28"/>
        </w:rPr>
        <w:lastRenderedPageBreak/>
        <w:t>§ 12. 0. Lummer and E. Pringsheim</w:t>
      </w:r>
      <w:r>
        <w:rPr>
          <w:sz w:val="28"/>
          <w:szCs w:val="28"/>
          <w:vertAlign w:val="superscript"/>
        </w:rPr>
        <w:t>1</w:t>
      </w:r>
      <w:r>
        <w:rPr>
          <w:sz w:val="28"/>
          <w:szCs w:val="28"/>
        </w:rPr>
        <w:t xml:space="preserve">) determined that the product </w:t>
      </w:r>
      <w:proofErr w:type="spellStart"/>
      <w:r>
        <w:rPr>
          <w:b/>
          <w:i/>
          <w:sz w:val="28"/>
          <w:szCs w:val="28"/>
        </w:rPr>
        <w:t>λ</w:t>
      </w:r>
      <w:r>
        <w:rPr>
          <w:b/>
          <w:i/>
          <w:sz w:val="28"/>
          <w:szCs w:val="28"/>
          <w:vertAlign w:val="subscript"/>
        </w:rPr>
        <w:t>m</w:t>
      </w:r>
      <w:r>
        <w:rPr>
          <w:b/>
          <w:i/>
          <w:sz w:val="28"/>
          <w:szCs w:val="28"/>
        </w:rPr>
        <w:t>ϑ</w:t>
      </w:r>
      <w:proofErr w:type="spellEnd"/>
      <w:r>
        <w:rPr>
          <w:sz w:val="28"/>
          <w:szCs w:val="28"/>
        </w:rPr>
        <w:t xml:space="preserve">, where </w:t>
      </w:r>
      <w:proofErr w:type="spellStart"/>
      <w:r>
        <w:rPr>
          <w:b/>
          <w:i/>
          <w:sz w:val="28"/>
          <w:szCs w:val="28"/>
        </w:rPr>
        <w:t>λ</w:t>
      </w:r>
      <w:r>
        <w:rPr>
          <w:b/>
          <w:i/>
          <w:sz w:val="28"/>
          <w:szCs w:val="28"/>
          <w:vertAlign w:val="subscript"/>
        </w:rPr>
        <w:t>m</w:t>
      </w:r>
      <w:proofErr w:type="spellEnd"/>
      <w:r>
        <w:rPr>
          <w:sz w:val="28"/>
          <w:szCs w:val="28"/>
        </w:rPr>
        <w:t xml:space="preserve"> is the wavelength of the maximum of </w:t>
      </w:r>
      <w:r>
        <w:rPr>
          <w:b/>
          <w:i/>
          <w:sz w:val="28"/>
          <w:szCs w:val="28"/>
        </w:rPr>
        <w:t>E</w:t>
      </w:r>
      <w:r>
        <w:rPr>
          <w:sz w:val="28"/>
          <w:szCs w:val="28"/>
        </w:rPr>
        <w:t xml:space="preserve"> in the air at temperature </w:t>
      </w:r>
      <w:r>
        <w:rPr>
          <w:b/>
          <w:i/>
          <w:sz w:val="28"/>
          <w:szCs w:val="28"/>
        </w:rPr>
        <w:t>ϑ</w:t>
      </w:r>
      <w:r>
        <w:rPr>
          <w:sz w:val="28"/>
          <w:szCs w:val="28"/>
        </w:rPr>
        <w:t xml:space="preserve">, was </w:t>
      </w:r>
      <w:r>
        <w:rPr>
          <w:b/>
          <w:sz w:val="28"/>
          <w:szCs w:val="28"/>
        </w:rPr>
        <w:t>2940</w:t>
      </w:r>
      <w:sdt>
        <w:sdtPr>
          <w:tag w:val="goog_rdk_12"/>
          <w:id w:val="-2091220286"/>
        </w:sdtPr>
        <w:sdtContent>
          <w:r>
            <w:rPr>
              <w:rFonts w:ascii="Gungsuh" w:eastAsia="Gungsuh" w:hAnsi="Gungsuh" w:cs="Gungsuh"/>
              <w:sz w:val="28"/>
              <w:szCs w:val="28"/>
            </w:rPr>
            <w:t xml:space="preserve"> µ∙degrees. So, in absolute terms:</w:t>
          </w:r>
        </w:sdtContent>
      </w:sdt>
    </w:p>
    <w:p w:rsidR="00D731B5" w:rsidRDefault="007E4EC6">
      <w:pPr>
        <w:spacing w:line="215" w:lineRule="auto"/>
        <w:ind w:right="555" w:firstLine="0"/>
        <w:rPr>
          <w:sz w:val="28"/>
          <w:szCs w:val="28"/>
        </w:rPr>
      </w:pPr>
      <w:r>
        <w:rPr>
          <w:sz w:val="28"/>
          <w:szCs w:val="28"/>
        </w:rPr>
        <w:tab/>
      </w:r>
      <w:r>
        <w:rPr>
          <w:sz w:val="28"/>
          <w:szCs w:val="28"/>
        </w:rPr>
        <w:tab/>
      </w:r>
      <w:r>
        <w:rPr>
          <w:sz w:val="28"/>
          <w:szCs w:val="28"/>
        </w:rPr>
        <w:tab/>
      </w:r>
      <m:oMath>
        <m:sSub>
          <m:sSubPr>
            <m:ctrlPr>
              <w:rPr>
                <w:rFonts w:ascii="Cambria Math" w:hAnsi="Cambria Math"/>
                <w:b/>
                <w:sz w:val="28"/>
                <w:szCs w:val="28"/>
                <w:vertAlign w:val="subscript"/>
              </w:rPr>
            </m:ctrlPr>
          </m:sSubPr>
          <m:e>
            <m:r>
              <m:rPr>
                <m:sty m:val="bi"/>
              </m:rPr>
              <w:rPr>
                <w:rFonts w:ascii="Cambria Math" w:hAnsi="Cambria Math"/>
                <w:sz w:val="28"/>
                <w:szCs w:val="28"/>
              </w:rPr>
              <m:t>λ</m:t>
            </m:r>
          </m:e>
          <m:sub>
            <m:r>
              <m:rPr>
                <m:sty m:val="bi"/>
              </m:rPr>
              <w:rPr>
                <w:rFonts w:ascii="Cambria Math" w:hAnsi="Cambria Math"/>
                <w:sz w:val="28"/>
                <w:szCs w:val="28"/>
                <w:vertAlign w:val="subscript"/>
              </w:rPr>
              <m:t>m</m:t>
            </m:r>
          </m:sub>
        </m:sSub>
        <m:r>
          <m:rPr>
            <m:sty m:val="bi"/>
          </m:rPr>
          <w:rPr>
            <w:rFonts w:ascii="Cambria Math" w:hAnsi="Cambria Math"/>
            <w:sz w:val="28"/>
            <w:szCs w:val="28"/>
          </w:rPr>
          <m:t>ϑ=</m:t>
        </m:r>
        <m:r>
          <w:rPr>
            <w:rFonts w:ascii="Cambria Math" w:hAnsi="Cambria Math"/>
            <w:sz w:val="28"/>
            <w:szCs w:val="28"/>
          </w:rPr>
          <m:t>0.294cm</m:t>
        </m:r>
        <m:r>
          <w:rPr>
            <w:rFonts w:ascii="Cambria Math" w:hAnsi="Cambria Math"/>
            <w:color w:val="202122"/>
            <w:sz w:val="28"/>
            <w:szCs w:val="28"/>
            <w:highlight w:val="white"/>
          </w:rPr>
          <m:t>·degree</m:t>
        </m:r>
      </m:oMath>
    </w:p>
    <w:p w:rsidR="00D731B5" w:rsidRDefault="007E4EC6">
      <w:pPr>
        <w:ind w:right="555" w:firstLine="0"/>
        <w:jc w:val="both"/>
        <w:rPr>
          <w:sz w:val="28"/>
          <w:szCs w:val="28"/>
        </w:rPr>
      </w:pPr>
      <w:r>
        <w:rPr>
          <w:sz w:val="28"/>
          <w:szCs w:val="28"/>
        </w:rPr>
        <w:t xml:space="preserve">On the other hand, it follows from (13) if one sets the differential quotient from </w:t>
      </w:r>
      <w:r>
        <w:rPr>
          <w:b/>
          <w:i/>
          <w:sz w:val="28"/>
          <w:szCs w:val="28"/>
        </w:rPr>
        <w:t>E</w:t>
      </w:r>
      <w:r>
        <w:rPr>
          <w:sz w:val="28"/>
          <w:szCs w:val="28"/>
        </w:rPr>
        <w:t xml:space="preserve"> to </w:t>
      </w:r>
      <w:r>
        <w:rPr>
          <w:b/>
          <w:i/>
          <w:sz w:val="28"/>
          <w:szCs w:val="28"/>
        </w:rPr>
        <w:t>λ</w:t>
      </w:r>
      <w:r>
        <w:rPr>
          <w:sz w:val="28"/>
          <w:szCs w:val="28"/>
        </w:rPr>
        <w:t xml:space="preserve"> equal to zero, whereby </w:t>
      </w:r>
      <w:r>
        <w:rPr>
          <w:b/>
          <w:i/>
          <w:sz w:val="28"/>
          <w:szCs w:val="28"/>
        </w:rPr>
        <w:t>λ</w:t>
      </w:r>
      <w:r>
        <w:rPr>
          <w:sz w:val="28"/>
          <w:szCs w:val="28"/>
        </w:rPr>
        <w:t>=</w:t>
      </w:r>
      <w:proofErr w:type="spellStart"/>
      <w:r>
        <w:rPr>
          <w:b/>
          <w:i/>
          <w:sz w:val="28"/>
          <w:szCs w:val="28"/>
        </w:rPr>
        <w:t>λ</w:t>
      </w:r>
      <w:r>
        <w:rPr>
          <w:b/>
          <w:i/>
          <w:sz w:val="28"/>
          <w:szCs w:val="28"/>
          <w:vertAlign w:val="subscript"/>
        </w:rPr>
        <w:t>m</w:t>
      </w:r>
      <w:proofErr w:type="spellEnd"/>
      <w:r>
        <w:rPr>
          <w:sz w:val="28"/>
          <w:szCs w:val="28"/>
        </w:rPr>
        <w:t>:</w:t>
      </w:r>
    </w:p>
    <w:p w:rsidR="00D731B5" w:rsidRDefault="007E4EC6">
      <w:pPr>
        <w:spacing w:line="215" w:lineRule="auto"/>
        <w:ind w:right="555" w:firstLine="0"/>
        <w:rPr>
          <w:sz w:val="28"/>
          <w:szCs w:val="28"/>
        </w:rPr>
      </w:pPr>
      <w:r>
        <w:rPr>
          <w:sz w:val="28"/>
          <w:szCs w:val="28"/>
        </w:rPr>
        <w:t xml:space="preserve"> </w:t>
      </w:r>
      <w:r>
        <w:rPr>
          <w:sz w:val="28"/>
          <w:szCs w:val="28"/>
        </w:rPr>
        <w:tab/>
      </w:r>
      <w:r>
        <w:rPr>
          <w:sz w:val="28"/>
          <w:szCs w:val="28"/>
        </w:rPr>
        <w:tab/>
      </w:r>
      <w:r>
        <w:rPr>
          <w:sz w:val="28"/>
          <w:szCs w:val="28"/>
        </w:rPr>
        <w:tab/>
      </w:r>
      <m:oMath>
        <m:r>
          <w:rPr>
            <w:rFonts w:ascii="Cambria Math" w:eastAsia="Cambria Math" w:hAnsi="Cambria Math" w:cs="Cambria Math"/>
            <w:sz w:val="28"/>
            <w:szCs w:val="28"/>
          </w:rPr>
          <m:t>(1-</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ch</m:t>
            </m:r>
          </m:num>
          <m:den>
            <m:r>
              <w:rPr>
                <w:rFonts w:ascii="Cambria Math" w:eastAsia="Cambria Math" w:hAnsi="Cambria Math" w:cs="Cambria Math"/>
                <w:sz w:val="28"/>
                <w:szCs w:val="28"/>
              </w:rPr>
              <m:t>5k</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λ</m:t>
                </m:r>
              </m:e>
              <m:sub>
                <m:r>
                  <w:rPr>
                    <w:rFonts w:ascii="Cambria Math" w:eastAsia="Cambria Math" w:hAnsi="Cambria Math" w:cs="Cambria Math"/>
                    <w:sz w:val="28"/>
                    <w:szCs w:val="28"/>
                  </w:rPr>
                  <m:t>m</m:t>
                </m:r>
              </m:sub>
            </m:sSub>
            <m:r>
              <w:rPr>
                <w:rFonts w:ascii="Cambria Math" w:eastAsia="Cambria Math" w:hAnsi="Cambria Math" w:cs="Cambria Math"/>
                <w:sz w:val="28"/>
                <w:szCs w:val="28"/>
              </w:rPr>
              <m:t>ϑ</m:t>
            </m:r>
          </m:den>
        </m:f>
        <m:r>
          <w:rPr>
            <w:rFonts w:ascii="Cambria Math" w:eastAsia="Cambria Math" w:hAnsi="Cambria Math" w:cs="Cambria Math"/>
            <w:sz w:val="28"/>
            <w:szCs w:val="28"/>
          </w:rPr>
          <m:t>)</m:t>
        </m:r>
        <m:r>
          <w:rPr>
            <w:rFonts w:ascii="Cambria Math" w:eastAsia="Cambria Math" w:hAnsi="Cambria Math" w:cs="Cambria Math"/>
            <w:color w:val="202122"/>
            <w:sz w:val="28"/>
            <w:szCs w:val="28"/>
            <w:highlight w:val="white"/>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e</m:t>
            </m:r>
          </m:e>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ch</m:t>
                </m:r>
              </m:num>
              <m:den>
                <m:r>
                  <w:rPr>
                    <w:rFonts w:ascii="Cambria Math" w:eastAsia="Cambria Math" w:hAnsi="Cambria Math" w:cs="Cambria Math"/>
                    <w:sz w:val="28"/>
                    <w:szCs w:val="28"/>
                  </w:rPr>
                  <m:t>k</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λ</m:t>
                    </m:r>
                  </m:e>
                  <m:sub>
                    <m:r>
                      <w:rPr>
                        <w:rFonts w:ascii="Cambria Math" w:eastAsia="Cambria Math" w:hAnsi="Cambria Math" w:cs="Cambria Math"/>
                        <w:sz w:val="28"/>
                        <w:szCs w:val="28"/>
                      </w:rPr>
                      <m:t>m</m:t>
                    </m:r>
                  </m:sub>
                </m:sSub>
                <m:r>
                  <w:rPr>
                    <w:rFonts w:ascii="Cambria Math" w:eastAsia="Cambria Math" w:hAnsi="Cambria Math" w:cs="Cambria Math"/>
                    <w:sz w:val="28"/>
                    <w:szCs w:val="28"/>
                  </w:rPr>
                  <m:t>ϑ</m:t>
                </m:r>
              </m:den>
            </m:f>
          </m:sup>
        </m:sSup>
        <m:r>
          <w:rPr>
            <w:rFonts w:ascii="Cambria Math" w:eastAsia="Cambria Math" w:hAnsi="Cambria Math" w:cs="Cambria Math"/>
            <w:sz w:val="28"/>
            <w:szCs w:val="28"/>
          </w:rPr>
          <m:t>=1</m:t>
        </m:r>
      </m:oMath>
    </w:p>
    <w:p w:rsidR="00D731B5" w:rsidRDefault="007E4EC6">
      <w:pPr>
        <w:spacing w:line="276" w:lineRule="auto"/>
        <w:ind w:right="555" w:firstLine="0"/>
        <w:rPr>
          <w:sz w:val="28"/>
          <w:szCs w:val="28"/>
        </w:rPr>
      </w:pPr>
      <w:r>
        <w:rPr>
          <w:sz w:val="28"/>
          <w:szCs w:val="28"/>
        </w:rPr>
        <w:t>And, from this transcendental equation:</w:t>
      </w:r>
    </w:p>
    <w:p w:rsidR="00D731B5" w:rsidRDefault="007E4EC6">
      <w:pPr>
        <w:spacing w:line="276" w:lineRule="auto"/>
        <w:ind w:right="555" w:firstLine="0"/>
        <w:rPr>
          <w:sz w:val="28"/>
          <w:szCs w:val="28"/>
        </w:rPr>
      </w:pPr>
      <w:r>
        <w:rPr>
          <w:sz w:val="28"/>
          <w:szCs w:val="28"/>
        </w:rPr>
        <w:tab/>
      </w:r>
      <w:r>
        <w:rPr>
          <w:sz w:val="28"/>
          <w:szCs w:val="28"/>
        </w:rPr>
        <w:tab/>
      </w:r>
      <w:r>
        <w:rPr>
          <w:sz w:val="28"/>
          <w:szCs w:val="28"/>
        </w:rPr>
        <w:tab/>
      </w:r>
      <w:r>
        <w:rPr>
          <w:sz w:val="28"/>
          <w:szCs w:val="28"/>
        </w:rPr>
        <w:tab/>
      </w:r>
      <m:oMath>
        <m:sSub>
          <m:sSubPr>
            <m:ctrlPr>
              <w:rPr>
                <w:rFonts w:ascii="Cambria Math" w:eastAsia="Cambria Math" w:hAnsi="Cambria Math" w:cs="Cambria Math"/>
                <w:sz w:val="28"/>
                <w:szCs w:val="28"/>
              </w:rPr>
            </m:ctrlPr>
          </m:sSubPr>
          <m:e>
            <m:r>
              <w:rPr>
                <w:rFonts w:ascii="Cambria Math" w:hAnsi="Cambria Math"/>
              </w:rPr>
              <m:t>λ</m:t>
            </m:r>
          </m:e>
          <m:sub>
            <m:r>
              <w:rPr>
                <w:rFonts w:ascii="Cambria Math" w:eastAsia="Cambria Math" w:hAnsi="Cambria Math" w:cs="Cambria Math"/>
                <w:sz w:val="28"/>
                <w:szCs w:val="28"/>
              </w:rPr>
              <m:t>m</m:t>
            </m:r>
          </m:sub>
        </m:sSub>
        <m:r>
          <w:rPr>
            <w:rFonts w:ascii="Cambria Math" w:eastAsia="Cambria Math" w:hAnsi="Cambria Math" w:cs="Cambria Math"/>
            <w:sz w:val="28"/>
            <w:szCs w:val="28"/>
          </w:rPr>
          <m:t>ϑ=</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ch</m:t>
            </m:r>
          </m:num>
          <m:den>
            <m:r>
              <w:rPr>
                <w:rFonts w:ascii="Cambria Math" w:eastAsia="Cambria Math" w:hAnsi="Cambria Math" w:cs="Cambria Math"/>
                <w:sz w:val="28"/>
                <w:szCs w:val="28"/>
              </w:rPr>
              <m:t>4,9651</m:t>
            </m:r>
            <m:r>
              <w:rPr>
                <w:rFonts w:ascii="Cambria Math" w:eastAsia="Cambria Math" w:hAnsi="Cambria Math" w:cs="Cambria Math"/>
                <w:color w:val="202122"/>
                <w:sz w:val="28"/>
                <w:szCs w:val="28"/>
                <w:highlight w:val="white"/>
              </w:rPr>
              <m:t>·</m:t>
            </m:r>
            <m:r>
              <w:rPr>
                <w:rFonts w:ascii="Cambria Math" w:eastAsia="Cambria Math" w:hAnsi="Cambria Math" w:cs="Cambria Math"/>
                <w:sz w:val="28"/>
                <w:szCs w:val="28"/>
              </w:rPr>
              <m:t>k</m:t>
            </m:r>
          </m:den>
        </m:f>
        <m:r>
          <w:rPr>
            <w:rFonts w:ascii="Cambria Math" w:eastAsia="Cambria Math" w:hAnsi="Cambria Math" w:cs="Cambria Math"/>
            <w:sz w:val="28"/>
            <w:szCs w:val="28"/>
          </w:rPr>
          <m:t xml:space="preserve"> </m:t>
        </m:r>
      </m:oMath>
    </w:p>
    <w:p w:rsidR="00D731B5" w:rsidRDefault="007E4EC6">
      <w:pPr>
        <w:spacing w:line="215" w:lineRule="auto"/>
        <w:ind w:right="555"/>
        <w:rPr>
          <w:sz w:val="28"/>
          <w:szCs w:val="28"/>
        </w:rPr>
      </w:pPr>
      <w:r>
        <w:rPr>
          <w:sz w:val="28"/>
          <w:szCs w:val="28"/>
        </w:rPr>
        <w:t>Consequently:</w:t>
      </w:r>
    </w:p>
    <w:p w:rsidR="00D731B5" w:rsidRDefault="007E4EC6">
      <w:pPr>
        <w:spacing w:line="276" w:lineRule="auto"/>
        <w:ind w:right="555" w:firstLine="0"/>
        <w:rPr>
          <w:rFonts w:ascii="Cambria Math" w:eastAsia="Cambria Math" w:hAnsi="Cambria Math" w:cs="Cambria Math"/>
          <w:sz w:val="28"/>
          <w:szCs w:val="28"/>
        </w:rPr>
      </w:pPr>
      <w:bookmarkStart w:id="14" w:name="_heading=h.147n2zr" w:colFirst="0" w:colLast="0"/>
      <w:bookmarkEnd w:id="14"/>
      <w:r>
        <w:rPr>
          <w:sz w:val="28"/>
          <w:szCs w:val="28"/>
        </w:rPr>
        <w:tab/>
      </w:r>
      <w:r>
        <w:rPr>
          <w:sz w:val="28"/>
          <w:szCs w:val="28"/>
        </w:rPr>
        <w:tab/>
      </w:r>
      <w:r>
        <w:rPr>
          <w:sz w:val="28"/>
          <w:szCs w:val="28"/>
        </w:rPr>
        <w:tab/>
      </w:r>
      <m:oMath>
        <m:f>
          <m:fPr>
            <m:ctrlPr>
              <w:rPr>
                <w:rFonts w:ascii="Cambria Math" w:eastAsia="Cambria Math" w:hAnsi="Cambria Math" w:cs="Cambria Math"/>
                <w:sz w:val="28"/>
                <w:szCs w:val="28"/>
              </w:rPr>
            </m:ctrlPr>
          </m:fPr>
          <m:num>
            <m:r>
              <w:rPr>
                <w:rFonts w:ascii="Cambria Math" w:eastAsia="Cambria Math" w:hAnsi="Cambria Math" w:cs="Cambria Math"/>
                <w:sz w:val="28"/>
                <w:szCs w:val="28"/>
              </w:rPr>
              <m:t>h</m:t>
            </m:r>
          </m:num>
          <m:den>
            <m:r>
              <w:rPr>
                <w:rFonts w:ascii="Cambria Math" w:eastAsia="Cambria Math" w:hAnsi="Cambria Math" w:cs="Cambria Math"/>
                <w:sz w:val="28"/>
                <w:szCs w:val="28"/>
              </w:rPr>
              <m:t>k</m:t>
            </m:r>
          </m:den>
        </m:f>
        <m:r>
          <w:rPr>
            <w:rFonts w:ascii="Cambria Math" w:eastAsia="Cambria Math" w:hAnsi="Cambria Math" w:cs="Cambria Math"/>
            <w:sz w:val="28"/>
            <w:szCs w:val="28"/>
          </w:rPr>
          <m:t>=</m:t>
        </m:r>
        <m:f>
          <m:fPr>
            <m:ctrlPr>
              <w:rPr>
                <w:rFonts w:ascii="Cambria Math" w:eastAsia="Cambria Math" w:hAnsi="Cambria Math" w:cs="Cambria Math"/>
                <w:color w:val="202122"/>
                <w:sz w:val="28"/>
                <w:szCs w:val="28"/>
                <w:highlight w:val="white"/>
              </w:rPr>
            </m:ctrlPr>
          </m:fPr>
          <m:num>
            <m:r>
              <w:rPr>
                <w:rFonts w:ascii="Cambria Math" w:eastAsia="Cambria Math" w:hAnsi="Cambria Math" w:cs="Cambria Math"/>
                <w:sz w:val="28"/>
                <w:szCs w:val="28"/>
              </w:rPr>
              <m:t xml:space="preserve">4,9651 </m:t>
            </m:r>
            <m:r>
              <w:rPr>
                <w:rFonts w:ascii="Cambria Math" w:eastAsia="Cambria Math" w:hAnsi="Cambria Math" w:cs="Cambria Math"/>
                <w:color w:val="202122"/>
                <w:sz w:val="28"/>
                <w:szCs w:val="28"/>
                <w:highlight w:val="white"/>
              </w:rPr>
              <m:t xml:space="preserve">· </m:t>
            </m:r>
            <m:r>
              <w:rPr>
                <w:rFonts w:ascii="Cambria Math" w:eastAsia="Cambria Math" w:hAnsi="Cambria Math" w:cs="Cambria Math"/>
                <w:sz w:val="28"/>
                <w:szCs w:val="28"/>
              </w:rPr>
              <m:t>0,294</m:t>
            </m:r>
          </m:num>
          <m:den>
            <m:r>
              <w:rPr>
                <w:rFonts w:ascii="Cambria Math" w:eastAsia="Cambria Math" w:hAnsi="Cambria Math" w:cs="Cambria Math"/>
                <w:sz w:val="28"/>
                <w:szCs w:val="28"/>
              </w:rPr>
              <m:t>3</m:t>
            </m:r>
            <m:r>
              <w:rPr>
                <w:rFonts w:ascii="Cambria Math" w:eastAsia="Cambria Math" w:hAnsi="Cambria Math" w:cs="Cambria Math"/>
                <w:color w:val="202122"/>
                <w:sz w:val="28"/>
                <w:szCs w:val="28"/>
                <w:highlight w:val="white"/>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10</m:t>
                </m:r>
              </m:e>
              <m:sup>
                <m:r>
                  <w:rPr>
                    <w:rFonts w:ascii="Cambria Math" w:eastAsia="Cambria Math" w:hAnsi="Cambria Math" w:cs="Cambria Math"/>
                    <w:sz w:val="28"/>
                    <w:szCs w:val="28"/>
                  </w:rPr>
                  <m:t>10</m:t>
                </m:r>
              </m:sup>
            </m:sSup>
          </m:den>
        </m:f>
        <m:r>
          <w:rPr>
            <w:rFonts w:ascii="Cambria Math" w:eastAsia="Cambria Math" w:hAnsi="Cambria Math" w:cs="Cambria Math"/>
            <w:sz w:val="28"/>
            <w:szCs w:val="28"/>
          </w:rPr>
          <m:t xml:space="preserve">=4,866 </m:t>
        </m:r>
        <m:r>
          <w:rPr>
            <w:rFonts w:ascii="Cambria Math" w:eastAsia="Cambria Math" w:hAnsi="Cambria Math" w:cs="Cambria Math"/>
            <w:color w:val="202122"/>
            <w:sz w:val="28"/>
            <w:szCs w:val="28"/>
            <w:highlight w:val="white"/>
          </w:rPr>
          <m:t>·</m:t>
        </m:r>
        <m:r>
          <w:rPr>
            <w:rFonts w:ascii="Cambria Math" w:eastAsia="Cambria Math" w:hAnsi="Cambria Math" w:cs="Cambria Math"/>
            <w:sz w:val="28"/>
            <w:szCs w:val="28"/>
          </w:rPr>
          <m:t xml:space="preserve">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10</m:t>
            </m:r>
          </m:e>
          <m:sup>
            <m:r>
              <w:rPr>
                <w:rFonts w:ascii="Cambria Math" w:eastAsia="Cambria Math" w:hAnsi="Cambria Math" w:cs="Cambria Math"/>
                <w:sz w:val="28"/>
                <w:szCs w:val="28"/>
              </w:rPr>
              <m:t>-11</m:t>
            </m:r>
          </m:sup>
        </m:sSup>
      </m:oMath>
    </w:p>
    <w:p w:rsidR="00D731B5" w:rsidRDefault="007E4EC6">
      <w:pPr>
        <w:spacing w:line="276" w:lineRule="auto"/>
        <w:ind w:right="555"/>
        <w:rPr>
          <w:sz w:val="28"/>
          <w:szCs w:val="28"/>
        </w:rPr>
      </w:pPr>
      <w:bookmarkStart w:id="15" w:name="_heading=h.cca2p4eyubp9" w:colFirst="0" w:colLast="0"/>
      <w:bookmarkEnd w:id="15"/>
      <w:r>
        <w:rPr>
          <w:sz w:val="28"/>
          <w:szCs w:val="28"/>
        </w:rPr>
        <w:t>Then, from this and from (14), one obtains the values of the natural constants:</w:t>
      </w:r>
    </w:p>
    <w:p w:rsidR="00D731B5" w:rsidRDefault="007E4EC6">
      <w:pPr>
        <w:spacing w:before="200" w:line="215" w:lineRule="auto"/>
        <w:ind w:right="555" w:firstLine="0"/>
        <w:rPr>
          <w:sz w:val="28"/>
          <w:szCs w:val="28"/>
        </w:rPr>
      </w:pPr>
      <w:r>
        <w:rPr>
          <w:sz w:val="28"/>
          <w:szCs w:val="28"/>
        </w:rPr>
        <w:t>(</w:t>
      </w:r>
      <w:r>
        <w:rPr>
          <w:sz w:val="28"/>
          <w:szCs w:val="28"/>
          <w:u w:val="single"/>
        </w:rPr>
        <w:t>15</w:t>
      </w:r>
      <w:r>
        <w:rPr>
          <w:sz w:val="28"/>
          <w:szCs w:val="28"/>
        </w:rPr>
        <w:t>)</w:t>
      </w:r>
      <w:r>
        <w:rPr>
          <w:sz w:val="28"/>
          <w:szCs w:val="28"/>
        </w:rPr>
        <w:tab/>
      </w:r>
      <w:r>
        <w:rPr>
          <w:sz w:val="28"/>
          <w:szCs w:val="28"/>
        </w:rPr>
        <w:tab/>
      </w:r>
      <w:r>
        <w:rPr>
          <w:sz w:val="28"/>
          <w:szCs w:val="28"/>
        </w:rPr>
        <w:tab/>
      </w:r>
      <m:oMath>
        <m:r>
          <w:rPr>
            <w:rFonts w:ascii="Cambria Math" w:eastAsia="Cambria Math" w:hAnsi="Cambria Math" w:cs="Cambria Math"/>
            <w:sz w:val="28"/>
            <w:szCs w:val="28"/>
          </w:rPr>
          <m:t xml:space="preserve">h=6,55 </m:t>
        </m:r>
        <m:r>
          <w:rPr>
            <w:rFonts w:ascii="Cambria Math" w:eastAsia="Cambria Math" w:hAnsi="Cambria Math" w:cs="Cambria Math"/>
            <w:color w:val="202122"/>
            <w:sz w:val="28"/>
            <w:szCs w:val="28"/>
            <w:highlight w:val="white"/>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10</m:t>
            </m:r>
          </m:e>
          <m:sup>
            <m:r>
              <w:rPr>
                <w:rFonts w:ascii="Cambria Math" w:eastAsia="Cambria Math" w:hAnsi="Cambria Math" w:cs="Cambria Math"/>
                <w:sz w:val="28"/>
                <w:szCs w:val="28"/>
              </w:rPr>
              <m:t>-27</m:t>
            </m:r>
          </m:sup>
        </m:sSup>
        <m:r>
          <w:rPr>
            <w:rFonts w:ascii="Cambria Math" w:eastAsia="Cambria Math" w:hAnsi="Cambria Math" w:cs="Cambria Math"/>
            <w:sz w:val="28"/>
            <w:szCs w:val="28"/>
          </w:rPr>
          <m:t>erg∙sec</m:t>
        </m:r>
      </m:oMath>
    </w:p>
    <w:p w:rsidR="00D731B5" w:rsidRDefault="007E4EC6">
      <w:pPr>
        <w:spacing w:before="200" w:line="240" w:lineRule="auto"/>
        <w:ind w:right="555" w:firstLine="0"/>
        <w:rPr>
          <w:sz w:val="28"/>
          <w:szCs w:val="28"/>
        </w:rPr>
      </w:pPr>
      <w:r>
        <w:rPr>
          <w:sz w:val="28"/>
          <w:szCs w:val="28"/>
        </w:rPr>
        <w:t>(</w:t>
      </w:r>
      <w:r>
        <w:rPr>
          <w:sz w:val="28"/>
          <w:szCs w:val="28"/>
          <w:u w:val="single"/>
        </w:rPr>
        <w:t>16</w:t>
      </w:r>
      <w:r>
        <w:rPr>
          <w:sz w:val="28"/>
          <w:szCs w:val="28"/>
        </w:rPr>
        <w:t>)</w:t>
      </w:r>
      <w:r>
        <w:rPr>
          <w:sz w:val="28"/>
          <w:szCs w:val="28"/>
        </w:rPr>
        <w:tab/>
      </w:r>
      <w:r>
        <w:rPr>
          <w:sz w:val="28"/>
          <w:szCs w:val="28"/>
        </w:rPr>
        <w:tab/>
      </w:r>
      <w:r>
        <w:rPr>
          <w:sz w:val="28"/>
          <w:szCs w:val="28"/>
        </w:rPr>
        <w:tab/>
      </w:r>
      <m:oMath>
        <m:r>
          <w:rPr>
            <w:rFonts w:ascii="Cambria Math" w:eastAsia="Cambria Math" w:hAnsi="Cambria Math" w:cs="Cambria Math"/>
            <w:sz w:val="28"/>
            <w:szCs w:val="28"/>
          </w:rPr>
          <m:t xml:space="preserve">k=1,346 </m:t>
        </m:r>
        <m:r>
          <w:rPr>
            <w:rFonts w:ascii="Cambria Math" w:eastAsia="Cambria Math" w:hAnsi="Cambria Math" w:cs="Cambria Math"/>
            <w:color w:val="202122"/>
            <w:sz w:val="28"/>
            <w:szCs w:val="28"/>
            <w:highlight w:val="white"/>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10</m:t>
            </m:r>
          </m:e>
          <m:sup>
            <m:r>
              <w:rPr>
                <w:rFonts w:ascii="Cambria Math" w:eastAsia="Cambria Math" w:hAnsi="Cambria Math" w:cs="Cambria Math"/>
                <w:sz w:val="28"/>
                <w:szCs w:val="28"/>
              </w:rPr>
              <m:t>-16</m:t>
            </m:r>
          </m:sup>
        </m:sSup>
        <m:f>
          <m:fPr>
            <m:ctrlPr>
              <w:rPr>
                <w:rFonts w:ascii="Cambria Math" w:eastAsia="Cambria Math" w:hAnsi="Cambria Math" w:cs="Cambria Math"/>
                <w:sz w:val="28"/>
                <w:szCs w:val="28"/>
              </w:rPr>
            </m:ctrlPr>
          </m:fPr>
          <m:num>
            <m:r>
              <w:rPr>
                <w:rFonts w:ascii="Cambria Math" w:eastAsia="Cambria Math" w:hAnsi="Cambria Math" w:cs="Cambria Math"/>
                <w:sz w:val="28"/>
                <w:szCs w:val="28"/>
              </w:rPr>
              <m:t>erg</m:t>
            </m:r>
          </m:num>
          <m:den>
            <m:r>
              <w:rPr>
                <w:rFonts w:ascii="Cambria Math" w:eastAsia="Cambria Math" w:hAnsi="Cambria Math" w:cs="Cambria Math"/>
                <w:sz w:val="28"/>
                <w:szCs w:val="28"/>
              </w:rPr>
              <m:t>degree</m:t>
            </m:r>
          </m:den>
        </m:f>
      </m:oMath>
    </w:p>
    <w:p w:rsidR="00D731B5" w:rsidRDefault="007E4EC6">
      <w:pPr>
        <w:spacing w:before="200"/>
        <w:ind w:right="555"/>
        <w:jc w:val="both"/>
        <w:rPr>
          <w:sz w:val="28"/>
          <w:szCs w:val="28"/>
        </w:rPr>
      </w:pPr>
      <w:r>
        <w:rPr>
          <w:sz w:val="28"/>
          <w:szCs w:val="28"/>
        </w:rPr>
        <w:t>These are the same numbers indicated in a previous communication.</w:t>
      </w:r>
    </w:p>
    <w:p w:rsidR="00D731B5" w:rsidRDefault="00D731B5">
      <w:pPr>
        <w:ind w:left="570" w:right="559" w:firstLine="705"/>
        <w:jc w:val="both"/>
        <w:rPr>
          <w:sz w:val="28"/>
          <w:szCs w:val="28"/>
        </w:rPr>
      </w:pPr>
    </w:p>
    <w:sectPr w:rsidR="00D731B5">
      <w:headerReference w:type="default" r:id="rId28"/>
      <w:footerReference w:type="default" r:id="rId29"/>
      <w:pgSz w:w="11906" w:h="16838"/>
      <w:pgMar w:top="1133" w:right="1133" w:bottom="1133" w:left="1133" w:header="1133" w:footer="17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44B" w:rsidRDefault="0062044B">
      <w:pPr>
        <w:spacing w:line="240" w:lineRule="auto"/>
      </w:pPr>
      <w:r>
        <w:separator/>
      </w:r>
    </w:p>
  </w:endnote>
  <w:endnote w:type="continuationSeparator" w:id="0">
    <w:p w:rsidR="0062044B" w:rsidRDefault="006204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ungsuh">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rd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EC6" w:rsidRDefault="007E4EC6" w:rsidP="00E15F3A">
    <w:pPr>
      <w:ind w:right="7362" w:firstLine="1"/>
      <w:rPr>
        <w:sz w:val="22"/>
        <w:szCs w:val="22"/>
      </w:rPr>
    </w:pPr>
    <w:r>
      <w:pict>
        <v:rect id="_x0000_i1026" style="width:0;height:1.5pt" o:hralign="center" o:hrstd="t" o:hr="t" fillcolor="#a0a0a0" stroked="f"/>
      </w:pict>
    </w:r>
  </w:p>
  <w:p w:rsidR="007E4EC6" w:rsidRDefault="007E4EC6">
    <w:pPr>
      <w:ind w:right="559"/>
      <w:rPr>
        <w:sz w:val="22"/>
        <w:szCs w:val="22"/>
      </w:rPr>
    </w:pPr>
    <w:r>
      <w:rPr>
        <w:sz w:val="22"/>
        <w:szCs w:val="22"/>
      </w:rPr>
      <w:t xml:space="preserve">1) O. Lummer u. E. </w:t>
    </w:r>
    <w:proofErr w:type="spellStart"/>
    <w:r>
      <w:rPr>
        <w:sz w:val="22"/>
        <w:szCs w:val="22"/>
      </w:rPr>
      <w:t>Pringsheim</w:t>
    </w:r>
    <w:proofErr w:type="spellEnd"/>
    <w:proofErr w:type="gramStart"/>
    <w:r>
      <w:rPr>
        <w:sz w:val="22"/>
        <w:szCs w:val="22"/>
      </w:rPr>
      <w:t>,.</w:t>
    </w:r>
    <w:proofErr w:type="spellStart"/>
    <w:proofErr w:type="gramEnd"/>
    <w:r>
      <w:rPr>
        <w:sz w:val="22"/>
        <w:szCs w:val="22"/>
      </w:rPr>
      <w:t>Verhandl</w:t>
    </w:r>
    <w:proofErr w:type="spellEnd"/>
    <w:r>
      <w:rPr>
        <w:sz w:val="22"/>
        <w:szCs w:val="22"/>
      </w:rPr>
      <w:t xml:space="preserve">. </w:t>
    </w:r>
    <w:proofErr w:type="gramStart"/>
    <w:r>
      <w:rPr>
        <w:sz w:val="22"/>
        <w:szCs w:val="22"/>
      </w:rPr>
      <w:t>der</w:t>
    </w:r>
    <w:proofErr w:type="gramEnd"/>
    <w:r>
      <w:rPr>
        <w:sz w:val="22"/>
        <w:szCs w:val="22"/>
      </w:rPr>
      <w:t xml:space="preserve"> Deutsch. </w:t>
    </w:r>
    <w:proofErr w:type="spellStart"/>
    <w:r>
      <w:rPr>
        <w:sz w:val="22"/>
        <w:szCs w:val="22"/>
      </w:rPr>
      <w:t>Physikal</w:t>
    </w:r>
    <w:proofErr w:type="spellEnd"/>
    <w:r>
      <w:rPr>
        <w:sz w:val="22"/>
        <w:szCs w:val="22"/>
      </w:rPr>
      <w:t xml:space="preserve">. </w:t>
    </w:r>
    <w:proofErr w:type="spellStart"/>
    <w:r>
      <w:rPr>
        <w:sz w:val="22"/>
        <w:szCs w:val="22"/>
      </w:rPr>
      <w:t>Gesellsch</w:t>
    </w:r>
    <w:proofErr w:type="spellEnd"/>
    <w:r>
      <w:rPr>
        <w:sz w:val="22"/>
        <w:szCs w:val="22"/>
      </w:rPr>
      <w:t xml:space="preserve">. </w:t>
    </w:r>
    <w:r>
      <w:rPr>
        <w:b/>
        <w:sz w:val="22"/>
        <w:szCs w:val="22"/>
      </w:rPr>
      <w:t>2.</w:t>
    </w:r>
    <w:r>
      <w:rPr>
        <w:sz w:val="22"/>
        <w:szCs w:val="22"/>
      </w:rPr>
      <w:t xml:space="preserve"> P. 163. 1900.</w:t>
    </w:r>
  </w:p>
  <w:p w:rsidR="007E4EC6" w:rsidRDefault="007E4EC6">
    <w:pPr>
      <w:ind w:right="559"/>
      <w:rPr>
        <w:sz w:val="22"/>
        <w:szCs w:val="22"/>
      </w:rPr>
    </w:pPr>
    <w:r>
      <w:rPr>
        <w:sz w:val="22"/>
        <w:szCs w:val="22"/>
      </w:rPr>
      <w:t xml:space="preserve">2) H. Rubens, F. Kurlbaum. </w:t>
    </w:r>
    <w:proofErr w:type="spellStart"/>
    <w:r>
      <w:rPr>
        <w:sz w:val="22"/>
        <w:szCs w:val="22"/>
      </w:rPr>
      <w:t>Sitzungsber</w:t>
    </w:r>
    <w:proofErr w:type="spellEnd"/>
    <w:r>
      <w:rPr>
        <w:sz w:val="22"/>
        <w:szCs w:val="22"/>
      </w:rPr>
      <w:t xml:space="preserve">. d. k. </w:t>
    </w:r>
    <w:proofErr w:type="spellStart"/>
    <w:r>
      <w:rPr>
        <w:sz w:val="22"/>
        <w:szCs w:val="22"/>
      </w:rPr>
      <w:t>Akad</w:t>
    </w:r>
    <w:proofErr w:type="spellEnd"/>
    <w:r>
      <w:rPr>
        <w:sz w:val="22"/>
        <w:szCs w:val="22"/>
      </w:rPr>
      <w:t xml:space="preserve">. d. </w:t>
    </w:r>
    <w:proofErr w:type="spellStart"/>
    <w:r>
      <w:rPr>
        <w:sz w:val="22"/>
        <w:szCs w:val="22"/>
      </w:rPr>
      <w:t>Wissench</w:t>
    </w:r>
    <w:proofErr w:type="spellEnd"/>
    <w:r>
      <w:rPr>
        <w:sz w:val="22"/>
        <w:szCs w:val="22"/>
      </w:rPr>
      <w:t xml:space="preserve">. </w:t>
    </w:r>
    <w:proofErr w:type="spellStart"/>
    <w:proofErr w:type="gramStart"/>
    <w:r>
      <w:rPr>
        <w:sz w:val="22"/>
        <w:szCs w:val="22"/>
      </w:rPr>
      <w:t>zu</w:t>
    </w:r>
    <w:proofErr w:type="spellEnd"/>
    <w:proofErr w:type="gramEnd"/>
    <w:r>
      <w:rPr>
        <w:sz w:val="22"/>
        <w:szCs w:val="22"/>
      </w:rPr>
      <w:t xml:space="preserve"> Berlin </w:t>
    </w:r>
    <w:proofErr w:type="spellStart"/>
    <w:r>
      <w:rPr>
        <w:sz w:val="22"/>
        <w:szCs w:val="22"/>
      </w:rPr>
      <w:t>vom</w:t>
    </w:r>
    <w:proofErr w:type="spellEnd"/>
    <w:r>
      <w:rPr>
        <w:sz w:val="22"/>
        <w:szCs w:val="22"/>
      </w:rPr>
      <w:t xml:space="preserve"> 25. October 1900, p. 929.</w:t>
    </w:r>
  </w:p>
  <w:p w:rsidR="007E4EC6" w:rsidRDefault="007E4EC6">
    <w:pPr>
      <w:ind w:right="559"/>
      <w:rPr>
        <w:sz w:val="22"/>
        <w:szCs w:val="22"/>
      </w:rPr>
    </w:pPr>
    <w:r>
      <w:rPr>
        <w:sz w:val="22"/>
        <w:szCs w:val="22"/>
      </w:rPr>
      <w:t xml:space="preserve">3) H. Beckmann. </w:t>
    </w:r>
    <w:proofErr w:type="spellStart"/>
    <w:r>
      <w:rPr>
        <w:sz w:val="22"/>
        <w:szCs w:val="22"/>
      </w:rPr>
      <w:t>Inaug</w:t>
    </w:r>
    <w:proofErr w:type="spellEnd"/>
    <w:r>
      <w:rPr>
        <w:sz w:val="22"/>
        <w:szCs w:val="22"/>
      </w:rPr>
      <w:t xml:space="preserve">.-Dissertation, </w:t>
    </w:r>
    <w:proofErr w:type="spellStart"/>
    <w:r>
      <w:rPr>
        <w:sz w:val="22"/>
        <w:szCs w:val="22"/>
      </w:rPr>
      <w:t>Tübingen</w:t>
    </w:r>
    <w:proofErr w:type="spellEnd"/>
    <w:r>
      <w:rPr>
        <w:sz w:val="22"/>
        <w:szCs w:val="22"/>
      </w:rPr>
      <w:t xml:space="preserve"> 1898, </w:t>
    </w:r>
    <w:r>
      <w:rPr>
        <w:i/>
        <w:sz w:val="22"/>
        <w:szCs w:val="22"/>
      </w:rPr>
      <w:t>see also</w:t>
    </w:r>
    <w:r>
      <w:rPr>
        <w:sz w:val="22"/>
        <w:szCs w:val="22"/>
      </w:rPr>
      <w:t xml:space="preserve">: H. Rubens, </w:t>
    </w:r>
    <w:proofErr w:type="spellStart"/>
    <w:r>
      <w:rPr>
        <w:sz w:val="22"/>
        <w:szCs w:val="22"/>
      </w:rPr>
      <w:t>Wied</w:t>
    </w:r>
    <w:proofErr w:type="spellEnd"/>
    <w:r>
      <w:rPr>
        <w:sz w:val="22"/>
        <w:szCs w:val="22"/>
      </w:rPr>
      <w:t xml:space="preserve">. Ann. </w:t>
    </w:r>
    <w:r>
      <w:rPr>
        <w:b/>
        <w:sz w:val="22"/>
        <w:szCs w:val="22"/>
      </w:rPr>
      <w:t>69.</w:t>
    </w:r>
    <w:r>
      <w:rPr>
        <w:sz w:val="22"/>
        <w:szCs w:val="22"/>
      </w:rPr>
      <w:t xml:space="preserve"> p. 582. 1899.</w:t>
    </w:r>
  </w:p>
  <w:p w:rsidR="007E4EC6" w:rsidRDefault="007E4EC6">
    <w:pPr>
      <w:ind w:right="559"/>
      <w:rPr>
        <w:sz w:val="22"/>
        <w:szCs w:val="22"/>
      </w:rPr>
    </w:pPr>
    <w:r>
      <w:rPr>
        <w:sz w:val="22"/>
        <w:szCs w:val="22"/>
      </w:rPr>
      <w:t xml:space="preserve">4) М. Planck, Ann. d. Phys. </w:t>
    </w:r>
    <w:r>
      <w:rPr>
        <w:b/>
        <w:sz w:val="22"/>
        <w:szCs w:val="22"/>
      </w:rPr>
      <w:t>1.</w:t>
    </w:r>
    <w:r>
      <w:rPr>
        <w:sz w:val="22"/>
        <w:szCs w:val="22"/>
      </w:rPr>
      <w:t xml:space="preserve"> p. 719. 1900.</w:t>
    </w:r>
  </w:p>
  <w:p w:rsidR="007E4EC6" w:rsidRDefault="007E4EC6">
    <w:pPr>
      <w:spacing w:before="200"/>
      <w:ind w:right="559" w:firstLine="992"/>
    </w:pPr>
    <w:r>
      <w:rPr>
        <w:sz w:val="20"/>
        <w:szCs w:val="20"/>
      </w:rPr>
      <w:t xml:space="preserve">Annalen der Physik. IV. </w:t>
    </w:r>
    <w:proofErr w:type="spellStart"/>
    <w:r>
      <w:rPr>
        <w:sz w:val="20"/>
        <w:szCs w:val="20"/>
      </w:rPr>
      <w:t>Folge</w:t>
    </w:r>
    <w:proofErr w:type="spellEnd"/>
    <w:r>
      <w:rPr>
        <w:sz w:val="20"/>
        <w:szCs w:val="20"/>
      </w:rPr>
      <w:t>. 4.</w:t>
    </w:r>
    <w:r>
      <w:rPr>
        <w:sz w:val="22"/>
        <w:szCs w:val="22"/>
      </w:rPr>
      <w:tab/>
    </w:r>
    <w:r>
      <w:rPr>
        <w:sz w:val="22"/>
        <w:szCs w:val="22"/>
      </w:rPr>
      <w:tab/>
    </w:r>
    <w:r>
      <w:rPr>
        <w:sz w:val="22"/>
        <w:szCs w:val="22"/>
      </w:rPr>
      <w:tab/>
    </w:r>
    <w:r>
      <w:rPr>
        <w:sz w:val="22"/>
        <w:szCs w:val="22"/>
      </w:rPr>
      <w:tab/>
    </w:r>
    <w:r>
      <w:rPr>
        <w:sz w:val="22"/>
        <w:szCs w:val="22"/>
      </w:rPr>
      <w:tab/>
      <w:t>36</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EC6" w:rsidRDefault="007E4EC6">
    <w:pPr>
      <w:ind w:left="560" w:right="7360" w:firstLine="0"/>
      <w:jc w:val="center"/>
    </w:pPr>
    <w:r>
      <w:pict>
        <v:rect id="_x0000_i1033" style="width:0;height:1.5pt" o:hralign="center" o:hrstd="t" o:hr="t" fillcolor="#a0a0a0" stroked="f"/>
      </w:pict>
    </w:r>
  </w:p>
  <w:p w:rsidR="007E4EC6" w:rsidRDefault="007E4EC6">
    <w:pPr>
      <w:ind w:right="559"/>
    </w:pPr>
    <w:r>
      <w:t xml:space="preserve">1) F. Kurlbaum, </w:t>
    </w:r>
    <w:proofErr w:type="spellStart"/>
    <w:r>
      <w:t>Wied</w:t>
    </w:r>
    <w:proofErr w:type="spellEnd"/>
    <w:r>
      <w:t>. Ann. 65. p. 759. 1898.</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EC6" w:rsidRDefault="007E4EC6">
    <w:pPr>
      <w:ind w:left="560" w:right="7360" w:firstLine="0"/>
      <w:jc w:val="center"/>
    </w:pPr>
    <w:r>
      <w:pict>
        <v:rect id="_x0000_i1034" style="width:0;height:1.5pt" o:hralign="center" o:hrstd="t" o:hr="t" fillcolor="#a0a0a0" stroked="f"/>
      </w:pict>
    </w:r>
  </w:p>
  <w:p w:rsidR="007E4EC6" w:rsidRDefault="007E4EC6">
    <w:pPr>
      <w:ind w:right="559"/>
    </w:pPr>
    <w:r>
      <w:t xml:space="preserve">1) O. Lummer, E. </w:t>
    </w:r>
    <w:proofErr w:type="spellStart"/>
    <w:r>
      <w:t>Pringsheim</w:t>
    </w:r>
    <w:proofErr w:type="spellEnd"/>
    <w:r>
      <w:t xml:space="preserve">, </w:t>
    </w:r>
    <w:proofErr w:type="spellStart"/>
    <w:r>
      <w:t>Verhandl</w:t>
    </w:r>
    <w:proofErr w:type="spellEnd"/>
    <w:r>
      <w:t xml:space="preserve">. </w:t>
    </w:r>
    <w:proofErr w:type="gramStart"/>
    <w:r>
      <w:t>der</w:t>
    </w:r>
    <w:proofErr w:type="gramEnd"/>
    <w:r>
      <w:t xml:space="preserve"> </w:t>
    </w:r>
    <w:proofErr w:type="spellStart"/>
    <w:r>
      <w:t>Deutschen</w:t>
    </w:r>
    <w:proofErr w:type="spellEnd"/>
    <w:r>
      <w:t xml:space="preserve"> </w:t>
    </w:r>
    <w:proofErr w:type="spellStart"/>
    <w:r>
      <w:t>Physikal</w:t>
    </w:r>
    <w:proofErr w:type="spellEnd"/>
    <w:r>
      <w:t xml:space="preserve">. </w:t>
    </w:r>
    <w:proofErr w:type="spellStart"/>
    <w:r>
      <w:t>Gesellsch</w:t>
    </w:r>
    <w:proofErr w:type="spellEnd"/>
    <w:r>
      <w:t>. 2. p. 176. 1900.</w:t>
    </w:r>
  </w:p>
  <w:p w:rsidR="007E4EC6" w:rsidRDefault="007E4EC6">
    <w:pPr>
      <w:spacing w:before="200"/>
      <w:ind w:right="559" w:firstLine="566"/>
      <w:jc w:val="center"/>
    </w:pPr>
    <w:r>
      <w:t>(Received 7. January 1901.)</w:t>
    </w:r>
  </w:p>
  <w:p w:rsidR="007E4EC6" w:rsidRDefault="007E4EC6">
    <w:pPr>
      <w:spacing w:before="200"/>
      <w:ind w:right="559" w:firstLine="566"/>
      <w:jc w:val="center"/>
    </w:pPr>
  </w:p>
  <w:p w:rsidR="007E4EC6" w:rsidRDefault="007E4EC6">
    <w:pPr>
      <w:spacing w:before="200"/>
      <w:ind w:left="3968" w:right="3960" w:firstLine="0"/>
      <w:jc w:val="center"/>
    </w:pPr>
    <w:r>
      <w:pict>
        <v:rect id="_x0000_i1035" style="width:0;height:1.5pt" o:hralign="center" o:hrstd="t" o:hr="t" fillcolor="#a0a0a0" stroked="f"/>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EC6" w:rsidRDefault="007E4EC6" w:rsidP="00BA5AD2">
    <w:pPr>
      <w:ind w:right="7362" w:firstLine="1"/>
      <w:rPr>
        <w:sz w:val="22"/>
        <w:szCs w:val="22"/>
      </w:rPr>
    </w:pPr>
    <w:r>
      <w:pict>
        <v:rect id="_x0000_i1027" style="width:0;height:1.5pt" o:hralign="center" o:hrstd="t" o:hr="t" fillcolor="#a0a0a0" stroked="f"/>
      </w:pict>
    </w:r>
  </w:p>
  <w:p w:rsidR="007E4EC6" w:rsidRDefault="007E4EC6" w:rsidP="00BA5AD2">
    <w:pPr>
      <w:rPr>
        <w:sz w:val="22"/>
        <w:szCs w:val="22"/>
      </w:rPr>
    </w:pPr>
    <w:r>
      <w:rPr>
        <w:sz w:val="22"/>
        <w:szCs w:val="22"/>
      </w:rPr>
      <w:t>1) Compare with equation (8).</w:t>
    </w:r>
  </w:p>
  <w:p w:rsidR="007E4EC6" w:rsidRDefault="007E4EC6">
    <w:pPr>
      <w:rPr>
        <w:sz w:val="22"/>
        <w:szCs w:val="22"/>
      </w:rPr>
    </w:pPr>
    <w:r>
      <w:rPr>
        <w:sz w:val="22"/>
        <w:szCs w:val="22"/>
      </w:rPr>
      <w:t>2) M. Planck, l. c. p. 730 ff.</w:t>
    </w:r>
  </w:p>
  <w:p w:rsidR="007E4EC6" w:rsidRDefault="007E4EC6">
    <w:pPr>
      <w:rPr>
        <w:sz w:val="22"/>
        <w:szCs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EC6" w:rsidRDefault="007E4EC6">
    <w:pPr>
      <w:ind w:left="560" w:right="7360" w:firstLine="0"/>
      <w:jc w:val="center"/>
    </w:pPr>
    <w:r>
      <w:pict>
        <v:rect id="_x0000_i1028" style="width:0;height:1.5pt" o:hralign="center" o:hrstd="t" o:hr="t" fillcolor="#a0a0a0" stroked="f"/>
      </w:pict>
    </w:r>
  </w:p>
  <w:p w:rsidR="007E4EC6" w:rsidRDefault="007E4EC6" w:rsidP="00E15F3A">
    <w:pPr>
      <w:ind w:right="559" w:firstLine="710"/>
    </w:pPr>
    <w:r>
      <w:t>1) Compare the criticisms this sentence has already found: by W. Wien (Report to the Paris Congress 2. p. 40.1900) and by 0. Lummer (1. c. 2. p. 92. 1900).</w:t>
    </w:r>
  </w:p>
  <w:p w:rsidR="007E4EC6" w:rsidRDefault="007E4EC6">
    <w:pPr>
      <w:ind w:right="555" w:firstLine="566"/>
      <w:jc w:val="right"/>
    </w:pPr>
    <w:r>
      <w:t>36*</w:t>
    </w:r>
    <w:r>
      <w:tab/>
    </w: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EC6" w:rsidRDefault="007E4EC6">
    <w:pPr>
      <w:ind w:left="560" w:right="7360" w:firstLine="0"/>
      <w:jc w:val="center"/>
    </w:pPr>
    <w:r>
      <w:pict>
        <v:rect id="_x0000_i1029" style="width:0;height:1.5pt" o:hralign="center" o:hrstd="t" o:hr="t" fillcolor="#a0a0a0" stroked="f"/>
      </w:pict>
    </w:r>
  </w:p>
  <w:p w:rsidR="007E4EC6" w:rsidRDefault="007E4EC6">
    <w:pPr>
      <w:ind w:left="560" w:right="559" w:firstLine="715"/>
    </w:pPr>
    <w:r>
      <w:t xml:space="preserve">1) L. Boltzmann, </w:t>
    </w:r>
    <w:proofErr w:type="spellStart"/>
    <w:r>
      <w:t>Sitzungsber</w:t>
    </w:r>
    <w:proofErr w:type="spellEnd"/>
    <w:r>
      <w:t xml:space="preserve">. d. k. </w:t>
    </w:r>
    <w:proofErr w:type="spellStart"/>
    <w:r>
      <w:t>Akad</w:t>
    </w:r>
    <w:proofErr w:type="spellEnd"/>
    <w:r>
      <w:t xml:space="preserve">. d. </w:t>
    </w:r>
    <w:proofErr w:type="spellStart"/>
    <w:r>
      <w:t>Wissensch</w:t>
    </w:r>
    <w:proofErr w:type="spellEnd"/>
    <w:r>
      <w:t xml:space="preserve">. </w:t>
    </w:r>
    <w:proofErr w:type="spellStart"/>
    <w:proofErr w:type="gramStart"/>
    <w:r>
      <w:t>zu</w:t>
    </w:r>
    <w:proofErr w:type="spellEnd"/>
    <w:proofErr w:type="gramEnd"/>
    <w:r>
      <w:t xml:space="preserve"> Wien (II) 76. P. 428. 1877.</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EC6" w:rsidRDefault="007E4EC6"/>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EC6" w:rsidRDefault="007E4EC6">
    <w:pPr>
      <w:ind w:left="560" w:right="7360" w:firstLine="0"/>
      <w:jc w:val="center"/>
    </w:pPr>
    <w:r>
      <w:pict>
        <v:rect id="_x0000_i1030" style="width:0;height:1.5pt" o:hralign="center" o:hrstd="t" o:hr="t" fillcolor="#a0a0a0" stroked="f"/>
      </w:pict>
    </w:r>
  </w:p>
  <w:p w:rsidR="007E4EC6" w:rsidRDefault="007E4EC6">
    <w:pPr>
      <w:ind w:right="559"/>
    </w:pPr>
    <w:r>
      <w:t xml:space="preserve">1) Joh. </w:t>
    </w:r>
    <w:proofErr w:type="gramStart"/>
    <w:r>
      <w:t>v</w:t>
    </w:r>
    <w:proofErr w:type="gramEnd"/>
    <w:r>
      <w:t xml:space="preserve">. </w:t>
    </w:r>
    <w:proofErr w:type="spellStart"/>
    <w:r>
      <w:t>Kries</w:t>
    </w:r>
    <w:proofErr w:type="spellEnd"/>
    <w:r>
      <w:t xml:space="preserve">, Die </w:t>
    </w:r>
    <w:proofErr w:type="spellStart"/>
    <w:r>
      <w:t>Principien</w:t>
    </w:r>
    <w:proofErr w:type="spellEnd"/>
    <w:r>
      <w:t xml:space="preserve"> der </w:t>
    </w:r>
    <w:proofErr w:type="spellStart"/>
    <w:r>
      <w:t>Wahrscheinlichkeitsrechnung</w:t>
    </w:r>
    <w:proofErr w:type="spellEnd"/>
    <w:r>
      <w:t xml:space="preserve"> p. 36. Freiburg 1886.</w:t>
    </w:r>
  </w:p>
  <w:p w:rsidR="007E4EC6" w:rsidRDefault="007E4EC6">
    <w:pPr>
      <w:ind w:right="559"/>
    </w:pPr>
    <w:r>
      <w:t xml:space="preserve">2) W. Wien, </w:t>
    </w:r>
    <w:proofErr w:type="spellStart"/>
    <w:r>
      <w:t>Sitzungsber</w:t>
    </w:r>
    <w:proofErr w:type="spellEnd"/>
    <w:r>
      <w:t xml:space="preserve">. d. k. </w:t>
    </w:r>
    <w:proofErr w:type="spellStart"/>
    <w:r>
      <w:t>Akad</w:t>
    </w:r>
    <w:proofErr w:type="spellEnd"/>
    <w:r>
      <w:t xml:space="preserve">. d. </w:t>
    </w:r>
    <w:proofErr w:type="spellStart"/>
    <w:r>
      <w:t>Wissensch</w:t>
    </w:r>
    <w:proofErr w:type="spellEnd"/>
    <w:r>
      <w:t xml:space="preserve">. </w:t>
    </w:r>
    <w:proofErr w:type="spellStart"/>
    <w:proofErr w:type="gramStart"/>
    <w:r>
      <w:t>zu</w:t>
    </w:r>
    <w:proofErr w:type="spellEnd"/>
    <w:proofErr w:type="gramEnd"/>
    <w:r>
      <w:t xml:space="preserve"> Berlin, </w:t>
    </w:r>
    <w:proofErr w:type="spellStart"/>
    <w:r>
      <w:t>vom</w:t>
    </w:r>
    <w:proofErr w:type="spellEnd"/>
    <w:r>
      <w:t xml:space="preserve"> 9. </w:t>
    </w:r>
    <w:proofErr w:type="spellStart"/>
    <w:r>
      <w:t>Febr</w:t>
    </w:r>
    <w:proofErr w:type="spellEnd"/>
    <w:r>
      <w:t>. 1893. P. 55.</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EC6" w:rsidRDefault="007E4EC6">
    <w:pPr>
      <w:ind w:left="560" w:right="7360" w:firstLine="0"/>
      <w:jc w:val="center"/>
    </w:pPr>
    <w:r>
      <w:pict>
        <v:rect id="_x0000_i1031" style="width:0;height:1.5pt" o:hralign="center" o:hrstd="t" o:hr="t" fillcolor="#a0a0a0" stroked="f"/>
      </w:pict>
    </w:r>
  </w:p>
  <w:p w:rsidR="007E4EC6" w:rsidRDefault="007E4EC6">
    <w:pPr>
      <w:ind w:right="559"/>
    </w:pPr>
    <w:r>
      <w:t xml:space="preserve">1) M. </w:t>
    </w:r>
    <w:proofErr w:type="spellStart"/>
    <w:r>
      <w:t>Thiesen</w:t>
    </w:r>
    <w:proofErr w:type="spellEnd"/>
    <w:r>
      <w:t xml:space="preserve">, </w:t>
    </w:r>
    <w:proofErr w:type="spellStart"/>
    <w:r>
      <w:t>Verhandl</w:t>
    </w:r>
    <w:proofErr w:type="spellEnd"/>
    <w:r>
      <w:t xml:space="preserve">. </w:t>
    </w:r>
    <w:proofErr w:type="gramStart"/>
    <w:r>
      <w:t>der</w:t>
    </w:r>
    <w:proofErr w:type="gramEnd"/>
    <w:r>
      <w:t xml:space="preserve"> Deutsch. </w:t>
    </w:r>
    <w:proofErr w:type="spellStart"/>
    <w:r>
      <w:t>Physikal</w:t>
    </w:r>
    <w:proofErr w:type="spellEnd"/>
    <w:r>
      <w:t xml:space="preserve">. </w:t>
    </w:r>
    <w:proofErr w:type="spellStart"/>
    <w:r>
      <w:t>Gesellsch</w:t>
    </w:r>
    <w:proofErr w:type="spellEnd"/>
    <w:r>
      <w:t>. 2. p. 66. 1900.</w:t>
    </w:r>
  </w:p>
  <w:p w:rsidR="007E4EC6" w:rsidRDefault="007E4EC6">
    <w:pPr>
      <w:ind w:right="559"/>
    </w:pPr>
    <w:r>
      <w:t>2) One could perhaps even more appropriately speak of “white” radiation, in an appropriate generalization of what is already understood by completely white light.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EC6" w:rsidRDefault="007E4EC6">
    <w:pPr>
      <w:ind w:left="560" w:right="7360" w:firstLine="0"/>
      <w:jc w:val="center"/>
    </w:pPr>
    <w:r>
      <w:pict>
        <v:rect id="_x0000_i1032" style="width:0;height:1.5pt" o:hralign="center" o:hrstd="t" o:hr="t" fillcolor="#a0a0a0" stroked="f"/>
      </w:pict>
    </w:r>
  </w:p>
  <w:p w:rsidR="007E4EC6" w:rsidRDefault="007E4EC6">
    <w:r>
      <w:t>1) M. Planck, Ann. d. Phys. 1. p. 99. 1900.</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EC6" w:rsidRDefault="007E4EC6">
    <w:pPr>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44B" w:rsidRDefault="0062044B">
      <w:pPr>
        <w:spacing w:line="240" w:lineRule="auto"/>
      </w:pPr>
      <w:r>
        <w:separator/>
      </w:r>
    </w:p>
  </w:footnote>
  <w:footnote w:type="continuationSeparator" w:id="0">
    <w:p w:rsidR="0062044B" w:rsidRDefault="006204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EC6" w:rsidRDefault="007E4EC6">
    <w:pPr>
      <w:spacing w:before="200"/>
      <w:ind w:left="-1133" w:right="559" w:firstLine="285"/>
      <w:jc w:val="right"/>
    </w:pPr>
    <w:r>
      <w:rPr>
        <w:sz w:val="24"/>
        <w:szCs w:val="24"/>
      </w:rPr>
      <w:t>553</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EC6" w:rsidRDefault="007E4EC6" w:rsidP="001D152B">
    <w:pPr>
      <w:ind w:right="559" w:firstLine="1"/>
    </w:pPr>
    <w:r>
      <w:rPr>
        <w:sz w:val="24"/>
        <w:szCs w:val="24"/>
      </w:rPr>
      <w:t>562</w:t>
    </w:r>
    <w:r>
      <w:rPr>
        <w:sz w:val="24"/>
        <w:szCs w:val="24"/>
      </w:rPr>
      <w:tab/>
    </w:r>
    <w:r>
      <w:rPr>
        <w:sz w:val="24"/>
        <w:szCs w:val="24"/>
      </w:rPr>
      <w:tab/>
    </w:r>
    <w:r>
      <w:rPr>
        <w:sz w:val="24"/>
        <w:szCs w:val="24"/>
      </w:rPr>
      <w:tab/>
    </w:r>
    <w:r>
      <w:rPr>
        <w:sz w:val="24"/>
        <w:szCs w:val="24"/>
      </w:rPr>
      <w:tab/>
    </w:r>
    <w:r>
      <w:rPr>
        <w:sz w:val="24"/>
        <w:szCs w:val="24"/>
      </w:rPr>
      <w:tab/>
    </w:r>
    <w:r>
      <w:rPr>
        <w:i/>
        <w:sz w:val="24"/>
        <w:szCs w:val="24"/>
      </w:rPr>
      <w:t>M. Planck.</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EC6" w:rsidRDefault="007E4EC6">
    <w:pPr>
      <w:spacing w:before="200"/>
      <w:ind w:left="-1133" w:right="559" w:firstLine="285"/>
      <w:jc w:val="right"/>
    </w:pPr>
    <w:r>
      <w:rPr>
        <w:i/>
        <w:sz w:val="24"/>
        <w:szCs w:val="24"/>
      </w:rPr>
      <w:t>On the Law of the Energy Distribution in the Normal Spectrum.</w:t>
    </w:r>
    <w:r>
      <w:rPr>
        <w:sz w:val="24"/>
        <w:szCs w:val="24"/>
      </w:rPr>
      <w:tab/>
      <w:t>563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EC6" w:rsidRDefault="007E4EC6" w:rsidP="00E15F3A">
    <w:pPr>
      <w:ind w:firstLine="1"/>
    </w:pPr>
    <w:r>
      <w:rPr>
        <w:sz w:val="24"/>
        <w:szCs w:val="24"/>
      </w:rPr>
      <w:t>554</w:t>
    </w:r>
    <w:r>
      <w:rPr>
        <w:sz w:val="24"/>
        <w:szCs w:val="24"/>
      </w:rPr>
      <w:tab/>
    </w:r>
    <w:r>
      <w:rPr>
        <w:sz w:val="24"/>
        <w:szCs w:val="24"/>
      </w:rPr>
      <w:tab/>
    </w:r>
    <w:r>
      <w:rPr>
        <w:sz w:val="24"/>
        <w:szCs w:val="24"/>
      </w:rPr>
      <w:tab/>
    </w:r>
    <w:r>
      <w:rPr>
        <w:sz w:val="24"/>
        <w:szCs w:val="24"/>
      </w:rPr>
      <w:tab/>
    </w:r>
    <w:r>
      <w:rPr>
        <w:sz w:val="24"/>
        <w:szCs w:val="24"/>
      </w:rPr>
      <w:tab/>
    </w:r>
    <w:r>
      <w:rPr>
        <w:i/>
        <w:sz w:val="24"/>
        <w:szCs w:val="24"/>
      </w:rPr>
      <w:t>M. Planck.</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EC6" w:rsidRDefault="007E4EC6">
    <w:pPr>
      <w:spacing w:before="200"/>
      <w:ind w:left="-1133" w:right="559" w:firstLine="285"/>
      <w:jc w:val="right"/>
    </w:pPr>
    <w:r>
      <w:rPr>
        <w:i/>
        <w:sz w:val="24"/>
        <w:szCs w:val="24"/>
      </w:rPr>
      <w:t>On the Law of the Energy Distribution in the Normal Spectrum.</w:t>
    </w:r>
    <w:r>
      <w:rPr>
        <w:sz w:val="24"/>
        <w:szCs w:val="24"/>
      </w:rPr>
      <w:tab/>
      <w:t>555</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EC6" w:rsidRDefault="007E4EC6" w:rsidP="00E15F3A">
    <w:pPr>
      <w:ind w:firstLine="1"/>
      <w:rPr>
        <w:i/>
        <w:sz w:val="24"/>
        <w:szCs w:val="24"/>
      </w:rPr>
    </w:pPr>
    <w:r>
      <w:rPr>
        <w:sz w:val="24"/>
        <w:szCs w:val="24"/>
      </w:rPr>
      <w:t>556</w:t>
    </w:r>
    <w:r>
      <w:rPr>
        <w:sz w:val="24"/>
        <w:szCs w:val="24"/>
      </w:rPr>
      <w:tab/>
    </w:r>
    <w:r>
      <w:rPr>
        <w:sz w:val="24"/>
        <w:szCs w:val="24"/>
      </w:rPr>
      <w:tab/>
    </w:r>
    <w:r>
      <w:rPr>
        <w:sz w:val="24"/>
        <w:szCs w:val="24"/>
      </w:rPr>
      <w:tab/>
    </w:r>
    <w:r>
      <w:rPr>
        <w:sz w:val="24"/>
        <w:szCs w:val="24"/>
      </w:rPr>
      <w:tab/>
    </w:r>
    <w:r>
      <w:rPr>
        <w:sz w:val="24"/>
        <w:szCs w:val="24"/>
      </w:rPr>
      <w:tab/>
    </w:r>
    <w:r>
      <w:rPr>
        <w:i/>
        <w:sz w:val="24"/>
        <w:szCs w:val="24"/>
      </w:rPr>
      <w:t>M. Planck.</w:t>
    </w:r>
  </w:p>
  <w:p w:rsidR="007E4EC6" w:rsidRDefault="007E4EC6"/>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EC6" w:rsidRDefault="007E4EC6">
    <w:pPr>
      <w:spacing w:before="200"/>
      <w:ind w:left="-1133" w:right="559" w:firstLine="285"/>
      <w:jc w:val="right"/>
    </w:pPr>
    <w:r>
      <w:rPr>
        <w:i/>
        <w:sz w:val="24"/>
        <w:szCs w:val="24"/>
      </w:rPr>
      <w:t>On the Law of the Energy Distribution in the Normal Spectrum.</w:t>
    </w:r>
    <w:r>
      <w:rPr>
        <w:sz w:val="24"/>
        <w:szCs w:val="24"/>
      </w:rPr>
      <w:tab/>
      <w:t>557</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EC6" w:rsidRDefault="007E4EC6" w:rsidP="00E15F3A">
    <w:pPr>
      <w:ind w:right="559" w:firstLine="1"/>
    </w:pPr>
    <w:r>
      <w:rPr>
        <w:sz w:val="24"/>
        <w:szCs w:val="24"/>
      </w:rPr>
      <w:t>558</w:t>
    </w:r>
    <w:r>
      <w:rPr>
        <w:sz w:val="24"/>
        <w:szCs w:val="24"/>
      </w:rPr>
      <w:tab/>
    </w:r>
    <w:r>
      <w:rPr>
        <w:sz w:val="24"/>
        <w:szCs w:val="24"/>
      </w:rPr>
      <w:tab/>
    </w:r>
    <w:r>
      <w:rPr>
        <w:sz w:val="24"/>
        <w:szCs w:val="24"/>
      </w:rPr>
      <w:tab/>
    </w:r>
    <w:r>
      <w:rPr>
        <w:sz w:val="24"/>
        <w:szCs w:val="24"/>
      </w:rPr>
      <w:tab/>
    </w:r>
    <w:r>
      <w:rPr>
        <w:sz w:val="24"/>
        <w:szCs w:val="24"/>
      </w:rPr>
      <w:tab/>
    </w:r>
    <w:r>
      <w:rPr>
        <w:i/>
        <w:sz w:val="24"/>
        <w:szCs w:val="24"/>
      </w:rPr>
      <w:t>M. Planck.</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EC6" w:rsidRDefault="007E4EC6">
    <w:pPr>
      <w:spacing w:before="200"/>
      <w:ind w:left="-1133" w:right="559" w:firstLine="285"/>
      <w:jc w:val="right"/>
    </w:pPr>
    <w:r>
      <w:rPr>
        <w:i/>
        <w:sz w:val="24"/>
        <w:szCs w:val="24"/>
      </w:rPr>
      <w:t>On the Law of the Energy Distribution in the Normal Spectrum.</w:t>
    </w:r>
    <w:r>
      <w:rPr>
        <w:sz w:val="24"/>
        <w:szCs w:val="24"/>
      </w:rPr>
      <w:tab/>
      <w:t>559</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EC6" w:rsidRDefault="007E4EC6" w:rsidP="001D152B">
    <w:pPr>
      <w:ind w:right="559" w:firstLine="1"/>
    </w:pPr>
    <w:r>
      <w:rPr>
        <w:sz w:val="24"/>
        <w:szCs w:val="24"/>
      </w:rPr>
      <w:t>560</w:t>
    </w:r>
    <w:r>
      <w:rPr>
        <w:sz w:val="24"/>
        <w:szCs w:val="24"/>
      </w:rPr>
      <w:tab/>
    </w:r>
    <w:r>
      <w:rPr>
        <w:sz w:val="24"/>
        <w:szCs w:val="24"/>
      </w:rPr>
      <w:tab/>
    </w:r>
    <w:r>
      <w:rPr>
        <w:sz w:val="24"/>
        <w:szCs w:val="24"/>
      </w:rPr>
      <w:tab/>
    </w:r>
    <w:r>
      <w:rPr>
        <w:sz w:val="24"/>
        <w:szCs w:val="24"/>
      </w:rPr>
      <w:tab/>
    </w:r>
    <w:r>
      <w:rPr>
        <w:sz w:val="24"/>
        <w:szCs w:val="24"/>
      </w:rPr>
      <w:tab/>
    </w:r>
    <w:r>
      <w:rPr>
        <w:i/>
        <w:sz w:val="24"/>
        <w:szCs w:val="24"/>
      </w:rPr>
      <w:t>M. Planck.</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4EC6" w:rsidRDefault="007E4EC6">
    <w:pPr>
      <w:spacing w:before="200"/>
      <w:ind w:left="-1133" w:right="559" w:firstLine="285"/>
      <w:jc w:val="right"/>
    </w:pPr>
    <w:r>
      <w:rPr>
        <w:i/>
        <w:sz w:val="24"/>
        <w:szCs w:val="24"/>
      </w:rPr>
      <w:t>On the Law of the Energy Distribution in the Normal Spectrum.</w:t>
    </w:r>
    <w:r>
      <w:rPr>
        <w:sz w:val="24"/>
        <w:szCs w:val="24"/>
      </w:rPr>
      <w:tab/>
      <w:t>561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731B5"/>
    <w:rsid w:val="00180E70"/>
    <w:rsid w:val="001D152B"/>
    <w:rsid w:val="0062044B"/>
    <w:rsid w:val="007E4EC6"/>
    <w:rsid w:val="00BA5AD2"/>
    <w:rsid w:val="00D731B5"/>
    <w:rsid w:val="00E15F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6"/>
        <w:szCs w:val="26"/>
        <w:lang w:val="en" w:eastAsia="fr-FR" w:bidi="ar-SA"/>
      </w:rPr>
    </w:rPrDefault>
    <w:pPrDefault>
      <w:pPr>
        <w:spacing w:line="238" w:lineRule="auto"/>
        <w:ind w:left="566" w:right="984" w:firstLine="708"/>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00" w:after="80" w:line="240" w:lineRule="auto"/>
      <w:outlineLvl w:val="2"/>
    </w:pPr>
    <w:rPr>
      <w:b/>
      <w:sz w:val="32"/>
      <w:szCs w:val="32"/>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200" w:after="120"/>
      <w:ind w:firstLine="0"/>
      <w:jc w:val="center"/>
    </w:pPr>
    <w:rPr>
      <w:b/>
      <w:sz w:val="48"/>
      <w:szCs w:val="48"/>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7E4EC6"/>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E4EC6"/>
    <w:rPr>
      <w:rFonts w:ascii="Tahoma" w:hAnsi="Tahoma" w:cs="Tahoma"/>
      <w:sz w:val="16"/>
      <w:szCs w:val="16"/>
    </w:rPr>
  </w:style>
  <w:style w:type="paragraph" w:styleId="En-tte">
    <w:name w:val="header"/>
    <w:basedOn w:val="Normal"/>
    <w:link w:val="En-tteCar"/>
    <w:uiPriority w:val="99"/>
    <w:unhideWhenUsed/>
    <w:rsid w:val="00E15F3A"/>
    <w:pPr>
      <w:tabs>
        <w:tab w:val="center" w:pos="4536"/>
        <w:tab w:val="right" w:pos="9072"/>
      </w:tabs>
      <w:spacing w:line="240" w:lineRule="auto"/>
    </w:pPr>
  </w:style>
  <w:style w:type="character" w:customStyle="1" w:styleId="En-tteCar">
    <w:name w:val="En-tête Car"/>
    <w:basedOn w:val="Policepardfaut"/>
    <w:link w:val="En-tte"/>
    <w:uiPriority w:val="99"/>
    <w:rsid w:val="00E15F3A"/>
  </w:style>
  <w:style w:type="paragraph" w:styleId="Pieddepage">
    <w:name w:val="footer"/>
    <w:basedOn w:val="Normal"/>
    <w:link w:val="PieddepageCar"/>
    <w:uiPriority w:val="99"/>
    <w:unhideWhenUsed/>
    <w:rsid w:val="00E15F3A"/>
    <w:pPr>
      <w:tabs>
        <w:tab w:val="center" w:pos="4536"/>
        <w:tab w:val="right" w:pos="9072"/>
      </w:tabs>
      <w:spacing w:line="240" w:lineRule="auto"/>
    </w:pPr>
  </w:style>
  <w:style w:type="character" w:customStyle="1" w:styleId="PieddepageCar">
    <w:name w:val="Pied de page Car"/>
    <w:basedOn w:val="Policepardfaut"/>
    <w:link w:val="Pieddepage"/>
    <w:uiPriority w:val="99"/>
    <w:rsid w:val="00E15F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6"/>
        <w:szCs w:val="26"/>
        <w:lang w:val="en" w:eastAsia="fr-FR" w:bidi="ar-SA"/>
      </w:rPr>
    </w:rPrDefault>
    <w:pPrDefault>
      <w:pPr>
        <w:spacing w:line="238" w:lineRule="auto"/>
        <w:ind w:left="566" w:right="984" w:firstLine="708"/>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00" w:after="80" w:line="240" w:lineRule="auto"/>
      <w:outlineLvl w:val="2"/>
    </w:pPr>
    <w:rPr>
      <w:b/>
      <w:sz w:val="32"/>
      <w:szCs w:val="32"/>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200" w:after="120"/>
      <w:ind w:firstLine="0"/>
      <w:jc w:val="center"/>
    </w:pPr>
    <w:rPr>
      <w:b/>
      <w:sz w:val="48"/>
      <w:szCs w:val="48"/>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7E4EC6"/>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E4EC6"/>
    <w:rPr>
      <w:rFonts w:ascii="Tahoma" w:hAnsi="Tahoma" w:cs="Tahoma"/>
      <w:sz w:val="16"/>
      <w:szCs w:val="16"/>
    </w:rPr>
  </w:style>
  <w:style w:type="paragraph" w:styleId="En-tte">
    <w:name w:val="header"/>
    <w:basedOn w:val="Normal"/>
    <w:link w:val="En-tteCar"/>
    <w:uiPriority w:val="99"/>
    <w:unhideWhenUsed/>
    <w:rsid w:val="00E15F3A"/>
    <w:pPr>
      <w:tabs>
        <w:tab w:val="center" w:pos="4536"/>
        <w:tab w:val="right" w:pos="9072"/>
      </w:tabs>
      <w:spacing w:line="240" w:lineRule="auto"/>
    </w:pPr>
  </w:style>
  <w:style w:type="character" w:customStyle="1" w:styleId="En-tteCar">
    <w:name w:val="En-tête Car"/>
    <w:basedOn w:val="Policepardfaut"/>
    <w:link w:val="En-tte"/>
    <w:uiPriority w:val="99"/>
    <w:rsid w:val="00E15F3A"/>
  </w:style>
  <w:style w:type="paragraph" w:styleId="Pieddepage">
    <w:name w:val="footer"/>
    <w:basedOn w:val="Normal"/>
    <w:link w:val="PieddepageCar"/>
    <w:uiPriority w:val="99"/>
    <w:unhideWhenUsed/>
    <w:rsid w:val="00E15F3A"/>
    <w:pPr>
      <w:tabs>
        <w:tab w:val="center" w:pos="4536"/>
        <w:tab w:val="right" w:pos="9072"/>
      </w:tabs>
      <w:spacing w:line="240" w:lineRule="auto"/>
    </w:pPr>
  </w:style>
  <w:style w:type="character" w:customStyle="1" w:styleId="PieddepageCar">
    <w:name w:val="Pied de page Car"/>
    <w:basedOn w:val="Policepardfaut"/>
    <w:link w:val="Pieddepage"/>
    <w:uiPriority w:val="99"/>
    <w:rsid w:val="00E15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 Type="http://schemas.microsoft.com/office/2007/relationships/stylesWithEffects" Target="stylesWithEffect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VvCh5ps82T/OVQIpIWGcY+TuJQ==">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2342</Words>
  <Characters>12881</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malypaet</cp:lastModifiedBy>
  <cp:revision>3</cp:revision>
  <cp:lastPrinted>2023-12-29T23:32:00Z</cp:lastPrinted>
  <dcterms:created xsi:type="dcterms:W3CDTF">2023-12-29T22:48:00Z</dcterms:created>
  <dcterms:modified xsi:type="dcterms:W3CDTF">2023-12-29T23:34:00Z</dcterms:modified>
</cp:coreProperties>
</file>