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A2C7" w14:textId="11A8A97C" w:rsidR="000D2341" w:rsidRDefault="00A5407C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MATERIAL DE AVALIAÇÃO PRÁTICA DA APRENDIZAGEM - MAPA</w:t>
      </w:r>
    </w:p>
    <w:p w14:paraId="63A17173" w14:textId="77777777"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2"/>
        <w:gridCol w:w="3118"/>
      </w:tblGrid>
      <w:tr w:rsidR="000D2341" w14:paraId="10DEF24E" w14:textId="77777777" w:rsidTr="00060D07">
        <w:trPr>
          <w:trHeight w:val="465"/>
        </w:trPr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3BB8" w14:textId="21C93A83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705B5A">
              <w:rPr>
                <w:b/>
              </w:rPr>
              <w:t xml:space="preserve"> </w:t>
            </w:r>
            <w:r w:rsidR="00A631FF">
              <w:rPr>
                <w:b/>
              </w:rPr>
              <w:t>Matheus Aparecido Meletto Fontes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CDBF" w14:textId="00B04659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705B5A">
              <w:rPr>
                <w:b/>
              </w:rPr>
              <w:t xml:space="preserve"> 200</w:t>
            </w:r>
            <w:r w:rsidR="00A631FF">
              <w:rPr>
                <w:b/>
              </w:rPr>
              <w:t>08152-5</w:t>
            </w:r>
          </w:p>
        </w:tc>
      </w:tr>
      <w:tr w:rsidR="000D2341" w14:paraId="7741F84D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4C9D" w14:textId="77777777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 w14:paraId="74AE3D7E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96F0" w14:textId="14AB04EA" w:rsidR="000D2341" w:rsidRDefault="002A674C" w:rsidP="00ED579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P</w:t>
            </w:r>
            <w:r w:rsidR="00A5407C">
              <w:rPr>
                <w:b/>
              </w:rPr>
              <w:t>ARADIGMAS DE LINGUAGEM DE PROGRAMAÇÃO</w:t>
            </w:r>
          </w:p>
        </w:tc>
      </w:tr>
    </w:tbl>
    <w:p w14:paraId="01C9C839" w14:textId="47F9A5E7" w:rsidR="000D2341" w:rsidRDefault="00341F27">
      <w:pPr>
        <w:spacing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89DDC7B" w14:textId="24E5F901" w:rsidR="00CA51E5" w:rsidRDefault="00CA51E5" w:rsidP="00B34445">
      <w:pPr>
        <w:pStyle w:val="Estilo1"/>
      </w:pPr>
      <w:r>
        <w:t>Descrição da Atividade:</w:t>
      </w:r>
    </w:p>
    <w:p w14:paraId="61A6C66D" w14:textId="77777777" w:rsidR="00CA51E5" w:rsidRDefault="00CA51E5" w:rsidP="00B34445">
      <w:pPr>
        <w:pStyle w:val="Estilo1"/>
      </w:pPr>
    </w:p>
    <w:p w14:paraId="5D56CDFA" w14:textId="77777777" w:rsidR="00CA51E5" w:rsidRPr="00CA51E5" w:rsidRDefault="00CA51E5" w:rsidP="00CA51E5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CA51E5">
        <w:rPr>
          <w:rFonts w:eastAsia="Times New Roman"/>
          <w:spacing w:val="2"/>
          <w:sz w:val="24"/>
          <w:szCs w:val="24"/>
        </w:rPr>
        <w:t>Sub-rotinas são amplamente utilizadas na maioria das linguagens de programação, pois possuem características importantes e na qual diminui a complexidade do programa. Veja o artigo abaixo:</w:t>
      </w:r>
      <w:r w:rsidRPr="00CA51E5">
        <w:rPr>
          <w:rFonts w:eastAsia="Times New Roman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/>
          <w:bCs/>
          <w:spacing w:val="2"/>
          <w:sz w:val="24"/>
          <w:szCs w:val="24"/>
        </w:rPr>
        <w:t>Sub-rotinas</w:t>
      </w:r>
      <w:r w:rsidRPr="00CA51E5">
        <w:rPr>
          <w:rFonts w:eastAsia="Times New Roman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spacing w:val="2"/>
          <w:sz w:val="24"/>
          <w:szCs w:val="24"/>
        </w:rPr>
        <w:br w:type="textWrapping" w:clear="all"/>
        <w:t xml:space="preserve">​​Algumas vezes, programas podem se tornar tão grandes, que mantê-los, ou seja, corrigir erros, melhorar a performance do código ou criar novas funcionalidades, pode se tornar uma tarefa complicada. Em alguns casos, certas funcionalidades de um código podem se repetir diversas vezes. Logo, </w:t>
      </w:r>
      <w:r w:rsidRPr="00CA51E5">
        <w:rPr>
          <w:rFonts w:eastAsia="Times New Roman"/>
          <w:spacing w:val="2"/>
          <w:sz w:val="24"/>
          <w:szCs w:val="24"/>
          <w:u w:val="single"/>
        </w:rPr>
        <w:t>qualquer</w:t>
      </w:r>
      <w:r w:rsidRPr="00CA51E5">
        <w:rPr>
          <w:rFonts w:eastAsia="Times New Roman"/>
          <w:spacing w:val="2"/>
          <w:sz w:val="24"/>
          <w:szCs w:val="24"/>
        </w:rPr>
        <w:t xml:space="preserve"> alteração nesses trechos irá requerer que se altere diversas partes do código. Perl, assim como diversas outras linguagens, fornece meios para modulação de código: as sub-rotinas. Sub-rotinas, também conhecidas em outras linguagens como métodos, procedimentos ou funções, são trechos de código declarados uma única vez que podem ser chamados diversas vezes durante o programa. Sub-rotinas podem aceitar parâmetros como entrada de dados, realizar processamentos e retornar dados</w:t>
      </w:r>
    </w:p>
    <w:p w14:paraId="6628EA67" w14:textId="77777777" w:rsidR="00CA51E5" w:rsidRPr="00CA51E5" w:rsidRDefault="00CA51E5" w:rsidP="00CA51E5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CA51E5">
        <w:rPr>
          <w:rFonts w:eastAsia="Times New Roman"/>
          <w:i/>
          <w:iCs/>
          <w:spacing w:val="2"/>
          <w:sz w:val="24"/>
          <w:szCs w:val="24"/>
        </w:rPr>
        <w:t>MARIANO, DIEGO CÉSAR BATISTA; de MELO-MINARDI, R. C. . </w:t>
      </w:r>
      <w:r w:rsidRPr="00CA51E5">
        <w:rPr>
          <w:rFonts w:eastAsia="Times New Roman"/>
          <w:b/>
          <w:bCs/>
          <w:i/>
          <w:iCs/>
          <w:spacing w:val="2"/>
          <w:sz w:val="24"/>
          <w:szCs w:val="24"/>
        </w:rPr>
        <w:t>Introdução à Programação para Bioinformática com Perl</w:t>
      </w:r>
      <w:r w:rsidRPr="00CA51E5">
        <w:rPr>
          <w:rFonts w:eastAsia="Times New Roman"/>
          <w:i/>
          <w:iCs/>
          <w:spacing w:val="2"/>
          <w:sz w:val="24"/>
          <w:szCs w:val="24"/>
        </w:rPr>
        <w:t xml:space="preserve">. 1. ed. North Charleston, SC (EUA): </w:t>
      </w:r>
      <w:proofErr w:type="spellStart"/>
      <w:r w:rsidRPr="00CA51E5">
        <w:rPr>
          <w:rFonts w:eastAsia="Times New Roman"/>
          <w:i/>
          <w:iCs/>
          <w:spacing w:val="2"/>
          <w:sz w:val="24"/>
          <w:szCs w:val="24"/>
        </w:rPr>
        <w:t>CreateSpace</w:t>
      </w:r>
      <w:proofErr w:type="spellEnd"/>
      <w:r w:rsidRPr="00CA51E5">
        <w:rPr>
          <w:rFonts w:eastAsia="Times New Roman"/>
          <w:i/>
          <w:iCs/>
          <w:spacing w:val="2"/>
          <w:sz w:val="24"/>
          <w:szCs w:val="24"/>
        </w:rPr>
        <w:t xml:space="preserve"> Independent </w:t>
      </w:r>
      <w:proofErr w:type="spellStart"/>
      <w:r w:rsidRPr="00CA51E5">
        <w:rPr>
          <w:rFonts w:eastAsia="Times New Roman"/>
          <w:i/>
          <w:iCs/>
          <w:spacing w:val="2"/>
          <w:sz w:val="24"/>
          <w:szCs w:val="24"/>
        </w:rPr>
        <w:t>Publishing</w:t>
      </w:r>
      <w:proofErr w:type="spellEnd"/>
      <w:r w:rsidRPr="00CA51E5">
        <w:rPr>
          <w:rFonts w:eastAsia="Times New Roman"/>
          <w:i/>
          <w:iCs/>
          <w:spacing w:val="2"/>
          <w:sz w:val="24"/>
          <w:szCs w:val="24"/>
        </w:rPr>
        <w:t xml:space="preserve"> Platform, 2016. v. 2. 200p .</w:t>
      </w:r>
    </w:p>
    <w:p w14:paraId="4AB5518D" w14:textId="77777777" w:rsidR="00CA51E5" w:rsidRPr="00CA51E5" w:rsidRDefault="00CA51E5" w:rsidP="00CA51E5">
      <w:pPr>
        <w:shd w:val="clear" w:color="auto" w:fill="FFFFFF"/>
        <w:spacing w:line="240" w:lineRule="auto"/>
        <w:jc w:val="both"/>
        <w:rPr>
          <w:rFonts w:eastAsia="Times New Roman"/>
          <w:spacing w:val="2"/>
          <w:sz w:val="24"/>
          <w:szCs w:val="24"/>
        </w:rPr>
      </w:pPr>
      <w:r w:rsidRPr="00CA51E5">
        <w:rPr>
          <w:rFonts w:eastAsia="Times New Roman"/>
          <w:spacing w:val="2"/>
          <w:sz w:val="24"/>
          <w:szCs w:val="24"/>
        </w:rPr>
        <w:br w:type="textWrapping" w:clear="all"/>
        <w:t xml:space="preserve">Dentro do contexto apresentado acima e, independente da linguagem de </w:t>
      </w:r>
      <w:proofErr w:type="spellStart"/>
      <w:r w:rsidRPr="00CA51E5">
        <w:rPr>
          <w:rFonts w:eastAsia="Times New Roman"/>
          <w:spacing w:val="2"/>
          <w:sz w:val="24"/>
          <w:szCs w:val="24"/>
        </w:rPr>
        <w:t>progrmação</w:t>
      </w:r>
      <w:proofErr w:type="spellEnd"/>
      <w:r w:rsidRPr="00CA51E5">
        <w:rPr>
          <w:rFonts w:eastAsia="Times New Roman"/>
          <w:spacing w:val="2"/>
          <w:sz w:val="24"/>
          <w:szCs w:val="24"/>
        </w:rPr>
        <w:t xml:space="preserve"> que você tenha conhecimento, analise o código abaixo e identifique quais sub-rotinas (funções ou procedimentos) devem ser adicionadas no programa para diminuir ao máximo a complexidade, justificando a escolha em cada alteração.</w:t>
      </w:r>
    </w:p>
    <w:p w14:paraId="3997F7E0" w14:textId="406336AF" w:rsidR="00CA51E5" w:rsidRDefault="00CA51E5" w:rsidP="00B34445">
      <w:pPr>
        <w:pStyle w:val="Estilo1"/>
      </w:pPr>
      <w:r w:rsidRPr="00CA51E5">
        <w:rPr>
          <w:rFonts w:eastAsia="Times New Roman"/>
          <w:b w:val="0"/>
          <w:color w:val="auto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Cs/>
          <w:color w:val="auto"/>
          <w:spacing w:val="2"/>
          <w:sz w:val="24"/>
          <w:szCs w:val="24"/>
          <w:shd w:val="clear" w:color="auto" w:fill="FFFFFF"/>
        </w:rPr>
        <w:t>Atenção: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FFFFF"/>
        </w:rPr>
        <w:t> faça a diferenciação de Função e Procedimento na análise e fragmente o código por funcionalidade.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 w:val="0"/>
          <w:color w:val="auto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Cs/>
          <w:color w:val="auto"/>
          <w:spacing w:val="2"/>
          <w:sz w:val="24"/>
          <w:szCs w:val="24"/>
          <w:shd w:val="clear" w:color="auto" w:fill="FFFFFF"/>
        </w:rPr>
        <w:t>Observação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FFFFF"/>
        </w:rPr>
        <w:t>: Não é preciso desenvolver o código das sub-rotinas, apenas identifique e nomeie, justificando sua resposta.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 w:val="0"/>
          <w:color w:val="auto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FFFFF"/>
        </w:rPr>
        <w:lastRenderedPageBreak/>
        <w:t>Programa em C: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</w:rPr>
        <w:br w:type="textWrapping" w:clear="all"/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#include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stdio.h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#include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stdlib.h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int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main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(){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float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peso , altura,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nInforme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seu peso em Kg:");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scanf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("%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f",&amp;peso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);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nInforme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sua altura em m:");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scanf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("%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f",&amp;altura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);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= peso / (altura*altura);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(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&lt;19 ){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     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("\n\t\t\t MUITO MAGRO");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 }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else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{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&gt;= 19 &amp;&amp;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&lt;25){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         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("\n\t\t  NORMAL");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    }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else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{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    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&gt;= 25 &amp;&amp;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&lt;30){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            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("\n\t\t  SOBRE PESO");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         }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else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{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          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&gt;= 30 &amp;&amp;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&lt;=40){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                     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("\n\t\t  NORMAL");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              }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else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{    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                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(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imc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&gt;40){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                          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("\n\t\t  OBESIDADE GRAVE");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                    }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                   }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               }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        }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       }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   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printf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("\n\t\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tSeu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IMC é: %.2f",imc);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 xml:space="preserve">    </w:t>
      </w:r>
      <w:proofErr w:type="spellStart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>return</w:t>
      </w:r>
      <w:proofErr w:type="spellEnd"/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t xml:space="preserve"> 0;</w:t>
      </w:r>
      <w:r w:rsidRPr="00CA51E5">
        <w:rPr>
          <w:rFonts w:eastAsia="Times New Roman"/>
          <w:b w:val="0"/>
          <w:color w:val="auto"/>
          <w:spacing w:val="2"/>
          <w:sz w:val="24"/>
          <w:szCs w:val="24"/>
          <w:shd w:val="clear" w:color="auto" w:fill="F0F0F0"/>
        </w:rPr>
        <w:br w:type="textWrapping" w:clear="all"/>
        <w:t>}</w:t>
      </w:r>
      <w:r w:rsidRPr="00CA51E5">
        <w:rPr>
          <w:rFonts w:ascii="Segoe UI" w:eastAsia="Times New Roman" w:hAnsi="Segoe UI" w:cs="Segoe UI"/>
          <w:b w:val="0"/>
          <w:color w:val="626262"/>
          <w:spacing w:val="2"/>
          <w:sz w:val="21"/>
          <w:szCs w:val="21"/>
        </w:rPr>
        <w:br w:type="textWrapping" w:clear="all"/>
      </w:r>
    </w:p>
    <w:p w14:paraId="1BBF68AB" w14:textId="1B201A27" w:rsidR="000D2341" w:rsidRDefault="00A5407C" w:rsidP="00B34445">
      <w:pPr>
        <w:pStyle w:val="Estilo1"/>
      </w:pPr>
      <w:r>
        <w:t>FUNÇÃO E PROCEDIMENTO</w:t>
      </w:r>
    </w:p>
    <w:p w14:paraId="3629531C" w14:textId="3B6A68A0" w:rsidR="00A631FF" w:rsidRDefault="00A631FF" w:rsidP="00B64C15">
      <w:pPr>
        <w:jc w:val="both"/>
      </w:pPr>
    </w:p>
    <w:p w14:paraId="0AFB9189" w14:textId="387F9BCA" w:rsidR="00EB11F8" w:rsidRDefault="00943EFC" w:rsidP="00ED421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no conteúdo estudado </w:t>
      </w:r>
      <w:r w:rsidR="001A3522">
        <w:rPr>
          <w:sz w:val="24"/>
          <w:szCs w:val="24"/>
        </w:rPr>
        <w:t>no livro e visto nas aulas</w:t>
      </w:r>
      <w:r>
        <w:rPr>
          <w:sz w:val="24"/>
          <w:szCs w:val="24"/>
        </w:rPr>
        <w:t xml:space="preserve">, as definições de </w:t>
      </w:r>
      <w:r w:rsidR="00A5407C">
        <w:rPr>
          <w:b/>
          <w:bCs/>
          <w:sz w:val="24"/>
          <w:szCs w:val="24"/>
        </w:rPr>
        <w:t>Função e Procedimento</w:t>
      </w:r>
      <w:r w:rsidR="001A3522">
        <w:rPr>
          <w:b/>
          <w:bCs/>
          <w:sz w:val="24"/>
          <w:szCs w:val="24"/>
        </w:rPr>
        <w:t xml:space="preserve"> </w:t>
      </w:r>
      <w:r w:rsidR="001A3522">
        <w:rPr>
          <w:sz w:val="24"/>
          <w:szCs w:val="24"/>
        </w:rPr>
        <w:t>podem ser vistas abaixo:</w:t>
      </w:r>
    </w:p>
    <w:p w14:paraId="3209B04D" w14:textId="77777777" w:rsidR="00A5407C" w:rsidRDefault="00B558C1" w:rsidP="00ED421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8C443F5" w14:textId="1E22A466" w:rsidR="00576444" w:rsidRDefault="00A5407C" w:rsidP="00ED421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Funções </w:t>
      </w:r>
      <w:r>
        <w:rPr>
          <w:sz w:val="24"/>
          <w:szCs w:val="24"/>
        </w:rPr>
        <w:t>são sub-rotinas que, ao final de sua execução, retornam valores para a Função principal do programa</w:t>
      </w:r>
      <w:r w:rsidR="0067184D">
        <w:rPr>
          <w:sz w:val="24"/>
          <w:szCs w:val="24"/>
        </w:rPr>
        <w:t>.</w:t>
      </w:r>
    </w:p>
    <w:p w14:paraId="549178F4" w14:textId="47970120" w:rsidR="004916C8" w:rsidRDefault="00576444" w:rsidP="00ED421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5407C">
        <w:rPr>
          <w:sz w:val="24"/>
          <w:szCs w:val="24"/>
        </w:rPr>
        <w:t xml:space="preserve">Já </w:t>
      </w:r>
      <w:r w:rsidR="00A5407C">
        <w:rPr>
          <w:b/>
          <w:bCs/>
          <w:sz w:val="24"/>
          <w:szCs w:val="24"/>
        </w:rPr>
        <w:t xml:space="preserve">Procedimentos </w:t>
      </w:r>
      <w:r w:rsidR="00A5407C">
        <w:rPr>
          <w:sz w:val="24"/>
          <w:szCs w:val="24"/>
        </w:rPr>
        <w:t>são sub-rotinas que é executado sem se preocupar com o retorno de valores ao seu final.</w:t>
      </w:r>
    </w:p>
    <w:p w14:paraId="4C26ECA6" w14:textId="0AD81176" w:rsidR="00690EDC" w:rsidRDefault="00C42681" w:rsidP="00B64C1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23F5F6" w14:textId="589FAA0B" w:rsidR="00A5407C" w:rsidRDefault="00A5407C" w:rsidP="00AF2233">
      <w:pPr>
        <w:pStyle w:val="Estilo1"/>
      </w:pPr>
      <w:r>
        <w:t xml:space="preserve"> ANÁLISE DO CÓDIGO PARA APLICAÇÃO DE SUB-ROTINAS</w:t>
      </w:r>
    </w:p>
    <w:p w14:paraId="40CD6E09" w14:textId="240329EF" w:rsidR="00AF2233" w:rsidRDefault="00AF2233" w:rsidP="00AF2233">
      <w:pPr>
        <w:pStyle w:val="Estilo1"/>
      </w:pPr>
    </w:p>
    <w:p w14:paraId="115FE3D4" w14:textId="5F1AAF45" w:rsidR="00C9697F" w:rsidRDefault="0073550B" w:rsidP="00ED421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F38A9">
        <w:rPr>
          <w:sz w:val="24"/>
          <w:szCs w:val="24"/>
        </w:rPr>
        <w:t>O código que é apresentado é de um programa que irá calcular o IMC da pessoa após solicitar os dados necessários (peso e altura) e informar o valor do Índice calculado, além de também informar em que categoria se encontra esse índice (muito magro, normal, sobrepeso ou obesidade grave).</w:t>
      </w:r>
    </w:p>
    <w:p w14:paraId="1DC2DB49" w14:textId="71FA7682" w:rsidR="00AF38A9" w:rsidRDefault="00AF38A9" w:rsidP="00ED421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Analisando o código, é possível identificar, além da função principal, mais duas sub-rotinas (uma função e um procedimento). </w:t>
      </w:r>
      <w:r w:rsidR="00234AE7">
        <w:rPr>
          <w:sz w:val="24"/>
          <w:szCs w:val="24"/>
        </w:rPr>
        <w:t>A função será aplicada logo na primeira parte do código, englobando as linhas que solicitam as informações de peso e altura do usuário e a equação de cálculo do IMC. É necessário que esse bloco seja uma função para que seja armazenado o valor obtido do IMC para uso dos demais blocos do código.</w:t>
      </w:r>
    </w:p>
    <w:p w14:paraId="30A1426D" w14:textId="0D02FD7F" w:rsidR="00234AE7" w:rsidRDefault="00234AE7" w:rsidP="00ED421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Já a parte onde o código analisa o valor do IMC obtido pode ser um Procedimento, já que sua única função é analisar em qual faixa/categoria esse valor se encontra e escrever na tela, sem a necessidade de retornar valor algum.</w:t>
      </w:r>
    </w:p>
    <w:p w14:paraId="2FC5763F" w14:textId="5A1D55A6" w:rsidR="00234AE7" w:rsidRDefault="00234AE7" w:rsidP="00ED421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Após essa separação do código, a Função Principal terá apenas a chamada das duas sub-rotinas, sendo primeiro a Função</w:t>
      </w:r>
      <w:r w:rsidR="00ED4213">
        <w:rPr>
          <w:sz w:val="24"/>
          <w:szCs w:val="24"/>
        </w:rPr>
        <w:t xml:space="preserve">, pedindo os dados do usuário e calculando seu IMC, e logo depois a chamada do Procedimento, que analisará e escreverá na tela a informação de qual categoria o IMC calculado se encaixa. Por fim, na própria função principal terá a linha de código que escreverá na tela o valor do IMC, finalizando assim o programa. </w:t>
      </w:r>
    </w:p>
    <w:p w14:paraId="4ABA5E38" w14:textId="6C0BC582" w:rsidR="0046636E" w:rsidRDefault="0046636E" w:rsidP="00C9697F">
      <w:pPr>
        <w:jc w:val="both"/>
        <w:rPr>
          <w:sz w:val="24"/>
          <w:szCs w:val="24"/>
        </w:rPr>
      </w:pPr>
    </w:p>
    <w:p w14:paraId="1AA4F91A" w14:textId="77777777" w:rsidR="000379EA" w:rsidRDefault="000379EA" w:rsidP="00C9697F">
      <w:pPr>
        <w:jc w:val="both"/>
        <w:rPr>
          <w:sz w:val="24"/>
          <w:szCs w:val="24"/>
        </w:rPr>
      </w:pPr>
    </w:p>
    <w:p w14:paraId="0087FBEE" w14:textId="4A91D4BF" w:rsidR="0046636E" w:rsidRDefault="0046636E" w:rsidP="0046636E">
      <w:pPr>
        <w:pStyle w:val="Estilo1"/>
      </w:pPr>
      <w:r>
        <w:t>REFERÊNCIAS</w:t>
      </w:r>
    </w:p>
    <w:p w14:paraId="31D674EA" w14:textId="281E3658" w:rsidR="0046636E" w:rsidRDefault="00ED4213" w:rsidP="00DE4D48">
      <w:pPr>
        <w:pStyle w:val="Estilo1"/>
        <w:rPr>
          <w:sz w:val="24"/>
          <w:szCs w:val="24"/>
        </w:rPr>
      </w:pPr>
      <w:r>
        <w:tab/>
      </w:r>
    </w:p>
    <w:p w14:paraId="518F2B46" w14:textId="40C030D5" w:rsidR="00ED4213" w:rsidRPr="00DE4D48" w:rsidRDefault="00ED4213" w:rsidP="004663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TOKUMOTO, </w:t>
      </w:r>
      <w:proofErr w:type="spellStart"/>
      <w:r>
        <w:rPr>
          <w:sz w:val="24"/>
          <w:szCs w:val="24"/>
        </w:rPr>
        <w:t>Ronie</w:t>
      </w:r>
      <w:proofErr w:type="spellEnd"/>
      <w:r>
        <w:rPr>
          <w:sz w:val="24"/>
          <w:szCs w:val="24"/>
        </w:rPr>
        <w:t xml:space="preserve"> Cesar. </w:t>
      </w:r>
      <w:r w:rsidR="00DE4D48">
        <w:rPr>
          <w:b/>
          <w:bCs/>
          <w:sz w:val="24"/>
          <w:szCs w:val="24"/>
        </w:rPr>
        <w:t xml:space="preserve">Paradigmas de Linguagem de Programação. </w:t>
      </w:r>
      <w:r w:rsidR="00DE4D48">
        <w:rPr>
          <w:sz w:val="24"/>
          <w:szCs w:val="24"/>
        </w:rPr>
        <w:t>Reimpressão 2021. Maringá, PR: Centro Universitário de Maringá, 2016</w:t>
      </w:r>
    </w:p>
    <w:sectPr w:rsidR="00ED4213" w:rsidRPr="00DE4D4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F3C8" w14:textId="77777777" w:rsidR="000700C8" w:rsidRDefault="000700C8">
      <w:pPr>
        <w:spacing w:line="240" w:lineRule="auto"/>
      </w:pPr>
      <w:r>
        <w:separator/>
      </w:r>
    </w:p>
  </w:endnote>
  <w:endnote w:type="continuationSeparator" w:id="0">
    <w:p w14:paraId="5224219E" w14:textId="77777777" w:rsidR="000700C8" w:rsidRDefault="00070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61E9" w14:textId="77777777" w:rsidR="000700C8" w:rsidRDefault="000700C8">
      <w:pPr>
        <w:spacing w:line="240" w:lineRule="auto"/>
      </w:pPr>
      <w:r>
        <w:separator/>
      </w:r>
    </w:p>
  </w:footnote>
  <w:footnote w:type="continuationSeparator" w:id="0">
    <w:p w14:paraId="12F8C0A0" w14:textId="77777777" w:rsidR="000700C8" w:rsidRDefault="00070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B458" w14:textId="77777777" w:rsidR="000D2341" w:rsidRDefault="000D2341"/>
  <w:p w14:paraId="22C16BC9" w14:textId="77777777" w:rsidR="000D2341" w:rsidRDefault="002A674C">
    <w:pPr>
      <w:jc w:val="center"/>
    </w:pPr>
    <w:r>
      <w:rPr>
        <w:noProof/>
      </w:rPr>
      <w:drawing>
        <wp:inline distT="0" distB="0" distL="0" distR="0" wp14:anchorId="7E4EA351" wp14:editId="29DC4679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550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41"/>
    <w:rsid w:val="00011EAC"/>
    <w:rsid w:val="0001386C"/>
    <w:rsid w:val="00020285"/>
    <w:rsid w:val="000379EA"/>
    <w:rsid w:val="00060D07"/>
    <w:rsid w:val="000700C8"/>
    <w:rsid w:val="000D2341"/>
    <w:rsid w:val="000E0016"/>
    <w:rsid w:val="00146424"/>
    <w:rsid w:val="001A3522"/>
    <w:rsid w:val="001C4942"/>
    <w:rsid w:val="00234AE7"/>
    <w:rsid w:val="00246A3D"/>
    <w:rsid w:val="00275009"/>
    <w:rsid w:val="00297502"/>
    <w:rsid w:val="002A674C"/>
    <w:rsid w:val="002F5980"/>
    <w:rsid w:val="003076A3"/>
    <w:rsid w:val="00341F27"/>
    <w:rsid w:val="003622A0"/>
    <w:rsid w:val="0036328E"/>
    <w:rsid w:val="003644A9"/>
    <w:rsid w:val="0038793C"/>
    <w:rsid w:val="003D2083"/>
    <w:rsid w:val="003E577D"/>
    <w:rsid w:val="00404B26"/>
    <w:rsid w:val="00461F2E"/>
    <w:rsid w:val="0046636E"/>
    <w:rsid w:val="00480F60"/>
    <w:rsid w:val="004916C8"/>
    <w:rsid w:val="004B2030"/>
    <w:rsid w:val="004D29F6"/>
    <w:rsid w:val="004F4DA9"/>
    <w:rsid w:val="00501D07"/>
    <w:rsid w:val="00526EAE"/>
    <w:rsid w:val="00534B22"/>
    <w:rsid w:val="005501CA"/>
    <w:rsid w:val="005763E7"/>
    <w:rsid w:val="00576444"/>
    <w:rsid w:val="005A570B"/>
    <w:rsid w:val="006331D1"/>
    <w:rsid w:val="0067184D"/>
    <w:rsid w:val="00690EDC"/>
    <w:rsid w:val="00696212"/>
    <w:rsid w:val="006E7E77"/>
    <w:rsid w:val="00705B5A"/>
    <w:rsid w:val="0073550B"/>
    <w:rsid w:val="00751E52"/>
    <w:rsid w:val="00753C19"/>
    <w:rsid w:val="0078031E"/>
    <w:rsid w:val="007E2683"/>
    <w:rsid w:val="00883A3A"/>
    <w:rsid w:val="00893104"/>
    <w:rsid w:val="008B07E3"/>
    <w:rsid w:val="008E009B"/>
    <w:rsid w:val="008F4DDE"/>
    <w:rsid w:val="009375F1"/>
    <w:rsid w:val="00943EFC"/>
    <w:rsid w:val="0098541B"/>
    <w:rsid w:val="00997453"/>
    <w:rsid w:val="009E31D3"/>
    <w:rsid w:val="00A33EA4"/>
    <w:rsid w:val="00A46CE7"/>
    <w:rsid w:val="00A473F8"/>
    <w:rsid w:val="00A5407C"/>
    <w:rsid w:val="00A631FF"/>
    <w:rsid w:val="00AE4073"/>
    <w:rsid w:val="00AF2233"/>
    <w:rsid w:val="00AF38A9"/>
    <w:rsid w:val="00B1414E"/>
    <w:rsid w:val="00B34445"/>
    <w:rsid w:val="00B45C2E"/>
    <w:rsid w:val="00B558C1"/>
    <w:rsid w:val="00B614FF"/>
    <w:rsid w:val="00B62E66"/>
    <w:rsid w:val="00B6322E"/>
    <w:rsid w:val="00B64C15"/>
    <w:rsid w:val="00BA6F82"/>
    <w:rsid w:val="00BE2C61"/>
    <w:rsid w:val="00C07BC5"/>
    <w:rsid w:val="00C42681"/>
    <w:rsid w:val="00C47BB6"/>
    <w:rsid w:val="00C52F56"/>
    <w:rsid w:val="00C7177A"/>
    <w:rsid w:val="00C9697F"/>
    <w:rsid w:val="00CA51E5"/>
    <w:rsid w:val="00D14A82"/>
    <w:rsid w:val="00D40C62"/>
    <w:rsid w:val="00D475BE"/>
    <w:rsid w:val="00D75932"/>
    <w:rsid w:val="00DB2440"/>
    <w:rsid w:val="00DE4D48"/>
    <w:rsid w:val="00E119DA"/>
    <w:rsid w:val="00E84584"/>
    <w:rsid w:val="00EB11F8"/>
    <w:rsid w:val="00ED4213"/>
    <w:rsid w:val="00ED579E"/>
    <w:rsid w:val="00F077E6"/>
    <w:rsid w:val="00F17C27"/>
    <w:rsid w:val="00F726B8"/>
    <w:rsid w:val="00F73665"/>
    <w:rsid w:val="00F825AE"/>
    <w:rsid w:val="00F8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D70"/>
  <w15:docId w15:val="{94500AB7-C91F-4F51-A4FB-2B722BC8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link w:val="Estilo1Char"/>
    <w:qFormat/>
    <w:rsid w:val="00B34445"/>
    <w:rPr>
      <w:b/>
      <w:color w:val="366091"/>
      <w:sz w:val="28"/>
      <w:szCs w:val="28"/>
    </w:rPr>
  </w:style>
  <w:style w:type="character" w:customStyle="1" w:styleId="Estilo1Char">
    <w:name w:val="Estilo1 Char"/>
    <w:basedOn w:val="Fontepargpadro"/>
    <w:link w:val="Estilo1"/>
    <w:rsid w:val="00B34445"/>
    <w:rPr>
      <w:b/>
      <w:color w:val="366091"/>
      <w:sz w:val="28"/>
      <w:szCs w:val="28"/>
    </w:rPr>
  </w:style>
  <w:style w:type="character" w:styleId="Forte">
    <w:name w:val="Strong"/>
    <w:basedOn w:val="Fontepargpadro"/>
    <w:uiPriority w:val="22"/>
    <w:qFormat/>
    <w:rsid w:val="00CA51E5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CA51E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A5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Matheus Aparecido Meletto Fontes</cp:lastModifiedBy>
  <cp:revision>4</cp:revision>
  <cp:lastPrinted>2021-09-19T23:57:00Z</cp:lastPrinted>
  <dcterms:created xsi:type="dcterms:W3CDTF">2021-09-30T00:23:00Z</dcterms:created>
  <dcterms:modified xsi:type="dcterms:W3CDTF">2023-12-29T17:38:00Z</dcterms:modified>
</cp:coreProperties>
</file>