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4EB" w:rsidRDefault="00B1046E" w:rsidP="009D34EB">
      <w:pPr>
        <w:ind w:left="105" w:hangingChars="50" w:hanging="105"/>
        <w:jc w:val="left"/>
        <w:rPr>
          <w:szCs w:val="21"/>
        </w:rPr>
      </w:pPr>
      <w:r w:rsidRPr="009D34EB">
        <w:rPr>
          <w:rFonts w:hint="eastAsia"/>
          <w:szCs w:val="21"/>
        </w:rPr>
        <w:t>我们小组</w:t>
      </w:r>
      <w:r w:rsidRPr="009D34EB">
        <w:rPr>
          <w:szCs w:val="21"/>
        </w:rPr>
        <w:t>将计算器的计算功能进行了详尽的补充，</w:t>
      </w:r>
      <w:r w:rsidRPr="009D34EB">
        <w:rPr>
          <w:rFonts w:hint="eastAsia"/>
          <w:szCs w:val="21"/>
        </w:rPr>
        <w:t>相比之前，</w:t>
      </w:r>
      <w:r w:rsidR="009D34EB" w:rsidRPr="009D34EB">
        <w:rPr>
          <w:szCs w:val="21"/>
        </w:rPr>
        <w:t>优先级和表达式的</w:t>
      </w:r>
      <w:r w:rsidR="009D34EB" w:rsidRPr="009D34EB">
        <w:rPr>
          <w:rFonts w:hint="eastAsia"/>
          <w:szCs w:val="21"/>
        </w:rPr>
        <w:t>计算</w:t>
      </w:r>
      <w:r w:rsidR="009D34EB">
        <w:rPr>
          <w:rFonts w:hint="eastAsia"/>
          <w:szCs w:val="21"/>
        </w:rPr>
        <w:t>可</w:t>
      </w:r>
      <w:r w:rsidR="009D34EB">
        <w:rPr>
          <w:szCs w:val="21"/>
        </w:rPr>
        <w:t>以</w:t>
      </w:r>
      <w:r w:rsidR="009D34EB">
        <w:rPr>
          <w:rFonts w:hint="eastAsia"/>
          <w:szCs w:val="21"/>
        </w:rPr>
        <w:t>进</w:t>
      </w:r>
    </w:p>
    <w:p w:rsidR="004D743C" w:rsidRPr="009D34EB" w:rsidRDefault="00B1046E" w:rsidP="009D34EB">
      <w:pPr>
        <w:ind w:left="105" w:hangingChars="50" w:hanging="105"/>
        <w:jc w:val="left"/>
        <w:rPr>
          <w:szCs w:val="21"/>
        </w:rPr>
      </w:pPr>
      <w:r w:rsidRPr="009D34EB">
        <w:rPr>
          <w:szCs w:val="21"/>
        </w:rPr>
        <w:t>行，并做了一些简单的</w:t>
      </w:r>
      <w:r w:rsidRPr="009D34EB">
        <w:rPr>
          <w:rFonts w:hint="eastAsia"/>
          <w:szCs w:val="21"/>
        </w:rPr>
        <w:t>功能完善，</w:t>
      </w:r>
      <w:r w:rsidRPr="009D34EB">
        <w:rPr>
          <w:szCs w:val="21"/>
        </w:rPr>
        <w:t>让这个计算器</w:t>
      </w:r>
      <w:r w:rsidRPr="009D34EB">
        <w:rPr>
          <w:rFonts w:hint="eastAsia"/>
          <w:szCs w:val="21"/>
        </w:rPr>
        <w:t>多一点</w:t>
      </w:r>
      <w:r w:rsidRPr="009D34EB">
        <w:rPr>
          <w:szCs w:val="21"/>
        </w:rPr>
        <w:t>竞争性。</w:t>
      </w:r>
    </w:p>
    <w:p w:rsidR="00B1046E" w:rsidRPr="009D34EB" w:rsidRDefault="00B1046E" w:rsidP="009D34EB">
      <w:pPr>
        <w:jc w:val="left"/>
        <w:rPr>
          <w:szCs w:val="21"/>
        </w:rPr>
      </w:pPr>
      <w:r w:rsidRPr="009D34EB">
        <w:rPr>
          <w:rFonts w:hint="eastAsia"/>
          <w:szCs w:val="21"/>
        </w:rPr>
        <w:t>细节修改</w:t>
      </w:r>
      <w:r w:rsidRPr="009D34EB">
        <w:rPr>
          <w:szCs w:val="21"/>
        </w:rPr>
        <w:t>或补充有：</w:t>
      </w:r>
    </w:p>
    <w:p w:rsidR="00B1046E" w:rsidRPr="009D34EB" w:rsidRDefault="00B1046E" w:rsidP="00B1046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D34EB">
        <w:rPr>
          <w:rFonts w:hint="eastAsia"/>
          <w:szCs w:val="21"/>
        </w:rPr>
        <w:t>将原来的</w:t>
      </w:r>
      <w:r w:rsidRPr="009D34EB">
        <w:rPr>
          <w:szCs w:val="21"/>
        </w:rPr>
        <w:t>下拉</w:t>
      </w:r>
      <w:r w:rsidRPr="009D34EB">
        <w:rPr>
          <w:rFonts w:hint="eastAsia"/>
          <w:szCs w:val="21"/>
        </w:rPr>
        <w:t>按钮</w:t>
      </w:r>
      <w:r w:rsidRPr="009D34EB">
        <w:rPr>
          <w:szCs w:val="21"/>
        </w:rPr>
        <w:t>查看历史记录</w:t>
      </w:r>
      <w:r w:rsidRPr="009D34EB">
        <w:rPr>
          <w:rFonts w:hint="eastAsia"/>
          <w:szCs w:val="21"/>
        </w:rPr>
        <w:t>修改成</w:t>
      </w:r>
      <w:r w:rsidRPr="009D34EB">
        <w:rPr>
          <w:szCs w:val="21"/>
        </w:rPr>
        <w:t>只在按键部分操作，</w:t>
      </w:r>
      <w:r w:rsidRPr="009D34EB">
        <w:rPr>
          <w:rFonts w:hint="eastAsia"/>
          <w:szCs w:val="21"/>
        </w:rPr>
        <w:t>让</w:t>
      </w:r>
      <w:r w:rsidRPr="009D34EB">
        <w:rPr>
          <w:szCs w:val="21"/>
        </w:rPr>
        <w:t>显示屏持续存在</w:t>
      </w:r>
      <w:r w:rsidRPr="009D34EB">
        <w:rPr>
          <w:rFonts w:hint="eastAsia"/>
          <w:szCs w:val="21"/>
        </w:rPr>
        <w:t>。</w:t>
      </w:r>
      <w:r w:rsidRPr="009D34EB">
        <w:rPr>
          <w:szCs w:val="21"/>
        </w:rPr>
        <w:t>显示</w:t>
      </w:r>
      <w:r w:rsidRPr="009D34EB">
        <w:rPr>
          <w:rFonts w:hint="eastAsia"/>
          <w:szCs w:val="21"/>
        </w:rPr>
        <w:t>历史记录</w:t>
      </w:r>
      <w:r w:rsidRPr="009D34EB">
        <w:rPr>
          <w:szCs w:val="21"/>
        </w:rPr>
        <w:t>的</w:t>
      </w:r>
      <w:proofErr w:type="spellStart"/>
      <w:r w:rsidRPr="009D34EB">
        <w:rPr>
          <w:szCs w:val="21"/>
        </w:rPr>
        <w:t>textview</w:t>
      </w:r>
      <w:proofErr w:type="spellEnd"/>
      <w:r w:rsidRPr="009D34EB">
        <w:rPr>
          <w:rFonts w:hint="eastAsia"/>
          <w:szCs w:val="21"/>
        </w:rPr>
        <w:t>部分</w:t>
      </w:r>
      <w:r w:rsidRPr="009D34EB">
        <w:rPr>
          <w:szCs w:val="21"/>
        </w:rPr>
        <w:t>是可以下拉大，我们将最大值设定在</w:t>
      </w:r>
      <w:r w:rsidRPr="009D34EB">
        <w:rPr>
          <w:rFonts w:hint="eastAsia"/>
          <w:szCs w:val="21"/>
        </w:rPr>
        <w:t>100</w:t>
      </w:r>
      <w:r w:rsidRPr="009D34EB">
        <w:rPr>
          <w:rFonts w:hint="eastAsia"/>
          <w:szCs w:val="21"/>
        </w:rPr>
        <w:t>条</w:t>
      </w:r>
      <w:r w:rsidRPr="009D34EB">
        <w:rPr>
          <w:szCs w:val="21"/>
        </w:rPr>
        <w:t>，这个可以随意限定</w:t>
      </w:r>
      <w:r w:rsidRPr="009D34EB">
        <w:rPr>
          <w:rFonts w:hint="eastAsia"/>
          <w:szCs w:val="21"/>
        </w:rPr>
        <w:t>，</w:t>
      </w:r>
      <w:r w:rsidRPr="009D34EB">
        <w:rPr>
          <w:szCs w:val="21"/>
        </w:rPr>
        <w:t>太多了翻起来也麻烦。</w:t>
      </w:r>
      <w:r w:rsidRPr="009D34EB">
        <w:rPr>
          <w:rFonts w:hint="eastAsia"/>
          <w:szCs w:val="21"/>
        </w:rPr>
        <w:t>我们</w:t>
      </w:r>
      <w:r w:rsidRPr="009D34EB">
        <w:rPr>
          <w:szCs w:val="21"/>
        </w:rPr>
        <w:t>在界面</w:t>
      </w:r>
      <w:proofErr w:type="gramStart"/>
      <w:r w:rsidRPr="009D34EB">
        <w:rPr>
          <w:szCs w:val="21"/>
        </w:rPr>
        <w:t>最</w:t>
      </w:r>
      <w:proofErr w:type="gramEnd"/>
      <w:r w:rsidRPr="009D34EB">
        <w:rPr>
          <w:szCs w:val="21"/>
        </w:rPr>
        <w:t>顶端加了一条提示语句来标示这个改变。</w:t>
      </w:r>
    </w:p>
    <w:p w:rsidR="00B1046E" w:rsidRPr="009D34EB" w:rsidRDefault="00B1046E" w:rsidP="00B1046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D34EB">
        <w:rPr>
          <w:rFonts w:hint="eastAsia"/>
          <w:szCs w:val="21"/>
        </w:rPr>
        <w:t>在显示</w:t>
      </w:r>
      <w:r w:rsidRPr="009D34EB">
        <w:rPr>
          <w:szCs w:val="21"/>
        </w:rPr>
        <w:t>屏下方显示</w:t>
      </w:r>
      <w:r w:rsidRPr="009D34EB">
        <w:rPr>
          <w:rFonts w:hint="eastAsia"/>
          <w:szCs w:val="21"/>
        </w:rPr>
        <w:t>DRG</w:t>
      </w:r>
      <w:r w:rsidRPr="009D34EB">
        <w:rPr>
          <w:szCs w:val="21"/>
        </w:rPr>
        <w:t>和</w:t>
      </w:r>
      <w:r w:rsidRPr="009D34EB">
        <w:rPr>
          <w:szCs w:val="21"/>
        </w:rPr>
        <w:t>MEM</w:t>
      </w:r>
      <w:r w:rsidRPr="009D34EB">
        <w:rPr>
          <w:rFonts w:hint="eastAsia"/>
          <w:szCs w:val="21"/>
        </w:rPr>
        <w:t>。</w:t>
      </w:r>
    </w:p>
    <w:p w:rsidR="00B1046E" w:rsidRPr="009D34EB" w:rsidRDefault="00B1046E" w:rsidP="00B1046E">
      <w:pPr>
        <w:pStyle w:val="a3"/>
        <w:ind w:left="780" w:firstLineChars="0" w:firstLine="0"/>
        <w:rPr>
          <w:szCs w:val="21"/>
        </w:rPr>
      </w:pPr>
      <w:r w:rsidRPr="009D34EB">
        <w:rPr>
          <w:szCs w:val="21"/>
        </w:rPr>
        <w:t>DRG</w:t>
      </w:r>
      <w:r w:rsidRPr="009D34EB">
        <w:rPr>
          <w:szCs w:val="21"/>
        </w:rPr>
        <w:t>可以</w:t>
      </w:r>
      <w:r w:rsidRPr="009D34EB">
        <w:rPr>
          <w:rFonts w:hint="eastAsia"/>
          <w:szCs w:val="21"/>
        </w:rPr>
        <w:t>将输入</w:t>
      </w:r>
      <w:r w:rsidRPr="009D34EB">
        <w:rPr>
          <w:szCs w:val="21"/>
        </w:rPr>
        <w:t>在弧度和角度之间进行切换，以便用户使用三角函数；</w:t>
      </w:r>
      <w:r w:rsidRPr="009D34EB">
        <w:rPr>
          <w:szCs w:val="21"/>
        </w:rPr>
        <w:t>MEM</w:t>
      </w:r>
      <w:r w:rsidRPr="009D34EB">
        <w:rPr>
          <w:rFonts w:hint="eastAsia"/>
          <w:szCs w:val="21"/>
        </w:rPr>
        <w:t>只</w:t>
      </w:r>
      <w:r w:rsidRPr="009D34EB">
        <w:rPr>
          <w:szCs w:val="21"/>
        </w:rPr>
        <w:t>显示用户</w:t>
      </w:r>
      <w:r w:rsidRPr="009D34EB">
        <w:rPr>
          <w:rFonts w:hint="eastAsia"/>
          <w:szCs w:val="21"/>
        </w:rPr>
        <w:t>之前的一条</w:t>
      </w:r>
      <w:r w:rsidRPr="009D34EB">
        <w:rPr>
          <w:szCs w:val="21"/>
        </w:rPr>
        <w:t>计算过程，</w:t>
      </w:r>
      <w:r w:rsidRPr="009D34EB">
        <w:rPr>
          <w:rFonts w:hint="eastAsia"/>
          <w:szCs w:val="21"/>
        </w:rPr>
        <w:t>可</w:t>
      </w:r>
      <w:r w:rsidRPr="009D34EB">
        <w:rPr>
          <w:szCs w:val="21"/>
        </w:rPr>
        <w:t>按</w:t>
      </w:r>
      <w:r w:rsidRPr="009D34EB">
        <w:rPr>
          <w:szCs w:val="21"/>
        </w:rPr>
        <w:t>MC</w:t>
      </w:r>
      <w:r w:rsidRPr="009D34EB">
        <w:rPr>
          <w:szCs w:val="21"/>
        </w:rPr>
        <w:t>键清除。</w:t>
      </w:r>
    </w:p>
    <w:p w:rsidR="00B1046E" w:rsidRPr="009D34EB" w:rsidRDefault="00B1046E" w:rsidP="00B1046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D34EB">
        <w:rPr>
          <w:rFonts w:hint="eastAsia"/>
          <w:szCs w:val="21"/>
        </w:rPr>
        <w:t>删除了</w:t>
      </w:r>
      <w:r w:rsidRPr="009D34EB">
        <w:rPr>
          <w:szCs w:val="21"/>
        </w:rPr>
        <w:t>THEME</w:t>
      </w:r>
      <w:r w:rsidRPr="009D34EB">
        <w:rPr>
          <w:szCs w:val="21"/>
        </w:rPr>
        <w:t>的亮度切换功能。我们的按键除了等号</w:t>
      </w:r>
      <w:proofErr w:type="gramStart"/>
      <w:r w:rsidRPr="009D34EB">
        <w:rPr>
          <w:szCs w:val="21"/>
        </w:rPr>
        <w:t>设置</w:t>
      </w:r>
      <w:r w:rsidRPr="009D34EB">
        <w:rPr>
          <w:rFonts w:hint="eastAsia"/>
          <w:szCs w:val="21"/>
        </w:rPr>
        <w:t>占</w:t>
      </w:r>
      <w:proofErr w:type="gramEnd"/>
      <w:r w:rsidRPr="009D34EB">
        <w:rPr>
          <w:szCs w:val="21"/>
        </w:rPr>
        <w:t>两个位置，</w:t>
      </w:r>
      <w:r w:rsidRPr="009D34EB">
        <w:rPr>
          <w:rFonts w:hint="eastAsia"/>
          <w:szCs w:val="21"/>
        </w:rPr>
        <w:t>刚好</w:t>
      </w:r>
      <w:r w:rsidRPr="009D34EB">
        <w:rPr>
          <w:szCs w:val="21"/>
        </w:rPr>
        <w:t>排列好，索性删除了这个键，用户可自调屏幕亮度。</w:t>
      </w:r>
    </w:p>
    <w:p w:rsidR="00B1046E" w:rsidRPr="009D34EB" w:rsidRDefault="00B1046E" w:rsidP="00B1046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D34EB">
        <w:rPr>
          <w:rFonts w:hint="eastAsia"/>
          <w:szCs w:val="21"/>
        </w:rPr>
        <w:t>添加</w:t>
      </w:r>
      <w:r w:rsidRPr="009D34EB">
        <w:rPr>
          <w:szCs w:val="21"/>
        </w:rPr>
        <w:t>了括号，允许客户计算表达式。</w:t>
      </w:r>
    </w:p>
    <w:p w:rsidR="009D34EB" w:rsidRPr="009D34EB" w:rsidRDefault="009D34EB" w:rsidP="009D34E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D34EB">
        <w:rPr>
          <w:rFonts w:hint="eastAsia"/>
          <w:szCs w:val="21"/>
        </w:rPr>
        <w:t>在界面</w:t>
      </w:r>
      <w:r w:rsidRPr="009D34EB">
        <w:rPr>
          <w:szCs w:val="21"/>
        </w:rPr>
        <w:t>最</w:t>
      </w:r>
      <w:r w:rsidRPr="009D34EB">
        <w:rPr>
          <w:rFonts w:hint="eastAsia"/>
          <w:szCs w:val="21"/>
        </w:rPr>
        <w:t>下端</w:t>
      </w:r>
      <w:r w:rsidRPr="009D34EB">
        <w:rPr>
          <w:szCs w:val="21"/>
        </w:rPr>
        <w:t>显示提示</w:t>
      </w:r>
      <w:r w:rsidRPr="009D34EB">
        <w:rPr>
          <w:rFonts w:hint="eastAsia"/>
          <w:szCs w:val="21"/>
        </w:rPr>
        <w:t>，</w:t>
      </w:r>
      <w:r w:rsidRPr="009D34EB">
        <w:rPr>
          <w:szCs w:val="21"/>
        </w:rPr>
        <w:t>在客户按函数键的时候</w:t>
      </w:r>
      <w:r w:rsidRPr="009D34EB">
        <w:rPr>
          <w:rFonts w:hint="eastAsia"/>
          <w:szCs w:val="21"/>
        </w:rPr>
        <w:t>会</w:t>
      </w:r>
      <w:r w:rsidRPr="009D34EB">
        <w:rPr>
          <w:szCs w:val="21"/>
        </w:rPr>
        <w:t>显示该函数的相关注意事项。</w:t>
      </w:r>
    </w:p>
    <w:p w:rsidR="009D34EB" w:rsidRDefault="009D34EB" w:rsidP="009D34EB">
      <w:pPr>
        <w:ind w:left="420"/>
        <w:jc w:val="left"/>
        <w:rPr>
          <w:szCs w:val="21"/>
        </w:rPr>
      </w:pPr>
      <w:r w:rsidRPr="009D34EB">
        <w:rPr>
          <w:rFonts w:hint="eastAsia"/>
          <w:szCs w:val="21"/>
        </w:rPr>
        <w:t>这次的</w:t>
      </w:r>
      <w:r w:rsidRPr="009D34EB">
        <w:rPr>
          <w:szCs w:val="21"/>
        </w:rPr>
        <w:t>代码相比之前简单了很多很多，全在一个</w:t>
      </w:r>
      <w:r w:rsidRPr="009D34EB">
        <w:rPr>
          <w:szCs w:val="21"/>
        </w:rPr>
        <w:t>java</w:t>
      </w:r>
      <w:r w:rsidRPr="009D34EB">
        <w:rPr>
          <w:szCs w:val="21"/>
        </w:rPr>
        <w:t>文件里</w:t>
      </w:r>
      <w:r w:rsidRPr="009D34EB">
        <w:rPr>
          <w:rFonts w:hint="eastAsia"/>
          <w:szCs w:val="21"/>
        </w:rPr>
        <w:t>，</w:t>
      </w:r>
      <w:r w:rsidRPr="009D34EB">
        <w:rPr>
          <w:szCs w:val="21"/>
        </w:rPr>
        <w:t>简单易懂，</w:t>
      </w:r>
      <w:r w:rsidRPr="009D34EB">
        <w:rPr>
          <w:rFonts w:hint="eastAsia"/>
          <w:szCs w:val="21"/>
        </w:rPr>
        <w:t>注释</w:t>
      </w:r>
      <w:r w:rsidRPr="009D34EB">
        <w:rPr>
          <w:szCs w:val="21"/>
        </w:rPr>
        <w:t>比较</w:t>
      </w:r>
      <w:r w:rsidRPr="009D34EB">
        <w:rPr>
          <w:rFonts w:hint="eastAsia"/>
          <w:szCs w:val="21"/>
        </w:rPr>
        <w:t>全</w:t>
      </w:r>
    </w:p>
    <w:p w:rsidR="009D34EB" w:rsidRDefault="009D34EB" w:rsidP="009D34EB">
      <w:pPr>
        <w:rPr>
          <w:szCs w:val="21"/>
        </w:rPr>
      </w:pPr>
      <w:r w:rsidRPr="009D34EB">
        <w:rPr>
          <w:szCs w:val="21"/>
        </w:rPr>
        <w:t>面。</w:t>
      </w:r>
      <w:r>
        <w:rPr>
          <w:rFonts w:hint="eastAsia"/>
          <w:szCs w:val="21"/>
        </w:rPr>
        <w:t>我们之后</w:t>
      </w:r>
      <w:r>
        <w:rPr>
          <w:szCs w:val="21"/>
        </w:rPr>
        <w:t>也会</w:t>
      </w:r>
      <w:r>
        <w:rPr>
          <w:rFonts w:hint="eastAsia"/>
          <w:szCs w:val="21"/>
        </w:rPr>
        <w:t>一直</w:t>
      </w:r>
      <w:r>
        <w:rPr>
          <w:szCs w:val="21"/>
        </w:rPr>
        <w:t>对这个程序进行测试。</w:t>
      </w:r>
    </w:p>
    <w:p w:rsidR="005D3615" w:rsidRDefault="005D3615" w:rsidP="009D34EB">
      <w:pPr>
        <w:rPr>
          <w:szCs w:val="21"/>
        </w:rPr>
      </w:pPr>
      <w:r>
        <w:rPr>
          <w:rFonts w:hint="eastAsia"/>
          <w:szCs w:val="21"/>
        </w:rPr>
        <w:t>环境部署</w:t>
      </w:r>
      <w:r>
        <w:rPr>
          <w:szCs w:val="21"/>
        </w:rPr>
        <w:t>：</w:t>
      </w:r>
    </w:p>
    <w:p w:rsidR="005D3615" w:rsidRDefault="005D3615" w:rsidP="005D3615">
      <w:pPr>
        <w:ind w:firstLine="420"/>
        <w:rPr>
          <w:szCs w:val="21"/>
        </w:rPr>
      </w:pPr>
      <w:r>
        <w:rPr>
          <w:szCs w:val="21"/>
        </w:rPr>
        <w:t>Eclipse</w:t>
      </w:r>
      <w:r>
        <w:rPr>
          <w:szCs w:val="21"/>
        </w:rPr>
        <w:t>、</w:t>
      </w:r>
      <w:r>
        <w:rPr>
          <w:rFonts w:hint="eastAsia"/>
          <w:szCs w:val="21"/>
        </w:rPr>
        <w:t>SDK</w:t>
      </w:r>
      <w:r>
        <w:rPr>
          <w:rFonts w:hint="eastAsia"/>
          <w:szCs w:val="21"/>
        </w:rPr>
        <w:t>（我们</w:t>
      </w:r>
      <w:r>
        <w:rPr>
          <w:szCs w:val="21"/>
        </w:rPr>
        <w:t>把</w:t>
      </w:r>
      <w:r>
        <w:rPr>
          <w:rFonts w:hint="eastAsia"/>
          <w:szCs w:val="21"/>
        </w:rPr>
        <w:t>4.0</w:t>
      </w:r>
      <w:r>
        <w:rPr>
          <w:rFonts w:hint="eastAsia"/>
          <w:szCs w:val="21"/>
        </w:rPr>
        <w:t>版本</w:t>
      </w:r>
      <w:r>
        <w:rPr>
          <w:szCs w:val="21"/>
        </w:rPr>
        <w:t>以上的全下载了</w:t>
      </w:r>
      <w:r>
        <w:rPr>
          <w:rFonts w:hint="eastAsia"/>
          <w:szCs w:val="21"/>
        </w:rPr>
        <w:t>，</w:t>
      </w:r>
      <w:r>
        <w:rPr>
          <w:szCs w:val="21"/>
        </w:rPr>
        <w:t>低版本支持高版本</w:t>
      </w:r>
      <w:r>
        <w:rPr>
          <w:rFonts w:hint="eastAsia"/>
          <w:szCs w:val="21"/>
        </w:rPr>
        <w:t>）、</w:t>
      </w:r>
      <w:r>
        <w:rPr>
          <w:szCs w:val="21"/>
        </w:rPr>
        <w:t>JDK</w:t>
      </w:r>
    </w:p>
    <w:p w:rsidR="00E371F1" w:rsidRDefault="00E371F1" w:rsidP="005D3615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这个程序我们还说</w:t>
      </w:r>
      <w:proofErr w:type="gramStart"/>
      <w:r>
        <w:rPr>
          <w:szCs w:val="21"/>
        </w:rPr>
        <w:t>将</w:t>
      </w:r>
      <w:r>
        <w:rPr>
          <w:rFonts w:hint="eastAsia"/>
          <w:szCs w:val="21"/>
        </w:rPr>
        <w:t>安卓</w:t>
      </w:r>
      <w:r>
        <w:rPr>
          <w:szCs w:val="21"/>
        </w:rPr>
        <w:t>版本</w:t>
      </w:r>
      <w:proofErr w:type="gramEnd"/>
      <w:r>
        <w:rPr>
          <w:szCs w:val="21"/>
        </w:rPr>
        <w:t>设置在</w:t>
      </w:r>
      <w:r>
        <w:rPr>
          <w:rFonts w:hint="eastAsia"/>
          <w:szCs w:val="21"/>
        </w:rPr>
        <w:t>4.4</w:t>
      </w:r>
      <w:r>
        <w:rPr>
          <w:rFonts w:hint="eastAsia"/>
          <w:szCs w:val="21"/>
        </w:rPr>
        <w:t>以上。</w:t>
      </w:r>
    </w:p>
    <w:p w:rsidR="005D3615" w:rsidRDefault="005D3615" w:rsidP="005D3615">
      <w:pPr>
        <w:ind w:firstLine="420"/>
        <w:rPr>
          <w:szCs w:val="21"/>
        </w:rPr>
      </w:pPr>
      <w:r>
        <w:rPr>
          <w:rFonts w:hint="eastAsia"/>
          <w:szCs w:val="21"/>
        </w:rPr>
        <w:t>所有</w:t>
      </w:r>
      <w:r>
        <w:rPr>
          <w:szCs w:val="21"/>
        </w:rPr>
        <w:t>的有关程序我们都放在</w:t>
      </w:r>
      <w:proofErr w:type="spellStart"/>
      <w:r>
        <w:rPr>
          <w:szCs w:val="21"/>
        </w:rPr>
        <w:t>Simplecalculator</w:t>
      </w:r>
      <w:proofErr w:type="spellEnd"/>
      <w:r>
        <w:rPr>
          <w:szCs w:val="21"/>
        </w:rPr>
        <w:t>文件夹里</w:t>
      </w:r>
      <w:r>
        <w:rPr>
          <w:rFonts w:hint="eastAsia"/>
          <w:szCs w:val="21"/>
        </w:rPr>
        <w:t>，</w:t>
      </w:r>
      <w:r>
        <w:rPr>
          <w:szCs w:val="21"/>
        </w:rPr>
        <w:t>如果老师发现什么问题可以随时通知我们，我们会时事关注修改这个</w:t>
      </w:r>
      <w:r>
        <w:rPr>
          <w:rFonts w:hint="eastAsia"/>
          <w:szCs w:val="21"/>
        </w:rPr>
        <w:t>程序。</w:t>
      </w:r>
    </w:p>
    <w:p w:rsidR="00E371F1" w:rsidRPr="00E371F1" w:rsidRDefault="00E371F1" w:rsidP="005D3615">
      <w:pPr>
        <w:ind w:firstLine="420"/>
        <w:rPr>
          <w:rFonts w:hint="eastAsia"/>
          <w:szCs w:val="21"/>
        </w:rPr>
      </w:pPr>
      <w:proofErr w:type="spellStart"/>
      <w:r>
        <w:rPr>
          <w:szCs w:val="21"/>
        </w:rPr>
        <w:t>Apk</w:t>
      </w:r>
      <w:proofErr w:type="spellEnd"/>
      <w:r>
        <w:rPr>
          <w:rFonts w:hint="eastAsia"/>
          <w:szCs w:val="21"/>
        </w:rPr>
        <w:t>文件直接发送到</w:t>
      </w:r>
      <w:r>
        <w:rPr>
          <w:szCs w:val="21"/>
        </w:rPr>
        <w:t>手机上安装就可以</w:t>
      </w:r>
      <w:bookmarkStart w:id="0" w:name="_GoBack"/>
      <w:bookmarkEnd w:id="0"/>
      <w:r>
        <w:rPr>
          <w:szCs w:val="21"/>
        </w:rPr>
        <w:t>。</w:t>
      </w:r>
    </w:p>
    <w:sectPr w:rsidR="00E371F1" w:rsidRPr="00E37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64BCF"/>
    <w:multiLevelType w:val="hybridMultilevel"/>
    <w:tmpl w:val="700278B8"/>
    <w:lvl w:ilvl="0" w:tplc="21F65A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BCB"/>
    <w:rsid w:val="004D743C"/>
    <w:rsid w:val="00507BCB"/>
    <w:rsid w:val="005D3615"/>
    <w:rsid w:val="009D34EB"/>
    <w:rsid w:val="00B1046E"/>
    <w:rsid w:val="00E3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CBC54-D1BB-4024-97AB-048D9730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4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514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</dc:creator>
  <cp:keywords/>
  <dc:description/>
  <cp:lastModifiedBy>深度联盟</cp:lastModifiedBy>
  <cp:revision>4</cp:revision>
  <dcterms:created xsi:type="dcterms:W3CDTF">2016-10-15T12:31:00Z</dcterms:created>
  <dcterms:modified xsi:type="dcterms:W3CDTF">2016-10-15T12:55:00Z</dcterms:modified>
</cp:coreProperties>
</file>