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48"/>
          <w:szCs w:val="48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kern w:val="36"/>
          <w:sz w:val="48"/>
          <w:szCs w:val="48"/>
          <w:lang w:eastAsia="fr-FR"/>
        </w:rPr>
        <w:t>Synthèse des Besoins &amp; Proposition Technique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Ce document structure vos demandes en modules fonctionnels cohérents et propose une approche technique pour chaque élément.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>1. Gestion Avancée &amp; Rôles Utilisateurs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Besoin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Gérer plusieurs tontines, définir des rôles (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admin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, trésorier, membre) et des privilèges spécifiques.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Proposition d'Implémentation :</w:t>
      </w:r>
    </w:p>
    <w:p w:rsidR="00995726" w:rsidRPr="00995726" w:rsidRDefault="00995726" w:rsidP="00995726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Modèle de Données :</w:t>
      </w:r>
    </w:p>
    <w:p w:rsidR="00995726" w:rsidRPr="00995726" w:rsidRDefault="00995726" w:rsidP="00995726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Ajout d'un champ 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proofErr w:type="spellStart"/>
      <w:proofErr w:type="gram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role</w:t>
      </w:r>
      <w:proofErr w:type="spellEnd"/>
      <w:proofErr w:type="gramEnd"/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</w:t>
      </w:r>
      <w:proofErr w:type="gram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à</w:t>
      </w:r>
      <w:proofErr w:type="gram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l'entité 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Member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: 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['SUPER_ADMIN', 'ADMIN_TONTINE', 'CONTROLEUR', 'MEMBRE']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.</w:t>
      </w:r>
    </w:p>
    <w:p w:rsidR="00995726" w:rsidRPr="00995726" w:rsidRDefault="00995726" w:rsidP="00995726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Système de </w:t>
      </w: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Permissions (RBAC)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: Par exemple, seul le 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SUPER_ADMIN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</w:t>
      </w:r>
      <w:proofErr w:type="gram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peut</w:t>
      </w:r>
      <w:proofErr w:type="gram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créer une tontine, mais l'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ADMIN_TONTINE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</w:t>
      </w:r>
      <w:proofErr w:type="gram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peut</w:t>
      </w:r>
      <w:proofErr w:type="gram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valider les paiements de </w:t>
      </w:r>
      <w:r w:rsidRPr="00995726">
        <w:rPr>
          <w:rFonts w:ascii="Segoe UI" w:eastAsia="Times New Roman" w:hAnsi="Segoe UI" w:cs="Segoe UI"/>
          <w:i/>
          <w:iCs/>
          <w:color w:val="3B3B3B"/>
          <w:sz w:val="20"/>
          <w:szCs w:val="20"/>
          <w:bdr w:val="single" w:sz="2" w:space="0" w:color="C0C1C6" w:frame="1"/>
          <w:lang w:eastAsia="fr-FR"/>
        </w:rPr>
        <w:t>sa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tontine.</w:t>
      </w:r>
    </w:p>
    <w:p w:rsidR="00995726" w:rsidRPr="00995726" w:rsidRDefault="00995726" w:rsidP="00995726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Interface Backoffice :</w:t>
      </w:r>
    </w:p>
    <w:p w:rsidR="00995726" w:rsidRPr="00995726" w:rsidRDefault="00995726" w:rsidP="00995726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Page </w:t>
      </w: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"Gestion des Rôles"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pour assigner les droits.</w:t>
      </w:r>
    </w:p>
    <w:p w:rsidR="00995726" w:rsidRPr="00995726" w:rsidRDefault="00995726" w:rsidP="00995726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Middleware de sécurité pour bloquer l'accès aux pages non autorisées (ex: un membre ne peut pas voir 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/</w:t>
      </w:r>
      <w:proofErr w:type="spell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admin</w:t>
      </w:r>
      <w:proofErr w:type="spellEnd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/settings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).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>2. Règles Financières &amp; Amendes de Retard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lastRenderedPageBreak/>
        <w:t>Besoin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Application automatique d'amendes en cas de retard de paiement.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Proposition d'Implémentation :</w:t>
      </w:r>
    </w:p>
    <w:p w:rsidR="00995726" w:rsidRPr="00995726" w:rsidRDefault="00995726" w:rsidP="00995726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Paramétrage Tontine :</w:t>
      </w:r>
    </w:p>
    <w:p w:rsidR="00995726" w:rsidRPr="00995726" w:rsidRDefault="00995726" w:rsidP="00995726">
      <w:pPr>
        <w:numPr>
          <w:ilvl w:val="1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Ajout de champs : 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proofErr w:type="spellStart"/>
      <w:proofErr w:type="gram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fineType</w:t>
      </w:r>
      <w:proofErr w:type="spellEnd"/>
      <w:proofErr w:type="gramEnd"/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(Fixe ou Pourcentage) et 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proofErr w:type="spellStart"/>
      <w:proofErr w:type="gram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fineAmount</w:t>
      </w:r>
      <w:proofErr w:type="spellEnd"/>
      <w:proofErr w:type="gramEnd"/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.</w:t>
      </w:r>
    </w:p>
    <w:p w:rsidR="00995726" w:rsidRPr="00995726" w:rsidRDefault="00995726" w:rsidP="00995726">
      <w:pPr>
        <w:numPr>
          <w:ilvl w:val="1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Exemple : "1000 FCFA par jour de retard" ou "5% du montant".</w:t>
      </w:r>
    </w:p>
    <w:p w:rsidR="00995726" w:rsidRPr="00995726" w:rsidRDefault="00995726" w:rsidP="00995726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Logique Automatique :</w:t>
      </w:r>
    </w:p>
    <w:p w:rsidR="00995726" w:rsidRPr="00995726" w:rsidRDefault="00995726" w:rsidP="00995726">
      <w:pPr>
        <w:numPr>
          <w:ilvl w:val="1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Un script quotidien (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Cron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Job) vérifie les dates d'échéance.</w:t>
      </w:r>
    </w:p>
    <w:p w:rsidR="00995726" w:rsidRPr="00995726" w:rsidRDefault="00995726" w:rsidP="00995726">
      <w:pPr>
        <w:numPr>
          <w:ilvl w:val="1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Si 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proofErr w:type="spellStart"/>
      <w:proofErr w:type="gram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dateDuJour</w:t>
      </w:r>
      <w:proofErr w:type="spellEnd"/>
      <w:proofErr w:type="gramEnd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 xml:space="preserve"> &gt; </w:t>
      </w:r>
      <w:proofErr w:type="spell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dateEcheance</w:t>
      </w:r>
      <w:proofErr w:type="spellEnd"/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</w:t>
      </w:r>
      <w:proofErr w:type="gram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et</w:t>
      </w:r>
      <w:proofErr w:type="gram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proofErr w:type="gram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statut</w:t>
      </w:r>
      <w:proofErr w:type="gramEnd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 xml:space="preserve"> != </w:t>
      </w:r>
      <w:proofErr w:type="spell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paid</w:t>
      </w:r>
      <w:proofErr w:type="spellEnd"/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, une amende est ajoutée.</w:t>
      </w:r>
    </w:p>
    <w:p w:rsidR="00995726" w:rsidRPr="00995726" w:rsidRDefault="00995726" w:rsidP="00995726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Visualisation :</w:t>
      </w:r>
    </w:p>
    <w:p w:rsidR="00995726" w:rsidRPr="00995726" w:rsidRDefault="00995726" w:rsidP="00995726">
      <w:pPr>
        <w:numPr>
          <w:ilvl w:val="1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Dans le détail du membre, une ligne "Dettes / Amendes" apparaît en rouge.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>3. Système de Prêts &amp; Crédits (Nouveau Module)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Besoin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Accorder des prêts aux membres, définir les conditions et le suivi des remboursements.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Proposition d'Implémentation :</w:t>
      </w:r>
    </w:p>
    <w:p w:rsidR="00995726" w:rsidRPr="00995726" w:rsidRDefault="00995726" w:rsidP="00995726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Nouveau Module "Caisse / Prêts" :</w:t>
      </w:r>
    </w:p>
    <w:p w:rsidR="00995726" w:rsidRPr="00995726" w:rsidRDefault="00995726" w:rsidP="00995726">
      <w:pPr>
        <w:numPr>
          <w:ilvl w:val="1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Les tontines peuvent avoir une "Caisse Secours" alimentée par une petite part des cotisations.</w:t>
      </w:r>
    </w:p>
    <w:p w:rsidR="00995726" w:rsidRPr="00995726" w:rsidRDefault="00995726" w:rsidP="00995726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proofErr w:type="spellStart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Worklow</w:t>
      </w:r>
      <w:proofErr w:type="spellEnd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 xml:space="preserve"> de Prêt :</w:t>
      </w:r>
    </w:p>
    <w:p w:rsidR="00995726" w:rsidRPr="00995726" w:rsidRDefault="00995726" w:rsidP="00995726">
      <w:pPr>
        <w:numPr>
          <w:ilvl w:val="1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hanging="36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Demande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 : Le membre demande un montant via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l'app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.</w:t>
      </w:r>
    </w:p>
    <w:p w:rsidR="00995726" w:rsidRPr="00995726" w:rsidRDefault="00995726" w:rsidP="00995726">
      <w:pPr>
        <w:numPr>
          <w:ilvl w:val="1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hanging="36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lastRenderedPageBreak/>
        <w:t>Validation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: L'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admin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ou un vote des membres valide le prêt.</w:t>
      </w:r>
    </w:p>
    <w:p w:rsidR="00995726" w:rsidRPr="00995726" w:rsidRDefault="00995726" w:rsidP="00995726">
      <w:pPr>
        <w:numPr>
          <w:ilvl w:val="1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hanging="36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Contrat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: Définition du taux d'intérêt (si applicable) et date limite.</w:t>
      </w:r>
    </w:p>
    <w:p w:rsidR="00995726" w:rsidRPr="00995726" w:rsidRDefault="00995726" w:rsidP="00995726">
      <w:pPr>
        <w:numPr>
          <w:ilvl w:val="1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hanging="36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Remboursement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: Intégré dans le flux de paiement habituel (l'utilisateur voit "Cotisation + Remboursement Prêt").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>4. Gestion Flexible des Tirages (Bénéficiaires)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Besoin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Tirages par semaine/mois, rotatif, hasard, vote ou autres critères.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Proposition d'Implémentation :</w:t>
      </w:r>
    </w:p>
    <w:p w:rsidR="00995726" w:rsidRPr="00995726" w:rsidRDefault="00995726" w:rsidP="00995726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C0C1C6" w:frame="1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Paramètre 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proofErr w:type="spellStart"/>
      <w:proofErr w:type="gram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drawStrategy</w:t>
      </w:r>
      <w:proofErr w:type="spellEnd"/>
      <w:proofErr w:type="gramEnd"/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 </w:t>
      </w:r>
      <w:proofErr w:type="gramStart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dans</w:t>
      </w:r>
      <w:proofErr w:type="gramEnd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 xml:space="preserve"> la Tontine :</w:t>
      </w:r>
    </w:p>
    <w:p w:rsidR="00995726" w:rsidRPr="00995726" w:rsidRDefault="00995726" w:rsidP="00995726">
      <w:pPr>
        <w:numPr>
          <w:ilvl w:val="1"/>
          <w:numId w:val="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ROTATION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: Ordre prédéfini à la création (A → B → C).</w:t>
      </w:r>
    </w:p>
    <w:p w:rsidR="00995726" w:rsidRPr="00995726" w:rsidRDefault="00995726" w:rsidP="00995726">
      <w:pPr>
        <w:numPr>
          <w:ilvl w:val="1"/>
          <w:numId w:val="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RANDOM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 : Algorithme de hasard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cryptographiquement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sécurisé, exécuté en direct (l'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admin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clique sur "Lancer le tirage").</w:t>
      </w:r>
    </w:p>
    <w:p w:rsidR="00995726" w:rsidRPr="00995726" w:rsidRDefault="00995726" w:rsidP="00995726">
      <w:pPr>
        <w:numPr>
          <w:ilvl w:val="1"/>
          <w:numId w:val="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VOTE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: Les membres votent pour qui a le plus besoin de la cagnotte (Module de vote).</w:t>
      </w:r>
    </w:p>
    <w:p w:rsidR="00995726" w:rsidRPr="00995726" w:rsidRDefault="00995726" w:rsidP="00995726">
      <w:pPr>
        <w:numPr>
          <w:ilvl w:val="1"/>
          <w:numId w:val="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BID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(Enchères) : Celui qui accepte de prendre le moins (laisser le plus d'intérêts à la caisse) gagne.</w:t>
      </w:r>
    </w:p>
    <w:p w:rsidR="00995726" w:rsidRPr="00995726" w:rsidRDefault="00995726" w:rsidP="00995726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Interface "Salle de Tirage" :</w:t>
      </w:r>
    </w:p>
    <w:p w:rsidR="00995726" w:rsidRPr="00995726" w:rsidRDefault="00995726" w:rsidP="00995726">
      <w:pPr>
        <w:numPr>
          <w:ilvl w:val="1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Une page dédiée avec animation visuelle pour les tirages au sort ou les résultats des votes.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>5. Application Mobile (APK) &amp; Paiements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Besoin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 Création d'un APK pour les utilisateurs et intégration réelle de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Wave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/Orange Money.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Proposition d'Implémentation :</w:t>
      </w:r>
    </w:p>
    <w:p w:rsidR="00995726" w:rsidRPr="00995726" w:rsidRDefault="00995726" w:rsidP="00995726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lastRenderedPageBreak/>
        <w:t xml:space="preserve">Application Mobile (APK / </w:t>
      </w:r>
      <w:proofErr w:type="spellStart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iOS</w:t>
      </w:r>
      <w:proofErr w:type="spellEnd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) :</w:t>
      </w:r>
    </w:p>
    <w:p w:rsidR="00995726" w:rsidRPr="00995726" w:rsidRDefault="00995726" w:rsidP="00995726">
      <w:pPr>
        <w:numPr>
          <w:ilvl w:val="1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 xml:space="preserve">Technologie recommandée : </w:t>
      </w:r>
      <w:proofErr w:type="spellStart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Capacitor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.</w:t>
      </w:r>
    </w:p>
    <w:p w:rsidR="00995726" w:rsidRPr="00995726" w:rsidRDefault="00995726" w:rsidP="00995726">
      <w:pPr>
        <w:numPr>
          <w:ilvl w:val="1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Cela permet de "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wrapper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" (emballer) votre application Next.js actuelle dans un conteneur natif.</w:t>
      </w:r>
    </w:p>
    <w:p w:rsidR="00995726" w:rsidRPr="00995726" w:rsidRDefault="00995726" w:rsidP="00995726">
      <w:pPr>
        <w:numPr>
          <w:ilvl w:val="1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Avantage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 Pas besoin de réécrire le code en Java/Swift. Le même code sert pour le Web, Android et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iOS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.</w:t>
      </w:r>
    </w:p>
    <w:p w:rsidR="00995726" w:rsidRPr="00995726" w:rsidRDefault="00995726" w:rsidP="00995726">
      <w:pPr>
        <w:numPr>
          <w:ilvl w:val="1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Caméra/Contacts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Accès natif pour scanner les QR Codes de paiement ou importer des contacts.</w:t>
      </w:r>
    </w:p>
    <w:p w:rsidR="00995726" w:rsidRPr="00995726" w:rsidRDefault="00995726" w:rsidP="00995726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Intégration Paiements (API) :</w:t>
      </w:r>
    </w:p>
    <w:p w:rsidR="00995726" w:rsidRPr="00995726" w:rsidRDefault="00995726" w:rsidP="00995726">
      <w:pPr>
        <w:numPr>
          <w:ilvl w:val="1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Création de </w:t>
      </w: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Routes API Sécurisées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(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  <w:lang w:eastAsia="fr-FR"/>
        </w:rPr>
      </w:pPr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/api/</w:t>
      </w:r>
      <w:proofErr w:type="spell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payments</w:t>
      </w:r>
      <w:proofErr w:type="spellEnd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/</w:t>
      </w:r>
      <w:proofErr w:type="spell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wave</w:t>
      </w:r>
      <w:proofErr w:type="spellEnd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/</w:t>
      </w:r>
      <w:proofErr w:type="spellStart"/>
      <w:r w:rsidRPr="00995726">
        <w:rPr>
          <w:rFonts w:ascii="Courier" w:eastAsia="Times New Roman" w:hAnsi="Courier" w:cs="Courier New"/>
          <w:color w:val="3B3B3B"/>
          <w:sz w:val="20"/>
          <w:szCs w:val="20"/>
          <w:bdr w:val="single" w:sz="2" w:space="0" w:color="C0C1C6" w:frame="1"/>
          <w:lang w:eastAsia="fr-FR"/>
        </w:rPr>
        <w:t>webhook</w:t>
      </w:r>
      <w:proofErr w:type="spellEnd"/>
    </w:p>
    <w:p w:rsidR="00995726" w:rsidRPr="00995726" w:rsidRDefault="00995726" w:rsidP="00995726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).</w:t>
      </w:r>
    </w:p>
    <w:p w:rsidR="00995726" w:rsidRPr="00995726" w:rsidRDefault="00995726" w:rsidP="00995726">
      <w:pPr>
        <w:numPr>
          <w:ilvl w:val="1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Utilisation des SDKs officiels ou agrégateurs (comme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CinetPay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,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PayDunya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ou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Intouch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) pour gérer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Wave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et OM simultanément.</w:t>
      </w:r>
    </w:p>
    <w:p w:rsidR="00995726" w:rsidRPr="00995726" w:rsidRDefault="00995726" w:rsidP="00995726">
      <w:pPr>
        <w:numPr>
          <w:ilvl w:val="1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Flux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L'app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mobile déclenche un "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Deep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Link" vers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l'app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Wave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de l'utilisateur pour un paiement sans friction.</w:t>
      </w:r>
    </w:p>
    <w:p w:rsidR="00995726" w:rsidRPr="00995726" w:rsidRDefault="00995726" w:rsidP="00995726">
      <w:pPr>
        <w:shd w:val="clear" w:color="auto" w:fill="F8F8F8"/>
        <w:spacing w:before="686" w:after="686" w:line="240" w:lineRule="auto"/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  <w:pict>
          <v:rect id="_x0000_i1025" style="width:0;height:0" o:hralign="center" o:hrstd="t" o:hr="t" fillcolor="#a0a0a0" stroked="f"/>
        </w:pic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995726">
        <w:rPr>
          <w:rFonts w:ascii="Segoe UI Symbol" w:eastAsia="Times New Roman" w:hAnsi="Segoe UI Symbol" w:cs="Segoe UI Symbol"/>
          <w:b/>
          <w:bCs/>
          <w:color w:val="3B3B3B"/>
          <w:sz w:val="36"/>
          <w:szCs w:val="36"/>
          <w:lang w:eastAsia="fr-FR"/>
        </w:rPr>
        <w:t>🏗</w:t>
      </w:r>
      <w:r w:rsidRPr="00995726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>️ Architecture Technique Cible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Pour supporter ces fonctionnalités, nous devons passer du mode "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Mock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Data" à une architecture réelle :</w:t>
      </w:r>
    </w:p>
    <w:p w:rsidR="00995726" w:rsidRPr="00995726" w:rsidRDefault="00995726" w:rsidP="00995726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Base de Données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PostgreSQL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(via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Supabase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ou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Vercel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Postgres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) pour stocker de manière sécurisée les transactions, prêts et utilisateurs.</w:t>
      </w:r>
    </w:p>
    <w:p w:rsidR="00995726" w:rsidRPr="00995726" w:rsidRDefault="00995726" w:rsidP="00995726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proofErr w:type="spellStart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Backend</w:t>
      </w:r>
      <w:proofErr w:type="spellEnd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 xml:space="preserve">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 API Routes Next.js pour </w:t>
      </w:r>
      <w:proofErr w:type="gram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la</w:t>
      </w:r>
      <w:proofErr w:type="gram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logique métier (calcul des amendes, tirages).</w:t>
      </w:r>
    </w:p>
    <w:p w:rsidR="00995726" w:rsidRPr="00995726" w:rsidRDefault="00995726" w:rsidP="00995726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proofErr w:type="spellStart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Auth</w:t>
      </w:r>
      <w:proofErr w:type="spellEnd"/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 xml:space="preserve"> :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NextAuth.js pour la gestion sécurisée des sessions et rôles.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995726">
        <w:rPr>
          <w:rFonts w:ascii="Segoe UI Symbol" w:eastAsia="Times New Roman" w:hAnsi="Segoe UI Symbol" w:cs="Segoe UI Symbol"/>
          <w:b/>
          <w:bCs/>
          <w:color w:val="3B3B3B"/>
          <w:sz w:val="36"/>
          <w:szCs w:val="36"/>
          <w:lang w:eastAsia="fr-FR"/>
        </w:rPr>
        <w:t>🚀</w:t>
      </w:r>
      <w:r w:rsidRPr="00995726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 xml:space="preserve"> Prochaines Étapes Suggérées</w:t>
      </w:r>
    </w:p>
    <w:p w:rsidR="00995726" w:rsidRPr="00995726" w:rsidRDefault="00995726" w:rsidP="0099572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Voulez-vous que je commence par :</w:t>
      </w:r>
    </w:p>
    <w:p w:rsidR="00995726" w:rsidRPr="00995726" w:rsidRDefault="00995726" w:rsidP="00995726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Le Module Financier avancé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(Implémentation des champs </w:t>
      </w:r>
      <w:r w:rsidRPr="00995726">
        <w:rPr>
          <w:rFonts w:ascii="Segoe UI" w:eastAsia="Times New Roman" w:hAnsi="Segoe UI" w:cs="Segoe UI"/>
          <w:i/>
          <w:iCs/>
          <w:color w:val="3B3B3B"/>
          <w:sz w:val="20"/>
          <w:szCs w:val="20"/>
          <w:bdr w:val="single" w:sz="2" w:space="0" w:color="C0C1C6" w:frame="1"/>
          <w:lang w:eastAsia="fr-FR"/>
        </w:rPr>
        <w:t>Amendes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et </w:t>
      </w:r>
      <w:r w:rsidRPr="00995726">
        <w:rPr>
          <w:rFonts w:ascii="Segoe UI" w:eastAsia="Times New Roman" w:hAnsi="Segoe UI" w:cs="Segoe UI"/>
          <w:i/>
          <w:iCs/>
          <w:color w:val="3B3B3B"/>
          <w:sz w:val="20"/>
          <w:szCs w:val="20"/>
          <w:bdr w:val="single" w:sz="2" w:space="0" w:color="C0C1C6" w:frame="1"/>
          <w:lang w:eastAsia="fr-FR"/>
        </w:rPr>
        <w:t>Prêts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dans les interfaces existantes) ?</w:t>
      </w:r>
    </w:p>
    <w:p w:rsidR="00995726" w:rsidRPr="00995726" w:rsidRDefault="00995726" w:rsidP="00995726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t>Le Module de Tirage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 (Création de l'interface de tirage au sort/vote) ?</w:t>
      </w:r>
    </w:p>
    <w:p w:rsidR="00995726" w:rsidRPr="00995726" w:rsidRDefault="00995726" w:rsidP="00995726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C0C1C6" w:frame="1"/>
          <w:lang w:eastAsia="fr-FR"/>
        </w:rPr>
        <w:lastRenderedPageBreak/>
        <w:t>L'architecture APK</w:t>
      </w:r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 (Configurer </w:t>
      </w:r>
      <w:proofErr w:type="spellStart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Capacitor</w:t>
      </w:r>
      <w:proofErr w:type="spellEnd"/>
      <w:r w:rsidRPr="00995726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 xml:space="preserve"> pour préparer la génération de l'application mobile) ?</w:t>
      </w:r>
    </w:p>
    <w:p w:rsidR="00995726" w:rsidRPr="00995726" w:rsidRDefault="00995726" w:rsidP="00995726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Good</w:t>
      </w:r>
    </w:p>
    <w:p w:rsidR="00995726" w:rsidRPr="00995726" w:rsidRDefault="00995726" w:rsidP="00995726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995726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Bad</w:t>
      </w:r>
    </w:p>
    <w:p w:rsidR="00080C09" w:rsidRDefault="00080C09">
      <w:bookmarkStart w:id="0" w:name="_GoBack"/>
      <w:bookmarkEnd w:id="0"/>
    </w:p>
    <w:sectPr w:rsidR="00080C09" w:rsidSect="00080C09">
      <w:pgSz w:w="16838" w:h="11906" w:orient="landscape"/>
      <w:pgMar w:top="1417" w:right="454" w:bottom="1417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12711"/>
    <w:multiLevelType w:val="multilevel"/>
    <w:tmpl w:val="C290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A667948"/>
    <w:multiLevelType w:val="multilevel"/>
    <w:tmpl w:val="320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966776E"/>
    <w:multiLevelType w:val="multilevel"/>
    <w:tmpl w:val="167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C3A17C5"/>
    <w:multiLevelType w:val="multilevel"/>
    <w:tmpl w:val="08C8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5E111B"/>
    <w:multiLevelType w:val="multilevel"/>
    <w:tmpl w:val="BC14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DE6FB5"/>
    <w:multiLevelType w:val="multilevel"/>
    <w:tmpl w:val="604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DEC1DDF"/>
    <w:multiLevelType w:val="multilevel"/>
    <w:tmpl w:val="6AA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5"/>
    <w:lvlOverride w:ilvl="1">
      <w:lvl w:ilvl="1">
        <w:numFmt w:val="decimal"/>
        <w:lvlText w:val="%2."/>
        <w:lvlJc w:val="left"/>
      </w:lvl>
    </w:lvlOverride>
  </w:num>
  <w:num w:numId="5">
    <w:abstractNumId w:val="2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726"/>
    <w:rsid w:val="00080C09"/>
    <w:rsid w:val="000F50A1"/>
    <w:rsid w:val="00995726"/>
    <w:rsid w:val="00DA4182"/>
    <w:rsid w:val="00F9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1F5F39-C892-4DC8-A54A-9D0C7A6D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99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62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0765113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4643400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27697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8284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6458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0354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715202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35693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3198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4376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4408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5640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96889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662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2026-02-19T08:30:00Z</dcterms:created>
  <dcterms:modified xsi:type="dcterms:W3CDTF">2026-02-19T08:30:00Z</dcterms:modified>
</cp:coreProperties>
</file>