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cs="Times New Roman" w:eastAsia="Times New Roman"/>
          <w:b/>
          <w:i w:val="0"/>
          <w:sz w:val="20"/>
        </w:rPr>
        <w:t>ЎЗБЕКИСТОН РЕСПУБЛИКАСИ</w:t>
        <w:br/>
        <w:t>МАЪНАВИЯТ ВА МАЪРИФАТ РЕСПУБЛИКА МАРКАЗИ</w:t>
      </w:r>
    </w:p>
    <w:p>
      <w:pPr>
        <w:spacing w:after="120"/>
        <w:jc w:val="left"/>
      </w:pP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ТАҲЛИЛИЙ ҲУЖЖАТ</w:t>
      </w:r>
    </w:p>
    <w:p>
      <w:pPr>
        <w:spacing w:after="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Ижтимоий-маънавий муҳитни баҳолаш сўровномаси натижалари бўйича</w:t>
      </w:r>
    </w:p>
    <w:p>
      <w:pPr>
        <w:spacing w:after="280"/>
        <w:jc w:val="center"/>
      </w:pPr>
      <w:r>
        <w:rPr>
          <w:rFonts w:ascii="Times New Roman" w:hAnsi="Times New Roman" w:cs="Times New Roman" w:eastAsia="Times New Roman"/>
          <w:b w:val="0"/>
          <w:i/>
          <w:sz w:val="24"/>
        </w:rPr>
        <w:t>2024–2025 йиллар қиёсий таҳлили</w:t>
      </w:r>
    </w:p>
    <w:p>
      <w:pPr>
        <w:spacing w:after="48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Ўзбекистон Республикаси (умумий)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I. Кириш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ҳужжат Ўзбекистон Республикаси (умумий) миқёсида 2024 ва 2025 йилларда ўтказилган «Жамият ижтимоий-маънавий муҳитини баҳолаш ва уни соғломлаштириш бўйича аҳоли ўртасида сўровнома» натижаларини қиёсий равишда таҳлил қилади. Сўровнома 41 та саволдан иборат бўлиб, улар олтита мавзуий блокка бирлаштирилган.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Намуна ҳажми: 2024 йилда — 348 770 респондент, 2025 йилда — 406 891 респондент.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Юқори намуна ҳажми (N ≈ 400 000) шароитида статистик аҳамият кўрсаткичи (p-қиймат) деярли барча силжишлар учун юқори бўлиб чиқади. Шу сабабли ҳужжатда «аҳамиятли» ҳисобланадиган ўзгаришни аниқлаш учун Коэн h таъсир миқдори кўрсаткичи қўлланилади: |h| &lt; 0,2 — жуда кичик, 0,2–0,5 — кичик, 0,5–0,8 — ўрта, ≥ 0,8 — катта таъсир.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II. Асосий топилмалар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Ушбу бўлимда Ўзбекистон Республикаси (умумий) бўйича 2024–2025 йиллар орасидаги энг йирик ўзгаришлар кўрсатилган. Танлов мезони — Коэн h бўйича таъсир миқдори. Демографик саволлардаги (жинс, ёш, миллат, маълумот) катта силжишлар одатда ижтимоий ўзгаришни эмас, намуна тузилмасидаги фарқни акс эттиради ва бу саволлар рўйхатдан истисно қилинган.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c>
          <w:tcPr>
            <w:tcW w:type="dxa" w:w="73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№/савол</w:t>
            </w:r>
          </w:p>
        </w:tc>
        <w:tc>
          <w:tcPr>
            <w:tcW w:type="dxa" w:w="3685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Жавоб варианти</w:t>
            </w:r>
          </w:p>
        </w:tc>
        <w:tc>
          <w:tcPr>
            <w:tcW w:type="dxa" w:w="141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 / 2025</w:t>
            </w:r>
          </w:p>
        </w:tc>
        <w:tc>
          <w:tcPr>
            <w:tcW w:type="dxa" w:w="1134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701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 · таъсир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 → 37.4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+16.5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Q15. Ўзингиз учун энг ибратли сиймо деб қайси замондошимизни тасаввур қиласиз…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С.Мирзиёе…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 → 26.9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-13.3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 → 2.8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-4.5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 · кичик-ўрта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Q6. Имконият бўлганда, қайси давлатга бориб яшаш ва ишлашни афзал биласиз?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 → 31.6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-8.8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Q32. Сизнингча, маънавият соҳасини ислоҳ қилишда энг аввало ишни нимадан бошл…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 → 14.6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-6.3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Q22. Нима деб ўйлайсиз, бугунги кунда ёшлар қайси мақсадларда хорижий тилларн…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 → 6.2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Q3. Сиз нима деб ўйлайсиз, Ўзбекистоннинг тараққиёти ва ривожланишида қайси …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 → 7.4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+3.6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 · кичик</w:t>
            </w:r>
          </w:p>
        </w:tc>
      </w:tr>
      <w:tr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Q25. Сиз ўз ҳаётингиздан қанчалик қониқасиз? Баҳолаб беринг</w:t>
            </w:r>
          </w:p>
        </w:tc>
        <w:tc>
          <w:tcPr>
            <w:tcW w:type="dxa" w:w="1995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 → 14.3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+5.0</w:t>
            </w:r>
          </w:p>
        </w:tc>
        <w:tc>
          <w:tcPr>
            <w:tcW w:type="dxa" w:w="1995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 · кичик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III. Блоклар бўйича таҳлил</w:t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А. Ватанпарварлик ҳамда маҳалла ҳаётига дахлдорлик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1. Айнан шу маҳаллада истиқомат қилишингиздан қанчалик мамнунсиз?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Хурсанд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маҳаллага кўчиб кета олмадим, мажбур бўлдим чидаб шу маҳаллад…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Менга фарқи йўқ, маҳалла бўлса бўлди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2. Сизнингча, маҳалла еттилиги ёрдамида келажакда иш топиш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осон, агар бирор бир мутахассисликка эга бўлса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 доим ҳам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Ким бўлиб ишлашингиздан қатъий назар яхши иш ўринларини маҳалла дои…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Бизнинг мутахассислигимиз бўйича аниқ бир иш ўринлари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3. Сиз нима деб ўйлайсиз, Ўзбекистоннинг тараққиёти ва ривожланишида қайси соҳа етакчи роль ўйнайди? (3 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ва маърифат, ижтимоий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Ишлаб чиқариш, иқтисодиёт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Туризм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Ҳуқуқ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Ҳарбий соҳа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4. Сиз ўзингизни Ўзбекистоннинг патриоти, ватанпарвар кишиси деб ҳисоблайсизми?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 мен жуда ватанпарварман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ўзимни қайсидир даражада ватанпарвар ҳисоблайман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Ватанни севиш учун уни кўз-кўз қилиш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ватанпарвар эмасман, мен учун қаерда яхши ҳаёт бўлса, шу ер ватан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ҳаммаси Худонинг қўлида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5. Нима деб ўйлайсиз, Сиз истиқомат қилаётган маҳаллада ишсизлар сони кўпми?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кўпчилик, маҳалла аҳолисининг ярмидан кўпи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Кўпчиликни ташкил этади, деярли ҳар бир оилада камида биттадан ишси…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 аҳлининг деярли учдан бир қисми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таҳминан 10-15 % ҳеч қаерда ишламайди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Унчалик кўп эмас, тахминан 10 % гача аҳоли ишсиз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6. Имконият бўлганда, қайси давлатга бориб яшаш ва ишлашни афзал биласиз?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Россияда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Қозоғистон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Жанубий Корея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Европа (Германия, Англия, Польша)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Араб давлатлари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АҚШ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қолардим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-0.18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Б. Аҳолининг жамиятда юз бераётган ислоҳотларга муносабати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7. Амалга оширилаётган ислоҳотлар сизнинг шахсий ҳаётингизга қандай таъсир ўтказяпти?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 кундан-кунга яхшиланяпти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Сиёсатга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Кундан-кунга яшаш оғирлашяпти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бизгача етиб келмаяпти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Моддий ёрдам оляпман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топдим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8. Сизнингча, ислоҳотлар натижасида мамлакатимизда ҳаёт қандай даражада ўзгарди?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яхши томонга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Яхшиланиб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бир ўзгариш ва силжиш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тескари томонга қараб кетмоқда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Сезиларли даражада ёмонлашиб бормоқда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9. Қайси омиллар одамлар кайфиятига кўпроқ салбий таъсир ўтказмоқда? (учтагача жавоб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Коррупция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Маданиятсизлик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Таълим сифати ёмонлиги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Чаласавод диндорлар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Тез бойиб кетиш иштиёқи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Текинхўрлик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Ёлғончилик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Қонун бузилиши ҳолатлари кўплиги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Очкўзлик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10. Шахсий ривожланиш ва мамлакат тараққиёти ўзаро қандай боғлиқ, деб ҳисоблайсиз?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ривожланса, одамлар ҳам ривожланади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менга боғлиқ эмас. Давлатга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шахсий ривожланиш бўлмайди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Ривожланиш адолатга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11. Ўз муаммоларингизни ким билан ҳал қилишга умид қиласиз?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 ва оила аъзоларим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органлари ёрдамида, қонун доирасида ҳал қиламан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Оила, пул ва таниш-билишлар билан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В. Ҳудуддаги диний-маърифий ҳолат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12. Диний маълумотга эгамисиз?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эгаман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эга эмасман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Кейинчалик диний маълумот олиш ниятим бор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ҳақда ўйлаб кўрмаганман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маълумот фақат ислом динига тааллуқли бўлиши шарт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13. Сизнингча дин бугун жамиятда қандай вазифани бажариши керак?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Маънавий-ахлоқий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Руҳий мадад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Ижтимоий-иқтисодий кўмак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Оилани муҳофаза қилувчи куч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Қадрият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Бошқарув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қандай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нарса дейишга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14. Ҳаётда кимдан намуна олишга ёки тақлид қилишга ҳаракат қиласиз?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Машҳур ёзувчиларга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Олимларга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арбоби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Пайғамбарларга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Авлиё шахслар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Оддий инсонлар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 арбоблари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Дўстим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кимдан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15. Ўзингиз учун энг ибратли сиймо деб қайси замондошимизни тасаввур қиласиз? 3 тагача ўз фикрингизни ёзинг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Мирзиёев, Пайғамбаримиз (с.а.в.), Амир Темур, А.Навоий, Бобир, С.Ми…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Каримов Ал-Фаробий, Ибн-сино, А.Темур, Зулфия, Ота-онам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Авлоний, Одоб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маънавият соҳасида бирорта ибрат бўлувчи сиймо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+0.37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16. Шахсий кутубхонангизда кўпроқ қайси мавзудаги китоблар бўлишини ҳоҳлайсиз?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Шарқ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Ғарб адабиёти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мавзудаги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Детектив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Ҳажвий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Фантастик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Илмий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Ҳеч қайсисини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Тарбиявий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17. Оилангизнинг бугунги кундаги ижтимоий ҳолатини қандай таърифлаган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жуда диндор ва тақводор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диний амалларга ҳам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анъанавий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дунёвий турмуш тарзига амал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зиёли ва диний амалларга риоя қилади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Оиламиз турмуш тарзи тартибсиз ва мураккаб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Г. Аҳоли бандлиги ва миграция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18. Сизнингча одамларнинг ишсиз бўлиб қолишларига нималар сабаб бўлиши мумкин?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Кўплаб давлат корхоналарининг ёпилиб кетиши натижасида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сони ошиб бормоқда, аммо иш жойлари кам ташкил этилмоқда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Ташкилот ва корхоналарда берилган ойлик-маош миқдори қаноатлантирмайди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Шаҳар транспортининг ишлаши ёмонлашиб кетди, узоқроқ манзилга етиб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Сўнгги йилларда кўпчилик оилалар хонадонларида хотин-қизларнинг ишл…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 сўнгги йилларда боқимандалик кайфияти кучайиб кетди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19. Сизнингча бугунги кунда аҳолининг бандликка бўлган эҳтиёжини таъминлаш учун нималарга эътибор қаратиш керак, деб ҳисоблайсиз (учтагача жавоб вариантини белгилаш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учун “меҳнат қилиб, чиройли ҳаёт кечириш” шиорини энг муҳим 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Оилавий тарбия ва таълим муассасаларида фарзандларимизни болаликнин…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Аҳолининг Интернет тармоқларидаги фаоллигини қобилиятига қараб одди…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Телеканал ва интернет тармоқларида аҳолининг ўзини ўзи банд қилиш,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Маҳаллаларда “Катталар таълими” марказларини очиш ва унда аҳолининг…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Бозор талаблари шароитида меҳнатга ҳақ тўлашни ташкил этилиши бирда…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20. Хорижга ишлаш учун кетишнинг асосий сабаблари нимада?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Кам иш ҳақи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Яхши яшаш истаги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жойининг етишмаслиги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Мутахассилик бўйича иш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Иш топа олмаслик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Ахолида керакли билимнинг етишмаслиги, ёмон экологик холат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давлатда (аниқ 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21. Хорижда ишлаётган мигрантларнинг оиласи билан ишлашда қайси ишга кўпроқ эътибор берган маъқул, деб ўйлайсиз?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Мигрантларга ватанпарварлик ҳақида маърузалар ўқиб, чиройли роликла…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Ҳудуд мигрантларини бирлаштирувчи телеграмм-канал очиб, уларга онла…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Ота-оналар орасида “Буюк фарзандларни тарбия қиламиз!” шиори остида…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Мигрантлар оилалар фарзандлари учун касб-ҳунар ўргатувчи курслар та…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Мигрант оилалар орасида турли маънавий-маърифий танловлар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 таклифингиз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22. Нима деб ўйлайсиз, бугунги кунда ёшлар қайси мақсадларда хорижий тилларни ўрганмоқдалар (учтагача жавоб вариантларини муҳимлик даражаси кетма кетлигида кўрсатиб ўтинг: 1,2,3 сонларда кўрсатинг)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Ривожланган хорижий мамлакатларга чиқиб кетиш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Нуфузли, рейтинги юқори университетларда таълим олиш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 молиявий имконият берадиган фирма ва ташкилотларда ишлаш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 адабиёти ва манбаларини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Диний китобларни асл нусҳада ўқиш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Кенг дунёқараш ва тафаккурга эга бўлиш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Ўзбекистонда яхши иш топиш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Истиқболда яхши оила қуриш, яхши яшаш ва фарзандларимнинг келажаги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Иймон ва эътиқодимни янада мустаҳкамлаш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Мамлакатни бутунлай тарк этиш учун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Д. Миллий қадриятлар ҳамда аҳолининг ижтимоий-психологик кайфияти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23. Маблағингиз ҳаёт даражасини таъминлаш учун етарли бўлса, ортиқчасини нимага сарфлар эдингиз? (3 тагача жавоб вариантини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Ҳовли-жой қуришга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Хорижга кўчиб кетар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Масжид солардим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 тарбиясига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иш жой ташкил қилишга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Фарзандларимни ҳорижда ўқитар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технологияларни ишлаб чиқаришга жалб қилар эдим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тўғрида ҳали ўйлаб кўрганим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Хайр-эҳсон ишларига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Маҳаллага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24. Қайси қадриятларни бугунги кунда энг керакли деб ҳисоблайсиз ? (3 тагача жавобни белгилашингиз мумкин)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Ор номус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Севги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Эътиқод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Ватанпарварлик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Меҳнатсеварлик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Андиша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Ирода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Ғурур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Муроса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Инсонпарварлик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Меҳр-шафқат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Виждон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Адолат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Инсоф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25. Сиз ўз ҳаётингиздан қанчалик қониқасиз? Баҳолаб беринг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Паст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+5.0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Юқори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беришим қийин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26. Ёшларнинг хулқ-атвори ва маънавиятидаги ўзгаришлар катта авлод томонидан қандай баҳоланади? (фақат 1 та жавобни белгиланг)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 тўғри йўлда, деб ҳисоблашади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Қисман қабул қилинади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Баъзан номутаносибликлар кузатилади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Айрим ҳолларда қабул қилинмасдан низоларга сабаб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27. Сизнингча, оилавий ажримларнинг кўпайишига нималар сабабчи бўляпти?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Аҳоли орасидаги табақаланишнинг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Урф-одат ва маросимларнинг серхаражатлиги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Сабр-қаноатнинг йўқлиги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Доимий моддий етишмовчилик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Йигитларнинг масъулиятни тўлиқ ҳис қилмаслиги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Қизларнинг оилавий ҳаёт ва турмушга тайёр эмаслиги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Қайнона келин муносабатлари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Кўпхотинлилик омилининг пайдо бўлиши ва кучайиб бориши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 ва сериаллар таъсири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28. Нима деб ўйлайсиз, ўз қобилият ва имкониятларингизни ҳисобга олиб, энг муҳим ҳаёт режаларингизни амалга ошира оласизми?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менинг билим ва иродам кучли, барчаси ўзимга боғлиқ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мен барча муаммоларнинг ечимини топиш ва енгиб ўтишга ўрганганман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Иккиланаман, баъзида ўзимга ишонаман, баъзида йўқ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учун барча масалаларни ота-онам ҳал этиб келган, уларга ишонаман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ўзимни Худога топширганман, Худо хоҳласа барча ишларим яхши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тақдирга ишонаман, пешонам (тақдирим)да нима ёзилган бўлса, шу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Ўзимга ишонмайман, иродам ва характерим жуда бўш, келажагимдан қўрқ…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Тараққиёт жуда ривожланиб кетди, менинг билимларим ҳаётий режаларим…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Бу хусусда ўйлашни ҳам истамайман, нима бўлса бўлади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29. Сизда ҳаётдан чарчаш, зерикиш ва нафратланиш ҳислари бўлганми? (учтагача жавоб вариантларини муҳимлик даражаси кетма кетлигида кўрсатиб ўтинг)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Жуда тез-тез содир бўлиб туради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Баъзида тўйиб кетганимдан, ўз жонимга қасд этгим келади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Бир марта ўз жонимга қасд қилишгача бордим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жуда мураккаб, аммо уни кучли ирода билан енгиб ўтиш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 бир текис эмас, шунинг учун унда яхши ва ёмон томонлар бўлиб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Ҳаётимизда адолатсизлик, ёлғон, ҳиёнат кўпайиб кетганидан чарчадим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Мен жуда бахтли оилада яшайман ва ҳаётни севаман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Ахборотлар кўпайиб кетди ва уларнинг кўпи мени ҳаётга нисбатан песс…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Жавоб беришга қийналаман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30. Фарзандингиз касбингизни давом эттиришини истармидингиз?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Ҳа, албатта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Фарзандим – касбим давомчиси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 соҳада ишлаб, маънавиятли бўлишини истайман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бу соҳада қийналишини истамайман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Ҳали бу ҳақда ўйлаб кўрмадим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31. Айтингчи, шахсан Сиз ўзингиз қандайдир оилавий тадбирни: маърака, тўй ва ҳоказоларни ҳамма каби эмас, балки бошқача ўтказишга қарор қилган, яъни умумий қабул қилинган тартиб-қоидаларни бузиб, фақат энг яқин инсонларини, кўпи билан 30 нафар кишини ёки ҳатто 20-15 нафар кишини таклиф қилган оилага, инсонга, эркакка, аёлга қандай муносабат билдирган бўлардингиз?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Қаттиқ танқид остига олган, қоралаган, нафратланган, норози бўлган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Тушунмаган, қабул қилмаган бўлардим, бунинг сабаби оиланинг ҳаётий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Тушунган бўлардим, бунинг сабаби оиланинг ҳаётий позицияси эмас, ба…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бефарқ бўлган бўлардим, ҳатто эътибор ҳам қаратмаган бўлард…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Ушбу ҳаракатни ичимда маъқуллаган бўлардим, ташқарида эса бошқа қўш…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Мутлақо ва тўлиқ маъқуллаган, қўллаб-қувватлаган бўлардим, обрўси к…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-4.5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Бошқаси (ёзинг)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+0.10</w:t>
            </w:r>
          </w:p>
        </w:tc>
      </w:tr>
    </w:tbl>
    <w:p>
      <w:r>
        <w:br/>
      </w:r>
    </w:p>
    <w:p>
      <w:pPr>
        <w:keepNext/>
        <w:spacing w:before="200" w:after="120"/>
        <w:jc w:val="left"/>
      </w:pPr>
      <w:r>
        <w:rPr>
          <w:rFonts w:ascii="Times New Roman" w:hAnsi="Times New Roman" w:cs="Times New Roman" w:eastAsia="Times New Roman"/>
          <w:b/>
          <w:i/>
          <w:sz w:val="24"/>
        </w:rPr>
        <w:t>Блок Е. Маънавият ҳамда виртуал муҳит масалалари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567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4989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Савол / жавоб варианти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2024, %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2025, %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Δ п.п.</w:t>
            </w:r>
          </w:p>
        </w:tc>
        <w:tc>
          <w:tcPr>
            <w:tcW w:type="dxa" w:w="1020"/>
            <w:vAlign w:val="center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rFonts w:ascii="Times New Roman" w:hAnsi="Times New Roman" w:cs="Times New Roman" w:eastAsia="Times New Roman"/>
                <w:b/>
                <w:i w:val="0"/>
                <w:color w:val="FFFFFF"/>
                <w:sz w:val="20"/>
              </w:rPr>
              <w:t>h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32. Сизнингча, маънавият соҳасини ислоҳ қилишда энг аввало ишни нимадан бошлаш керак? Учта энг асосий вариантни рақамлаштирган ҳолда белгиланг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 сўзидан воз кечиш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Марказни давлат ташкилотига айлантириш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Маънавиятчиларнинг маошини кескин ошириш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 мафкура яратиш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Маънавиятчилар вазифаларини аниқ белгилаш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 шартмас, ҳаммаси яхши кетяпти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Шу соҳадан воз кечиб, иқтисодга урғу бериш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Раҳбарнинг статусини кўтариш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Қўшимча штат ажратиш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33. Сизнингча, маънавият соҳасининг ходими энг аввало, нима билан шуғулланиши керак ? Муҳимлигига қараб рақамлаштиринг · [кўп вариантли]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Давлат рамзлари ва байрамларга бағишланган тадбирларни чиройли ўтказиш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+0.08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Матбуотда ва учрашувларда маъруза ва мақолалар билан қатнашиш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Маҳаллий ҳокимият қарор ва фармойишларини ижросини таъминлаш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Китобхонликни тарғиб қилиш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Ёт ғоялар билан курашиш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Жамиятда маънавий барқарорликни тўлиқ таъминлаш учун комплекс ишлар…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Ёшларга кийиниш маданиятини ўргатиш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Сизнингча, маънавиятчининг бирламчи вазифаси, бу – (ўз фикрингизни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+0.04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34. Рақамли тарғибот деганда нимани тушунасиз?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Ислоҳотлар натижасини факт ва рақамлар асосида тарғиб этиш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29.7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журналларда қисқа сатрларда ютуқларимизни рақамда келтириш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Президентимиз маърузаларида келтирилган рақамларни инсонлар тақдири…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Рақамли медиа ва технология орқали жамиятнинг онги ва тафаккурига т…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Блогерлик ва журналистик фаолият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35. Сизнингча, тарғибот билан қайси ёшдагилар ишлагани маъқул?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Кўпни кўрган, тажрибали устозлар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Ёшлар. Ёшлар билан ўз тилида гаплашиш маъқул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 ёшдагилар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Барчасидан фойдаланиш керак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Қайси ёшда бўлишидан қатъи назар, ҳозирги таркибнинг тенг ярмидан в…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+0.00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36. Сизнингча, маънавиятли одам ёлғон гапириши мумкинми?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Йўқ, мутлақо мумкин эмас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35.7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Ҳозир ёлғонсиз ишинг битмайди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Ҳамма вақт тўғри гапни гапириб бўлмайди. Душманни чалғитиш учун ёлғ…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17.3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Одамларнинг орасини ислоҳ қилиш ҳамда эр-хотинларни яраштириш учун …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-0.09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Вазият тақозо қилганда ёлғон гапирган ҳолатларим бўлган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37. Сиз янгиликларни қайси ахборот воситасидан оласиз?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Телевидение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26.1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Радио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+3.8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Газета ва журналлар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Ижтимоий тармоқлар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42.4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Янгиликларга қизиқмайман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38. Жинсингиз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Эркак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43.5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44.0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Аёл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39. Ёшингиз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18-24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16.4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25-30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+0.05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31-45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34.1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45-60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19.2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61 ва ундан катта ёшда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-0.01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40. Маълумотингиз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24.4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21.5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Ўрта-махсус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36.0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-3.4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Олий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39.6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45.9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+6.3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+0.13</w:t>
            </w:r>
          </w:p>
        </w:tc>
      </w:tr>
      <w:tr>
        <w:tc>
          <w:tcPr>
            <w:tcW w:type="dxa" w:w="9972"/>
            <w:gridSpan w:val="6"/>
            <w:vAlign w:val="center"/>
            <w:shd w:val="clear" w:color="auto" w:fill="EAE4D3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0"/>
              </w:rPr>
              <w:t>41. Миллатингиз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Ўзбек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87.7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85.5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-2.2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-0.07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Тожик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5.4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+0.12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Татар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+0.20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Қозоқ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1.8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-0.7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-0.06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Рус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0.9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+0.02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Қирғиз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-0.02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Қорақалпоқ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3.2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2.6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-0.6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-0.04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Туркман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-0.11</w:t>
            </w:r>
          </w:p>
        </w:tc>
      </w:tr>
      <w:tr>
        <w:tc>
          <w:tcPr>
            <w:tcW w:type="dxa" w:w="1662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66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Бошқа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0.0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-1.2</w:t>
            </w:r>
          </w:p>
        </w:tc>
        <w:tc>
          <w:tcPr>
            <w:tcW w:type="dxa" w:w="1662"/>
            <w:vAlign w:val="center"/>
          </w:tcPr>
          <w:p>
            <w:pPr>
              <w:jc w:val="righ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0"/>
              </w:rPr>
              <w:t>-0.22</w:t>
            </w:r>
          </w:p>
        </w:tc>
      </w:tr>
    </w:tbl>
    <w:p>
      <w:r>
        <w:br/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IV. Маълумотлар сифати тўғрисида изоҳлар</w:t>
      </w:r>
    </w:p>
    <w:p>
      <w:pPr>
        <w:spacing w:after="120"/>
        <w:ind w:firstLine="567"/>
        <w:jc w:val="both"/>
      </w:pPr>
      <w:r>
        <w:rPr>
          <w:rFonts w:ascii="Times New Roman" w:hAnsi="Times New Roman" w:cs="Times New Roman" w:eastAsia="Times New Roman"/>
          <w:b w:val="0"/>
          <w:i/>
          <w:sz w:val="24"/>
        </w:rPr>
        <w:t>Ушбу ҳудуд бўйича маълумотлар сифатида сезиларли зиддият аниқланмади.</w:t>
      </w:r>
    </w:p>
    <w:p>
      <w:pPr>
        <w:keepNext/>
        <w:spacing w:before="280" w:after="16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V. Методологик изоҳ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Манба: 2024 ва 2025 йилларда ўтказилган «Жамият ижтимоий-маънавий муҳитини баҳолаш» республика сўровномаси натижалари.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Маълумотлар қайта ишланиши: манба Word ҳужжатдан автоматлаштирилган тарзда ажратилган, валидация назорати умумий кўрсаткичлар бўйича текширилган.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Таъсир миқдори (Коэн h): |h| = |2·arcsin√p₂ − 2·arcsin√p₁|. Катта намуна ҳажмида статистик аҳамият эмас, аниқ таъсир миқдорини баҳолаш асосий мезон ҳисобланади.</w:t>
      </w:r>
    </w:p>
    <w:p>
      <w:pPr>
        <w:spacing w:after="6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• Жадваллардаги сариқ рангда таъкидланган қаторлар — ўрта ёки катта таъсир миқдорига эга ўзгаришлар.</w:t>
      </w:r>
    </w:p>
    <w:p>
      <w:pPr>
        <w:spacing w:after="240"/>
        <w:jc w:val="left"/>
      </w:pPr>
    </w:p>
    <w:p>
      <w:pPr>
        <w:jc w:val="center"/>
      </w:pPr>
      <w:r>
        <w:rPr>
          <w:rFonts w:ascii="Times New Roman" w:hAnsi="Times New Roman" w:cs="Times New Roman" w:eastAsia="Times New Roman"/>
          <w:b w:val="0"/>
          <w:i w:val="0"/>
          <w:color w:val="999999"/>
          <w:sz w:val="20"/>
        </w:rPr>
        <w:t>____________________________________________________________</w:t>
      </w:r>
    </w:p>
    <w:p>
      <w:pPr>
        <w:jc w:val="center"/>
      </w:pPr>
      <w:r>
        <w:rPr>
          <w:rFonts w:ascii="Times New Roman" w:hAnsi="Times New Roman" w:cs="Times New Roman" w:eastAsia="Times New Roman"/>
          <w:b w:val="0"/>
          <w:i/>
          <w:color w:val="666666"/>
          <w:sz w:val="20"/>
        </w:rPr>
        <w:t>Ҳужжат автоматик равишда яратилган. Таҳлилий шарҳлар ва стратегик хулосалар муаллиф томонидан киритилади.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