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Сирдарё вилояти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Сирдарё вилояти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8 588 респондент, 2025 йилда — 9 766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Сирдарё вилояти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 → 38.8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+30.3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+0.75 · 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С.Мирзиёе…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46.0 → 24.9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-21.1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-0.45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Q33. Сизнингча, маънавият соҳасининг ходими энг аввало, нима билан шуғулланиш…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 → 31.6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+16.8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+0.40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Q5. Нима деб ўйлайсиз, Сиз истиқомат қилаётган маҳаллада ишсизлар сони кўпми?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27.1 → 11.8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-15.3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-0.39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Q5. Нима деб ўйлайсиз, Сиз истиқомат қилаётган маҳаллада ишсизлар сони кўпми?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 → 31.5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+15.8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+0.38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Q34. Рақамли тарғибот деганда нимани тушунасиз?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таъсир…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 → 33.5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+13.5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+0.31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Q29. Сизда ҳаётдан чарчаш, зерикиш ва нафратланиш ҳислари бўлганми? (учтагача…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 → 5.2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+4.6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Q21. Хорижда ишлаётган мигрантларнинг оиласи билан ишлашда қайси ишга кўпроқ 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роликлар тай…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 → 28.1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+12.4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 · кичик-ўрта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+30.3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80"/>
        <w:jc w:val="left"/>
      </w:pPr>
    </w:p>
    <w:p>
      <w:pPr>
        <w:spacing w:after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Демографик саволлар (Q38–Q41) да катта силжиш кузатилмоқда, бу ижтимоий ўзгаришдан эмас, намуна тузилмасидаги фарқдан далолат беради: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Q40 — 1. Ўрта: 33.3 → 19.9 (h=-0.30)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p>
      <w:pPr>
        <w:keepNext/>
        <w:spacing w:before="280" w:after="160"/>
      </w:pPr>
      <w:r>
        <w:rPr>
          <w:rFonts w:ascii="Times New Roman" w:hAnsi="Times New Roman" w:cs="Times New Roman" w:eastAsia="Times New Roman"/>
          <w:b/>
          <w:i w:val="0"/>
          <w:sz w:val="28"/>
        </w:rPr>
        <w:t>VI. Туманлар кесимида — энг йирик силжишлар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ҳудудда 11 та туман/шаҳар қамраб олинган. Қуйидаги жадвалда маълумотлар сифати фильтрларидан ўтган, энг катта таъсир миқдорига эга силжишлар кўрсатилган. Фильтрлар: ҳар бир йилда N ≥ 100 респондент, намуна нисбати 0,5–2,0 оралиғида, демографик саволлар истисно.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Туман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 савол / жавоб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Янгиер шаҳри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Q7. Амалга оширилаётган ислоҳотлар сизнин… — «Ҳаётим кундан-кунга яхшиланяпти»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+62.9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+1.42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Сирдарё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Q8. Сизнингча, ислоҳотлар натижасида мамл… — «Сезиларли даражада ёмонлашиб бормоқда»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-34.9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-0.86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Янгиер шаҳри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Q9. Қайси омиллар одамлар кайфиятига кўпр… — «Ёлғончилик»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-36.0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-0.85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Янгиер шаҳри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Q9. Қайси омиллар одамлар кайфиятига кўпр… — «Маданиятсизлик»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-33.5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-0.81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Мирзаобод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«Ҳозир маънавият соҳасида бирорта ибрат бўлувчи 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-34.8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-0.76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Боёвут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Q26. Ёшларнинг хулқ-атвори ва маънавиятида… — «Баъзан номутаносибликлар кузатилади»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-33.1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-0.69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Ховос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Q10. Шахсий ривожланиш ва мамлакат тараққи… — «Давлат ривожланса, одамлар ҳам ривожланади»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-33.0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-0.68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Янгиер шаҳри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Q10. Шахсий ривожланиш ва мамлакат тараққи… — «Давлат ривожланса, одамлар ҳам ривожланади»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84.5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+30.3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+0.68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Мирзаобод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Q23. Маблағингиз ҳаёт даражасини таъминлаш… — «Фарзандлар тарбиясига»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+26.5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+0.66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Гулистон шаҳри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Q29. Сизда ҳаётдан чарчаш, зерикиш ва нафр… — «Мен жуда бахтли оилада яшайман ва ҳаётни севаман»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-21.9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-0.63 · ўрта</w:t>
            </w:r>
          </w:p>
        </w:tc>
      </w:tr>
    </w:tbl>
    <w:p>
      <w:r>
        <w:br/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Эслатма: туман даражасидаги маълумотлар манба Word ҳужжатдан автоматик равишда ажратиб чиқарилган. Ушбу бўлимдаги энг йирик силжишлар — тан олинган статистик фильтрлардан ўтган ёзувлардир; аммо шундай бўлса ҳам, ҳар бир топилма ҳудудий координаторлар билан бирга қайта текшириш тавсия этилади.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