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Хоразм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Хоразм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18 858 респондент, 2025 йилда — 34 213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Хоразм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Q3. Сиз нима деб ўйлайсиз, Ўзбекистоннинг тараққиёти ва ривожланишида қайси 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 → 19.6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+16.5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+0.56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Q20. Хорижга ишлаш учун кетишнинг асосий сабаблари нимада?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 → 26.2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+0.46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Q5. Нима деб ўйлайсиз, Сиз истиқомат қилаётган маҳаллада ишсизлар сони кўпми?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ишсиз ода…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 → 36.2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 → 45.1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+18.5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Q8. Сизнингча, ислоҳотлар натижасида мамлакатимизда ҳаёт қандай даражада ўзг…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 → 43.8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+0.37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Q5. Нима деб ўйлайсиз, Сиз истиқомат қилаётган маҳаллада ишсизлар сони кўпми?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 → 15.6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-0.37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Q2. Сизнингча, маҳалла еттилиги ёрдамида келажакда иш топиш мумкинми?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40.1 → 23.2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-16.9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-0.37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Q36. Сизнингча, маънавиятли одам ёлғон гапириши мумкинми?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 → 24.3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+13.5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+0.36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+16.5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— 3. Олий: 48.1 → 64.2 (h=+0.33)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13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Хонқа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 Айнан шу маҳаллада истиқомат қилишинг… — «Жуда хурсандман»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Хива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«Мирзиёев, Пайғамбаримиз (с.а.в.), Амир Темур, 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Боғот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«Коррупция»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-29.6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-0.72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Хонқа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«Каримов Ал-Фаробий, Ибн-сино, А.Темур, Зулфия,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-32.4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-0.70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Гурлан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«Маданиятсизлик»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-27.1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Хива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Q36. Сизнингча, маънавиятли одам ёлғон гап… — «Йўқ, мутлақо мумкин эмас»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-30.3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Хива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Q10. Шахсий ривожланиш ва мамлакат тараққи… — «Давлат ривожланса, одамлар ҳам ривожланади»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-32.6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Хива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Q8. Сизнингча, ислоҳотлар натижасида мамл… — «Сезиларли даражада яхши томонга»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-28.4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-0.65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Боғот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 Айнан шу маҳаллада истиқомат қилишинг… — «Жуда хурсандман»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-0.63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Гурлан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Q34. Рақамли тарғибот деганда нимани тушун… — «Президентимиз маърузаларида келтирилган рақамла…»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-24.0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-0.61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