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64FD0" w:rsidRDefault="00F64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F64FD0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3D606946" w:rsidR="00F64FD0" w:rsidRDefault="00EB0C20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BARBERIA BOB SYSTEM</w:t>
            </w:r>
          </w:p>
          <w:p w14:paraId="00000003" w14:textId="77777777" w:rsidR="00F64FD0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F64FD0" w:rsidRDefault="00114B11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4282E62C" w:rsidR="00F64FD0" w:rsidRDefault="00EB0C20">
            <w:pPr>
              <w:jc w:val="center"/>
            </w:pPr>
            <w:r>
              <w:rPr>
                <w:color w:val="1A1A1A"/>
                <w:sz w:val="18"/>
                <w:szCs w:val="18"/>
              </w:rPr>
              <w:t>01</w:t>
            </w:r>
            <w:r w:rsidR="00114B11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09</w:t>
            </w:r>
            <w:r w:rsidR="00114B11">
              <w:rPr>
                <w:color w:val="1A1A1A"/>
                <w:sz w:val="18"/>
                <w:szCs w:val="18"/>
              </w:rPr>
              <w:t>/</w:t>
            </w:r>
            <w:r>
              <w:rPr>
                <w:color w:val="1A1A1A"/>
                <w:sz w:val="18"/>
                <w:szCs w:val="18"/>
              </w:rPr>
              <w:t>2026</w:t>
            </w:r>
          </w:p>
        </w:tc>
      </w:tr>
      <w:tr w:rsidR="00F64FD0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F64FD0" w:rsidRDefault="00F64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F64FD0" w:rsidRDefault="00F64F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F64FD0" w:rsidRDefault="00114B11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F64FD0" w:rsidRDefault="00114B11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F64FD0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F64FD0" w:rsidRDefault="00114B11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67A1D718" w:rsidR="00F64FD0" w:rsidRDefault="00EB0C20">
            <w:r>
              <w:t>RF-BOB-01</w:t>
            </w:r>
          </w:p>
        </w:tc>
      </w:tr>
      <w:tr w:rsidR="00F64FD0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F64FD0" w:rsidRDefault="00114B11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0BDFFC5E" w:rsidR="00F64FD0" w:rsidRDefault="00392F14">
            <w:proofErr w:type="spellStart"/>
            <w:r w:rsidRPr="00392F14">
              <w:t>Pagar</w:t>
            </w:r>
            <w:proofErr w:type="spellEnd"/>
            <w:r w:rsidRPr="00392F14">
              <w:t xml:space="preserve"> con los </w:t>
            </w:r>
            <w:proofErr w:type="spellStart"/>
            <w:r w:rsidRPr="00392F14">
              <w:t>métodos</w:t>
            </w:r>
            <w:proofErr w:type="spellEnd"/>
            <w:r w:rsidRPr="00392F14">
              <w:t xml:space="preserve"> de </w:t>
            </w:r>
            <w:proofErr w:type="spellStart"/>
            <w:r w:rsidRPr="00392F14">
              <w:t>pago</w:t>
            </w:r>
            <w:proofErr w:type="spellEnd"/>
            <w:r w:rsidRPr="00392F14">
              <w:t xml:space="preserve"> </w:t>
            </w:r>
            <w:proofErr w:type="spellStart"/>
            <w:r w:rsidRPr="00392F14">
              <w:t>disponibles</w:t>
            </w:r>
            <w:proofErr w:type="spellEnd"/>
          </w:p>
        </w:tc>
      </w:tr>
    </w:tbl>
    <w:p w14:paraId="00000010" w14:textId="77777777" w:rsidR="00F64FD0" w:rsidRDefault="00F64FD0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4FD0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25286043" w:rsidR="00F64FD0" w:rsidRDefault="00EB0C20">
            <w:proofErr w:type="spellStart"/>
            <w:r>
              <w:t>Permite</w:t>
            </w:r>
            <w:proofErr w:type="spellEnd"/>
            <w:r w:rsidR="00392F14">
              <w:t xml:space="preserve"> </w:t>
            </w:r>
            <w:proofErr w:type="spellStart"/>
            <w:r w:rsidR="00392F14">
              <w:t>pagar</w:t>
            </w:r>
            <w:proofErr w:type="spellEnd"/>
            <w:r w:rsidR="00392F14">
              <w:t xml:space="preserve"> con</w:t>
            </w:r>
            <w:r>
              <w:t xml:space="preserve"> los </w:t>
            </w:r>
            <w:proofErr w:type="spellStart"/>
            <w:r>
              <w:t>métodos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 w:rsidR="00392F14">
              <w:t xml:space="preserve"> </w:t>
            </w:r>
            <w:proofErr w:type="spellStart"/>
            <w:r w:rsidR="00392F14">
              <w:t>disponibles</w:t>
            </w:r>
            <w:proofErr w:type="spellEnd"/>
            <w:r w:rsidR="00392F14">
              <w:t xml:space="preserve"> </w:t>
            </w:r>
            <w:proofErr w:type="spellStart"/>
            <w:r w:rsidR="00392F14">
              <w:t>mostrados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una </w:t>
            </w:r>
            <w:proofErr w:type="spellStart"/>
            <w:r>
              <w:t>grilla</w:t>
            </w:r>
            <w:proofErr w:type="spellEnd"/>
            <w:r>
              <w:t xml:space="preserve"> con las </w:t>
            </w:r>
            <w:proofErr w:type="spellStart"/>
            <w:r>
              <w:t>restricciones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método</w:t>
            </w:r>
            <w:proofErr w:type="spellEnd"/>
            <w:r>
              <w:t xml:space="preserve"> disponible</w:t>
            </w:r>
          </w:p>
        </w:tc>
      </w:tr>
      <w:tr w:rsidR="00F64FD0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609A9C9F" w:rsidR="00F64FD0" w:rsidRDefault="00EB0C20"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sección</w:t>
            </w:r>
            <w:proofErr w:type="spellEnd"/>
            <w:r>
              <w:t xml:space="preserve"> </w:t>
            </w:r>
            <w:proofErr w:type="gramStart"/>
            <w:r>
              <w:t>de  “</w:t>
            </w:r>
            <w:proofErr w:type="spellStart"/>
            <w:proofErr w:type="gramEnd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turno</w:t>
            </w:r>
            <w:proofErr w:type="spellEnd"/>
            <w:r>
              <w:t xml:space="preserve">”, </w:t>
            </w:r>
            <w:proofErr w:type="spellStart"/>
            <w:r w:rsidR="00392F14">
              <w:t>despúes</w:t>
            </w:r>
            <w:proofErr w:type="spellEnd"/>
            <w:r w:rsidR="00392F14">
              <w:t xml:space="preserve"> de </w:t>
            </w:r>
            <w:proofErr w:type="spellStart"/>
            <w:r w:rsidR="00392F14">
              <w:t>validar</w:t>
            </w:r>
            <w:proofErr w:type="spellEnd"/>
            <w:r w:rsidR="00392F14">
              <w:t xml:space="preserve"> los </w:t>
            </w:r>
            <w:proofErr w:type="spellStart"/>
            <w:r w:rsidR="00392F14">
              <w:t>datos</w:t>
            </w:r>
            <w:proofErr w:type="spellEnd"/>
            <w:r w:rsidR="00392F14">
              <w:t xml:space="preserve"> del </w:t>
            </w:r>
            <w:proofErr w:type="spellStart"/>
            <w:r w:rsidR="00392F14">
              <w:t>usuario</w:t>
            </w:r>
            <w:proofErr w:type="spellEnd"/>
            <w:r w:rsidR="00392F14">
              <w:t xml:space="preserve"> y los </w:t>
            </w:r>
            <w:proofErr w:type="spellStart"/>
            <w:r w:rsidR="00392F14">
              <w:t>turnos</w:t>
            </w:r>
            <w:proofErr w:type="spellEnd"/>
            <w:r w:rsidR="00392F14">
              <w:t>,</w:t>
            </w:r>
            <w:r>
              <w:t xml:space="preserve"> se </w:t>
            </w:r>
            <w:proofErr w:type="spellStart"/>
            <w:r>
              <w:t>listan</w:t>
            </w:r>
            <w:proofErr w:type="spellEnd"/>
            <w:r>
              <w:t xml:space="preserve"> los </w:t>
            </w:r>
            <w:proofErr w:type="spellStart"/>
            <w:r>
              <w:t>metodos</w:t>
            </w:r>
            <w:proofErr w:type="spellEnd"/>
            <w:r>
              <w:t xml:space="preserve"> de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,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descripción</w:t>
            </w:r>
            <w:proofErr w:type="spellEnd"/>
            <w:r>
              <w:t xml:space="preserve">  y sus </w:t>
            </w:r>
            <w:proofErr w:type="spellStart"/>
            <w:r>
              <w:t>restricciones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 w:rsidR="00392F14">
              <w:t xml:space="preserve">. Se debe </w:t>
            </w:r>
            <w:proofErr w:type="spellStart"/>
            <w:r w:rsidR="00392F14">
              <w:t>elegir</w:t>
            </w:r>
            <w:proofErr w:type="spellEnd"/>
            <w:r w:rsidR="00392F14">
              <w:t xml:space="preserve"> el </w:t>
            </w:r>
            <w:proofErr w:type="spellStart"/>
            <w:r w:rsidR="00392F14">
              <w:t>elegido</w:t>
            </w:r>
            <w:proofErr w:type="spellEnd"/>
            <w:r w:rsidR="00392F14">
              <w:t xml:space="preserve"> y </w:t>
            </w:r>
            <w:proofErr w:type="spellStart"/>
            <w:r w:rsidR="00392F14">
              <w:t>oprimir</w:t>
            </w:r>
            <w:proofErr w:type="spellEnd"/>
            <w:r w:rsidR="00392F14">
              <w:t xml:space="preserve"> </w:t>
            </w:r>
            <w:proofErr w:type="spellStart"/>
            <w:r w:rsidR="00392F14">
              <w:t>en</w:t>
            </w:r>
            <w:proofErr w:type="spellEnd"/>
            <w:r w:rsidR="00392F14">
              <w:t xml:space="preserve"> “</w:t>
            </w:r>
            <w:proofErr w:type="spellStart"/>
            <w:r w:rsidR="00392F14">
              <w:t>Pagar</w:t>
            </w:r>
            <w:proofErr w:type="spellEnd"/>
            <w:r w:rsidR="00392F14">
              <w:t>”.</w:t>
            </w:r>
          </w:p>
        </w:tc>
      </w:tr>
      <w:tr w:rsidR="00F64FD0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F64FD0" w:rsidRDefault="00114B11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3A612E5E" w:rsidR="00F64FD0" w:rsidRDefault="00EB0C20">
            <w:proofErr w:type="spellStart"/>
            <w:r>
              <w:t>Cliente</w:t>
            </w:r>
            <w:proofErr w:type="spellEnd"/>
          </w:p>
        </w:tc>
      </w:tr>
      <w:tr w:rsidR="00F64FD0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1F9D1F13" w:rsidR="00F64FD0" w:rsidRDefault="00EB0C20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r w:rsidR="00392F14">
              <w:t xml:space="preserve">debe pasar las </w:t>
            </w:r>
            <w:proofErr w:type="spellStart"/>
            <w:r w:rsidR="00392F14">
              <w:t>validaciones</w:t>
            </w:r>
            <w:proofErr w:type="spellEnd"/>
            <w:r w:rsidR="00392F14">
              <w:t xml:space="preserve"> de </w:t>
            </w:r>
            <w:proofErr w:type="spellStart"/>
            <w:r w:rsidR="00392F14">
              <w:t>turno</w:t>
            </w:r>
            <w:proofErr w:type="spellEnd"/>
            <w:r w:rsidR="00392F14">
              <w:t>.</w:t>
            </w:r>
          </w:p>
        </w:tc>
      </w:tr>
    </w:tbl>
    <w:p w14:paraId="00000019" w14:textId="77777777" w:rsidR="00F64FD0" w:rsidRDefault="00F64FD0">
      <w:pPr>
        <w:spacing w:after="100"/>
      </w:pPr>
    </w:p>
    <w:p w14:paraId="0000001A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F64FD0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F64FD0" w:rsidRDefault="00114B1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F64FD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A48056B" w:rsidR="00F64FD0" w:rsidRDefault="00163E3B">
            <w:proofErr w:type="spellStart"/>
            <w:r>
              <w:t>PasarelaPago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0E57C00B" w:rsidR="00F64FD0" w:rsidRDefault="00163E3B">
            <w:proofErr w:type="spellStart"/>
            <w:r>
              <w:t>Recibe</w:t>
            </w:r>
            <w:proofErr w:type="spellEnd"/>
            <w:r>
              <w:t xml:space="preserve"> el </w:t>
            </w:r>
            <w:proofErr w:type="spellStart"/>
            <w:r>
              <w:t>monto</w:t>
            </w:r>
            <w:proofErr w:type="spellEnd"/>
            <w:r>
              <w:t xml:space="preserve"> y </w:t>
            </w:r>
            <w:proofErr w:type="spellStart"/>
            <w:r>
              <w:t>verifica</w:t>
            </w:r>
            <w:proofErr w:type="spellEnd"/>
            <w:r>
              <w:t xml:space="preserve"> la </w:t>
            </w:r>
            <w:proofErr w:type="spellStart"/>
            <w:r>
              <w:t>autenticidad</w:t>
            </w:r>
            <w:proofErr w:type="spellEnd"/>
            <w:r>
              <w:t xml:space="preserve"> del </w:t>
            </w:r>
            <w:proofErr w:type="spellStart"/>
            <w:r>
              <w:t>pago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20E7F65D" w:rsidR="00F64FD0" w:rsidRDefault="00163E3B">
            <w:r>
              <w:t xml:space="preserve">API </w:t>
            </w:r>
            <w:r w:rsidR="000D5C16">
              <w:t>/</w:t>
            </w:r>
            <w:r>
              <w:t xml:space="preserve"> </w:t>
            </w:r>
            <w:proofErr w:type="spellStart"/>
            <w:r>
              <w:t>Clase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4F6937AC" w:rsidR="00F64FD0" w:rsidRDefault="00163E3B">
            <w:r>
              <w:t xml:space="preserve">Debe ser una </w:t>
            </w:r>
            <w:proofErr w:type="spellStart"/>
            <w:r>
              <w:t>pasarela</w:t>
            </w:r>
            <w:proofErr w:type="spellEnd"/>
            <w:r>
              <w:t xml:space="preserve"> </w:t>
            </w:r>
            <w:proofErr w:type="spellStart"/>
            <w:r>
              <w:t>permitida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disponibles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44970B22" w:rsidR="00F64FD0" w:rsidRDefault="00163E3B">
            <w:r>
              <w:t>Si</w:t>
            </w:r>
          </w:p>
        </w:tc>
      </w:tr>
    </w:tbl>
    <w:p w14:paraId="00000025" w14:textId="77777777" w:rsidR="00F64FD0" w:rsidRDefault="00F64FD0">
      <w:pPr>
        <w:spacing w:after="100"/>
      </w:pPr>
    </w:p>
    <w:p w14:paraId="00000026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745"/>
        <w:gridCol w:w="1800"/>
        <w:gridCol w:w="2200"/>
        <w:gridCol w:w="1000"/>
      </w:tblGrid>
      <w:tr w:rsidR="00F64FD0" w14:paraId="0E8BDE06" w14:textId="77777777" w:rsidTr="00392F14">
        <w:trPr>
          <w:tblHeader/>
        </w:trPr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F64FD0" w:rsidRDefault="00114B1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F64FD0" w14:paraId="0A37501D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39A24A4" w:rsidR="00F64FD0" w:rsidRDefault="00EB0C20">
            <w:proofErr w:type="spellStart"/>
            <w:r>
              <w:t>MétodosDisponibles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4E7200EB" w:rsidR="00F64FD0" w:rsidRDefault="00EB0C20">
            <w:r>
              <w:t xml:space="preserve">Lista los </w:t>
            </w:r>
            <w:proofErr w:type="spellStart"/>
            <w:r>
              <w:t>métodos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ese </w:t>
            </w:r>
            <w:proofErr w:type="spellStart"/>
            <w:r>
              <w:t>momento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3A707AA1" w:rsidR="00F64FD0" w:rsidRDefault="00EB0C20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328DF2D2" w:rsidR="00F64FD0" w:rsidRDefault="00EB0C20"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permitidos</w:t>
            </w:r>
            <w:proofErr w:type="spellEnd"/>
            <w:r>
              <w:t xml:space="preserve">: Los </w:t>
            </w:r>
            <w:proofErr w:type="spellStart"/>
            <w:r>
              <w:t>disponibles</w:t>
            </w:r>
            <w:proofErr w:type="spellEnd"/>
            <w:r>
              <w:t xml:space="preserve"> a </w:t>
            </w:r>
            <w:proofErr w:type="spellStart"/>
            <w:r>
              <w:t>usar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151F0195" w:rsidR="00F64FD0" w:rsidRDefault="00EB0C20">
            <w:r>
              <w:t>Si</w:t>
            </w:r>
          </w:p>
        </w:tc>
      </w:tr>
      <w:tr w:rsidR="00EB0C20" w14:paraId="324858D6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D8ECC" w14:textId="24939989" w:rsidR="00EB0C20" w:rsidRDefault="00EB0C20">
            <w:proofErr w:type="spellStart"/>
            <w:r>
              <w:t>DescripciónMétodo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BEF38" w14:textId="5F066C73" w:rsidR="00EB0C20" w:rsidRDefault="00EB0C20">
            <w:r>
              <w:t xml:space="preserve">Describe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método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4F948" w14:textId="12583CBC" w:rsidR="00EB0C20" w:rsidRDefault="00EB0C20">
            <w:proofErr w:type="spellStart"/>
            <w:r>
              <w:t>Etiqueta</w:t>
            </w:r>
            <w:proofErr w:type="spellEnd"/>
            <w:r>
              <w:t xml:space="preserve"> Visual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C1301" w14:textId="2EECF0B3" w:rsidR="00EB0C20" w:rsidRDefault="00EB0C20">
            <w:r>
              <w:t xml:space="preserve">Describe </w:t>
            </w:r>
            <w:proofErr w:type="spellStart"/>
            <w:r>
              <w:t>restricciones</w:t>
            </w:r>
            <w:proofErr w:type="spellEnd"/>
            <w:r>
              <w:t xml:space="preserve"> para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1CAA7" w14:textId="6C06E2F0" w:rsidR="00EB0C20" w:rsidRDefault="00EB0C20">
            <w:r>
              <w:t>No</w:t>
            </w:r>
          </w:p>
        </w:tc>
      </w:tr>
      <w:tr w:rsidR="00163E3B" w14:paraId="54EB65BB" w14:textId="77777777" w:rsidTr="00392F14">
        <w:tc>
          <w:tcPr>
            <w:tcW w:w="233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27BA38" w14:textId="0880FC26" w:rsidR="00163E3B" w:rsidRDefault="00163E3B">
            <w:proofErr w:type="spellStart"/>
            <w:r>
              <w:t>Comprobante</w:t>
            </w:r>
            <w:proofErr w:type="spellEnd"/>
          </w:p>
        </w:tc>
        <w:tc>
          <w:tcPr>
            <w:tcW w:w="2745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FAA32" w14:textId="00CE9DC3" w:rsidR="00163E3B" w:rsidRDefault="00163E3B">
            <w:proofErr w:type="spellStart"/>
            <w:r>
              <w:t>Comprobante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D10E50" w14:textId="168E1398" w:rsidR="00163E3B" w:rsidRDefault="00163E3B">
            <w:r>
              <w:t>PDF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EFE35" w14:textId="7A487F24" w:rsidR="00163E3B" w:rsidRDefault="00163E3B">
            <w:r>
              <w:t xml:space="preserve">Debe pasar la </w:t>
            </w:r>
            <w:proofErr w:type="spellStart"/>
            <w:r>
              <w:t>verificación</w:t>
            </w:r>
            <w:proofErr w:type="spellEnd"/>
            <w:r>
              <w:t xml:space="preserve"> de </w:t>
            </w:r>
            <w:proofErr w:type="spellStart"/>
            <w:r>
              <w:t>pasarela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elegida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B2DDD" w14:textId="65530ADF" w:rsidR="00163E3B" w:rsidRDefault="00163E3B">
            <w:r>
              <w:t>Si</w:t>
            </w:r>
          </w:p>
        </w:tc>
      </w:tr>
    </w:tbl>
    <w:p w14:paraId="00000031" w14:textId="77777777" w:rsidR="00F64FD0" w:rsidRDefault="00F64FD0">
      <w:pPr>
        <w:spacing w:after="100"/>
      </w:pPr>
    </w:p>
    <w:p w14:paraId="00000032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4FD0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F64FD0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2C986D6F" w:rsidR="00F64FD0" w:rsidRDefault="00392F14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46FF0FEE" w:rsidR="00F64FD0" w:rsidRDefault="00392F14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009EF812" w:rsidR="00F64FD0" w:rsidRDefault="00163E3B">
            <w:proofErr w:type="spellStart"/>
            <w:r>
              <w:t>Ingresa</w:t>
            </w:r>
            <w:proofErr w:type="spellEnd"/>
            <w:r>
              <w:t xml:space="preserve"> a “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turno</w:t>
            </w:r>
            <w:proofErr w:type="spellEnd"/>
            <w:r>
              <w:t>”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10D24DB1" w:rsidR="00F64FD0" w:rsidRDefault="00163E3B">
            <w:r>
              <w:t xml:space="preserve">Tiene </w:t>
            </w:r>
            <w:proofErr w:type="spellStart"/>
            <w:r>
              <w:t>bloqueos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o IP</w:t>
            </w:r>
          </w:p>
        </w:tc>
      </w:tr>
      <w:tr w:rsidR="00163E3B" w14:paraId="6F0F79E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4F58F" w14:textId="3FC3CB5D" w:rsidR="00163E3B" w:rsidRDefault="00163E3B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D2C18" w14:textId="005F7535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15096" w14:textId="6321A3BB" w:rsidR="00163E3B" w:rsidRDefault="00163E3B">
            <w:r>
              <w:t xml:space="preserve">Introduce sus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  <w:r>
              <w:t xml:space="preserve"> y </w:t>
            </w:r>
            <w:proofErr w:type="spellStart"/>
            <w:r>
              <w:t>petición</w:t>
            </w:r>
            <w:proofErr w:type="spellEnd"/>
            <w:r>
              <w:t xml:space="preserve"> </w:t>
            </w:r>
            <w:proofErr w:type="spellStart"/>
            <w:r>
              <w:t>horaria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D6959" w14:textId="765C59A2" w:rsidR="00163E3B" w:rsidRDefault="00163E3B">
            <w:r>
              <w:t xml:space="preserve">Se </w:t>
            </w:r>
            <w:proofErr w:type="spellStart"/>
            <w:r>
              <w:t>rechaza</w:t>
            </w:r>
            <w:proofErr w:type="spellEnd"/>
            <w:r>
              <w:t xml:space="preserve"> </w:t>
            </w:r>
            <w:proofErr w:type="spellStart"/>
            <w:r>
              <w:t>alguna</w:t>
            </w:r>
            <w:proofErr w:type="spellEnd"/>
            <w:r>
              <w:t xml:space="preserve">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horario</w:t>
            </w:r>
            <w:proofErr w:type="spellEnd"/>
            <w:r>
              <w:t xml:space="preserve"> o </w:t>
            </w:r>
            <w:proofErr w:type="spellStart"/>
            <w:r>
              <w:t>información</w:t>
            </w:r>
            <w:proofErr w:type="spellEnd"/>
          </w:p>
        </w:tc>
      </w:tr>
      <w:tr w:rsidR="00163E3B" w14:paraId="3A40BC62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D862F" w14:textId="6087D597" w:rsidR="00163E3B" w:rsidRDefault="00163E3B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1B740" w14:textId="1791E886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00DF6" w14:textId="10F6B578" w:rsidR="00163E3B" w:rsidRDefault="00163E3B"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resumen</w:t>
            </w:r>
            <w:proofErr w:type="spellEnd"/>
            <w:r>
              <w:t xml:space="preserve"> de la </w:t>
            </w:r>
            <w:proofErr w:type="spellStart"/>
            <w:r>
              <w:t>información</w:t>
            </w:r>
            <w:proofErr w:type="spellEnd"/>
            <w:r>
              <w:t xml:space="preserve"> de </w:t>
            </w:r>
            <w:proofErr w:type="spellStart"/>
            <w:r>
              <w:t>turno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445A6" w14:textId="4CB0903A" w:rsidR="00163E3B" w:rsidRDefault="00163E3B">
            <w:r>
              <w:t xml:space="preserve">Se </w:t>
            </w:r>
            <w:proofErr w:type="spellStart"/>
            <w:r>
              <w:t>rechazó</w:t>
            </w:r>
            <w:proofErr w:type="spellEnd"/>
            <w:r>
              <w:t xml:space="preserve"> el </w:t>
            </w:r>
            <w:proofErr w:type="spellStart"/>
            <w:proofErr w:type="gramStart"/>
            <w:r>
              <w:t>turno</w:t>
            </w:r>
            <w:proofErr w:type="spellEnd"/>
            <w:r>
              <w:t xml:space="preserve">  y</w:t>
            </w:r>
            <w:proofErr w:type="gramEnd"/>
            <w:r>
              <w:t xml:space="preserve"> se </w:t>
            </w:r>
            <w:proofErr w:type="spellStart"/>
            <w:r>
              <w:t>cancela</w:t>
            </w:r>
            <w:proofErr w:type="spellEnd"/>
            <w:r>
              <w:t xml:space="preserve"> la </w:t>
            </w:r>
            <w:proofErr w:type="spellStart"/>
            <w:r>
              <w:t>operación</w:t>
            </w:r>
            <w:proofErr w:type="spellEnd"/>
          </w:p>
        </w:tc>
      </w:tr>
      <w:tr w:rsidR="00163E3B" w14:paraId="4E336FF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A8007" w14:textId="265C4AFA" w:rsidR="00163E3B" w:rsidRDefault="00163E3B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E6DF4" w14:textId="68311A8F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CE237" w14:textId="3EE095B9" w:rsidR="00163E3B" w:rsidRDefault="00163E3B">
            <w:proofErr w:type="spellStart"/>
            <w:r>
              <w:t>Paga</w:t>
            </w:r>
            <w:proofErr w:type="spellEnd"/>
            <w:r>
              <w:t xml:space="preserve"> con los </w:t>
            </w:r>
            <w:proofErr w:type="spellStart"/>
            <w:r>
              <w:t>metodos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dispoibles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FF10C7" w14:textId="2F2A0109" w:rsidR="00163E3B" w:rsidRDefault="00163E3B">
            <w:r>
              <w:t xml:space="preserve">El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rechazado</w:t>
            </w:r>
            <w:proofErr w:type="spellEnd"/>
            <w:r>
              <w:t xml:space="preserve"> y se </w:t>
            </w:r>
            <w:proofErr w:type="spellStart"/>
            <w:r>
              <w:t>pide</w:t>
            </w:r>
            <w:proofErr w:type="spellEnd"/>
            <w:r>
              <w:t xml:space="preserve"> </w:t>
            </w:r>
            <w:proofErr w:type="spellStart"/>
            <w:r>
              <w:t>nuevamente</w:t>
            </w:r>
            <w:proofErr w:type="spellEnd"/>
          </w:p>
        </w:tc>
      </w:tr>
      <w:tr w:rsidR="00163E3B" w14:paraId="14F89505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EF589" w14:textId="1F799DBC" w:rsidR="00163E3B" w:rsidRDefault="00163E3B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E28FE" w14:textId="0DE398DF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74FCD" w14:textId="650BEDF4" w:rsidR="00163E3B" w:rsidRDefault="00163E3B">
            <w:proofErr w:type="spellStart"/>
            <w:r>
              <w:t>Recibe</w:t>
            </w:r>
            <w:proofErr w:type="spellEnd"/>
            <w:r>
              <w:t xml:space="preserve"> </w:t>
            </w:r>
            <w:proofErr w:type="spellStart"/>
            <w:r>
              <w:t>comprobante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3D2672" w14:textId="1588F52C" w:rsidR="00163E3B" w:rsidRDefault="00163E3B">
            <w:r>
              <w:t xml:space="preserve">EL </w:t>
            </w:r>
            <w:proofErr w:type="spellStart"/>
            <w:r>
              <w:t>pago</w:t>
            </w:r>
            <w:proofErr w:type="spellEnd"/>
            <w:r>
              <w:t xml:space="preserve"> no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</w:p>
        </w:tc>
      </w:tr>
    </w:tbl>
    <w:p w14:paraId="0000003B" w14:textId="77777777" w:rsidR="00F64FD0" w:rsidRDefault="00F64FD0">
      <w:pPr>
        <w:spacing w:after="100"/>
      </w:pPr>
    </w:p>
    <w:p w14:paraId="0000003C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F64FD0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F64FD0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476C5898" w:rsidR="00F64FD0" w:rsidRDefault="00163E3B">
            <w:r>
              <w:t>1.1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2165D763" w:rsidR="00F64FD0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60DE5195" w:rsidR="00F64FD0" w:rsidRDefault="00163E3B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tiene</w:t>
            </w:r>
            <w:proofErr w:type="spellEnd"/>
            <w:r>
              <w:t xml:space="preserve"> </w:t>
            </w:r>
            <w:proofErr w:type="spellStart"/>
            <w:r>
              <w:t>bloques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por </w:t>
            </w:r>
            <w:proofErr w:type="spellStart"/>
            <w:r>
              <w:t>pagos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F64FD0" w:rsidRDefault="00F64FD0"/>
        </w:tc>
      </w:tr>
      <w:tr w:rsidR="00163E3B" w14:paraId="19460A4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ED012" w14:textId="42FAF0F6" w:rsidR="00163E3B" w:rsidRDefault="00163E3B">
            <w:r>
              <w:t>2.2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313747" w14:textId="560E7620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2787C" w14:textId="02BF11B0" w:rsidR="00163E3B" w:rsidRDefault="00163E3B">
            <w:r>
              <w:t xml:space="preserve">La </w:t>
            </w:r>
            <w:proofErr w:type="spellStart"/>
            <w:r>
              <w:t>verificación</w:t>
            </w:r>
            <w:proofErr w:type="spellEnd"/>
            <w:r>
              <w:t xml:space="preserve"> de la </w:t>
            </w:r>
            <w:proofErr w:type="spellStart"/>
            <w:r>
              <w:t>información</w:t>
            </w:r>
            <w:proofErr w:type="spellEnd"/>
            <w:r>
              <w:t xml:space="preserve"> u </w:t>
            </w:r>
            <w:proofErr w:type="spellStart"/>
            <w:r>
              <w:t>horarios</w:t>
            </w:r>
            <w:proofErr w:type="spellEnd"/>
            <w:r>
              <w:t xml:space="preserve"> </w:t>
            </w:r>
            <w:proofErr w:type="spellStart"/>
            <w:r>
              <w:t>falla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4F0C8" w14:textId="77777777" w:rsidR="00163E3B" w:rsidRDefault="00163E3B"/>
        </w:tc>
      </w:tr>
      <w:tr w:rsidR="00163E3B" w14:paraId="5CAB4C69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DECDDB" w14:textId="57A13CBB" w:rsidR="00163E3B" w:rsidRDefault="00163E3B">
            <w:r>
              <w:t>3.3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BFF03" w14:textId="3AC77CF2" w:rsidR="00163E3B" w:rsidRDefault="00163E3B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2CF42" w14:textId="43A79CE2" w:rsidR="00163E3B" w:rsidRDefault="000D5C16">
            <w:r>
              <w:t xml:space="preserve">El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rechaza</w:t>
            </w:r>
            <w:proofErr w:type="spellEnd"/>
            <w:r>
              <w:t xml:space="preserve"> el </w:t>
            </w:r>
            <w:proofErr w:type="spellStart"/>
            <w:r>
              <w:t>turno</w:t>
            </w:r>
            <w:proofErr w:type="spellEnd"/>
            <w:r>
              <w:t xml:space="preserve"> y se </w:t>
            </w:r>
            <w:proofErr w:type="spellStart"/>
            <w:r>
              <w:t>elimina</w:t>
            </w:r>
            <w:proofErr w:type="spellEnd"/>
            <w:r>
              <w:t xml:space="preserve"> el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60784" w14:textId="77777777" w:rsidR="00163E3B" w:rsidRDefault="00163E3B"/>
        </w:tc>
      </w:tr>
      <w:tr w:rsidR="00163E3B" w14:paraId="7CF4C938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6A2D3" w14:textId="737D2B23" w:rsidR="00163E3B" w:rsidRDefault="000D5C16">
            <w:r>
              <w:t>4.4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15C29" w14:textId="51C1D03E" w:rsidR="00163E3B" w:rsidRDefault="000D5C16">
            <w:proofErr w:type="spellStart"/>
            <w:r>
              <w:t>Cliente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94CC3" w14:textId="6413C7DE" w:rsidR="00163E3B" w:rsidRDefault="000D5C16">
            <w:r>
              <w:t xml:space="preserve">El </w:t>
            </w:r>
            <w:proofErr w:type="spellStart"/>
            <w:r>
              <w:t>pago</w:t>
            </w:r>
            <w:proofErr w:type="spellEnd"/>
            <w:r>
              <w:t xml:space="preserve"> no </w:t>
            </w:r>
            <w:proofErr w:type="spellStart"/>
            <w:r>
              <w:t>fue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  <w:r>
              <w:t xml:space="preserve"> o no </w:t>
            </w:r>
            <w:proofErr w:type="spellStart"/>
            <w:r>
              <w:t>cumple</w:t>
            </w:r>
            <w:proofErr w:type="spellEnd"/>
            <w:r>
              <w:t xml:space="preserve"> con los requisites del </w:t>
            </w:r>
            <w:proofErr w:type="spellStart"/>
            <w:r>
              <w:t>método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2B3B4" w14:textId="77777777" w:rsidR="00163E3B" w:rsidRDefault="00163E3B"/>
        </w:tc>
      </w:tr>
    </w:tbl>
    <w:p w14:paraId="00000045" w14:textId="77777777" w:rsidR="00F64FD0" w:rsidRDefault="00F64FD0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F64FD0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F64FD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F64FD0" w:rsidRDefault="00F64FD0"/>
        </w:tc>
      </w:tr>
    </w:tbl>
    <w:p w14:paraId="00000048" w14:textId="77777777" w:rsidR="00F64FD0" w:rsidRDefault="00F64FD0">
      <w:pPr>
        <w:spacing w:after="100"/>
      </w:pPr>
    </w:p>
    <w:p w14:paraId="00000049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268D6B96" w14:textId="77777777" w:rsidR="00742089" w:rsidRDefault="00742089">
      <w:pPr>
        <w:pBdr>
          <w:bottom w:val="single" w:sz="8" w:space="2" w:color="2E5EAA"/>
        </w:pBdr>
        <w:spacing w:before="280" w:after="120"/>
        <w:rPr>
          <w:b/>
          <w:bCs/>
          <w:color w:val="1F3864"/>
          <w:sz w:val="24"/>
          <w:szCs w:val="24"/>
        </w:rPr>
      </w:pPr>
      <w:r w:rsidRPr="00742089">
        <w:rPr>
          <w:color w:val="000000"/>
        </w:rPr>
        <w:lastRenderedPageBreak/>
        <w:drawing>
          <wp:inline distT="0" distB="0" distL="0" distR="0" wp14:anchorId="5AD10CD6" wp14:editId="3EAD574C">
            <wp:extent cx="6400800" cy="49123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1AFAE770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F64FD0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F64FD0" w:rsidRDefault="00114B1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F64FD0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4572048F" w:rsidR="00F64FD0" w:rsidRDefault="00444758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23747694" w:rsidR="00F64FD0" w:rsidRDefault="00444758">
            <w:r>
              <w:t xml:space="preserve">Los </w:t>
            </w:r>
            <w:proofErr w:type="spellStart"/>
            <w:r>
              <w:t>únicos</w:t>
            </w:r>
            <w:proofErr w:type="spellEnd"/>
            <w:r>
              <w:t xml:space="preserve"> </w:t>
            </w:r>
            <w:proofErr w:type="spellStart"/>
            <w:r>
              <w:t>métodos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 xml:space="preserve"> son los </w:t>
            </w:r>
            <w:proofErr w:type="spellStart"/>
            <w:r>
              <w:t>listados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</w:p>
        </w:tc>
      </w:tr>
      <w:tr w:rsidR="00444758" w14:paraId="74FD6B36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A7C5F" w14:textId="3906DDF2" w:rsidR="00444758" w:rsidRDefault="00444758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220B5" w14:textId="577D52F9" w:rsidR="00444758" w:rsidRDefault="00444758">
            <w:r>
              <w:t xml:space="preserve">Se debe pasar la </w:t>
            </w:r>
            <w:proofErr w:type="spellStart"/>
            <w:r>
              <w:t>verificación</w:t>
            </w:r>
            <w:proofErr w:type="spellEnd"/>
            <w:r>
              <w:t xml:space="preserve"> de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  <w:r>
              <w:t xml:space="preserve"> para la </w:t>
            </w:r>
            <w:proofErr w:type="spellStart"/>
            <w:r>
              <w:t>creación</w:t>
            </w:r>
            <w:proofErr w:type="spellEnd"/>
            <w:r>
              <w:t xml:space="preserve"> del </w:t>
            </w:r>
            <w:proofErr w:type="spellStart"/>
            <w:r>
              <w:t>turno</w:t>
            </w:r>
            <w:proofErr w:type="spellEnd"/>
          </w:p>
        </w:tc>
      </w:tr>
    </w:tbl>
    <w:p w14:paraId="00000050" w14:textId="77777777" w:rsidR="00F64FD0" w:rsidRDefault="00F64FD0">
      <w:pPr>
        <w:spacing w:after="100"/>
      </w:pPr>
    </w:p>
    <w:p w14:paraId="00000051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F64FD0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F64FD0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F64FD0" w:rsidRDefault="00F64FD0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F64FD0" w:rsidRDefault="00F64FD0"/>
        </w:tc>
      </w:tr>
    </w:tbl>
    <w:p w14:paraId="00000056" w14:textId="77777777" w:rsidR="00F64FD0" w:rsidRDefault="00F64FD0">
      <w:pPr>
        <w:spacing w:after="100"/>
      </w:pPr>
    </w:p>
    <w:p w14:paraId="00000057" w14:textId="77777777" w:rsidR="00F64FD0" w:rsidRDefault="00114B1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F64FD0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F64FD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Cambios</w:t>
            </w:r>
            <w:proofErr w:type="spellEnd"/>
          </w:p>
        </w:tc>
      </w:tr>
      <w:tr w:rsidR="00F64FD0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F64FD0" w:rsidRDefault="00114B11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28F20A2F" w:rsidR="00F64FD0" w:rsidRDefault="00742089">
            <w:r>
              <w:t>Juan Diego Gaitan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06F7AD31" w:rsidR="00F64FD0" w:rsidRDefault="00742089">
            <w:pPr>
              <w:jc w:val="center"/>
            </w:pPr>
            <w:r>
              <w:rPr>
                <w:color w:val="1A1A1A"/>
                <w:sz w:val="20"/>
                <w:szCs w:val="20"/>
              </w:rPr>
              <w:t>01</w:t>
            </w:r>
            <w:r w:rsidR="00114B11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09</w:t>
            </w:r>
            <w:r w:rsidR="00114B11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2026</w:t>
            </w:r>
            <w:bookmarkStart w:id="0" w:name="_GoBack"/>
            <w:bookmarkEnd w:id="0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F64FD0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F64FD0" w:rsidRDefault="00F64F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F64FD0">
      <w:footerReference w:type="default" r:id="rId12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B97EBF" w14:textId="77777777" w:rsidR="0095069F" w:rsidRDefault="0095069F">
      <w:r>
        <w:separator/>
      </w:r>
    </w:p>
  </w:endnote>
  <w:endnote w:type="continuationSeparator" w:id="0">
    <w:p w14:paraId="51C5B7C7" w14:textId="77777777" w:rsidR="0095069F" w:rsidRDefault="00950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EBB804-2DF8-4E81-8BF0-A72BB377111A}"/>
    <w:embedBold r:id="rId2" w:fontKey="{DC63A804-85C7-4C3B-B3A4-DC07BBAE2815}"/>
    <w:embedItalic r:id="rId3" w:fontKey="{78356A7F-3914-4AE6-A4E1-DB14375D54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DC6EF04-188E-4DBD-ACB8-A3E01C20BD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E69543-B4E5-49BB-ACD9-75B48093C07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75D096E8" w:rsidR="00F64FD0" w:rsidRDefault="00114B11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</w:t>
    </w:r>
    <w:proofErr w:type="spellStart"/>
    <w:r>
      <w:rPr>
        <w:color w:val="7A7A7A"/>
        <w:sz w:val="16"/>
        <w:szCs w:val="16"/>
      </w:rPr>
      <w:t>Nombre</w:t>
    </w:r>
    <w:proofErr w:type="spellEnd"/>
    <w:r>
      <w:rPr>
        <w:color w:val="7A7A7A"/>
        <w:sz w:val="16"/>
        <w:szCs w:val="16"/>
      </w:rPr>
      <w:t xml:space="preserve"> del Proyecto    |    DOSW 2026    |    </w:t>
    </w:r>
    <w:proofErr w:type="spellStart"/>
    <w:r>
      <w:rPr>
        <w:color w:val="7A7A7A"/>
        <w:sz w:val="16"/>
        <w:szCs w:val="16"/>
      </w:rPr>
      <w:t>Página</w:t>
    </w:r>
    <w:proofErr w:type="spellEnd"/>
    <w:r>
      <w:rPr>
        <w:color w:val="7A7A7A"/>
        <w:sz w:val="16"/>
        <w:szCs w:val="16"/>
      </w:rPr>
      <w:t xml:space="preserve">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EB0C20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C77DEE" w14:textId="77777777" w:rsidR="0095069F" w:rsidRDefault="0095069F">
      <w:r>
        <w:separator/>
      </w:r>
    </w:p>
  </w:footnote>
  <w:footnote w:type="continuationSeparator" w:id="0">
    <w:p w14:paraId="4C29B7F3" w14:textId="77777777" w:rsidR="0095069F" w:rsidRDefault="0095069F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B9D83970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D5C16"/>
    <w:rsid w:val="00114B11"/>
    <w:rsid w:val="00163E3B"/>
    <w:rsid w:val="00392F14"/>
    <w:rsid w:val="00444758"/>
    <w:rsid w:val="00742089"/>
    <w:rsid w:val="0095069F"/>
    <w:rsid w:val="00E7538E"/>
    <w:rsid w:val="00EB0C20"/>
    <w:rsid w:val="00F64FD0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3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juan.gaitan-p</dc:creator>
  <cp:lastModifiedBy>juan.gaitan-p@labinfo.is.escuelaing.edu.co</cp:lastModifiedBy>
  <cp:revision>4</cp:revision>
  <dcterms:created xsi:type="dcterms:W3CDTF">2026-09-01T20:05:00Z</dcterms:created>
  <dcterms:modified xsi:type="dcterms:W3CDTF">2026-09-01T20:32:00Z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