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94A68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14:paraId="79785091" w14:textId="77777777" w:rsidR="00F20AA7" w:rsidRDefault="00F20AA7">
      <w:pPr>
        <w:spacing w:before="96"/>
        <w:ind w:left="547" w:hanging="547"/>
        <w:jc w:val="center"/>
      </w:pPr>
    </w:p>
    <w:p w14:paraId="17B7D43F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14:paraId="02563B40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 w14:paraId="412BA8DE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 w14:paraId="42FA2358" w14:textId="77777777" w:rsidR="00F20AA7" w:rsidRDefault="008D46B0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14:paraId="112AB785" w14:textId="77777777" w:rsidR="00F20AA7" w:rsidRDefault="008D46B0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 w14:paraId="2ECF26E9" w14:textId="77777777" w:rsidR="00F20AA7" w:rsidRDefault="00F20AA7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</w:p>
    <w:p w14:paraId="5C1477F5" w14:textId="77777777" w:rsidR="00F20AA7" w:rsidRDefault="008D46B0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 w14:paraId="184ADE81" w14:textId="77777777" w:rsidR="00F20AA7" w:rsidRDefault="00F20AA7">
      <w:pPr>
        <w:spacing w:before="96"/>
        <w:ind w:left="547" w:hanging="547"/>
        <w:jc w:val="center"/>
        <w:rPr>
          <w:sz w:val="28"/>
          <w:szCs w:val="28"/>
        </w:rPr>
      </w:pPr>
    </w:p>
    <w:p w14:paraId="0B46AEF1" w14:textId="77777777" w:rsidR="00F20AA7" w:rsidRDefault="008D46B0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5AD44BA8" wp14:editId="1D675323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103E" w14:textId="77777777" w:rsidR="00F20AA7" w:rsidRDefault="00F20AA7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1725F94F" w14:textId="52C97BF0" w:rsidR="00F20AA7" w:rsidRPr="001E05C2" w:rsidRDefault="008D46B0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3E7532" w:rsidRPr="001E05C2">
        <w:rPr>
          <w:rFonts w:eastAsia="Calibri"/>
          <w:b/>
          <w:sz w:val="32"/>
          <w:szCs w:val="28"/>
          <w:lang w:eastAsia="en-US"/>
        </w:rPr>
        <w:t>4</w:t>
      </w:r>
    </w:p>
    <w:p w14:paraId="26DA1CEC" w14:textId="77777777" w:rsidR="00F20AA7" w:rsidRDefault="008D46B0">
      <w:pPr>
        <w:spacing w:after="200" w:line="276" w:lineRule="auto"/>
        <w:jc w:val="center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по дисциплине: «</w:t>
      </w:r>
      <w:r>
        <w:rPr>
          <w:rFonts w:eastAsia="Calibri"/>
          <w:bCs/>
          <w:i/>
          <w:sz w:val="28"/>
          <w:szCs w:val="28"/>
          <w:lang w:eastAsia="en-US"/>
        </w:rPr>
        <w:t>Организация электронных вычислительных машин и вычислительных систем</w:t>
      </w:r>
      <w:r>
        <w:rPr>
          <w:rFonts w:eastAsia="Calibri"/>
          <w:bCs/>
          <w:sz w:val="28"/>
          <w:szCs w:val="28"/>
          <w:lang w:eastAsia="en-US"/>
        </w:rPr>
        <w:t>»</w:t>
      </w:r>
    </w:p>
    <w:p w14:paraId="18945FAE" w14:textId="77777777" w:rsidR="00F20AA7" w:rsidRDefault="00F20AA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14:paraId="0F2756CD" w14:textId="77777777" w:rsidR="00F20AA7" w:rsidRDefault="00F20AA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ayout w:type="fixed"/>
        <w:tblLook w:val="04A0" w:firstRow="1" w:lastRow="0" w:firstColumn="1" w:lastColumn="0" w:noHBand="0" w:noVBand="1"/>
      </w:tblPr>
      <w:tblGrid>
        <w:gridCol w:w="4644"/>
        <w:gridCol w:w="5346"/>
      </w:tblGrid>
      <w:tr w:rsidR="00F20AA7" w14:paraId="0416861B" w14:textId="77777777">
        <w:tc>
          <w:tcPr>
            <w:tcW w:w="4644" w:type="dxa"/>
            <w:shd w:val="clear" w:color="auto" w:fill="auto"/>
          </w:tcPr>
          <w:p w14:paraId="7339BFF9" w14:textId="77777777" w:rsidR="00F20AA7" w:rsidRDefault="008D46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14:paraId="0986BAEE" w14:textId="77777777" w:rsidR="00F20AA7" w:rsidRDefault="008D46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-320»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10BDFF86" w14:textId="77777777" w:rsidR="00F20AA7" w:rsidRDefault="008D46B0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Мартынова Е.Д.</w:t>
            </w:r>
          </w:p>
          <w:p w14:paraId="640080F5" w14:textId="77777777" w:rsidR="00F20AA7" w:rsidRDefault="008D46B0">
            <w:pPr>
              <w:spacing w:after="200"/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«___» ______ 2025г</w:t>
            </w:r>
          </w:p>
          <w:p w14:paraId="02602993" w14:textId="77777777" w:rsidR="00F20AA7" w:rsidRDefault="008D46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3E279577" w14:textId="77777777" w:rsidR="00F20AA7" w:rsidRDefault="008D46B0">
            <w:pPr>
              <w:spacing w:after="2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</w:tc>
        <w:tc>
          <w:tcPr>
            <w:tcW w:w="5345" w:type="dxa"/>
            <w:shd w:val="clear" w:color="auto" w:fill="auto"/>
          </w:tcPr>
          <w:p w14:paraId="0F9DBE64" w14:textId="77777777" w:rsidR="00F20AA7" w:rsidRDefault="008D46B0">
            <w:pPr>
              <w:spacing w:after="200"/>
              <w:ind w:left="20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  <w:p w14:paraId="319DC9BC" w14:textId="77777777" w:rsidR="00F20AA7" w:rsidRDefault="008D46B0">
            <w:pPr>
              <w:spacing w:after="200"/>
              <w:ind w:left="207"/>
              <w:rPr>
                <w:rFonts w:eastAsia="Calibri"/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</w:rPr>
              <w:t>Ассистент</w:t>
            </w:r>
          </w:p>
          <w:p w14:paraId="0D510F1C" w14:textId="77777777" w:rsidR="00F20AA7" w:rsidRDefault="008D46B0">
            <w:pPr>
              <w:spacing w:after="200"/>
              <w:ind w:left="207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Скороходов Ф.</w:t>
            </w:r>
          </w:p>
          <w:p w14:paraId="79BD6887" w14:textId="77777777" w:rsidR="00F20AA7" w:rsidRDefault="008D46B0">
            <w:pPr>
              <w:spacing w:after="200"/>
              <w:ind w:left="207"/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«___» ______ 2025г</w:t>
            </w:r>
          </w:p>
          <w:p w14:paraId="72600E8F" w14:textId="77777777" w:rsidR="00F20AA7" w:rsidRDefault="008D46B0">
            <w:pPr>
              <w:spacing w:after="200"/>
              <w:ind w:left="20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6A1B662E" w14:textId="77777777" w:rsidR="00F20AA7" w:rsidRDefault="008D46B0">
            <w:pPr>
              <w:spacing w:after="200"/>
              <w:ind w:left="20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  <w:p w14:paraId="382BD1A5" w14:textId="77777777" w:rsidR="00F20AA7" w:rsidRDefault="00F20AA7">
            <w:pPr>
              <w:spacing w:after="200"/>
              <w:rPr>
                <w:sz w:val="28"/>
                <w:szCs w:val="28"/>
              </w:rPr>
            </w:pPr>
          </w:p>
        </w:tc>
      </w:tr>
    </w:tbl>
    <w:p w14:paraId="6F236125" w14:textId="77777777" w:rsidR="00F20AA7" w:rsidRDefault="00F20AA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B52B025" w14:textId="77777777" w:rsidR="00F20AA7" w:rsidRDefault="00F20AA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6E3C3DE6" w14:textId="77777777" w:rsidR="00F20AA7" w:rsidRDefault="00F20AA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181FA52E" w14:textId="77777777" w:rsidR="00F20AA7" w:rsidRDefault="008D46B0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2025</w:t>
      </w:r>
    </w:p>
    <w:p w14:paraId="699475F6" w14:textId="05B1DDA9" w:rsidR="003E7532" w:rsidRPr="00A76785" w:rsidRDefault="003E7532" w:rsidP="00A76785">
      <w:pPr>
        <w:spacing w:after="28" w:line="276" w:lineRule="auto"/>
        <w:ind w:firstLine="709"/>
        <w:jc w:val="both"/>
        <w:rPr>
          <w:sz w:val="28"/>
          <w:szCs w:val="28"/>
        </w:rPr>
      </w:pPr>
      <w:r w:rsidRPr="00A76785">
        <w:rPr>
          <w:b/>
          <w:sz w:val="28"/>
          <w:szCs w:val="28"/>
        </w:rPr>
        <w:lastRenderedPageBreak/>
        <w:t>Задание</w:t>
      </w:r>
      <w:r w:rsidRPr="00A76785">
        <w:rPr>
          <w:sz w:val="28"/>
          <w:szCs w:val="28"/>
        </w:rPr>
        <w:t>:</w:t>
      </w:r>
    </w:p>
    <w:p w14:paraId="13914D40" w14:textId="77777777" w:rsidR="003E7532" w:rsidRPr="00A76785" w:rsidRDefault="003E7532" w:rsidP="00A76785">
      <w:pPr>
        <w:spacing w:after="28" w:line="276" w:lineRule="auto"/>
        <w:ind w:firstLine="709"/>
        <w:jc w:val="both"/>
        <w:rPr>
          <w:sz w:val="28"/>
          <w:szCs w:val="28"/>
        </w:rPr>
      </w:pPr>
    </w:p>
    <w:p w14:paraId="7F7E4F6E" w14:textId="77777777" w:rsidR="003E7532" w:rsidRPr="00A76785" w:rsidRDefault="003E7532" w:rsidP="00A76785">
      <w:pPr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1.</w:t>
      </w:r>
      <w:r w:rsidRPr="00A76785">
        <w:rPr>
          <w:rFonts w:eastAsia="Arial"/>
          <w:sz w:val="28"/>
          <w:szCs w:val="28"/>
        </w:rPr>
        <w:t xml:space="preserve"> </w:t>
      </w:r>
      <w:r w:rsidRPr="00A76785">
        <w:rPr>
          <w:sz w:val="28"/>
          <w:szCs w:val="28"/>
        </w:rPr>
        <w:t xml:space="preserve">Для программы умножения двух квадратных матриц DGEMM BLAS разработанной в лабораторной работе №3 на языке С/С++ реализовать многопоточные вычисления. В потоках необходимо реализовать инициализацию массивов случайными числами типа </w:t>
      </w:r>
      <w:proofErr w:type="spellStart"/>
      <w:r w:rsidRPr="00A76785">
        <w:rPr>
          <w:sz w:val="28"/>
          <w:szCs w:val="28"/>
        </w:rPr>
        <w:t>double</w:t>
      </w:r>
      <w:proofErr w:type="spellEnd"/>
      <w:r w:rsidRPr="00A76785">
        <w:rPr>
          <w:sz w:val="28"/>
          <w:szCs w:val="28"/>
        </w:rPr>
        <w:t xml:space="preserve"> и равномерно распределить вычислительную нагрузку. Обеспечить возможность задавать размерность матриц и количество потоков при запуске программы.  </w:t>
      </w:r>
    </w:p>
    <w:p w14:paraId="2BBA32D6" w14:textId="77777777" w:rsidR="003E7532" w:rsidRPr="00A76785" w:rsidRDefault="003E7532" w:rsidP="00A76785">
      <w:pPr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Многопоточность реализовать несколькими способами. </w:t>
      </w:r>
    </w:p>
    <w:p w14:paraId="213D0998" w14:textId="77777777" w:rsidR="003E7532" w:rsidRPr="00A76785" w:rsidRDefault="003E7532" w:rsidP="00A76785">
      <w:pPr>
        <w:numPr>
          <w:ilvl w:val="0"/>
          <w:numId w:val="5"/>
        </w:numPr>
        <w:suppressAutoHyphens w:val="0"/>
        <w:spacing w:after="11" w:line="276" w:lineRule="auto"/>
        <w:ind w:left="0" w:right="1572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С использованием библиотеки стандарта POSIX </w:t>
      </w:r>
      <w:proofErr w:type="spellStart"/>
      <w:r w:rsidRPr="00A76785">
        <w:rPr>
          <w:sz w:val="28"/>
          <w:szCs w:val="28"/>
        </w:rPr>
        <w:t>Threads</w:t>
      </w:r>
      <w:proofErr w:type="spellEnd"/>
      <w:r w:rsidRPr="00A76785">
        <w:rPr>
          <w:sz w:val="28"/>
          <w:szCs w:val="28"/>
        </w:rPr>
        <w:t xml:space="preserve">. </w:t>
      </w:r>
    </w:p>
    <w:p w14:paraId="669B7581" w14:textId="77777777" w:rsidR="00975608" w:rsidRPr="00A76785" w:rsidRDefault="003E7532" w:rsidP="00A76785">
      <w:pPr>
        <w:numPr>
          <w:ilvl w:val="0"/>
          <w:numId w:val="5"/>
        </w:numPr>
        <w:suppressAutoHyphens w:val="0"/>
        <w:spacing w:after="11" w:line="276" w:lineRule="auto"/>
        <w:ind w:left="0" w:right="1572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С использованием библиотеки стандарта </w:t>
      </w:r>
      <w:proofErr w:type="spellStart"/>
      <w:r w:rsidRPr="00A76785">
        <w:rPr>
          <w:sz w:val="28"/>
          <w:szCs w:val="28"/>
        </w:rPr>
        <w:t>OpenMP</w:t>
      </w:r>
      <w:proofErr w:type="spellEnd"/>
      <w:r w:rsidRPr="00A76785">
        <w:rPr>
          <w:sz w:val="28"/>
          <w:szCs w:val="28"/>
        </w:rPr>
        <w:t xml:space="preserve">. </w:t>
      </w:r>
    </w:p>
    <w:p w14:paraId="3DA5DB7E" w14:textId="3D865C9B" w:rsidR="003E7532" w:rsidRPr="00A76785" w:rsidRDefault="003E7532" w:rsidP="00A76785">
      <w:pPr>
        <w:suppressAutoHyphens w:val="0"/>
        <w:spacing w:after="11" w:line="276" w:lineRule="auto"/>
        <w:ind w:right="1572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3)</w:t>
      </w:r>
      <w:r w:rsidRPr="00A76785">
        <w:rPr>
          <w:rFonts w:eastAsia="Arial"/>
          <w:sz w:val="28"/>
          <w:szCs w:val="28"/>
        </w:rPr>
        <w:t xml:space="preserve"> </w:t>
      </w:r>
      <w:r w:rsidRPr="00A76785">
        <w:rPr>
          <w:sz w:val="28"/>
          <w:szCs w:val="28"/>
        </w:rPr>
        <w:t xml:space="preserve">*C использованием библиотеки </w:t>
      </w:r>
      <w:proofErr w:type="spellStart"/>
      <w:r w:rsidRPr="00A76785">
        <w:rPr>
          <w:sz w:val="28"/>
          <w:szCs w:val="28"/>
        </w:rPr>
        <w:t>Intel</w:t>
      </w:r>
      <w:proofErr w:type="spellEnd"/>
      <w:r w:rsidRPr="00A76785">
        <w:rPr>
          <w:sz w:val="28"/>
          <w:szCs w:val="28"/>
        </w:rPr>
        <w:t xml:space="preserve"> TBB. </w:t>
      </w:r>
    </w:p>
    <w:p w14:paraId="1EE2515C" w14:textId="77777777" w:rsidR="003E7532" w:rsidRPr="00A76785" w:rsidRDefault="003E7532" w:rsidP="00A76785">
      <w:pPr>
        <w:numPr>
          <w:ilvl w:val="0"/>
          <w:numId w:val="6"/>
        </w:numPr>
        <w:suppressAutoHyphens w:val="0"/>
        <w:spacing w:after="11"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**C использованием библиотеки стандарта MPI. Все матрицы помещаются в общей памяти одного вычислителя. </w:t>
      </w:r>
    </w:p>
    <w:p w14:paraId="6B57EF11" w14:textId="77777777" w:rsidR="003E7532" w:rsidRPr="00A76785" w:rsidRDefault="003E7532" w:rsidP="00A76785">
      <w:pPr>
        <w:numPr>
          <w:ilvl w:val="0"/>
          <w:numId w:val="6"/>
        </w:numPr>
        <w:suppressAutoHyphens w:val="0"/>
        <w:spacing w:after="11"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***C использованием технологий многопоточности для графических сопроцессоров (GPU) - CUDA/</w:t>
      </w:r>
      <w:proofErr w:type="spellStart"/>
      <w:r w:rsidRPr="00A76785">
        <w:rPr>
          <w:sz w:val="28"/>
          <w:szCs w:val="28"/>
        </w:rPr>
        <w:t>OpenCL</w:t>
      </w:r>
      <w:proofErr w:type="spellEnd"/>
      <w:r w:rsidRPr="00A76785">
        <w:rPr>
          <w:sz w:val="28"/>
          <w:szCs w:val="28"/>
        </w:rPr>
        <w:t>/</w:t>
      </w:r>
      <w:proofErr w:type="spellStart"/>
      <w:r w:rsidRPr="00A76785">
        <w:rPr>
          <w:sz w:val="28"/>
          <w:szCs w:val="28"/>
        </w:rPr>
        <w:t>OpenGL</w:t>
      </w:r>
      <w:proofErr w:type="spellEnd"/>
      <w:r w:rsidRPr="00A76785">
        <w:rPr>
          <w:sz w:val="28"/>
          <w:szCs w:val="28"/>
        </w:rPr>
        <w:t>/</w:t>
      </w:r>
      <w:proofErr w:type="spellStart"/>
      <w:r w:rsidRPr="00A76785">
        <w:rPr>
          <w:sz w:val="28"/>
          <w:szCs w:val="28"/>
        </w:rPr>
        <w:t>OpenACC</w:t>
      </w:r>
      <w:proofErr w:type="spellEnd"/>
      <w:r w:rsidRPr="00A76785">
        <w:rPr>
          <w:sz w:val="28"/>
          <w:szCs w:val="28"/>
        </w:rPr>
        <w:t xml:space="preserve">. </w:t>
      </w:r>
    </w:p>
    <w:p w14:paraId="277B454E" w14:textId="77777777" w:rsidR="003E7532" w:rsidRPr="00A76785" w:rsidRDefault="003E7532" w:rsidP="00A76785">
      <w:pPr>
        <w:numPr>
          <w:ilvl w:val="0"/>
          <w:numId w:val="7"/>
        </w:numPr>
        <w:suppressAutoHyphens w:val="0"/>
        <w:spacing w:after="11" w:line="276" w:lineRule="auto"/>
        <w:ind w:left="0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Для всех способов организации многопоточности построить график зависимости коэффициента ускорения многопоточной программы от числа потоков для заданной размерности матрицы, например, 5000, 10000 и 20000 элементов. </w:t>
      </w:r>
    </w:p>
    <w:p w14:paraId="3F1E8AFE" w14:textId="77777777" w:rsidR="003E7532" w:rsidRPr="00A76785" w:rsidRDefault="003E7532" w:rsidP="00A76785">
      <w:pPr>
        <w:numPr>
          <w:ilvl w:val="0"/>
          <w:numId w:val="7"/>
        </w:numPr>
        <w:suppressAutoHyphens w:val="0"/>
        <w:spacing w:after="11" w:line="276" w:lineRule="auto"/>
        <w:ind w:left="0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Определить оптимальное число потоков для вашего оборудования. </w:t>
      </w:r>
    </w:p>
    <w:p w14:paraId="11C6FAF5" w14:textId="481834AC" w:rsidR="003E7532" w:rsidRPr="00A76785" w:rsidRDefault="003E7532" w:rsidP="00A76785">
      <w:pPr>
        <w:numPr>
          <w:ilvl w:val="0"/>
          <w:numId w:val="7"/>
        </w:numPr>
        <w:suppressAutoHyphens w:val="0"/>
        <w:spacing w:after="11" w:line="276" w:lineRule="auto"/>
        <w:ind w:left="0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Подготовить отчет отражающий суть, этапы и результаты проделанной работы. </w:t>
      </w:r>
    </w:p>
    <w:p w14:paraId="63A98EF6" w14:textId="7ADE6375" w:rsidR="00E0479B" w:rsidRPr="00A76785" w:rsidRDefault="00E0479B" w:rsidP="00A76785">
      <w:pPr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br w:type="page"/>
      </w:r>
    </w:p>
    <w:p w14:paraId="409A7584" w14:textId="4695F498" w:rsidR="00E0479B" w:rsidRPr="00A76785" w:rsidRDefault="00E0479B" w:rsidP="00A76785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A76785">
        <w:rPr>
          <w:rFonts w:cs="Times New Roman"/>
          <w:szCs w:val="28"/>
        </w:rPr>
        <w:lastRenderedPageBreak/>
        <w:t>Пункт 1</w:t>
      </w:r>
    </w:p>
    <w:p w14:paraId="01D53EB1" w14:textId="6CD2CD1D" w:rsidR="001044F6" w:rsidRPr="00A76785" w:rsidRDefault="001044F6" w:rsidP="00A76785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</w:p>
    <w:p w14:paraId="072048C7" w14:textId="72FC6E9A" w:rsidR="00C2474F" w:rsidRPr="00A76785" w:rsidRDefault="004C1F9B" w:rsidP="00A76785">
      <w:pPr>
        <w:pStyle w:val="HeaderandFooter"/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Нужно реализовать функцию умножения для выполнения потоками. Для этого создаем структуру данных с матрицами, размерами и начальной и конечной точками.</w:t>
      </w:r>
    </w:p>
    <w:p w14:paraId="30E46AD4" w14:textId="3C4F122E" w:rsidR="004C1F9B" w:rsidRPr="009A0407" w:rsidRDefault="004C1F9B" w:rsidP="009A0407">
      <w:pPr>
        <w:pStyle w:val="HeaderandFooter"/>
        <w:spacing w:line="276" w:lineRule="auto"/>
        <w:ind w:firstLine="709"/>
        <w:jc w:val="center"/>
      </w:pPr>
      <w:r w:rsidRPr="009A0407">
        <w:rPr>
          <w:noProof/>
        </w:rPr>
        <w:drawing>
          <wp:inline distT="0" distB="0" distL="0" distR="0" wp14:anchorId="3F886ED3" wp14:editId="70106DE4">
            <wp:extent cx="1723810" cy="1657143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4E65" w14:textId="397F64A6" w:rsidR="004C1F9B" w:rsidRPr="009A0407" w:rsidRDefault="004C1F9B" w:rsidP="009A0407">
      <w:pPr>
        <w:pStyle w:val="HeaderandFooter"/>
        <w:spacing w:line="276" w:lineRule="auto"/>
        <w:ind w:firstLine="709"/>
        <w:jc w:val="center"/>
      </w:pPr>
      <w:r w:rsidRPr="009A0407">
        <w:t>Рисунок 1 – Отрывок кода программы.</w:t>
      </w:r>
    </w:p>
    <w:p w14:paraId="674500E1" w14:textId="5D3FAA01" w:rsidR="004C1F9B" w:rsidRPr="00A76785" w:rsidRDefault="004C1F9B" w:rsidP="00A76785">
      <w:pPr>
        <w:pStyle w:val="HeaderandFooter"/>
        <w:spacing w:line="276" w:lineRule="auto"/>
        <w:ind w:firstLine="709"/>
        <w:jc w:val="both"/>
        <w:rPr>
          <w:sz w:val="28"/>
          <w:szCs w:val="28"/>
        </w:rPr>
      </w:pPr>
    </w:p>
    <w:p w14:paraId="6E69C246" w14:textId="0ACFEEA2" w:rsidR="004C1F9B" w:rsidRPr="00A76785" w:rsidRDefault="004C1F9B" w:rsidP="00A76785">
      <w:pPr>
        <w:pStyle w:val="HeaderandFooter"/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Затем пишем функцию, которая будет получать указатель на структуру, «распаковывать» полученные данные в универсальный формат, а затем последовательно перемножать нужный </w:t>
      </w:r>
      <w:proofErr w:type="spellStart"/>
      <w:r w:rsidRPr="00A76785">
        <w:rPr>
          <w:sz w:val="28"/>
          <w:szCs w:val="28"/>
        </w:rPr>
        <w:t>чанк</w:t>
      </w:r>
      <w:proofErr w:type="spellEnd"/>
      <w:r w:rsidRPr="00A76785">
        <w:rPr>
          <w:sz w:val="28"/>
          <w:szCs w:val="28"/>
        </w:rPr>
        <w:t xml:space="preserve"> матриц.</w:t>
      </w:r>
    </w:p>
    <w:p w14:paraId="66026E27" w14:textId="4CB31F33" w:rsidR="004C1F9B" w:rsidRPr="009A0407" w:rsidRDefault="00ED45C5" w:rsidP="009A0407">
      <w:pPr>
        <w:pStyle w:val="HeaderandFooter"/>
        <w:spacing w:line="276" w:lineRule="auto"/>
        <w:ind w:firstLine="709"/>
        <w:jc w:val="center"/>
      </w:pPr>
      <w:r w:rsidRPr="009A0407">
        <w:rPr>
          <w:noProof/>
        </w:rPr>
        <w:drawing>
          <wp:inline distT="0" distB="0" distL="0" distR="0" wp14:anchorId="0EC0BF32" wp14:editId="1373A893">
            <wp:extent cx="4733333" cy="145714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0216" w14:textId="595B1AC5" w:rsidR="004C1F9B" w:rsidRPr="009A0407" w:rsidRDefault="004C1F9B" w:rsidP="009A0407">
      <w:pPr>
        <w:pStyle w:val="HeaderandFooter"/>
        <w:spacing w:line="276" w:lineRule="auto"/>
        <w:ind w:firstLine="709"/>
        <w:jc w:val="center"/>
      </w:pPr>
      <w:r w:rsidRPr="009A0407">
        <w:t>Рисунок 2 – Отрывок кода программы.</w:t>
      </w:r>
    </w:p>
    <w:p w14:paraId="171EE2B7" w14:textId="16EC5695" w:rsidR="004C1F9B" w:rsidRPr="00A76785" w:rsidRDefault="004C1F9B" w:rsidP="00A76785">
      <w:pPr>
        <w:pStyle w:val="HeaderandFooter"/>
        <w:spacing w:line="276" w:lineRule="auto"/>
        <w:ind w:firstLine="709"/>
        <w:jc w:val="both"/>
        <w:rPr>
          <w:sz w:val="28"/>
          <w:szCs w:val="28"/>
        </w:rPr>
      </w:pPr>
    </w:p>
    <w:p w14:paraId="03C24C47" w14:textId="1DEAF14F" w:rsidR="004C1F9B" w:rsidRPr="00A76785" w:rsidRDefault="00714637" w:rsidP="00A76785">
      <w:pPr>
        <w:pStyle w:val="HeaderandFooter"/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Далее пишем основную функцию многопоточного умножения с использованием библиотеки стандарта POSIX </w:t>
      </w:r>
      <w:proofErr w:type="spellStart"/>
      <w:r w:rsidRPr="00A76785">
        <w:rPr>
          <w:sz w:val="28"/>
          <w:szCs w:val="28"/>
        </w:rPr>
        <w:t>Threads</w:t>
      </w:r>
      <w:proofErr w:type="spellEnd"/>
      <w:r w:rsidRPr="00A76785">
        <w:rPr>
          <w:sz w:val="28"/>
          <w:szCs w:val="28"/>
        </w:rPr>
        <w:t>. Сначала создаем вектор аргументов для «</w:t>
      </w:r>
      <w:proofErr w:type="spellStart"/>
      <w:r w:rsidRPr="00A76785">
        <w:rPr>
          <w:sz w:val="28"/>
          <w:szCs w:val="28"/>
          <w:lang w:val="en-US"/>
        </w:rPr>
        <w:t>pthread</w:t>
      </w:r>
      <w:proofErr w:type="spellEnd"/>
      <w:r w:rsidRPr="00A76785">
        <w:rPr>
          <w:sz w:val="28"/>
          <w:szCs w:val="28"/>
        </w:rPr>
        <w:t>_</w:t>
      </w:r>
      <w:r w:rsidRPr="00A76785">
        <w:rPr>
          <w:sz w:val="28"/>
          <w:szCs w:val="28"/>
          <w:lang w:val="en-US"/>
        </w:rPr>
        <w:t>worker</w:t>
      </w:r>
      <w:r w:rsidRPr="00A76785">
        <w:rPr>
          <w:sz w:val="28"/>
          <w:szCs w:val="28"/>
        </w:rPr>
        <w:t xml:space="preserve">» и вектор потоков для работы, определяем размер </w:t>
      </w:r>
      <w:proofErr w:type="spellStart"/>
      <w:r w:rsidRPr="00A76785">
        <w:rPr>
          <w:sz w:val="28"/>
          <w:szCs w:val="28"/>
        </w:rPr>
        <w:t>чанка</w:t>
      </w:r>
      <w:proofErr w:type="spellEnd"/>
      <w:r w:rsidRPr="00A76785">
        <w:rPr>
          <w:sz w:val="28"/>
          <w:szCs w:val="28"/>
        </w:rPr>
        <w:t xml:space="preserve">. Далее в цикле для каждого потока обозначаем начальную строку и конечную в соответствии с </w:t>
      </w:r>
      <w:proofErr w:type="spellStart"/>
      <w:r w:rsidRPr="00A76785">
        <w:rPr>
          <w:sz w:val="28"/>
          <w:szCs w:val="28"/>
        </w:rPr>
        <w:t>чанком</w:t>
      </w:r>
      <w:proofErr w:type="spellEnd"/>
      <w:r w:rsidRPr="00A76785">
        <w:rPr>
          <w:sz w:val="28"/>
          <w:szCs w:val="28"/>
        </w:rPr>
        <w:t>, определяем аргументы и передаем их в функцию библиотеки для обработки. В конце закрываем все потоки.</w:t>
      </w:r>
    </w:p>
    <w:p w14:paraId="28CDD54D" w14:textId="3A61968F" w:rsidR="00714637" w:rsidRPr="009A0407" w:rsidRDefault="00ED45C5" w:rsidP="009A0407">
      <w:pPr>
        <w:pStyle w:val="HeaderandFooter"/>
        <w:spacing w:line="276" w:lineRule="auto"/>
        <w:ind w:firstLine="709"/>
        <w:jc w:val="center"/>
      </w:pPr>
      <w:r w:rsidRPr="009A0407">
        <w:rPr>
          <w:noProof/>
        </w:rPr>
        <w:lastRenderedPageBreak/>
        <w:drawing>
          <wp:inline distT="0" distB="0" distL="0" distR="0" wp14:anchorId="4CD9AD5C" wp14:editId="504693AB">
            <wp:extent cx="5562600" cy="173983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2006" cy="175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2E29" w14:textId="06406AD8" w:rsidR="00714637" w:rsidRPr="009A0407" w:rsidRDefault="00714637" w:rsidP="009A0407">
      <w:pPr>
        <w:pStyle w:val="HeaderandFooter"/>
        <w:spacing w:line="276" w:lineRule="auto"/>
        <w:ind w:firstLine="709"/>
        <w:jc w:val="center"/>
      </w:pPr>
      <w:r w:rsidRPr="009A0407">
        <w:t xml:space="preserve">Рисунок 3- </w:t>
      </w:r>
      <w:proofErr w:type="spellStart"/>
      <w:r w:rsidRPr="009A0407">
        <w:t>Отрыков</w:t>
      </w:r>
      <w:proofErr w:type="spellEnd"/>
      <w:r w:rsidRPr="009A0407">
        <w:t xml:space="preserve"> кода программы.</w:t>
      </w:r>
    </w:p>
    <w:p w14:paraId="704F89AD" w14:textId="3661AE4E" w:rsidR="00714637" w:rsidRPr="00A76785" w:rsidRDefault="00714637" w:rsidP="00A76785">
      <w:pPr>
        <w:pStyle w:val="HeaderandFooter"/>
        <w:spacing w:line="276" w:lineRule="auto"/>
        <w:ind w:firstLine="709"/>
        <w:jc w:val="both"/>
        <w:rPr>
          <w:sz w:val="28"/>
          <w:szCs w:val="28"/>
        </w:rPr>
      </w:pPr>
    </w:p>
    <w:p w14:paraId="5C68B4EF" w14:textId="3FB84C8D" w:rsidR="00714637" w:rsidRPr="00A76785" w:rsidRDefault="00EE2EBD" w:rsidP="00A76785">
      <w:pPr>
        <w:pStyle w:val="a"/>
        <w:numPr>
          <w:ilvl w:val="0"/>
          <w:numId w:val="0"/>
        </w:numPr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Для запуска просто запускаем функцию, описанную выше.</w:t>
      </w:r>
    </w:p>
    <w:p w14:paraId="1C5D8336" w14:textId="16620702" w:rsidR="00EE2EBD" w:rsidRPr="009A0407" w:rsidRDefault="00EE2EBD" w:rsidP="009A0407">
      <w:pPr>
        <w:pStyle w:val="a"/>
        <w:numPr>
          <w:ilvl w:val="0"/>
          <w:numId w:val="0"/>
        </w:numPr>
        <w:spacing w:line="276" w:lineRule="auto"/>
        <w:ind w:firstLine="709"/>
        <w:jc w:val="center"/>
      </w:pPr>
      <w:r w:rsidRPr="009A0407">
        <w:rPr>
          <w:noProof/>
        </w:rPr>
        <w:drawing>
          <wp:inline distT="0" distB="0" distL="0" distR="0" wp14:anchorId="6AC9E4FA" wp14:editId="5E62313F">
            <wp:extent cx="2609524" cy="60000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A1AE" w14:textId="0512787B" w:rsidR="00EE2EBD" w:rsidRPr="009A0407" w:rsidRDefault="00EE2EBD" w:rsidP="009A0407">
      <w:pPr>
        <w:pStyle w:val="a"/>
        <w:numPr>
          <w:ilvl w:val="0"/>
          <w:numId w:val="0"/>
        </w:numPr>
        <w:spacing w:line="276" w:lineRule="auto"/>
        <w:ind w:firstLine="709"/>
        <w:jc w:val="center"/>
      </w:pPr>
      <w:r w:rsidRPr="009A0407">
        <w:t>Рисунок 4 – Отрывок кода программы.</w:t>
      </w:r>
    </w:p>
    <w:p w14:paraId="30A4B3DE" w14:textId="3995136E" w:rsidR="00EE2EBD" w:rsidRPr="00A76785" w:rsidRDefault="00EE2EBD" w:rsidP="00A76785">
      <w:pPr>
        <w:pStyle w:val="a"/>
        <w:numPr>
          <w:ilvl w:val="0"/>
          <w:numId w:val="0"/>
        </w:numPr>
        <w:spacing w:line="276" w:lineRule="auto"/>
        <w:ind w:firstLine="709"/>
        <w:jc w:val="both"/>
        <w:rPr>
          <w:sz w:val="28"/>
          <w:szCs w:val="28"/>
        </w:rPr>
      </w:pPr>
    </w:p>
    <w:p w14:paraId="7E2BA89F" w14:textId="064D8AAB" w:rsidR="00236B79" w:rsidRPr="00A76785" w:rsidRDefault="00236B79" w:rsidP="00A76785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A76785">
        <w:rPr>
          <w:rFonts w:cs="Times New Roman"/>
          <w:szCs w:val="28"/>
        </w:rPr>
        <w:t>Пункт 2</w:t>
      </w:r>
    </w:p>
    <w:p w14:paraId="67CD6F60" w14:textId="4F36AAFD" w:rsidR="00291CAC" w:rsidRPr="00A76785" w:rsidRDefault="00291CAC" w:rsidP="00A76785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</w:p>
    <w:p w14:paraId="1C53125D" w14:textId="77777777" w:rsidR="009A0407" w:rsidRDefault="00291CAC" w:rsidP="00A76785">
      <w:pPr>
        <w:suppressAutoHyphens w:val="0"/>
        <w:spacing w:after="11" w:line="276" w:lineRule="auto"/>
        <w:ind w:right="-1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Для использования библиотеки стандарта </w:t>
      </w:r>
      <w:proofErr w:type="spellStart"/>
      <w:r w:rsidRPr="00A76785">
        <w:rPr>
          <w:sz w:val="28"/>
          <w:szCs w:val="28"/>
        </w:rPr>
        <w:t>OpenMP</w:t>
      </w:r>
      <w:proofErr w:type="spellEnd"/>
      <w:r w:rsidRPr="00A76785">
        <w:rPr>
          <w:sz w:val="28"/>
          <w:szCs w:val="28"/>
        </w:rPr>
        <w:t xml:space="preserve"> напишем функцию последовательного умножения матриц с указанием директивы компилятору разделить выполнение следующего цикла между двумя потоками.</w:t>
      </w:r>
    </w:p>
    <w:p w14:paraId="38DDEFB3" w14:textId="56692F94" w:rsidR="00291CAC" w:rsidRPr="009A0407" w:rsidRDefault="00291CAC" w:rsidP="009A0407">
      <w:pPr>
        <w:suppressAutoHyphens w:val="0"/>
        <w:spacing w:after="11" w:line="276" w:lineRule="auto"/>
        <w:ind w:right="-1" w:firstLine="709"/>
        <w:jc w:val="center"/>
      </w:pPr>
      <w:r w:rsidRPr="009A0407">
        <w:rPr>
          <w:noProof/>
        </w:rPr>
        <w:drawing>
          <wp:inline distT="0" distB="0" distL="0" distR="0" wp14:anchorId="46D72A15" wp14:editId="1B221AF4">
            <wp:extent cx="5648325" cy="1157439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783" cy="116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49ED" w14:textId="703E8695" w:rsidR="00291CAC" w:rsidRPr="009A0407" w:rsidRDefault="00291CAC" w:rsidP="009A0407">
      <w:pPr>
        <w:suppressAutoHyphens w:val="0"/>
        <w:spacing w:after="11" w:line="276" w:lineRule="auto"/>
        <w:ind w:right="-1" w:firstLine="709"/>
        <w:jc w:val="center"/>
      </w:pPr>
      <w:r w:rsidRPr="009A0407">
        <w:t>Рисунок 5 – Отрывок кода программы.</w:t>
      </w:r>
    </w:p>
    <w:p w14:paraId="29BDF525" w14:textId="77725F62" w:rsidR="00291CAC" w:rsidRPr="00A76785" w:rsidRDefault="00291CAC" w:rsidP="00A76785">
      <w:pPr>
        <w:suppressAutoHyphens w:val="0"/>
        <w:spacing w:after="11" w:line="276" w:lineRule="auto"/>
        <w:ind w:right="-1" w:firstLine="709"/>
        <w:jc w:val="both"/>
        <w:rPr>
          <w:sz w:val="28"/>
          <w:szCs w:val="28"/>
        </w:rPr>
      </w:pPr>
    </w:p>
    <w:p w14:paraId="79C235B9" w14:textId="72D11933" w:rsidR="00291CAC" w:rsidRPr="00A76785" w:rsidRDefault="003A6C6E" w:rsidP="00A76785">
      <w:pPr>
        <w:suppressAutoHyphens w:val="0"/>
        <w:spacing w:after="11" w:line="276" w:lineRule="auto"/>
        <w:ind w:right="-1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Чтобы задать количество потоков, перед вызовом основной функции воспользуемся другой функцией из той же библиотеки для определения максимального количества потоков.</w:t>
      </w:r>
    </w:p>
    <w:p w14:paraId="5AC09EAE" w14:textId="384A6F37" w:rsidR="003A6C6E" w:rsidRPr="009A0407" w:rsidRDefault="003A6C6E" w:rsidP="009A0407">
      <w:pPr>
        <w:suppressAutoHyphens w:val="0"/>
        <w:spacing w:after="11" w:line="276" w:lineRule="auto"/>
        <w:ind w:right="-1" w:firstLine="709"/>
        <w:jc w:val="center"/>
      </w:pPr>
      <w:r w:rsidRPr="009A0407">
        <w:rPr>
          <w:noProof/>
        </w:rPr>
        <w:drawing>
          <wp:inline distT="0" distB="0" distL="0" distR="0" wp14:anchorId="768F80F4" wp14:editId="7A530F44">
            <wp:extent cx="2800000" cy="971429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56BE" w14:textId="15410B96" w:rsidR="003A6C6E" w:rsidRPr="009A0407" w:rsidRDefault="003A6C6E" w:rsidP="009A0407">
      <w:pPr>
        <w:suppressAutoHyphens w:val="0"/>
        <w:spacing w:after="11" w:line="276" w:lineRule="auto"/>
        <w:ind w:right="-1" w:firstLine="709"/>
        <w:jc w:val="center"/>
      </w:pPr>
      <w:r w:rsidRPr="009A0407">
        <w:t>Рисунок 6 – Отрывок кода программы.</w:t>
      </w:r>
    </w:p>
    <w:p w14:paraId="7B66434B" w14:textId="1D30913B" w:rsidR="003A6C6E" w:rsidRPr="00A76785" w:rsidRDefault="003A6C6E" w:rsidP="00A76785">
      <w:pPr>
        <w:suppressAutoHyphens w:val="0"/>
        <w:spacing w:after="11" w:line="276" w:lineRule="auto"/>
        <w:ind w:right="-1" w:firstLine="709"/>
        <w:jc w:val="both"/>
        <w:rPr>
          <w:sz w:val="28"/>
          <w:szCs w:val="28"/>
        </w:rPr>
      </w:pPr>
    </w:p>
    <w:p w14:paraId="6B403702" w14:textId="0DC628B7" w:rsidR="003A6C6E" w:rsidRPr="00A76785" w:rsidRDefault="001A1D02" w:rsidP="00A76785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A76785">
        <w:rPr>
          <w:rFonts w:cs="Times New Roman"/>
          <w:szCs w:val="28"/>
        </w:rPr>
        <w:t>Пункт 3</w:t>
      </w:r>
    </w:p>
    <w:p w14:paraId="0614A3D7" w14:textId="60DE1AC9" w:rsidR="001A1D02" w:rsidRPr="00A76785" w:rsidRDefault="001A1D02" w:rsidP="00A76785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</w:p>
    <w:p w14:paraId="4E9AA294" w14:textId="3AAA1461" w:rsidR="00291CAC" w:rsidRPr="00A76785" w:rsidRDefault="00ED45C5" w:rsidP="00A76785">
      <w:pPr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lastRenderedPageBreak/>
        <w:t xml:space="preserve">Напишем функцию C использованием библиотеки </w:t>
      </w:r>
      <w:proofErr w:type="spellStart"/>
      <w:r w:rsidRPr="00A76785">
        <w:rPr>
          <w:sz w:val="28"/>
          <w:szCs w:val="28"/>
        </w:rPr>
        <w:t>Intel</w:t>
      </w:r>
      <w:proofErr w:type="spellEnd"/>
      <w:r w:rsidRPr="00A76785">
        <w:rPr>
          <w:sz w:val="28"/>
          <w:szCs w:val="28"/>
        </w:rPr>
        <w:t xml:space="preserve"> TBB. Функция «blocked_range2d» задаёт двумерный диапазон строк и столбцов матрицы, разбивая его блоки. Далее «</w:t>
      </w:r>
      <w:proofErr w:type="spellStart"/>
      <w:r w:rsidRPr="00A76785">
        <w:rPr>
          <w:sz w:val="28"/>
          <w:szCs w:val="28"/>
        </w:rPr>
        <w:t>parallel_for</w:t>
      </w:r>
      <w:proofErr w:type="spellEnd"/>
      <w:r w:rsidRPr="00A76785">
        <w:rPr>
          <w:sz w:val="28"/>
          <w:szCs w:val="28"/>
        </w:rPr>
        <w:t>» берёт эти блоки и распределяет их между потоками. В лямбда‑функции для каждого полученного блока последовательно выполняется умножение.</w:t>
      </w:r>
    </w:p>
    <w:p w14:paraId="6C77201C" w14:textId="148E57A5" w:rsidR="00291CAC" w:rsidRPr="009A0407" w:rsidRDefault="00ED45C5" w:rsidP="009A0407">
      <w:pPr>
        <w:suppressAutoHyphens w:val="0"/>
        <w:spacing w:after="11" w:line="276" w:lineRule="auto"/>
        <w:ind w:right="1572" w:firstLine="709"/>
        <w:jc w:val="center"/>
      </w:pPr>
      <w:r w:rsidRPr="009A0407">
        <w:rPr>
          <w:noProof/>
        </w:rPr>
        <w:drawing>
          <wp:inline distT="0" distB="0" distL="0" distR="0" wp14:anchorId="47019424" wp14:editId="704EA7F5">
            <wp:extent cx="5940425" cy="12960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0F50" w14:textId="63C42FCA" w:rsidR="00ED45C5" w:rsidRPr="009A0407" w:rsidRDefault="00ED45C5" w:rsidP="009A0407">
      <w:pPr>
        <w:suppressAutoHyphens w:val="0"/>
        <w:spacing w:after="11" w:line="276" w:lineRule="auto"/>
        <w:ind w:right="1572" w:firstLine="709"/>
        <w:jc w:val="center"/>
      </w:pPr>
      <w:r w:rsidRPr="009A0407">
        <w:t>Рисунок 7 – Отрывок кода программы.</w:t>
      </w:r>
    </w:p>
    <w:p w14:paraId="786A3704" w14:textId="1DCD7E1B" w:rsidR="00ED45C5" w:rsidRPr="00A76785" w:rsidRDefault="00ED45C5" w:rsidP="00A76785">
      <w:pPr>
        <w:suppressAutoHyphens w:val="0"/>
        <w:spacing w:after="11" w:line="276" w:lineRule="auto"/>
        <w:ind w:right="1572" w:firstLine="709"/>
        <w:jc w:val="both"/>
        <w:rPr>
          <w:sz w:val="28"/>
          <w:szCs w:val="28"/>
        </w:rPr>
      </w:pPr>
    </w:p>
    <w:p w14:paraId="6F6B89C7" w14:textId="52DA6F65" w:rsidR="00ED45C5" w:rsidRPr="00A76785" w:rsidRDefault="00ED45C5" w:rsidP="00A76785">
      <w:pPr>
        <w:suppressAutoHyphens w:val="0"/>
        <w:spacing w:after="11" w:line="276" w:lineRule="auto"/>
        <w:ind w:right="1572"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Для определения количества потоков используется конструктор для класса «</w:t>
      </w:r>
      <w:r w:rsidRPr="00A76785">
        <w:rPr>
          <w:sz w:val="28"/>
          <w:szCs w:val="28"/>
          <w:lang w:val="en-US"/>
        </w:rPr>
        <w:t>global</w:t>
      </w:r>
      <w:r w:rsidRPr="00A76785">
        <w:rPr>
          <w:sz w:val="28"/>
          <w:szCs w:val="28"/>
        </w:rPr>
        <w:t>_</w:t>
      </w:r>
      <w:r w:rsidRPr="00A76785">
        <w:rPr>
          <w:sz w:val="28"/>
          <w:szCs w:val="28"/>
          <w:lang w:val="en-US"/>
        </w:rPr>
        <w:t>control</w:t>
      </w:r>
      <w:r w:rsidRPr="00A76785">
        <w:rPr>
          <w:sz w:val="28"/>
          <w:szCs w:val="28"/>
        </w:rPr>
        <w:t>», который ограничивает максимальное количество потоков.</w:t>
      </w:r>
    </w:p>
    <w:p w14:paraId="5F19F842" w14:textId="20F0518E" w:rsidR="00ED45C5" w:rsidRPr="009A0407" w:rsidRDefault="00ED45C5" w:rsidP="009A0407">
      <w:pPr>
        <w:suppressAutoHyphens w:val="0"/>
        <w:spacing w:after="11" w:line="276" w:lineRule="auto"/>
        <w:ind w:right="1572" w:firstLine="709"/>
        <w:jc w:val="center"/>
      </w:pPr>
      <w:r w:rsidRPr="009A0407">
        <w:rPr>
          <w:noProof/>
        </w:rPr>
        <w:drawing>
          <wp:inline distT="0" distB="0" distL="0" distR="0" wp14:anchorId="6D5809F7" wp14:editId="65833899">
            <wp:extent cx="5447619" cy="990476"/>
            <wp:effectExtent l="0" t="0" r="127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8296" w14:textId="01FEE80F" w:rsidR="00ED45C5" w:rsidRPr="009A0407" w:rsidRDefault="00ED45C5" w:rsidP="009A0407">
      <w:pPr>
        <w:suppressAutoHyphens w:val="0"/>
        <w:spacing w:after="11" w:line="276" w:lineRule="auto"/>
        <w:ind w:right="1572" w:firstLine="709"/>
        <w:jc w:val="center"/>
      </w:pPr>
      <w:r w:rsidRPr="009A0407">
        <w:t>Рисунок 8 – Отрывок кода программы.</w:t>
      </w:r>
    </w:p>
    <w:p w14:paraId="2B193AA0" w14:textId="01EAE84B" w:rsidR="00773B77" w:rsidRPr="00A76785" w:rsidRDefault="00773B77" w:rsidP="00A76785">
      <w:pPr>
        <w:suppressAutoHyphens w:val="0"/>
        <w:spacing w:after="11" w:line="276" w:lineRule="auto"/>
        <w:ind w:right="1572" w:firstLine="709"/>
        <w:jc w:val="both"/>
        <w:rPr>
          <w:sz w:val="28"/>
          <w:szCs w:val="28"/>
        </w:rPr>
      </w:pPr>
    </w:p>
    <w:p w14:paraId="2BDE3966" w14:textId="4641DC35" w:rsidR="00773B77" w:rsidRPr="00A76785" w:rsidRDefault="00773B77" w:rsidP="00A76785">
      <w:pPr>
        <w:pStyle w:val="1"/>
        <w:spacing w:line="276" w:lineRule="auto"/>
        <w:ind w:left="0" w:firstLine="709"/>
        <w:jc w:val="both"/>
        <w:rPr>
          <w:rFonts w:cs="Times New Roman"/>
          <w:szCs w:val="28"/>
        </w:rPr>
      </w:pPr>
      <w:r w:rsidRPr="00A76785">
        <w:rPr>
          <w:rFonts w:cs="Times New Roman"/>
          <w:szCs w:val="28"/>
        </w:rPr>
        <w:t>Пункт 4</w:t>
      </w:r>
    </w:p>
    <w:p w14:paraId="67A9B092" w14:textId="00ABC906" w:rsidR="00773B77" w:rsidRPr="00A76785" w:rsidRDefault="00773B77" w:rsidP="00A76785">
      <w:pPr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После запуска кода</w:t>
      </w:r>
      <w:r w:rsidR="001E05C2" w:rsidRPr="00A76785">
        <w:rPr>
          <w:sz w:val="28"/>
          <w:szCs w:val="28"/>
        </w:rPr>
        <w:t xml:space="preserve"> данные записались в таблицу.</w:t>
      </w:r>
    </w:p>
    <w:p w14:paraId="594BA64C" w14:textId="44BD6C26" w:rsidR="001E05C2" w:rsidRPr="009A0407" w:rsidRDefault="001E05C2" w:rsidP="009A0407">
      <w:pPr>
        <w:spacing w:line="276" w:lineRule="auto"/>
        <w:ind w:firstLine="709"/>
        <w:jc w:val="center"/>
      </w:pPr>
      <w:r w:rsidRPr="009A0407">
        <w:rPr>
          <w:noProof/>
        </w:rPr>
        <w:lastRenderedPageBreak/>
        <w:drawing>
          <wp:inline distT="0" distB="0" distL="0" distR="0" wp14:anchorId="3E01632E" wp14:editId="6721968C">
            <wp:extent cx="2723809" cy="5552381"/>
            <wp:effectExtent l="19050" t="19050" r="19685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5552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ABF7A" w14:textId="1E67B2B0" w:rsidR="001E05C2" w:rsidRPr="009A0407" w:rsidRDefault="001E05C2" w:rsidP="009A0407">
      <w:pPr>
        <w:spacing w:line="276" w:lineRule="auto"/>
        <w:ind w:firstLine="709"/>
        <w:jc w:val="center"/>
      </w:pPr>
      <w:r w:rsidRPr="009A0407">
        <w:t>Рисунок 9 – Результат тестирования.</w:t>
      </w:r>
    </w:p>
    <w:p w14:paraId="0B3ECD74" w14:textId="035C8182" w:rsidR="001E05C2" w:rsidRPr="00A76785" w:rsidRDefault="001E05C2" w:rsidP="00A76785">
      <w:pPr>
        <w:spacing w:line="276" w:lineRule="auto"/>
        <w:ind w:firstLine="709"/>
        <w:jc w:val="both"/>
        <w:rPr>
          <w:sz w:val="28"/>
          <w:szCs w:val="28"/>
        </w:rPr>
      </w:pPr>
    </w:p>
    <w:p w14:paraId="6CBEED41" w14:textId="2AA76B5B" w:rsidR="0068657F" w:rsidRPr="00A76785" w:rsidRDefault="00630D8A" w:rsidP="00A76785">
      <w:pPr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 xml:space="preserve">Для вычисления коэффициента ускорения многопоточной программы специально вывели первые 3 строки отдельно, чтобы посчитать по формуле </w:t>
      </w:r>
      <m:oMath>
        <m:r>
          <w:rPr>
            <w:rFonts w:ascii="Cambria Math" w:hAnsi="Cambria Math"/>
            <w:sz w:val="28"/>
            <w:szCs w:val="28"/>
          </w:rPr>
          <m:t>k=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den>
        </m:f>
      </m:oMath>
      <w:r w:rsidRPr="00A76785">
        <w:rPr>
          <w:sz w:val="28"/>
          <w:szCs w:val="28"/>
        </w:rPr>
        <w:t>. Таким образом создаем итогов</w:t>
      </w:r>
      <w:r w:rsidR="0068657F" w:rsidRPr="00A76785">
        <w:rPr>
          <w:sz w:val="28"/>
          <w:szCs w:val="28"/>
        </w:rPr>
        <w:t>ый график.</w:t>
      </w:r>
    </w:p>
    <w:p w14:paraId="7C01E5CF" w14:textId="4A57B3EF" w:rsidR="0068657F" w:rsidRPr="009A0407" w:rsidRDefault="0068657F" w:rsidP="009A0407">
      <w:pPr>
        <w:spacing w:line="276" w:lineRule="auto"/>
        <w:ind w:firstLine="709"/>
        <w:jc w:val="center"/>
      </w:pPr>
      <w:r w:rsidRPr="009A0407">
        <w:rPr>
          <w:noProof/>
        </w:rPr>
        <w:lastRenderedPageBreak/>
        <w:drawing>
          <wp:inline distT="0" distB="0" distL="0" distR="0" wp14:anchorId="4E59E09B" wp14:editId="5BA5C41E">
            <wp:extent cx="5421186" cy="3686175"/>
            <wp:effectExtent l="19050" t="19050" r="2730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663" cy="3694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EA36E" w14:textId="7988B877" w:rsidR="00A26D56" w:rsidRPr="009A0407" w:rsidRDefault="00A26D56" w:rsidP="009A0407">
      <w:pPr>
        <w:spacing w:line="276" w:lineRule="auto"/>
        <w:ind w:firstLine="709"/>
        <w:jc w:val="center"/>
      </w:pPr>
      <w:r w:rsidRPr="009A0407">
        <w:t xml:space="preserve">Рисунок 10 </w:t>
      </w:r>
      <w:r w:rsidR="0088163C" w:rsidRPr="009A0407">
        <w:t>–</w:t>
      </w:r>
      <w:r w:rsidRPr="009A0407">
        <w:t xml:space="preserve"> </w:t>
      </w:r>
      <w:r w:rsidR="0088163C" w:rsidRPr="009A0407">
        <w:t xml:space="preserve">график зависимости коэффициента ускорения многопоточной программы от числа потоков для заданной </w:t>
      </w:r>
      <w:r w:rsidR="0088163C" w:rsidRPr="009A0407">
        <w:t>матриц размерности 2000*2000.</w:t>
      </w:r>
    </w:p>
    <w:p w14:paraId="0D19AEA3" w14:textId="2D4D4B01" w:rsidR="0088163C" w:rsidRPr="00A76785" w:rsidRDefault="0088163C" w:rsidP="00A76785">
      <w:pPr>
        <w:spacing w:line="276" w:lineRule="auto"/>
        <w:ind w:firstLine="709"/>
        <w:jc w:val="both"/>
        <w:rPr>
          <w:sz w:val="28"/>
          <w:szCs w:val="28"/>
        </w:rPr>
      </w:pPr>
    </w:p>
    <w:p w14:paraId="09432A27" w14:textId="5A5CD443" w:rsidR="0088163C" w:rsidRDefault="001710AB" w:rsidP="00A76785">
      <w:pPr>
        <w:spacing w:line="276" w:lineRule="auto"/>
        <w:ind w:firstLine="709"/>
        <w:jc w:val="both"/>
        <w:rPr>
          <w:sz w:val="28"/>
          <w:szCs w:val="28"/>
        </w:rPr>
      </w:pPr>
      <w:r w:rsidRPr="00A76785">
        <w:rPr>
          <w:sz w:val="28"/>
          <w:szCs w:val="28"/>
        </w:rPr>
        <w:t>Проанализировав этот график, можно сделать вывод, что эффективнее всего использовать 8 потоков.</w:t>
      </w:r>
    </w:p>
    <w:p w14:paraId="3647E9AE" w14:textId="7FDC7BCB" w:rsidR="005477C7" w:rsidRDefault="005477C7" w:rsidP="00A76785">
      <w:pPr>
        <w:spacing w:line="276" w:lineRule="auto"/>
        <w:ind w:firstLine="709"/>
        <w:jc w:val="both"/>
        <w:rPr>
          <w:sz w:val="28"/>
          <w:szCs w:val="28"/>
        </w:rPr>
      </w:pPr>
    </w:p>
    <w:p w14:paraId="488614CE" w14:textId="5AD8F8A1" w:rsidR="005477C7" w:rsidRDefault="005477C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C71181" w14:textId="75881058" w:rsidR="005477C7" w:rsidRDefault="005477C7" w:rsidP="00CF6F18">
      <w:pPr>
        <w:spacing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</w:t>
      </w:r>
    </w:p>
    <w:p w14:paraId="245A7854" w14:textId="77777777" w:rsidR="00CF6F18" w:rsidRDefault="00CF6F18" w:rsidP="00CF6F18">
      <w:pPr>
        <w:spacing w:line="276" w:lineRule="auto"/>
        <w:ind w:firstLine="709"/>
        <w:jc w:val="both"/>
        <w:rPr>
          <w:sz w:val="28"/>
          <w:szCs w:val="28"/>
        </w:rPr>
      </w:pPr>
    </w:p>
    <w:p w14:paraId="1BB3A2A6" w14:textId="65DBD3A0" w:rsidR="005477C7" w:rsidRPr="00CF6F18" w:rsidRDefault="005477C7" w:rsidP="00CF6F18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Полный код представлен </w:t>
      </w:r>
      <w:r w:rsidR="00CF6F18">
        <w:rPr>
          <w:sz w:val="28"/>
          <w:szCs w:val="28"/>
        </w:rPr>
        <w:t xml:space="preserve">на платформе </w:t>
      </w:r>
      <w:r w:rsidR="00CF6F18">
        <w:rPr>
          <w:sz w:val="28"/>
          <w:szCs w:val="28"/>
          <w:lang w:val="en-US"/>
        </w:rPr>
        <w:t>GitHub</w:t>
      </w:r>
      <w:r w:rsidR="00CF6F18">
        <w:rPr>
          <w:sz w:val="28"/>
          <w:szCs w:val="28"/>
        </w:rPr>
        <w:t xml:space="preserve">: </w:t>
      </w:r>
      <w:hyperlink r:id="rId19" w:history="1">
        <w:r w:rsidR="00CF6F18" w:rsidRPr="00CF6F18">
          <w:rPr>
            <w:rStyle w:val="a6"/>
            <w:sz w:val="28"/>
            <w:szCs w:val="28"/>
          </w:rPr>
          <w:t>https://github.com/mamam111a/OVM-4-semester_laboratory-4</w:t>
        </w:r>
      </w:hyperlink>
    </w:p>
    <w:p w14:paraId="725349F1" w14:textId="0048AA40" w:rsidR="005477C7" w:rsidRDefault="005477C7" w:rsidP="00A76785">
      <w:pPr>
        <w:spacing w:line="276" w:lineRule="auto"/>
        <w:ind w:firstLine="709"/>
        <w:jc w:val="both"/>
        <w:rPr>
          <w:sz w:val="28"/>
          <w:szCs w:val="28"/>
        </w:rPr>
      </w:pPr>
    </w:p>
    <w:p w14:paraId="7EB80AED" w14:textId="77777777" w:rsidR="005477C7" w:rsidRPr="00A76785" w:rsidRDefault="005477C7" w:rsidP="00A76785">
      <w:pPr>
        <w:spacing w:line="276" w:lineRule="auto"/>
        <w:ind w:firstLine="709"/>
        <w:jc w:val="both"/>
        <w:rPr>
          <w:sz w:val="28"/>
          <w:szCs w:val="28"/>
        </w:rPr>
      </w:pPr>
    </w:p>
    <w:p w14:paraId="7F4A8213" w14:textId="18055420" w:rsidR="00291CAC" w:rsidRPr="00A76785" w:rsidRDefault="00291CAC" w:rsidP="00A76785">
      <w:pPr>
        <w:spacing w:line="276" w:lineRule="auto"/>
        <w:ind w:firstLine="709"/>
        <w:jc w:val="both"/>
        <w:rPr>
          <w:sz w:val="28"/>
          <w:szCs w:val="28"/>
        </w:rPr>
      </w:pPr>
    </w:p>
    <w:p w14:paraId="1F79031A" w14:textId="77777777" w:rsidR="0068657F" w:rsidRPr="0068657F" w:rsidRDefault="0068657F" w:rsidP="00291CAC"/>
    <w:sectPr w:rsidR="0068657F" w:rsidRPr="0068657F">
      <w:footerReference w:type="even" r:id="rId20"/>
      <w:footerReference w:type="default" r:id="rId21"/>
      <w:footerReference w:type="first" r:id="rId22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0031B7" w14:textId="77777777" w:rsidR="009D1A70" w:rsidRDefault="009D1A70">
      <w:r>
        <w:separator/>
      </w:r>
    </w:p>
  </w:endnote>
  <w:endnote w:type="continuationSeparator" w:id="0">
    <w:p w14:paraId="7ABDC428" w14:textId="77777777" w:rsidR="009D1A70" w:rsidRDefault="009D1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74D5CC" w14:textId="77777777" w:rsidR="00F20AA7" w:rsidRDefault="00F20AA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22997100"/>
      <w:docPartObj>
        <w:docPartGallery w:val="Page Numbers (Bottom of Page)"/>
        <w:docPartUnique/>
      </w:docPartObj>
    </w:sdtPr>
    <w:sdtEndPr/>
    <w:sdtContent>
      <w:p w14:paraId="7CBBFBA4" w14:textId="77777777" w:rsidR="00F20AA7" w:rsidRDefault="008D46B0">
        <w:pPr>
          <w:pStyle w:val="ac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52B1B4D8" w14:textId="77777777" w:rsidR="00F20AA7" w:rsidRDefault="00F20AA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46141D" w14:textId="77777777" w:rsidR="00F20AA7" w:rsidRDefault="00F20AA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A3200B" w14:textId="77777777" w:rsidR="009D1A70" w:rsidRDefault="009D1A70">
      <w:r>
        <w:separator/>
      </w:r>
    </w:p>
  </w:footnote>
  <w:footnote w:type="continuationSeparator" w:id="0">
    <w:p w14:paraId="22270D96" w14:textId="77777777" w:rsidR="009D1A70" w:rsidRDefault="009D1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F44B92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9C1C6A"/>
    <w:multiLevelType w:val="hybridMultilevel"/>
    <w:tmpl w:val="5EE85DF0"/>
    <w:lvl w:ilvl="0" w:tplc="3880E370">
      <w:start w:val="1"/>
      <w:numFmt w:val="decimal"/>
      <w:lvlText w:val="%1)"/>
      <w:lvlJc w:val="left"/>
      <w:pPr>
        <w:ind w:left="5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6A2C0FC">
      <w:start w:val="1"/>
      <w:numFmt w:val="lowerLetter"/>
      <w:lvlText w:val="%2"/>
      <w:lvlJc w:val="left"/>
      <w:pPr>
        <w:ind w:left="13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2C21A30">
      <w:start w:val="1"/>
      <w:numFmt w:val="lowerRoman"/>
      <w:lvlText w:val="%3"/>
      <w:lvlJc w:val="left"/>
      <w:pPr>
        <w:ind w:left="2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A2C890A">
      <w:start w:val="1"/>
      <w:numFmt w:val="decimal"/>
      <w:lvlText w:val="%4"/>
      <w:lvlJc w:val="left"/>
      <w:pPr>
        <w:ind w:left="2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946D1BE">
      <w:start w:val="1"/>
      <w:numFmt w:val="lowerLetter"/>
      <w:lvlText w:val="%5"/>
      <w:lvlJc w:val="left"/>
      <w:pPr>
        <w:ind w:left="3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FEE4FCE">
      <w:start w:val="1"/>
      <w:numFmt w:val="lowerRoman"/>
      <w:lvlText w:val="%6"/>
      <w:lvlJc w:val="left"/>
      <w:pPr>
        <w:ind w:left="4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0296A46E">
      <w:start w:val="1"/>
      <w:numFmt w:val="decimal"/>
      <w:lvlText w:val="%7"/>
      <w:lvlJc w:val="left"/>
      <w:pPr>
        <w:ind w:left="4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A718EDCA">
      <w:start w:val="1"/>
      <w:numFmt w:val="lowerLetter"/>
      <w:lvlText w:val="%8"/>
      <w:lvlJc w:val="left"/>
      <w:pPr>
        <w:ind w:left="5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C5C6414">
      <w:start w:val="1"/>
      <w:numFmt w:val="lowerRoman"/>
      <w:lvlText w:val="%9"/>
      <w:lvlJc w:val="left"/>
      <w:pPr>
        <w:ind w:left="6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5CF5D61"/>
    <w:multiLevelType w:val="multilevel"/>
    <w:tmpl w:val="29B4364A"/>
    <w:lvl w:ilvl="0">
      <w:start w:val="1"/>
      <w:numFmt w:val="decimal"/>
      <w:lvlText w:val="%1."/>
      <w:lvlJc w:val="left"/>
      <w:pPr>
        <w:tabs>
          <w:tab w:val="num" w:pos="0"/>
        </w:tabs>
        <w:ind w:left="141" w:hanging="437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9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861" w:hanging="437"/>
      </w:pPr>
      <w:rPr>
        <w:rFonts w:ascii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14" w:hanging="437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69" w:hanging="437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24" w:hanging="437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79" w:hanging="437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34" w:hanging="437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8" w:hanging="437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43" w:hanging="437"/>
      </w:pPr>
      <w:rPr>
        <w:rFonts w:ascii="Symbol" w:hAnsi="Symbol" w:cs="Symbol" w:hint="default"/>
        <w:lang w:val="ru-RU" w:eastAsia="en-US" w:bidi="ar-SA"/>
      </w:rPr>
    </w:lvl>
  </w:abstractNum>
  <w:abstractNum w:abstractNumId="3" w15:restartNumberingAfterBreak="0">
    <w:nsid w:val="1F924B21"/>
    <w:multiLevelType w:val="multilevel"/>
    <w:tmpl w:val="0D0A92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F4049C4"/>
    <w:multiLevelType w:val="hybridMultilevel"/>
    <w:tmpl w:val="486A9C70"/>
    <w:lvl w:ilvl="0" w:tplc="EE667146">
      <w:start w:val="2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1A41F0C">
      <w:start w:val="1"/>
      <w:numFmt w:val="lowerLetter"/>
      <w:lvlText w:val="%2"/>
      <w:lvlJc w:val="left"/>
      <w:pPr>
        <w:ind w:left="13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C24BE86">
      <w:start w:val="1"/>
      <w:numFmt w:val="lowerRoman"/>
      <w:lvlText w:val="%3"/>
      <w:lvlJc w:val="left"/>
      <w:pPr>
        <w:ind w:left="2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AB2A201E">
      <w:start w:val="1"/>
      <w:numFmt w:val="decimal"/>
      <w:lvlText w:val="%4"/>
      <w:lvlJc w:val="left"/>
      <w:pPr>
        <w:ind w:left="2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AA091E8">
      <w:start w:val="1"/>
      <w:numFmt w:val="lowerLetter"/>
      <w:lvlText w:val="%5"/>
      <w:lvlJc w:val="left"/>
      <w:pPr>
        <w:ind w:left="3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CF65B1E">
      <w:start w:val="1"/>
      <w:numFmt w:val="lowerRoman"/>
      <w:lvlText w:val="%6"/>
      <w:lvlJc w:val="left"/>
      <w:pPr>
        <w:ind w:left="4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1E286BE4">
      <w:start w:val="1"/>
      <w:numFmt w:val="decimal"/>
      <w:lvlText w:val="%7"/>
      <w:lvlJc w:val="left"/>
      <w:pPr>
        <w:ind w:left="4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D383F6C">
      <w:start w:val="1"/>
      <w:numFmt w:val="lowerLetter"/>
      <w:lvlText w:val="%8"/>
      <w:lvlJc w:val="left"/>
      <w:pPr>
        <w:ind w:left="5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4DC79EE">
      <w:start w:val="1"/>
      <w:numFmt w:val="lowerRoman"/>
      <w:lvlText w:val="%9"/>
      <w:lvlJc w:val="left"/>
      <w:pPr>
        <w:ind w:left="6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45A7657D"/>
    <w:multiLevelType w:val="hybridMultilevel"/>
    <w:tmpl w:val="5EE85DF0"/>
    <w:lvl w:ilvl="0" w:tplc="3880E370">
      <w:start w:val="1"/>
      <w:numFmt w:val="decimal"/>
      <w:lvlText w:val="%1)"/>
      <w:lvlJc w:val="left"/>
      <w:pPr>
        <w:ind w:left="5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6A2C0FC">
      <w:start w:val="1"/>
      <w:numFmt w:val="lowerLetter"/>
      <w:lvlText w:val="%2"/>
      <w:lvlJc w:val="left"/>
      <w:pPr>
        <w:ind w:left="13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2C21A30">
      <w:start w:val="1"/>
      <w:numFmt w:val="lowerRoman"/>
      <w:lvlText w:val="%3"/>
      <w:lvlJc w:val="left"/>
      <w:pPr>
        <w:ind w:left="2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A2C890A">
      <w:start w:val="1"/>
      <w:numFmt w:val="decimal"/>
      <w:lvlText w:val="%4"/>
      <w:lvlJc w:val="left"/>
      <w:pPr>
        <w:ind w:left="2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946D1BE">
      <w:start w:val="1"/>
      <w:numFmt w:val="lowerLetter"/>
      <w:lvlText w:val="%5"/>
      <w:lvlJc w:val="left"/>
      <w:pPr>
        <w:ind w:left="3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FEE4FCE">
      <w:start w:val="1"/>
      <w:numFmt w:val="lowerRoman"/>
      <w:lvlText w:val="%6"/>
      <w:lvlJc w:val="left"/>
      <w:pPr>
        <w:ind w:left="4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0296A46E">
      <w:start w:val="1"/>
      <w:numFmt w:val="decimal"/>
      <w:lvlText w:val="%7"/>
      <w:lvlJc w:val="left"/>
      <w:pPr>
        <w:ind w:left="4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A718EDCA">
      <w:start w:val="1"/>
      <w:numFmt w:val="lowerLetter"/>
      <w:lvlText w:val="%8"/>
      <w:lvlJc w:val="left"/>
      <w:pPr>
        <w:ind w:left="5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C5C6414">
      <w:start w:val="1"/>
      <w:numFmt w:val="lowerRoman"/>
      <w:lvlText w:val="%9"/>
      <w:lvlJc w:val="left"/>
      <w:pPr>
        <w:ind w:left="6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4D8C4118"/>
    <w:multiLevelType w:val="multilevel"/>
    <w:tmpl w:val="D53A9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C6C77ED"/>
    <w:multiLevelType w:val="hybridMultilevel"/>
    <w:tmpl w:val="16F40944"/>
    <w:lvl w:ilvl="0" w:tplc="CE8AFD78">
      <w:start w:val="4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9D1E1EE8">
      <w:start w:val="1"/>
      <w:numFmt w:val="lowerLetter"/>
      <w:lvlText w:val="%2"/>
      <w:lvlJc w:val="left"/>
      <w:pPr>
        <w:ind w:left="13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D303D2E">
      <w:start w:val="1"/>
      <w:numFmt w:val="lowerRoman"/>
      <w:lvlText w:val="%3"/>
      <w:lvlJc w:val="left"/>
      <w:pPr>
        <w:ind w:left="2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979848A2">
      <w:start w:val="1"/>
      <w:numFmt w:val="decimal"/>
      <w:lvlText w:val="%4"/>
      <w:lvlJc w:val="left"/>
      <w:pPr>
        <w:ind w:left="2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9088E52">
      <w:start w:val="1"/>
      <w:numFmt w:val="lowerLetter"/>
      <w:lvlText w:val="%5"/>
      <w:lvlJc w:val="left"/>
      <w:pPr>
        <w:ind w:left="3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B1EA574">
      <w:start w:val="1"/>
      <w:numFmt w:val="lowerRoman"/>
      <w:lvlText w:val="%6"/>
      <w:lvlJc w:val="left"/>
      <w:pPr>
        <w:ind w:left="4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34ECF6">
      <w:start w:val="1"/>
      <w:numFmt w:val="decimal"/>
      <w:lvlText w:val="%7"/>
      <w:lvlJc w:val="left"/>
      <w:pPr>
        <w:ind w:left="4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5129C7A">
      <w:start w:val="1"/>
      <w:numFmt w:val="lowerLetter"/>
      <w:lvlText w:val="%8"/>
      <w:lvlJc w:val="left"/>
      <w:pPr>
        <w:ind w:left="5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43405B0">
      <w:start w:val="1"/>
      <w:numFmt w:val="lowerRoman"/>
      <w:lvlText w:val="%9"/>
      <w:lvlJc w:val="left"/>
      <w:pPr>
        <w:ind w:left="6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A7"/>
    <w:rsid w:val="0002097D"/>
    <w:rsid w:val="00093B28"/>
    <w:rsid w:val="001044F6"/>
    <w:rsid w:val="001710AB"/>
    <w:rsid w:val="001A1D02"/>
    <w:rsid w:val="001C6CA1"/>
    <w:rsid w:val="001E05C2"/>
    <w:rsid w:val="00236B79"/>
    <w:rsid w:val="00291CAC"/>
    <w:rsid w:val="00294D89"/>
    <w:rsid w:val="003A6C6E"/>
    <w:rsid w:val="003C3F4D"/>
    <w:rsid w:val="003E7532"/>
    <w:rsid w:val="004C1F9B"/>
    <w:rsid w:val="005319DB"/>
    <w:rsid w:val="005477C7"/>
    <w:rsid w:val="00573384"/>
    <w:rsid w:val="00630D8A"/>
    <w:rsid w:val="00655E70"/>
    <w:rsid w:val="0068657F"/>
    <w:rsid w:val="006C456A"/>
    <w:rsid w:val="006D4B89"/>
    <w:rsid w:val="00714637"/>
    <w:rsid w:val="00773B77"/>
    <w:rsid w:val="008777F4"/>
    <w:rsid w:val="0088163C"/>
    <w:rsid w:val="008D46B0"/>
    <w:rsid w:val="00975608"/>
    <w:rsid w:val="009A0407"/>
    <w:rsid w:val="009B2252"/>
    <w:rsid w:val="009D1A70"/>
    <w:rsid w:val="00A26D56"/>
    <w:rsid w:val="00A66C1A"/>
    <w:rsid w:val="00A76785"/>
    <w:rsid w:val="00AA199C"/>
    <w:rsid w:val="00AA254F"/>
    <w:rsid w:val="00B62948"/>
    <w:rsid w:val="00B84231"/>
    <w:rsid w:val="00B84E09"/>
    <w:rsid w:val="00BF67BF"/>
    <w:rsid w:val="00C2474F"/>
    <w:rsid w:val="00CC35F7"/>
    <w:rsid w:val="00CD48F7"/>
    <w:rsid w:val="00CF6F18"/>
    <w:rsid w:val="00DB0789"/>
    <w:rsid w:val="00DB3A16"/>
    <w:rsid w:val="00E0479B"/>
    <w:rsid w:val="00E14581"/>
    <w:rsid w:val="00EA5D8F"/>
    <w:rsid w:val="00ED45C5"/>
    <w:rsid w:val="00EE2EBD"/>
    <w:rsid w:val="00F20AA7"/>
    <w:rsid w:val="00F8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C33F5"/>
  <w15:docId w15:val="{A5769178-FF2B-4CDA-A2DA-E8690D09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0E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link w:val="10"/>
    <w:uiPriority w:val="9"/>
    <w:qFormat/>
    <w:rsid w:val="00AD798D"/>
    <w:pPr>
      <w:widowControl w:val="0"/>
      <w:spacing w:line="360" w:lineRule="auto"/>
      <w:ind w:left="102"/>
      <w:jc w:val="center"/>
      <w:outlineLvl w:val="0"/>
    </w:pPr>
    <w:rPr>
      <w:rFonts w:eastAsia="Consolas" w:cs="Consolas"/>
      <w:b/>
      <w:bCs/>
      <w:sz w:val="28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AD798D"/>
    <w:pPr>
      <w:keepNext/>
      <w:keepLines/>
      <w:spacing w:before="40"/>
      <w:outlineLvl w:val="1"/>
    </w:pPr>
    <w:rPr>
      <w:rFonts w:eastAsiaTheme="majorEastAsia" w:cstheme="majorBidi"/>
      <w:i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B292E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F79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9C3677"/>
    <w:rPr>
      <w:b/>
      <w:bCs/>
    </w:rPr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D55DE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1"/>
    <w:uiPriority w:val="20"/>
    <w:qFormat/>
    <w:rsid w:val="0066553C"/>
    <w:rPr>
      <w:i/>
      <w:iCs/>
    </w:rPr>
  </w:style>
  <w:style w:type="character" w:customStyle="1" w:styleId="hljs-meta">
    <w:name w:val="hljs-meta"/>
    <w:basedOn w:val="a1"/>
    <w:qFormat/>
    <w:rsid w:val="00087514"/>
  </w:style>
  <w:style w:type="character" w:customStyle="1" w:styleId="hljs-keyword">
    <w:name w:val="hljs-keyword"/>
    <w:basedOn w:val="a1"/>
    <w:qFormat/>
    <w:rsid w:val="00087514"/>
  </w:style>
  <w:style w:type="character" w:customStyle="1" w:styleId="hljs-string">
    <w:name w:val="hljs-string"/>
    <w:basedOn w:val="a1"/>
    <w:qFormat/>
    <w:rsid w:val="00087514"/>
  </w:style>
  <w:style w:type="character" w:customStyle="1" w:styleId="10">
    <w:name w:val="Заголовок 1 Знак"/>
    <w:basedOn w:val="a1"/>
    <w:link w:val="1"/>
    <w:uiPriority w:val="9"/>
    <w:qFormat/>
    <w:rsid w:val="00AD798D"/>
    <w:rPr>
      <w:rFonts w:ascii="Times New Roman" w:eastAsia="Consolas" w:hAnsi="Times New Roman" w:cs="Consolas"/>
      <w:b/>
      <w:bCs/>
      <w:sz w:val="28"/>
      <w:szCs w:val="24"/>
    </w:rPr>
  </w:style>
  <w:style w:type="character" w:styleId="a6">
    <w:name w:val="Hyperlink"/>
    <w:basedOn w:val="a1"/>
    <w:uiPriority w:val="99"/>
    <w:unhideWhenUsed/>
    <w:rsid w:val="00BC0548"/>
    <w:rPr>
      <w:color w:val="0563C1" w:themeColor="hyperlink"/>
      <w:u w:val="single"/>
    </w:rPr>
  </w:style>
  <w:style w:type="character" w:customStyle="1" w:styleId="a7">
    <w:name w:val="Основной текст Знак"/>
    <w:basedOn w:val="a1"/>
    <w:link w:val="a8"/>
    <w:uiPriority w:val="1"/>
    <w:semiHidden/>
    <w:qFormat/>
    <w:rsid w:val="00BC0548"/>
    <w:rPr>
      <w:rFonts w:ascii="Consolas" w:eastAsia="Consolas" w:hAnsi="Consolas" w:cs="Consolas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qFormat/>
    <w:rsid w:val="00AD798D"/>
    <w:rPr>
      <w:rFonts w:ascii="Times New Roman" w:eastAsiaTheme="majorEastAsia" w:hAnsi="Times New Roman" w:cstheme="majorBidi"/>
      <w:i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qFormat/>
    <w:rsid w:val="00DB292E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9">
    <w:name w:val="Верхний колонтитул Знак"/>
    <w:basedOn w:val="a1"/>
    <w:link w:val="aa"/>
    <w:uiPriority w:val="99"/>
    <w:qFormat/>
    <w:rsid w:val="005000C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1"/>
    <w:link w:val="ac"/>
    <w:uiPriority w:val="99"/>
    <w:qFormat/>
    <w:rsid w:val="005000C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qFormat/>
    <w:rsid w:val="001F798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HTML1">
    <w:name w:val="HTML Code"/>
    <w:basedOn w:val="a1"/>
    <w:uiPriority w:val="99"/>
    <w:semiHidden/>
    <w:unhideWhenUsed/>
    <w:qFormat/>
    <w:rsid w:val="001F798F"/>
    <w:rPr>
      <w:rFonts w:ascii="Courier New" w:eastAsia="Times New Roman" w:hAnsi="Courier New" w:cs="Courier New"/>
      <w:sz w:val="20"/>
      <w:szCs w:val="20"/>
    </w:rPr>
  </w:style>
  <w:style w:type="character" w:styleId="ad">
    <w:name w:val="Unresolved Mention"/>
    <w:basedOn w:val="a1"/>
    <w:uiPriority w:val="99"/>
    <w:semiHidden/>
    <w:unhideWhenUsed/>
    <w:qFormat/>
    <w:rsid w:val="009404FB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0A7E5A"/>
    <w:rPr>
      <w:color w:val="954F72" w:themeColor="followedHyperlink"/>
      <w:u w:val="single"/>
    </w:rPr>
  </w:style>
  <w:style w:type="paragraph" w:styleId="af">
    <w:name w:val="Title"/>
    <w:basedOn w:val="a0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0"/>
    <w:link w:val="a7"/>
    <w:unhideWhenUsed/>
    <w:qFormat/>
    <w:rsid w:val="00BC0548"/>
    <w:pPr>
      <w:widowControl w:val="0"/>
    </w:pPr>
    <w:rPr>
      <w:rFonts w:ascii="Consolas" w:eastAsia="Consolas" w:hAnsi="Consolas" w:cs="Consolas"/>
      <w:lang w:eastAsia="en-US"/>
    </w:rPr>
  </w:style>
  <w:style w:type="paragraph" w:styleId="af0">
    <w:name w:val="List"/>
    <w:basedOn w:val="a8"/>
    <w:rPr>
      <w:rFonts w:cs="Noto Sans Devanagari"/>
    </w:rPr>
  </w:style>
  <w:style w:type="paragraph" w:styleId="af1">
    <w:name w:val="caption"/>
    <w:basedOn w:val="a0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2">
    <w:name w:val="index heading"/>
    <w:basedOn w:val="af"/>
  </w:style>
  <w:style w:type="paragraph" w:styleId="af3">
    <w:name w:val="Normal (Web)"/>
    <w:basedOn w:val="a0"/>
    <w:uiPriority w:val="99"/>
    <w:unhideWhenUsed/>
    <w:qFormat/>
    <w:rsid w:val="009C3677"/>
    <w:pPr>
      <w:spacing w:beforeAutospacing="1" w:afterAutospacing="1"/>
    </w:pPr>
  </w:style>
  <w:style w:type="paragraph" w:styleId="af4">
    <w:name w:val="List Paragraph"/>
    <w:basedOn w:val="a0"/>
    <w:uiPriority w:val="1"/>
    <w:qFormat/>
    <w:rsid w:val="00F3154E"/>
    <w:pPr>
      <w:spacing w:line="480" w:lineRule="auto"/>
      <w:ind w:left="720"/>
      <w:contextualSpacing/>
      <w:jc w:val="both"/>
    </w:pPr>
    <w:rPr>
      <w:sz w:val="28"/>
    </w:rPr>
  </w:style>
  <w:style w:type="paragraph" w:styleId="HTML0">
    <w:name w:val="HTML Preformatted"/>
    <w:basedOn w:val="a0"/>
    <w:link w:val="HTML"/>
    <w:uiPriority w:val="99"/>
    <w:semiHidden/>
    <w:unhideWhenUsed/>
    <w:qFormat/>
    <w:rsid w:val="00D55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TableParagraph">
    <w:name w:val="Table Paragraph"/>
    <w:basedOn w:val="a0"/>
    <w:uiPriority w:val="1"/>
    <w:qFormat/>
    <w:rsid w:val="00BC0548"/>
    <w:pPr>
      <w:widowControl w:val="0"/>
      <w:spacing w:before="1"/>
      <w:ind w:left="107"/>
    </w:pPr>
    <w:rPr>
      <w:rFonts w:ascii="Consolas" w:eastAsia="Consolas" w:hAnsi="Consolas" w:cs="Consolas"/>
      <w:sz w:val="22"/>
      <w:szCs w:val="22"/>
      <w:lang w:eastAsia="en-US"/>
    </w:rPr>
  </w:style>
  <w:style w:type="paragraph" w:styleId="af5">
    <w:name w:val="TOC Heading"/>
    <w:basedOn w:val="1"/>
    <w:next w:val="a0"/>
    <w:uiPriority w:val="39"/>
    <w:unhideWhenUsed/>
    <w:qFormat/>
    <w:rsid w:val="00D52F10"/>
    <w:pPr>
      <w:keepNext/>
      <w:keepLines/>
      <w:widowControl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52F10"/>
    <w:pPr>
      <w:spacing w:after="100"/>
    </w:pPr>
  </w:style>
  <w:style w:type="paragraph" w:customStyle="1" w:styleId="msonormal0">
    <w:name w:val="msonormal"/>
    <w:basedOn w:val="a0"/>
    <w:qFormat/>
    <w:rsid w:val="000E17FA"/>
    <w:pPr>
      <w:spacing w:beforeAutospacing="1" w:afterAutospacing="1"/>
    </w:pPr>
  </w:style>
  <w:style w:type="paragraph" w:styleId="af6">
    <w:name w:val="No Spacing"/>
    <w:uiPriority w:val="1"/>
    <w:qFormat/>
    <w:rsid w:val="000E17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313D5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313D5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eaderandFooter">
    <w:name w:val="Header and Footer"/>
    <w:basedOn w:val="a0"/>
    <w:qFormat/>
  </w:style>
  <w:style w:type="paragraph" w:styleId="aa">
    <w:name w:val="header"/>
    <w:basedOn w:val="a0"/>
    <w:link w:val="a9"/>
    <w:uiPriority w:val="99"/>
    <w:unhideWhenUsed/>
    <w:rsid w:val="005000C3"/>
    <w:pPr>
      <w:tabs>
        <w:tab w:val="center" w:pos="4677"/>
        <w:tab w:val="right" w:pos="9355"/>
      </w:tabs>
    </w:pPr>
  </w:style>
  <w:style w:type="paragraph" w:styleId="ac">
    <w:name w:val="footer"/>
    <w:basedOn w:val="a0"/>
    <w:link w:val="ab"/>
    <w:uiPriority w:val="99"/>
    <w:unhideWhenUsed/>
    <w:rsid w:val="005000C3"/>
    <w:pPr>
      <w:tabs>
        <w:tab w:val="center" w:pos="4677"/>
        <w:tab w:val="right" w:pos="9355"/>
      </w:tabs>
    </w:pPr>
  </w:style>
  <w:style w:type="numbering" w:customStyle="1" w:styleId="af7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qFormat/>
    <w:rsid w:val="00BC0548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-11">
    <w:name w:val="Grid Table 1 Light Accent 1"/>
    <w:basedOn w:val="a2"/>
    <w:uiPriority w:val="46"/>
    <w:rsid w:val="00874B1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basedOn w:val="a0"/>
    <w:uiPriority w:val="99"/>
    <w:unhideWhenUsed/>
    <w:rsid w:val="00EE2EBD"/>
    <w:pPr>
      <w:numPr>
        <w:numId w:val="8"/>
      </w:numPr>
      <w:contextualSpacing/>
    </w:pPr>
  </w:style>
  <w:style w:type="character" w:styleId="af8">
    <w:name w:val="Placeholder Text"/>
    <w:basedOn w:val="a1"/>
    <w:uiPriority w:val="99"/>
    <w:semiHidden/>
    <w:rsid w:val="00630D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3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mamam111a/OVM-4-semester_laboratory-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9B39C-1C3E-4DA0-B47F-9D648062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Аброшин</dc:creator>
  <dc:description/>
  <cp:lastModifiedBy>Katok</cp:lastModifiedBy>
  <cp:revision>42</cp:revision>
  <dcterms:created xsi:type="dcterms:W3CDTF">2025-05-02T17:46:00Z</dcterms:created>
  <dcterms:modified xsi:type="dcterms:W3CDTF">2025-05-02T22:44:00Z</dcterms:modified>
  <dc:language>ru-RU</dc:language>
</cp:coreProperties>
</file>