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1B9DB136" w:rsidR="00D10E58" w:rsidRPr="008779A2" w:rsidRDefault="009F421D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5D256E">
        <w:rPr>
          <w:rFonts w:eastAsia="Calibri"/>
          <w:b/>
          <w:sz w:val="32"/>
          <w:szCs w:val="32"/>
          <w:lang w:eastAsia="en-US"/>
        </w:rPr>
        <w:t xml:space="preserve">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</w:t>
      </w:r>
      <w:r w:rsidR="008779A2" w:rsidRPr="008779A2">
        <w:rPr>
          <w:rFonts w:eastAsia="Calibri"/>
          <w:b/>
          <w:sz w:val="32"/>
          <w:szCs w:val="28"/>
          <w:lang w:eastAsia="en-US"/>
        </w:rPr>
        <w:t>2</w:t>
      </w:r>
    </w:p>
    <w:p w14:paraId="4102C0E6" w14:textId="0B449FD7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8779A2">
        <w:rPr>
          <w:sz w:val="28"/>
          <w:szCs w:val="32"/>
        </w:rPr>
        <w:t>Алгоритмы и а</w:t>
      </w:r>
      <w:r w:rsidR="009F421D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5DF348C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CA429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13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0BEF4CD6" w14:textId="77777777" w:rsidR="009F421D" w:rsidRDefault="009F421D" w:rsidP="008D4D16">
            <w:pPr>
              <w:spacing w:after="200"/>
              <w:ind w:left="207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 xml:space="preserve">Ассистент </w:t>
            </w:r>
            <w:r>
              <w:rPr>
                <w:rFonts w:eastAsia="Calibri"/>
                <w:i/>
                <w:sz w:val="28"/>
                <w:szCs w:val="28"/>
                <w:lang w:eastAsia="en-US"/>
              </w:rPr>
              <w:t xml:space="preserve">кафедры ЗИ </w:t>
            </w:r>
          </w:p>
          <w:p w14:paraId="673D7C6B" w14:textId="131CD68F" w:rsidR="00805402" w:rsidRPr="004617DD" w:rsidRDefault="009F421D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Г.А.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5A391AAD" w14:textId="77777777" w:rsidR="005D5C69" w:rsidRDefault="009C3677" w:rsidP="007077D7">
      <w:pPr>
        <w:spacing w:before="24" w:line="276" w:lineRule="auto"/>
        <w:ind w:right="61" w:firstLine="851"/>
        <w:jc w:val="both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43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C3975" w14:textId="0CF54520" w:rsidR="00D52F10" w:rsidRPr="00172444" w:rsidRDefault="00D52F10" w:rsidP="00172444">
          <w:pPr>
            <w:pStyle w:val="aa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724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8699499" w14:textId="77777777" w:rsidR="00610680" w:rsidRPr="00172444" w:rsidRDefault="00610680" w:rsidP="00172444">
          <w:pPr>
            <w:spacing w:line="276" w:lineRule="auto"/>
            <w:jc w:val="center"/>
            <w:rPr>
              <w:sz w:val="28"/>
              <w:szCs w:val="28"/>
            </w:rPr>
          </w:pPr>
        </w:p>
        <w:p w14:paraId="046619CF" w14:textId="0F24E448" w:rsidR="00172444" w:rsidRPr="00172444" w:rsidRDefault="00D52F10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r w:rsidRPr="00172444">
            <w:rPr>
              <w:color w:val="000000" w:themeColor="text1"/>
              <w:sz w:val="28"/>
              <w:szCs w:val="28"/>
            </w:rPr>
            <w:fldChar w:fldCharType="begin"/>
          </w:r>
          <w:r w:rsidRPr="001724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724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439895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Цели и задачи работы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_Toc182439895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8BA1E" w14:textId="291C985B" w:rsidR="00172444" w:rsidRPr="00172444" w:rsidRDefault="00540BF9" w:rsidP="00172444">
          <w:pPr>
            <w:pStyle w:val="11"/>
            <w:tabs>
              <w:tab w:val="left" w:pos="1100"/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6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</w:t>
            </w:r>
            <w:r w:rsidR="00172444" w:rsidRPr="00172444">
              <w:rPr>
                <w:rFonts w:eastAsiaTheme="minorEastAsia"/>
                <w:noProof/>
                <w:sz w:val="28"/>
                <w:szCs w:val="28"/>
              </w:rPr>
              <w:tab/>
            </w:r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к работе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_Toc182439896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8F945" w14:textId="0B1DCC4A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7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 xml:space="preserve">Методика выполнения </w:t>
            </w:r>
            <w:r w:rsidR="00172444" w:rsidRPr="00172444">
              <w:rPr>
                <w:rStyle w:val="a7"/>
                <w:rFonts w:eastAsia="Consolas"/>
                <w:noProof/>
                <w:spacing w:val="-2"/>
                <w:sz w:val="28"/>
                <w:szCs w:val="28"/>
              </w:rPr>
              <w:t>работы: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_Toc182439897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FCD3F" w14:textId="67473B6C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8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1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_Toc182439898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1A30F" w14:textId="714A4543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899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2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_Toc182439899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940A1" w14:textId="221DEEF8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0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3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_Toc182439900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13396" w14:textId="4F0E2B9E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1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4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_Toc182439901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4C5D5" w14:textId="287F35D7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2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5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_Toc182439902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622AB" w14:textId="043CCCFA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3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Задание 6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_Toc182439903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4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CCCFE" w14:textId="4703114F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04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Структура программы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_Toc182439904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5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10211" w14:textId="2BCD595F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5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main.cpp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_Toc182439905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1F32" w14:textId="5840B62D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6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header.h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_Toc182439906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6C8B" w14:textId="07FB270B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7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HashTable.cpp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_Toc182439907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71738" w14:textId="631DCBBC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8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Tree.cpp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_Toc182439908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28999" w14:textId="61C172AD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09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Array.cpp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_Toc182439909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58CA5" w14:textId="3DD00F3E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0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Set.cpp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_Toc182439910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17C84" w14:textId="66052FE9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1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Stack.cpp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_Toc182439911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2C759" w14:textId="006B8293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12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Функциональная характеристика программы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_Toc182439912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27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64A51" w14:textId="3294BA24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3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_Toc182439913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DECFA" w14:textId="5C4E6693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4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Схемы работы программы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_Toc182439914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0DDC" w14:textId="2B3CC4CD" w:rsidR="00172444" w:rsidRPr="00172444" w:rsidRDefault="00540BF9" w:rsidP="00172444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439915" w:history="1"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Сложность использования структур с позиции  </w:t>
            </w:r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BigO</w:t>
            </w:r>
            <w:r w:rsidR="00172444" w:rsidRPr="001724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нотации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_Toc182439915 \h </w:instrTex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172444" w:rsidRPr="001724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57EFF" w14:textId="365FDF06" w:rsidR="00172444" w:rsidRPr="00172444" w:rsidRDefault="00540BF9" w:rsidP="00172444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2439916" w:history="1">
            <w:r w:rsidR="00172444" w:rsidRPr="00172444">
              <w:rPr>
                <w:rStyle w:val="a7"/>
                <w:rFonts w:eastAsia="Consolas"/>
                <w:noProof/>
                <w:sz w:val="28"/>
                <w:szCs w:val="28"/>
              </w:rPr>
              <w:t>Ссылки на репозитории</w:t>
            </w:r>
            <w:r w:rsidR="00172444" w:rsidRPr="00172444">
              <w:rPr>
                <w:noProof/>
                <w:webHidden/>
                <w:sz w:val="28"/>
                <w:szCs w:val="28"/>
              </w:rPr>
              <w:tab/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begin"/>
            </w:r>
            <w:r w:rsidR="00172444" w:rsidRPr="00172444">
              <w:rPr>
                <w:noProof/>
                <w:webHidden/>
                <w:sz w:val="28"/>
                <w:szCs w:val="28"/>
              </w:rPr>
              <w:instrText xml:space="preserve"> PAGEREF _Toc182439916 \h </w:instrText>
            </w:r>
            <w:r w:rsidR="00172444" w:rsidRPr="00172444">
              <w:rPr>
                <w:noProof/>
                <w:webHidden/>
                <w:sz w:val="28"/>
                <w:szCs w:val="28"/>
              </w:rPr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2444" w:rsidRPr="00172444">
              <w:rPr>
                <w:noProof/>
                <w:webHidden/>
                <w:sz w:val="28"/>
                <w:szCs w:val="28"/>
              </w:rPr>
              <w:t>33</w:t>
            </w:r>
            <w:r w:rsidR="00172444" w:rsidRPr="00172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0C8E" w14:textId="0EF5E0D2" w:rsidR="00D52F10" w:rsidRDefault="00D52F10" w:rsidP="00172444">
          <w:pPr>
            <w:spacing w:line="276" w:lineRule="auto"/>
            <w:jc w:val="center"/>
          </w:pPr>
          <w:r w:rsidRPr="0017244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1596B7" w14:textId="3F439C15" w:rsidR="005D5C69" w:rsidRDefault="00450920" w:rsidP="00E87ED8">
      <w:pPr>
        <w:spacing w:after="1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9432BC" w14:textId="77777777" w:rsidR="00302027" w:rsidRPr="00302027" w:rsidRDefault="00302027" w:rsidP="00C521ED">
      <w:pPr>
        <w:widowControl w:val="0"/>
        <w:autoSpaceDE w:val="0"/>
        <w:autoSpaceDN w:val="0"/>
        <w:spacing w:before="1" w:line="276" w:lineRule="auto"/>
        <w:ind w:firstLine="705"/>
        <w:jc w:val="both"/>
        <w:rPr>
          <w:rFonts w:eastAsia="Trebuchet MS"/>
          <w:sz w:val="28"/>
          <w:szCs w:val="28"/>
          <w:lang w:eastAsia="en-US"/>
        </w:rPr>
      </w:pPr>
      <w:bookmarkStart w:id="0" w:name="_Toc182439895"/>
      <w:r w:rsidRPr="00302027">
        <w:rPr>
          <w:rStyle w:val="10"/>
          <w:lang w:eastAsia="en-US"/>
        </w:rPr>
        <w:lastRenderedPageBreak/>
        <w:t>Цели и задачи работы</w:t>
      </w:r>
      <w:bookmarkEnd w:id="0"/>
      <w:r w:rsidRPr="00302027">
        <w:rPr>
          <w:rFonts w:eastAsia="Trebuchet MS"/>
          <w:sz w:val="28"/>
          <w:szCs w:val="28"/>
          <w:lang w:eastAsia="en-US"/>
        </w:rPr>
        <w:t>:</w:t>
      </w:r>
      <w:r w:rsidRPr="00302027">
        <w:rPr>
          <w:rFonts w:eastAsia="Trebuchet MS"/>
          <w:spacing w:val="80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изучение</w:t>
      </w:r>
      <w:r w:rsidRPr="00302027">
        <w:rPr>
          <w:rFonts w:eastAsia="Trebuchet MS"/>
          <w:spacing w:val="77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алгоритмов</w:t>
      </w:r>
      <w:r w:rsidRPr="00302027">
        <w:rPr>
          <w:rFonts w:eastAsia="Trebuchet MS"/>
          <w:spacing w:val="80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работы</w:t>
      </w:r>
      <w:r w:rsidRPr="00302027">
        <w:rPr>
          <w:rFonts w:eastAsia="Trebuchet MS"/>
          <w:spacing w:val="77"/>
          <w:w w:val="15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с абстрактными структурами данных.</w:t>
      </w:r>
    </w:p>
    <w:p w14:paraId="736B4D6E" w14:textId="77777777" w:rsidR="00302027" w:rsidRPr="00302027" w:rsidRDefault="00302027" w:rsidP="00C521ED">
      <w:pPr>
        <w:widowControl w:val="0"/>
        <w:tabs>
          <w:tab w:val="left" w:pos="2384"/>
          <w:tab w:val="left" w:pos="2866"/>
          <w:tab w:val="left" w:pos="4143"/>
          <w:tab w:val="left" w:pos="6342"/>
          <w:tab w:val="left" w:pos="7485"/>
          <w:tab w:val="left" w:pos="8629"/>
        </w:tabs>
        <w:autoSpaceDE w:val="0"/>
        <w:autoSpaceDN w:val="0"/>
        <w:spacing w:before="52" w:line="276" w:lineRule="auto"/>
        <w:ind w:right="802" w:firstLine="705"/>
        <w:jc w:val="both"/>
        <w:rPr>
          <w:rFonts w:eastAsia="Trebuchet MS"/>
          <w:sz w:val="28"/>
          <w:szCs w:val="28"/>
          <w:lang w:eastAsia="en-US"/>
        </w:rPr>
      </w:pPr>
      <w:bookmarkStart w:id="1" w:name="_Toc182439896"/>
      <w:r w:rsidRPr="00302027">
        <w:rPr>
          <w:rStyle w:val="10"/>
          <w:lang w:eastAsia="en-US"/>
        </w:rPr>
        <w:t>Задание</w:t>
      </w:r>
      <w:r w:rsidRPr="00302027">
        <w:rPr>
          <w:rStyle w:val="10"/>
          <w:lang w:eastAsia="en-US"/>
        </w:rPr>
        <w:tab/>
        <w:t>к</w:t>
      </w:r>
      <w:r w:rsidRPr="00302027">
        <w:rPr>
          <w:rStyle w:val="10"/>
          <w:lang w:eastAsia="en-US"/>
        </w:rPr>
        <w:tab/>
        <w:t>работе</w:t>
      </w:r>
      <w:bookmarkEnd w:id="1"/>
      <w:proofErr w:type="gramStart"/>
      <w:r w:rsidRPr="00302027">
        <w:rPr>
          <w:rFonts w:eastAsia="Trebuchet MS"/>
          <w:spacing w:val="-2"/>
          <w:sz w:val="28"/>
          <w:szCs w:val="28"/>
          <w:lang w:eastAsia="en-US"/>
        </w:rPr>
        <w:t>: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Самостоятельно</w:t>
      </w:r>
      <w:proofErr w:type="gramEnd"/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решить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2"/>
          <w:sz w:val="28"/>
          <w:szCs w:val="28"/>
          <w:lang w:eastAsia="en-US"/>
        </w:rPr>
        <w:t>задачи</w:t>
      </w:r>
      <w:r w:rsidRPr="00302027">
        <w:rPr>
          <w:rFonts w:eastAsia="Trebuchet MS"/>
          <w:sz w:val="28"/>
          <w:szCs w:val="28"/>
          <w:lang w:eastAsia="en-US"/>
        </w:rPr>
        <w:tab/>
      </w:r>
      <w:r w:rsidRPr="00302027">
        <w:rPr>
          <w:rFonts w:eastAsia="Trebuchet MS"/>
          <w:spacing w:val="-10"/>
          <w:sz w:val="28"/>
          <w:szCs w:val="28"/>
          <w:lang w:eastAsia="en-US"/>
        </w:rPr>
        <w:t xml:space="preserve">в </w:t>
      </w:r>
      <w:r w:rsidRPr="00302027">
        <w:rPr>
          <w:rFonts w:eastAsia="Trebuchet MS"/>
          <w:sz w:val="28"/>
          <w:szCs w:val="28"/>
          <w:lang w:eastAsia="en-US"/>
        </w:rPr>
        <w:t>соответствии с индивидуальным вариантом.</w:t>
      </w:r>
    </w:p>
    <w:p w14:paraId="76866DF8" w14:textId="77777777" w:rsidR="00302027" w:rsidRPr="00302027" w:rsidRDefault="00302027" w:rsidP="00C521ED">
      <w:pPr>
        <w:pStyle w:val="1"/>
        <w:spacing w:line="276" w:lineRule="auto"/>
      </w:pPr>
      <w:bookmarkStart w:id="2" w:name="_Toc182439897"/>
      <w:r w:rsidRPr="00302027">
        <w:t xml:space="preserve">Методика выполнения </w:t>
      </w:r>
      <w:r w:rsidRPr="00302027">
        <w:rPr>
          <w:spacing w:val="-2"/>
        </w:rPr>
        <w:t>работы:</w:t>
      </w:r>
      <w:bookmarkEnd w:id="2"/>
    </w:p>
    <w:p w14:paraId="1E35AA6C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25"/>
        </w:tabs>
        <w:autoSpaceDE w:val="0"/>
        <w:autoSpaceDN w:val="0"/>
        <w:spacing w:before="53" w:line="276" w:lineRule="auto"/>
        <w:ind w:left="0" w:right="802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 xml:space="preserve">Разработать алгоритм решения задачи по индивидуальному </w:t>
      </w:r>
      <w:r w:rsidRPr="00302027">
        <w:rPr>
          <w:rFonts w:eastAsia="Trebuchet MS"/>
          <w:spacing w:val="-2"/>
          <w:sz w:val="28"/>
          <w:szCs w:val="28"/>
          <w:lang w:eastAsia="en-US"/>
        </w:rPr>
        <w:t>заданию.</w:t>
      </w:r>
    </w:p>
    <w:p w14:paraId="0BD7B74C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05"/>
        </w:tabs>
        <w:autoSpaceDE w:val="0"/>
        <w:autoSpaceDN w:val="0"/>
        <w:spacing w:before="51" w:line="276" w:lineRule="auto"/>
        <w:ind w:left="0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>Написать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и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отладить программу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решения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задачи (С,</w:t>
      </w:r>
      <w:r w:rsidRPr="00302027">
        <w:rPr>
          <w:rFonts w:eastAsia="Trebuchet MS"/>
          <w:spacing w:val="-1"/>
          <w:sz w:val="28"/>
          <w:szCs w:val="28"/>
          <w:lang w:eastAsia="en-US"/>
        </w:rPr>
        <w:t xml:space="preserve"> </w:t>
      </w:r>
      <w:proofErr w:type="spellStart"/>
      <w:r w:rsidRPr="00302027">
        <w:rPr>
          <w:rFonts w:eastAsia="Trebuchet MS"/>
          <w:sz w:val="28"/>
          <w:szCs w:val="28"/>
          <w:lang w:eastAsia="en-US"/>
        </w:rPr>
        <w:t>Go</w:t>
      </w:r>
      <w:proofErr w:type="spellEnd"/>
      <w:r w:rsidRPr="00302027">
        <w:rPr>
          <w:rFonts w:eastAsia="Trebuchet MS"/>
          <w:spacing w:val="-3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pacing w:val="-5"/>
          <w:sz w:val="28"/>
          <w:szCs w:val="28"/>
          <w:lang w:eastAsia="en-US"/>
        </w:rPr>
        <w:t>или</w:t>
      </w:r>
    </w:p>
    <w:p w14:paraId="6D9F8BB7" w14:textId="77777777" w:rsidR="00302027" w:rsidRPr="00302027" w:rsidRDefault="00302027" w:rsidP="00C521ED">
      <w:pPr>
        <w:widowControl w:val="0"/>
        <w:autoSpaceDE w:val="0"/>
        <w:autoSpaceDN w:val="0"/>
        <w:spacing w:line="276" w:lineRule="auto"/>
        <w:ind w:firstLine="705"/>
        <w:jc w:val="both"/>
        <w:rPr>
          <w:rFonts w:eastAsia="Trebuchet MS"/>
          <w:sz w:val="28"/>
          <w:szCs w:val="28"/>
          <w:lang w:eastAsia="en-US"/>
        </w:rPr>
      </w:pPr>
      <w:proofErr w:type="spellStart"/>
      <w:r w:rsidRPr="00302027">
        <w:rPr>
          <w:rFonts w:eastAsia="Trebuchet MS"/>
          <w:spacing w:val="-2"/>
          <w:sz w:val="28"/>
          <w:szCs w:val="28"/>
          <w:lang w:eastAsia="en-US"/>
        </w:rPr>
        <w:t>Rust</w:t>
      </w:r>
      <w:proofErr w:type="spellEnd"/>
      <w:r w:rsidRPr="00302027">
        <w:rPr>
          <w:rFonts w:eastAsia="Trebuchet MS"/>
          <w:spacing w:val="-2"/>
          <w:sz w:val="28"/>
          <w:szCs w:val="28"/>
          <w:lang w:eastAsia="en-US"/>
        </w:rPr>
        <w:t>).</w:t>
      </w:r>
    </w:p>
    <w:p w14:paraId="1CBFD2A9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47"/>
        </w:tabs>
        <w:autoSpaceDE w:val="0"/>
        <w:autoSpaceDN w:val="0"/>
        <w:spacing w:before="52" w:line="276" w:lineRule="auto"/>
        <w:ind w:left="0" w:right="802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 xml:space="preserve">Протестировать работу программы на различных исходных </w:t>
      </w:r>
      <w:r w:rsidRPr="00302027">
        <w:rPr>
          <w:rFonts w:eastAsia="Trebuchet MS"/>
          <w:spacing w:val="-2"/>
          <w:sz w:val="28"/>
          <w:szCs w:val="28"/>
          <w:lang w:eastAsia="en-US"/>
        </w:rPr>
        <w:t>данных.</w:t>
      </w:r>
    </w:p>
    <w:p w14:paraId="06015585" w14:textId="77777777" w:rsidR="00302027" w:rsidRPr="00302027" w:rsidRDefault="00302027" w:rsidP="00C521ED">
      <w:pPr>
        <w:widowControl w:val="0"/>
        <w:numPr>
          <w:ilvl w:val="0"/>
          <w:numId w:val="22"/>
        </w:numPr>
        <w:tabs>
          <w:tab w:val="left" w:pos="1568"/>
        </w:tabs>
        <w:autoSpaceDE w:val="0"/>
        <w:autoSpaceDN w:val="0"/>
        <w:spacing w:before="52" w:line="276" w:lineRule="auto"/>
        <w:ind w:left="0" w:right="804" w:firstLine="705"/>
        <w:jc w:val="both"/>
        <w:rPr>
          <w:rFonts w:eastAsia="Trebuchet MS"/>
          <w:sz w:val="28"/>
          <w:szCs w:val="28"/>
          <w:lang w:eastAsia="en-US"/>
        </w:rPr>
      </w:pPr>
      <w:r w:rsidRPr="00302027">
        <w:rPr>
          <w:rFonts w:eastAsia="Trebuchet MS"/>
          <w:sz w:val="28"/>
          <w:szCs w:val="28"/>
          <w:lang w:eastAsia="en-US"/>
        </w:rPr>
        <w:t>По запросу преподавателя быть готовым модифицировать</w:t>
      </w:r>
      <w:r w:rsidRPr="00302027">
        <w:rPr>
          <w:rFonts w:eastAsia="Trebuchet MS"/>
          <w:spacing w:val="40"/>
          <w:sz w:val="28"/>
          <w:szCs w:val="28"/>
          <w:lang w:eastAsia="en-US"/>
        </w:rPr>
        <w:t xml:space="preserve"> </w:t>
      </w:r>
      <w:r w:rsidRPr="00302027">
        <w:rPr>
          <w:rFonts w:eastAsia="Trebuchet MS"/>
          <w:sz w:val="28"/>
          <w:szCs w:val="28"/>
          <w:lang w:eastAsia="en-US"/>
        </w:rPr>
        <w:t>алгоритм и добавить операцию работы с данными.</w:t>
      </w:r>
    </w:p>
    <w:p w14:paraId="4EDC3A31" w14:textId="77777777" w:rsidR="00485EEA" w:rsidRDefault="00485EEA" w:rsidP="00C521ED">
      <w:pPr>
        <w:spacing w:line="276" w:lineRule="auto"/>
        <w:rPr>
          <w:rFonts w:eastAsia="Trebuchet MS"/>
          <w:sz w:val="28"/>
          <w:szCs w:val="28"/>
          <w:lang w:eastAsia="en-US"/>
        </w:rPr>
      </w:pPr>
    </w:p>
    <w:p w14:paraId="72D84F84" w14:textId="0C95AD87" w:rsidR="00440765" w:rsidRDefault="00485EEA" w:rsidP="00C521ED">
      <w:pPr>
        <w:spacing w:line="276" w:lineRule="auto"/>
        <w:jc w:val="center"/>
        <w:rPr>
          <w:rStyle w:val="10"/>
        </w:rPr>
      </w:pPr>
      <w:r w:rsidRPr="00485EEA">
        <w:rPr>
          <w:spacing w:val="-5"/>
        </w:rPr>
        <w:br/>
      </w:r>
      <w:bookmarkStart w:id="3" w:name="_Toc182439898"/>
      <w:r w:rsidRPr="00485EEA">
        <w:rPr>
          <w:rStyle w:val="10"/>
        </w:rPr>
        <w:t>Задание 1</w:t>
      </w:r>
      <w:bookmarkEnd w:id="3"/>
    </w:p>
    <w:p w14:paraId="652EBFB9" w14:textId="77777777" w:rsidR="0092456C" w:rsidRDefault="0092456C" w:rsidP="00C521ED">
      <w:pPr>
        <w:spacing w:line="276" w:lineRule="auto"/>
        <w:jc w:val="center"/>
        <w:rPr>
          <w:rStyle w:val="10"/>
        </w:rPr>
      </w:pPr>
    </w:p>
    <w:p w14:paraId="6D87A172" w14:textId="074976AC" w:rsidR="00485EEA" w:rsidRDefault="00485EEA" w:rsidP="00C521ED">
      <w:pPr>
        <w:pStyle w:val="a5"/>
        <w:spacing w:line="276" w:lineRule="auto"/>
        <w:ind w:left="0" w:firstLine="709"/>
      </w:pPr>
      <w:r>
        <w:t>Задано числовое выражение. Необходимо вычислить его значение или установить, что оно содержит ошибку. В выражении могут встречаться знаки сложения, вычитания, умножения, скобки и пробелы (пробелов внутри чисел быть не должно). Приоритет операций стандартный. Все числа в выражении целые и по модулю не превосходят 2×10</w:t>
      </w:r>
      <w:r w:rsidRPr="00485EEA">
        <w:t>^</w:t>
      </w:r>
      <w:r>
        <w:t>9. Также гарантируется, что все промежуточные вычисления также не превосходят 2×10</w:t>
      </w:r>
      <w:r w:rsidRPr="00085804">
        <w:t>^</w:t>
      </w:r>
      <w:r>
        <w:t>9.</w:t>
      </w:r>
    </w:p>
    <w:p w14:paraId="285A5976" w14:textId="2D26C774" w:rsidR="00485EEA" w:rsidRDefault="00485EEA" w:rsidP="00C521ED">
      <w:pPr>
        <w:pStyle w:val="a5"/>
        <w:spacing w:line="276" w:lineRule="auto"/>
        <w:ind w:left="0" w:firstLine="709"/>
      </w:pPr>
    </w:p>
    <w:p w14:paraId="43BE80D6" w14:textId="482C060C" w:rsidR="00485EEA" w:rsidRDefault="00485EEA" w:rsidP="00C521ED">
      <w:pPr>
        <w:pStyle w:val="1"/>
        <w:spacing w:line="276" w:lineRule="auto"/>
      </w:pPr>
      <w:bookmarkStart w:id="4" w:name="_Toc182439899"/>
      <w:r>
        <w:t>Задание 2</w:t>
      </w:r>
      <w:bookmarkEnd w:id="4"/>
    </w:p>
    <w:p w14:paraId="5BF0DE2A" w14:textId="77777777" w:rsidR="0092456C" w:rsidRDefault="0092456C" w:rsidP="00C521ED">
      <w:pPr>
        <w:pStyle w:val="1"/>
        <w:spacing w:line="276" w:lineRule="auto"/>
      </w:pPr>
    </w:p>
    <w:p w14:paraId="41179A43" w14:textId="0BB6889F" w:rsidR="001C6A53" w:rsidRDefault="007776F4" w:rsidP="00C521ED">
      <w:pPr>
        <w:pStyle w:val="a5"/>
        <w:spacing w:line="276" w:lineRule="auto"/>
        <w:ind w:left="0" w:firstLine="720"/>
      </w:pPr>
      <w:r>
        <w:t>Реализовать основные операции со множеством: добавление элемента, удаление элемента, проверка наличия элемента в множестве.</w:t>
      </w:r>
    </w:p>
    <w:p w14:paraId="74A3DFF3" w14:textId="77777777" w:rsidR="007776F4" w:rsidRPr="00440765" w:rsidRDefault="007776F4" w:rsidP="001C6A53">
      <w:pPr>
        <w:pStyle w:val="a5"/>
        <w:spacing w:line="276" w:lineRule="auto"/>
        <w:ind w:left="0" w:firstLine="720"/>
        <w:rPr>
          <w:szCs w:val="28"/>
        </w:rPr>
      </w:pPr>
    </w:p>
    <w:p w14:paraId="3619E2ED" w14:textId="0E673B2C" w:rsidR="00485EEA" w:rsidRPr="00440765" w:rsidRDefault="00485EEA" w:rsidP="00440765">
      <w:pPr>
        <w:pStyle w:val="a5"/>
        <w:spacing w:line="276" w:lineRule="auto"/>
        <w:rPr>
          <w:i/>
          <w:szCs w:val="28"/>
        </w:rPr>
      </w:pPr>
      <w:r w:rsidRPr="00440765">
        <w:rPr>
          <w:i/>
          <w:color w:val="23292D"/>
          <w:szCs w:val="28"/>
        </w:rPr>
        <w:t>Таблица операций</w:t>
      </w:r>
    </w:p>
    <w:tbl>
      <w:tblPr>
        <w:tblStyle w:val="TableNormal"/>
        <w:tblW w:w="960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2401"/>
        <w:gridCol w:w="2399"/>
        <w:gridCol w:w="2401"/>
      </w:tblGrid>
      <w:tr w:rsidR="00485EEA" w:rsidRPr="00440765" w14:paraId="7C244F2D" w14:textId="77777777" w:rsidTr="00440765">
        <w:trPr>
          <w:trHeight w:val="1734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38175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proofErr w:type="spellStart"/>
            <w:r w:rsidRPr="00440765">
              <w:rPr>
                <w:color w:val="23292D"/>
                <w:spacing w:val="-4"/>
                <w:szCs w:val="28"/>
              </w:rPr>
              <w:t>Тип</w:t>
            </w:r>
            <w:proofErr w:type="spellEnd"/>
            <w:r w:rsidRPr="00440765">
              <w:rPr>
                <w:color w:val="23292D"/>
                <w:spacing w:val="-4"/>
                <w:szCs w:val="28"/>
              </w:rPr>
              <w:t xml:space="preserve"> </w:t>
            </w:r>
            <w:proofErr w:type="spellStart"/>
            <w:r w:rsidRPr="00440765">
              <w:rPr>
                <w:color w:val="23292D"/>
                <w:spacing w:val="-2"/>
                <w:szCs w:val="28"/>
              </w:rPr>
              <w:t>контейнера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A136F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proofErr w:type="spellStart"/>
            <w:r w:rsidRPr="00440765">
              <w:rPr>
                <w:color w:val="23292D"/>
                <w:spacing w:val="-2"/>
                <w:szCs w:val="28"/>
              </w:rPr>
              <w:t>Добавление</w:t>
            </w:r>
            <w:proofErr w:type="spellEnd"/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8706C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proofErr w:type="spellStart"/>
            <w:r w:rsidRPr="00440765">
              <w:rPr>
                <w:color w:val="23292D"/>
                <w:spacing w:val="-2"/>
                <w:szCs w:val="28"/>
              </w:rPr>
              <w:t>Удаление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DD0A" w14:textId="77777777" w:rsidR="00485EEA" w:rsidRPr="00085804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  <w:lang w:val="ru-RU"/>
              </w:rPr>
            </w:pPr>
            <w:r w:rsidRPr="00085804">
              <w:rPr>
                <w:color w:val="23292D"/>
                <w:spacing w:val="-2"/>
                <w:szCs w:val="28"/>
                <w:lang w:val="ru-RU"/>
              </w:rPr>
              <w:t xml:space="preserve">Проверка, </w:t>
            </w:r>
            <w:r w:rsidRPr="00085804">
              <w:rPr>
                <w:color w:val="23292D"/>
                <w:szCs w:val="28"/>
                <w:lang w:val="ru-RU"/>
              </w:rPr>
              <w:t>является</w:t>
            </w:r>
            <w:r w:rsidRPr="00085804">
              <w:rPr>
                <w:color w:val="23292D"/>
                <w:spacing w:val="-39"/>
                <w:szCs w:val="28"/>
                <w:lang w:val="ru-RU"/>
              </w:rPr>
              <w:t xml:space="preserve"> </w:t>
            </w:r>
            <w:r w:rsidRPr="00085804">
              <w:rPr>
                <w:color w:val="23292D"/>
                <w:szCs w:val="28"/>
                <w:lang w:val="ru-RU"/>
              </w:rPr>
              <w:t xml:space="preserve">ли </w:t>
            </w:r>
            <w:r w:rsidRPr="00085804">
              <w:rPr>
                <w:color w:val="23292D"/>
                <w:spacing w:val="-2"/>
                <w:szCs w:val="28"/>
                <w:lang w:val="ru-RU"/>
              </w:rPr>
              <w:t>элемент частью</w:t>
            </w:r>
          </w:p>
          <w:p w14:paraId="7C55A192" w14:textId="77777777" w:rsidR="00485EEA" w:rsidRPr="00085804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  <w:lang w:val="ru-RU"/>
              </w:rPr>
            </w:pPr>
            <w:r w:rsidRPr="00085804">
              <w:rPr>
                <w:color w:val="23292D"/>
                <w:spacing w:val="-2"/>
                <w:szCs w:val="28"/>
                <w:lang w:val="ru-RU"/>
              </w:rPr>
              <w:t>множества</w:t>
            </w:r>
          </w:p>
        </w:tc>
      </w:tr>
      <w:tr w:rsidR="00485EEA" w:rsidRPr="00440765" w14:paraId="04A43327" w14:textId="77777777" w:rsidTr="00440765">
        <w:trPr>
          <w:trHeight w:val="695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E7C58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proofErr w:type="spellStart"/>
            <w:r w:rsidRPr="00440765">
              <w:rPr>
                <w:color w:val="23292D"/>
                <w:spacing w:val="-2"/>
                <w:szCs w:val="28"/>
              </w:rPr>
              <w:t>Множество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4ED59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SETADD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3DB6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SETDEL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62272" w14:textId="77777777" w:rsidR="00485EEA" w:rsidRPr="00440765" w:rsidRDefault="00485EEA" w:rsidP="00440765">
            <w:pPr>
              <w:pStyle w:val="a5"/>
              <w:spacing w:line="276" w:lineRule="auto"/>
              <w:ind w:left="22" w:hanging="142"/>
              <w:jc w:val="center"/>
              <w:rPr>
                <w:szCs w:val="28"/>
              </w:rPr>
            </w:pPr>
            <w:r w:rsidRPr="00440765">
              <w:rPr>
                <w:color w:val="23292D"/>
                <w:spacing w:val="-2"/>
                <w:szCs w:val="28"/>
              </w:rPr>
              <w:t>SET_AT</w:t>
            </w:r>
          </w:p>
        </w:tc>
      </w:tr>
    </w:tbl>
    <w:p w14:paraId="40515E26" w14:textId="77777777" w:rsidR="0092456C" w:rsidRDefault="0092456C" w:rsidP="00440765">
      <w:pPr>
        <w:pStyle w:val="1"/>
        <w:ind w:left="0"/>
        <w:jc w:val="left"/>
        <w:rPr>
          <w:rFonts w:cs="Times New Roman"/>
        </w:rPr>
      </w:pPr>
    </w:p>
    <w:p w14:paraId="4C0DEA80" w14:textId="57294446" w:rsidR="00440765" w:rsidRDefault="00440765" w:rsidP="00440765">
      <w:pPr>
        <w:pStyle w:val="1"/>
        <w:rPr>
          <w:rFonts w:cs="Times New Roman"/>
        </w:rPr>
      </w:pPr>
      <w:bookmarkStart w:id="5" w:name="_Toc182439900"/>
      <w:r>
        <w:rPr>
          <w:rFonts w:cs="Times New Roman"/>
        </w:rPr>
        <w:lastRenderedPageBreak/>
        <w:t>Задание 3</w:t>
      </w:r>
      <w:bookmarkEnd w:id="5"/>
    </w:p>
    <w:p w14:paraId="6634ADD7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Необходимо реализовать алгоритм, который должен разбить множество натуральных чисел на непересекающиеся подмножества, разница между суммами которых была бы минимальна. Вывести получившиеся подмножества и разницу их сумм. </w:t>
      </w:r>
    </w:p>
    <w:p w14:paraId="636CDD97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Пример: </w:t>
      </w:r>
    </w:p>
    <w:p w14:paraId="1010DB16" w14:textId="77777777" w:rsidR="007776F4" w:rsidRDefault="007776F4" w:rsidP="007776F4">
      <w:pPr>
        <w:pStyle w:val="a5"/>
        <w:spacing w:line="276" w:lineRule="auto"/>
        <w:ind w:left="0" w:firstLine="709"/>
      </w:pPr>
      <w:r w:rsidRPr="007776F4">
        <w:t xml:space="preserve">множество S = {5, 8, 1, 14, 7}. </w:t>
      </w:r>
    </w:p>
    <w:p w14:paraId="44BEB73D" w14:textId="77777777" w:rsidR="007776F4" w:rsidRDefault="007776F4" w:rsidP="00712941">
      <w:pPr>
        <w:pStyle w:val="a5"/>
        <w:spacing w:line="276" w:lineRule="auto"/>
        <w:ind w:left="0" w:firstLine="709"/>
      </w:pPr>
      <w:r w:rsidRPr="007776F4">
        <w:t>Получим два подмножества {5, 14} и {8, 1, 7}.</w:t>
      </w:r>
    </w:p>
    <w:p w14:paraId="010341AA" w14:textId="54E80910" w:rsidR="007776F4" w:rsidRDefault="007776F4" w:rsidP="00712941">
      <w:pPr>
        <w:pStyle w:val="a5"/>
        <w:spacing w:line="276" w:lineRule="auto"/>
        <w:ind w:left="0" w:firstLine="709"/>
      </w:pPr>
      <w:r w:rsidRPr="007776F4">
        <w:t>Разница между их суммами - 3.</w:t>
      </w:r>
    </w:p>
    <w:p w14:paraId="64B0907D" w14:textId="77777777" w:rsidR="007776F4" w:rsidRDefault="007776F4" w:rsidP="00712941">
      <w:pPr>
        <w:pStyle w:val="a5"/>
        <w:spacing w:line="276" w:lineRule="auto"/>
        <w:ind w:left="0" w:firstLine="709"/>
      </w:pPr>
    </w:p>
    <w:p w14:paraId="6E36D35F" w14:textId="157B7F1C" w:rsidR="0092456C" w:rsidRDefault="007776F4" w:rsidP="00F3154E">
      <w:pPr>
        <w:pStyle w:val="1"/>
        <w:spacing w:line="276" w:lineRule="auto"/>
      </w:pPr>
      <w:bookmarkStart w:id="6" w:name="_Toc182439901"/>
      <w:r>
        <w:t>Задание 4</w:t>
      </w:r>
      <w:bookmarkEnd w:id="6"/>
    </w:p>
    <w:p w14:paraId="3DC80D25" w14:textId="77777777" w:rsidR="00F3154E" w:rsidRDefault="00F3154E" w:rsidP="00F3154E">
      <w:pPr>
        <w:pStyle w:val="1"/>
        <w:spacing w:line="276" w:lineRule="auto"/>
      </w:pPr>
    </w:p>
    <w:p w14:paraId="152A7AFB" w14:textId="77777777" w:rsidR="00F3154E" w:rsidRDefault="00E53750" w:rsidP="00F3154E">
      <w:pPr>
        <w:pStyle w:val="a5"/>
        <w:spacing w:line="276" w:lineRule="auto"/>
        <w:ind w:left="0" w:firstLine="709"/>
      </w:pPr>
      <w:r>
        <w:t xml:space="preserve">Необходимо реализовать алгоритм, который находит </w:t>
      </w:r>
      <w:proofErr w:type="spellStart"/>
      <w:r>
        <w:t>подмассив</w:t>
      </w:r>
      <w:proofErr w:type="spellEnd"/>
      <w:r>
        <w:t xml:space="preserve">, сумма элементов которого равна заданному числу. </w:t>
      </w:r>
    </w:p>
    <w:p w14:paraId="77E39A98" w14:textId="77777777" w:rsidR="00F3154E" w:rsidRDefault="00E53750" w:rsidP="00F3154E">
      <w:pPr>
        <w:pStyle w:val="a5"/>
        <w:spacing w:line="276" w:lineRule="auto"/>
        <w:ind w:left="0" w:firstLine="709"/>
      </w:pPr>
      <w:r>
        <w:t xml:space="preserve">Пример: Массив [4, -7, 1, 5, -4, 0, -3, 2, 4, 1], цель 5. </w:t>
      </w:r>
    </w:p>
    <w:p w14:paraId="554BCA28" w14:textId="77777777" w:rsidR="00AB4041" w:rsidRDefault="00E53750" w:rsidP="00F3154E">
      <w:pPr>
        <w:pStyle w:val="a5"/>
        <w:spacing w:line="276" w:lineRule="auto"/>
        <w:ind w:left="0" w:firstLine="709"/>
      </w:pPr>
      <w:proofErr w:type="spellStart"/>
      <w:r>
        <w:t>Подмассивы</w:t>
      </w:r>
      <w:proofErr w:type="spellEnd"/>
      <w:r>
        <w:t>: [5] [4, 1] [5, -4, 0, -3, 2, 4, 1] [1, 5, -4, 0, -3, 2, 4]</w:t>
      </w:r>
    </w:p>
    <w:p w14:paraId="5F3FA4D6" w14:textId="77777777" w:rsidR="00F3154E" w:rsidRDefault="00F3154E" w:rsidP="00F3154E">
      <w:pPr>
        <w:pStyle w:val="a5"/>
        <w:spacing w:line="276" w:lineRule="auto"/>
        <w:ind w:left="0" w:firstLine="709"/>
      </w:pPr>
    </w:p>
    <w:p w14:paraId="4B4D5028" w14:textId="77777777" w:rsidR="00F3154E" w:rsidRDefault="00F3154E" w:rsidP="00F3154E">
      <w:pPr>
        <w:pStyle w:val="a5"/>
        <w:spacing w:line="276" w:lineRule="auto"/>
        <w:ind w:left="0" w:firstLine="709"/>
      </w:pPr>
    </w:p>
    <w:p w14:paraId="1416A070" w14:textId="3F099543" w:rsidR="00F3154E" w:rsidRDefault="00F3154E" w:rsidP="00F3154E">
      <w:pPr>
        <w:pStyle w:val="1"/>
        <w:spacing w:line="276" w:lineRule="auto"/>
      </w:pPr>
      <w:bookmarkStart w:id="7" w:name="_Toc182439902"/>
      <w:r>
        <w:t>Задание 5</w:t>
      </w:r>
      <w:bookmarkEnd w:id="7"/>
    </w:p>
    <w:p w14:paraId="6DB009F9" w14:textId="77777777" w:rsidR="00F3154E" w:rsidRDefault="00F3154E" w:rsidP="00F3154E">
      <w:pPr>
        <w:pStyle w:val="1"/>
        <w:spacing w:line="276" w:lineRule="auto"/>
      </w:pPr>
    </w:p>
    <w:p w14:paraId="5850E8F6" w14:textId="548EAE4B" w:rsidR="00F3154E" w:rsidRDefault="00F3154E" w:rsidP="00F3154E">
      <w:pPr>
        <w:pStyle w:val="a5"/>
        <w:spacing w:line="276" w:lineRule="auto"/>
        <w:ind w:left="0" w:firstLine="720"/>
      </w:pPr>
      <w:r>
        <w:t>Дано бинарное дерево поиска, в котором хранятся уникальные целые числа. Найдите вершину с заданным значением и удалите её из дерева так, чтобы дерево осталось корректным бинарным деревом поиска.</w:t>
      </w:r>
    </w:p>
    <w:p w14:paraId="60F63C05" w14:textId="77777777" w:rsidR="00F3154E" w:rsidRDefault="00F3154E" w:rsidP="00F3154E">
      <w:pPr>
        <w:pStyle w:val="1"/>
        <w:ind w:left="0"/>
        <w:jc w:val="left"/>
      </w:pPr>
    </w:p>
    <w:p w14:paraId="5A7DD539" w14:textId="77777777" w:rsidR="00F3154E" w:rsidRDefault="00F3154E" w:rsidP="008B1190">
      <w:pPr>
        <w:pStyle w:val="1"/>
        <w:spacing w:line="276" w:lineRule="auto"/>
      </w:pPr>
      <w:bookmarkStart w:id="8" w:name="_Toc182439903"/>
      <w:r>
        <w:t>Задание 6</w:t>
      </w:r>
      <w:bookmarkEnd w:id="8"/>
    </w:p>
    <w:p w14:paraId="00DCEEB8" w14:textId="77777777" w:rsidR="008B1190" w:rsidRDefault="008B1190" w:rsidP="008B1190">
      <w:pPr>
        <w:pStyle w:val="1"/>
        <w:spacing w:line="276" w:lineRule="auto"/>
      </w:pPr>
    </w:p>
    <w:p w14:paraId="5CB2DBEB" w14:textId="77777777" w:rsidR="008B1190" w:rsidRDefault="008B1190" w:rsidP="008B1190">
      <w:pPr>
        <w:pStyle w:val="a5"/>
        <w:spacing w:line="276" w:lineRule="auto"/>
        <w:ind w:left="0" w:firstLine="709"/>
      </w:pPr>
      <w: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 Пример: "</w:t>
      </w:r>
      <w:proofErr w:type="spellStart"/>
      <w:r>
        <w:t>fall</w:t>
      </w:r>
      <w:proofErr w:type="spellEnd"/>
      <w:r>
        <w:t>" и "</w:t>
      </w:r>
      <w:proofErr w:type="spellStart"/>
      <w:r>
        <w:t>redd</w:t>
      </w:r>
      <w:proofErr w:type="spellEnd"/>
      <w:r>
        <w:t>" изоморфны. "</w:t>
      </w:r>
      <w:proofErr w:type="spellStart"/>
      <w:r>
        <w:t>mad</w:t>
      </w:r>
      <w:proofErr w:type="spellEnd"/>
      <w:r>
        <w:t>" и "</w:t>
      </w:r>
      <w:proofErr w:type="spellStart"/>
      <w:r>
        <w:t>odd</w:t>
      </w:r>
      <w:proofErr w:type="spellEnd"/>
      <w:r>
        <w:t>" не изоморфны.</w:t>
      </w:r>
    </w:p>
    <w:p w14:paraId="59A0AD18" w14:textId="77777777" w:rsidR="00CD4D1C" w:rsidRDefault="00CD4D1C" w:rsidP="008B1190">
      <w:pPr>
        <w:pStyle w:val="a5"/>
        <w:spacing w:line="276" w:lineRule="auto"/>
        <w:ind w:left="0" w:firstLine="709"/>
      </w:pPr>
    </w:p>
    <w:p w14:paraId="4C6A8189" w14:textId="75666992" w:rsidR="00440765" w:rsidRPr="00CD4D1C" w:rsidRDefault="00CD4D1C" w:rsidP="00CD4D1C">
      <w:pPr>
        <w:spacing w:after="160" w:line="259" w:lineRule="auto"/>
      </w:pPr>
      <w:r>
        <w:br w:type="page"/>
      </w:r>
    </w:p>
    <w:p w14:paraId="3DBD2085" w14:textId="67EA6026" w:rsidR="00510FC5" w:rsidRDefault="005D5C69" w:rsidP="00867D7A">
      <w:pPr>
        <w:pStyle w:val="1"/>
        <w:spacing w:line="276" w:lineRule="auto"/>
        <w:ind w:left="0" w:hanging="142"/>
        <w:rPr>
          <w:rFonts w:cs="Times New Roman"/>
        </w:rPr>
      </w:pPr>
      <w:bookmarkStart w:id="9" w:name="_Toc182439904"/>
      <w:r w:rsidRPr="005D5C69">
        <w:rPr>
          <w:rFonts w:cs="Times New Roman"/>
        </w:rPr>
        <w:lastRenderedPageBreak/>
        <w:t>Структура программы</w:t>
      </w:r>
      <w:bookmarkEnd w:id="9"/>
    </w:p>
    <w:p w14:paraId="4BD323D8" w14:textId="4C72DFE1" w:rsidR="00D3364E" w:rsidRPr="00085804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2439905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0858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bookmarkEnd w:id="10"/>
    </w:p>
    <w:p w14:paraId="1B5ADAA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781F15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F1529F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9F7D6E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3FB29A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557A33E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4C24FF6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66E2E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001B21D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ED125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"HashTable.cpp"</w:t>
      </w:r>
    </w:p>
    <w:p w14:paraId="40E63F8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"Tree.cpp"</w:t>
      </w:r>
    </w:p>
    <w:p w14:paraId="5C20A3D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"Array.cpp"</w:t>
      </w:r>
    </w:p>
    <w:p w14:paraId="6B3A61F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"Set.cpp"</w:t>
      </w:r>
    </w:p>
    <w:p w14:paraId="39CD526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"Stack.cpp"</w:t>
      </w:r>
    </w:p>
    <w:p w14:paraId="14DEA45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C545C0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0B5C378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14:paraId="6BCA7FC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"HELLO!"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957B7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AE73A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9784F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D4D38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C35C6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15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1BD838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6BF29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4754B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"Select a task option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88EB1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B05EB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2EB8F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C7AF32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CF496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"GOOD BYE!!!"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3FE8A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CC5E2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343D23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"1"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E41A4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D0627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D5E5F2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76030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2603BC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E124C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4C625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564CC0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F3825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;;</w:t>
      </w:r>
      <w:proofErr w:type="gramEnd"/>
    </w:p>
    <w:p w14:paraId="36DBB87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3F9E6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AD40C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E9A8D8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33295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C6A1A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6A34B82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8A396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C971A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19B47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2DE85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8363B2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8804D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2E4C0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276A8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62FA46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")"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CC2BC9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5C9B70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7FA75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44857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71C1B2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F14FE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93007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7486EF1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78F0F0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63FAED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4237C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73858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D6E6E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0165421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A4AD0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8F462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F84271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BDD885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C3137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'0'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2CDC09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6292A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A1389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4E04882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E7A90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384BD36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part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FFAAF5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24DBD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13AFE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224F61F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6D498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DAA4D8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"bracket"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96D288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B9BAB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3D8E8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92590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146DC53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5233DC3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"number"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94393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64E4C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0A882C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BAEBF4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9ECC13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BE0EB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4735F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1EEDC9A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35ECB3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isWrong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6A7B16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4CEEB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6ED4D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AE75D2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countBrackets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countNumbers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countOperators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8EE358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876B8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34254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687FB5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expressionTemp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9C17EC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28CFF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BBFEBE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1CC9282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170F7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B99FF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3A050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DF5F3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53B47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D40099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BC81C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CC8C3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02CAFD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6D61AC7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722D66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891B9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CF463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66A1769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B501B6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B39463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47A47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0A7D461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02F5D60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C210BA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AC8231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F60C2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3D313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2296379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7E06F0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1150F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4B5AF3E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7B4BFA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CDD82B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8EB75E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15E75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F58F40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97BC2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21A737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CD999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98B0B0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31FFA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297EC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DF1CC0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02DB8E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1B803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13637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41DC057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0CA0D9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77C9D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865C1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587162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isdigit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))) {</w:t>
      </w:r>
    </w:p>
    <w:p w14:paraId="1A689F9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BE64A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5273DF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D821A6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3AE4A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63170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77A6D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482F2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1E464CC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9FC451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F2375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4041540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5425BF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DCE625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19EFD5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7B68ED4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364C44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BCB4DE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517997C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BF76F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44CAB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6226DA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1D68ED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F31C34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1CCB4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AFA99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</w:t>
      </w:r>
      <w:proofErr w:type="gramStart"/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09687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BFA461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5FCBE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51D435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EAC465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12DE6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8EBFA9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FF9BB3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A90129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425C3A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7CFE29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349DB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9232D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B4598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DACB6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BA464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strTemp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27B29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FA402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537C5CC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6500301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34278A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81AF69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D72852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6AE68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91AE69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0E14D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</w:p>
    <w:p w14:paraId="6F4337A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))) {</w:t>
      </w:r>
    </w:p>
    <w:p w14:paraId="00B9F11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6190B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1F95BC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643AA0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DDBCB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19E400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0A39A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53C7D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255D3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75DAF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DeleteElement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75E742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DeleteElement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99B83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3D89A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D6737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A18144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48CF2AF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EB0BFB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B6C15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72410D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A76AE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ABD662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F05BE0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A57680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63FE1A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C104E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E6238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ECE2E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CAA0D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897D4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96C09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68220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AddHead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resultStr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>//////////</w:t>
      </w:r>
    </w:p>
    <w:p w14:paraId="6FED211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1BF11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5FDAA1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"RESULT: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733C5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2DF162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36268E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"2"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1604F3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CC129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F2701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"Enter the command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C2190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94663F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7555C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69118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D25E8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805B6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3E238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E6C27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BF7C2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0B39C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CB4CEC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6C89F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61F5D05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E46DD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FB3B6B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C74E45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"SETADD"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B68CC6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E773DE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F8D90C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"SETDEL"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F7999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CC801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55AAF5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"SET_AT"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305BDA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SET_</w:t>
      </w:r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E488A3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EBAA8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EF93C7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A91185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5E9DB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D62BF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E62319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15864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CCC7D5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7BF1A46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3D2B5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5B437F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DD3E1A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484097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86B557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"3"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8B9D9F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ECCE7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"WARNING!!! The set should not contain duplicate elements!!!"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B9D2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D4CF4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121B89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B3E0E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0C812F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8BD8F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E0FF3D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509829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E31F9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C3FA3B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FindSubsets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77B43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B495F9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"4"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E449D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F29DB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E996E0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1F596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B6F56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F24B6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43DBC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5542D7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"Sum -&gt;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96076C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B9C6F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13230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732FAC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CBE2E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DCCE21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0A068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A8A2F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FindSumsArray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7817DC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duplicates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C237A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DD895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3E989E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]);</w:t>
      </w:r>
    </w:p>
    <w:p w14:paraId="215CDDA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AF3A7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sss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17638E7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</w:rPr>
        <w:t>MPUSHend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</w:rPr>
        <w:t>token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615C9EB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9424B5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sort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, [](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F50450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751F3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});</w:t>
      </w:r>
    </w:p>
    <w:p w14:paraId="793C777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C030A7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174C7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DD23E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39B666D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594733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B13E8E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sorted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DAD86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47ACFC9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2636C3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B3B9D1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duplicates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906B27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duplicates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RemoveDuplicates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0F9EFD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72550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034020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duplicates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63E60E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218EED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"5"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18E7A8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15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1FE71A4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17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95A850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23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0AF5A4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13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26463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19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611E6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135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D713A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19D22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9FC58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69E86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"Choose the element to delete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062DE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A1CF43B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D23D12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37DB9E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509426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tree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FD7FD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350647A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E2B5AA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"6"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041E40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elements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D5E13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2D104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D6812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"LETS GO --&gt;&gt; 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26B88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82AFD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isIsomorphic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strB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39A0DB45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"They are isomorphic!!!"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08ABD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6B49B9D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9C2A77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"They are NOT isomorphic!!!"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A00488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4DAAFF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49E9443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numberTask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AACB4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"GOOD BYE!!!"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4401EE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0B03B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299945C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D7FD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8DD7F5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FD7FDE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FD7FDE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FD7FD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469FD8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FD7FDE">
        <w:rPr>
          <w:rFonts w:ascii="Courier New" w:hAnsi="Courier New" w:cs="Courier New"/>
          <w:color w:val="C586C0"/>
          <w:sz w:val="21"/>
          <w:szCs w:val="21"/>
        </w:rPr>
        <w:t>continue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12EDE61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5E1628FF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132F9ED9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4EDA700" w14:textId="77777777" w:rsidR="00FD7FDE" w:rsidRPr="00FD7FDE" w:rsidRDefault="00FD7FDE" w:rsidP="00FD7FD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1444541F" w14:textId="626FA530" w:rsidR="00D3364E" w:rsidRPr="00FD7FDE" w:rsidRDefault="00D3364E" w:rsidP="00FD7FDE">
      <w:pPr>
        <w:rPr>
          <w:lang w:val="en-US"/>
        </w:rPr>
      </w:pPr>
    </w:p>
    <w:p w14:paraId="70210531" w14:textId="17BD0B10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82439906"/>
      <w:proofErr w:type="spellStart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header.h</w:t>
      </w:r>
      <w:bookmarkEnd w:id="11"/>
      <w:proofErr w:type="spellEnd"/>
    </w:p>
    <w:p w14:paraId="2BE06F7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5C210EE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7B44C81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8BD325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2D3FE8A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7CC197F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3BFAC8A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F1366B" w14:textId="77777777" w:rsidR="005A118E" w:rsidRPr="005A118E" w:rsidRDefault="005A118E" w:rsidP="005A118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C168B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4DBC12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8E9CC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20AE4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CA673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AE6237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9EA489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BEFBEF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7D079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4298A57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11756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9D1540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9123C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173D1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8FC8D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17C08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7041191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C6D37F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507DA4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94D21A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10809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22364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</w:rPr>
        <w:t>NodeHash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688898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F10A3B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NodeHash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3C65424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13AC6A7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87C6A4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806485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10FE1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F0170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7AFAE7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C43C0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3FD8F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47388A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F4EFB8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139FF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FEBA1D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AB8A6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DeleteElement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8EA0D4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AddHead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60B3D0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831C55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6B3A4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4A7495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30B5C4D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~Stack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84CEFA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A91BB9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3D59FD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561BFB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2059E2F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9259D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8CCAF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55270D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BFDA8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92F082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C592A0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3ADD7D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znach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3DF44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6D1F35B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F71CB8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SET_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9A530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A705B4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36BB3C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cap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5DC974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4AA3A12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696D3F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90BFD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91C463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CBDA14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1E1656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EFC123B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7545E5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AB401A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6B0398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9C1CC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07E5B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05646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E93D4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E0845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40F8C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93C8F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191179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42419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D9FF0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418FDC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DCD173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0002A9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6EB0B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E7DDF0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E1F02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C5DAB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FindSumsArray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targetSum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4643EE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RemoveDuplicates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4CED68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E08B70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F61A9E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0BF1AF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E7B5EA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~Array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DEB51C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AE58E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696572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099A7C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1C6D49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3D56C8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Tree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{};</w:t>
      </w:r>
    </w:p>
    <w:p w14:paraId="1DB17D8B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29F2B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Tree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D506F2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C518D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57AD2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B999277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94EA5F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4F02430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A931E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54ED784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2B857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~Tree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1AC325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6144D6F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3EB71A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A73840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C9C1C1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</w:rPr>
        <w:t>NodeHash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</w:rPr>
        <w:t>**</w:t>
      </w:r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</w:rPr>
        <w:t>;</w:t>
      </w:r>
      <w:r w:rsidRPr="005A118E">
        <w:rPr>
          <w:rFonts w:ascii="Courier New" w:hAnsi="Courier New" w:cs="Courier New"/>
          <w:color w:val="6A9955"/>
          <w:sz w:val="21"/>
          <w:szCs w:val="21"/>
        </w:rPr>
        <w:t xml:space="preserve"> // массив указателей на узлы хеш-таблицы</w:t>
      </w:r>
    </w:p>
    <w:p w14:paraId="7BED7BC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B1BB8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744C91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AA0955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34AD4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6E7C3B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4B7422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B3087B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8591F2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E0C745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ED89D7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71D2F2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5A7A87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3BF7A6C4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C581A6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20B8BF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005EB6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]);</w:t>
      </w:r>
    </w:p>
    <w:p w14:paraId="4E23E838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290801D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5A118E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C8FB53A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02819A3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6C3219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ACA9F2E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A118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A118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5A118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A49957C" w14:textId="77777777" w:rsidR="005A118E" w:rsidRPr="005A118E" w:rsidRDefault="005A118E" w:rsidP="005A118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 w:rsidRPr="005A118E"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5A118E">
        <w:rPr>
          <w:rFonts w:ascii="Courier New" w:hAnsi="Courier New" w:cs="Courier New"/>
          <w:color w:val="DCDCAA"/>
          <w:sz w:val="21"/>
          <w:szCs w:val="21"/>
        </w:rPr>
        <w:t>FindSubsets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 w:rsidRPr="005A118E">
        <w:rPr>
          <w:rFonts w:ascii="Courier New" w:hAnsi="Courier New" w:cs="Courier New"/>
          <w:color w:val="4EC9B0"/>
          <w:sz w:val="21"/>
          <w:szCs w:val="21"/>
        </w:rPr>
        <w:t>SetNode</w:t>
      </w:r>
      <w:proofErr w:type="spellEnd"/>
      <w:r w:rsidRPr="005A118E">
        <w:rPr>
          <w:rFonts w:ascii="Courier New" w:hAnsi="Courier New" w:cs="Courier New"/>
          <w:color w:val="569CD6"/>
          <w:sz w:val="21"/>
          <w:szCs w:val="21"/>
        </w:rPr>
        <w:t>&amp;</w:t>
      </w:r>
      <w:r w:rsidRPr="005A118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A118E">
        <w:rPr>
          <w:rFonts w:ascii="Courier New" w:hAnsi="Courier New" w:cs="Courier New"/>
          <w:color w:val="9CDCFE"/>
          <w:sz w:val="21"/>
          <w:szCs w:val="21"/>
        </w:rPr>
        <w:t>set</w:t>
      </w:r>
      <w:proofErr w:type="spellEnd"/>
      <w:r w:rsidRPr="005A118E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63F86D7E" w14:textId="77777777" w:rsidR="005A118E" w:rsidRPr="005A118E" w:rsidRDefault="005A118E" w:rsidP="005A118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A5E1418" w14:textId="77777777" w:rsidR="00D3364E" w:rsidRDefault="00D3364E" w:rsidP="00D3364E">
      <w:pPr>
        <w:pStyle w:val="a5"/>
        <w:rPr>
          <w:lang w:val="en-US"/>
        </w:rPr>
      </w:pPr>
    </w:p>
    <w:p w14:paraId="446127DD" w14:textId="7BE8141A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82439907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HashTable.cpp</w:t>
      </w:r>
      <w:bookmarkEnd w:id="12"/>
    </w:p>
    <w:p w14:paraId="0CB6403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46C9E8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4AF9A45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66235C9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75A3569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163E65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B6ACF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65163707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49E37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DA8BAA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D0D71C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D1F83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2B4C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10E61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58AF4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54992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7434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15B74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24DDE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1460FEB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17B31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3ECE6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80223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2ADCD8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0B2B8A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3633E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71FCE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FF74C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/ASCII</w:t>
      </w:r>
    </w:p>
    <w:p w14:paraId="7F3071E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8E82D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3D1B9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15821E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D19B3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09DBC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B41139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A989D6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DA8E2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8CF21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3060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FF844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815FE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5499DF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3D5C7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1118F1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9AA0B0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нового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2B7566C2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];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новый узел указывает на текущий узел по индексу</w:t>
      </w:r>
    </w:p>
    <w:p w14:paraId="51F3D856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hAnsi="Courier New" w:cs="Courier New"/>
          <w:color w:val="6A9955"/>
          <w:sz w:val="21"/>
          <w:szCs w:val="21"/>
        </w:rPr>
        <w:t>/ новый узел становится текущим узлом по индексу</w:t>
      </w:r>
    </w:p>
    <w:p w14:paraId="12BF31C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E44E1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94C3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60FF0E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C9AD00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2B4FC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A101E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3DD1D43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C6A2F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66899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B83D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0D7FA3" w14:textId="77777777" w:rsidR="00D3364E" w:rsidRPr="00FD7FD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это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первый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списке</w:t>
      </w:r>
    </w:p>
    <w:p w14:paraId="73E684F3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следующий узел становится текущим</w:t>
      </w:r>
    </w:p>
    <w:p w14:paraId="6D875E7A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7D40666D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AA66A65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prev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предыдущий узел указывает на следующий узел</w:t>
      </w:r>
    </w:p>
    <w:p w14:paraId="4D4C75D7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951881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DE5257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08580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099CBC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CEBCED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432A7C3" w14:textId="77777777" w:rsidR="00D3364E" w:rsidRPr="00FD7FD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FD7FD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переход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следующему</w:t>
      </w:r>
      <w:r w:rsidRPr="00FD7FD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узлу</w:t>
      </w:r>
    </w:p>
    <w:p w14:paraId="365AD19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282B7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118F76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5D835EF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299F3E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72EE7A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7A638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B49657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9C794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8970B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4BB579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BFCD14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CF46B7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CCF2E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C8E727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FC8FE3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CD616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E1F0CC0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8391BA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1E6EA4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B57A8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"["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"]: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299E3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2A7EF1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8CEF6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"empty"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C9CB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94330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4765ED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21736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",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")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5669F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2C71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3F86E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A40E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CC7235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EA333F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0C8A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isIsomorphic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171FF4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если разной длины</w:t>
      </w:r>
    </w:p>
    <w:p w14:paraId="6431BA71" w14:textId="77777777" w:rsidR="00D3364E" w:rsidRPr="00867D7A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size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hAnsi="Courier New" w:cs="Courier New"/>
          <w:color w:val="D4D4D4"/>
          <w:sz w:val="21"/>
          <w:szCs w:val="21"/>
        </w:rPr>
        <w:t>!=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867D7A">
        <w:rPr>
          <w:rFonts w:ascii="Courier New" w:hAnsi="Courier New" w:cs="Courier New"/>
          <w:color w:val="CCCCCC"/>
          <w:sz w:val="21"/>
          <w:szCs w:val="21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867D7A">
        <w:rPr>
          <w:rFonts w:ascii="Courier New" w:hAnsi="Courier New" w:cs="Courier New"/>
          <w:color w:val="CCCCCC"/>
          <w:sz w:val="21"/>
          <w:szCs w:val="21"/>
        </w:rPr>
        <w:t>()) {</w:t>
      </w:r>
    </w:p>
    <w:p w14:paraId="62CA62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867D7A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44208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5A0EA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940F7F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matchA_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C751AB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matchB_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8DC3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A4393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32F1C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733F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6A595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2F28B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CBF09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charB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3D8DBE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178A54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matchA_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695A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0C3B12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_B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71298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652BE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F562BD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37DCEE76" w14:textId="77777777" w:rsidR="00D3364E" w:rsidRPr="00FD7FD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matchA</w:t>
      </w:r>
      <w:proofErr w:type="spellEnd"/>
      <w:r w:rsidRPr="00FD7FDE">
        <w:rPr>
          <w:rFonts w:ascii="Courier New" w:hAnsi="Courier New" w:cs="Courier New"/>
          <w:color w:val="9CDCFE"/>
          <w:sz w:val="21"/>
          <w:szCs w:val="21"/>
        </w:rPr>
        <w:t>_</w:t>
      </w:r>
      <w:proofErr w:type="gram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FD7FDE">
        <w:rPr>
          <w:rFonts w:ascii="Courier New" w:hAnsi="Courier New" w:cs="Courier New"/>
          <w:color w:val="CCCCCC"/>
          <w:sz w:val="21"/>
          <w:szCs w:val="21"/>
        </w:rPr>
        <w:t>.</w:t>
      </w:r>
      <w:r w:rsidRPr="00867D7A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gramEnd"/>
      <w:r w:rsidRPr="00FD7FDE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>);</w:t>
      </w:r>
      <w:r w:rsidRPr="00FD7FDE">
        <w:rPr>
          <w:rFonts w:ascii="Courier New" w:hAnsi="Courier New" w:cs="Courier New"/>
          <w:color w:val="6A9955"/>
          <w:sz w:val="21"/>
          <w:szCs w:val="21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новое</w:t>
      </w:r>
      <w:r w:rsidRPr="00FD7FDE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соответствие</w:t>
      </w:r>
    </w:p>
    <w:p w14:paraId="31B4FB6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71DBD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ECF6C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matchB_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C4D43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0E0F3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_A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6B2EA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EAF1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93134B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accord_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2FC00D19" w14:textId="77777777" w:rsidR="00D3364E" w:rsidRPr="00FD7FD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matchB</w:t>
      </w:r>
      <w:proofErr w:type="spellEnd"/>
      <w:r w:rsidRPr="00FD7FDE">
        <w:rPr>
          <w:rFonts w:ascii="Courier New" w:hAnsi="Courier New" w:cs="Courier New"/>
          <w:color w:val="9CDCFE"/>
          <w:sz w:val="21"/>
          <w:szCs w:val="21"/>
        </w:rPr>
        <w:t>_</w:t>
      </w:r>
      <w:proofErr w:type="gram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FD7FDE">
        <w:rPr>
          <w:rFonts w:ascii="Courier New" w:hAnsi="Courier New" w:cs="Courier New"/>
          <w:color w:val="CCCCCC"/>
          <w:sz w:val="21"/>
          <w:szCs w:val="21"/>
        </w:rPr>
        <w:t>.</w:t>
      </w:r>
      <w:r w:rsidRPr="00867D7A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gramEnd"/>
      <w:r w:rsidRPr="00FD7FDE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keyB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867D7A">
        <w:rPr>
          <w:rFonts w:ascii="Courier New" w:hAnsi="Courier New" w:cs="Courier New"/>
          <w:color w:val="9CDCFE"/>
          <w:sz w:val="21"/>
          <w:szCs w:val="21"/>
          <w:lang w:val="en-US"/>
        </w:rPr>
        <w:t>keyA</w:t>
      </w:r>
      <w:proofErr w:type="spellEnd"/>
      <w:r w:rsidRPr="00FD7FDE">
        <w:rPr>
          <w:rFonts w:ascii="Courier New" w:hAnsi="Courier New" w:cs="Courier New"/>
          <w:color w:val="CCCCCC"/>
          <w:sz w:val="21"/>
          <w:szCs w:val="21"/>
        </w:rPr>
        <w:t>);</w:t>
      </w:r>
      <w:r w:rsidRPr="00FD7FDE">
        <w:rPr>
          <w:rFonts w:ascii="Courier New" w:hAnsi="Courier New" w:cs="Courier New"/>
          <w:color w:val="6A9955"/>
          <w:sz w:val="21"/>
          <w:szCs w:val="21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новое</w:t>
      </w:r>
      <w:r w:rsidRPr="00FD7FDE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соответствие</w:t>
      </w:r>
    </w:p>
    <w:p w14:paraId="75C34FE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FD7FDE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0DCFFE5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951F033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789F9A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580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98FD74C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435E4B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582515" w14:textId="09853B5E" w:rsidR="00D3364E" w:rsidRDefault="00D3364E" w:rsidP="00D3364E">
      <w:pPr>
        <w:pStyle w:val="a5"/>
        <w:rPr>
          <w:lang w:val="en-US"/>
        </w:rPr>
      </w:pPr>
    </w:p>
    <w:p w14:paraId="574329A3" w14:textId="26C82220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182439908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Tree.cpp</w:t>
      </w:r>
      <w:bookmarkEnd w:id="13"/>
    </w:p>
    <w:p w14:paraId="00370C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5AD7282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B2BD4D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2B91AD6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EB5113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536266E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12E3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4C9FD4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A952FF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5DD08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149A1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6730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0B4E7A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72879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Destroy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B8607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592A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9C3C4A4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65B7CA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C8F7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EBA309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E6274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7DD19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DF79C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44FD04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F575A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7B057C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2500C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D9CB48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FC77DA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32B85B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B5C3D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2669A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3AFB05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60BD0F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5B8C4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20B09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623914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895DB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InsertRecursive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9DDC25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B74B98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FD4B0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350C9D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31A32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4DBB6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1B584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15766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6D121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влево</w:t>
      </w:r>
    </w:p>
    <w:p w14:paraId="5A5B8B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FD6F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996B5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DB880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вправо</w:t>
      </w:r>
    </w:p>
    <w:p w14:paraId="0A13D9E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69AE1C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ED3B8D3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B665F54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hAnsi="Courier New" w:cs="Courier New"/>
          <w:color w:val="6A9955"/>
          <w:sz w:val="21"/>
          <w:szCs w:val="21"/>
        </w:rPr>
        <w:t>// найден узел для удаления</w:t>
      </w:r>
    </w:p>
    <w:p w14:paraId="3163E9EA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</w:p>
    <w:p w14:paraId="61118C06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6A9955"/>
          <w:sz w:val="21"/>
          <w:szCs w:val="21"/>
        </w:rPr>
        <w:t xml:space="preserve">        // нет правого поддерева</w:t>
      </w:r>
    </w:p>
    <w:p w14:paraId="7935B0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BB19A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8D98A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25E5C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ECFC7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49DBCF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нет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левого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02672CD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31120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8D2DB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1EFB6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9E796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CA5257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есть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оба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469BEC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6CEA34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FindMin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находим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мин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правом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поддереве</w:t>
      </w:r>
    </w:p>
    <w:p w14:paraId="205AD4A1" w14:textId="77777777" w:rsid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//копируем его значение и удаляем</w:t>
      </w:r>
    </w:p>
    <w:p w14:paraId="579BE5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DeleteNode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2B8996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EE1195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C962F8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A9C0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338CE05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75446AD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TreeNode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CC459F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73BCC6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{</w:t>
      </w:r>
    </w:p>
    <w:p w14:paraId="2C285CA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770B2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8F459A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"|--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"L--"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20E84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7C195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E4791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055AF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"|   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7E9A4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prefix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isLeft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"|   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  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8F0A420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2D54AC6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6D1F9FE" w14:textId="0BA25E2E" w:rsidR="00D3364E" w:rsidRDefault="00D3364E" w:rsidP="00D3364E">
      <w:pPr>
        <w:pStyle w:val="a5"/>
        <w:rPr>
          <w:lang w:val="en-US"/>
        </w:rPr>
      </w:pPr>
    </w:p>
    <w:p w14:paraId="6F03D2CA" w14:textId="0B8A64F9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4" w:name="_Toc182439909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Array.cpp</w:t>
      </w:r>
      <w:bookmarkEnd w:id="14"/>
    </w:p>
    <w:p w14:paraId="7E40DFC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9D66E5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5254330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337A16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838269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6D2E3D5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F3F7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275AAC15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C88781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7422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4C790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CB4BD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628881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F8A04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C2AD00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517AF0B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47145F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96ECE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0A31D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F27684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D8AE8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AC747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6FCE9F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FA9C3A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EC3228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1148F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2A4D4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42E48E1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52CD42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3D3283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6BBB11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985555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269A0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EEFE3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59A71F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122A1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0E521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33A22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4DFDB7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AF3AB1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0F76E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4569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4FD58F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364B4B4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"[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]</w:t>
      </w:r>
      <w:proofErr w:type="gram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93E8B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252987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B079C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E3CBD7D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B3E660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FindSumsArray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targetSum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DD4A6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7C10C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targetSum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9DA2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7683A4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4910C5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92345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2EE372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7C5EB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FindSumsArray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targetSum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EDBA5F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B7ACA4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FindSumsArray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]),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arr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targetSum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0AFB03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F08B38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RemoveDuplicates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BDD2C8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newSize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02C82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8C5838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C5348C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isDuplicate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1AD9E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251DF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newSize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9FBAAC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]) {</w:t>
      </w:r>
    </w:p>
    <w:p w14:paraId="06D2A2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isDuplicate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9EC04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44616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C5989E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20D3D5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F5F56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isDuplicate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6D4A4B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newSize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66BF1B8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newSize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90D6B9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B8A63A0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71CEAF6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5804">
        <w:rPr>
          <w:rFonts w:ascii="Courier New" w:hAnsi="Courier New" w:cs="Courier New"/>
          <w:color w:val="9CDCFE"/>
          <w:sz w:val="21"/>
          <w:szCs w:val="21"/>
          <w:lang w:val="en-US"/>
        </w:rPr>
        <w:t>newSize</w:t>
      </w: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6EA054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7506724" w14:textId="0E09A2DE" w:rsidR="00D3364E" w:rsidRPr="00D3364E" w:rsidRDefault="00D3364E" w:rsidP="00D3364E">
      <w:pPr>
        <w:rPr>
          <w:lang w:val="en-US"/>
        </w:rPr>
      </w:pPr>
    </w:p>
    <w:p w14:paraId="22B9C4F0" w14:textId="3EE7666E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5" w:name="_Toc182439910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Set.cpp</w:t>
      </w:r>
      <w:bookmarkEnd w:id="15"/>
    </w:p>
    <w:p w14:paraId="28F7F2D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4B2C037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728CB7A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B6E64F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75238B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6FB25E0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CE789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13F4A29B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2B0EC9C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160D83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52F9B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itemKey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943A00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static_cast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5DFFC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B29949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351F0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1F4D4D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8953E6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086CAC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1F2A2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A235E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5FA96E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7B769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081E09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192CBB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9EF04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77556E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znach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936D5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D7E21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208E9D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AFEB48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86011A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89139F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6A52F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znach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FE709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32A2B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C99B12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F2E217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C705E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93A854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518A3A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4B1ED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</w:rPr>
        <w:t>HashSet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5EB5B3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</w:rPr>
        <w:t xml:space="preserve">    // наличие уже ТАКОГО же значения</w:t>
      </w:r>
    </w:p>
    <w:p w14:paraId="3117853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5EF5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BEA3FF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74A5CD4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</w:rPr>
        <w:t xml:space="preserve">    // наличие уже ТАКОГО ключа, если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</w:rPr>
        <w:t>колизия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</w:rPr>
        <w:t xml:space="preserve"> его передвинула</w:t>
      </w:r>
    </w:p>
    <w:p w14:paraId="17C062F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A0D56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728859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991D1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FEAAA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8E6206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isFull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5F754DB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set is crowded!!!"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232E72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5D9B6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C41F4F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</w:rPr>
        <w:t xml:space="preserve">    //если есть место - используем</w:t>
      </w:r>
    </w:p>
    <w:p w14:paraId="395EC98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466CD6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}; </w:t>
      </w:r>
    </w:p>
    <w:p w14:paraId="76E30EE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FBFCB5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D3364E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</w:rPr>
        <w:t>{</w:t>
      </w:r>
      <w:r w:rsidRPr="00D3364E">
        <w:rPr>
          <w:rFonts w:ascii="Courier New" w:hAnsi="Courier New" w:cs="Courier New"/>
          <w:color w:val="6A9955"/>
          <w:sz w:val="21"/>
          <w:szCs w:val="21"/>
        </w:rPr>
        <w:t xml:space="preserve"> /</w:t>
      </w:r>
      <w:proofErr w:type="gramEnd"/>
      <w:r w:rsidRPr="00D3364E">
        <w:rPr>
          <w:rFonts w:ascii="Courier New" w:hAnsi="Courier New" w:cs="Courier New"/>
          <w:color w:val="6A9955"/>
          <w:sz w:val="21"/>
          <w:szCs w:val="21"/>
        </w:rPr>
        <w:t>/иначе ищем другое свободное место</w:t>
      </w:r>
    </w:p>
    <w:p w14:paraId="7BE8F2E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2BBF64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E360E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{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}; </w:t>
      </w:r>
    </w:p>
    <w:p w14:paraId="01093B5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37102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D73E9A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2D6D10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61CF57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000E75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SETDEL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DB7AE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B4F3E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AFE6CB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element does not exist!!!"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9E7DD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4F035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63EFC4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</w:t>
      </w:r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было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без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коллизий</w:t>
      </w:r>
    </w:p>
    <w:p w14:paraId="59616FC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0A094D4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E5800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6E002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30805E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D7119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6CB6B5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4E177A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38B8A22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31938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F46D7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218518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9FBDBF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336B1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SET_AT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5A0976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DCB42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HashSet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9F88B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EFDF24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not found!"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43D18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CAE68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DFC021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</w:t>
      </w:r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было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без</w:t>
      </w: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коллизий</w:t>
      </w:r>
    </w:p>
    <w:p w14:paraId="07E84BC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5AFBF9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56342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01BF22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FindValue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B263D6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isExist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0E73E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815CE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D4F62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3F4553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3F76F6F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1EDAB49" w14:textId="77777777" w:rsidR="00D3364E" w:rsidRPr="00D3364E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25D100E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E1BD77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6A9955"/>
          <w:sz w:val="21"/>
          <w:szCs w:val="21"/>
        </w:rPr>
        <w:t>// Если мы дошли до конца множества</w:t>
      </w:r>
    </w:p>
    <w:p w14:paraId="6D2693C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000A1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88F00D3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11F5F9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{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};</w:t>
      </w:r>
    </w:p>
    <w:p w14:paraId="7BA3F66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C2FDA1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2CF02D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ABF0E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146AE9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A5497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0086A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3A19B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F88C8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3338F6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11280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currentElements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939649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9D3E83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180622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FindSubsets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541E8F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C92A55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DEEC7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2357C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EAEAA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39949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407137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83950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8F9EA4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9D04A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0C92FC0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39967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4F2D0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7F236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17F34A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814216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countElements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52E08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allElements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17CB95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E01D9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08DB3C6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SETADD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A86D5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177987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2102B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SetNode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1721F7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findSumsSet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set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22EE5AA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C2D69C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/*</w:t>
      </w:r>
    </w:p>
    <w:p w14:paraId="653FAD0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for (int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= 0;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&lt; </w:t>
      </w:r>
      <w:proofErr w:type="spellStart"/>
      <w:proofErr w:type="gram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sums.size</w:t>
      </w:r>
      <w:proofErr w:type="spellEnd"/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++) {</w:t>
      </w:r>
    </w:p>
    <w:p w14:paraId="56DEC54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if (</w:t>
      </w:r>
      <w:proofErr w:type="spellStart"/>
      <w:proofErr w:type="gram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sums.plenty</w:t>
      </w:r>
      <w:proofErr w:type="spellEnd"/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] !=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&amp;&amp; !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sums.plenty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]-&gt;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value.empty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()) {</w:t>
      </w:r>
    </w:p>
    <w:p w14:paraId="3B43B04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&lt;&lt; "\t" &lt;&lt;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&lt;&lt; "\t" &lt;&lt; </w:t>
      </w:r>
      <w:proofErr w:type="spellStart"/>
      <w:proofErr w:type="gram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sums.plenty</w:t>
      </w:r>
      <w:proofErr w:type="spellEnd"/>
      <w:proofErr w:type="gram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]-&gt;value &lt;&lt; </w:t>
      </w:r>
      <w:proofErr w:type="spellStart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>;</w:t>
      </w:r>
    </w:p>
    <w:p w14:paraId="2ECD779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}</w:t>
      </w:r>
    </w:p>
    <w:p w14:paraId="1B70DA3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}</w:t>
      </w:r>
    </w:p>
    <w:p w14:paraId="5370DA2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*/</w:t>
      </w:r>
    </w:p>
    <w:p w14:paraId="2B6D15E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maxRightSum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ED362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44233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0861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429DE23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totalSum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maxRightSum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FC873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maxRightSum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DD038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DD401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 </w:t>
      </w:r>
    </w:p>
    <w:p w14:paraId="2AF16BD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AC389C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A8A3DC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7035D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FCE1DF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1609B04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27E62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B66B1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44385A2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E684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plenty</w:t>
      </w:r>
      <w:proofErr w:type="spellEnd"/>
      <w:proofErr w:type="gram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]-&gt;</w:t>
      </w:r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66774D2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9F99B2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7C1A1C5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67FFC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CC166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849EEB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D1A95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5A2DC6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9ABD1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56574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02602DB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EC6B24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7B21DB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  </w:t>
      </w:r>
    </w:p>
    <w:p w14:paraId="372BEB99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AFA23CD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ssB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593C336E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D3364E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58DF97F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tokenB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A9649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785AF08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E989121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maximum amount difference: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abs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sumB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04AD47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first subset: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subsetA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478543C" w14:textId="77777777" w:rsidR="00D3364E" w:rsidRPr="00D3364E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CE9178"/>
          <w:sz w:val="21"/>
          <w:szCs w:val="21"/>
          <w:lang w:val="en-US"/>
        </w:rPr>
        <w:t>"The second subset: "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9CDCFE"/>
          <w:sz w:val="21"/>
          <w:szCs w:val="21"/>
          <w:lang w:val="en-US"/>
        </w:rPr>
        <w:t>subsetB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D3364E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D3364E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445AAA" w14:textId="77777777" w:rsidR="00D3364E" w:rsidRPr="00085804" w:rsidRDefault="00D3364E" w:rsidP="00D3364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580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456EF92" w14:textId="77777777" w:rsidR="00D3364E" w:rsidRPr="00085804" w:rsidRDefault="00D3364E" w:rsidP="00D3364E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E515710" w14:textId="4025F489" w:rsidR="00D3364E" w:rsidRPr="000C0753" w:rsidRDefault="00D3364E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6" w:name="_Toc182439911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Stack.cpp</w:t>
      </w:r>
      <w:bookmarkEnd w:id="16"/>
    </w:p>
    <w:p w14:paraId="54B3879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6665C9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FFADC6E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75E73E0D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43446D9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332DE14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29027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7A50719C" w14:textId="77777777" w:rsidR="00B513A3" w:rsidRPr="00B513A3" w:rsidRDefault="00B513A3" w:rsidP="00B513A3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B235A7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1652949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91C684E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DA82A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D3267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D78AA3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926857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DA709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1DDBD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C88C86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67C57A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3B8BC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6DBFD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65423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6AA312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2C00F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2E5B0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65E34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5CD9B5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BCD7CC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3890C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17A5E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44510F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A8E9C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31EA3B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397C2E9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C14927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44259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61FE0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5AF7A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DAD85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A98CC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8B1AC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8EB4E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C0059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A3911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B01859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6E6C6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40E1D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24C0B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01C42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2CF1BA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E64CFC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84C82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CFF9AE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4E6207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78C7A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8F471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A8761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BC6ED5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98C7AD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51B8E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2FB9EE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FCBFE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35A854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B749B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C9393F2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AddHead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9F9A0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E5241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A536A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2E916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48C724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0A178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D35F6F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50B99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5ED082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5FD89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5056A8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DeleteElement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D3B98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481F74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F7C98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FA905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B7F323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B64A1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DeleteHead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14418B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75C4B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090B02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F813B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19DC2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11EA6BE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EFAF3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922F72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target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D6F6E6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EB2ED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7114F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3E5BA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B4E6B7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A7E43C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FAC098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6BB73F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05BAD8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1D111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E25CBFD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0FA45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21F978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1062482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B38E1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5E8309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6D5CE1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4FBEFE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55ED50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220A8E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FC2A3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9EB5AD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08B71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ProcessingExpression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parameter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6382D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9EEAB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99E3C7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81F1CC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2262022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BABB07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parameter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9D7F4D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297E0B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D55A5D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EF890F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0DEB5F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AF6A05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271EF84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FE609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4CB445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0970C7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3884D2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"*"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4C2FF3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"+"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D857F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oper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CE9178"/>
          <w:sz w:val="21"/>
          <w:szCs w:val="21"/>
          <w:lang w:val="en-US"/>
        </w:rPr>
        <w:t>"-"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B28A25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parameter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C6AA63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B513A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77D16A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9A9C14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513A3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513A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to_string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6783BF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stackNumb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E362BE0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stackOper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B513A3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B513A3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B513A3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3E0306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906BE11" w14:textId="77777777" w:rsidR="00B513A3" w:rsidRPr="00B513A3" w:rsidRDefault="00B513A3" w:rsidP="00B513A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B513A3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D849B4E" w14:textId="77777777" w:rsidR="00510FC5" w:rsidRDefault="00510FC5" w:rsidP="0004100A"/>
    <w:p w14:paraId="5FB41A15" w14:textId="44CB7472" w:rsidR="0004100A" w:rsidRPr="000C0753" w:rsidRDefault="0004100A" w:rsidP="000C0753">
      <w:pPr>
        <w:pStyle w:val="1"/>
        <w:spacing w:line="276" w:lineRule="auto"/>
        <w:ind w:left="0"/>
        <w:rPr>
          <w:rFonts w:cs="Times New Roman"/>
          <w:color w:val="000000" w:themeColor="text1"/>
          <w:szCs w:val="28"/>
        </w:rPr>
      </w:pPr>
      <w:bookmarkStart w:id="17" w:name="_Toc182439912"/>
      <w:r w:rsidRPr="000C0753">
        <w:rPr>
          <w:rFonts w:cs="Times New Roman"/>
          <w:color w:val="000000" w:themeColor="text1"/>
          <w:szCs w:val="28"/>
        </w:rPr>
        <w:t>Функциональная характеристика программы</w:t>
      </w:r>
      <w:bookmarkEnd w:id="17"/>
    </w:p>
    <w:p w14:paraId="4C3F25AF" w14:textId="77777777" w:rsidR="0004100A" w:rsidRPr="000C0753" w:rsidRDefault="0004100A" w:rsidP="000C0753">
      <w:pPr>
        <w:spacing w:line="276" w:lineRule="auto"/>
        <w:rPr>
          <w:color w:val="000000" w:themeColor="text1"/>
          <w:sz w:val="28"/>
          <w:szCs w:val="28"/>
        </w:rPr>
      </w:pPr>
    </w:p>
    <w:p w14:paraId="6DA2B8D3" w14:textId="7D641A1F" w:rsidR="0004100A" w:rsidRPr="000C0753" w:rsidRDefault="0004100A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82439913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bookmarkEnd w:id="18"/>
    </w:p>
    <w:p w14:paraId="044B251B" w14:textId="6FC3C884" w:rsidR="0004100A" w:rsidRDefault="0004100A" w:rsidP="00AE192C">
      <w:pPr>
        <w:spacing w:line="276" w:lineRule="auto"/>
      </w:pPr>
    </w:p>
    <w:p w14:paraId="44F05ACE" w14:textId="76F1A025" w:rsidR="0004100A" w:rsidRDefault="0004100A" w:rsidP="00AE192C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1580B1A5" wp14:editId="34707ADA">
            <wp:extent cx="3955469" cy="23907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08" cy="24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976A" w14:textId="77777777" w:rsidR="0004100A" w:rsidRDefault="0004100A" w:rsidP="00AE192C">
      <w:pPr>
        <w:spacing w:line="276" w:lineRule="auto"/>
        <w:ind w:firstLine="709"/>
        <w:jc w:val="center"/>
      </w:pPr>
    </w:p>
    <w:p w14:paraId="7DC41FCD" w14:textId="5E1A7497" w:rsidR="0004100A" w:rsidRDefault="0004100A" w:rsidP="00AE192C">
      <w:pPr>
        <w:pStyle w:val="a5"/>
        <w:spacing w:line="276" w:lineRule="auto"/>
        <w:ind w:left="0" w:firstLine="709"/>
        <w:jc w:val="center"/>
      </w:pPr>
      <w:r>
        <w:t>Рисунок 1. Пример работы программы для 1 задания.</w:t>
      </w:r>
    </w:p>
    <w:p w14:paraId="37F7A01E" w14:textId="31C681E1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27716C8E" w14:textId="2AB6AEA0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3D55F2F6" wp14:editId="5ED9A30B">
            <wp:extent cx="3647767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847" cy="29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95A" w14:textId="41128C12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1E0430BA" w14:textId="239F985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2. Пример работы программы для 2 задания.</w:t>
      </w:r>
    </w:p>
    <w:p w14:paraId="3CA3F5AE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F945664" w14:textId="32A5E1C1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20D279D0" wp14:editId="4597EC17">
            <wp:extent cx="4914286" cy="21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820" w14:textId="2EBAC109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18355304" w14:textId="4FA0B5C1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3. Пример работы программы для 3 задания.</w:t>
      </w:r>
    </w:p>
    <w:p w14:paraId="6369993C" w14:textId="652870C1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5B7A93C6" w14:textId="3E4A6AD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37D6166A" wp14:editId="2B26B208">
            <wp:extent cx="3180952" cy="20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15D" w14:textId="4A83D1C2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33EF492" w14:textId="0DC044A6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4. Пример работы программы для 4 задания.</w:t>
      </w:r>
    </w:p>
    <w:p w14:paraId="24164948" w14:textId="060612BF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3209D6B8" w14:textId="028150FF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76AF67DC" wp14:editId="119816AF">
            <wp:extent cx="2912778" cy="260985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979" cy="26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E76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5BF5DF38" w14:textId="69C4369A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5. Пример работы программы для 5 задания.</w:t>
      </w:r>
    </w:p>
    <w:p w14:paraId="276FA616" w14:textId="34552F6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rPr>
          <w:noProof/>
        </w:rPr>
        <w:drawing>
          <wp:inline distT="0" distB="0" distL="0" distR="0" wp14:anchorId="682E53E9" wp14:editId="5455FB25">
            <wp:extent cx="4085714" cy="33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28E" w14:textId="6D4C7150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377B4C6A" w14:textId="7FDF2367" w:rsidR="008C051C" w:rsidRDefault="008C051C" w:rsidP="00AE192C">
      <w:pPr>
        <w:pStyle w:val="a5"/>
        <w:spacing w:line="276" w:lineRule="auto"/>
        <w:ind w:left="0" w:firstLine="709"/>
        <w:jc w:val="center"/>
      </w:pPr>
      <w:r>
        <w:t>Рисунок 6. Пример работы программы для 6 задания.</w:t>
      </w:r>
    </w:p>
    <w:p w14:paraId="28A405B2" w14:textId="77777777" w:rsidR="008C051C" w:rsidRDefault="008C051C" w:rsidP="00AE192C">
      <w:pPr>
        <w:pStyle w:val="a5"/>
        <w:spacing w:line="276" w:lineRule="auto"/>
        <w:ind w:left="0" w:firstLine="709"/>
        <w:jc w:val="center"/>
      </w:pPr>
    </w:p>
    <w:p w14:paraId="74A2EC85" w14:textId="77777777" w:rsidR="008C051C" w:rsidRDefault="008C051C" w:rsidP="008C051C">
      <w:pPr>
        <w:pStyle w:val="a5"/>
        <w:spacing w:line="276" w:lineRule="auto"/>
        <w:ind w:left="0" w:firstLine="709"/>
        <w:jc w:val="center"/>
      </w:pPr>
    </w:p>
    <w:p w14:paraId="3E12D33F" w14:textId="2D363621" w:rsidR="008C051C" w:rsidRPr="000C0753" w:rsidRDefault="00510FC5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82439914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Схемы работы программы</w:t>
      </w:r>
      <w:bookmarkEnd w:id="19"/>
    </w:p>
    <w:p w14:paraId="3B472D61" w14:textId="77777777" w:rsidR="001657C4" w:rsidRPr="007F0B57" w:rsidRDefault="001657C4" w:rsidP="002A714E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Массив.</w:t>
      </w:r>
    </w:p>
    <w:p w14:paraId="34A4AED1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71FB4DC9" wp14:editId="50E41EBD">
            <wp:extent cx="3779134" cy="1144819"/>
            <wp:effectExtent l="0" t="0" r="0" b="0"/>
            <wp:docPr id="18526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3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190" cy="11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3D4" w14:textId="2BC31C6D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1. Массив после </w:t>
      </w:r>
      <w:r>
        <w:rPr>
          <w:color w:val="3B3B3B"/>
          <w:sz w:val="28"/>
          <w:szCs w:val="28"/>
        </w:rPr>
        <w:t>добавления элемента</w:t>
      </w:r>
      <w:r w:rsidRPr="001657C4">
        <w:rPr>
          <w:color w:val="3B3B3B"/>
          <w:sz w:val="28"/>
          <w:szCs w:val="28"/>
        </w:rPr>
        <w:t xml:space="preserve"> </w:t>
      </w:r>
      <w:r w:rsidRPr="007F0B57">
        <w:rPr>
          <w:color w:val="3B3B3B"/>
          <w:sz w:val="28"/>
          <w:szCs w:val="28"/>
        </w:rPr>
        <w:t>1.</w:t>
      </w:r>
    </w:p>
    <w:p w14:paraId="4243C5EE" w14:textId="77777777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3D0D141A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5A7C2947" wp14:editId="684862DB">
            <wp:extent cx="3715473" cy="1105796"/>
            <wp:effectExtent l="0" t="0" r="0" b="0"/>
            <wp:docPr id="923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3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430" cy="11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FEB7" w14:textId="26D5EB5F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2. Массив после </w:t>
      </w:r>
      <w:r>
        <w:rPr>
          <w:color w:val="3B3B3B"/>
          <w:sz w:val="28"/>
          <w:szCs w:val="28"/>
        </w:rPr>
        <w:t>добавления элемента</w:t>
      </w:r>
      <w:r w:rsidRPr="007F0B57">
        <w:rPr>
          <w:color w:val="3B3B3B"/>
          <w:sz w:val="28"/>
          <w:szCs w:val="28"/>
        </w:rPr>
        <w:t xml:space="preserve"> 1</w:t>
      </w:r>
      <w:r>
        <w:rPr>
          <w:color w:val="3B3B3B"/>
          <w:sz w:val="28"/>
          <w:szCs w:val="28"/>
        </w:rPr>
        <w:t xml:space="preserve"> по индексу 2</w:t>
      </w:r>
      <w:r w:rsidRPr="007F0B57">
        <w:rPr>
          <w:color w:val="3B3B3B"/>
          <w:sz w:val="28"/>
          <w:szCs w:val="28"/>
        </w:rPr>
        <w:t>.</w:t>
      </w:r>
    </w:p>
    <w:p w14:paraId="6EE08114" w14:textId="77777777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35C4CADC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3C055223" wp14:editId="332CD5BE">
            <wp:extent cx="3755984" cy="1092533"/>
            <wp:effectExtent l="0" t="0" r="0" b="0"/>
            <wp:docPr id="51829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1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467" cy="11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37A8" w14:textId="0898AC2E" w:rsidR="001657C4" w:rsidRPr="007F0B57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3. Массив после </w:t>
      </w:r>
      <w:r>
        <w:rPr>
          <w:color w:val="3B3B3B"/>
          <w:sz w:val="28"/>
          <w:szCs w:val="28"/>
        </w:rPr>
        <w:t>удаления элемента</w:t>
      </w:r>
      <w:r w:rsidRPr="001657C4">
        <w:rPr>
          <w:color w:val="3B3B3B"/>
          <w:sz w:val="28"/>
          <w:szCs w:val="28"/>
        </w:rPr>
        <w:t xml:space="preserve"> </w:t>
      </w:r>
      <w:r w:rsidRPr="007F0B57">
        <w:rPr>
          <w:color w:val="3B3B3B"/>
          <w:sz w:val="28"/>
          <w:szCs w:val="28"/>
        </w:rPr>
        <w:t>1.</w:t>
      </w:r>
    </w:p>
    <w:p w14:paraId="7F0F0AC9" w14:textId="77777777" w:rsidR="001657C4" w:rsidRPr="007F0B57" w:rsidRDefault="001657C4" w:rsidP="002A714E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5A10A95F" wp14:editId="4C3E8910">
            <wp:extent cx="3780952" cy="13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A4A" w14:textId="1E00C6DB" w:rsidR="001657C4" w:rsidRPr="001657C4" w:rsidRDefault="001657C4" w:rsidP="002A714E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4. Массив после </w:t>
      </w:r>
      <w:r>
        <w:rPr>
          <w:color w:val="3B3B3B"/>
          <w:sz w:val="28"/>
          <w:szCs w:val="28"/>
        </w:rPr>
        <w:t>замены</w:t>
      </w:r>
      <w:r w:rsidRPr="001657C4">
        <w:rPr>
          <w:color w:val="3B3B3B"/>
          <w:sz w:val="28"/>
          <w:szCs w:val="28"/>
        </w:rPr>
        <w:t xml:space="preserve"> </w:t>
      </w:r>
      <w:r>
        <w:rPr>
          <w:color w:val="3B3B3B"/>
          <w:sz w:val="28"/>
          <w:szCs w:val="28"/>
        </w:rPr>
        <w:t xml:space="preserve">элемента </w:t>
      </w:r>
      <w:r w:rsidRPr="007F0B57">
        <w:rPr>
          <w:color w:val="3B3B3B"/>
          <w:sz w:val="28"/>
          <w:szCs w:val="28"/>
        </w:rPr>
        <w:t>3</w:t>
      </w:r>
      <w:r>
        <w:rPr>
          <w:color w:val="3B3B3B"/>
          <w:sz w:val="28"/>
          <w:szCs w:val="28"/>
        </w:rPr>
        <w:t xml:space="preserve"> по индексу </w:t>
      </w:r>
      <w:r w:rsidRPr="007F0B57">
        <w:rPr>
          <w:color w:val="3B3B3B"/>
          <w:sz w:val="28"/>
          <w:szCs w:val="28"/>
        </w:rPr>
        <w:t>0</w:t>
      </w:r>
      <w:r w:rsidRPr="001657C4">
        <w:rPr>
          <w:color w:val="3B3B3B"/>
          <w:sz w:val="28"/>
          <w:szCs w:val="28"/>
        </w:rPr>
        <w:t>.</w:t>
      </w:r>
    </w:p>
    <w:p w14:paraId="3AB9AC9A" w14:textId="77777777" w:rsidR="001657C4" w:rsidRPr="007F0B57" w:rsidRDefault="001657C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001F7447" w14:textId="6335FD41" w:rsidR="001657C4" w:rsidRPr="001657C4" w:rsidRDefault="001657C4" w:rsidP="002A714E">
      <w:pPr>
        <w:pStyle w:val="a5"/>
        <w:numPr>
          <w:ilvl w:val="0"/>
          <w:numId w:val="20"/>
        </w:numPr>
        <w:spacing w:line="276" w:lineRule="auto"/>
        <w:ind w:left="0" w:firstLine="709"/>
        <w:rPr>
          <w:szCs w:val="28"/>
        </w:rPr>
      </w:pPr>
      <w:r w:rsidRPr="001657C4">
        <w:rPr>
          <w:szCs w:val="28"/>
        </w:rPr>
        <w:t>Стек.</w:t>
      </w:r>
    </w:p>
    <w:p w14:paraId="51BC8396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4812F313" wp14:editId="1A03FA32">
            <wp:extent cx="2974694" cy="1671249"/>
            <wp:effectExtent l="0" t="0" r="0" b="5715"/>
            <wp:docPr id="13758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8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025" cy="1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962" w14:textId="337669D4" w:rsidR="001657C4" w:rsidRPr="00143B79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143B79">
        <w:rPr>
          <w:sz w:val="28"/>
          <w:szCs w:val="28"/>
        </w:rPr>
        <w:t xml:space="preserve"> </w:t>
      </w:r>
      <w:r w:rsidR="00143B79">
        <w:rPr>
          <w:sz w:val="28"/>
          <w:szCs w:val="28"/>
        </w:rPr>
        <w:t>5</w:t>
      </w:r>
      <w:r w:rsidRPr="00143B79">
        <w:rPr>
          <w:sz w:val="28"/>
          <w:szCs w:val="28"/>
        </w:rPr>
        <w:t xml:space="preserve">. </w:t>
      </w:r>
      <w:r w:rsidRPr="007F0B57">
        <w:rPr>
          <w:sz w:val="28"/>
          <w:szCs w:val="28"/>
        </w:rPr>
        <w:t>Стек</w:t>
      </w:r>
      <w:r w:rsidRPr="00143B79">
        <w:rPr>
          <w:sz w:val="28"/>
          <w:szCs w:val="28"/>
        </w:rPr>
        <w:t xml:space="preserve"> </w:t>
      </w:r>
      <w:r w:rsidRPr="007F0B57">
        <w:rPr>
          <w:sz w:val="28"/>
          <w:szCs w:val="28"/>
        </w:rPr>
        <w:t>после</w:t>
      </w:r>
      <w:r w:rsidRPr="00143B79">
        <w:rPr>
          <w:sz w:val="28"/>
          <w:szCs w:val="28"/>
        </w:rPr>
        <w:t xml:space="preserve"> </w:t>
      </w:r>
      <w:r w:rsidR="00F5013E">
        <w:rPr>
          <w:sz w:val="28"/>
          <w:szCs w:val="28"/>
        </w:rPr>
        <w:t>добавления элементов 3, 2, 1</w:t>
      </w:r>
      <w:r w:rsidRPr="00143B79">
        <w:rPr>
          <w:sz w:val="28"/>
          <w:szCs w:val="28"/>
        </w:rPr>
        <w:t>.</w:t>
      </w:r>
    </w:p>
    <w:p w14:paraId="4BD63F4D" w14:textId="77777777" w:rsidR="001657C4" w:rsidRPr="00143B79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7547399F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25A1FEEC" wp14:editId="52BD6466">
            <wp:extent cx="2147104" cy="1945814"/>
            <wp:effectExtent l="0" t="0" r="5715" b="0"/>
            <wp:docPr id="1110841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933" cy="1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81FF" w14:textId="43E73F25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</w:t>
      </w:r>
      <w:r w:rsidR="00143B79">
        <w:rPr>
          <w:sz w:val="28"/>
          <w:szCs w:val="28"/>
        </w:rPr>
        <w:t>6</w:t>
      </w:r>
      <w:r w:rsidRPr="007F0B57">
        <w:rPr>
          <w:sz w:val="28"/>
          <w:szCs w:val="28"/>
          <w:lang w:val="en-US"/>
        </w:rPr>
        <w:t xml:space="preserve">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SPOP</w:t>
      </w:r>
      <w:r w:rsidRPr="007F0B57">
        <w:rPr>
          <w:sz w:val="28"/>
          <w:szCs w:val="28"/>
        </w:rPr>
        <w:t>.</w:t>
      </w:r>
    </w:p>
    <w:p w14:paraId="1ED9E995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1284FC50" w14:textId="77777777" w:rsidR="001657C4" w:rsidRPr="007F0B57" w:rsidRDefault="001657C4" w:rsidP="002A714E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12D04096" w14:textId="77777777" w:rsidR="001657C4" w:rsidRPr="007F0B57" w:rsidRDefault="001657C4" w:rsidP="002A714E">
      <w:pPr>
        <w:pStyle w:val="a5"/>
        <w:numPr>
          <w:ilvl w:val="0"/>
          <w:numId w:val="21"/>
        </w:numPr>
        <w:shd w:val="clear" w:color="auto" w:fill="FFFFFF"/>
        <w:spacing w:line="276" w:lineRule="auto"/>
        <w:ind w:left="0" w:firstLine="709"/>
        <w:jc w:val="left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Хэш-таблица.</w:t>
      </w:r>
    </w:p>
    <w:p w14:paraId="5A4A84D2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26B49B98" wp14:editId="79C1D12F">
            <wp:extent cx="1628775" cy="1925330"/>
            <wp:effectExtent l="0" t="0" r="0" b="0"/>
            <wp:docPr id="29495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D51" w14:textId="6269746C" w:rsidR="001657C4" w:rsidRPr="00143B79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 7. Хеш-таблица после</w:t>
      </w:r>
      <w:r w:rsidR="00143B79">
        <w:rPr>
          <w:sz w:val="28"/>
          <w:szCs w:val="28"/>
        </w:rPr>
        <w:t xml:space="preserve"> добавления элементов в формате </w:t>
      </w:r>
      <w:r w:rsidR="00143B79" w:rsidRPr="00143B79">
        <w:rPr>
          <w:sz w:val="28"/>
          <w:szCs w:val="28"/>
        </w:rPr>
        <w:t>&lt;</w:t>
      </w:r>
      <w:r w:rsidR="00143B79">
        <w:rPr>
          <w:sz w:val="28"/>
          <w:szCs w:val="28"/>
        </w:rPr>
        <w:t>ключ, значение</w:t>
      </w:r>
      <w:r w:rsidR="00143B79" w:rsidRPr="00143B79">
        <w:rPr>
          <w:sz w:val="28"/>
          <w:szCs w:val="28"/>
        </w:rPr>
        <w:t>&gt;</w:t>
      </w:r>
    </w:p>
    <w:p w14:paraId="7361253E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70DEAF6F" w14:textId="77777777" w:rsidR="001657C4" w:rsidRPr="007F0B57" w:rsidRDefault="001657C4" w:rsidP="002A714E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1B82F668" wp14:editId="0A33B0DA">
            <wp:extent cx="1610298" cy="1876425"/>
            <wp:effectExtent l="0" t="0" r="9525" b="0"/>
            <wp:docPr id="7187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587" w14:textId="3A54A61D" w:rsidR="001657C4" w:rsidRDefault="001657C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8. Хеш-таблица после </w:t>
      </w:r>
      <w:r w:rsidR="00270C03">
        <w:rPr>
          <w:sz w:val="28"/>
          <w:szCs w:val="28"/>
        </w:rPr>
        <w:t>удаления элемента.</w:t>
      </w:r>
    </w:p>
    <w:p w14:paraId="5C757835" w14:textId="219162A5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6182222A" w14:textId="6943E96E" w:rsidR="00E42694" w:rsidRDefault="00E42694" w:rsidP="002A714E">
      <w:pPr>
        <w:pStyle w:val="a5"/>
        <w:numPr>
          <w:ilvl w:val="0"/>
          <w:numId w:val="21"/>
        </w:numPr>
        <w:spacing w:line="276" w:lineRule="auto"/>
        <w:ind w:left="0" w:firstLine="709"/>
        <w:rPr>
          <w:szCs w:val="28"/>
        </w:rPr>
      </w:pPr>
      <w:r w:rsidRPr="00E42694">
        <w:rPr>
          <w:szCs w:val="28"/>
        </w:rPr>
        <w:t>Бинарное дерево поиска</w:t>
      </w:r>
      <w:r>
        <w:rPr>
          <w:szCs w:val="28"/>
        </w:rPr>
        <w:t>.</w:t>
      </w:r>
    </w:p>
    <w:p w14:paraId="6D5F0656" w14:textId="4ADF83FE" w:rsidR="00E42694" w:rsidRDefault="00E42694" w:rsidP="002A714E">
      <w:pPr>
        <w:pStyle w:val="a5"/>
        <w:spacing w:line="276" w:lineRule="auto"/>
        <w:ind w:left="0" w:firstLine="709"/>
        <w:rPr>
          <w:szCs w:val="28"/>
        </w:rPr>
      </w:pPr>
    </w:p>
    <w:p w14:paraId="7BD788E7" w14:textId="2F32827B" w:rsid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6207D9A" wp14:editId="677F4AF2">
            <wp:extent cx="2657143" cy="2447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71E4" w14:textId="34F30EFD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7F0B57">
        <w:rPr>
          <w:sz w:val="28"/>
          <w:szCs w:val="28"/>
        </w:rPr>
        <w:t xml:space="preserve">. </w:t>
      </w:r>
      <w:r>
        <w:rPr>
          <w:sz w:val="28"/>
          <w:szCs w:val="28"/>
        </w:rPr>
        <w:t>Бинарное дерево поиска</w:t>
      </w:r>
      <w:r w:rsidRPr="007F0B57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добавления элементов 1,2,3,0,4.</w:t>
      </w:r>
    </w:p>
    <w:p w14:paraId="6B92C298" w14:textId="78403461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5226747C" w14:textId="5F3A64D7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01FE68" wp14:editId="5089D756">
            <wp:extent cx="2838095" cy="192381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35E" w14:textId="0816D2C9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7F0B57">
        <w:rPr>
          <w:sz w:val="28"/>
          <w:szCs w:val="28"/>
        </w:rPr>
        <w:t xml:space="preserve">. </w:t>
      </w:r>
      <w:r>
        <w:rPr>
          <w:sz w:val="28"/>
          <w:szCs w:val="28"/>
        </w:rPr>
        <w:t>Бинарное дерево поиска</w:t>
      </w:r>
      <w:r w:rsidRPr="007F0B57">
        <w:rPr>
          <w:sz w:val="28"/>
          <w:szCs w:val="28"/>
        </w:rPr>
        <w:t xml:space="preserve"> после </w:t>
      </w:r>
      <w:r>
        <w:rPr>
          <w:sz w:val="28"/>
          <w:szCs w:val="28"/>
        </w:rPr>
        <w:t>удаления элемента 2.</w:t>
      </w:r>
    </w:p>
    <w:p w14:paraId="5E3B72C1" w14:textId="77777777" w:rsidR="00E42694" w:rsidRDefault="00E42694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3FC46A8C" w14:textId="77777777" w:rsid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558E9594" w14:textId="77777777" w:rsidR="00E42694" w:rsidRPr="00E42694" w:rsidRDefault="00E42694" w:rsidP="002A714E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732427F9" w14:textId="77777777" w:rsidR="00E42694" w:rsidRPr="00E42694" w:rsidRDefault="00E42694" w:rsidP="002A714E">
      <w:pPr>
        <w:pStyle w:val="a5"/>
        <w:spacing w:line="276" w:lineRule="auto"/>
        <w:ind w:left="0" w:firstLine="709"/>
        <w:rPr>
          <w:szCs w:val="28"/>
        </w:rPr>
      </w:pPr>
    </w:p>
    <w:p w14:paraId="13C74DCF" w14:textId="7BD2E325" w:rsidR="00510FC5" w:rsidRDefault="004737A1" w:rsidP="002A714E">
      <w:pPr>
        <w:pStyle w:val="a5"/>
        <w:numPr>
          <w:ilvl w:val="0"/>
          <w:numId w:val="21"/>
        </w:numPr>
        <w:spacing w:line="276" w:lineRule="auto"/>
        <w:ind w:left="0" w:firstLine="709"/>
      </w:pPr>
      <w:r>
        <w:t xml:space="preserve">Сет </w:t>
      </w:r>
      <w:proofErr w:type="gramStart"/>
      <w:r>
        <w:t>( хэш</w:t>
      </w:r>
      <w:proofErr w:type="gramEnd"/>
      <w:r>
        <w:t>-таблица )</w:t>
      </w:r>
    </w:p>
    <w:p w14:paraId="2CE1B0CB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noProof/>
          <w:sz w:val="28"/>
          <w:szCs w:val="28"/>
          <w:lang w:val="en-US"/>
        </w:rPr>
        <w:drawing>
          <wp:inline distT="0" distB="0" distL="0" distR="0" wp14:anchorId="37D7781E" wp14:editId="6027DBFB">
            <wp:extent cx="1628775" cy="192533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FE3" w14:textId="49CDEEF5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sz w:val="28"/>
          <w:szCs w:val="28"/>
        </w:rPr>
        <w:t>Рисунок 11. Хеш-таблица после добавления элементов в формате &lt;ключ, значение&gt;</w:t>
      </w:r>
    </w:p>
    <w:p w14:paraId="116216FF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</w:p>
    <w:p w14:paraId="7B18EDF4" w14:textId="77777777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4737A1">
        <w:rPr>
          <w:noProof/>
          <w:sz w:val="28"/>
          <w:szCs w:val="28"/>
        </w:rPr>
        <w:drawing>
          <wp:inline distT="0" distB="0" distL="0" distR="0" wp14:anchorId="742F1827" wp14:editId="4DBE868E">
            <wp:extent cx="1610298" cy="1876425"/>
            <wp:effectExtent l="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F89" w14:textId="4688B4C9" w:rsidR="004737A1" w:rsidRPr="004737A1" w:rsidRDefault="004737A1" w:rsidP="002A714E">
      <w:pPr>
        <w:spacing w:line="276" w:lineRule="auto"/>
        <w:ind w:firstLine="709"/>
        <w:jc w:val="center"/>
        <w:rPr>
          <w:sz w:val="28"/>
          <w:szCs w:val="28"/>
        </w:rPr>
      </w:pPr>
      <w:r w:rsidRPr="004737A1">
        <w:rPr>
          <w:sz w:val="28"/>
          <w:szCs w:val="28"/>
        </w:rPr>
        <w:t>Рисунок 12. Хеш-таблица после удаления элемента.</w:t>
      </w:r>
    </w:p>
    <w:p w14:paraId="0E7FA3B9" w14:textId="77777777" w:rsidR="004737A1" w:rsidRDefault="004737A1" w:rsidP="004737A1">
      <w:pPr>
        <w:pStyle w:val="a5"/>
      </w:pPr>
    </w:p>
    <w:p w14:paraId="7A79932A" w14:textId="6D310777" w:rsidR="00AD0D20" w:rsidRPr="000C0753" w:rsidRDefault="00AD0D20" w:rsidP="00085804">
      <w:pPr>
        <w:pStyle w:val="2"/>
        <w:spacing w:line="276" w:lineRule="auto"/>
        <w15:collapsed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82439915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</w:t>
      </w:r>
      <w:r w:rsidR="008A56F6"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 структур</w:t>
      </w:r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gramStart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позиции  </w:t>
      </w:r>
      <w:proofErr w:type="spellStart"/>
      <w:r w:rsidRPr="000C0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BigO</w:t>
      </w:r>
      <w:proofErr w:type="spellEnd"/>
      <w:proofErr w:type="gramEnd"/>
      <w:r w:rsidRPr="000C0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нотации</w:t>
      </w:r>
      <w:bookmarkEnd w:id="20"/>
    </w:p>
    <w:p w14:paraId="250FBBE7" w14:textId="77777777" w:rsidR="00AD0D20" w:rsidRPr="003C7038" w:rsidRDefault="00AD0D20" w:rsidP="00AD0D20">
      <w:pPr>
        <w:ind w:left="360"/>
        <w:jc w:val="center"/>
        <w:rPr>
          <w:sz w:val="28"/>
          <w:szCs w:val="28"/>
        </w:rPr>
      </w:pPr>
    </w:p>
    <w:tbl>
      <w:tblPr>
        <w:tblStyle w:val="-11"/>
        <w:tblW w:w="9388" w:type="dxa"/>
        <w:tblLook w:val="04A0" w:firstRow="1" w:lastRow="0" w:firstColumn="1" w:lastColumn="0" w:noHBand="0" w:noVBand="1"/>
      </w:tblPr>
      <w:tblGrid>
        <w:gridCol w:w="1842"/>
        <w:gridCol w:w="2089"/>
        <w:gridCol w:w="1790"/>
        <w:gridCol w:w="1531"/>
        <w:gridCol w:w="1062"/>
        <w:gridCol w:w="1074"/>
      </w:tblGrid>
      <w:tr w:rsidR="008C7364" w14:paraId="1FE4F87E" w14:textId="77777777" w:rsidTr="008C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9CC2E5" w:themeFill="accent1" w:themeFillTint="99"/>
          </w:tcPr>
          <w:p w14:paraId="67A85A51" w14:textId="77777777" w:rsidR="00AD0D20" w:rsidRPr="009B2B9F" w:rsidRDefault="00AD0D20" w:rsidP="00EB3513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Тип контейнера</w:t>
            </w:r>
          </w:p>
        </w:tc>
        <w:tc>
          <w:tcPr>
            <w:tcW w:w="2089" w:type="dxa"/>
            <w:shd w:val="clear" w:color="auto" w:fill="9CC2E5" w:themeFill="accent1" w:themeFillTint="99"/>
          </w:tcPr>
          <w:p w14:paraId="409DC79E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1790" w:type="dxa"/>
            <w:shd w:val="clear" w:color="auto" w:fill="9CC2E5" w:themeFill="accent1" w:themeFillTint="99"/>
          </w:tcPr>
          <w:p w14:paraId="7FFFCB57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1531" w:type="dxa"/>
            <w:shd w:val="clear" w:color="auto" w:fill="9CC2E5" w:themeFill="accent1" w:themeFillTint="99"/>
          </w:tcPr>
          <w:p w14:paraId="1328CBBC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Получение</w:t>
            </w:r>
          </w:p>
          <w:p w14:paraId="1F1C99FB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(Поиск)</w:t>
            </w:r>
          </w:p>
        </w:tc>
        <w:tc>
          <w:tcPr>
            <w:tcW w:w="1062" w:type="dxa"/>
            <w:shd w:val="clear" w:color="auto" w:fill="9CC2E5" w:themeFill="accent1" w:themeFillTint="99"/>
          </w:tcPr>
          <w:p w14:paraId="274BEBE1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Замена</w:t>
            </w:r>
          </w:p>
        </w:tc>
        <w:tc>
          <w:tcPr>
            <w:tcW w:w="1074" w:type="dxa"/>
            <w:shd w:val="clear" w:color="auto" w:fill="9CC2E5" w:themeFill="accent1" w:themeFillTint="99"/>
          </w:tcPr>
          <w:p w14:paraId="26A4EB56" w14:textId="77777777" w:rsidR="00AD0D20" w:rsidRPr="009B2B9F" w:rsidRDefault="00AD0D20" w:rsidP="00EB3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Чтение</w:t>
            </w:r>
          </w:p>
        </w:tc>
      </w:tr>
      <w:tr w:rsidR="00AD0D20" w14:paraId="66C1C3A9" w14:textId="77777777" w:rsidTr="008C736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2E1DC0BB" w14:textId="5C05C87F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Массив</w:t>
            </w:r>
          </w:p>
        </w:tc>
        <w:tc>
          <w:tcPr>
            <w:tcW w:w="2089" w:type="dxa"/>
          </w:tcPr>
          <w:p w14:paraId="4677A04C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764D5FB1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790" w:type="dxa"/>
          </w:tcPr>
          <w:p w14:paraId="115D1293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531" w:type="dxa"/>
          </w:tcPr>
          <w:p w14:paraId="3A9E3BE3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62" w:type="dxa"/>
          </w:tcPr>
          <w:p w14:paraId="636C4CE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74" w:type="dxa"/>
          </w:tcPr>
          <w:p w14:paraId="4CD01BA7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14:paraId="120D6B37" w14:textId="77777777" w:rsidTr="008C736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3CBF5443" w14:textId="4B79E3F8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Стек</w:t>
            </w:r>
          </w:p>
        </w:tc>
        <w:tc>
          <w:tcPr>
            <w:tcW w:w="2089" w:type="dxa"/>
          </w:tcPr>
          <w:p w14:paraId="1310606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790" w:type="dxa"/>
          </w:tcPr>
          <w:p w14:paraId="764E8BD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531" w:type="dxa"/>
          </w:tcPr>
          <w:p w14:paraId="3E574A5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35CC9F7D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060F3FC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14:paraId="6E07068B" w14:textId="77777777" w:rsidTr="008C736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27D6D4E1" w14:textId="64E9A4F3" w:rsidR="00AD0D20" w:rsidRPr="009B2B9F" w:rsidRDefault="00AD0D20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Хеш-таблица</w:t>
            </w:r>
          </w:p>
        </w:tc>
        <w:tc>
          <w:tcPr>
            <w:tcW w:w="2089" w:type="dxa"/>
          </w:tcPr>
          <w:p w14:paraId="77B1828B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790" w:type="dxa"/>
          </w:tcPr>
          <w:p w14:paraId="6FEA0149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531" w:type="dxa"/>
          </w:tcPr>
          <w:p w14:paraId="7F4031D8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062" w:type="dxa"/>
          </w:tcPr>
          <w:p w14:paraId="5CC5341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146B28C0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AD0D20" w:rsidRPr="0024692C" w14:paraId="0AA3659D" w14:textId="77777777" w:rsidTr="008C7364">
        <w:trPr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1E92F690" w14:textId="7269DEEF" w:rsidR="00AD0D20" w:rsidRPr="009B2B9F" w:rsidRDefault="001445EC" w:rsidP="001445EC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Бинарное дерево поиска</w:t>
            </w:r>
          </w:p>
        </w:tc>
        <w:tc>
          <w:tcPr>
            <w:tcW w:w="2089" w:type="dxa"/>
          </w:tcPr>
          <w:p w14:paraId="0709B3BB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790" w:type="dxa"/>
          </w:tcPr>
          <w:p w14:paraId="1A40B001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531" w:type="dxa"/>
          </w:tcPr>
          <w:p w14:paraId="3EACCA2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062" w:type="dxa"/>
          </w:tcPr>
          <w:p w14:paraId="05D38E44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2005693F" w14:textId="77777777" w:rsidR="00AD0D20" w:rsidRPr="009B2B9F" w:rsidRDefault="00AD0D20" w:rsidP="001445E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C7364" w:rsidRPr="0024692C" w14:paraId="77A8E2FB" w14:textId="77777777" w:rsidTr="008C736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EEAF6" w:themeFill="accent1" w:themeFillTint="33"/>
          </w:tcPr>
          <w:p w14:paraId="15FD1DD0" w14:textId="2DFF32C6" w:rsidR="008C7364" w:rsidRDefault="008C7364" w:rsidP="008C7364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Сет (хэш-таблица)</w:t>
            </w:r>
          </w:p>
        </w:tc>
        <w:tc>
          <w:tcPr>
            <w:tcW w:w="2089" w:type="dxa"/>
          </w:tcPr>
          <w:p w14:paraId="2A6D8364" w14:textId="0C3BE2E6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790" w:type="dxa"/>
          </w:tcPr>
          <w:p w14:paraId="46564A1A" w14:textId="707C373E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531" w:type="dxa"/>
          </w:tcPr>
          <w:p w14:paraId="776598D0" w14:textId="68602D5F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062" w:type="dxa"/>
          </w:tcPr>
          <w:p w14:paraId="0FA46DCF" w14:textId="4CB98C6C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74" w:type="dxa"/>
          </w:tcPr>
          <w:p w14:paraId="3215569F" w14:textId="054CEF31" w:rsidR="008C7364" w:rsidRPr="009B2B9F" w:rsidRDefault="008C7364" w:rsidP="008C73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397DF5B4" w14:textId="77777777" w:rsidR="00AD0D20" w:rsidRDefault="00AD0D20" w:rsidP="00AD0D20">
      <w:pPr>
        <w:pStyle w:val="a5"/>
        <w:spacing w:line="276" w:lineRule="auto"/>
        <w:ind w:left="0" w:firstLine="709"/>
        <w:jc w:val="center"/>
      </w:pPr>
    </w:p>
    <w:p w14:paraId="3047C0AD" w14:textId="77777777" w:rsidR="00AD0D20" w:rsidRPr="002B2FC3" w:rsidRDefault="00AD0D20" w:rsidP="00AD0D20">
      <w:pPr>
        <w:pStyle w:val="a5"/>
        <w:spacing w:line="276" w:lineRule="auto"/>
        <w:ind w:left="0" w:firstLine="709"/>
        <w:jc w:val="center"/>
      </w:pPr>
      <w:r>
        <w:t xml:space="preserve">Таблица 1. Сложность выполнения каждой операции с позиции </w:t>
      </w:r>
      <w:proofErr w:type="spellStart"/>
      <w:r>
        <w:rPr>
          <w:lang w:val="en-US"/>
        </w:rPr>
        <w:t>BigO</w:t>
      </w:r>
      <w:proofErr w:type="spellEnd"/>
      <w:r w:rsidRPr="002B2FC3">
        <w:t xml:space="preserve"> </w:t>
      </w:r>
      <w:proofErr w:type="spellStart"/>
      <w:r>
        <w:t>ноотации</w:t>
      </w:r>
      <w:proofErr w:type="spellEnd"/>
      <w:r>
        <w:t>.</w:t>
      </w:r>
    </w:p>
    <w:p w14:paraId="4BB76EDC" w14:textId="579651A6" w:rsidR="00AD0D20" w:rsidRDefault="00AD0D20" w:rsidP="00AD0D20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3CC73861" w14:textId="77777777" w:rsidR="00D01676" w:rsidRDefault="00D01676" w:rsidP="00AD0D20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16F6BCC8" w14:textId="77777777" w:rsidR="00D01676" w:rsidRDefault="00D01676" w:rsidP="00B70CC3">
      <w:pPr>
        <w:pStyle w:val="1"/>
      </w:pPr>
    </w:p>
    <w:p w14:paraId="43AFA7E4" w14:textId="41CAAA5E" w:rsidR="008C051C" w:rsidRDefault="00B70CC3" w:rsidP="00D01676">
      <w:pPr>
        <w:pStyle w:val="1"/>
        <w:ind w:left="0"/>
        <w15:collapsed/>
      </w:pPr>
      <w:bookmarkStart w:id="21" w:name="_Toc182439916"/>
      <w:r>
        <w:t>Ссылки на репозитории</w:t>
      </w:r>
      <w:bookmarkEnd w:id="21"/>
    </w:p>
    <w:p w14:paraId="4D8C3E0D" w14:textId="434CA5C6" w:rsidR="008C051C" w:rsidRPr="0004100A" w:rsidRDefault="00D01676" w:rsidP="00D01676">
      <w:pPr>
        <w:pStyle w:val="a5"/>
        <w:spacing w:line="276" w:lineRule="auto"/>
        <w:ind w:left="0"/>
        <w:jc w:val="left"/>
      </w:pPr>
      <w:r w:rsidRPr="00D01676">
        <w:t>https://github.com/mamam111a/laboratory-2</w:t>
      </w:r>
    </w:p>
    <w:sectPr w:rsidR="008C051C" w:rsidRPr="0004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5BB"/>
    <w:multiLevelType w:val="hybridMultilevel"/>
    <w:tmpl w:val="9E268276"/>
    <w:lvl w:ilvl="0" w:tplc="CA98DD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C2420A"/>
    <w:multiLevelType w:val="hybridMultilevel"/>
    <w:tmpl w:val="2C286BD2"/>
    <w:lvl w:ilvl="0" w:tplc="0F0A30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E6D"/>
    <w:multiLevelType w:val="hybridMultilevel"/>
    <w:tmpl w:val="55A06B6C"/>
    <w:lvl w:ilvl="0" w:tplc="7F346AC6">
      <w:start w:val="1"/>
      <w:numFmt w:val="decimal"/>
      <w:lvlText w:val="%1."/>
      <w:lvlJc w:val="left"/>
      <w:pPr>
        <w:ind w:left="385" w:hanging="284"/>
      </w:pPr>
      <w:rPr>
        <w:w w:val="100"/>
        <w:lang w:val="ru-RU" w:eastAsia="en-US" w:bidi="ar-SA"/>
      </w:rPr>
    </w:lvl>
    <w:lvl w:ilvl="1" w:tplc="8BFCD46E">
      <w:start w:val="1"/>
      <w:numFmt w:val="lowerLetter"/>
      <w:lvlText w:val="%2."/>
      <w:lvlJc w:val="left"/>
      <w:pPr>
        <w:ind w:left="1542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2" w:tplc="24008EE4">
      <w:numFmt w:val="bullet"/>
      <w:lvlText w:val="•"/>
      <w:lvlJc w:val="left"/>
      <w:pPr>
        <w:ind w:left="2433" w:hanging="360"/>
      </w:pPr>
      <w:rPr>
        <w:lang w:val="ru-RU" w:eastAsia="en-US" w:bidi="ar-SA"/>
      </w:rPr>
    </w:lvl>
    <w:lvl w:ilvl="3" w:tplc="559EF210">
      <w:numFmt w:val="bullet"/>
      <w:lvlText w:val="•"/>
      <w:lvlJc w:val="left"/>
      <w:pPr>
        <w:ind w:left="3326" w:hanging="360"/>
      </w:pPr>
      <w:rPr>
        <w:lang w:val="ru-RU" w:eastAsia="en-US" w:bidi="ar-SA"/>
      </w:rPr>
    </w:lvl>
    <w:lvl w:ilvl="4" w:tplc="0476A68E">
      <w:numFmt w:val="bullet"/>
      <w:lvlText w:val="•"/>
      <w:lvlJc w:val="left"/>
      <w:pPr>
        <w:ind w:left="4220" w:hanging="360"/>
      </w:pPr>
      <w:rPr>
        <w:lang w:val="ru-RU" w:eastAsia="en-US" w:bidi="ar-SA"/>
      </w:rPr>
    </w:lvl>
    <w:lvl w:ilvl="5" w:tplc="1DCC96BA">
      <w:numFmt w:val="bullet"/>
      <w:lvlText w:val="•"/>
      <w:lvlJc w:val="left"/>
      <w:pPr>
        <w:ind w:left="5113" w:hanging="360"/>
      </w:pPr>
      <w:rPr>
        <w:lang w:val="ru-RU" w:eastAsia="en-US" w:bidi="ar-SA"/>
      </w:rPr>
    </w:lvl>
    <w:lvl w:ilvl="6" w:tplc="0AD26F2A">
      <w:numFmt w:val="bullet"/>
      <w:lvlText w:val="•"/>
      <w:lvlJc w:val="left"/>
      <w:pPr>
        <w:ind w:left="6007" w:hanging="360"/>
      </w:pPr>
      <w:rPr>
        <w:lang w:val="ru-RU" w:eastAsia="en-US" w:bidi="ar-SA"/>
      </w:rPr>
    </w:lvl>
    <w:lvl w:ilvl="7" w:tplc="357A0136">
      <w:numFmt w:val="bullet"/>
      <w:lvlText w:val="•"/>
      <w:lvlJc w:val="left"/>
      <w:pPr>
        <w:ind w:left="6900" w:hanging="360"/>
      </w:pPr>
      <w:rPr>
        <w:lang w:val="ru-RU" w:eastAsia="en-US" w:bidi="ar-SA"/>
      </w:rPr>
    </w:lvl>
    <w:lvl w:ilvl="8" w:tplc="D3C485CA">
      <w:numFmt w:val="bullet"/>
      <w:lvlText w:val="•"/>
      <w:lvlJc w:val="left"/>
      <w:pPr>
        <w:ind w:left="7793" w:hanging="360"/>
      </w:pPr>
      <w:rPr>
        <w:lang w:val="ru-RU" w:eastAsia="en-US" w:bidi="ar-SA"/>
      </w:rPr>
    </w:lvl>
  </w:abstractNum>
  <w:abstractNum w:abstractNumId="4" w15:restartNumberingAfterBreak="0">
    <w:nsid w:val="1B634F10"/>
    <w:multiLevelType w:val="hybridMultilevel"/>
    <w:tmpl w:val="BB7AAF06"/>
    <w:lvl w:ilvl="0" w:tplc="4D8A050A">
      <w:start w:val="1"/>
      <w:numFmt w:val="decimal"/>
      <w:lvlText w:val="%1."/>
      <w:lvlJc w:val="left"/>
      <w:pPr>
        <w:ind w:left="1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5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729403E"/>
    <w:multiLevelType w:val="hybridMultilevel"/>
    <w:tmpl w:val="9564A5B6"/>
    <w:lvl w:ilvl="0" w:tplc="D5FE04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931BE"/>
    <w:multiLevelType w:val="hybridMultilevel"/>
    <w:tmpl w:val="EC6ED854"/>
    <w:lvl w:ilvl="0" w:tplc="CBAE6ED8">
      <w:start w:val="1"/>
      <w:numFmt w:val="decimal"/>
      <w:lvlText w:val="%1."/>
      <w:lvlJc w:val="left"/>
      <w:pPr>
        <w:ind w:left="404" w:hanging="418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4BAE90E">
      <w:numFmt w:val="bullet"/>
      <w:lvlText w:val="•"/>
      <w:lvlJc w:val="left"/>
      <w:pPr>
        <w:ind w:left="1316" w:hanging="418"/>
      </w:pPr>
      <w:rPr>
        <w:lang w:val="ru-RU" w:eastAsia="en-US" w:bidi="ar-SA"/>
      </w:rPr>
    </w:lvl>
    <w:lvl w:ilvl="2" w:tplc="41C80D20">
      <w:numFmt w:val="bullet"/>
      <w:lvlText w:val="•"/>
      <w:lvlJc w:val="left"/>
      <w:pPr>
        <w:ind w:left="2233" w:hanging="418"/>
      </w:pPr>
      <w:rPr>
        <w:lang w:val="ru-RU" w:eastAsia="en-US" w:bidi="ar-SA"/>
      </w:rPr>
    </w:lvl>
    <w:lvl w:ilvl="3" w:tplc="EF145790">
      <w:numFmt w:val="bullet"/>
      <w:lvlText w:val="•"/>
      <w:lvlJc w:val="left"/>
      <w:pPr>
        <w:ind w:left="3149" w:hanging="418"/>
      </w:pPr>
      <w:rPr>
        <w:lang w:val="ru-RU" w:eastAsia="en-US" w:bidi="ar-SA"/>
      </w:rPr>
    </w:lvl>
    <w:lvl w:ilvl="4" w:tplc="9080FFBA">
      <w:numFmt w:val="bullet"/>
      <w:lvlText w:val="•"/>
      <w:lvlJc w:val="left"/>
      <w:pPr>
        <w:ind w:left="4066" w:hanging="418"/>
      </w:pPr>
      <w:rPr>
        <w:lang w:val="ru-RU" w:eastAsia="en-US" w:bidi="ar-SA"/>
      </w:rPr>
    </w:lvl>
    <w:lvl w:ilvl="5" w:tplc="1D10761E">
      <w:numFmt w:val="bullet"/>
      <w:lvlText w:val="•"/>
      <w:lvlJc w:val="left"/>
      <w:pPr>
        <w:ind w:left="4983" w:hanging="418"/>
      </w:pPr>
      <w:rPr>
        <w:lang w:val="ru-RU" w:eastAsia="en-US" w:bidi="ar-SA"/>
      </w:rPr>
    </w:lvl>
    <w:lvl w:ilvl="6" w:tplc="CC460F22">
      <w:numFmt w:val="bullet"/>
      <w:lvlText w:val="•"/>
      <w:lvlJc w:val="left"/>
      <w:pPr>
        <w:ind w:left="5899" w:hanging="418"/>
      </w:pPr>
      <w:rPr>
        <w:lang w:val="ru-RU" w:eastAsia="en-US" w:bidi="ar-SA"/>
      </w:rPr>
    </w:lvl>
    <w:lvl w:ilvl="7" w:tplc="10E21D98">
      <w:numFmt w:val="bullet"/>
      <w:lvlText w:val="•"/>
      <w:lvlJc w:val="left"/>
      <w:pPr>
        <w:ind w:left="6816" w:hanging="418"/>
      </w:pPr>
      <w:rPr>
        <w:lang w:val="ru-RU" w:eastAsia="en-US" w:bidi="ar-SA"/>
      </w:rPr>
    </w:lvl>
    <w:lvl w:ilvl="8" w:tplc="D33678C8">
      <w:numFmt w:val="bullet"/>
      <w:lvlText w:val="•"/>
      <w:lvlJc w:val="left"/>
      <w:pPr>
        <w:ind w:left="7733" w:hanging="418"/>
      </w:pPr>
      <w:rPr>
        <w:lang w:val="ru-RU" w:eastAsia="en-US" w:bidi="ar-SA"/>
      </w:rPr>
    </w:lvl>
  </w:abstractNum>
  <w:abstractNum w:abstractNumId="13" w15:restartNumberingAfterBreak="0">
    <w:nsid w:val="4C186BF6"/>
    <w:multiLevelType w:val="hybridMultilevel"/>
    <w:tmpl w:val="8398F104"/>
    <w:lvl w:ilvl="0" w:tplc="62CA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901F4"/>
    <w:multiLevelType w:val="hybridMultilevel"/>
    <w:tmpl w:val="D760411E"/>
    <w:lvl w:ilvl="0" w:tplc="22FEE7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3A1BC7"/>
    <w:multiLevelType w:val="hybridMultilevel"/>
    <w:tmpl w:val="1AB4E296"/>
    <w:lvl w:ilvl="0" w:tplc="574C8C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A27AC0"/>
    <w:multiLevelType w:val="hybridMultilevel"/>
    <w:tmpl w:val="6F184F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C6842"/>
    <w:multiLevelType w:val="hybridMultilevel"/>
    <w:tmpl w:val="B72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47014"/>
    <w:multiLevelType w:val="hybridMultilevel"/>
    <w:tmpl w:val="F41A1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011BE"/>
    <w:multiLevelType w:val="hybridMultilevel"/>
    <w:tmpl w:val="C02A9638"/>
    <w:lvl w:ilvl="0" w:tplc="65642FD2">
      <w:start w:val="1"/>
      <w:numFmt w:val="decimal"/>
      <w:lvlText w:val="%1."/>
      <w:lvlJc w:val="left"/>
      <w:pPr>
        <w:ind w:left="404" w:hanging="42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ECD8C1F6">
      <w:numFmt w:val="bullet"/>
      <w:lvlText w:val="•"/>
      <w:lvlJc w:val="left"/>
      <w:pPr>
        <w:ind w:left="1318" w:hanging="420"/>
      </w:pPr>
      <w:rPr>
        <w:lang w:val="ru-RU" w:eastAsia="en-US" w:bidi="ar-SA"/>
      </w:rPr>
    </w:lvl>
    <w:lvl w:ilvl="2" w:tplc="6FD80B54">
      <w:numFmt w:val="bullet"/>
      <w:lvlText w:val="•"/>
      <w:lvlJc w:val="left"/>
      <w:pPr>
        <w:ind w:left="2236" w:hanging="420"/>
      </w:pPr>
      <w:rPr>
        <w:lang w:val="ru-RU" w:eastAsia="en-US" w:bidi="ar-SA"/>
      </w:rPr>
    </w:lvl>
    <w:lvl w:ilvl="3" w:tplc="1AF82472">
      <w:numFmt w:val="bullet"/>
      <w:lvlText w:val="•"/>
      <w:lvlJc w:val="left"/>
      <w:pPr>
        <w:ind w:left="3154" w:hanging="420"/>
      </w:pPr>
      <w:rPr>
        <w:lang w:val="ru-RU" w:eastAsia="en-US" w:bidi="ar-SA"/>
      </w:rPr>
    </w:lvl>
    <w:lvl w:ilvl="4" w:tplc="B238ABE8">
      <w:numFmt w:val="bullet"/>
      <w:lvlText w:val="•"/>
      <w:lvlJc w:val="left"/>
      <w:pPr>
        <w:ind w:left="4072" w:hanging="420"/>
      </w:pPr>
      <w:rPr>
        <w:lang w:val="ru-RU" w:eastAsia="en-US" w:bidi="ar-SA"/>
      </w:rPr>
    </w:lvl>
    <w:lvl w:ilvl="5" w:tplc="5E58F222">
      <w:numFmt w:val="bullet"/>
      <w:lvlText w:val="•"/>
      <w:lvlJc w:val="left"/>
      <w:pPr>
        <w:ind w:left="4990" w:hanging="420"/>
      </w:pPr>
      <w:rPr>
        <w:lang w:val="ru-RU" w:eastAsia="en-US" w:bidi="ar-SA"/>
      </w:rPr>
    </w:lvl>
    <w:lvl w:ilvl="6" w:tplc="BB568636">
      <w:numFmt w:val="bullet"/>
      <w:lvlText w:val="•"/>
      <w:lvlJc w:val="left"/>
      <w:pPr>
        <w:ind w:left="5908" w:hanging="420"/>
      </w:pPr>
      <w:rPr>
        <w:lang w:val="ru-RU" w:eastAsia="en-US" w:bidi="ar-SA"/>
      </w:rPr>
    </w:lvl>
    <w:lvl w:ilvl="7" w:tplc="300CB96E">
      <w:numFmt w:val="bullet"/>
      <w:lvlText w:val="•"/>
      <w:lvlJc w:val="left"/>
      <w:pPr>
        <w:ind w:left="6826" w:hanging="420"/>
      </w:pPr>
      <w:rPr>
        <w:lang w:val="ru-RU" w:eastAsia="en-US" w:bidi="ar-SA"/>
      </w:rPr>
    </w:lvl>
    <w:lvl w:ilvl="8" w:tplc="2E002B70">
      <w:numFmt w:val="bullet"/>
      <w:lvlText w:val="•"/>
      <w:lvlJc w:val="left"/>
      <w:pPr>
        <w:ind w:left="7744" w:hanging="420"/>
      </w:pPr>
      <w:rPr>
        <w:lang w:val="ru-RU" w:eastAsia="en-US" w:bidi="ar-S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8"/>
  </w:num>
  <w:num w:numId="1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3"/>
  </w:num>
  <w:num w:numId="14">
    <w:abstractNumId w:val="4"/>
  </w:num>
  <w:num w:numId="15">
    <w:abstractNumId w:val="13"/>
  </w:num>
  <w:num w:numId="16">
    <w:abstractNumId w:val="15"/>
  </w:num>
  <w:num w:numId="17">
    <w:abstractNumId w:val="1"/>
  </w:num>
  <w:num w:numId="18">
    <w:abstractNumId w:val="16"/>
  </w:num>
  <w:num w:numId="19">
    <w:abstractNumId w:val="19"/>
  </w:num>
  <w:num w:numId="20">
    <w:abstractNumId w:val="20"/>
  </w:num>
  <w:num w:numId="21">
    <w:abstractNumId w:val="17"/>
  </w:num>
  <w:num w:numId="2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4100A"/>
    <w:rsid w:val="00055C3F"/>
    <w:rsid w:val="00061E98"/>
    <w:rsid w:val="00081354"/>
    <w:rsid w:val="00084DDC"/>
    <w:rsid w:val="00085804"/>
    <w:rsid w:val="00087514"/>
    <w:rsid w:val="000959C0"/>
    <w:rsid w:val="00097CA1"/>
    <w:rsid w:val="000A21CA"/>
    <w:rsid w:val="000A2FDB"/>
    <w:rsid w:val="000A30E8"/>
    <w:rsid w:val="000B4DB8"/>
    <w:rsid w:val="000C0753"/>
    <w:rsid w:val="000C3D2E"/>
    <w:rsid w:val="000D65EA"/>
    <w:rsid w:val="000E17FA"/>
    <w:rsid w:val="000E72B4"/>
    <w:rsid w:val="000F0A9D"/>
    <w:rsid w:val="000F6BF8"/>
    <w:rsid w:val="001006E3"/>
    <w:rsid w:val="001364C8"/>
    <w:rsid w:val="001379AF"/>
    <w:rsid w:val="00143B79"/>
    <w:rsid w:val="001445EC"/>
    <w:rsid w:val="001657C4"/>
    <w:rsid w:val="00171918"/>
    <w:rsid w:val="001720BF"/>
    <w:rsid w:val="00172444"/>
    <w:rsid w:val="00197692"/>
    <w:rsid w:val="001A07AB"/>
    <w:rsid w:val="001A3043"/>
    <w:rsid w:val="001A4461"/>
    <w:rsid w:val="001A69A5"/>
    <w:rsid w:val="001B7914"/>
    <w:rsid w:val="001C6A53"/>
    <w:rsid w:val="001D6EA7"/>
    <w:rsid w:val="001E2EB8"/>
    <w:rsid w:val="001E6F3C"/>
    <w:rsid w:val="001F1B0B"/>
    <w:rsid w:val="00204DCA"/>
    <w:rsid w:val="00206D91"/>
    <w:rsid w:val="00207501"/>
    <w:rsid w:val="00210757"/>
    <w:rsid w:val="0024552D"/>
    <w:rsid w:val="00245D05"/>
    <w:rsid w:val="00250C14"/>
    <w:rsid w:val="00254415"/>
    <w:rsid w:val="002674A9"/>
    <w:rsid w:val="002701BF"/>
    <w:rsid w:val="00270C03"/>
    <w:rsid w:val="00272117"/>
    <w:rsid w:val="00282D09"/>
    <w:rsid w:val="0028429B"/>
    <w:rsid w:val="00286666"/>
    <w:rsid w:val="00290A43"/>
    <w:rsid w:val="002A714E"/>
    <w:rsid w:val="002B2FC3"/>
    <w:rsid w:val="002C01B0"/>
    <w:rsid w:val="002C32D9"/>
    <w:rsid w:val="002C4C7C"/>
    <w:rsid w:val="00302027"/>
    <w:rsid w:val="0031133D"/>
    <w:rsid w:val="00313D5F"/>
    <w:rsid w:val="00337A8C"/>
    <w:rsid w:val="003462DA"/>
    <w:rsid w:val="003548BE"/>
    <w:rsid w:val="00354D21"/>
    <w:rsid w:val="003712E3"/>
    <w:rsid w:val="0037441F"/>
    <w:rsid w:val="003755D4"/>
    <w:rsid w:val="003876D9"/>
    <w:rsid w:val="0039581D"/>
    <w:rsid w:val="003B11D8"/>
    <w:rsid w:val="003C1E99"/>
    <w:rsid w:val="003C2EC7"/>
    <w:rsid w:val="003C7038"/>
    <w:rsid w:val="003D2F01"/>
    <w:rsid w:val="003D77E9"/>
    <w:rsid w:val="003E7903"/>
    <w:rsid w:val="003F53E3"/>
    <w:rsid w:val="0043780F"/>
    <w:rsid w:val="00437986"/>
    <w:rsid w:val="00440765"/>
    <w:rsid w:val="00447000"/>
    <w:rsid w:val="00450920"/>
    <w:rsid w:val="0045099D"/>
    <w:rsid w:val="00456926"/>
    <w:rsid w:val="004609CE"/>
    <w:rsid w:val="004617DD"/>
    <w:rsid w:val="00463152"/>
    <w:rsid w:val="0046657D"/>
    <w:rsid w:val="00471850"/>
    <w:rsid w:val="004737A1"/>
    <w:rsid w:val="00485EEA"/>
    <w:rsid w:val="004A333E"/>
    <w:rsid w:val="004A5D7F"/>
    <w:rsid w:val="004C07D7"/>
    <w:rsid w:val="004C113E"/>
    <w:rsid w:val="004F53D2"/>
    <w:rsid w:val="00510FC5"/>
    <w:rsid w:val="00535DBC"/>
    <w:rsid w:val="00540BF9"/>
    <w:rsid w:val="00576011"/>
    <w:rsid w:val="005765C9"/>
    <w:rsid w:val="005770F1"/>
    <w:rsid w:val="0058070B"/>
    <w:rsid w:val="00586F9D"/>
    <w:rsid w:val="005A118E"/>
    <w:rsid w:val="005B62AC"/>
    <w:rsid w:val="005D256E"/>
    <w:rsid w:val="005D5C69"/>
    <w:rsid w:val="005E7EF2"/>
    <w:rsid w:val="005F4300"/>
    <w:rsid w:val="005F4FA9"/>
    <w:rsid w:val="005F632A"/>
    <w:rsid w:val="00610680"/>
    <w:rsid w:val="006119B9"/>
    <w:rsid w:val="006269D7"/>
    <w:rsid w:val="0066553C"/>
    <w:rsid w:val="006758E8"/>
    <w:rsid w:val="00680494"/>
    <w:rsid w:val="006946CA"/>
    <w:rsid w:val="00697494"/>
    <w:rsid w:val="006B7185"/>
    <w:rsid w:val="006C424D"/>
    <w:rsid w:val="006E2A90"/>
    <w:rsid w:val="006E63BD"/>
    <w:rsid w:val="00707518"/>
    <w:rsid w:val="007077D7"/>
    <w:rsid w:val="00712941"/>
    <w:rsid w:val="00723710"/>
    <w:rsid w:val="00753103"/>
    <w:rsid w:val="007725F4"/>
    <w:rsid w:val="007732D1"/>
    <w:rsid w:val="007776F4"/>
    <w:rsid w:val="00783FED"/>
    <w:rsid w:val="007963DA"/>
    <w:rsid w:val="007A631B"/>
    <w:rsid w:val="007B0E47"/>
    <w:rsid w:val="007B7509"/>
    <w:rsid w:val="007C4E3F"/>
    <w:rsid w:val="007E56AA"/>
    <w:rsid w:val="007F02D7"/>
    <w:rsid w:val="007F0B57"/>
    <w:rsid w:val="007F6B7F"/>
    <w:rsid w:val="00800E37"/>
    <w:rsid w:val="00804CAA"/>
    <w:rsid w:val="00805402"/>
    <w:rsid w:val="008146D0"/>
    <w:rsid w:val="00827AF2"/>
    <w:rsid w:val="00831FC7"/>
    <w:rsid w:val="00836196"/>
    <w:rsid w:val="008412CF"/>
    <w:rsid w:val="00841E7B"/>
    <w:rsid w:val="00847DF4"/>
    <w:rsid w:val="00851FEA"/>
    <w:rsid w:val="00861C7D"/>
    <w:rsid w:val="008667B5"/>
    <w:rsid w:val="00867D7A"/>
    <w:rsid w:val="00872922"/>
    <w:rsid w:val="00874B11"/>
    <w:rsid w:val="008779A2"/>
    <w:rsid w:val="008A56F6"/>
    <w:rsid w:val="008B1190"/>
    <w:rsid w:val="008B3937"/>
    <w:rsid w:val="008B6348"/>
    <w:rsid w:val="008C051C"/>
    <w:rsid w:val="008C7364"/>
    <w:rsid w:val="008D4D16"/>
    <w:rsid w:val="008E023F"/>
    <w:rsid w:val="008E3A2B"/>
    <w:rsid w:val="008F1C74"/>
    <w:rsid w:val="0092456C"/>
    <w:rsid w:val="00924869"/>
    <w:rsid w:val="009267A0"/>
    <w:rsid w:val="00936E53"/>
    <w:rsid w:val="00941022"/>
    <w:rsid w:val="00950609"/>
    <w:rsid w:val="009603F6"/>
    <w:rsid w:val="0096439A"/>
    <w:rsid w:val="00974F88"/>
    <w:rsid w:val="009817F0"/>
    <w:rsid w:val="009869E1"/>
    <w:rsid w:val="009B2B9F"/>
    <w:rsid w:val="009B4869"/>
    <w:rsid w:val="009C0F41"/>
    <w:rsid w:val="009C2FAD"/>
    <w:rsid w:val="009C3677"/>
    <w:rsid w:val="009D129F"/>
    <w:rsid w:val="009E7940"/>
    <w:rsid w:val="009F421D"/>
    <w:rsid w:val="009F7DD0"/>
    <w:rsid w:val="00A0473F"/>
    <w:rsid w:val="00A05E7D"/>
    <w:rsid w:val="00A15F4F"/>
    <w:rsid w:val="00A31E36"/>
    <w:rsid w:val="00A50754"/>
    <w:rsid w:val="00A662EA"/>
    <w:rsid w:val="00A82295"/>
    <w:rsid w:val="00AA6792"/>
    <w:rsid w:val="00AB4041"/>
    <w:rsid w:val="00AD0D20"/>
    <w:rsid w:val="00AD2EC6"/>
    <w:rsid w:val="00AD37A5"/>
    <w:rsid w:val="00AE192C"/>
    <w:rsid w:val="00AF2B91"/>
    <w:rsid w:val="00B10DF4"/>
    <w:rsid w:val="00B22650"/>
    <w:rsid w:val="00B427A9"/>
    <w:rsid w:val="00B44F87"/>
    <w:rsid w:val="00B47D96"/>
    <w:rsid w:val="00B513A3"/>
    <w:rsid w:val="00B54AB9"/>
    <w:rsid w:val="00B70CC3"/>
    <w:rsid w:val="00B72D32"/>
    <w:rsid w:val="00B8028F"/>
    <w:rsid w:val="00B974B5"/>
    <w:rsid w:val="00B97527"/>
    <w:rsid w:val="00BC0548"/>
    <w:rsid w:val="00BE3AC9"/>
    <w:rsid w:val="00BF7B70"/>
    <w:rsid w:val="00C021D2"/>
    <w:rsid w:val="00C10A49"/>
    <w:rsid w:val="00C329FB"/>
    <w:rsid w:val="00C43D45"/>
    <w:rsid w:val="00C521ED"/>
    <w:rsid w:val="00C52889"/>
    <w:rsid w:val="00C53F73"/>
    <w:rsid w:val="00C62804"/>
    <w:rsid w:val="00C81CC4"/>
    <w:rsid w:val="00C8359D"/>
    <w:rsid w:val="00C95570"/>
    <w:rsid w:val="00CA4292"/>
    <w:rsid w:val="00CA6939"/>
    <w:rsid w:val="00CD4D1C"/>
    <w:rsid w:val="00CE4978"/>
    <w:rsid w:val="00CF5BEC"/>
    <w:rsid w:val="00CF6882"/>
    <w:rsid w:val="00D0068B"/>
    <w:rsid w:val="00D01676"/>
    <w:rsid w:val="00D10E58"/>
    <w:rsid w:val="00D11D09"/>
    <w:rsid w:val="00D249A3"/>
    <w:rsid w:val="00D26034"/>
    <w:rsid w:val="00D31D58"/>
    <w:rsid w:val="00D3364E"/>
    <w:rsid w:val="00D33B5E"/>
    <w:rsid w:val="00D52F10"/>
    <w:rsid w:val="00D55DEF"/>
    <w:rsid w:val="00D6147E"/>
    <w:rsid w:val="00D64601"/>
    <w:rsid w:val="00DB327E"/>
    <w:rsid w:val="00DB4606"/>
    <w:rsid w:val="00DB78EC"/>
    <w:rsid w:val="00DD12A5"/>
    <w:rsid w:val="00DE199E"/>
    <w:rsid w:val="00DF302D"/>
    <w:rsid w:val="00E00F2E"/>
    <w:rsid w:val="00E04D0A"/>
    <w:rsid w:val="00E1145B"/>
    <w:rsid w:val="00E12B72"/>
    <w:rsid w:val="00E2210D"/>
    <w:rsid w:val="00E24CDC"/>
    <w:rsid w:val="00E31FC4"/>
    <w:rsid w:val="00E42694"/>
    <w:rsid w:val="00E467DB"/>
    <w:rsid w:val="00E47C0E"/>
    <w:rsid w:val="00E5096C"/>
    <w:rsid w:val="00E51FA7"/>
    <w:rsid w:val="00E53750"/>
    <w:rsid w:val="00E6371A"/>
    <w:rsid w:val="00E6397A"/>
    <w:rsid w:val="00E74695"/>
    <w:rsid w:val="00E87ED8"/>
    <w:rsid w:val="00E903D9"/>
    <w:rsid w:val="00E95330"/>
    <w:rsid w:val="00EA71A9"/>
    <w:rsid w:val="00EB1BB3"/>
    <w:rsid w:val="00ED2BF7"/>
    <w:rsid w:val="00ED4B43"/>
    <w:rsid w:val="00EE6999"/>
    <w:rsid w:val="00F064DC"/>
    <w:rsid w:val="00F27159"/>
    <w:rsid w:val="00F3154E"/>
    <w:rsid w:val="00F37C07"/>
    <w:rsid w:val="00F41B87"/>
    <w:rsid w:val="00F5013E"/>
    <w:rsid w:val="00F502E9"/>
    <w:rsid w:val="00F701B2"/>
    <w:rsid w:val="00F80732"/>
    <w:rsid w:val="00F939D3"/>
    <w:rsid w:val="00F95144"/>
    <w:rsid w:val="00F96E94"/>
    <w:rsid w:val="00FB6C26"/>
    <w:rsid w:val="00FC7A4F"/>
    <w:rsid w:val="00FD0589"/>
    <w:rsid w:val="00FD543D"/>
    <w:rsid w:val="00FD5714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D5C69"/>
    <w:pPr>
      <w:widowControl w:val="0"/>
      <w:autoSpaceDE w:val="0"/>
      <w:autoSpaceDN w:val="0"/>
      <w:spacing w:line="360" w:lineRule="auto"/>
      <w:ind w:left="102"/>
      <w:jc w:val="center"/>
      <w:outlineLvl w:val="0"/>
    </w:pPr>
    <w:rPr>
      <w:rFonts w:eastAsia="Consolas" w:cs="Consolas"/>
      <w:b/>
      <w:bCs/>
      <w:sz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3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1"/>
    <w:qFormat/>
    <w:rsid w:val="00F3154E"/>
    <w:pPr>
      <w:spacing w:line="480" w:lineRule="auto"/>
      <w:ind w:left="720"/>
      <w:contextualSpacing/>
      <w:jc w:val="both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character" w:customStyle="1" w:styleId="10">
    <w:name w:val="Заголовок 1 Знак"/>
    <w:basedOn w:val="a0"/>
    <w:link w:val="1"/>
    <w:uiPriority w:val="9"/>
    <w:rsid w:val="005D5C69"/>
    <w:rPr>
      <w:rFonts w:ascii="Times New Roman" w:eastAsia="Consolas" w:hAnsi="Times New Roman" w:cs="Consolas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BC0548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semiHidden/>
    <w:unhideWhenUsed/>
    <w:qFormat/>
    <w:rsid w:val="00BC0548"/>
    <w:pPr>
      <w:widowControl w:val="0"/>
      <w:autoSpaceDE w:val="0"/>
      <w:autoSpaceDN w:val="0"/>
    </w:pPr>
    <w:rPr>
      <w:rFonts w:ascii="Consolas" w:eastAsia="Consolas" w:hAnsi="Consolas" w:cs="Consolas"/>
      <w:lang w:eastAsia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BC054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0548"/>
    <w:pPr>
      <w:widowControl w:val="0"/>
      <w:autoSpaceDE w:val="0"/>
      <w:autoSpaceDN w:val="0"/>
      <w:spacing w:before="1"/>
      <w:ind w:left="107"/>
    </w:pPr>
    <w:rPr>
      <w:rFonts w:ascii="Consolas" w:eastAsia="Consolas" w:hAnsi="Consolas" w:cs="Consolas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05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2F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F10"/>
    <w:pPr>
      <w:spacing w:after="100"/>
    </w:pPr>
  </w:style>
  <w:style w:type="paragraph" w:customStyle="1" w:styleId="msonormal0">
    <w:name w:val="msonormal"/>
    <w:basedOn w:val="a"/>
    <w:rsid w:val="000E17FA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0E1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3D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13D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13D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-11">
    <w:name w:val="Grid Table 1 Light Accent 1"/>
    <w:basedOn w:val="a1"/>
    <w:uiPriority w:val="46"/>
    <w:rsid w:val="00874B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B39C-1C3E-4DA0-B47F-9D648062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5857</Words>
  <Characters>33389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467</cp:revision>
  <dcterms:created xsi:type="dcterms:W3CDTF">2023-03-09T05:14:00Z</dcterms:created>
  <dcterms:modified xsi:type="dcterms:W3CDTF">2024-11-15T14:08:00Z</dcterms:modified>
</cp:coreProperties>
</file>