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9976" w14:textId="77777777" w:rsidR="00A13A39" w:rsidRDefault="00C62133">
      <w:pPr>
        <w:spacing w:after="120"/>
        <w:jc w:val="center"/>
      </w:pPr>
      <w:r>
        <w:rPr>
          <w:b/>
        </w:rPr>
        <w:t>Bank Customer Term-Deposit Subscription Prediction Using Machine Learning</w:t>
      </w:r>
    </w:p>
    <w:p w14:paraId="158F13E5" w14:textId="77777777" w:rsidR="00A13A39" w:rsidRDefault="00C62133">
      <w:pPr>
        <w:spacing w:after="80"/>
        <w:jc w:val="center"/>
      </w:pPr>
      <w:r>
        <w:t>Internship Project Report</w:t>
      </w:r>
    </w:p>
    <w:p w14:paraId="2CFAEB5E" w14:textId="77777777" w:rsidR="00A13A39" w:rsidRDefault="00C62133">
      <w:pPr>
        <w:spacing w:after="480"/>
        <w:jc w:val="center"/>
      </w:pPr>
      <w:r>
        <w:rPr>
          <w:sz w:val="20"/>
        </w:rPr>
        <w:t xml:space="preserve">Dataset: UCI Bank Marketing </w:t>
      </w:r>
      <w:proofErr w:type="gramStart"/>
      <w:r>
        <w:rPr>
          <w:sz w:val="20"/>
        </w:rPr>
        <w:t>Dataset  |</w:t>
      </w:r>
      <w:proofErr w:type="gramEnd"/>
      <w:r>
        <w:rPr>
          <w:sz w:val="20"/>
        </w:rPr>
        <w:t xml:space="preserve">  Language: Python </w:t>
      </w:r>
      <w:proofErr w:type="gramStart"/>
      <w:r>
        <w:rPr>
          <w:sz w:val="20"/>
        </w:rPr>
        <w:t>3  |</w:t>
      </w:r>
      <w:proofErr w:type="gramEnd"/>
      <w:r>
        <w:rPr>
          <w:sz w:val="20"/>
        </w:rPr>
        <w:t xml:space="preserve">  Framework: scikit-learn</w:t>
      </w:r>
    </w:p>
    <w:p w14:paraId="31245150" w14:textId="77777777" w:rsidR="00A13A39" w:rsidRDefault="00C62133">
      <w:pPr>
        <w:spacing w:before="240" w:after="160"/>
      </w:pPr>
      <w:r>
        <w:rPr>
          <w:b/>
          <w:sz w:val="28"/>
        </w:rPr>
        <w:t>Table of Contents</w:t>
      </w:r>
    </w:p>
    <w:p w14:paraId="59502D92" w14:textId="77777777" w:rsidR="00A13A39" w:rsidRDefault="00C62133">
      <w:pPr>
        <w:spacing w:after="60"/>
      </w:pPr>
      <w:r>
        <w:t>1.  Problem Statement</w:t>
      </w:r>
    </w:p>
    <w:p w14:paraId="73F12D20" w14:textId="77777777" w:rsidR="00A13A39" w:rsidRDefault="00C62133">
      <w:pPr>
        <w:spacing w:after="60"/>
      </w:pPr>
      <w:r>
        <w:t>2.  Objectives</w:t>
      </w:r>
    </w:p>
    <w:p w14:paraId="065D24D5" w14:textId="77777777" w:rsidR="00A13A39" w:rsidRDefault="00C62133">
      <w:pPr>
        <w:spacing w:after="60"/>
      </w:pPr>
      <w:r>
        <w:t>3.  Dataset Description</w:t>
      </w:r>
    </w:p>
    <w:p w14:paraId="3E5AAAC3" w14:textId="77777777" w:rsidR="00A13A39" w:rsidRDefault="00C62133">
      <w:pPr>
        <w:spacing w:after="40"/>
      </w:pPr>
      <w:r>
        <w:rPr>
          <w:sz w:val="20"/>
        </w:rPr>
        <w:t xml:space="preserve">    </w:t>
      </w:r>
      <w:proofErr w:type="gramStart"/>
      <w:r>
        <w:rPr>
          <w:sz w:val="20"/>
        </w:rPr>
        <w:t>3.1  Source</w:t>
      </w:r>
      <w:proofErr w:type="gramEnd"/>
    </w:p>
    <w:p w14:paraId="3755DB33" w14:textId="77777777" w:rsidR="00A13A39" w:rsidRDefault="00C62133">
      <w:pPr>
        <w:spacing w:after="40"/>
      </w:pPr>
      <w:r>
        <w:rPr>
          <w:sz w:val="20"/>
        </w:rPr>
        <w:t xml:space="preserve">    </w:t>
      </w:r>
      <w:proofErr w:type="gramStart"/>
      <w:r>
        <w:rPr>
          <w:sz w:val="20"/>
        </w:rPr>
        <w:t>3.2  Features</w:t>
      </w:r>
      <w:proofErr w:type="gramEnd"/>
    </w:p>
    <w:p w14:paraId="73C6FDA1" w14:textId="77777777" w:rsidR="00A13A39" w:rsidRDefault="00C62133">
      <w:pPr>
        <w:spacing w:after="40"/>
      </w:pPr>
      <w:r>
        <w:rPr>
          <w:sz w:val="20"/>
        </w:rPr>
        <w:t xml:space="preserve">    </w:t>
      </w:r>
      <w:proofErr w:type="gramStart"/>
      <w:r>
        <w:rPr>
          <w:sz w:val="20"/>
        </w:rPr>
        <w:t>3.3  Target</w:t>
      </w:r>
      <w:proofErr w:type="gramEnd"/>
      <w:r>
        <w:rPr>
          <w:sz w:val="20"/>
        </w:rPr>
        <w:t xml:space="preserve"> Variable</w:t>
      </w:r>
    </w:p>
    <w:p w14:paraId="33FCFBFB" w14:textId="77777777" w:rsidR="00A13A39" w:rsidRDefault="00C62133">
      <w:pPr>
        <w:spacing w:after="60"/>
      </w:pPr>
      <w:r>
        <w:t>4.  Data Preprocessing</w:t>
      </w:r>
    </w:p>
    <w:p w14:paraId="0B5B94A5" w14:textId="77777777" w:rsidR="00A13A39" w:rsidRDefault="00C62133">
      <w:pPr>
        <w:spacing w:after="40"/>
      </w:pPr>
      <w:r>
        <w:rPr>
          <w:sz w:val="20"/>
        </w:rPr>
        <w:t xml:space="preserve">    </w:t>
      </w:r>
      <w:proofErr w:type="gramStart"/>
      <w:r>
        <w:rPr>
          <w:sz w:val="20"/>
        </w:rPr>
        <w:t>4.1  Exclusion</w:t>
      </w:r>
      <w:proofErr w:type="gramEnd"/>
      <w:r>
        <w:rPr>
          <w:sz w:val="20"/>
        </w:rPr>
        <w:t xml:space="preserve"> of duration (Data Leakage)</w:t>
      </w:r>
    </w:p>
    <w:p w14:paraId="536223DB" w14:textId="77777777" w:rsidR="00A13A39" w:rsidRDefault="00C62133">
      <w:pPr>
        <w:spacing w:after="40"/>
      </w:pPr>
      <w:r>
        <w:rPr>
          <w:sz w:val="20"/>
        </w:rPr>
        <w:t xml:space="preserve">    </w:t>
      </w:r>
      <w:proofErr w:type="gramStart"/>
      <w:r>
        <w:rPr>
          <w:sz w:val="20"/>
        </w:rPr>
        <w:t>4.2  Handling</w:t>
      </w:r>
      <w:proofErr w:type="gramEnd"/>
      <w:r>
        <w:rPr>
          <w:sz w:val="20"/>
        </w:rPr>
        <w:t xml:space="preserve"> </w:t>
      </w:r>
      <w:proofErr w:type="spellStart"/>
      <w:r>
        <w:rPr>
          <w:sz w:val="20"/>
        </w:rPr>
        <w:t>pdays</w:t>
      </w:r>
      <w:proofErr w:type="spellEnd"/>
      <w:r>
        <w:rPr>
          <w:sz w:val="20"/>
        </w:rPr>
        <w:t xml:space="preserve"> = -1 (Sentinel Value)</w:t>
      </w:r>
    </w:p>
    <w:p w14:paraId="77065EF3" w14:textId="77777777" w:rsidR="00A13A39" w:rsidRDefault="00C62133">
      <w:pPr>
        <w:spacing w:after="40"/>
      </w:pPr>
      <w:r>
        <w:rPr>
          <w:sz w:val="20"/>
        </w:rPr>
        <w:t xml:space="preserve">    </w:t>
      </w:r>
      <w:proofErr w:type="gramStart"/>
      <w:r>
        <w:rPr>
          <w:sz w:val="20"/>
        </w:rPr>
        <w:t>4.3  Handling</w:t>
      </w:r>
      <w:proofErr w:type="gramEnd"/>
      <w:r>
        <w:rPr>
          <w:sz w:val="20"/>
        </w:rPr>
        <w:t xml:space="preserve"> 'unknown' Categorical Values</w:t>
      </w:r>
    </w:p>
    <w:p w14:paraId="4A757AAD" w14:textId="77777777" w:rsidR="00A13A39" w:rsidRDefault="00C62133">
      <w:pPr>
        <w:spacing w:after="40"/>
      </w:pPr>
      <w:r>
        <w:rPr>
          <w:sz w:val="20"/>
        </w:rPr>
        <w:t xml:space="preserve">    </w:t>
      </w:r>
      <w:proofErr w:type="gramStart"/>
      <w:r>
        <w:rPr>
          <w:sz w:val="20"/>
        </w:rPr>
        <w:t>4.4  Preprocessing</w:t>
      </w:r>
      <w:proofErr w:type="gramEnd"/>
      <w:r>
        <w:rPr>
          <w:sz w:val="20"/>
        </w:rPr>
        <w:t xml:space="preserve"> Pipeline</w:t>
      </w:r>
    </w:p>
    <w:p w14:paraId="17F015FE" w14:textId="77777777" w:rsidR="00A13A39" w:rsidRDefault="00C62133">
      <w:pPr>
        <w:spacing w:after="40"/>
      </w:pPr>
      <w:r>
        <w:rPr>
          <w:sz w:val="20"/>
        </w:rPr>
        <w:t xml:space="preserve">    </w:t>
      </w:r>
      <w:proofErr w:type="gramStart"/>
      <w:r>
        <w:rPr>
          <w:sz w:val="20"/>
        </w:rPr>
        <w:t>4.5  Train</w:t>
      </w:r>
      <w:proofErr w:type="gramEnd"/>
      <w:r>
        <w:rPr>
          <w:sz w:val="20"/>
        </w:rPr>
        <w:t xml:space="preserve"> / Test Split</w:t>
      </w:r>
    </w:p>
    <w:p w14:paraId="70886E43" w14:textId="77777777" w:rsidR="00A13A39" w:rsidRDefault="00C62133">
      <w:pPr>
        <w:spacing w:after="60"/>
      </w:pPr>
      <w:r>
        <w:t>5.  Exploratory Data Analysis</w:t>
      </w:r>
    </w:p>
    <w:p w14:paraId="3CFAFAFF" w14:textId="77777777" w:rsidR="00A13A39" w:rsidRDefault="00C62133">
      <w:pPr>
        <w:spacing w:after="40"/>
      </w:pPr>
      <w:r>
        <w:rPr>
          <w:sz w:val="20"/>
        </w:rPr>
        <w:t xml:space="preserve">    </w:t>
      </w:r>
      <w:proofErr w:type="gramStart"/>
      <w:r>
        <w:rPr>
          <w:sz w:val="20"/>
        </w:rPr>
        <w:t>5.1  Class</w:t>
      </w:r>
      <w:proofErr w:type="gramEnd"/>
      <w:r>
        <w:rPr>
          <w:sz w:val="20"/>
        </w:rPr>
        <w:t xml:space="preserve"> Imbalance</w:t>
      </w:r>
    </w:p>
    <w:p w14:paraId="037BEFD1" w14:textId="77777777" w:rsidR="00A13A39" w:rsidRDefault="00C62133">
      <w:pPr>
        <w:spacing w:after="40"/>
      </w:pPr>
      <w:r>
        <w:rPr>
          <w:sz w:val="20"/>
        </w:rPr>
        <w:t xml:space="preserve">    </w:t>
      </w:r>
      <w:proofErr w:type="gramStart"/>
      <w:r>
        <w:rPr>
          <w:sz w:val="20"/>
        </w:rPr>
        <w:t>5.2  Prior</w:t>
      </w:r>
      <w:proofErr w:type="gramEnd"/>
      <w:r>
        <w:rPr>
          <w:sz w:val="20"/>
        </w:rPr>
        <w:t xml:space="preserve"> Contact and Subscription Rate</w:t>
      </w:r>
    </w:p>
    <w:p w14:paraId="44ABDCF9" w14:textId="77777777" w:rsidR="00A13A39" w:rsidRDefault="00C62133">
      <w:pPr>
        <w:spacing w:after="40"/>
      </w:pPr>
      <w:r>
        <w:rPr>
          <w:sz w:val="20"/>
        </w:rPr>
        <w:t xml:space="preserve">    </w:t>
      </w:r>
      <w:proofErr w:type="gramStart"/>
      <w:r>
        <w:rPr>
          <w:sz w:val="20"/>
        </w:rPr>
        <w:t>5.3  Categorical</w:t>
      </w:r>
      <w:proofErr w:type="gramEnd"/>
      <w:r>
        <w:rPr>
          <w:sz w:val="20"/>
        </w:rPr>
        <w:t xml:space="preserve"> Feature Patterns</w:t>
      </w:r>
    </w:p>
    <w:p w14:paraId="10491134" w14:textId="77777777" w:rsidR="00A13A39" w:rsidRDefault="00C62133">
      <w:pPr>
        <w:spacing w:after="40"/>
      </w:pPr>
      <w:r>
        <w:rPr>
          <w:sz w:val="20"/>
        </w:rPr>
        <w:t xml:space="preserve">    </w:t>
      </w:r>
      <w:proofErr w:type="gramStart"/>
      <w:r>
        <w:rPr>
          <w:sz w:val="20"/>
        </w:rPr>
        <w:t>5.4  Numeric</w:t>
      </w:r>
      <w:proofErr w:type="gramEnd"/>
      <w:r>
        <w:rPr>
          <w:sz w:val="20"/>
        </w:rPr>
        <w:t xml:space="preserve"> Feature Patterns</w:t>
      </w:r>
    </w:p>
    <w:p w14:paraId="5E25BC13" w14:textId="77777777" w:rsidR="00A13A39" w:rsidRDefault="00C62133">
      <w:pPr>
        <w:spacing w:after="40"/>
      </w:pPr>
      <w:r>
        <w:rPr>
          <w:sz w:val="20"/>
        </w:rPr>
        <w:t xml:space="preserve">    </w:t>
      </w:r>
      <w:proofErr w:type="gramStart"/>
      <w:r>
        <w:rPr>
          <w:sz w:val="20"/>
        </w:rPr>
        <w:t>5.5  Correlation</w:t>
      </w:r>
      <w:proofErr w:type="gramEnd"/>
      <w:r>
        <w:rPr>
          <w:sz w:val="20"/>
        </w:rPr>
        <w:t xml:space="preserve"> Analysis</w:t>
      </w:r>
    </w:p>
    <w:p w14:paraId="68AD09FA" w14:textId="77777777" w:rsidR="00A13A39" w:rsidRDefault="00C62133">
      <w:pPr>
        <w:spacing w:after="60"/>
      </w:pPr>
      <w:r>
        <w:t>6.  Machine Learning Models</w:t>
      </w:r>
    </w:p>
    <w:p w14:paraId="5164BD4C" w14:textId="77777777" w:rsidR="00A13A39" w:rsidRDefault="00C62133">
      <w:pPr>
        <w:spacing w:after="40"/>
      </w:pPr>
      <w:r>
        <w:rPr>
          <w:sz w:val="20"/>
        </w:rPr>
        <w:t xml:space="preserve">    </w:t>
      </w:r>
      <w:proofErr w:type="gramStart"/>
      <w:r>
        <w:rPr>
          <w:sz w:val="20"/>
        </w:rPr>
        <w:t>6.1  Logistic</w:t>
      </w:r>
      <w:proofErr w:type="gramEnd"/>
      <w:r>
        <w:rPr>
          <w:sz w:val="20"/>
        </w:rPr>
        <w:t xml:space="preserve"> Regression</w:t>
      </w:r>
    </w:p>
    <w:p w14:paraId="20BEE1A8" w14:textId="77777777" w:rsidR="00A13A39" w:rsidRDefault="00C62133">
      <w:pPr>
        <w:spacing w:after="40"/>
      </w:pPr>
      <w:r>
        <w:rPr>
          <w:sz w:val="20"/>
        </w:rPr>
        <w:t xml:space="preserve">    </w:t>
      </w:r>
      <w:proofErr w:type="gramStart"/>
      <w:r>
        <w:rPr>
          <w:sz w:val="20"/>
        </w:rPr>
        <w:t>6.2  Decision</w:t>
      </w:r>
      <w:proofErr w:type="gramEnd"/>
      <w:r>
        <w:rPr>
          <w:sz w:val="20"/>
        </w:rPr>
        <w:t xml:space="preserve"> Tree</w:t>
      </w:r>
    </w:p>
    <w:p w14:paraId="55E3A3BA" w14:textId="77777777" w:rsidR="00A13A39" w:rsidRDefault="00C62133">
      <w:pPr>
        <w:spacing w:after="40"/>
      </w:pPr>
      <w:r>
        <w:rPr>
          <w:sz w:val="20"/>
        </w:rPr>
        <w:t xml:space="preserve">    </w:t>
      </w:r>
      <w:proofErr w:type="gramStart"/>
      <w:r>
        <w:rPr>
          <w:sz w:val="20"/>
        </w:rPr>
        <w:t>6.3  Random</w:t>
      </w:r>
      <w:proofErr w:type="gramEnd"/>
      <w:r>
        <w:rPr>
          <w:sz w:val="20"/>
        </w:rPr>
        <w:t xml:space="preserve"> Forest</w:t>
      </w:r>
    </w:p>
    <w:p w14:paraId="190CEB2B" w14:textId="77777777" w:rsidR="00A13A39" w:rsidRDefault="00C62133">
      <w:pPr>
        <w:spacing w:after="60"/>
      </w:pPr>
      <w:r>
        <w:t>7.  Evaluation Metrics</w:t>
      </w:r>
    </w:p>
    <w:p w14:paraId="1FA686DF" w14:textId="77777777" w:rsidR="00A13A39" w:rsidRDefault="00C62133">
      <w:pPr>
        <w:spacing w:after="60"/>
      </w:pPr>
      <w:r>
        <w:t>8.  Model Evaluation Results</w:t>
      </w:r>
    </w:p>
    <w:p w14:paraId="5290DFF8" w14:textId="77777777" w:rsidR="00A13A39" w:rsidRDefault="00C62133">
      <w:pPr>
        <w:spacing w:after="40"/>
      </w:pPr>
      <w:r>
        <w:rPr>
          <w:sz w:val="20"/>
        </w:rPr>
        <w:t xml:space="preserve">    </w:t>
      </w:r>
      <w:proofErr w:type="gramStart"/>
      <w:r>
        <w:rPr>
          <w:sz w:val="20"/>
        </w:rPr>
        <w:t>8.1  Metrics</w:t>
      </w:r>
      <w:proofErr w:type="gramEnd"/>
      <w:r>
        <w:rPr>
          <w:sz w:val="20"/>
        </w:rPr>
        <w:t xml:space="preserve"> Comparison Table</w:t>
      </w:r>
    </w:p>
    <w:p w14:paraId="1AED0776" w14:textId="77777777" w:rsidR="00A13A39" w:rsidRDefault="00C62133">
      <w:pPr>
        <w:spacing w:after="40"/>
      </w:pPr>
      <w:r>
        <w:rPr>
          <w:sz w:val="20"/>
        </w:rPr>
        <w:t xml:space="preserve">    </w:t>
      </w:r>
      <w:proofErr w:type="gramStart"/>
      <w:r>
        <w:rPr>
          <w:sz w:val="20"/>
        </w:rPr>
        <w:t>8.2  Logistic</w:t>
      </w:r>
      <w:proofErr w:type="gramEnd"/>
      <w:r>
        <w:rPr>
          <w:sz w:val="20"/>
        </w:rPr>
        <w:t xml:space="preserve"> Regression — Detailed Results</w:t>
      </w:r>
    </w:p>
    <w:p w14:paraId="1243EF98" w14:textId="77777777" w:rsidR="00A13A39" w:rsidRDefault="00C62133">
      <w:pPr>
        <w:spacing w:after="40"/>
      </w:pPr>
      <w:r>
        <w:rPr>
          <w:sz w:val="20"/>
        </w:rPr>
        <w:t xml:space="preserve">    </w:t>
      </w:r>
      <w:proofErr w:type="gramStart"/>
      <w:r>
        <w:rPr>
          <w:sz w:val="20"/>
        </w:rPr>
        <w:t>8.3  Decision</w:t>
      </w:r>
      <w:proofErr w:type="gramEnd"/>
      <w:r>
        <w:rPr>
          <w:sz w:val="20"/>
        </w:rPr>
        <w:t xml:space="preserve"> Tree — Detailed Results</w:t>
      </w:r>
    </w:p>
    <w:p w14:paraId="534B56C3" w14:textId="77777777" w:rsidR="00A13A39" w:rsidRDefault="00C62133">
      <w:pPr>
        <w:spacing w:after="40"/>
      </w:pPr>
      <w:r>
        <w:rPr>
          <w:sz w:val="20"/>
        </w:rPr>
        <w:t xml:space="preserve">    </w:t>
      </w:r>
      <w:proofErr w:type="gramStart"/>
      <w:r>
        <w:rPr>
          <w:sz w:val="20"/>
        </w:rPr>
        <w:t>8.4  Random</w:t>
      </w:r>
      <w:proofErr w:type="gramEnd"/>
      <w:r>
        <w:rPr>
          <w:sz w:val="20"/>
        </w:rPr>
        <w:t xml:space="preserve"> Forest — Detailed Results</w:t>
      </w:r>
    </w:p>
    <w:p w14:paraId="0C4C47B1" w14:textId="77777777" w:rsidR="00A13A39" w:rsidRDefault="00C62133">
      <w:pPr>
        <w:spacing w:after="60"/>
      </w:pPr>
      <w:r>
        <w:t>9.  Model Comparison and Final Model Selection</w:t>
      </w:r>
    </w:p>
    <w:p w14:paraId="65670466" w14:textId="77777777" w:rsidR="00A13A39" w:rsidRDefault="00C62133">
      <w:pPr>
        <w:spacing w:after="40"/>
      </w:pPr>
      <w:r>
        <w:rPr>
          <w:sz w:val="20"/>
        </w:rPr>
        <w:t xml:space="preserve">    </w:t>
      </w:r>
      <w:proofErr w:type="gramStart"/>
      <w:r>
        <w:rPr>
          <w:sz w:val="20"/>
        </w:rPr>
        <w:t>9.1  Project</w:t>
      </w:r>
      <w:proofErr w:type="gramEnd"/>
      <w:r>
        <w:rPr>
          <w:sz w:val="20"/>
        </w:rPr>
        <w:t xml:space="preserve"> Objective Context</w:t>
      </w:r>
    </w:p>
    <w:p w14:paraId="3C20B89D" w14:textId="77777777" w:rsidR="00A13A39" w:rsidRDefault="00C62133">
      <w:pPr>
        <w:spacing w:after="40"/>
      </w:pPr>
      <w:r>
        <w:rPr>
          <w:sz w:val="20"/>
        </w:rPr>
        <w:t xml:space="preserve">    </w:t>
      </w:r>
      <w:proofErr w:type="gramStart"/>
      <w:r>
        <w:rPr>
          <w:sz w:val="20"/>
        </w:rPr>
        <w:t>9.2  Comparative</w:t>
      </w:r>
      <w:proofErr w:type="gramEnd"/>
      <w:r>
        <w:rPr>
          <w:sz w:val="20"/>
        </w:rPr>
        <w:t xml:space="preserve"> Analysis</w:t>
      </w:r>
    </w:p>
    <w:p w14:paraId="4E5726AB" w14:textId="77777777" w:rsidR="00A13A39" w:rsidRDefault="00C62133">
      <w:pPr>
        <w:spacing w:after="40"/>
      </w:pPr>
      <w:r>
        <w:rPr>
          <w:sz w:val="20"/>
        </w:rPr>
        <w:t xml:space="preserve">    </w:t>
      </w:r>
      <w:proofErr w:type="gramStart"/>
      <w:r>
        <w:rPr>
          <w:sz w:val="20"/>
        </w:rPr>
        <w:t>9.3  Final</w:t>
      </w:r>
      <w:proofErr w:type="gramEnd"/>
      <w:r>
        <w:rPr>
          <w:sz w:val="20"/>
        </w:rPr>
        <w:t xml:space="preserve"> Model: Random Forest</w:t>
      </w:r>
    </w:p>
    <w:p w14:paraId="00733A7A" w14:textId="77777777" w:rsidR="00A13A39" w:rsidRDefault="00C62133">
      <w:pPr>
        <w:spacing w:after="60"/>
      </w:pPr>
      <w:r>
        <w:t>10. Limitations</w:t>
      </w:r>
    </w:p>
    <w:p w14:paraId="5F971151" w14:textId="77777777" w:rsidR="00A13A39" w:rsidRDefault="00C62133">
      <w:pPr>
        <w:spacing w:after="60"/>
      </w:pPr>
      <w:r>
        <w:t>11. Conclusion</w:t>
      </w:r>
    </w:p>
    <w:p w14:paraId="418036B4" w14:textId="77777777" w:rsidR="00A13A39" w:rsidRDefault="00C62133">
      <w:pPr>
        <w:spacing w:after="240"/>
      </w:pPr>
      <w:r>
        <w:t>12. References</w:t>
      </w:r>
    </w:p>
    <w:p w14:paraId="6EBF7A5E" w14:textId="77777777" w:rsidR="00A13A39" w:rsidRDefault="00C62133">
      <w:pPr>
        <w:pStyle w:val="Heading1"/>
        <w:spacing w:before="360" w:after="160"/>
      </w:pPr>
      <w:r>
        <w:lastRenderedPageBreak/>
        <w:t>1. Problem Statement</w:t>
      </w:r>
    </w:p>
    <w:p w14:paraId="42C66654" w14:textId="77777777" w:rsidR="00A13A39" w:rsidRDefault="00C62133">
      <w:pPr>
        <w:spacing w:after="160"/>
      </w:pPr>
      <w:r>
        <w:t>Banks conduct direct marketing campaigns — primarily via telephone — to encourage customers to subscribe to term deposits. These campaigns are costly and time-consuming. Calling every customer indiscriminately wastes resources and may also irritate customers who are unlikely to subscribe.</w:t>
      </w:r>
    </w:p>
    <w:p w14:paraId="505079DC" w14:textId="77777777" w:rsidR="00A13A39" w:rsidRDefault="00C62133">
      <w:pPr>
        <w:spacing w:after="160"/>
      </w:pPr>
      <w:r>
        <w:t>This project addresses the following question: given a customer's demographic profile and prior campaign interaction history, can we predict whether that customer is likely to subscribe to a term deposit before the next marketing call is made?</w:t>
      </w:r>
    </w:p>
    <w:p w14:paraId="3A5FC27E" w14:textId="77777777" w:rsidR="00A13A39" w:rsidRDefault="00C62133">
      <w:pPr>
        <w:spacing w:after="160"/>
      </w:pPr>
      <w:r>
        <w:t>The dataset used is the UCI Bank Marketing Dataset (Moro et al., 2014), sourced from a Portuguese bank's direct marketing campaigns conducted between 2008 and 2010. The target variable y indicates whether the customer subscribed (yes) or not (no).</w:t>
      </w:r>
    </w:p>
    <w:p w14:paraId="06B51FE3" w14:textId="77777777" w:rsidR="00A13A39" w:rsidRDefault="00C62133">
      <w:pPr>
        <w:pStyle w:val="Heading1"/>
        <w:spacing w:before="360" w:after="160"/>
      </w:pPr>
      <w:r>
        <w:t>2. Objectives</w:t>
      </w:r>
    </w:p>
    <w:p w14:paraId="6D94FF36" w14:textId="77777777" w:rsidR="00A13A39" w:rsidRDefault="00C62133">
      <w:pPr>
        <w:spacing w:after="120"/>
      </w:pPr>
      <w:r>
        <w:t>The objectives of this project are:</w:t>
      </w:r>
    </w:p>
    <w:p w14:paraId="080F99DB" w14:textId="77777777" w:rsidR="00A13A39" w:rsidRDefault="00C62133">
      <w:pPr>
        <w:numPr>
          <w:ilvl w:val="0"/>
          <w:numId w:val="1"/>
        </w:numPr>
        <w:spacing w:after="80"/>
      </w:pPr>
      <w:r>
        <w:t>1. Perform thorough exploratory data analysis (EDA) to understand the structure, distributions, and patterns in the bank marketing dataset.</w:t>
      </w:r>
    </w:p>
    <w:p w14:paraId="598E14F0" w14:textId="77777777" w:rsidR="00A13A39" w:rsidRDefault="00C62133">
      <w:pPr>
        <w:numPr>
          <w:ilvl w:val="0"/>
          <w:numId w:val="1"/>
        </w:numPr>
        <w:spacing w:after="80"/>
      </w:pPr>
      <w:r>
        <w:t xml:space="preserve">2. Handle data quality issues: inspect 'unknown' categorical values, manage the </w:t>
      </w:r>
      <w:proofErr w:type="spellStart"/>
      <w:r>
        <w:t>pdays</w:t>
      </w:r>
      <w:proofErr w:type="spellEnd"/>
      <w:r>
        <w:t xml:space="preserve"> = -1 sentinel, and exclude the duration column to prevent data leakage.</w:t>
      </w:r>
    </w:p>
    <w:p w14:paraId="3AC625BC" w14:textId="77777777" w:rsidR="00A13A39" w:rsidRDefault="00C62133">
      <w:pPr>
        <w:numPr>
          <w:ilvl w:val="0"/>
          <w:numId w:val="1"/>
        </w:numPr>
        <w:spacing w:after="80"/>
      </w:pPr>
      <w:r>
        <w:t xml:space="preserve">3. Build a reproducible </w:t>
      </w:r>
      <w:proofErr w:type="spellStart"/>
      <w:r>
        <w:t>sklearn</w:t>
      </w:r>
      <w:proofErr w:type="spellEnd"/>
      <w:r>
        <w:t xml:space="preserve"> preprocessing pipeline using </w:t>
      </w:r>
      <w:proofErr w:type="spellStart"/>
      <w:r>
        <w:t>ColumnTransformer</w:t>
      </w:r>
      <w:proofErr w:type="spellEnd"/>
      <w:r>
        <w:t xml:space="preserve"> to handle numeric and categorical features separately.</w:t>
      </w:r>
    </w:p>
    <w:p w14:paraId="5EA28260" w14:textId="77777777" w:rsidR="00A13A39" w:rsidRDefault="00C62133">
      <w:pPr>
        <w:numPr>
          <w:ilvl w:val="0"/>
          <w:numId w:val="1"/>
        </w:numPr>
        <w:spacing w:after="80"/>
      </w:pPr>
      <w:r>
        <w:t>4. Train and compare three classification models: Logistic Regression, Decision Tree, and Random Forest.</w:t>
      </w:r>
    </w:p>
    <w:p w14:paraId="1B7077FE" w14:textId="77777777" w:rsidR="00A13A39" w:rsidRDefault="00C62133">
      <w:pPr>
        <w:numPr>
          <w:ilvl w:val="0"/>
          <w:numId w:val="1"/>
        </w:numPr>
        <w:spacing w:after="80"/>
      </w:pPr>
      <w:r>
        <w:t>5. Evaluate all models using Accuracy, Precision, Recall, F1-score, ROC-AUC, and Confusion Matrix — with special attention to class imbalance.</w:t>
      </w:r>
    </w:p>
    <w:p w14:paraId="44B7F9F4" w14:textId="77777777" w:rsidR="00A13A39" w:rsidRDefault="00C62133">
      <w:pPr>
        <w:numPr>
          <w:ilvl w:val="0"/>
          <w:numId w:val="1"/>
        </w:numPr>
        <w:spacing w:after="80"/>
      </w:pPr>
      <w:r>
        <w:t>6. Select and justify the final model based on the project objective and evaluation results.</w:t>
      </w:r>
    </w:p>
    <w:p w14:paraId="60FCE5B2" w14:textId="77777777" w:rsidR="00A13A39" w:rsidRDefault="00C62133">
      <w:pPr>
        <w:numPr>
          <w:ilvl w:val="0"/>
          <w:numId w:val="1"/>
        </w:numPr>
        <w:spacing w:after="240"/>
      </w:pPr>
      <w:r>
        <w:t>7. Save the final trained model for reuse and deployment.</w:t>
      </w:r>
    </w:p>
    <w:p w14:paraId="6104D89F" w14:textId="77777777" w:rsidR="00A13A39" w:rsidRDefault="00C62133">
      <w:pPr>
        <w:pStyle w:val="Heading1"/>
        <w:spacing w:before="360" w:after="160"/>
      </w:pPr>
      <w:r>
        <w:t>3. Dataset Description</w:t>
      </w:r>
    </w:p>
    <w:p w14:paraId="11F72860" w14:textId="77777777" w:rsidR="00A13A39" w:rsidRDefault="00C62133">
      <w:pPr>
        <w:pStyle w:val="Heading2"/>
        <w:spacing w:after="120"/>
      </w:pPr>
      <w:r>
        <w:t>3.1 Source</w:t>
      </w:r>
    </w:p>
    <w:p w14:paraId="51D4B1D5" w14:textId="77777777" w:rsidR="00A13A39" w:rsidRDefault="00C62133">
      <w:pPr>
        <w:spacing w:after="160"/>
      </w:pPr>
      <w:r>
        <w:t>The dataset is the Bank Marketing Dataset from the UCI Machine Learning Repository, contributed by Moro, Cortez, and Rita (2014). It describes customers of a Portuguese banking institution and the outcomes of direct marketing campaigns. The full dataset (bank-full.csv) contains 45,211 rows and 17 columns, with a semicolon (;) delimiter.</w:t>
      </w:r>
    </w:p>
    <w:p w14:paraId="67B712BE" w14:textId="77777777" w:rsidR="00A13A39" w:rsidRDefault="00C62133">
      <w:pPr>
        <w:spacing w:after="160"/>
      </w:pPr>
      <w:r>
        <w:rPr>
          <w:i/>
          <w:sz w:val="20"/>
        </w:rPr>
        <w:t>Reference: Moro, S., Cortez, P., &amp; Rita, P. (2014). A Data-Driven Approach to Predict the Success of Bank Telemarketing. Decision Support Systems, Elsevier, 62:22-31.</w:t>
      </w:r>
    </w:p>
    <w:p w14:paraId="7556DF1B" w14:textId="77777777" w:rsidR="00A13A39" w:rsidRDefault="00C62133">
      <w:pPr>
        <w:pStyle w:val="Heading2"/>
        <w:spacing w:after="120"/>
      </w:pPr>
      <w:r>
        <w:t>3.2 Features</w:t>
      </w:r>
    </w:p>
    <w:p w14:paraId="20BA1814" w14:textId="77777777" w:rsidR="00A13A39" w:rsidRDefault="00C62133">
      <w:pPr>
        <w:spacing w:after="120"/>
      </w:pPr>
      <w:r>
        <w:t>The dataset contains 16 input features (after excluding the target) across two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660"/>
        <w:gridCol w:w="5262"/>
      </w:tblGrid>
      <w:tr w:rsidR="00A13A39" w14:paraId="002A90CD" w14:textId="77777777">
        <w:tblPrEx>
          <w:tblCellMar>
            <w:top w:w="0" w:type="dxa"/>
            <w:bottom w:w="0" w:type="dxa"/>
          </w:tblCellMar>
        </w:tblPrEx>
        <w:trPr>
          <w:tblHeader/>
        </w:trPr>
        <w:tc>
          <w:tcPr>
            <w:tcW w:w="0" w:type="auto"/>
          </w:tcPr>
          <w:p w14:paraId="1E3A881E" w14:textId="77777777" w:rsidR="00A13A39" w:rsidRDefault="00C62133">
            <w:r>
              <w:lastRenderedPageBreak/>
              <w:t>Column</w:t>
            </w:r>
          </w:p>
        </w:tc>
        <w:tc>
          <w:tcPr>
            <w:tcW w:w="0" w:type="auto"/>
          </w:tcPr>
          <w:p w14:paraId="46849A00" w14:textId="77777777" w:rsidR="00A13A39" w:rsidRDefault="00C62133">
            <w:r>
              <w:t>Type</w:t>
            </w:r>
          </w:p>
        </w:tc>
        <w:tc>
          <w:tcPr>
            <w:tcW w:w="0" w:type="auto"/>
          </w:tcPr>
          <w:p w14:paraId="6814C731" w14:textId="77777777" w:rsidR="00A13A39" w:rsidRDefault="00C62133">
            <w:r>
              <w:t>Description</w:t>
            </w:r>
          </w:p>
        </w:tc>
      </w:tr>
      <w:tr w:rsidR="00A13A39" w14:paraId="1AD44205" w14:textId="77777777">
        <w:tblPrEx>
          <w:tblCellMar>
            <w:top w:w="0" w:type="dxa"/>
            <w:bottom w:w="0" w:type="dxa"/>
          </w:tblCellMar>
        </w:tblPrEx>
        <w:tc>
          <w:tcPr>
            <w:tcW w:w="0" w:type="auto"/>
          </w:tcPr>
          <w:p w14:paraId="7C01AE75" w14:textId="77777777" w:rsidR="00A13A39" w:rsidRDefault="00C62133">
            <w:r>
              <w:t>age</w:t>
            </w:r>
          </w:p>
        </w:tc>
        <w:tc>
          <w:tcPr>
            <w:tcW w:w="0" w:type="auto"/>
          </w:tcPr>
          <w:p w14:paraId="678EC23A" w14:textId="77777777" w:rsidR="00A13A39" w:rsidRDefault="00C62133">
            <w:r>
              <w:t>Numeric</w:t>
            </w:r>
          </w:p>
        </w:tc>
        <w:tc>
          <w:tcPr>
            <w:tcW w:w="0" w:type="auto"/>
          </w:tcPr>
          <w:p w14:paraId="6ABE1FBB" w14:textId="77777777" w:rsidR="00A13A39" w:rsidRDefault="00C62133">
            <w:r>
              <w:t>Client age in years</w:t>
            </w:r>
          </w:p>
        </w:tc>
      </w:tr>
      <w:tr w:rsidR="00A13A39" w14:paraId="79412D4A" w14:textId="77777777">
        <w:tblPrEx>
          <w:tblCellMar>
            <w:top w:w="0" w:type="dxa"/>
            <w:bottom w:w="0" w:type="dxa"/>
          </w:tblCellMar>
        </w:tblPrEx>
        <w:tc>
          <w:tcPr>
            <w:tcW w:w="0" w:type="auto"/>
          </w:tcPr>
          <w:p w14:paraId="5BF581AC" w14:textId="77777777" w:rsidR="00A13A39" w:rsidRDefault="00C62133">
            <w:r>
              <w:t>job</w:t>
            </w:r>
          </w:p>
        </w:tc>
        <w:tc>
          <w:tcPr>
            <w:tcW w:w="0" w:type="auto"/>
          </w:tcPr>
          <w:p w14:paraId="747C84BD" w14:textId="77777777" w:rsidR="00A13A39" w:rsidRDefault="00C62133">
            <w:r>
              <w:t>Categorical</w:t>
            </w:r>
          </w:p>
        </w:tc>
        <w:tc>
          <w:tcPr>
            <w:tcW w:w="0" w:type="auto"/>
          </w:tcPr>
          <w:p w14:paraId="67FD3E05" w14:textId="77777777" w:rsidR="00A13A39" w:rsidRDefault="00C62133">
            <w:r>
              <w:t>Type of job (12 categories including 'unknown')</w:t>
            </w:r>
          </w:p>
        </w:tc>
      </w:tr>
      <w:tr w:rsidR="00A13A39" w14:paraId="1194DC04" w14:textId="77777777">
        <w:tblPrEx>
          <w:tblCellMar>
            <w:top w:w="0" w:type="dxa"/>
            <w:bottom w:w="0" w:type="dxa"/>
          </w:tblCellMar>
        </w:tblPrEx>
        <w:tc>
          <w:tcPr>
            <w:tcW w:w="0" w:type="auto"/>
          </w:tcPr>
          <w:p w14:paraId="54736A2A" w14:textId="77777777" w:rsidR="00A13A39" w:rsidRDefault="00C62133">
            <w:r>
              <w:t>marital</w:t>
            </w:r>
          </w:p>
        </w:tc>
        <w:tc>
          <w:tcPr>
            <w:tcW w:w="0" w:type="auto"/>
          </w:tcPr>
          <w:p w14:paraId="6ABCB7E1" w14:textId="77777777" w:rsidR="00A13A39" w:rsidRDefault="00C62133">
            <w:r>
              <w:t>Categorical</w:t>
            </w:r>
          </w:p>
        </w:tc>
        <w:tc>
          <w:tcPr>
            <w:tcW w:w="0" w:type="auto"/>
          </w:tcPr>
          <w:p w14:paraId="64E71EC8" w14:textId="77777777" w:rsidR="00A13A39" w:rsidRDefault="00C62133">
            <w:r>
              <w:t>Marital status: married, single, divorced</w:t>
            </w:r>
          </w:p>
        </w:tc>
      </w:tr>
      <w:tr w:rsidR="00A13A39" w14:paraId="4E28CC49" w14:textId="77777777">
        <w:tblPrEx>
          <w:tblCellMar>
            <w:top w:w="0" w:type="dxa"/>
            <w:bottom w:w="0" w:type="dxa"/>
          </w:tblCellMar>
        </w:tblPrEx>
        <w:tc>
          <w:tcPr>
            <w:tcW w:w="0" w:type="auto"/>
          </w:tcPr>
          <w:p w14:paraId="16C93483" w14:textId="77777777" w:rsidR="00A13A39" w:rsidRDefault="00C62133">
            <w:r>
              <w:t>education</w:t>
            </w:r>
          </w:p>
        </w:tc>
        <w:tc>
          <w:tcPr>
            <w:tcW w:w="0" w:type="auto"/>
          </w:tcPr>
          <w:p w14:paraId="3FF03BC3" w14:textId="77777777" w:rsidR="00A13A39" w:rsidRDefault="00C62133">
            <w:r>
              <w:t>Categorical</w:t>
            </w:r>
          </w:p>
        </w:tc>
        <w:tc>
          <w:tcPr>
            <w:tcW w:w="0" w:type="auto"/>
          </w:tcPr>
          <w:p w14:paraId="7E318E30" w14:textId="77777777" w:rsidR="00A13A39" w:rsidRDefault="00C62133">
            <w:r>
              <w:t>Education level: primary, secondary, tertiary, unknown</w:t>
            </w:r>
          </w:p>
        </w:tc>
      </w:tr>
      <w:tr w:rsidR="00A13A39" w14:paraId="1CB2C0AC" w14:textId="77777777">
        <w:tblPrEx>
          <w:tblCellMar>
            <w:top w:w="0" w:type="dxa"/>
            <w:bottom w:w="0" w:type="dxa"/>
          </w:tblCellMar>
        </w:tblPrEx>
        <w:tc>
          <w:tcPr>
            <w:tcW w:w="0" w:type="auto"/>
          </w:tcPr>
          <w:p w14:paraId="0E31E84F" w14:textId="77777777" w:rsidR="00A13A39" w:rsidRDefault="00C62133">
            <w:r>
              <w:t>default</w:t>
            </w:r>
          </w:p>
        </w:tc>
        <w:tc>
          <w:tcPr>
            <w:tcW w:w="0" w:type="auto"/>
          </w:tcPr>
          <w:p w14:paraId="2BA9E5BC" w14:textId="77777777" w:rsidR="00A13A39" w:rsidRDefault="00C62133">
            <w:r>
              <w:t>Categorical</w:t>
            </w:r>
          </w:p>
        </w:tc>
        <w:tc>
          <w:tcPr>
            <w:tcW w:w="0" w:type="auto"/>
          </w:tcPr>
          <w:p w14:paraId="2FDF1844" w14:textId="77777777" w:rsidR="00A13A39" w:rsidRDefault="00C62133">
            <w:r>
              <w:t>Has credit in default? yes / no</w:t>
            </w:r>
          </w:p>
        </w:tc>
      </w:tr>
      <w:tr w:rsidR="00A13A39" w14:paraId="73B60707" w14:textId="77777777">
        <w:tblPrEx>
          <w:tblCellMar>
            <w:top w:w="0" w:type="dxa"/>
            <w:bottom w:w="0" w:type="dxa"/>
          </w:tblCellMar>
        </w:tblPrEx>
        <w:tc>
          <w:tcPr>
            <w:tcW w:w="0" w:type="auto"/>
          </w:tcPr>
          <w:p w14:paraId="10964368" w14:textId="77777777" w:rsidR="00A13A39" w:rsidRDefault="00C62133">
            <w:r>
              <w:t>balance</w:t>
            </w:r>
          </w:p>
        </w:tc>
        <w:tc>
          <w:tcPr>
            <w:tcW w:w="0" w:type="auto"/>
          </w:tcPr>
          <w:p w14:paraId="6FA493BE" w14:textId="77777777" w:rsidR="00A13A39" w:rsidRDefault="00C62133">
            <w:r>
              <w:t>Numeric</w:t>
            </w:r>
          </w:p>
        </w:tc>
        <w:tc>
          <w:tcPr>
            <w:tcW w:w="0" w:type="auto"/>
          </w:tcPr>
          <w:p w14:paraId="17C4CB40" w14:textId="77777777" w:rsidR="00A13A39" w:rsidRDefault="00C62133">
            <w:r>
              <w:t>Average yearly balance in euros (can be negative)</w:t>
            </w:r>
          </w:p>
        </w:tc>
      </w:tr>
      <w:tr w:rsidR="00A13A39" w14:paraId="480AA032" w14:textId="77777777">
        <w:tblPrEx>
          <w:tblCellMar>
            <w:top w:w="0" w:type="dxa"/>
            <w:bottom w:w="0" w:type="dxa"/>
          </w:tblCellMar>
        </w:tblPrEx>
        <w:tc>
          <w:tcPr>
            <w:tcW w:w="0" w:type="auto"/>
          </w:tcPr>
          <w:p w14:paraId="29387AE6" w14:textId="77777777" w:rsidR="00A13A39" w:rsidRDefault="00C62133">
            <w:r>
              <w:t>housing</w:t>
            </w:r>
          </w:p>
        </w:tc>
        <w:tc>
          <w:tcPr>
            <w:tcW w:w="0" w:type="auto"/>
          </w:tcPr>
          <w:p w14:paraId="76CF9DFF" w14:textId="77777777" w:rsidR="00A13A39" w:rsidRDefault="00C62133">
            <w:r>
              <w:t>Categorical</w:t>
            </w:r>
          </w:p>
        </w:tc>
        <w:tc>
          <w:tcPr>
            <w:tcW w:w="0" w:type="auto"/>
          </w:tcPr>
          <w:p w14:paraId="15ED34AD" w14:textId="77777777" w:rsidR="00A13A39" w:rsidRDefault="00C62133">
            <w:r>
              <w:t>Has housing loan? yes / no</w:t>
            </w:r>
          </w:p>
        </w:tc>
      </w:tr>
      <w:tr w:rsidR="00A13A39" w14:paraId="49C0B0BA" w14:textId="77777777">
        <w:tblPrEx>
          <w:tblCellMar>
            <w:top w:w="0" w:type="dxa"/>
            <w:bottom w:w="0" w:type="dxa"/>
          </w:tblCellMar>
        </w:tblPrEx>
        <w:tc>
          <w:tcPr>
            <w:tcW w:w="0" w:type="auto"/>
          </w:tcPr>
          <w:p w14:paraId="5AB085B7" w14:textId="77777777" w:rsidR="00A13A39" w:rsidRDefault="00C62133">
            <w:r>
              <w:t>loan</w:t>
            </w:r>
          </w:p>
        </w:tc>
        <w:tc>
          <w:tcPr>
            <w:tcW w:w="0" w:type="auto"/>
          </w:tcPr>
          <w:p w14:paraId="4106985E" w14:textId="77777777" w:rsidR="00A13A39" w:rsidRDefault="00C62133">
            <w:r>
              <w:t>Categorical</w:t>
            </w:r>
          </w:p>
        </w:tc>
        <w:tc>
          <w:tcPr>
            <w:tcW w:w="0" w:type="auto"/>
          </w:tcPr>
          <w:p w14:paraId="351034A7" w14:textId="77777777" w:rsidR="00A13A39" w:rsidRDefault="00C62133">
            <w:r>
              <w:t>Has personal loan? yes / no</w:t>
            </w:r>
          </w:p>
        </w:tc>
      </w:tr>
      <w:tr w:rsidR="00A13A39" w14:paraId="1126FFCE" w14:textId="77777777">
        <w:tblPrEx>
          <w:tblCellMar>
            <w:top w:w="0" w:type="dxa"/>
            <w:bottom w:w="0" w:type="dxa"/>
          </w:tblCellMar>
        </w:tblPrEx>
        <w:tc>
          <w:tcPr>
            <w:tcW w:w="0" w:type="auto"/>
          </w:tcPr>
          <w:p w14:paraId="0048A30B" w14:textId="77777777" w:rsidR="00A13A39" w:rsidRDefault="00C62133">
            <w:r>
              <w:t>contact</w:t>
            </w:r>
          </w:p>
        </w:tc>
        <w:tc>
          <w:tcPr>
            <w:tcW w:w="0" w:type="auto"/>
          </w:tcPr>
          <w:p w14:paraId="7DA39DCE" w14:textId="77777777" w:rsidR="00A13A39" w:rsidRDefault="00C62133">
            <w:r>
              <w:t>Categorical</w:t>
            </w:r>
          </w:p>
        </w:tc>
        <w:tc>
          <w:tcPr>
            <w:tcW w:w="0" w:type="auto"/>
          </w:tcPr>
          <w:p w14:paraId="08E9EC9D" w14:textId="77777777" w:rsidR="00A13A39" w:rsidRDefault="00C62133">
            <w:r>
              <w:t>Contact communication type: cellular, telephone, unknown</w:t>
            </w:r>
          </w:p>
        </w:tc>
      </w:tr>
      <w:tr w:rsidR="00A13A39" w14:paraId="5E1A9667" w14:textId="77777777">
        <w:tblPrEx>
          <w:tblCellMar>
            <w:top w:w="0" w:type="dxa"/>
            <w:bottom w:w="0" w:type="dxa"/>
          </w:tblCellMar>
        </w:tblPrEx>
        <w:tc>
          <w:tcPr>
            <w:tcW w:w="0" w:type="auto"/>
          </w:tcPr>
          <w:p w14:paraId="2030413A" w14:textId="77777777" w:rsidR="00A13A39" w:rsidRDefault="00C62133">
            <w:r>
              <w:t>day</w:t>
            </w:r>
          </w:p>
        </w:tc>
        <w:tc>
          <w:tcPr>
            <w:tcW w:w="0" w:type="auto"/>
          </w:tcPr>
          <w:p w14:paraId="76431B2B" w14:textId="77777777" w:rsidR="00A13A39" w:rsidRDefault="00C62133">
            <w:r>
              <w:t>Numeric</w:t>
            </w:r>
          </w:p>
        </w:tc>
        <w:tc>
          <w:tcPr>
            <w:tcW w:w="0" w:type="auto"/>
          </w:tcPr>
          <w:p w14:paraId="07763D4E" w14:textId="77777777" w:rsidR="00A13A39" w:rsidRDefault="00C62133">
            <w:r>
              <w:t>Last contact day of month (1-31)</w:t>
            </w:r>
          </w:p>
        </w:tc>
      </w:tr>
      <w:tr w:rsidR="00A13A39" w14:paraId="7514A3BD" w14:textId="77777777">
        <w:tblPrEx>
          <w:tblCellMar>
            <w:top w:w="0" w:type="dxa"/>
            <w:bottom w:w="0" w:type="dxa"/>
          </w:tblCellMar>
        </w:tblPrEx>
        <w:tc>
          <w:tcPr>
            <w:tcW w:w="0" w:type="auto"/>
          </w:tcPr>
          <w:p w14:paraId="3D08C8AE" w14:textId="77777777" w:rsidR="00A13A39" w:rsidRDefault="00C62133">
            <w:r>
              <w:t>month</w:t>
            </w:r>
          </w:p>
        </w:tc>
        <w:tc>
          <w:tcPr>
            <w:tcW w:w="0" w:type="auto"/>
          </w:tcPr>
          <w:p w14:paraId="15079E32" w14:textId="77777777" w:rsidR="00A13A39" w:rsidRDefault="00C62133">
            <w:r>
              <w:t>Categorical</w:t>
            </w:r>
          </w:p>
        </w:tc>
        <w:tc>
          <w:tcPr>
            <w:tcW w:w="0" w:type="auto"/>
          </w:tcPr>
          <w:p w14:paraId="604C959D" w14:textId="77777777" w:rsidR="00A13A39" w:rsidRDefault="00C62133">
            <w:r>
              <w:t>Last contact month, abbreviated lowercase (e.g. 'may')</w:t>
            </w:r>
          </w:p>
        </w:tc>
      </w:tr>
      <w:tr w:rsidR="00A13A39" w14:paraId="32DC8D24" w14:textId="77777777">
        <w:tblPrEx>
          <w:tblCellMar>
            <w:top w:w="0" w:type="dxa"/>
            <w:bottom w:w="0" w:type="dxa"/>
          </w:tblCellMar>
        </w:tblPrEx>
        <w:tc>
          <w:tcPr>
            <w:tcW w:w="0" w:type="auto"/>
          </w:tcPr>
          <w:p w14:paraId="33DA8598" w14:textId="77777777" w:rsidR="00A13A39" w:rsidRDefault="00C62133">
            <w:r>
              <w:t>duration</w:t>
            </w:r>
          </w:p>
        </w:tc>
        <w:tc>
          <w:tcPr>
            <w:tcW w:w="0" w:type="auto"/>
          </w:tcPr>
          <w:p w14:paraId="6143DC7A" w14:textId="77777777" w:rsidR="00A13A39" w:rsidRDefault="00C62133">
            <w:r>
              <w:t>Numeric</w:t>
            </w:r>
          </w:p>
        </w:tc>
        <w:tc>
          <w:tcPr>
            <w:tcW w:w="0" w:type="auto"/>
          </w:tcPr>
          <w:p w14:paraId="036E205F" w14:textId="77777777" w:rsidR="00A13A39" w:rsidRDefault="00C62133">
            <w:r>
              <w:t>EXCLUDED: last call duration in seconds — data leakage (unknown before call)</w:t>
            </w:r>
          </w:p>
        </w:tc>
      </w:tr>
      <w:tr w:rsidR="00A13A39" w14:paraId="1E94AF3B" w14:textId="77777777">
        <w:tblPrEx>
          <w:tblCellMar>
            <w:top w:w="0" w:type="dxa"/>
            <w:bottom w:w="0" w:type="dxa"/>
          </w:tblCellMar>
        </w:tblPrEx>
        <w:tc>
          <w:tcPr>
            <w:tcW w:w="0" w:type="auto"/>
          </w:tcPr>
          <w:p w14:paraId="521F737F" w14:textId="77777777" w:rsidR="00A13A39" w:rsidRDefault="00C62133">
            <w:r>
              <w:t>campaign</w:t>
            </w:r>
          </w:p>
        </w:tc>
        <w:tc>
          <w:tcPr>
            <w:tcW w:w="0" w:type="auto"/>
          </w:tcPr>
          <w:p w14:paraId="1B9EABAD" w14:textId="77777777" w:rsidR="00A13A39" w:rsidRDefault="00C62133">
            <w:r>
              <w:t>Numeric</w:t>
            </w:r>
          </w:p>
        </w:tc>
        <w:tc>
          <w:tcPr>
            <w:tcW w:w="0" w:type="auto"/>
          </w:tcPr>
          <w:p w14:paraId="312CCBD6" w14:textId="77777777" w:rsidR="00A13A39" w:rsidRDefault="00C62133">
            <w:r>
              <w:t>Number of contacts performed during this campaign</w:t>
            </w:r>
          </w:p>
        </w:tc>
      </w:tr>
      <w:tr w:rsidR="00A13A39" w14:paraId="1869AE5F" w14:textId="77777777">
        <w:tblPrEx>
          <w:tblCellMar>
            <w:top w:w="0" w:type="dxa"/>
            <w:bottom w:w="0" w:type="dxa"/>
          </w:tblCellMar>
        </w:tblPrEx>
        <w:tc>
          <w:tcPr>
            <w:tcW w:w="0" w:type="auto"/>
          </w:tcPr>
          <w:p w14:paraId="49131FC8" w14:textId="77777777" w:rsidR="00A13A39" w:rsidRDefault="00C62133">
            <w:proofErr w:type="spellStart"/>
            <w:r>
              <w:t>pdays</w:t>
            </w:r>
            <w:proofErr w:type="spellEnd"/>
          </w:p>
        </w:tc>
        <w:tc>
          <w:tcPr>
            <w:tcW w:w="0" w:type="auto"/>
          </w:tcPr>
          <w:p w14:paraId="7DB72214" w14:textId="77777777" w:rsidR="00A13A39" w:rsidRDefault="00C62133">
            <w:r>
              <w:t>Numeric</w:t>
            </w:r>
          </w:p>
        </w:tc>
        <w:tc>
          <w:tcPr>
            <w:tcW w:w="0" w:type="auto"/>
          </w:tcPr>
          <w:p w14:paraId="75A36514" w14:textId="77777777" w:rsidR="00A13A39" w:rsidRDefault="00C62133">
            <w:r>
              <w:t>Days since last contact in previous campaign; -1 = never contacted (sentinel preserved)</w:t>
            </w:r>
          </w:p>
        </w:tc>
      </w:tr>
      <w:tr w:rsidR="00A13A39" w14:paraId="69526A9C" w14:textId="77777777">
        <w:tblPrEx>
          <w:tblCellMar>
            <w:top w:w="0" w:type="dxa"/>
            <w:bottom w:w="0" w:type="dxa"/>
          </w:tblCellMar>
        </w:tblPrEx>
        <w:tc>
          <w:tcPr>
            <w:tcW w:w="0" w:type="auto"/>
          </w:tcPr>
          <w:p w14:paraId="295340F7" w14:textId="77777777" w:rsidR="00A13A39" w:rsidRDefault="00C62133">
            <w:r>
              <w:t>previous</w:t>
            </w:r>
          </w:p>
        </w:tc>
        <w:tc>
          <w:tcPr>
            <w:tcW w:w="0" w:type="auto"/>
          </w:tcPr>
          <w:p w14:paraId="79EFFE05" w14:textId="77777777" w:rsidR="00A13A39" w:rsidRDefault="00C62133">
            <w:r>
              <w:t>Numeric</w:t>
            </w:r>
          </w:p>
        </w:tc>
        <w:tc>
          <w:tcPr>
            <w:tcW w:w="0" w:type="auto"/>
          </w:tcPr>
          <w:p w14:paraId="06F11229" w14:textId="77777777" w:rsidR="00A13A39" w:rsidRDefault="00C62133">
            <w:r>
              <w:t>Number of contacts performed before this campaign</w:t>
            </w:r>
          </w:p>
        </w:tc>
      </w:tr>
      <w:tr w:rsidR="00A13A39" w14:paraId="7EA761FE" w14:textId="77777777">
        <w:tblPrEx>
          <w:tblCellMar>
            <w:top w:w="0" w:type="dxa"/>
            <w:bottom w:w="0" w:type="dxa"/>
          </w:tblCellMar>
        </w:tblPrEx>
        <w:tc>
          <w:tcPr>
            <w:tcW w:w="0" w:type="auto"/>
          </w:tcPr>
          <w:p w14:paraId="19D0D9F6" w14:textId="77777777" w:rsidR="00A13A39" w:rsidRDefault="00C62133">
            <w:proofErr w:type="spellStart"/>
            <w:r>
              <w:t>poutcome</w:t>
            </w:r>
            <w:proofErr w:type="spellEnd"/>
          </w:p>
        </w:tc>
        <w:tc>
          <w:tcPr>
            <w:tcW w:w="0" w:type="auto"/>
          </w:tcPr>
          <w:p w14:paraId="7C466C6F" w14:textId="77777777" w:rsidR="00A13A39" w:rsidRDefault="00C62133">
            <w:r>
              <w:t>Categorical</w:t>
            </w:r>
          </w:p>
        </w:tc>
        <w:tc>
          <w:tcPr>
            <w:tcW w:w="0" w:type="auto"/>
          </w:tcPr>
          <w:p w14:paraId="34BAD5C3" w14:textId="77777777" w:rsidR="00A13A39" w:rsidRDefault="00C62133">
            <w:r>
              <w:t>Outcome of previous campaign: success, failure, other, unknown</w:t>
            </w:r>
          </w:p>
        </w:tc>
      </w:tr>
      <w:tr w:rsidR="00A13A39" w14:paraId="439DEA66" w14:textId="77777777">
        <w:tblPrEx>
          <w:tblCellMar>
            <w:top w:w="0" w:type="dxa"/>
            <w:bottom w:w="0" w:type="dxa"/>
          </w:tblCellMar>
        </w:tblPrEx>
        <w:tc>
          <w:tcPr>
            <w:tcW w:w="0" w:type="auto"/>
          </w:tcPr>
          <w:p w14:paraId="76674A67" w14:textId="77777777" w:rsidR="00A13A39" w:rsidRDefault="00C62133">
            <w:proofErr w:type="spellStart"/>
            <w:r>
              <w:t>was_contacted</w:t>
            </w:r>
            <w:proofErr w:type="spellEnd"/>
          </w:p>
        </w:tc>
        <w:tc>
          <w:tcPr>
            <w:tcW w:w="0" w:type="auto"/>
          </w:tcPr>
          <w:p w14:paraId="739E3871" w14:textId="77777777" w:rsidR="00A13A39" w:rsidRDefault="00C62133">
            <w:r>
              <w:t>Numeric (engineered)</w:t>
            </w:r>
          </w:p>
        </w:tc>
        <w:tc>
          <w:tcPr>
            <w:tcW w:w="0" w:type="auto"/>
          </w:tcPr>
          <w:p w14:paraId="17E83DF7" w14:textId="77777777" w:rsidR="00A13A39" w:rsidRDefault="00C62133">
            <w:r>
              <w:t xml:space="preserve">New feature: 1 if </w:t>
            </w:r>
            <w:proofErr w:type="spellStart"/>
            <w:proofErr w:type="gramStart"/>
            <w:r>
              <w:t>pdays</w:t>
            </w:r>
            <w:proofErr w:type="spellEnd"/>
            <w:r>
              <w:t xml:space="preserve"> !</w:t>
            </w:r>
            <w:proofErr w:type="gramEnd"/>
            <w:r>
              <w:t>= -1, else 0 — makes prior-contact flag explicit</w:t>
            </w:r>
          </w:p>
        </w:tc>
      </w:tr>
    </w:tbl>
    <w:p w14:paraId="1C361157" w14:textId="77777777" w:rsidR="00A13A39" w:rsidRDefault="00C62133">
      <w:pPr>
        <w:spacing w:after="240"/>
        <w:jc w:val="center"/>
      </w:pPr>
      <w:r>
        <w:rPr>
          <w:i/>
          <w:sz w:val="20"/>
        </w:rPr>
        <w:t>Table 1: Dataset feature descriptions</w:t>
      </w:r>
    </w:p>
    <w:p w14:paraId="6143F89E" w14:textId="77777777" w:rsidR="00A13A39" w:rsidRDefault="00C62133">
      <w:pPr>
        <w:pStyle w:val="Heading2"/>
        <w:spacing w:after="120"/>
      </w:pPr>
      <w:r>
        <w:t>3.3 Target Variable</w:t>
      </w:r>
    </w:p>
    <w:p w14:paraId="07A5A037" w14:textId="77777777" w:rsidR="00A13A39" w:rsidRDefault="00C62133">
      <w:pPr>
        <w:spacing w:after="160"/>
      </w:pPr>
      <w:r>
        <w:t>The target variable is y, a binary classification label indicating whether the customer subscribed to a term deposit. After encoding, y = 1 (yes, subscribed) and y = 0 (no, did not subscribe).</w:t>
      </w:r>
    </w:p>
    <w:p w14:paraId="78001726" w14:textId="77777777" w:rsidR="00A13A39" w:rsidRDefault="00C62133">
      <w:pPr>
        <w:spacing w:after="160"/>
      </w:pPr>
      <w:r>
        <w:t>Class distribution: 39,922 customers (88.3%) did not subscribe and 5,289 customers (11.7%) subscribed. This significant class imbalance is a central challenge of this project.</w:t>
      </w:r>
    </w:p>
    <w:p w14:paraId="3684FD59" w14:textId="77777777" w:rsidR="00A13A39" w:rsidRDefault="00C62133">
      <w:pPr>
        <w:pStyle w:val="Heading1"/>
        <w:spacing w:before="360" w:after="160"/>
      </w:pPr>
      <w:r>
        <w:t>4. Data Preprocessing</w:t>
      </w:r>
    </w:p>
    <w:p w14:paraId="26F81294" w14:textId="77777777" w:rsidR="00A13A39" w:rsidRDefault="00C62133">
      <w:pPr>
        <w:pStyle w:val="Heading2"/>
        <w:spacing w:after="120"/>
      </w:pPr>
      <w:r>
        <w:t>4.1 Exclusion of duration (Data Leakage)</w:t>
      </w:r>
    </w:p>
    <w:p w14:paraId="15ED8A0A" w14:textId="77777777" w:rsidR="00A13A39" w:rsidRDefault="00C62133">
      <w:pPr>
        <w:spacing w:after="160"/>
      </w:pPr>
      <w:r>
        <w:t>The duration column records the length of the last phone call in seconds. Although it is strongly correlated with subscription (longer calls generally mean more engaged customers), it is only known after the call has ended. Using it as a predictor would create data leakage: the model would achieve inflated performance on historical data but be completely unusable for prospective prediction, which is the actual deployment scenario.</w:t>
      </w:r>
    </w:p>
    <w:p w14:paraId="54D5660B" w14:textId="77777777" w:rsidR="00A13A39" w:rsidRDefault="00C62133">
      <w:pPr>
        <w:spacing w:after="160"/>
      </w:pPr>
      <w:r>
        <w:rPr>
          <w:b/>
        </w:rPr>
        <w:t xml:space="preserve">Decision: duration was dropped immediately upon data loading before any analysis or model training. This is documented explicitly in </w:t>
      </w:r>
      <w:proofErr w:type="spellStart"/>
      <w:r>
        <w:rPr>
          <w:b/>
        </w:rPr>
        <w:t>src</w:t>
      </w:r>
      <w:proofErr w:type="spellEnd"/>
      <w:r>
        <w:rPr>
          <w:b/>
        </w:rPr>
        <w:t>/data_loader.py.</w:t>
      </w:r>
    </w:p>
    <w:p w14:paraId="19B8879E" w14:textId="77777777" w:rsidR="00A13A39" w:rsidRDefault="00C62133">
      <w:pPr>
        <w:pStyle w:val="Heading2"/>
        <w:spacing w:after="120"/>
      </w:pPr>
      <w:r>
        <w:lastRenderedPageBreak/>
        <w:t xml:space="preserve">4.2 Handling </w:t>
      </w:r>
      <w:proofErr w:type="spellStart"/>
      <w:r>
        <w:t>pdays</w:t>
      </w:r>
      <w:proofErr w:type="spellEnd"/>
      <w:r>
        <w:t xml:space="preserve"> = -1 (Sentinel Value)</w:t>
      </w:r>
    </w:p>
    <w:p w14:paraId="57378726" w14:textId="77777777" w:rsidR="00A13A39" w:rsidRDefault="00C62133">
      <w:pPr>
        <w:spacing w:after="160"/>
      </w:pPr>
      <w:r>
        <w:t xml:space="preserve">The </w:t>
      </w:r>
      <w:proofErr w:type="spellStart"/>
      <w:r>
        <w:t>pdays</w:t>
      </w:r>
      <w:proofErr w:type="spellEnd"/>
      <w:r>
        <w:t xml:space="preserve"> column records the number of days since the customer was last contacted in a previous campaign. A value of -1 indicates the customer was never previously contacted. This is a meaningful sentinel value, not a missing or erroneous entry.</w:t>
      </w:r>
    </w:p>
    <w:p w14:paraId="084892FA" w14:textId="77777777" w:rsidR="00A13A39" w:rsidRDefault="00C62133">
      <w:pPr>
        <w:spacing w:after="160"/>
      </w:pPr>
      <w:r>
        <w:t xml:space="preserve">Decision: </w:t>
      </w:r>
      <w:proofErr w:type="spellStart"/>
      <w:r>
        <w:t>pdays</w:t>
      </w:r>
      <w:proofErr w:type="spellEnd"/>
      <w:r>
        <w:t xml:space="preserve"> original values were preserved exactly as loaded. A new engineered binary feature </w:t>
      </w:r>
      <w:proofErr w:type="spellStart"/>
      <w:r>
        <w:t>was_contacted</w:t>
      </w:r>
      <w:proofErr w:type="spellEnd"/>
      <w:r>
        <w:t xml:space="preserve"> = (</w:t>
      </w:r>
      <w:proofErr w:type="spellStart"/>
      <w:proofErr w:type="gramStart"/>
      <w:r>
        <w:t>pdays</w:t>
      </w:r>
      <w:proofErr w:type="spellEnd"/>
      <w:r>
        <w:t xml:space="preserve"> !</w:t>
      </w:r>
      <w:proofErr w:type="gramEnd"/>
      <w:r>
        <w:t xml:space="preserve">= -1) was added alongside </w:t>
      </w:r>
      <w:proofErr w:type="spellStart"/>
      <w:r>
        <w:t>pdays</w:t>
      </w:r>
      <w:proofErr w:type="spellEnd"/>
      <w:r>
        <w:t>. This gives the model both signals: (a) whether prior contact occurred at all, and (b) how recently it occurred for those who were contacted.</w:t>
      </w:r>
    </w:p>
    <w:p w14:paraId="633B2FF3" w14:textId="77777777" w:rsidR="00A13A39" w:rsidRDefault="00C62133">
      <w:pPr>
        <w:spacing w:after="160"/>
      </w:pPr>
      <w:r>
        <w:t>Distribution: 36,954 customers (81.7%) were never previously contacted (</w:t>
      </w:r>
      <w:proofErr w:type="spellStart"/>
      <w:r>
        <w:t>pdays</w:t>
      </w:r>
      <w:proofErr w:type="spellEnd"/>
      <w:r>
        <w:t xml:space="preserve"> = -1). 8,257 customers (18.3%) were previously contacted. Among previously contacted customers, </w:t>
      </w:r>
      <w:proofErr w:type="spellStart"/>
      <w:r>
        <w:t>pdays</w:t>
      </w:r>
      <w:proofErr w:type="spellEnd"/>
      <w:r>
        <w:t xml:space="preserve"> ranged from 1 to 871 days.</w:t>
      </w:r>
    </w:p>
    <w:p w14:paraId="70AB60C8" w14:textId="77777777" w:rsidR="00A13A39" w:rsidRDefault="00C62133">
      <w:pPr>
        <w:pStyle w:val="Heading2"/>
        <w:spacing w:after="120"/>
      </w:pPr>
      <w:r>
        <w:t>4.3 Handling 'unknown' Categorical Values</w:t>
      </w:r>
    </w:p>
    <w:p w14:paraId="79ACBAE2" w14:textId="77777777" w:rsidR="00A13A39" w:rsidRDefault="00C62133">
      <w:pPr>
        <w:spacing w:after="160"/>
      </w:pPr>
      <w:r>
        <w:t xml:space="preserve">Four categorical columns contain the literal string 'unknown'. These are not </w:t>
      </w:r>
      <w:proofErr w:type="spellStart"/>
      <w:r>
        <w:t>NaN</w:t>
      </w:r>
      <w:proofErr w:type="spellEnd"/>
      <w:r>
        <w:t>/null values — they represent cases where the information was not recorded or not applicable. They are retained as valid category levels rather than being imputed or dropped.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2997"/>
        <w:gridCol w:w="3434"/>
      </w:tblGrid>
      <w:tr w:rsidR="00A13A39" w14:paraId="4176F4AC" w14:textId="77777777">
        <w:tblPrEx>
          <w:tblCellMar>
            <w:top w:w="0" w:type="dxa"/>
            <w:bottom w:w="0" w:type="dxa"/>
          </w:tblCellMar>
        </w:tblPrEx>
        <w:trPr>
          <w:tblHeader/>
        </w:trPr>
        <w:tc>
          <w:tcPr>
            <w:tcW w:w="0" w:type="auto"/>
          </w:tcPr>
          <w:p w14:paraId="728A7565" w14:textId="77777777" w:rsidR="00A13A39" w:rsidRDefault="00C62133">
            <w:r>
              <w:t>Column</w:t>
            </w:r>
          </w:p>
        </w:tc>
        <w:tc>
          <w:tcPr>
            <w:tcW w:w="0" w:type="auto"/>
          </w:tcPr>
          <w:p w14:paraId="44C6A94A" w14:textId="77777777" w:rsidR="00A13A39" w:rsidRDefault="00C62133">
            <w:r>
              <w:t>'unknown' Count</w:t>
            </w:r>
          </w:p>
        </w:tc>
        <w:tc>
          <w:tcPr>
            <w:tcW w:w="0" w:type="auto"/>
          </w:tcPr>
          <w:p w14:paraId="145950A1" w14:textId="77777777" w:rsidR="00A13A39" w:rsidRDefault="00C62133">
            <w:r>
              <w:t>Percentage of Total</w:t>
            </w:r>
          </w:p>
        </w:tc>
      </w:tr>
      <w:tr w:rsidR="00A13A39" w14:paraId="509867B6" w14:textId="77777777">
        <w:tblPrEx>
          <w:tblCellMar>
            <w:top w:w="0" w:type="dxa"/>
            <w:bottom w:w="0" w:type="dxa"/>
          </w:tblCellMar>
        </w:tblPrEx>
        <w:tc>
          <w:tcPr>
            <w:tcW w:w="0" w:type="auto"/>
          </w:tcPr>
          <w:p w14:paraId="0B954F91" w14:textId="77777777" w:rsidR="00A13A39" w:rsidRDefault="00C62133">
            <w:r>
              <w:t>job</w:t>
            </w:r>
          </w:p>
        </w:tc>
        <w:tc>
          <w:tcPr>
            <w:tcW w:w="0" w:type="auto"/>
          </w:tcPr>
          <w:p w14:paraId="7A1A226C" w14:textId="77777777" w:rsidR="00A13A39" w:rsidRDefault="00C62133">
            <w:r>
              <w:t>288</w:t>
            </w:r>
          </w:p>
        </w:tc>
        <w:tc>
          <w:tcPr>
            <w:tcW w:w="0" w:type="auto"/>
          </w:tcPr>
          <w:p w14:paraId="57A784A4" w14:textId="77777777" w:rsidR="00A13A39" w:rsidRDefault="00C62133">
            <w:r>
              <w:t>0.6%</w:t>
            </w:r>
          </w:p>
        </w:tc>
      </w:tr>
      <w:tr w:rsidR="00A13A39" w14:paraId="5394A60D" w14:textId="77777777">
        <w:tblPrEx>
          <w:tblCellMar>
            <w:top w:w="0" w:type="dxa"/>
            <w:bottom w:w="0" w:type="dxa"/>
          </w:tblCellMar>
        </w:tblPrEx>
        <w:tc>
          <w:tcPr>
            <w:tcW w:w="0" w:type="auto"/>
          </w:tcPr>
          <w:p w14:paraId="01CF8CAF" w14:textId="77777777" w:rsidR="00A13A39" w:rsidRDefault="00C62133">
            <w:r>
              <w:t>education</w:t>
            </w:r>
          </w:p>
        </w:tc>
        <w:tc>
          <w:tcPr>
            <w:tcW w:w="0" w:type="auto"/>
          </w:tcPr>
          <w:p w14:paraId="1254C7B4" w14:textId="77777777" w:rsidR="00A13A39" w:rsidRDefault="00C62133">
            <w:r>
              <w:t>1,857</w:t>
            </w:r>
          </w:p>
        </w:tc>
        <w:tc>
          <w:tcPr>
            <w:tcW w:w="0" w:type="auto"/>
          </w:tcPr>
          <w:p w14:paraId="597E0BB9" w14:textId="77777777" w:rsidR="00A13A39" w:rsidRDefault="00C62133">
            <w:r>
              <w:t>4.1%</w:t>
            </w:r>
          </w:p>
        </w:tc>
      </w:tr>
      <w:tr w:rsidR="00A13A39" w14:paraId="74A2FE03" w14:textId="77777777">
        <w:tblPrEx>
          <w:tblCellMar>
            <w:top w:w="0" w:type="dxa"/>
            <w:bottom w:w="0" w:type="dxa"/>
          </w:tblCellMar>
        </w:tblPrEx>
        <w:tc>
          <w:tcPr>
            <w:tcW w:w="0" w:type="auto"/>
          </w:tcPr>
          <w:p w14:paraId="08B32581" w14:textId="77777777" w:rsidR="00A13A39" w:rsidRDefault="00C62133">
            <w:r>
              <w:t>contact</w:t>
            </w:r>
          </w:p>
        </w:tc>
        <w:tc>
          <w:tcPr>
            <w:tcW w:w="0" w:type="auto"/>
          </w:tcPr>
          <w:p w14:paraId="5BB2851A" w14:textId="77777777" w:rsidR="00A13A39" w:rsidRDefault="00C62133">
            <w:r>
              <w:t>13,020</w:t>
            </w:r>
          </w:p>
        </w:tc>
        <w:tc>
          <w:tcPr>
            <w:tcW w:w="0" w:type="auto"/>
          </w:tcPr>
          <w:p w14:paraId="6AA91BF9" w14:textId="77777777" w:rsidR="00A13A39" w:rsidRDefault="00C62133">
            <w:r>
              <w:t>28.8%</w:t>
            </w:r>
          </w:p>
        </w:tc>
      </w:tr>
      <w:tr w:rsidR="00A13A39" w14:paraId="6B0AD3E1" w14:textId="77777777">
        <w:tblPrEx>
          <w:tblCellMar>
            <w:top w:w="0" w:type="dxa"/>
            <w:bottom w:w="0" w:type="dxa"/>
          </w:tblCellMar>
        </w:tblPrEx>
        <w:tc>
          <w:tcPr>
            <w:tcW w:w="0" w:type="auto"/>
          </w:tcPr>
          <w:p w14:paraId="2BF7C223" w14:textId="77777777" w:rsidR="00A13A39" w:rsidRDefault="00C62133">
            <w:proofErr w:type="spellStart"/>
            <w:r>
              <w:t>poutcome</w:t>
            </w:r>
            <w:proofErr w:type="spellEnd"/>
          </w:p>
        </w:tc>
        <w:tc>
          <w:tcPr>
            <w:tcW w:w="0" w:type="auto"/>
          </w:tcPr>
          <w:p w14:paraId="5ADF74BB" w14:textId="77777777" w:rsidR="00A13A39" w:rsidRDefault="00C62133">
            <w:r>
              <w:t>36,959</w:t>
            </w:r>
          </w:p>
        </w:tc>
        <w:tc>
          <w:tcPr>
            <w:tcW w:w="0" w:type="auto"/>
          </w:tcPr>
          <w:p w14:paraId="498E16BB" w14:textId="77777777" w:rsidR="00A13A39" w:rsidRDefault="00C62133">
            <w:r>
              <w:t>81.7%</w:t>
            </w:r>
          </w:p>
        </w:tc>
      </w:tr>
      <w:tr w:rsidR="00A13A39" w14:paraId="00CBCE6D" w14:textId="77777777">
        <w:tblPrEx>
          <w:tblCellMar>
            <w:top w:w="0" w:type="dxa"/>
            <w:bottom w:w="0" w:type="dxa"/>
          </w:tblCellMar>
        </w:tblPrEx>
        <w:tc>
          <w:tcPr>
            <w:tcW w:w="0" w:type="auto"/>
          </w:tcPr>
          <w:p w14:paraId="196F57AD" w14:textId="77777777" w:rsidR="00A13A39" w:rsidRDefault="00C62133">
            <w:r>
              <w:t>Total rows</w:t>
            </w:r>
          </w:p>
        </w:tc>
        <w:tc>
          <w:tcPr>
            <w:tcW w:w="0" w:type="auto"/>
          </w:tcPr>
          <w:p w14:paraId="5F8341EA" w14:textId="77777777" w:rsidR="00A13A39" w:rsidRDefault="00C62133">
            <w:r>
              <w:t>45,211</w:t>
            </w:r>
          </w:p>
        </w:tc>
        <w:tc>
          <w:tcPr>
            <w:tcW w:w="0" w:type="auto"/>
          </w:tcPr>
          <w:p w14:paraId="4984A571" w14:textId="77777777" w:rsidR="00A13A39" w:rsidRDefault="00C62133">
            <w:r>
              <w:t>—</w:t>
            </w:r>
          </w:p>
        </w:tc>
      </w:tr>
    </w:tbl>
    <w:p w14:paraId="25BACE11" w14:textId="77777777" w:rsidR="00A13A39" w:rsidRDefault="00C62133">
      <w:pPr>
        <w:spacing w:after="160"/>
        <w:jc w:val="center"/>
      </w:pPr>
      <w:r>
        <w:rPr>
          <w:i/>
          <w:sz w:val="20"/>
        </w:rPr>
        <w:t>Table 2: 'unknown' value counts per column</w:t>
      </w:r>
    </w:p>
    <w:p w14:paraId="0A802AF0" w14:textId="77777777" w:rsidR="00A13A39" w:rsidRDefault="00C62133">
      <w:pPr>
        <w:spacing w:after="160"/>
      </w:pPr>
      <w:r>
        <w:t xml:space="preserve">During One-Hot Encoding, the 'unknown' string becomes an explicit indicator column (e.g., </w:t>
      </w:r>
      <w:proofErr w:type="spellStart"/>
      <w:r>
        <w:t>contact_unknown</w:t>
      </w:r>
      <w:proofErr w:type="spellEnd"/>
      <w:r>
        <w:t xml:space="preserve">, </w:t>
      </w:r>
      <w:proofErr w:type="spellStart"/>
      <w:r>
        <w:t>poutcome_unknown</w:t>
      </w:r>
      <w:proofErr w:type="spellEnd"/>
      <w:r>
        <w:t>), preserving its predictive signal.</w:t>
      </w:r>
    </w:p>
    <w:p w14:paraId="71FBE01C" w14:textId="77777777" w:rsidR="00A13A39" w:rsidRDefault="00C62133">
      <w:pPr>
        <w:pStyle w:val="Heading2"/>
        <w:spacing w:after="120"/>
      </w:pPr>
      <w:r>
        <w:t>4.4 Preprocessing Pipeline</w:t>
      </w:r>
    </w:p>
    <w:p w14:paraId="66D18D17" w14:textId="77777777" w:rsidR="00A13A39" w:rsidRDefault="00C62133">
      <w:pPr>
        <w:spacing w:after="120"/>
      </w:pPr>
      <w:r>
        <w:t xml:space="preserve">A scikit-learn </w:t>
      </w:r>
      <w:proofErr w:type="spellStart"/>
      <w:r>
        <w:t>ColumnTransformer</w:t>
      </w:r>
      <w:proofErr w:type="spellEnd"/>
      <w:r>
        <w:t xml:space="preserve"> was used to apply separate pipelines to numeric and categorical features, preventing data leakage and ensuring full reproducibility.</w:t>
      </w:r>
    </w:p>
    <w:p w14:paraId="101E97C8" w14:textId="77777777" w:rsidR="00A13A39" w:rsidRDefault="00C62133">
      <w:pPr>
        <w:numPr>
          <w:ilvl w:val="0"/>
          <w:numId w:val="2"/>
        </w:numPr>
        <w:spacing w:after="80"/>
      </w:pPr>
      <w:r>
        <w:t xml:space="preserve">Numeric features (7): age, balance, day, campaign, </w:t>
      </w:r>
      <w:proofErr w:type="spellStart"/>
      <w:r>
        <w:t>pdays</w:t>
      </w:r>
      <w:proofErr w:type="spellEnd"/>
      <w:r>
        <w:t xml:space="preserve">, previous, </w:t>
      </w:r>
      <w:proofErr w:type="spellStart"/>
      <w:r>
        <w:t>was_contacted</w:t>
      </w:r>
      <w:proofErr w:type="spellEnd"/>
    </w:p>
    <w:p w14:paraId="00B180C4" w14:textId="77777777" w:rsidR="00A13A39" w:rsidRDefault="00C62133">
      <w:pPr>
        <w:numPr>
          <w:ilvl w:val="0"/>
          <w:numId w:val="2"/>
        </w:numPr>
        <w:spacing w:after="80"/>
      </w:pPr>
      <w:r>
        <w:rPr>
          <w:sz w:val="20"/>
        </w:rPr>
        <w:t xml:space="preserve">  Processing: </w:t>
      </w:r>
      <w:proofErr w:type="spellStart"/>
      <w:r>
        <w:rPr>
          <w:sz w:val="20"/>
        </w:rPr>
        <w:t>SimpleImputer</w:t>
      </w:r>
      <w:proofErr w:type="spellEnd"/>
      <w:r>
        <w:rPr>
          <w:sz w:val="20"/>
        </w:rPr>
        <w:t xml:space="preserve">(strategy='median') followed by </w:t>
      </w:r>
      <w:proofErr w:type="spellStart"/>
      <w:proofErr w:type="gramStart"/>
      <w:r>
        <w:rPr>
          <w:sz w:val="20"/>
        </w:rPr>
        <w:t>StandardScaler</w:t>
      </w:r>
      <w:proofErr w:type="spellEnd"/>
      <w:r>
        <w:rPr>
          <w:sz w:val="20"/>
        </w:rPr>
        <w:t>(</w:t>
      </w:r>
      <w:proofErr w:type="gramEnd"/>
      <w:r>
        <w:rPr>
          <w:sz w:val="20"/>
        </w:rPr>
        <w:t>)</w:t>
      </w:r>
    </w:p>
    <w:p w14:paraId="34A5A004" w14:textId="77777777" w:rsidR="00A13A39" w:rsidRDefault="00C62133">
      <w:pPr>
        <w:numPr>
          <w:ilvl w:val="0"/>
          <w:numId w:val="2"/>
        </w:numPr>
        <w:spacing w:after="80"/>
      </w:pPr>
      <w:r>
        <w:t xml:space="preserve">Categorical features (9): job, marital, education, default, housing, loan, contact, month, </w:t>
      </w:r>
      <w:proofErr w:type="spellStart"/>
      <w:r>
        <w:t>poutcome</w:t>
      </w:r>
      <w:proofErr w:type="spellEnd"/>
    </w:p>
    <w:p w14:paraId="50F897DD" w14:textId="77777777" w:rsidR="00A13A39" w:rsidRDefault="00C62133">
      <w:pPr>
        <w:numPr>
          <w:ilvl w:val="0"/>
          <w:numId w:val="2"/>
        </w:numPr>
        <w:spacing w:after="80"/>
      </w:pPr>
      <w:r>
        <w:rPr>
          <w:sz w:val="20"/>
        </w:rPr>
        <w:t xml:space="preserve">  Processing: </w:t>
      </w:r>
      <w:proofErr w:type="spellStart"/>
      <w:r>
        <w:rPr>
          <w:sz w:val="20"/>
        </w:rPr>
        <w:t>SimpleImputer</w:t>
      </w:r>
      <w:proofErr w:type="spellEnd"/>
      <w:r>
        <w:rPr>
          <w:sz w:val="20"/>
        </w:rPr>
        <w:t>(strategy='</w:t>
      </w:r>
      <w:proofErr w:type="spellStart"/>
      <w:r>
        <w:rPr>
          <w:sz w:val="20"/>
        </w:rPr>
        <w:t>most_frequent</w:t>
      </w:r>
      <w:proofErr w:type="spellEnd"/>
      <w:r>
        <w:rPr>
          <w:sz w:val="20"/>
        </w:rPr>
        <w:t xml:space="preserve">') followed by </w:t>
      </w:r>
      <w:proofErr w:type="spellStart"/>
      <w:r>
        <w:rPr>
          <w:sz w:val="20"/>
        </w:rPr>
        <w:t>OneHotEncoder</w:t>
      </w:r>
      <w:proofErr w:type="spellEnd"/>
      <w:r>
        <w:rPr>
          <w:sz w:val="20"/>
        </w:rPr>
        <w:t>(</w:t>
      </w:r>
      <w:proofErr w:type="spellStart"/>
      <w:r>
        <w:rPr>
          <w:sz w:val="20"/>
        </w:rPr>
        <w:t>handle_unknown</w:t>
      </w:r>
      <w:proofErr w:type="spellEnd"/>
      <w:r>
        <w:rPr>
          <w:sz w:val="20"/>
        </w:rPr>
        <w:t>='ignore')</w:t>
      </w:r>
    </w:p>
    <w:p w14:paraId="6BE6D987" w14:textId="77777777" w:rsidR="00A13A39" w:rsidRDefault="00C62133">
      <w:pPr>
        <w:spacing w:after="160"/>
      </w:pPr>
      <w:r>
        <w:t>The month column was one-hot encoded as a nominal categorical feature (no ordinal assumption imposed). The final transformed feature space contains 51 features after encoding.</w:t>
      </w:r>
    </w:p>
    <w:p w14:paraId="12340948" w14:textId="77777777" w:rsidR="00A13A39" w:rsidRDefault="00C62133">
      <w:pPr>
        <w:pStyle w:val="Heading2"/>
        <w:spacing w:after="120"/>
      </w:pPr>
      <w:r>
        <w:t>4.5 Train / Test Split</w:t>
      </w:r>
    </w:p>
    <w:p w14:paraId="7154BEBC" w14:textId="77777777" w:rsidR="00A13A39" w:rsidRDefault="00C62133">
      <w:pPr>
        <w:spacing w:after="160"/>
      </w:pPr>
      <w:r>
        <w:t xml:space="preserve">A stratified 80/20 train/test split was applied with </w:t>
      </w:r>
      <w:proofErr w:type="spellStart"/>
      <w:r>
        <w:t>random_state</w:t>
      </w:r>
      <w:proofErr w:type="spellEnd"/>
      <w:r>
        <w:t xml:space="preserve">=42. Stratification ensures the minority class (11.7% positive rate) is proportionally represented in both subsets. This </w:t>
      </w:r>
      <w:r>
        <w:lastRenderedPageBreak/>
        <w:t>yielded 36,168 training rows and 9,043 test rows. The positive rate was 0.117 in both splits, confirming successful stratification.</w:t>
      </w:r>
    </w:p>
    <w:p w14:paraId="5B26193F" w14:textId="77777777" w:rsidR="00A13A39" w:rsidRDefault="00C62133">
      <w:pPr>
        <w:pStyle w:val="Heading1"/>
        <w:spacing w:before="360" w:after="160"/>
      </w:pPr>
      <w:r>
        <w:t>5. Exploratory Data Analysis</w:t>
      </w:r>
    </w:p>
    <w:p w14:paraId="5FA375E7" w14:textId="77777777" w:rsidR="00A13A39" w:rsidRDefault="00C62133">
      <w:pPr>
        <w:spacing w:after="160"/>
      </w:pPr>
      <w:r>
        <w:t xml:space="preserve">EDA was conducted to understand the data distributions, relationships between features and the target, and potential issues before model training. All </w:t>
      </w:r>
      <w:proofErr w:type="spellStart"/>
      <w:r>
        <w:t>visualisations</w:t>
      </w:r>
      <w:proofErr w:type="spellEnd"/>
      <w:r>
        <w:t xml:space="preserve"> were saved to outputs/figures/.</w:t>
      </w:r>
    </w:p>
    <w:p w14:paraId="1CEF0DF7" w14:textId="77777777" w:rsidR="00A13A39" w:rsidRDefault="00C62133">
      <w:pPr>
        <w:pStyle w:val="Heading2"/>
        <w:spacing w:after="120"/>
      </w:pPr>
      <w:r>
        <w:t>5.1 Class Imbalance</w:t>
      </w:r>
    </w:p>
    <w:p w14:paraId="19F7778D" w14:textId="77777777" w:rsidR="00A13A39" w:rsidRDefault="00C62133">
      <w:pPr>
        <w:spacing w:after="160"/>
      </w:pPr>
      <w:r>
        <w:t xml:space="preserve">The target variable is severely imbalanced: 39,922 customers (88.3%) did not subscribe and only 5,289 (11.7%) subscribed. A naive model that always predicts 'No' would achieve 88.3% accuracy without identifying a single subscriber. This makes accuracy a misleading metric and justifies the use of F1-score and ROC-AUC as primary evaluation criteria, as well as the application of </w:t>
      </w:r>
      <w:proofErr w:type="spellStart"/>
      <w:r>
        <w:t>class_weight</w:t>
      </w:r>
      <w:proofErr w:type="spellEnd"/>
      <w:r>
        <w:t>='balanced' to all models.</w:t>
      </w:r>
    </w:p>
    <w:p w14:paraId="45B22640" w14:textId="77777777" w:rsidR="00A13A39" w:rsidRDefault="00C62133">
      <w:pPr>
        <w:pStyle w:val="Heading2"/>
        <w:spacing w:after="120"/>
      </w:pPr>
      <w:r>
        <w:t>5.2 Prior Contact and Subscription Rate</w:t>
      </w:r>
    </w:p>
    <w:p w14:paraId="5E7250C5" w14:textId="77777777" w:rsidR="00A13A39" w:rsidRDefault="00C62133">
      <w:pPr>
        <w:spacing w:after="160"/>
      </w:pPr>
      <w:r>
        <w:t>Customers who were previously contacted (</w:t>
      </w:r>
      <w:proofErr w:type="spellStart"/>
      <w:r>
        <w:t>was_contacted</w:t>
      </w:r>
      <w:proofErr w:type="spellEnd"/>
      <w:r>
        <w:t xml:space="preserve"> = 1, n = 8,257, 18.3% of the dataset) showed a substantially higher subscription rate than those who were never contacted (</w:t>
      </w:r>
      <w:proofErr w:type="spellStart"/>
      <w:r>
        <w:t>pdays</w:t>
      </w:r>
      <w:proofErr w:type="spellEnd"/>
      <w:r>
        <w:t xml:space="preserve"> = -1, n = 36,954, 81.7%). This confirms that prior campaign contact is a meaningful positive signal and validates the decision to preserve </w:t>
      </w:r>
      <w:proofErr w:type="spellStart"/>
      <w:r>
        <w:t>pdays</w:t>
      </w:r>
      <w:proofErr w:type="spellEnd"/>
      <w:r>
        <w:t xml:space="preserve"> and add </w:t>
      </w:r>
      <w:proofErr w:type="spellStart"/>
      <w:r>
        <w:t>was_contacted</w:t>
      </w:r>
      <w:proofErr w:type="spellEnd"/>
      <w:r>
        <w:t xml:space="preserve"> as an explicit feature.</w:t>
      </w:r>
    </w:p>
    <w:p w14:paraId="62918881" w14:textId="77777777" w:rsidR="00A13A39" w:rsidRDefault="00C62133">
      <w:pPr>
        <w:pStyle w:val="Heading2"/>
        <w:spacing w:after="120"/>
      </w:pPr>
      <w:r>
        <w:t>5.3 Categorical Feature Patterns</w:t>
      </w:r>
    </w:p>
    <w:p w14:paraId="042EAF22" w14:textId="77777777" w:rsidR="00A13A39" w:rsidRDefault="00C62133">
      <w:pPr>
        <w:spacing w:after="120"/>
      </w:pPr>
      <w:r>
        <w:t>Analysis of subscription rates across categorical features revealed the following key patterns:</w:t>
      </w:r>
    </w:p>
    <w:p w14:paraId="0E015EE8" w14:textId="77777777" w:rsidR="00A13A39" w:rsidRDefault="00C62133">
      <w:pPr>
        <w:numPr>
          <w:ilvl w:val="0"/>
          <w:numId w:val="3"/>
        </w:numPr>
        <w:spacing w:after="80"/>
      </w:pPr>
      <w:proofErr w:type="spellStart"/>
      <w:r>
        <w:t>poutcome</w:t>
      </w:r>
      <w:proofErr w:type="spellEnd"/>
      <w:r>
        <w:t xml:space="preserve"> = 'success': Customers whose previous campaign outcome was 'success' had the highest subscription rate (approximately 64%), far above the overall rate of 11.7%. The </w:t>
      </w:r>
      <w:proofErr w:type="spellStart"/>
      <w:r>
        <w:t>poutcome</w:t>
      </w:r>
      <w:proofErr w:type="spellEnd"/>
      <w:r>
        <w:t xml:space="preserve"> feature is among the strongest predictors.</w:t>
      </w:r>
    </w:p>
    <w:p w14:paraId="65A29C8E" w14:textId="77777777" w:rsidR="00A13A39" w:rsidRDefault="00C62133">
      <w:pPr>
        <w:numPr>
          <w:ilvl w:val="0"/>
          <w:numId w:val="3"/>
        </w:numPr>
        <w:spacing w:after="80"/>
      </w:pPr>
      <w:r>
        <w:t>contact = 'cellular': Customers contacted by cellular phone had a higher subscription rate than those contacted by telephone or with unknown contact type.</w:t>
      </w:r>
    </w:p>
    <w:p w14:paraId="2A5CEF38" w14:textId="77777777" w:rsidR="00A13A39" w:rsidRDefault="00C62133">
      <w:pPr>
        <w:numPr>
          <w:ilvl w:val="0"/>
          <w:numId w:val="3"/>
        </w:numPr>
        <w:spacing w:after="80"/>
      </w:pPr>
      <w:r>
        <w:t>job: Students and retired customers showed higher subscription rates relative to the population average. Blue-collar and service workers had below-average rates.</w:t>
      </w:r>
    </w:p>
    <w:p w14:paraId="4A5205F1" w14:textId="77777777" w:rsidR="00A13A39" w:rsidRDefault="00C62133">
      <w:pPr>
        <w:numPr>
          <w:ilvl w:val="0"/>
          <w:numId w:val="3"/>
        </w:numPr>
        <w:spacing w:after="80"/>
      </w:pPr>
      <w:r>
        <w:t>month: Campaigns in March, September, October, and December showed elevated per-contact success rates. May had the largest absolute number of contacts but a lower conversion rate.</w:t>
      </w:r>
    </w:p>
    <w:p w14:paraId="47BADD25" w14:textId="77777777" w:rsidR="00A13A39" w:rsidRDefault="00C62133">
      <w:pPr>
        <w:numPr>
          <w:ilvl w:val="0"/>
          <w:numId w:val="3"/>
        </w:numPr>
        <w:spacing w:after="160"/>
      </w:pPr>
      <w:r>
        <w:t>education: Tertiary education was associated with slightly higher subscription rates.</w:t>
      </w:r>
    </w:p>
    <w:p w14:paraId="66C2B22D" w14:textId="77777777" w:rsidR="00A13A39" w:rsidRDefault="00C62133">
      <w:pPr>
        <w:pStyle w:val="Heading2"/>
        <w:spacing w:after="120"/>
      </w:pPr>
      <w:r>
        <w:t>5.4 Numeric Feature Patterns</w:t>
      </w:r>
    </w:p>
    <w:p w14:paraId="563A4B1A" w14:textId="77777777" w:rsidR="00A13A39" w:rsidRDefault="00C62133">
      <w:pPr>
        <w:numPr>
          <w:ilvl w:val="0"/>
          <w:numId w:val="4"/>
        </w:numPr>
        <w:spacing w:after="80"/>
      </w:pPr>
      <w:r>
        <w:t>balance: Subscribers tended to have slightly higher average yearly bank balances. The distribution is wide, right-skewed, and includes negative values.</w:t>
      </w:r>
    </w:p>
    <w:p w14:paraId="15600DB9" w14:textId="77777777" w:rsidR="00A13A39" w:rsidRDefault="00C62133">
      <w:pPr>
        <w:numPr>
          <w:ilvl w:val="0"/>
          <w:numId w:val="4"/>
        </w:numPr>
        <w:spacing w:after="80"/>
      </w:pPr>
      <w:r>
        <w:t>campaign: Fewer contacts per campaign correlated with higher subscription probability. The distribution is heavily right-skewed with most customers contacted 1-3 times.</w:t>
      </w:r>
    </w:p>
    <w:p w14:paraId="20FB2D8D" w14:textId="77777777" w:rsidR="00A13A39" w:rsidRDefault="00C62133">
      <w:pPr>
        <w:numPr>
          <w:ilvl w:val="0"/>
          <w:numId w:val="4"/>
        </w:numPr>
        <w:spacing w:after="80"/>
      </w:pPr>
      <w:r>
        <w:lastRenderedPageBreak/>
        <w:t>age: Age distribution was broadly similar between subscribers and non-subscribers, though students and retired customers (often at age extremes) showed higher rates.</w:t>
      </w:r>
    </w:p>
    <w:p w14:paraId="5F0F4EAA" w14:textId="77777777" w:rsidR="00A13A39" w:rsidRDefault="00C62133">
      <w:pPr>
        <w:numPr>
          <w:ilvl w:val="0"/>
          <w:numId w:val="4"/>
        </w:numPr>
        <w:spacing w:after="160"/>
      </w:pPr>
      <w:proofErr w:type="spellStart"/>
      <w:r>
        <w:t>pdays</w:t>
      </w:r>
      <w:proofErr w:type="spellEnd"/>
      <w:r>
        <w:t>: The distribution is bimodal with a dominant spike at -1 (never contacted) and a spread of actual day counts for previously contacted customers.</w:t>
      </w:r>
    </w:p>
    <w:p w14:paraId="6949C4CB" w14:textId="77777777" w:rsidR="00A13A39" w:rsidRDefault="00C62133">
      <w:pPr>
        <w:pStyle w:val="Heading2"/>
        <w:spacing w:after="120"/>
      </w:pPr>
      <w:r>
        <w:t>5.5 Correlation Analysis</w:t>
      </w:r>
    </w:p>
    <w:p w14:paraId="4E0F954F" w14:textId="77777777" w:rsidR="00A13A39" w:rsidRDefault="00C62133">
      <w:pPr>
        <w:spacing w:after="160"/>
      </w:pPr>
      <w:r>
        <w:t xml:space="preserve">Numeric features were mostly weakly correlated with each other. </w:t>
      </w:r>
      <w:proofErr w:type="spellStart"/>
      <w:r>
        <w:t>pdays</w:t>
      </w:r>
      <w:proofErr w:type="spellEnd"/>
      <w:r>
        <w:t xml:space="preserve"> and </w:t>
      </w:r>
      <w:proofErr w:type="spellStart"/>
      <w:r>
        <w:t>was_contacted</w:t>
      </w:r>
      <w:proofErr w:type="spellEnd"/>
      <w:r>
        <w:t xml:space="preserve"> showed moderate correlation (expected, since </w:t>
      </w:r>
      <w:proofErr w:type="spellStart"/>
      <w:r>
        <w:t>was_contacted</w:t>
      </w:r>
      <w:proofErr w:type="spellEnd"/>
      <w:r>
        <w:t xml:space="preserve"> is derived from </w:t>
      </w:r>
      <w:proofErr w:type="spellStart"/>
      <w:r>
        <w:t>pdays</w:t>
      </w:r>
      <w:proofErr w:type="spellEnd"/>
      <w:r>
        <w:t xml:space="preserve">). previous and </w:t>
      </w:r>
      <w:proofErr w:type="spellStart"/>
      <w:r>
        <w:t>was_contacted</w:t>
      </w:r>
      <w:proofErr w:type="spellEnd"/>
      <w:r>
        <w:t xml:space="preserve"> were also moderately correlated. The target y showed the strongest correlations with </w:t>
      </w:r>
      <w:proofErr w:type="spellStart"/>
      <w:r>
        <w:t>was_contacted</w:t>
      </w:r>
      <w:proofErr w:type="spellEnd"/>
      <w:r>
        <w:t xml:space="preserve"> and </w:t>
      </w:r>
      <w:proofErr w:type="spellStart"/>
      <w:r>
        <w:t>pdays</w:t>
      </w:r>
      <w:proofErr w:type="spellEnd"/>
      <w:r>
        <w:t xml:space="preserve"> among numeric features, reinforcing the value of prior-contact information.</w:t>
      </w:r>
    </w:p>
    <w:p w14:paraId="46DFD150" w14:textId="77777777" w:rsidR="00A13A39" w:rsidRDefault="00C62133">
      <w:pPr>
        <w:pStyle w:val="Heading1"/>
        <w:spacing w:before="360" w:after="160"/>
      </w:pPr>
      <w:r>
        <w:t>6. Machine Learning Models</w:t>
      </w:r>
    </w:p>
    <w:p w14:paraId="136DCD32" w14:textId="77777777" w:rsidR="00A13A39" w:rsidRDefault="00C62133">
      <w:pPr>
        <w:spacing w:after="160"/>
      </w:pPr>
      <w:r>
        <w:t xml:space="preserve">Three classification algorithms were trained, each embedded in a scikit-learn Pipeline consisting of a </w:t>
      </w:r>
      <w:proofErr w:type="spellStart"/>
      <w:r>
        <w:t>ColumnTransformer</w:t>
      </w:r>
      <w:proofErr w:type="spellEnd"/>
      <w:r>
        <w:t xml:space="preserve"> preprocessor followed by the estimator. All models used </w:t>
      </w:r>
      <w:proofErr w:type="spellStart"/>
      <w:r>
        <w:t>class_weight</w:t>
      </w:r>
      <w:proofErr w:type="spellEnd"/>
      <w:r>
        <w:t>='balanced' to address the class imbalance.</w:t>
      </w:r>
    </w:p>
    <w:p w14:paraId="7665B68D" w14:textId="77777777" w:rsidR="00A13A39" w:rsidRDefault="00C62133">
      <w:pPr>
        <w:pStyle w:val="Heading2"/>
        <w:spacing w:after="120"/>
      </w:pPr>
      <w:r>
        <w:t>6.1 Logistic Regression</w:t>
      </w:r>
    </w:p>
    <w:p w14:paraId="371932B0" w14:textId="77777777" w:rsidR="00A13A39" w:rsidRDefault="00C62133">
      <w:pPr>
        <w:spacing w:after="120"/>
      </w:pPr>
      <w:r>
        <w:t>Logistic Regression is a linear probabilistic classifier that models the log-odds of the positive class as a linear combination of input features. It is interpretable, computationally efficient, and serves as a strong linear baseline.</w:t>
      </w:r>
    </w:p>
    <w:p w14:paraId="5CBA6054" w14:textId="77777777" w:rsidR="00A13A39" w:rsidRDefault="00C62133">
      <w:pPr>
        <w:spacing w:after="160"/>
      </w:pPr>
      <w:r>
        <w:rPr>
          <w:i/>
        </w:rPr>
        <w:t xml:space="preserve">Parameters: </w:t>
      </w:r>
      <w:proofErr w:type="spellStart"/>
      <w:r>
        <w:rPr>
          <w:i/>
        </w:rPr>
        <w:t>class_weight</w:t>
      </w:r>
      <w:proofErr w:type="spellEnd"/>
      <w:r>
        <w:rPr>
          <w:i/>
        </w:rPr>
        <w:t xml:space="preserve">='balanced', </w:t>
      </w:r>
      <w:proofErr w:type="spellStart"/>
      <w:r>
        <w:rPr>
          <w:i/>
        </w:rPr>
        <w:t>max_iter</w:t>
      </w:r>
      <w:proofErr w:type="spellEnd"/>
      <w:r>
        <w:rPr>
          <w:i/>
        </w:rPr>
        <w:t>=1000, solver='</w:t>
      </w:r>
      <w:proofErr w:type="spellStart"/>
      <w:r>
        <w:rPr>
          <w:i/>
        </w:rPr>
        <w:t>lbfgs</w:t>
      </w:r>
      <w:proofErr w:type="spellEnd"/>
      <w:r>
        <w:rPr>
          <w:i/>
        </w:rPr>
        <w:t xml:space="preserve">', </w:t>
      </w:r>
      <w:proofErr w:type="spellStart"/>
      <w:r>
        <w:rPr>
          <w:i/>
        </w:rPr>
        <w:t>random_state</w:t>
      </w:r>
      <w:proofErr w:type="spellEnd"/>
      <w:r>
        <w:rPr>
          <w:i/>
        </w:rPr>
        <w:t>=42</w:t>
      </w:r>
    </w:p>
    <w:p w14:paraId="750E60E9" w14:textId="77777777" w:rsidR="00A13A39" w:rsidRDefault="00C62133">
      <w:pPr>
        <w:pStyle w:val="Heading2"/>
        <w:spacing w:after="120"/>
      </w:pPr>
      <w:r>
        <w:t>6.2 Decision Tree</w:t>
      </w:r>
    </w:p>
    <w:p w14:paraId="43A8C826" w14:textId="77777777" w:rsidR="00A13A39" w:rsidRDefault="00C62133">
      <w:pPr>
        <w:spacing w:after="120"/>
      </w:pPr>
      <w:r>
        <w:t>Decision Tree is a non-parametric model that partitions the feature space into rectangular regions using axis-aligned splits. It is interpretable and captures non-linear relationships but is prone to overfitting without pruning.</w:t>
      </w:r>
    </w:p>
    <w:p w14:paraId="3D133D3C" w14:textId="77777777" w:rsidR="00A13A39" w:rsidRDefault="00C62133">
      <w:pPr>
        <w:spacing w:after="160"/>
      </w:pPr>
      <w:r>
        <w:rPr>
          <w:i/>
        </w:rPr>
        <w:t xml:space="preserve">Parameters: </w:t>
      </w:r>
      <w:proofErr w:type="spellStart"/>
      <w:r>
        <w:rPr>
          <w:i/>
        </w:rPr>
        <w:t>class_weight</w:t>
      </w:r>
      <w:proofErr w:type="spellEnd"/>
      <w:r>
        <w:rPr>
          <w:i/>
        </w:rPr>
        <w:t xml:space="preserve">='balanced', </w:t>
      </w:r>
      <w:proofErr w:type="spellStart"/>
      <w:r>
        <w:rPr>
          <w:i/>
        </w:rPr>
        <w:t>random_state</w:t>
      </w:r>
      <w:proofErr w:type="spellEnd"/>
      <w:r>
        <w:rPr>
          <w:i/>
        </w:rPr>
        <w:t>=42 (no depth limit — full tree grown)</w:t>
      </w:r>
    </w:p>
    <w:p w14:paraId="26210210" w14:textId="77777777" w:rsidR="00A13A39" w:rsidRDefault="00C62133">
      <w:pPr>
        <w:pStyle w:val="Heading2"/>
        <w:spacing w:after="120"/>
      </w:pPr>
      <w:r>
        <w:t>6.3 Random Forest</w:t>
      </w:r>
    </w:p>
    <w:p w14:paraId="5B58DC6E" w14:textId="77777777" w:rsidR="00A13A39" w:rsidRDefault="00C62133">
      <w:pPr>
        <w:spacing w:after="120"/>
      </w:pPr>
      <w:r>
        <w:t xml:space="preserve">Random Forest is an ensemble of decision trees trained on bootstrapped subsets of the data, with random feature subsets considered at each split. It reduces overfitting through averaging and generally achieves higher </w:t>
      </w:r>
      <w:proofErr w:type="spellStart"/>
      <w:r>
        <w:t>generalisation</w:t>
      </w:r>
      <w:proofErr w:type="spellEnd"/>
      <w:r>
        <w:t xml:space="preserve"> than a single decision tree.</w:t>
      </w:r>
    </w:p>
    <w:p w14:paraId="7B0D3FC6" w14:textId="77777777" w:rsidR="00A13A39" w:rsidRDefault="00C62133">
      <w:pPr>
        <w:spacing w:after="160"/>
      </w:pPr>
      <w:r>
        <w:rPr>
          <w:i/>
        </w:rPr>
        <w:t xml:space="preserve">Parameters: </w:t>
      </w:r>
      <w:proofErr w:type="spellStart"/>
      <w:r>
        <w:rPr>
          <w:i/>
        </w:rPr>
        <w:t>class_weight</w:t>
      </w:r>
      <w:proofErr w:type="spellEnd"/>
      <w:r>
        <w:rPr>
          <w:i/>
        </w:rPr>
        <w:t xml:space="preserve">='balanced', </w:t>
      </w:r>
      <w:proofErr w:type="spellStart"/>
      <w:r>
        <w:rPr>
          <w:i/>
        </w:rPr>
        <w:t>n_estimators</w:t>
      </w:r>
      <w:proofErr w:type="spellEnd"/>
      <w:r>
        <w:rPr>
          <w:i/>
        </w:rPr>
        <w:t xml:space="preserve">=100, </w:t>
      </w:r>
      <w:proofErr w:type="spellStart"/>
      <w:r>
        <w:rPr>
          <w:i/>
        </w:rPr>
        <w:t>random_state</w:t>
      </w:r>
      <w:proofErr w:type="spellEnd"/>
      <w:r>
        <w:rPr>
          <w:i/>
        </w:rPr>
        <w:t xml:space="preserve">=42, </w:t>
      </w:r>
      <w:proofErr w:type="spellStart"/>
      <w:r>
        <w:rPr>
          <w:i/>
        </w:rPr>
        <w:t>n_jobs</w:t>
      </w:r>
      <w:proofErr w:type="spellEnd"/>
      <w:r>
        <w:rPr>
          <w:i/>
        </w:rPr>
        <w:t>=-1</w:t>
      </w:r>
    </w:p>
    <w:p w14:paraId="46548AA3" w14:textId="77777777" w:rsidR="00A13A39" w:rsidRDefault="00C62133">
      <w:pPr>
        <w:pStyle w:val="Heading1"/>
        <w:spacing w:before="360" w:after="160"/>
      </w:pPr>
      <w:r>
        <w:t>7. Evaluation Metrics</w:t>
      </w:r>
    </w:p>
    <w:p w14:paraId="345764DC" w14:textId="77777777" w:rsidR="00A13A39" w:rsidRDefault="00C62133">
      <w:pPr>
        <w:spacing w:after="160"/>
      </w:pPr>
      <w:r>
        <w:t>Given the significant class imbalance (~88% negative), the following metrics were computed on the held-out test set (9,043 rows):</w:t>
      </w:r>
    </w:p>
    <w:p w14:paraId="17C51701" w14:textId="77777777" w:rsidR="00A13A39" w:rsidRDefault="00C62133">
      <w:pPr>
        <w:numPr>
          <w:ilvl w:val="0"/>
          <w:numId w:val="5"/>
        </w:numPr>
        <w:spacing w:after="80"/>
      </w:pPr>
      <w:r>
        <w:t>Accuracy: Proportion of correct predictions overall. Reported but not used as the primary selection criterion because a model predicting 'No' for every customer would achieve 88.3% accuracy.</w:t>
      </w:r>
    </w:p>
    <w:p w14:paraId="7F1034FC" w14:textId="77777777" w:rsidR="00A13A39" w:rsidRDefault="00C62133">
      <w:pPr>
        <w:numPr>
          <w:ilvl w:val="0"/>
          <w:numId w:val="5"/>
        </w:numPr>
        <w:spacing w:after="80"/>
      </w:pPr>
      <w:r>
        <w:lastRenderedPageBreak/>
        <w:t>Precision: Of all customers predicted to subscribe, what fraction actually subscribed? High precision reduces wasted campaign contacts.</w:t>
      </w:r>
    </w:p>
    <w:p w14:paraId="2BCDAD85" w14:textId="77777777" w:rsidR="00A13A39" w:rsidRDefault="00C62133">
      <w:pPr>
        <w:numPr>
          <w:ilvl w:val="0"/>
          <w:numId w:val="5"/>
        </w:numPr>
        <w:spacing w:after="80"/>
      </w:pPr>
      <w:r>
        <w:t>Recall: Of all customers who actually subscribed, what fraction did the model correctly identify? High recall reduces missed opportunities.</w:t>
      </w:r>
    </w:p>
    <w:p w14:paraId="0C869878" w14:textId="77777777" w:rsidR="00A13A39" w:rsidRDefault="00C62133">
      <w:pPr>
        <w:numPr>
          <w:ilvl w:val="0"/>
          <w:numId w:val="5"/>
        </w:numPr>
        <w:spacing w:after="80"/>
      </w:pPr>
      <w:r>
        <w:t>F1-score: Harmonic mean of Precision and Recall. The primary selection criterion — it balances both concerns in a single number.</w:t>
      </w:r>
    </w:p>
    <w:p w14:paraId="2293DC35" w14:textId="77777777" w:rsidR="00A13A39" w:rsidRDefault="00C62133">
      <w:pPr>
        <w:numPr>
          <w:ilvl w:val="0"/>
          <w:numId w:val="5"/>
        </w:numPr>
        <w:spacing w:after="80"/>
      </w:pPr>
      <w:r>
        <w:t>ROC-AUC: Area Under the Receiver Operating Characteristic Curve. Measures the model's discriminative ability across all classification thresholds, independent of the decision boundary chosen. A score of 1.0 is perfect; 0.5 is equivalent to random guessing.</w:t>
      </w:r>
    </w:p>
    <w:p w14:paraId="1D73A1F7" w14:textId="77777777" w:rsidR="00A13A39" w:rsidRDefault="00C62133">
      <w:pPr>
        <w:numPr>
          <w:ilvl w:val="0"/>
          <w:numId w:val="5"/>
        </w:numPr>
        <w:spacing w:after="240"/>
      </w:pPr>
      <w:r>
        <w:t>Confusion Matrix: Visual breakdown of True Positives, True Negatives, False Positives, and False Negatives for each model.</w:t>
      </w:r>
    </w:p>
    <w:p w14:paraId="781949DB" w14:textId="77777777" w:rsidR="00A13A39" w:rsidRDefault="00C62133">
      <w:pPr>
        <w:pStyle w:val="Heading1"/>
        <w:spacing w:before="360" w:after="160"/>
      </w:pPr>
      <w:r>
        <w:t>8. Model Evaluation Results</w:t>
      </w:r>
    </w:p>
    <w:p w14:paraId="7D33618C" w14:textId="77777777" w:rsidR="00A13A39" w:rsidRDefault="00C62133">
      <w:pPr>
        <w:spacing w:after="160"/>
      </w:pPr>
      <w:r>
        <w:t>All results below are from the held-out test set (9,043 rows, stratified). No results were invented; all numbers were obtained by running the project code on dataset/bank-full.csv.</w:t>
      </w:r>
    </w:p>
    <w:p w14:paraId="373235F7" w14:textId="77777777" w:rsidR="00A13A39" w:rsidRDefault="00C62133">
      <w:pPr>
        <w:pStyle w:val="Heading2"/>
        <w:spacing w:after="120"/>
      </w:pPr>
      <w:r>
        <w:t>8.1 Metrics 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3"/>
        <w:gridCol w:w="1096"/>
        <w:gridCol w:w="1106"/>
        <w:gridCol w:w="843"/>
        <w:gridCol w:w="1040"/>
        <w:gridCol w:w="1138"/>
      </w:tblGrid>
      <w:tr w:rsidR="00A13A39" w14:paraId="3DB98D07" w14:textId="77777777">
        <w:tblPrEx>
          <w:tblCellMar>
            <w:top w:w="0" w:type="dxa"/>
            <w:bottom w:w="0" w:type="dxa"/>
          </w:tblCellMar>
        </w:tblPrEx>
        <w:trPr>
          <w:tblHeader/>
        </w:trPr>
        <w:tc>
          <w:tcPr>
            <w:tcW w:w="0" w:type="auto"/>
          </w:tcPr>
          <w:p w14:paraId="1C4D132F" w14:textId="77777777" w:rsidR="00A13A39" w:rsidRDefault="00C62133">
            <w:r>
              <w:t>Model</w:t>
            </w:r>
          </w:p>
        </w:tc>
        <w:tc>
          <w:tcPr>
            <w:tcW w:w="0" w:type="auto"/>
          </w:tcPr>
          <w:p w14:paraId="53E5AC5E" w14:textId="77777777" w:rsidR="00A13A39" w:rsidRDefault="00C62133">
            <w:r>
              <w:t>Accuracy</w:t>
            </w:r>
          </w:p>
        </w:tc>
        <w:tc>
          <w:tcPr>
            <w:tcW w:w="0" w:type="auto"/>
          </w:tcPr>
          <w:p w14:paraId="2D127821" w14:textId="77777777" w:rsidR="00A13A39" w:rsidRDefault="00C62133">
            <w:r>
              <w:t>Precision</w:t>
            </w:r>
          </w:p>
        </w:tc>
        <w:tc>
          <w:tcPr>
            <w:tcW w:w="0" w:type="auto"/>
          </w:tcPr>
          <w:p w14:paraId="389745A2" w14:textId="77777777" w:rsidR="00A13A39" w:rsidRDefault="00C62133">
            <w:r>
              <w:t>Recall</w:t>
            </w:r>
          </w:p>
        </w:tc>
        <w:tc>
          <w:tcPr>
            <w:tcW w:w="0" w:type="auto"/>
          </w:tcPr>
          <w:p w14:paraId="1E5721CF" w14:textId="77777777" w:rsidR="00A13A39" w:rsidRDefault="00C62133">
            <w:r>
              <w:t>F1-score</w:t>
            </w:r>
          </w:p>
        </w:tc>
        <w:tc>
          <w:tcPr>
            <w:tcW w:w="0" w:type="auto"/>
          </w:tcPr>
          <w:p w14:paraId="0FB8C065" w14:textId="77777777" w:rsidR="00A13A39" w:rsidRDefault="00C62133">
            <w:r>
              <w:t>ROC-AUC</w:t>
            </w:r>
          </w:p>
        </w:tc>
      </w:tr>
      <w:tr w:rsidR="00A13A39" w14:paraId="62885B50" w14:textId="77777777">
        <w:tblPrEx>
          <w:tblCellMar>
            <w:top w:w="0" w:type="dxa"/>
            <w:bottom w:w="0" w:type="dxa"/>
          </w:tblCellMar>
        </w:tblPrEx>
        <w:tc>
          <w:tcPr>
            <w:tcW w:w="0" w:type="auto"/>
          </w:tcPr>
          <w:p w14:paraId="12641113" w14:textId="77777777" w:rsidR="00A13A39" w:rsidRDefault="00C62133">
            <w:r>
              <w:t>Logistic Regression</w:t>
            </w:r>
          </w:p>
        </w:tc>
        <w:tc>
          <w:tcPr>
            <w:tcW w:w="0" w:type="auto"/>
          </w:tcPr>
          <w:p w14:paraId="23EFBCFA" w14:textId="77777777" w:rsidR="00A13A39" w:rsidRDefault="00C62133">
            <w:r>
              <w:t>0.7553</w:t>
            </w:r>
          </w:p>
        </w:tc>
        <w:tc>
          <w:tcPr>
            <w:tcW w:w="0" w:type="auto"/>
          </w:tcPr>
          <w:p w14:paraId="3F3189B4" w14:textId="77777777" w:rsidR="00A13A39" w:rsidRDefault="00C62133">
            <w:r>
              <w:t>0.2667</w:t>
            </w:r>
          </w:p>
        </w:tc>
        <w:tc>
          <w:tcPr>
            <w:tcW w:w="0" w:type="auto"/>
          </w:tcPr>
          <w:p w14:paraId="6A7C91C9" w14:textId="77777777" w:rsidR="00A13A39" w:rsidRDefault="00C62133">
            <w:r>
              <w:t>0.6238</w:t>
            </w:r>
          </w:p>
        </w:tc>
        <w:tc>
          <w:tcPr>
            <w:tcW w:w="0" w:type="auto"/>
          </w:tcPr>
          <w:p w14:paraId="47F1AC3A" w14:textId="77777777" w:rsidR="00A13A39" w:rsidRDefault="00C62133">
            <w:r>
              <w:t>0.3736</w:t>
            </w:r>
          </w:p>
        </w:tc>
        <w:tc>
          <w:tcPr>
            <w:tcW w:w="0" w:type="auto"/>
          </w:tcPr>
          <w:p w14:paraId="1D690F9A" w14:textId="77777777" w:rsidR="00A13A39" w:rsidRDefault="00C62133">
            <w:r>
              <w:t>0.7722</w:t>
            </w:r>
          </w:p>
        </w:tc>
      </w:tr>
      <w:tr w:rsidR="00A13A39" w14:paraId="3305D582" w14:textId="77777777">
        <w:tblPrEx>
          <w:tblCellMar>
            <w:top w:w="0" w:type="dxa"/>
            <w:bottom w:w="0" w:type="dxa"/>
          </w:tblCellMar>
        </w:tblPrEx>
        <w:tc>
          <w:tcPr>
            <w:tcW w:w="0" w:type="auto"/>
          </w:tcPr>
          <w:p w14:paraId="2423FA22" w14:textId="77777777" w:rsidR="00A13A39" w:rsidRDefault="00C62133">
            <w:r>
              <w:t>Decision Tree</w:t>
            </w:r>
          </w:p>
        </w:tc>
        <w:tc>
          <w:tcPr>
            <w:tcW w:w="0" w:type="auto"/>
          </w:tcPr>
          <w:p w14:paraId="133FBDAD" w14:textId="77777777" w:rsidR="00A13A39" w:rsidRDefault="00C62133">
            <w:r>
              <w:t>0.8394</w:t>
            </w:r>
          </w:p>
        </w:tc>
        <w:tc>
          <w:tcPr>
            <w:tcW w:w="0" w:type="auto"/>
          </w:tcPr>
          <w:p w14:paraId="0F5C48BA" w14:textId="77777777" w:rsidR="00A13A39" w:rsidRDefault="00C62133">
            <w:r>
              <w:t>0.3072</w:t>
            </w:r>
          </w:p>
        </w:tc>
        <w:tc>
          <w:tcPr>
            <w:tcW w:w="0" w:type="auto"/>
          </w:tcPr>
          <w:p w14:paraId="625EC7DB" w14:textId="77777777" w:rsidR="00A13A39" w:rsidRDefault="00C62133">
            <w:r>
              <w:t>0.2968</w:t>
            </w:r>
          </w:p>
        </w:tc>
        <w:tc>
          <w:tcPr>
            <w:tcW w:w="0" w:type="auto"/>
          </w:tcPr>
          <w:p w14:paraId="692616EA" w14:textId="77777777" w:rsidR="00A13A39" w:rsidRDefault="00C62133">
            <w:r>
              <w:t>0.3019</w:t>
            </w:r>
          </w:p>
        </w:tc>
        <w:tc>
          <w:tcPr>
            <w:tcW w:w="0" w:type="auto"/>
          </w:tcPr>
          <w:p w14:paraId="754A0099" w14:textId="77777777" w:rsidR="00A13A39" w:rsidRDefault="00C62133">
            <w:r>
              <w:t>0.6041</w:t>
            </w:r>
          </w:p>
        </w:tc>
      </w:tr>
      <w:tr w:rsidR="00A13A39" w14:paraId="20707C5C" w14:textId="77777777">
        <w:tblPrEx>
          <w:tblCellMar>
            <w:top w:w="0" w:type="dxa"/>
            <w:bottom w:w="0" w:type="dxa"/>
          </w:tblCellMar>
        </w:tblPrEx>
        <w:tc>
          <w:tcPr>
            <w:tcW w:w="0" w:type="auto"/>
          </w:tcPr>
          <w:p w14:paraId="01DCB3AC" w14:textId="77777777" w:rsidR="00A13A39" w:rsidRDefault="00C62133">
            <w:r>
              <w:t>Random Forest (selected)</w:t>
            </w:r>
          </w:p>
        </w:tc>
        <w:tc>
          <w:tcPr>
            <w:tcW w:w="0" w:type="auto"/>
          </w:tcPr>
          <w:p w14:paraId="0AE57FFD" w14:textId="77777777" w:rsidR="00A13A39" w:rsidRDefault="00C62133">
            <w:r>
              <w:t>0.8800</w:t>
            </w:r>
          </w:p>
        </w:tc>
        <w:tc>
          <w:tcPr>
            <w:tcW w:w="0" w:type="auto"/>
          </w:tcPr>
          <w:p w14:paraId="216BD0BA" w14:textId="77777777" w:rsidR="00A13A39" w:rsidRDefault="00C62133">
            <w:r>
              <w:t>0.4849</w:t>
            </w:r>
          </w:p>
        </w:tc>
        <w:tc>
          <w:tcPr>
            <w:tcW w:w="0" w:type="auto"/>
          </w:tcPr>
          <w:p w14:paraId="40332270" w14:textId="77777777" w:rsidR="00A13A39" w:rsidRDefault="00C62133">
            <w:r>
              <w:t>0.4102</w:t>
            </w:r>
          </w:p>
        </w:tc>
        <w:tc>
          <w:tcPr>
            <w:tcW w:w="0" w:type="auto"/>
          </w:tcPr>
          <w:p w14:paraId="04BCFA18" w14:textId="77777777" w:rsidR="00A13A39" w:rsidRDefault="00C62133">
            <w:r>
              <w:t>0.4444</w:t>
            </w:r>
          </w:p>
        </w:tc>
        <w:tc>
          <w:tcPr>
            <w:tcW w:w="0" w:type="auto"/>
          </w:tcPr>
          <w:p w14:paraId="60D32CF4" w14:textId="77777777" w:rsidR="00A13A39" w:rsidRDefault="00C62133">
            <w:r>
              <w:t>0.7935</w:t>
            </w:r>
          </w:p>
        </w:tc>
      </w:tr>
    </w:tbl>
    <w:p w14:paraId="165FA898" w14:textId="77777777" w:rsidR="00A13A39" w:rsidRDefault="00C62133">
      <w:pPr>
        <w:spacing w:after="240"/>
        <w:jc w:val="center"/>
      </w:pPr>
      <w:r>
        <w:rPr>
          <w:i/>
          <w:sz w:val="20"/>
        </w:rPr>
        <w:t>Table 3: Evaluation results on test set (9,043 rows)</w:t>
      </w:r>
    </w:p>
    <w:p w14:paraId="6ED39A85" w14:textId="77777777" w:rsidR="00A13A39" w:rsidRDefault="00C62133">
      <w:pPr>
        <w:pStyle w:val="Heading2"/>
        <w:spacing w:after="120"/>
      </w:pPr>
      <w:r>
        <w:t>8.2 Logistic Regression — Detailed Results</w:t>
      </w:r>
    </w:p>
    <w:p w14:paraId="46DBCF36" w14:textId="77777777" w:rsidR="00A13A39" w:rsidRDefault="00C62133">
      <w:pPr>
        <w:spacing w:after="160"/>
      </w:pPr>
      <w:r>
        <w:t xml:space="preserve">Logistic Regression achieved Accuracy = 0.7553, Precision = 0.2667, Recall = 0.6238, F1 = 0.3736, ROC-AUC = 0.7722. The model exhibited the highest Recall of the three, correctly identifying 62.4% of actual subscribers. However, </w:t>
      </w:r>
      <w:proofErr w:type="spellStart"/>
      <w:r>
        <w:t>its</w:t>
      </w:r>
      <w:proofErr w:type="spellEnd"/>
      <w:r>
        <w:t xml:space="preserve"> very low Precision (26.7%) means over 70% of its positive predictions were false alarms — it would direct campaign calls to many non-subscribers. This trade-off may be acceptable in very low-cost campaigns but is inefficient for standard phone-based outreach.</w:t>
      </w:r>
    </w:p>
    <w:p w14:paraId="79A91DDC" w14:textId="77777777" w:rsidR="00A13A39" w:rsidRDefault="00C62133">
      <w:pPr>
        <w:pStyle w:val="Heading2"/>
        <w:spacing w:after="120"/>
      </w:pPr>
      <w:r>
        <w:t>8.3 Decision Tree — Detailed Results</w:t>
      </w:r>
    </w:p>
    <w:p w14:paraId="67EB798E" w14:textId="77777777" w:rsidR="00A13A39" w:rsidRDefault="00C62133">
      <w:pPr>
        <w:spacing w:after="160"/>
      </w:pPr>
      <w:r>
        <w:t xml:space="preserve">Decision Tree achieved Accuracy = 0.8394, Precision = 0.3072, Recall = 0.2968, F1 = 0.3019, ROC-AUC = 0.6041. The model underperformed significantly compared to the other two. Its low ROC-AUC (0.6041, only marginally above the 0.5 random baseline) and lowest F1 score indicate that the unpruned tree overfitted the training data and </w:t>
      </w:r>
      <w:proofErr w:type="spellStart"/>
      <w:r>
        <w:t>generalised</w:t>
      </w:r>
      <w:proofErr w:type="spellEnd"/>
      <w:r>
        <w:t xml:space="preserve"> poorly. Its higher accuracy is a misleading artefact of the class imbalance.</w:t>
      </w:r>
    </w:p>
    <w:p w14:paraId="4FA32782" w14:textId="77777777" w:rsidR="00A13A39" w:rsidRDefault="00C62133">
      <w:pPr>
        <w:pStyle w:val="Heading2"/>
        <w:spacing w:after="120"/>
      </w:pPr>
      <w:r>
        <w:t>8.4 Random Forest — Detailed Results</w:t>
      </w:r>
    </w:p>
    <w:p w14:paraId="412F87C9" w14:textId="77777777" w:rsidR="00A13A39" w:rsidRDefault="00C62133">
      <w:pPr>
        <w:spacing w:after="160"/>
      </w:pPr>
      <w:r>
        <w:t xml:space="preserve">Random Forest achieved Accuracy = 0.8800, Precision = 0.4849, Recall = 0.4102, F1 = 0.4444, ROC-AUC = 0.7935. The model achieved the best F1-score (0.4444) and best ROC-AUC (0.7935) among all three models, along with the highest Precision (0.4849). Approximately </w:t>
      </w:r>
      <w:r>
        <w:lastRenderedPageBreak/>
        <w:t>41% of actual subscribers are correctly identified, and nearly half of the customers flagged as subscribers actually subscribe — a direct reduction in wasted campaign contacts.</w:t>
      </w:r>
    </w:p>
    <w:p w14:paraId="5778F087" w14:textId="77777777" w:rsidR="00A13A39" w:rsidRDefault="00C62133">
      <w:pPr>
        <w:pStyle w:val="Heading1"/>
        <w:spacing w:before="360" w:after="160"/>
      </w:pPr>
      <w:r>
        <w:t>9. Model Comparison and Final Model Selection</w:t>
      </w:r>
    </w:p>
    <w:p w14:paraId="55B041F5" w14:textId="77777777" w:rsidR="00A13A39" w:rsidRDefault="00C62133">
      <w:pPr>
        <w:pStyle w:val="Heading2"/>
        <w:spacing w:after="120"/>
      </w:pPr>
      <w:r>
        <w:t>9.1 Project Objective Context</w:t>
      </w:r>
    </w:p>
    <w:p w14:paraId="65DF48D1" w14:textId="77777777" w:rsidR="00A13A39" w:rsidRDefault="00C62133">
      <w:pPr>
        <w:spacing w:after="120"/>
      </w:pPr>
      <w:r>
        <w:t>The goal of this prediction model is to help the bank identify customers likely to subscribe to a term deposit before contacting them by phone. In this context, two types of errors have different business consequences:</w:t>
      </w:r>
    </w:p>
    <w:p w14:paraId="41F95A95" w14:textId="77777777" w:rsidR="00A13A39" w:rsidRDefault="00C62133">
      <w:pPr>
        <w:numPr>
          <w:ilvl w:val="0"/>
          <w:numId w:val="6"/>
        </w:numPr>
        <w:spacing w:after="80"/>
      </w:pPr>
      <w:r>
        <w:t>False Negative (predicting No, but customer would have subscribed): A missed business opportunity — a potential subscriber is not contacted.</w:t>
      </w:r>
    </w:p>
    <w:p w14:paraId="1614EC1C" w14:textId="77777777" w:rsidR="00A13A39" w:rsidRDefault="00C62133">
      <w:pPr>
        <w:numPr>
          <w:ilvl w:val="0"/>
          <w:numId w:val="6"/>
        </w:numPr>
        <w:spacing w:after="160"/>
      </w:pPr>
      <w:r>
        <w:t>False Positive (predicting Yes, but customer will not subscribe): A wasted contact — the bank calls a customer who will not convert, incurring cost and potential customer irritation.</w:t>
      </w:r>
    </w:p>
    <w:p w14:paraId="3BB2A9D1" w14:textId="77777777" w:rsidR="00A13A39" w:rsidRDefault="00C62133">
      <w:pPr>
        <w:spacing w:after="160"/>
      </w:pPr>
      <w:r>
        <w:t>The ideal model balances these two errors. F1-score captures this balance directly as the harmonic mean of Precision and Recall. ROC-AUC provides a threshold-independent view of the model's discriminative power.</w:t>
      </w:r>
    </w:p>
    <w:p w14:paraId="502980E1" w14:textId="77777777" w:rsidR="00A13A39" w:rsidRDefault="00C62133">
      <w:pPr>
        <w:pStyle w:val="Heading2"/>
        <w:spacing w:after="120"/>
      </w:pPr>
      <w:r>
        <w:t>9.2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2739"/>
        <w:gridCol w:w="1971"/>
        <w:gridCol w:w="2213"/>
      </w:tblGrid>
      <w:tr w:rsidR="00A13A39" w14:paraId="4EAF824B" w14:textId="77777777">
        <w:tblPrEx>
          <w:tblCellMar>
            <w:top w:w="0" w:type="dxa"/>
            <w:bottom w:w="0" w:type="dxa"/>
          </w:tblCellMar>
        </w:tblPrEx>
        <w:trPr>
          <w:tblHeader/>
        </w:trPr>
        <w:tc>
          <w:tcPr>
            <w:tcW w:w="0" w:type="auto"/>
          </w:tcPr>
          <w:p w14:paraId="63421C4A" w14:textId="77777777" w:rsidR="00A13A39" w:rsidRDefault="00C62133">
            <w:r>
              <w:t>Criterion</w:t>
            </w:r>
          </w:p>
        </w:tc>
        <w:tc>
          <w:tcPr>
            <w:tcW w:w="0" w:type="auto"/>
          </w:tcPr>
          <w:p w14:paraId="7A4439F1" w14:textId="77777777" w:rsidR="00A13A39" w:rsidRDefault="00C62133">
            <w:r>
              <w:t>Logistic Regression</w:t>
            </w:r>
          </w:p>
        </w:tc>
        <w:tc>
          <w:tcPr>
            <w:tcW w:w="0" w:type="auto"/>
          </w:tcPr>
          <w:p w14:paraId="266FC472" w14:textId="77777777" w:rsidR="00A13A39" w:rsidRDefault="00C62133">
            <w:r>
              <w:t>Decision Tree</w:t>
            </w:r>
          </w:p>
        </w:tc>
        <w:tc>
          <w:tcPr>
            <w:tcW w:w="0" w:type="auto"/>
          </w:tcPr>
          <w:p w14:paraId="28D0007D" w14:textId="77777777" w:rsidR="00A13A39" w:rsidRDefault="00C62133">
            <w:r>
              <w:t>Random Forest</w:t>
            </w:r>
          </w:p>
        </w:tc>
      </w:tr>
      <w:tr w:rsidR="00A13A39" w14:paraId="4BF401ED" w14:textId="77777777">
        <w:tblPrEx>
          <w:tblCellMar>
            <w:top w:w="0" w:type="dxa"/>
            <w:bottom w:w="0" w:type="dxa"/>
          </w:tblCellMar>
        </w:tblPrEx>
        <w:tc>
          <w:tcPr>
            <w:tcW w:w="0" w:type="auto"/>
          </w:tcPr>
          <w:p w14:paraId="3E264AA4" w14:textId="77777777" w:rsidR="00A13A39" w:rsidRDefault="00C62133">
            <w:r>
              <w:t>Accuracy</w:t>
            </w:r>
          </w:p>
        </w:tc>
        <w:tc>
          <w:tcPr>
            <w:tcW w:w="0" w:type="auto"/>
          </w:tcPr>
          <w:p w14:paraId="5E0A55C9" w14:textId="77777777" w:rsidR="00A13A39" w:rsidRDefault="00C62133">
            <w:r>
              <w:t>0.7553</w:t>
            </w:r>
          </w:p>
        </w:tc>
        <w:tc>
          <w:tcPr>
            <w:tcW w:w="0" w:type="auto"/>
          </w:tcPr>
          <w:p w14:paraId="4D89E28D" w14:textId="77777777" w:rsidR="00A13A39" w:rsidRDefault="00C62133">
            <w:r>
              <w:t>0.8394</w:t>
            </w:r>
          </w:p>
        </w:tc>
        <w:tc>
          <w:tcPr>
            <w:tcW w:w="0" w:type="auto"/>
          </w:tcPr>
          <w:p w14:paraId="3DC50F98" w14:textId="77777777" w:rsidR="00A13A39" w:rsidRDefault="00C62133">
            <w:r>
              <w:t>0.8800 (best)</w:t>
            </w:r>
          </w:p>
        </w:tc>
      </w:tr>
      <w:tr w:rsidR="00A13A39" w14:paraId="5BDAB56C" w14:textId="77777777">
        <w:tblPrEx>
          <w:tblCellMar>
            <w:top w:w="0" w:type="dxa"/>
            <w:bottom w:w="0" w:type="dxa"/>
          </w:tblCellMar>
        </w:tblPrEx>
        <w:tc>
          <w:tcPr>
            <w:tcW w:w="0" w:type="auto"/>
          </w:tcPr>
          <w:p w14:paraId="6AFAB46A" w14:textId="77777777" w:rsidR="00A13A39" w:rsidRDefault="00C62133">
            <w:r>
              <w:t>Precision</w:t>
            </w:r>
          </w:p>
        </w:tc>
        <w:tc>
          <w:tcPr>
            <w:tcW w:w="0" w:type="auto"/>
          </w:tcPr>
          <w:p w14:paraId="2EE8461D" w14:textId="77777777" w:rsidR="00A13A39" w:rsidRDefault="00C62133">
            <w:r>
              <w:t>0.2667</w:t>
            </w:r>
          </w:p>
        </w:tc>
        <w:tc>
          <w:tcPr>
            <w:tcW w:w="0" w:type="auto"/>
          </w:tcPr>
          <w:p w14:paraId="1FD686E7" w14:textId="77777777" w:rsidR="00A13A39" w:rsidRDefault="00C62133">
            <w:r>
              <w:t>0.3072</w:t>
            </w:r>
          </w:p>
        </w:tc>
        <w:tc>
          <w:tcPr>
            <w:tcW w:w="0" w:type="auto"/>
          </w:tcPr>
          <w:p w14:paraId="04020086" w14:textId="77777777" w:rsidR="00A13A39" w:rsidRDefault="00C62133">
            <w:r>
              <w:t>0.4849 (best)</w:t>
            </w:r>
          </w:p>
        </w:tc>
      </w:tr>
      <w:tr w:rsidR="00A13A39" w14:paraId="7F7DB550" w14:textId="77777777">
        <w:tblPrEx>
          <w:tblCellMar>
            <w:top w:w="0" w:type="dxa"/>
            <w:bottom w:w="0" w:type="dxa"/>
          </w:tblCellMar>
        </w:tblPrEx>
        <w:tc>
          <w:tcPr>
            <w:tcW w:w="0" w:type="auto"/>
          </w:tcPr>
          <w:p w14:paraId="706ED888" w14:textId="77777777" w:rsidR="00A13A39" w:rsidRDefault="00C62133">
            <w:r>
              <w:t>Recall</w:t>
            </w:r>
          </w:p>
        </w:tc>
        <w:tc>
          <w:tcPr>
            <w:tcW w:w="0" w:type="auto"/>
          </w:tcPr>
          <w:p w14:paraId="6775D39D" w14:textId="77777777" w:rsidR="00A13A39" w:rsidRDefault="00C62133">
            <w:r>
              <w:t>0.6238 (best)</w:t>
            </w:r>
          </w:p>
        </w:tc>
        <w:tc>
          <w:tcPr>
            <w:tcW w:w="0" w:type="auto"/>
          </w:tcPr>
          <w:p w14:paraId="2E4411C4" w14:textId="77777777" w:rsidR="00A13A39" w:rsidRDefault="00C62133">
            <w:r>
              <w:t>0.2968</w:t>
            </w:r>
          </w:p>
        </w:tc>
        <w:tc>
          <w:tcPr>
            <w:tcW w:w="0" w:type="auto"/>
          </w:tcPr>
          <w:p w14:paraId="046A5CFB" w14:textId="77777777" w:rsidR="00A13A39" w:rsidRDefault="00C62133">
            <w:r>
              <w:t>0.4102</w:t>
            </w:r>
          </w:p>
        </w:tc>
      </w:tr>
      <w:tr w:rsidR="00A13A39" w14:paraId="28081CA2" w14:textId="77777777">
        <w:tblPrEx>
          <w:tblCellMar>
            <w:top w:w="0" w:type="dxa"/>
            <w:bottom w:w="0" w:type="dxa"/>
          </w:tblCellMar>
        </w:tblPrEx>
        <w:tc>
          <w:tcPr>
            <w:tcW w:w="0" w:type="auto"/>
          </w:tcPr>
          <w:p w14:paraId="14A1BDBE" w14:textId="77777777" w:rsidR="00A13A39" w:rsidRDefault="00C62133">
            <w:r>
              <w:t>F1-score</w:t>
            </w:r>
          </w:p>
        </w:tc>
        <w:tc>
          <w:tcPr>
            <w:tcW w:w="0" w:type="auto"/>
          </w:tcPr>
          <w:p w14:paraId="1BF8E948" w14:textId="77777777" w:rsidR="00A13A39" w:rsidRDefault="00C62133">
            <w:r>
              <w:t>0.3736</w:t>
            </w:r>
          </w:p>
        </w:tc>
        <w:tc>
          <w:tcPr>
            <w:tcW w:w="0" w:type="auto"/>
          </w:tcPr>
          <w:p w14:paraId="371A3F08" w14:textId="77777777" w:rsidR="00A13A39" w:rsidRDefault="00C62133">
            <w:r>
              <w:t>0.3019</w:t>
            </w:r>
          </w:p>
        </w:tc>
        <w:tc>
          <w:tcPr>
            <w:tcW w:w="0" w:type="auto"/>
          </w:tcPr>
          <w:p w14:paraId="04F0E183" w14:textId="77777777" w:rsidR="00A13A39" w:rsidRDefault="00C62133">
            <w:r>
              <w:t>0.4444 (best)</w:t>
            </w:r>
          </w:p>
        </w:tc>
      </w:tr>
      <w:tr w:rsidR="00A13A39" w14:paraId="52FA048D" w14:textId="77777777">
        <w:tblPrEx>
          <w:tblCellMar>
            <w:top w:w="0" w:type="dxa"/>
            <w:bottom w:w="0" w:type="dxa"/>
          </w:tblCellMar>
        </w:tblPrEx>
        <w:tc>
          <w:tcPr>
            <w:tcW w:w="0" w:type="auto"/>
          </w:tcPr>
          <w:p w14:paraId="5A3F359D" w14:textId="77777777" w:rsidR="00A13A39" w:rsidRDefault="00C62133">
            <w:r>
              <w:t>ROC-AUC</w:t>
            </w:r>
          </w:p>
        </w:tc>
        <w:tc>
          <w:tcPr>
            <w:tcW w:w="0" w:type="auto"/>
          </w:tcPr>
          <w:p w14:paraId="45F89BCE" w14:textId="77777777" w:rsidR="00A13A39" w:rsidRDefault="00C62133">
            <w:r>
              <w:t>0.7722</w:t>
            </w:r>
          </w:p>
        </w:tc>
        <w:tc>
          <w:tcPr>
            <w:tcW w:w="0" w:type="auto"/>
          </w:tcPr>
          <w:p w14:paraId="6D7E0A85" w14:textId="77777777" w:rsidR="00A13A39" w:rsidRDefault="00C62133">
            <w:r>
              <w:t>0.6041</w:t>
            </w:r>
          </w:p>
        </w:tc>
        <w:tc>
          <w:tcPr>
            <w:tcW w:w="0" w:type="auto"/>
          </w:tcPr>
          <w:p w14:paraId="1766849C" w14:textId="77777777" w:rsidR="00A13A39" w:rsidRDefault="00C62133">
            <w:r>
              <w:t>0.7935 (best)</w:t>
            </w:r>
          </w:p>
        </w:tc>
      </w:tr>
    </w:tbl>
    <w:p w14:paraId="5C8D71AF" w14:textId="77777777" w:rsidR="00A13A39" w:rsidRDefault="00C62133">
      <w:pPr>
        <w:spacing w:after="160"/>
        <w:jc w:val="center"/>
      </w:pPr>
      <w:r>
        <w:rPr>
          <w:i/>
          <w:sz w:val="20"/>
        </w:rPr>
        <w:t>Table 4: Model comparison across key criteria (Random Forest ranks first on four of five metrics)</w:t>
      </w:r>
    </w:p>
    <w:p w14:paraId="394F25F5" w14:textId="77777777" w:rsidR="00A13A39" w:rsidRDefault="00C62133">
      <w:pPr>
        <w:pStyle w:val="Heading2"/>
        <w:spacing w:after="120"/>
      </w:pPr>
      <w:r>
        <w:t>9.3 Final Model: Random Forest</w:t>
      </w:r>
    </w:p>
    <w:p w14:paraId="2C700A9C" w14:textId="77777777" w:rsidR="00A13A39" w:rsidRDefault="00C62133">
      <w:pPr>
        <w:spacing w:after="120"/>
      </w:pPr>
      <w:r>
        <w:t>Random Forest is selected as the final model for the following reasons:</w:t>
      </w:r>
    </w:p>
    <w:p w14:paraId="6153DE02" w14:textId="77777777" w:rsidR="00A13A39" w:rsidRDefault="00C62133">
      <w:pPr>
        <w:numPr>
          <w:ilvl w:val="0"/>
          <w:numId w:val="7"/>
        </w:numPr>
        <w:spacing w:after="80"/>
      </w:pPr>
      <w:r>
        <w:t>1. Highest F1-score (0.4444): Best balance between Precision and Recall — the most appropriate metric for a phone-based marketing campaign where both subscriber capture and contact efficiency matter.</w:t>
      </w:r>
    </w:p>
    <w:p w14:paraId="6978DCAC" w14:textId="77777777" w:rsidR="00A13A39" w:rsidRDefault="00C62133">
      <w:pPr>
        <w:numPr>
          <w:ilvl w:val="0"/>
          <w:numId w:val="7"/>
        </w:numPr>
        <w:spacing w:after="80"/>
      </w:pPr>
      <w:r>
        <w:t>2. Highest ROC-AUC (0.7935): Best overall discriminative ability across all classification thresholds. The model ranks subscribers above non-subscribers most reliably.</w:t>
      </w:r>
    </w:p>
    <w:p w14:paraId="5CB6AC8B" w14:textId="77777777" w:rsidR="00A13A39" w:rsidRDefault="00C62133">
      <w:pPr>
        <w:numPr>
          <w:ilvl w:val="0"/>
          <w:numId w:val="7"/>
        </w:numPr>
        <w:spacing w:after="80"/>
      </w:pPr>
      <w:r>
        <w:t>3. Highest Precision (0.4849): Nearly half of customers flagged as likely subscribers actually do subscribe — almost double Logistic Regression's Precision. This directly reduces wasted campaign contacts.</w:t>
      </w:r>
    </w:p>
    <w:p w14:paraId="67062636" w14:textId="77777777" w:rsidR="00A13A39" w:rsidRDefault="00C62133">
      <w:pPr>
        <w:numPr>
          <w:ilvl w:val="0"/>
          <w:numId w:val="7"/>
        </w:numPr>
        <w:spacing w:after="80"/>
      </w:pPr>
      <w:r>
        <w:t>4. Adequate Recall (0.4102): The model identifies approximately 41% of actual subscribers, compared to the Decision Tree's 30%. While lower than Logistic Regression's 62%, this is achieved without the extreme false-positive rate of Logistic Regression.</w:t>
      </w:r>
    </w:p>
    <w:p w14:paraId="71F4DE06" w14:textId="77777777" w:rsidR="00A13A39" w:rsidRDefault="00C62133">
      <w:pPr>
        <w:numPr>
          <w:ilvl w:val="0"/>
          <w:numId w:val="7"/>
        </w:numPr>
        <w:spacing w:after="80"/>
      </w:pPr>
      <w:r>
        <w:lastRenderedPageBreak/>
        <w:t xml:space="preserve">5. Rejection of Decision Tree: Its ROC-AUC of 0.6041 (barely above random) and F1 of 0.3019 indicate the unpruned tree overfitted the training data and failed to </w:t>
      </w:r>
      <w:proofErr w:type="spellStart"/>
      <w:r>
        <w:t>generalise</w:t>
      </w:r>
      <w:proofErr w:type="spellEnd"/>
      <w:r>
        <w:t>. Its higher accuracy is a statistical artefact of the class imbalance.</w:t>
      </w:r>
    </w:p>
    <w:p w14:paraId="59F68869" w14:textId="77777777" w:rsidR="00A13A39" w:rsidRDefault="00C62133">
      <w:pPr>
        <w:numPr>
          <w:ilvl w:val="0"/>
          <w:numId w:val="7"/>
        </w:numPr>
        <w:spacing w:after="160"/>
      </w:pPr>
      <w:r>
        <w:t>6. Logistic Regression trade-off: The higher Recall (0.6238) is appealing but comes at the cost of very low Precision (0.2667). In a standard telephone campaign where each call has a significant cost, flooding the campaign list with 73% false positives is not efficient. LR could be reconsidered if the campaign shifts to a lower-cost channel (e.g. SMS or email).</w:t>
      </w:r>
    </w:p>
    <w:p w14:paraId="61DC0447" w14:textId="77777777" w:rsidR="00A13A39" w:rsidRDefault="00C62133">
      <w:pPr>
        <w:spacing w:after="160"/>
      </w:pPr>
      <w:r>
        <w:t>The final Random Forest pipeline is saved to models/</w:t>
      </w:r>
      <w:proofErr w:type="spellStart"/>
      <w:r>
        <w:t>final_model.pkl</w:t>
      </w:r>
      <w:proofErr w:type="spellEnd"/>
      <w:r>
        <w:t xml:space="preserve"> and can be loaded with </w:t>
      </w:r>
      <w:proofErr w:type="spellStart"/>
      <w:r>
        <w:t>joblib</w:t>
      </w:r>
      <w:proofErr w:type="spellEnd"/>
      <w:r>
        <w:t xml:space="preserve"> for reuse or deployment.</w:t>
      </w:r>
    </w:p>
    <w:p w14:paraId="509CF35B" w14:textId="77777777" w:rsidR="00A13A39" w:rsidRDefault="00C62133">
      <w:pPr>
        <w:pStyle w:val="Heading1"/>
        <w:spacing w:before="360" w:after="160"/>
      </w:pPr>
      <w:r>
        <w:t>10. Limitations</w:t>
      </w:r>
    </w:p>
    <w:p w14:paraId="3030C28D" w14:textId="77777777" w:rsidR="00A13A39" w:rsidRDefault="00C62133">
      <w:pPr>
        <w:spacing w:after="160"/>
      </w:pPr>
      <w:r>
        <w:t>The following limitations should be considered when interpreting the results of this project:</w:t>
      </w:r>
    </w:p>
    <w:p w14:paraId="59A4628E" w14:textId="77777777" w:rsidR="00A13A39" w:rsidRDefault="00C62133">
      <w:pPr>
        <w:numPr>
          <w:ilvl w:val="0"/>
          <w:numId w:val="8"/>
        </w:numPr>
        <w:spacing w:after="80"/>
      </w:pPr>
      <w:r>
        <w:t xml:space="preserve">1. Dataset temporal scope: The dataset reflects campaigns from a single Portuguese bank between 2008 and 2010. Results may not </w:t>
      </w:r>
      <w:proofErr w:type="spellStart"/>
      <w:r>
        <w:t>generalise</w:t>
      </w:r>
      <w:proofErr w:type="spellEnd"/>
      <w:r>
        <w:t xml:space="preserve"> to other institutions, countries, or time periods, particularly given the economic environment of the 2008 financial crisis.</w:t>
      </w:r>
    </w:p>
    <w:p w14:paraId="1265B86E" w14:textId="77777777" w:rsidR="00A13A39" w:rsidRDefault="00C62133">
      <w:pPr>
        <w:numPr>
          <w:ilvl w:val="0"/>
          <w:numId w:val="8"/>
        </w:numPr>
        <w:spacing w:after="80"/>
      </w:pPr>
      <w:r>
        <w:t xml:space="preserve">2. No hyperparameter tuning: All three models were trained with default or basic parameters. Grid search or </w:t>
      </w:r>
      <w:proofErr w:type="spellStart"/>
      <w:r>
        <w:t>randomised</w:t>
      </w:r>
      <w:proofErr w:type="spellEnd"/>
      <w:r>
        <w:t xml:space="preserve"> cross-validation could improve performance — particularly for the Random Forest (number of trees, max depth, min samples split) and the Decision Tree (pruning via </w:t>
      </w:r>
      <w:proofErr w:type="spellStart"/>
      <w:r>
        <w:t>max_depth</w:t>
      </w:r>
      <w:proofErr w:type="spellEnd"/>
      <w:r>
        <w:t>).</w:t>
      </w:r>
    </w:p>
    <w:p w14:paraId="63611B71" w14:textId="77777777" w:rsidR="00A13A39" w:rsidRDefault="00C62133">
      <w:pPr>
        <w:numPr>
          <w:ilvl w:val="0"/>
          <w:numId w:val="8"/>
        </w:numPr>
        <w:spacing w:after="80"/>
      </w:pPr>
      <w:r>
        <w:t>3. Classification threshold fixed at 0.5: The default 0.5 decision boundary was used for all models. Adjusting the threshold (e.g., lowering it to improve Recall at the cost of Precision) could be beneficial depending on campaign cost structure.</w:t>
      </w:r>
    </w:p>
    <w:p w14:paraId="1F66A2D5" w14:textId="77777777" w:rsidR="00A13A39" w:rsidRDefault="00C62133">
      <w:pPr>
        <w:numPr>
          <w:ilvl w:val="0"/>
          <w:numId w:val="8"/>
        </w:numPr>
        <w:spacing w:after="80"/>
      </w:pPr>
      <w:r>
        <w:t>4. Single train/test split: A single stratified split was used for evaluation. K-fold cross-validation would give a more robust estimate of model performance.</w:t>
      </w:r>
    </w:p>
    <w:p w14:paraId="3F81849E" w14:textId="77777777" w:rsidR="00A13A39" w:rsidRDefault="00C62133">
      <w:pPr>
        <w:numPr>
          <w:ilvl w:val="0"/>
          <w:numId w:val="8"/>
        </w:numPr>
        <w:spacing w:after="80"/>
      </w:pPr>
      <w:r>
        <w:t>5. No advanced models: More powerful algorithms such as Gradient Boosting (</w:t>
      </w:r>
      <w:proofErr w:type="spellStart"/>
      <w:r>
        <w:t>XGBoost</w:t>
      </w:r>
      <w:proofErr w:type="spellEnd"/>
      <w:r>
        <w:t xml:space="preserve">, </w:t>
      </w:r>
      <w:proofErr w:type="spellStart"/>
      <w:r>
        <w:t>LightGBM</w:t>
      </w:r>
      <w:proofErr w:type="spellEnd"/>
      <w:r>
        <w:t>) were not explored. These often outperform Random Forest on tabular data with class imbalance.</w:t>
      </w:r>
    </w:p>
    <w:p w14:paraId="66C986ED" w14:textId="77777777" w:rsidR="00A13A39" w:rsidRDefault="00C62133">
      <w:pPr>
        <w:numPr>
          <w:ilvl w:val="0"/>
          <w:numId w:val="8"/>
        </w:numPr>
        <w:spacing w:after="80"/>
      </w:pPr>
      <w:r>
        <w:t xml:space="preserve">6. Class imbalance handled by class weights only: Alternative strategies such as SMOTE oversampling, </w:t>
      </w:r>
      <w:proofErr w:type="spellStart"/>
      <w:r>
        <w:t>undersampling</w:t>
      </w:r>
      <w:proofErr w:type="spellEnd"/>
      <w:r>
        <w:t>, or cost-sensitive learning were not evaluated.</w:t>
      </w:r>
    </w:p>
    <w:p w14:paraId="5C4A10A8" w14:textId="77777777" w:rsidR="00A13A39" w:rsidRDefault="00C62133">
      <w:pPr>
        <w:numPr>
          <w:ilvl w:val="0"/>
          <w:numId w:val="8"/>
        </w:numPr>
        <w:spacing w:after="240"/>
      </w:pPr>
      <w:r>
        <w:t xml:space="preserve">7. Feature engineering limited: No polynomial features, interaction terms, or domain-specific transformations were applied beyond the </w:t>
      </w:r>
      <w:proofErr w:type="spellStart"/>
      <w:r>
        <w:t>was_contacted</w:t>
      </w:r>
      <w:proofErr w:type="spellEnd"/>
      <w:r>
        <w:t xml:space="preserve"> binary feature.</w:t>
      </w:r>
    </w:p>
    <w:p w14:paraId="206DDFB7" w14:textId="77777777" w:rsidR="00A13A39" w:rsidRDefault="00C62133">
      <w:pPr>
        <w:pStyle w:val="Heading1"/>
        <w:spacing w:before="360" w:after="160"/>
      </w:pPr>
      <w:r>
        <w:t>11. Conclusion</w:t>
      </w:r>
    </w:p>
    <w:p w14:paraId="322C2B6D" w14:textId="77777777" w:rsidR="00A13A39" w:rsidRDefault="00C62133">
      <w:pPr>
        <w:spacing w:after="160"/>
      </w:pPr>
      <w:r>
        <w:t>This project successfully developed a machine-learning pipeline to predict bank customer term-deposit subscription from the UCI Bank Marketing Dataset. Starting from a raw semicolon-delimited CSV of 45,211 records, the project progressed through data loading, exploratory analysis, preprocessing, model training, evaluation, and model persistence.</w:t>
      </w:r>
    </w:p>
    <w:p w14:paraId="638AB40F" w14:textId="77777777" w:rsidR="00A13A39" w:rsidRDefault="00C62133">
      <w:pPr>
        <w:spacing w:after="160"/>
      </w:pPr>
      <w:r>
        <w:t xml:space="preserve">Key contributions include the transparent handling of three non-trivial data decisions: (1) excluding the duration column to prevent data leakage; (2) preserving the </w:t>
      </w:r>
      <w:proofErr w:type="spellStart"/>
      <w:r>
        <w:t>pdays</w:t>
      </w:r>
      <w:proofErr w:type="spellEnd"/>
      <w:r>
        <w:t xml:space="preserve"> = -1 </w:t>
      </w:r>
      <w:r>
        <w:lastRenderedPageBreak/>
        <w:t xml:space="preserve">sentinel exactly while adding </w:t>
      </w:r>
      <w:proofErr w:type="spellStart"/>
      <w:r>
        <w:t>was_contacted</w:t>
      </w:r>
      <w:proofErr w:type="spellEnd"/>
      <w:r>
        <w:t xml:space="preserve"> as an explicit binary feature; and (3) retaining 'unknown' categorical values as meaningful category levels with their own One-Hot Encoded indicator columns.</w:t>
      </w:r>
    </w:p>
    <w:p w14:paraId="5B2A9DE1" w14:textId="77777777" w:rsidR="00A13A39" w:rsidRDefault="00C62133">
      <w:pPr>
        <w:spacing w:after="160"/>
      </w:pPr>
      <w:r>
        <w:t xml:space="preserve">Three classifiers were trained with </w:t>
      </w:r>
      <w:proofErr w:type="spellStart"/>
      <w:r>
        <w:t>class_weight</w:t>
      </w:r>
      <w:proofErr w:type="spellEnd"/>
      <w:r>
        <w:t>='balanced' to address the 88/12% class imbalance and evaluated comprehensively. Random Forest was selected as the final model with F1 = 0.4444 and ROC-AUC = 0.7935, providing the best balance between subscriber identification and campaign contact efficiency.</w:t>
      </w:r>
    </w:p>
    <w:p w14:paraId="0CF7B94D" w14:textId="77777777" w:rsidR="00A13A39" w:rsidRDefault="00C62133">
      <w:pPr>
        <w:spacing w:after="160"/>
      </w:pPr>
      <w:r>
        <w:t>The final model is saved to models/</w:t>
      </w:r>
      <w:proofErr w:type="spellStart"/>
      <w:r>
        <w:t>final_model.pkl</w:t>
      </w:r>
      <w:proofErr w:type="spellEnd"/>
      <w:r>
        <w:t xml:space="preserve"> and can be loaded using </w:t>
      </w:r>
      <w:proofErr w:type="spellStart"/>
      <w:r>
        <w:t>joblib</w:t>
      </w:r>
      <w:proofErr w:type="spellEnd"/>
      <w:r>
        <w:t xml:space="preserve"> for deployment in a campaign targeting system. All source code is </w:t>
      </w:r>
      <w:proofErr w:type="spellStart"/>
      <w:r>
        <w:t>organised</w:t>
      </w:r>
      <w:proofErr w:type="spellEnd"/>
      <w:r>
        <w:t xml:space="preserve"> in reusable modules under </w:t>
      </w:r>
      <w:proofErr w:type="spellStart"/>
      <w:r>
        <w:t>src</w:t>
      </w:r>
      <w:proofErr w:type="spellEnd"/>
      <w:r>
        <w:t>/ and the full analysis is documented in notebooks/</w:t>
      </w:r>
      <w:proofErr w:type="spellStart"/>
      <w:r>
        <w:t>analysis.ipynb</w:t>
      </w:r>
      <w:proofErr w:type="spellEnd"/>
      <w:r>
        <w:t>.</w:t>
      </w:r>
    </w:p>
    <w:p w14:paraId="168C7C6B" w14:textId="77777777" w:rsidR="00A13A39" w:rsidRDefault="00C62133">
      <w:pPr>
        <w:spacing w:after="240"/>
      </w:pPr>
      <w:r>
        <w:t>Future work could explore hyperparameter tuning, cross-validation, advanced ensemble methods (</w:t>
      </w:r>
      <w:proofErr w:type="spellStart"/>
      <w:r>
        <w:t>XGBoost</w:t>
      </w:r>
      <w:proofErr w:type="spellEnd"/>
      <w:r>
        <w:t xml:space="preserve">, </w:t>
      </w:r>
      <w:proofErr w:type="spellStart"/>
      <w:r>
        <w:t>LightGBM</w:t>
      </w:r>
      <w:proofErr w:type="spellEnd"/>
      <w:r>
        <w:t xml:space="preserve">), SMOTE-based oversampling, and threshold </w:t>
      </w:r>
      <w:proofErr w:type="spellStart"/>
      <w:r>
        <w:t>optimisation</w:t>
      </w:r>
      <w:proofErr w:type="spellEnd"/>
      <w:r>
        <w:t xml:space="preserve"> aligned to the specific cost structure of each campaign.</w:t>
      </w:r>
    </w:p>
    <w:p w14:paraId="268DC640" w14:textId="77777777" w:rsidR="00A13A39" w:rsidRDefault="00C62133">
      <w:pPr>
        <w:pStyle w:val="Heading1"/>
        <w:spacing w:before="360" w:after="160"/>
      </w:pPr>
      <w:r>
        <w:t>12. References</w:t>
      </w:r>
    </w:p>
    <w:p w14:paraId="27FB53A0" w14:textId="77777777" w:rsidR="00A13A39" w:rsidRDefault="00C62133">
      <w:pPr>
        <w:spacing w:after="120"/>
      </w:pPr>
      <w:r>
        <w:t>[1] Moro, S., Cortez, P., &amp; Rita, P. (2014). A Data-Driven Approach to Predict the Success of Bank Telemarketing. Decision Support Systems, Elsevier, 62:22-31. DOI: 10.1016/j.dss.2014.03.001</w:t>
      </w:r>
    </w:p>
    <w:p w14:paraId="6FC3FAD0" w14:textId="77777777" w:rsidR="00A13A39" w:rsidRDefault="00C62133">
      <w:pPr>
        <w:spacing w:after="120"/>
      </w:pPr>
      <w:r>
        <w:t>[2] UCI Machine Learning Repository — Bank Marketing Dataset. Retrieved from: https://archive.ics.uci.edu/ml/datasets/bank+marketing</w:t>
      </w:r>
    </w:p>
    <w:p w14:paraId="4C79E7A9" w14:textId="77777777" w:rsidR="00A13A39" w:rsidRDefault="00C62133">
      <w:pPr>
        <w:spacing w:after="120"/>
      </w:pPr>
      <w:r>
        <w:t xml:space="preserve">[3] Pedregosa, F., </w:t>
      </w:r>
      <w:proofErr w:type="spellStart"/>
      <w:r>
        <w:t>Varoquaux</w:t>
      </w:r>
      <w:proofErr w:type="spellEnd"/>
      <w:r>
        <w:t xml:space="preserve">, G., </w:t>
      </w:r>
      <w:proofErr w:type="spellStart"/>
      <w:r>
        <w:t>Gramfort</w:t>
      </w:r>
      <w:proofErr w:type="spellEnd"/>
      <w:r>
        <w:t>, A., Michel, V., Thirion, B., Grisel, O., ... &amp; Duchesnay, E. (2011). Scikit-learn: Machine Learning in Python. Journal of Machine Learning Research, 12, 2825-2830.</w:t>
      </w:r>
    </w:p>
    <w:p w14:paraId="7BB92006" w14:textId="77777777" w:rsidR="00A13A39" w:rsidRDefault="00C62133">
      <w:pPr>
        <w:spacing w:after="120"/>
      </w:pPr>
      <w:r>
        <w:t xml:space="preserve">[4] </w:t>
      </w:r>
      <w:proofErr w:type="spellStart"/>
      <w:r>
        <w:t>Breiman</w:t>
      </w:r>
      <w:proofErr w:type="spellEnd"/>
      <w:r>
        <w:t>, L. (2001). Random Forests. Machine Learning, 45(1), 5-32.</w:t>
      </w:r>
    </w:p>
    <w:p w14:paraId="080E7A06" w14:textId="77777777" w:rsidR="00A13A39" w:rsidRDefault="00C62133">
      <w:pPr>
        <w:spacing w:after="120"/>
      </w:pPr>
      <w:r>
        <w:t xml:space="preserve">[5] Hosmer, D. W., </w:t>
      </w:r>
      <w:proofErr w:type="spellStart"/>
      <w:r>
        <w:t>Lemeshow</w:t>
      </w:r>
      <w:proofErr w:type="spellEnd"/>
      <w:r>
        <w:t>, S., &amp; Sturdivant, R. X. (2013). Applied Logistic Regression (3rd ed.). John Wiley and Sons.</w:t>
      </w:r>
    </w:p>
    <w:p w14:paraId="2E6BE4C3" w14:textId="77777777" w:rsidR="00A13A39" w:rsidRDefault="00C62133">
      <w:pPr>
        <w:spacing w:after="120"/>
      </w:pPr>
      <w:r>
        <w:t>[6] McKinney, W. (2010). Data Structures for Statistical Computing in Python. Proceedings of the 9th Python in Science Conference, 51-56. (</w:t>
      </w:r>
      <w:proofErr w:type="gramStart"/>
      <w:r>
        <w:t>pandas</w:t>
      </w:r>
      <w:proofErr w:type="gramEnd"/>
      <w:r>
        <w:t xml:space="preserve"> library)</w:t>
      </w:r>
    </w:p>
    <w:p w14:paraId="7C33E999" w14:textId="77777777" w:rsidR="00A13A39" w:rsidRDefault="00C62133">
      <w:pPr>
        <w:spacing w:after="120"/>
      </w:pPr>
      <w:r>
        <w:t>[7] Hunter, J. D. (2007). Matplotlib: A 2D Graphics Environment. Computing in Science &amp; Engineering, 9(3), 90-95.</w:t>
      </w:r>
    </w:p>
    <w:p w14:paraId="6E958DD6" w14:textId="77777777" w:rsidR="00A13A39" w:rsidRDefault="00C62133">
      <w:pPr>
        <w:spacing w:after="120"/>
      </w:pPr>
      <w:r>
        <w:t xml:space="preserve">[8] Waskom, M. L. (2021). Seaborn: Statistical Data Visualization. Journal of </w:t>
      </w:r>
      <w:proofErr w:type="gramStart"/>
      <w:r>
        <w:t>Open Source</w:t>
      </w:r>
      <w:proofErr w:type="gramEnd"/>
      <w:r>
        <w:t xml:space="preserve"> Software, 6(60), 3021. DOI: 10.21105/joss.03021</w:t>
      </w:r>
    </w:p>
    <w:sectPr w:rsidR="00A13A39">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AE0"/>
    <w:multiLevelType w:val="hybridMultilevel"/>
    <w:tmpl w:val="712ABAB8"/>
    <w:lvl w:ilvl="0" w:tplc="B8F068CA">
      <w:start w:val="1"/>
      <w:numFmt w:val="bullet"/>
      <w:lvlText w:val="•"/>
      <w:lvlJc w:val="left"/>
      <w:pPr>
        <w:ind w:left="720" w:hanging="360"/>
      </w:pPr>
    </w:lvl>
    <w:lvl w:ilvl="1" w:tplc="6DAAA020">
      <w:start w:val="1"/>
      <w:numFmt w:val="bullet"/>
      <w:lvlText w:val="◦"/>
      <w:lvlJc w:val="left"/>
      <w:pPr>
        <w:ind w:left="1440" w:hanging="360"/>
      </w:pPr>
    </w:lvl>
    <w:lvl w:ilvl="2" w:tplc="8B48E866">
      <w:start w:val="1"/>
      <w:numFmt w:val="bullet"/>
      <w:lvlText w:val="▪"/>
      <w:lvlJc w:val="left"/>
      <w:pPr>
        <w:ind w:left="2160" w:hanging="360"/>
      </w:pPr>
    </w:lvl>
    <w:lvl w:ilvl="3" w:tplc="3662C9F4">
      <w:start w:val="1"/>
      <w:numFmt w:val="bullet"/>
      <w:lvlText w:val="•"/>
      <w:lvlJc w:val="left"/>
      <w:pPr>
        <w:ind w:left="2880" w:hanging="360"/>
      </w:pPr>
    </w:lvl>
    <w:lvl w:ilvl="4" w:tplc="11B83A20">
      <w:start w:val="1"/>
      <w:numFmt w:val="bullet"/>
      <w:lvlText w:val="◦"/>
      <w:lvlJc w:val="left"/>
      <w:pPr>
        <w:ind w:left="3600" w:hanging="360"/>
      </w:pPr>
    </w:lvl>
    <w:lvl w:ilvl="5" w:tplc="5DAE5A46">
      <w:start w:val="1"/>
      <w:numFmt w:val="bullet"/>
      <w:lvlText w:val="▪"/>
      <w:lvlJc w:val="left"/>
      <w:pPr>
        <w:ind w:left="4320" w:hanging="360"/>
      </w:pPr>
    </w:lvl>
    <w:lvl w:ilvl="6" w:tplc="B9B603CA">
      <w:start w:val="1"/>
      <w:numFmt w:val="bullet"/>
      <w:lvlText w:val="•"/>
      <w:lvlJc w:val="left"/>
      <w:pPr>
        <w:ind w:left="5040" w:hanging="360"/>
      </w:pPr>
    </w:lvl>
    <w:lvl w:ilvl="7" w:tplc="A8068A9A">
      <w:start w:val="1"/>
      <w:numFmt w:val="bullet"/>
      <w:lvlText w:val="◦"/>
      <w:lvlJc w:val="left"/>
      <w:pPr>
        <w:ind w:left="5760" w:hanging="360"/>
      </w:pPr>
    </w:lvl>
    <w:lvl w:ilvl="8" w:tplc="9B6049F8">
      <w:start w:val="1"/>
      <w:numFmt w:val="bullet"/>
      <w:lvlText w:val="▪"/>
      <w:lvlJc w:val="left"/>
      <w:pPr>
        <w:ind w:left="6480" w:hanging="360"/>
      </w:pPr>
    </w:lvl>
  </w:abstractNum>
  <w:abstractNum w:abstractNumId="1" w15:restartNumberingAfterBreak="0">
    <w:nsid w:val="20A34F1D"/>
    <w:multiLevelType w:val="hybridMultilevel"/>
    <w:tmpl w:val="8A2ADA62"/>
    <w:lvl w:ilvl="0" w:tplc="96A23A0C">
      <w:start w:val="1"/>
      <w:numFmt w:val="bullet"/>
      <w:lvlText w:val="•"/>
      <w:lvlJc w:val="left"/>
      <w:pPr>
        <w:ind w:left="720" w:hanging="360"/>
      </w:pPr>
    </w:lvl>
    <w:lvl w:ilvl="1" w:tplc="5390425C">
      <w:start w:val="1"/>
      <w:numFmt w:val="bullet"/>
      <w:lvlText w:val="◦"/>
      <w:lvlJc w:val="left"/>
      <w:pPr>
        <w:ind w:left="1440" w:hanging="360"/>
      </w:pPr>
    </w:lvl>
    <w:lvl w:ilvl="2" w:tplc="23EEB40C">
      <w:start w:val="1"/>
      <w:numFmt w:val="bullet"/>
      <w:lvlText w:val="▪"/>
      <w:lvlJc w:val="left"/>
      <w:pPr>
        <w:ind w:left="2160" w:hanging="360"/>
      </w:pPr>
    </w:lvl>
    <w:lvl w:ilvl="3" w:tplc="E49CCE34">
      <w:start w:val="1"/>
      <w:numFmt w:val="bullet"/>
      <w:lvlText w:val="•"/>
      <w:lvlJc w:val="left"/>
      <w:pPr>
        <w:ind w:left="2880" w:hanging="360"/>
      </w:pPr>
    </w:lvl>
    <w:lvl w:ilvl="4" w:tplc="1890B3F2">
      <w:start w:val="1"/>
      <w:numFmt w:val="bullet"/>
      <w:lvlText w:val="◦"/>
      <w:lvlJc w:val="left"/>
      <w:pPr>
        <w:ind w:left="3600" w:hanging="360"/>
      </w:pPr>
    </w:lvl>
    <w:lvl w:ilvl="5" w:tplc="CB6A4AFA">
      <w:start w:val="1"/>
      <w:numFmt w:val="bullet"/>
      <w:lvlText w:val="▪"/>
      <w:lvlJc w:val="left"/>
      <w:pPr>
        <w:ind w:left="4320" w:hanging="360"/>
      </w:pPr>
    </w:lvl>
    <w:lvl w:ilvl="6" w:tplc="D136ABC6">
      <w:start w:val="1"/>
      <w:numFmt w:val="bullet"/>
      <w:lvlText w:val="•"/>
      <w:lvlJc w:val="left"/>
      <w:pPr>
        <w:ind w:left="5040" w:hanging="360"/>
      </w:pPr>
    </w:lvl>
    <w:lvl w:ilvl="7" w:tplc="60E0CA44">
      <w:start w:val="1"/>
      <w:numFmt w:val="bullet"/>
      <w:lvlText w:val="◦"/>
      <w:lvlJc w:val="left"/>
      <w:pPr>
        <w:ind w:left="5760" w:hanging="360"/>
      </w:pPr>
    </w:lvl>
    <w:lvl w:ilvl="8" w:tplc="2E0AC060">
      <w:start w:val="1"/>
      <w:numFmt w:val="bullet"/>
      <w:lvlText w:val="▪"/>
      <w:lvlJc w:val="left"/>
      <w:pPr>
        <w:ind w:left="6480" w:hanging="360"/>
      </w:pPr>
    </w:lvl>
  </w:abstractNum>
  <w:abstractNum w:abstractNumId="2" w15:restartNumberingAfterBreak="0">
    <w:nsid w:val="36D843BE"/>
    <w:multiLevelType w:val="hybridMultilevel"/>
    <w:tmpl w:val="37E6F8E2"/>
    <w:lvl w:ilvl="0" w:tplc="BE50A8CA">
      <w:start w:val="1"/>
      <w:numFmt w:val="bullet"/>
      <w:lvlText w:val="•"/>
      <w:lvlJc w:val="left"/>
      <w:pPr>
        <w:ind w:left="720" w:hanging="360"/>
      </w:pPr>
    </w:lvl>
    <w:lvl w:ilvl="1" w:tplc="D314668C">
      <w:start w:val="1"/>
      <w:numFmt w:val="bullet"/>
      <w:lvlText w:val="◦"/>
      <w:lvlJc w:val="left"/>
      <w:pPr>
        <w:ind w:left="1440" w:hanging="360"/>
      </w:pPr>
    </w:lvl>
    <w:lvl w:ilvl="2" w:tplc="73D4E80A">
      <w:start w:val="1"/>
      <w:numFmt w:val="bullet"/>
      <w:lvlText w:val="▪"/>
      <w:lvlJc w:val="left"/>
      <w:pPr>
        <w:ind w:left="2160" w:hanging="360"/>
      </w:pPr>
    </w:lvl>
    <w:lvl w:ilvl="3" w:tplc="6356513E">
      <w:start w:val="1"/>
      <w:numFmt w:val="bullet"/>
      <w:lvlText w:val="•"/>
      <w:lvlJc w:val="left"/>
      <w:pPr>
        <w:ind w:left="2880" w:hanging="360"/>
      </w:pPr>
    </w:lvl>
    <w:lvl w:ilvl="4" w:tplc="240C404E">
      <w:start w:val="1"/>
      <w:numFmt w:val="bullet"/>
      <w:lvlText w:val="◦"/>
      <w:lvlJc w:val="left"/>
      <w:pPr>
        <w:ind w:left="3600" w:hanging="360"/>
      </w:pPr>
    </w:lvl>
    <w:lvl w:ilvl="5" w:tplc="7428B36E">
      <w:start w:val="1"/>
      <w:numFmt w:val="bullet"/>
      <w:lvlText w:val="▪"/>
      <w:lvlJc w:val="left"/>
      <w:pPr>
        <w:ind w:left="4320" w:hanging="360"/>
      </w:pPr>
    </w:lvl>
    <w:lvl w:ilvl="6" w:tplc="F2205058">
      <w:start w:val="1"/>
      <w:numFmt w:val="bullet"/>
      <w:lvlText w:val="•"/>
      <w:lvlJc w:val="left"/>
      <w:pPr>
        <w:ind w:left="5040" w:hanging="360"/>
      </w:pPr>
    </w:lvl>
    <w:lvl w:ilvl="7" w:tplc="B3CAEC6C">
      <w:start w:val="1"/>
      <w:numFmt w:val="bullet"/>
      <w:lvlText w:val="◦"/>
      <w:lvlJc w:val="left"/>
      <w:pPr>
        <w:ind w:left="5760" w:hanging="360"/>
      </w:pPr>
    </w:lvl>
    <w:lvl w:ilvl="8" w:tplc="9D5C3E54">
      <w:start w:val="1"/>
      <w:numFmt w:val="bullet"/>
      <w:lvlText w:val="▪"/>
      <w:lvlJc w:val="left"/>
      <w:pPr>
        <w:ind w:left="6480" w:hanging="360"/>
      </w:pPr>
    </w:lvl>
  </w:abstractNum>
  <w:abstractNum w:abstractNumId="3" w15:restartNumberingAfterBreak="0">
    <w:nsid w:val="3B213035"/>
    <w:multiLevelType w:val="hybridMultilevel"/>
    <w:tmpl w:val="2C4CEE82"/>
    <w:lvl w:ilvl="0" w:tplc="BB68F3F4">
      <w:start w:val="1"/>
      <w:numFmt w:val="bullet"/>
      <w:lvlText w:val="•"/>
      <w:lvlJc w:val="left"/>
      <w:pPr>
        <w:ind w:left="720" w:hanging="360"/>
      </w:pPr>
    </w:lvl>
    <w:lvl w:ilvl="1" w:tplc="5F5E2600">
      <w:start w:val="1"/>
      <w:numFmt w:val="bullet"/>
      <w:lvlText w:val="◦"/>
      <w:lvlJc w:val="left"/>
      <w:pPr>
        <w:ind w:left="1440" w:hanging="360"/>
      </w:pPr>
    </w:lvl>
    <w:lvl w:ilvl="2" w:tplc="4454DDE6">
      <w:start w:val="1"/>
      <w:numFmt w:val="bullet"/>
      <w:lvlText w:val="▪"/>
      <w:lvlJc w:val="left"/>
      <w:pPr>
        <w:ind w:left="2160" w:hanging="360"/>
      </w:pPr>
    </w:lvl>
    <w:lvl w:ilvl="3" w:tplc="552A7D6C">
      <w:start w:val="1"/>
      <w:numFmt w:val="bullet"/>
      <w:lvlText w:val="•"/>
      <w:lvlJc w:val="left"/>
      <w:pPr>
        <w:ind w:left="2880" w:hanging="360"/>
      </w:pPr>
    </w:lvl>
    <w:lvl w:ilvl="4" w:tplc="F5BCF384">
      <w:start w:val="1"/>
      <w:numFmt w:val="bullet"/>
      <w:lvlText w:val="◦"/>
      <w:lvlJc w:val="left"/>
      <w:pPr>
        <w:ind w:left="3600" w:hanging="360"/>
      </w:pPr>
    </w:lvl>
    <w:lvl w:ilvl="5" w:tplc="CF403F2A">
      <w:start w:val="1"/>
      <w:numFmt w:val="bullet"/>
      <w:lvlText w:val="▪"/>
      <w:lvlJc w:val="left"/>
      <w:pPr>
        <w:ind w:left="4320" w:hanging="360"/>
      </w:pPr>
    </w:lvl>
    <w:lvl w:ilvl="6" w:tplc="7CD44542">
      <w:start w:val="1"/>
      <w:numFmt w:val="bullet"/>
      <w:lvlText w:val="•"/>
      <w:lvlJc w:val="left"/>
      <w:pPr>
        <w:ind w:left="5040" w:hanging="360"/>
      </w:pPr>
    </w:lvl>
    <w:lvl w:ilvl="7" w:tplc="6658D11C">
      <w:start w:val="1"/>
      <w:numFmt w:val="bullet"/>
      <w:lvlText w:val="◦"/>
      <w:lvlJc w:val="left"/>
      <w:pPr>
        <w:ind w:left="5760" w:hanging="360"/>
      </w:pPr>
    </w:lvl>
    <w:lvl w:ilvl="8" w:tplc="B4BC06A0">
      <w:start w:val="1"/>
      <w:numFmt w:val="bullet"/>
      <w:lvlText w:val="▪"/>
      <w:lvlJc w:val="left"/>
      <w:pPr>
        <w:ind w:left="6480" w:hanging="360"/>
      </w:pPr>
    </w:lvl>
  </w:abstractNum>
  <w:abstractNum w:abstractNumId="4" w15:restartNumberingAfterBreak="0">
    <w:nsid w:val="475556C4"/>
    <w:multiLevelType w:val="hybridMultilevel"/>
    <w:tmpl w:val="B9768482"/>
    <w:lvl w:ilvl="0" w:tplc="0E9277B8">
      <w:start w:val="1"/>
      <w:numFmt w:val="bullet"/>
      <w:lvlText w:val="•"/>
      <w:lvlJc w:val="left"/>
      <w:pPr>
        <w:ind w:left="720" w:hanging="360"/>
      </w:pPr>
    </w:lvl>
    <w:lvl w:ilvl="1" w:tplc="67D843CA">
      <w:start w:val="1"/>
      <w:numFmt w:val="bullet"/>
      <w:lvlText w:val="◦"/>
      <w:lvlJc w:val="left"/>
      <w:pPr>
        <w:ind w:left="1440" w:hanging="360"/>
      </w:pPr>
    </w:lvl>
    <w:lvl w:ilvl="2" w:tplc="0E065934">
      <w:start w:val="1"/>
      <w:numFmt w:val="bullet"/>
      <w:lvlText w:val="▪"/>
      <w:lvlJc w:val="left"/>
      <w:pPr>
        <w:ind w:left="2160" w:hanging="360"/>
      </w:pPr>
    </w:lvl>
    <w:lvl w:ilvl="3" w:tplc="89EC9EB8">
      <w:start w:val="1"/>
      <w:numFmt w:val="bullet"/>
      <w:lvlText w:val="•"/>
      <w:lvlJc w:val="left"/>
      <w:pPr>
        <w:ind w:left="2880" w:hanging="360"/>
      </w:pPr>
    </w:lvl>
    <w:lvl w:ilvl="4" w:tplc="7024AA8A">
      <w:start w:val="1"/>
      <w:numFmt w:val="bullet"/>
      <w:lvlText w:val="◦"/>
      <w:lvlJc w:val="left"/>
      <w:pPr>
        <w:ind w:left="3600" w:hanging="360"/>
      </w:pPr>
    </w:lvl>
    <w:lvl w:ilvl="5" w:tplc="08F29CF6">
      <w:start w:val="1"/>
      <w:numFmt w:val="bullet"/>
      <w:lvlText w:val="▪"/>
      <w:lvlJc w:val="left"/>
      <w:pPr>
        <w:ind w:left="4320" w:hanging="360"/>
      </w:pPr>
    </w:lvl>
    <w:lvl w:ilvl="6" w:tplc="25F69B4A">
      <w:start w:val="1"/>
      <w:numFmt w:val="bullet"/>
      <w:lvlText w:val="•"/>
      <w:lvlJc w:val="left"/>
      <w:pPr>
        <w:ind w:left="5040" w:hanging="360"/>
      </w:pPr>
    </w:lvl>
    <w:lvl w:ilvl="7" w:tplc="105ABB64">
      <w:start w:val="1"/>
      <w:numFmt w:val="bullet"/>
      <w:lvlText w:val="◦"/>
      <w:lvlJc w:val="left"/>
      <w:pPr>
        <w:ind w:left="5760" w:hanging="360"/>
      </w:pPr>
    </w:lvl>
    <w:lvl w:ilvl="8" w:tplc="78D85F4E">
      <w:start w:val="1"/>
      <w:numFmt w:val="bullet"/>
      <w:lvlText w:val="▪"/>
      <w:lvlJc w:val="left"/>
      <w:pPr>
        <w:ind w:left="6480" w:hanging="360"/>
      </w:pPr>
    </w:lvl>
  </w:abstractNum>
  <w:abstractNum w:abstractNumId="5" w15:restartNumberingAfterBreak="0">
    <w:nsid w:val="47624E62"/>
    <w:multiLevelType w:val="hybridMultilevel"/>
    <w:tmpl w:val="758266C2"/>
    <w:lvl w:ilvl="0" w:tplc="BCD0E9C2">
      <w:start w:val="1"/>
      <w:numFmt w:val="bullet"/>
      <w:lvlText w:val="•"/>
      <w:lvlJc w:val="left"/>
      <w:pPr>
        <w:ind w:left="720" w:hanging="360"/>
      </w:pPr>
    </w:lvl>
    <w:lvl w:ilvl="1" w:tplc="6B1A388A">
      <w:start w:val="1"/>
      <w:numFmt w:val="bullet"/>
      <w:lvlText w:val="◦"/>
      <w:lvlJc w:val="left"/>
      <w:pPr>
        <w:ind w:left="1440" w:hanging="360"/>
      </w:pPr>
    </w:lvl>
    <w:lvl w:ilvl="2" w:tplc="949802B4">
      <w:start w:val="1"/>
      <w:numFmt w:val="bullet"/>
      <w:lvlText w:val="▪"/>
      <w:lvlJc w:val="left"/>
      <w:pPr>
        <w:ind w:left="2160" w:hanging="360"/>
      </w:pPr>
    </w:lvl>
    <w:lvl w:ilvl="3" w:tplc="23CC8E46">
      <w:start w:val="1"/>
      <w:numFmt w:val="bullet"/>
      <w:lvlText w:val="•"/>
      <w:lvlJc w:val="left"/>
      <w:pPr>
        <w:ind w:left="2880" w:hanging="360"/>
      </w:pPr>
    </w:lvl>
    <w:lvl w:ilvl="4" w:tplc="C020FCDE">
      <w:start w:val="1"/>
      <w:numFmt w:val="bullet"/>
      <w:lvlText w:val="◦"/>
      <w:lvlJc w:val="left"/>
      <w:pPr>
        <w:ind w:left="3600" w:hanging="360"/>
      </w:pPr>
    </w:lvl>
    <w:lvl w:ilvl="5" w:tplc="5BF8AB82">
      <w:start w:val="1"/>
      <w:numFmt w:val="bullet"/>
      <w:lvlText w:val="▪"/>
      <w:lvlJc w:val="left"/>
      <w:pPr>
        <w:ind w:left="4320" w:hanging="360"/>
      </w:pPr>
    </w:lvl>
    <w:lvl w:ilvl="6" w:tplc="24AC395E">
      <w:start w:val="1"/>
      <w:numFmt w:val="bullet"/>
      <w:lvlText w:val="•"/>
      <w:lvlJc w:val="left"/>
      <w:pPr>
        <w:ind w:left="5040" w:hanging="360"/>
      </w:pPr>
    </w:lvl>
    <w:lvl w:ilvl="7" w:tplc="4C0CC3A4">
      <w:start w:val="1"/>
      <w:numFmt w:val="bullet"/>
      <w:lvlText w:val="◦"/>
      <w:lvlJc w:val="left"/>
      <w:pPr>
        <w:ind w:left="5760" w:hanging="360"/>
      </w:pPr>
    </w:lvl>
    <w:lvl w:ilvl="8" w:tplc="EB440CA2">
      <w:start w:val="1"/>
      <w:numFmt w:val="bullet"/>
      <w:lvlText w:val="▪"/>
      <w:lvlJc w:val="left"/>
      <w:pPr>
        <w:ind w:left="6480" w:hanging="360"/>
      </w:pPr>
    </w:lvl>
  </w:abstractNum>
  <w:abstractNum w:abstractNumId="6" w15:restartNumberingAfterBreak="0">
    <w:nsid w:val="78EE0F4A"/>
    <w:multiLevelType w:val="hybridMultilevel"/>
    <w:tmpl w:val="8F5AEE08"/>
    <w:lvl w:ilvl="0" w:tplc="64265DAA">
      <w:start w:val="1"/>
      <w:numFmt w:val="bullet"/>
      <w:lvlText w:val="•"/>
      <w:lvlJc w:val="left"/>
      <w:pPr>
        <w:ind w:left="720" w:hanging="360"/>
      </w:pPr>
    </w:lvl>
    <w:lvl w:ilvl="1" w:tplc="C116E8E8">
      <w:start w:val="1"/>
      <w:numFmt w:val="bullet"/>
      <w:lvlText w:val="◦"/>
      <w:lvlJc w:val="left"/>
      <w:pPr>
        <w:ind w:left="1440" w:hanging="360"/>
      </w:pPr>
    </w:lvl>
    <w:lvl w:ilvl="2" w:tplc="C8AE489C">
      <w:start w:val="1"/>
      <w:numFmt w:val="bullet"/>
      <w:lvlText w:val="▪"/>
      <w:lvlJc w:val="left"/>
      <w:pPr>
        <w:ind w:left="2160" w:hanging="360"/>
      </w:pPr>
    </w:lvl>
    <w:lvl w:ilvl="3" w:tplc="181C6010">
      <w:start w:val="1"/>
      <w:numFmt w:val="bullet"/>
      <w:lvlText w:val="•"/>
      <w:lvlJc w:val="left"/>
      <w:pPr>
        <w:ind w:left="2880" w:hanging="360"/>
      </w:pPr>
    </w:lvl>
    <w:lvl w:ilvl="4" w:tplc="A5D445BC">
      <w:start w:val="1"/>
      <w:numFmt w:val="bullet"/>
      <w:lvlText w:val="◦"/>
      <w:lvlJc w:val="left"/>
      <w:pPr>
        <w:ind w:left="3600" w:hanging="360"/>
      </w:pPr>
    </w:lvl>
    <w:lvl w:ilvl="5" w:tplc="9A4A7FDC">
      <w:start w:val="1"/>
      <w:numFmt w:val="bullet"/>
      <w:lvlText w:val="▪"/>
      <w:lvlJc w:val="left"/>
      <w:pPr>
        <w:ind w:left="4320" w:hanging="360"/>
      </w:pPr>
    </w:lvl>
    <w:lvl w:ilvl="6" w:tplc="8C60DD80">
      <w:start w:val="1"/>
      <w:numFmt w:val="bullet"/>
      <w:lvlText w:val="•"/>
      <w:lvlJc w:val="left"/>
      <w:pPr>
        <w:ind w:left="5040" w:hanging="360"/>
      </w:pPr>
    </w:lvl>
    <w:lvl w:ilvl="7" w:tplc="0D805FE6">
      <w:start w:val="1"/>
      <w:numFmt w:val="bullet"/>
      <w:lvlText w:val="◦"/>
      <w:lvlJc w:val="left"/>
      <w:pPr>
        <w:ind w:left="5760" w:hanging="360"/>
      </w:pPr>
    </w:lvl>
    <w:lvl w:ilvl="8" w:tplc="62DE4974">
      <w:start w:val="1"/>
      <w:numFmt w:val="bullet"/>
      <w:lvlText w:val="▪"/>
      <w:lvlJc w:val="left"/>
      <w:pPr>
        <w:ind w:left="6480" w:hanging="360"/>
      </w:pPr>
    </w:lvl>
  </w:abstractNum>
  <w:abstractNum w:abstractNumId="7" w15:restartNumberingAfterBreak="0">
    <w:nsid w:val="7DDE6F55"/>
    <w:multiLevelType w:val="hybridMultilevel"/>
    <w:tmpl w:val="9F0CF540"/>
    <w:lvl w:ilvl="0" w:tplc="4E00B870">
      <w:start w:val="1"/>
      <w:numFmt w:val="bullet"/>
      <w:lvlText w:val="•"/>
      <w:lvlJc w:val="left"/>
      <w:pPr>
        <w:ind w:left="720" w:hanging="360"/>
      </w:pPr>
    </w:lvl>
    <w:lvl w:ilvl="1" w:tplc="1FE612C8">
      <w:start w:val="1"/>
      <w:numFmt w:val="bullet"/>
      <w:lvlText w:val="◦"/>
      <w:lvlJc w:val="left"/>
      <w:pPr>
        <w:ind w:left="1440" w:hanging="360"/>
      </w:pPr>
    </w:lvl>
    <w:lvl w:ilvl="2" w:tplc="C0E249C4">
      <w:start w:val="1"/>
      <w:numFmt w:val="bullet"/>
      <w:lvlText w:val="▪"/>
      <w:lvlJc w:val="left"/>
      <w:pPr>
        <w:ind w:left="2160" w:hanging="360"/>
      </w:pPr>
    </w:lvl>
    <w:lvl w:ilvl="3" w:tplc="584CB386">
      <w:start w:val="1"/>
      <w:numFmt w:val="bullet"/>
      <w:lvlText w:val="•"/>
      <w:lvlJc w:val="left"/>
      <w:pPr>
        <w:ind w:left="2880" w:hanging="360"/>
      </w:pPr>
    </w:lvl>
    <w:lvl w:ilvl="4" w:tplc="87D0BC6A">
      <w:start w:val="1"/>
      <w:numFmt w:val="bullet"/>
      <w:lvlText w:val="◦"/>
      <w:lvlJc w:val="left"/>
      <w:pPr>
        <w:ind w:left="3600" w:hanging="360"/>
      </w:pPr>
    </w:lvl>
    <w:lvl w:ilvl="5" w:tplc="C172BA28">
      <w:start w:val="1"/>
      <w:numFmt w:val="bullet"/>
      <w:lvlText w:val="▪"/>
      <w:lvlJc w:val="left"/>
      <w:pPr>
        <w:ind w:left="4320" w:hanging="360"/>
      </w:pPr>
    </w:lvl>
    <w:lvl w:ilvl="6" w:tplc="0B982EFC">
      <w:start w:val="1"/>
      <w:numFmt w:val="bullet"/>
      <w:lvlText w:val="•"/>
      <w:lvlJc w:val="left"/>
      <w:pPr>
        <w:ind w:left="5040" w:hanging="360"/>
      </w:pPr>
    </w:lvl>
    <w:lvl w:ilvl="7" w:tplc="FB64EDC2">
      <w:start w:val="1"/>
      <w:numFmt w:val="bullet"/>
      <w:lvlText w:val="◦"/>
      <w:lvlJc w:val="left"/>
      <w:pPr>
        <w:ind w:left="5760" w:hanging="360"/>
      </w:pPr>
    </w:lvl>
    <w:lvl w:ilvl="8" w:tplc="D8FA8C6E">
      <w:start w:val="1"/>
      <w:numFmt w:val="bullet"/>
      <w:lvlText w:val="▪"/>
      <w:lvlJc w:val="left"/>
      <w:pPr>
        <w:ind w:left="6480" w:hanging="360"/>
      </w:pPr>
    </w:lvl>
  </w:abstractNum>
  <w:num w:numId="1" w16cid:durableId="2103144578">
    <w:abstractNumId w:val="7"/>
  </w:num>
  <w:num w:numId="2" w16cid:durableId="688290864">
    <w:abstractNumId w:val="2"/>
  </w:num>
  <w:num w:numId="3" w16cid:durableId="818889895">
    <w:abstractNumId w:val="1"/>
  </w:num>
  <w:num w:numId="4" w16cid:durableId="146170667">
    <w:abstractNumId w:val="5"/>
  </w:num>
  <w:num w:numId="5" w16cid:durableId="1804226881">
    <w:abstractNumId w:val="6"/>
  </w:num>
  <w:num w:numId="6" w16cid:durableId="454449220">
    <w:abstractNumId w:val="0"/>
  </w:num>
  <w:num w:numId="7" w16cid:durableId="1143624434">
    <w:abstractNumId w:val="4"/>
  </w:num>
  <w:num w:numId="8" w16cid:durableId="1677225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39"/>
    <w:rsid w:val="00037964"/>
    <w:rsid w:val="00210E83"/>
    <w:rsid w:val="00A13A39"/>
    <w:rsid w:val="00A5410F"/>
    <w:rsid w:val="00C62133"/>
    <w:rsid w:val="00E44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8E2A"/>
  <w15:docId w15:val="{14526941-169F-462D-A90D-19F1E0AA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3434</Words>
  <Characters>19574</Characters>
  <Application>Microsoft Office Word</Application>
  <DocSecurity>0</DocSecurity>
  <Lines>163</Lines>
  <Paragraphs>45</Paragraphs>
  <ScaleCrop>false</ScaleCrop>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dc:creator>
  <cp:lastModifiedBy>shyamala reddy</cp:lastModifiedBy>
  <cp:revision>1</cp:revision>
  <dcterms:created xsi:type="dcterms:W3CDTF">2026-09-23T13:41:00Z</dcterms:created>
  <dcterms:modified xsi:type="dcterms:W3CDTF">2026-09-23T13:41:00Z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2026-09-23T13:11:51Z</vt:lpwstr>
  </property>
</Properties>
</file>