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9558D" w14:textId="77777777" w:rsidR="00124834" w:rsidRDefault="00626F54" w:rsidP="00124834">
      <w:pPr>
        <w:jc w:val="center"/>
        <w:rPr>
          <w:rFonts w:ascii="Times New Roman" w:hAnsi="Times New Roman" w:cs="Times New Roman"/>
          <w:b/>
          <w:bCs/>
          <w:sz w:val="32"/>
          <w:szCs w:val="32"/>
          <w:lang w:val="en-GB" w:eastAsia="en-GB"/>
        </w:rPr>
      </w:pPr>
      <w:r>
        <w:rPr>
          <w:rFonts w:ascii="Times New Roman" w:hAnsi="Times New Roman" w:cs="Times New Roman"/>
          <w:b/>
          <w:bCs/>
          <w:sz w:val="32"/>
          <w:szCs w:val="32"/>
          <w:lang w:val="en-GB" w:eastAsia="en-GB"/>
        </w:rPr>
        <w:t xml:space="preserve">DEVELOPMENT OF AN </w:t>
      </w:r>
      <w:r w:rsidR="00124834" w:rsidRPr="00124834">
        <w:rPr>
          <w:rFonts w:ascii="Times New Roman" w:hAnsi="Times New Roman" w:cs="Times New Roman"/>
          <w:b/>
          <w:bCs/>
          <w:sz w:val="32"/>
          <w:szCs w:val="32"/>
          <w:lang w:val="en-GB" w:eastAsia="en-GB"/>
        </w:rPr>
        <w:t>A</w:t>
      </w:r>
      <w:r w:rsidR="00124834">
        <w:rPr>
          <w:rFonts w:ascii="Times New Roman" w:hAnsi="Times New Roman" w:cs="Times New Roman"/>
          <w:b/>
          <w:bCs/>
          <w:sz w:val="32"/>
          <w:szCs w:val="32"/>
          <w:lang w:val="en-GB" w:eastAsia="en-GB"/>
        </w:rPr>
        <w:t>CADEMIC PERFORMANCE PREDICTION SYSTEM</w:t>
      </w:r>
      <w:r w:rsidR="00D139DD">
        <w:rPr>
          <w:rFonts w:ascii="Times New Roman" w:hAnsi="Times New Roman" w:cs="Times New Roman"/>
          <w:b/>
          <w:bCs/>
          <w:sz w:val="32"/>
          <w:szCs w:val="32"/>
          <w:lang w:val="en-GB" w:eastAsia="en-GB"/>
        </w:rPr>
        <w:t xml:space="preserve"> USING </w:t>
      </w:r>
      <w:r w:rsidR="00D6638F">
        <w:rPr>
          <w:rFonts w:ascii="Times New Roman" w:hAnsi="Times New Roman" w:cs="Times New Roman"/>
          <w:b/>
          <w:bCs/>
          <w:sz w:val="32"/>
          <w:szCs w:val="32"/>
          <w:lang w:val="en-GB" w:eastAsia="en-GB"/>
        </w:rPr>
        <w:t xml:space="preserve">MACHINE LEARNING </w:t>
      </w:r>
      <w:r w:rsidR="00E53C91">
        <w:rPr>
          <w:rFonts w:ascii="Times New Roman" w:hAnsi="Times New Roman" w:cs="Times New Roman"/>
          <w:b/>
          <w:bCs/>
          <w:sz w:val="32"/>
          <w:szCs w:val="32"/>
          <w:lang w:val="en-GB" w:eastAsia="en-GB"/>
        </w:rPr>
        <w:t>ALGORITHM</w:t>
      </w:r>
    </w:p>
    <w:p w14:paraId="60F3D53E" w14:textId="77777777" w:rsidR="00124834" w:rsidRDefault="00124834" w:rsidP="00124834">
      <w:pPr>
        <w:jc w:val="center"/>
        <w:rPr>
          <w:rFonts w:ascii="Times New Roman" w:hAnsi="Times New Roman" w:cs="Times New Roman"/>
          <w:b/>
          <w:bCs/>
          <w:sz w:val="32"/>
          <w:szCs w:val="32"/>
          <w:lang w:val="en-GB" w:eastAsia="en-GB"/>
        </w:rPr>
      </w:pPr>
    </w:p>
    <w:p w14:paraId="05488F42" w14:textId="77777777" w:rsidR="00626F54" w:rsidRPr="00124834" w:rsidRDefault="00626F54" w:rsidP="000F2139">
      <w:pPr>
        <w:rPr>
          <w:rFonts w:ascii="Times New Roman" w:hAnsi="Times New Roman" w:cs="Times New Roman"/>
          <w:b/>
          <w:bCs/>
          <w:sz w:val="32"/>
          <w:szCs w:val="32"/>
          <w:lang w:val="en-GB" w:eastAsia="en-GB"/>
        </w:rPr>
      </w:pPr>
    </w:p>
    <w:p w14:paraId="4BAC8163" w14:textId="77777777" w:rsidR="00124834" w:rsidRPr="00124834" w:rsidRDefault="00124834" w:rsidP="00124834">
      <w:pPr>
        <w:jc w:val="center"/>
        <w:rPr>
          <w:rFonts w:ascii="Times New Roman" w:hAnsi="Times New Roman" w:cs="Times New Roman"/>
          <w:b/>
          <w:bCs/>
          <w:sz w:val="32"/>
          <w:szCs w:val="32"/>
          <w:lang w:val="en-GB" w:eastAsia="en-GB"/>
        </w:rPr>
      </w:pPr>
      <w:r w:rsidRPr="00124834">
        <w:rPr>
          <w:rFonts w:ascii="Times New Roman" w:hAnsi="Times New Roman" w:cs="Times New Roman"/>
          <w:b/>
          <w:bCs/>
          <w:sz w:val="32"/>
          <w:szCs w:val="32"/>
          <w:lang w:val="en-GB" w:eastAsia="en-GB"/>
        </w:rPr>
        <w:t>BY</w:t>
      </w:r>
    </w:p>
    <w:p w14:paraId="33EC8576" w14:textId="77777777" w:rsidR="00124834" w:rsidRDefault="00124834" w:rsidP="00124834">
      <w:pPr>
        <w:jc w:val="center"/>
        <w:rPr>
          <w:b/>
          <w:bCs/>
          <w:sz w:val="32"/>
          <w:szCs w:val="32"/>
          <w:lang w:val="en-GB"/>
        </w:rPr>
      </w:pPr>
    </w:p>
    <w:p w14:paraId="13C8D92F" w14:textId="77777777" w:rsidR="00626F54" w:rsidRDefault="00626F54" w:rsidP="000F2139">
      <w:pPr>
        <w:rPr>
          <w:b/>
          <w:bCs/>
          <w:sz w:val="32"/>
          <w:szCs w:val="32"/>
          <w:lang w:val="en-GB"/>
        </w:rPr>
      </w:pPr>
    </w:p>
    <w:p w14:paraId="1B40A755" w14:textId="77777777" w:rsidR="00124834" w:rsidRDefault="00124834" w:rsidP="00124834">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OKEKE MICHEAL IKENNA</w:t>
      </w:r>
    </w:p>
    <w:p w14:paraId="1A6037C1" w14:textId="77777777" w:rsidR="00124834" w:rsidRDefault="00124834" w:rsidP="00124834">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22CD032179</w:t>
      </w:r>
    </w:p>
    <w:p w14:paraId="7847B2B6" w14:textId="77777777" w:rsidR="000F2139" w:rsidRDefault="000F2139" w:rsidP="00124834">
      <w:pPr>
        <w:jc w:val="center"/>
        <w:rPr>
          <w:rFonts w:ascii="Times New Roman" w:hAnsi="Times New Roman" w:cs="Times New Roman"/>
          <w:b/>
          <w:bCs/>
          <w:sz w:val="32"/>
          <w:szCs w:val="32"/>
          <w:lang w:val="en-GB"/>
        </w:rPr>
      </w:pPr>
    </w:p>
    <w:p w14:paraId="719FFAE2" w14:textId="77777777" w:rsidR="000F2139" w:rsidRDefault="000F2139" w:rsidP="00124834">
      <w:pPr>
        <w:jc w:val="center"/>
        <w:rPr>
          <w:rFonts w:ascii="Times New Roman" w:hAnsi="Times New Roman" w:cs="Times New Roman"/>
          <w:b/>
          <w:bCs/>
          <w:sz w:val="32"/>
          <w:szCs w:val="32"/>
          <w:lang w:val="en-GB"/>
        </w:rPr>
      </w:pPr>
    </w:p>
    <w:p w14:paraId="2168993A" w14:textId="77777777" w:rsidR="000F2139"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A PROJECT SUBMITTED TO THE</w:t>
      </w:r>
    </w:p>
    <w:p w14:paraId="44CB19EA" w14:textId="77777777" w:rsidR="000F2139"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DEPARTMENT OF COMPUTER AND INFORMATION</w:t>
      </w:r>
    </w:p>
    <w:p w14:paraId="3EAE09AA" w14:textId="77777777" w:rsidR="000F2139"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SCIENCES, COLLEGE OF SCIENCE AND TECHNOLOGY,</w:t>
      </w:r>
    </w:p>
    <w:p w14:paraId="35B58890" w14:textId="77777777" w:rsid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COVENANT UNIVERSITY OTA, OGUN STATE.</w:t>
      </w:r>
    </w:p>
    <w:p w14:paraId="1044D2EF" w14:textId="77777777" w:rsidR="000F2139" w:rsidRDefault="000F2139" w:rsidP="000F2139">
      <w:pPr>
        <w:spacing w:after="0" w:line="240" w:lineRule="auto"/>
        <w:jc w:val="center"/>
        <w:rPr>
          <w:rFonts w:ascii="Times New Roman" w:hAnsi="Times New Roman" w:cs="Times New Roman"/>
          <w:b/>
          <w:bCs/>
          <w:sz w:val="32"/>
          <w:szCs w:val="32"/>
        </w:rPr>
      </w:pPr>
    </w:p>
    <w:p w14:paraId="3B5CCD67" w14:textId="77777777" w:rsidR="000F2139" w:rsidRDefault="000F2139" w:rsidP="000F2139">
      <w:pPr>
        <w:spacing w:after="0" w:line="240" w:lineRule="auto"/>
        <w:jc w:val="center"/>
        <w:rPr>
          <w:rFonts w:ascii="Times New Roman" w:hAnsi="Times New Roman" w:cs="Times New Roman"/>
          <w:b/>
          <w:bCs/>
          <w:sz w:val="32"/>
          <w:szCs w:val="32"/>
        </w:rPr>
      </w:pPr>
    </w:p>
    <w:p w14:paraId="7240B332" w14:textId="77777777" w:rsidR="000F2139" w:rsidRDefault="000F2139" w:rsidP="000F2139">
      <w:pPr>
        <w:spacing w:after="0" w:line="240" w:lineRule="auto"/>
        <w:jc w:val="center"/>
        <w:rPr>
          <w:rFonts w:ascii="Times New Roman" w:hAnsi="Times New Roman" w:cs="Times New Roman"/>
          <w:b/>
          <w:bCs/>
          <w:sz w:val="32"/>
          <w:szCs w:val="32"/>
        </w:rPr>
      </w:pPr>
    </w:p>
    <w:p w14:paraId="372769A5" w14:textId="77777777" w:rsidR="000F2139" w:rsidRDefault="000F2139" w:rsidP="000F2139">
      <w:pPr>
        <w:spacing w:after="0" w:line="240" w:lineRule="auto"/>
        <w:jc w:val="center"/>
        <w:rPr>
          <w:rFonts w:ascii="Times New Roman" w:hAnsi="Times New Roman" w:cs="Times New Roman"/>
          <w:b/>
          <w:bCs/>
          <w:sz w:val="32"/>
          <w:szCs w:val="32"/>
        </w:rPr>
      </w:pPr>
    </w:p>
    <w:p w14:paraId="7E0CA8BE" w14:textId="77777777" w:rsidR="000F2139" w:rsidRDefault="000F2139" w:rsidP="000F2139">
      <w:pPr>
        <w:spacing w:after="0" w:line="240" w:lineRule="auto"/>
        <w:jc w:val="center"/>
        <w:rPr>
          <w:rFonts w:ascii="Times New Roman" w:hAnsi="Times New Roman" w:cs="Times New Roman"/>
          <w:b/>
          <w:bCs/>
          <w:sz w:val="32"/>
          <w:szCs w:val="32"/>
        </w:rPr>
      </w:pPr>
    </w:p>
    <w:p w14:paraId="46B27E01" w14:textId="77777777" w:rsidR="000F2139"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IN PARTIAL FULFILMENT OF THE REQUIREMENTS FOR</w:t>
      </w:r>
    </w:p>
    <w:p w14:paraId="4898C54E" w14:textId="77777777" w:rsidR="000F2139"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THE AWARD OF THE BACHELOR OF SCIENCE</w:t>
      </w:r>
    </w:p>
    <w:p w14:paraId="27D60C1E" w14:textId="77777777" w:rsidR="00626F54"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(HONOURS) DEGREE IN COMPUTER SCIENCE</w:t>
      </w:r>
    </w:p>
    <w:p w14:paraId="599B9903" w14:textId="77777777" w:rsidR="00626F54" w:rsidRDefault="00626F54" w:rsidP="00124834">
      <w:pPr>
        <w:jc w:val="center"/>
        <w:rPr>
          <w:rFonts w:ascii="Times New Roman" w:hAnsi="Times New Roman" w:cs="Times New Roman"/>
          <w:b/>
          <w:bCs/>
          <w:sz w:val="32"/>
          <w:szCs w:val="32"/>
          <w:lang w:val="en-GB"/>
        </w:rPr>
      </w:pPr>
    </w:p>
    <w:p w14:paraId="4149F82F" w14:textId="77777777" w:rsidR="00626F54" w:rsidRDefault="00626F54" w:rsidP="00124834">
      <w:pPr>
        <w:jc w:val="center"/>
        <w:rPr>
          <w:rFonts w:ascii="Times New Roman" w:hAnsi="Times New Roman" w:cs="Times New Roman"/>
          <w:b/>
          <w:bCs/>
          <w:sz w:val="32"/>
          <w:szCs w:val="32"/>
          <w:lang w:val="en-GB"/>
        </w:rPr>
      </w:pPr>
    </w:p>
    <w:p w14:paraId="4DC2F2B9" w14:textId="77777777" w:rsidR="00626F54" w:rsidRDefault="00626F54" w:rsidP="000F2139">
      <w:pPr>
        <w:rPr>
          <w:rFonts w:ascii="Times New Roman" w:hAnsi="Times New Roman" w:cs="Times New Roman"/>
          <w:b/>
          <w:bCs/>
          <w:sz w:val="32"/>
          <w:szCs w:val="32"/>
          <w:lang w:val="en-GB"/>
        </w:rPr>
      </w:pPr>
    </w:p>
    <w:p w14:paraId="4AE68045" w14:textId="15DBF364" w:rsidR="00626F54" w:rsidRDefault="00D166B1" w:rsidP="00124834">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JUNE</w:t>
      </w:r>
      <w:r w:rsidR="00626F54">
        <w:rPr>
          <w:rFonts w:ascii="Times New Roman" w:hAnsi="Times New Roman" w:cs="Times New Roman"/>
          <w:b/>
          <w:bCs/>
          <w:sz w:val="32"/>
          <w:szCs w:val="32"/>
          <w:lang w:val="en-GB"/>
        </w:rPr>
        <w:t>, 202</w:t>
      </w:r>
      <w:r w:rsidR="007D2BB8">
        <w:rPr>
          <w:rFonts w:ascii="Times New Roman" w:hAnsi="Times New Roman" w:cs="Times New Roman"/>
          <w:b/>
          <w:bCs/>
          <w:sz w:val="32"/>
          <w:szCs w:val="32"/>
          <w:lang w:val="en-GB"/>
        </w:rPr>
        <w:t>6</w:t>
      </w:r>
    </w:p>
    <w:p w14:paraId="07D3A179" w14:textId="77777777" w:rsidR="00124834" w:rsidRDefault="00124834" w:rsidP="00124834">
      <w:pPr>
        <w:jc w:val="center"/>
        <w:rPr>
          <w:rFonts w:ascii="Times New Roman" w:hAnsi="Times New Roman" w:cs="Times New Roman"/>
          <w:b/>
          <w:bCs/>
          <w:sz w:val="32"/>
          <w:szCs w:val="32"/>
          <w:lang w:val="en-GB"/>
        </w:rPr>
      </w:pPr>
    </w:p>
    <w:p w14:paraId="5CE66098" w14:textId="77777777" w:rsidR="001C2459" w:rsidRPr="001C2459" w:rsidRDefault="001C2459" w:rsidP="001C2459">
      <w:pPr>
        <w:pStyle w:val="intro-headers"/>
      </w:pPr>
      <w:bookmarkStart w:id="0" w:name="_Toc201581403"/>
      <w:bookmarkStart w:id="1" w:name="_Toc201581748"/>
      <w:bookmarkStart w:id="2" w:name="_Toc232516716"/>
      <w:r w:rsidRPr="001C2459">
        <w:lastRenderedPageBreak/>
        <w:t>CERTIFICATION</w:t>
      </w:r>
      <w:bookmarkEnd w:id="0"/>
      <w:bookmarkEnd w:id="1"/>
      <w:bookmarkEnd w:id="2"/>
    </w:p>
    <w:p w14:paraId="0D14858F" w14:textId="77777777" w:rsidR="001C2459" w:rsidRPr="001C2459" w:rsidRDefault="001C2459" w:rsidP="00F0122A">
      <w:pPr>
        <w:spacing w:after="0" w:line="276" w:lineRule="auto"/>
        <w:jc w:val="both"/>
        <w:rPr>
          <w:rFonts w:ascii="Times New Roman" w:hAnsi="Times New Roman" w:cs="Times New Roman"/>
          <w:sz w:val="24"/>
          <w:szCs w:val="24"/>
        </w:rPr>
      </w:pPr>
      <w:r w:rsidRPr="001C2459">
        <w:rPr>
          <w:rFonts w:ascii="Times New Roman" w:hAnsi="Times New Roman" w:cs="Times New Roman"/>
          <w:sz w:val="24"/>
          <w:szCs w:val="24"/>
        </w:rPr>
        <w:t xml:space="preserve">I hereby certify that this project was carried out by </w:t>
      </w:r>
      <w:r>
        <w:rPr>
          <w:rFonts w:ascii="Times New Roman" w:hAnsi="Times New Roman" w:cs="Times New Roman"/>
          <w:sz w:val="24"/>
          <w:szCs w:val="24"/>
          <w:lang w:val="en-GB"/>
        </w:rPr>
        <w:t xml:space="preserve">Okeke </w:t>
      </w:r>
      <w:proofErr w:type="spellStart"/>
      <w:r>
        <w:rPr>
          <w:rFonts w:ascii="Times New Roman" w:hAnsi="Times New Roman" w:cs="Times New Roman"/>
          <w:sz w:val="24"/>
          <w:szCs w:val="24"/>
          <w:lang w:val="en-GB"/>
        </w:rPr>
        <w:t>Micheal</w:t>
      </w:r>
      <w:proofErr w:type="spellEnd"/>
      <w:r>
        <w:rPr>
          <w:rFonts w:ascii="Times New Roman" w:hAnsi="Times New Roman" w:cs="Times New Roman"/>
          <w:sz w:val="24"/>
          <w:szCs w:val="24"/>
          <w:lang w:val="en-GB"/>
        </w:rPr>
        <w:t xml:space="preserve"> Ikenna</w:t>
      </w:r>
      <w:r w:rsidRPr="001C2459">
        <w:rPr>
          <w:rFonts w:ascii="Times New Roman" w:hAnsi="Times New Roman" w:cs="Times New Roman"/>
          <w:sz w:val="24"/>
          <w:szCs w:val="24"/>
        </w:rPr>
        <w:t xml:space="preserve"> in the Department of Computer and Information Sciences, College of Science and Technology, Covenant University, Ogun State, Nigeria, under my supervision.</w:t>
      </w:r>
    </w:p>
    <w:p w14:paraId="6754665C" w14:textId="77777777" w:rsidR="001C2459" w:rsidRDefault="001C2459" w:rsidP="001C2459">
      <w:pPr>
        <w:rPr>
          <w:rFonts w:ascii="Times New Roman" w:hAnsi="Times New Roman" w:cs="Times New Roman"/>
          <w:b/>
          <w:bCs/>
          <w:sz w:val="32"/>
          <w:szCs w:val="32"/>
          <w:lang w:val="en-GB"/>
        </w:rPr>
      </w:pPr>
    </w:p>
    <w:p w14:paraId="2BE7C618" w14:textId="77777777" w:rsidR="001C2459" w:rsidRDefault="001C2459" w:rsidP="00124834">
      <w:pPr>
        <w:jc w:val="center"/>
        <w:rPr>
          <w:rFonts w:ascii="Times New Roman" w:hAnsi="Times New Roman" w:cs="Times New Roman"/>
          <w:b/>
          <w:bCs/>
          <w:sz w:val="32"/>
          <w:szCs w:val="32"/>
          <w:lang w:val="en-GB"/>
        </w:rPr>
      </w:pPr>
    </w:p>
    <w:p w14:paraId="75A7450E" w14:textId="77777777" w:rsidR="001C2459" w:rsidRDefault="001C2459" w:rsidP="00124834">
      <w:pPr>
        <w:jc w:val="center"/>
        <w:rPr>
          <w:rFonts w:ascii="Times New Roman" w:hAnsi="Times New Roman" w:cs="Times New Roman"/>
          <w:b/>
          <w:bCs/>
          <w:sz w:val="32"/>
          <w:szCs w:val="32"/>
          <w:lang w:val="en-GB"/>
        </w:rPr>
      </w:pPr>
    </w:p>
    <w:p w14:paraId="2D112F16" w14:textId="77777777" w:rsidR="001C2459" w:rsidRDefault="001C2459" w:rsidP="00124834">
      <w:pPr>
        <w:jc w:val="center"/>
        <w:rPr>
          <w:rFonts w:ascii="Times New Roman" w:hAnsi="Times New Roman" w:cs="Times New Roman"/>
          <w:b/>
          <w:bCs/>
          <w:sz w:val="32"/>
          <w:szCs w:val="32"/>
          <w:lang w:val="en-GB"/>
        </w:rPr>
      </w:pPr>
    </w:p>
    <w:p w14:paraId="0748225B" w14:textId="77777777" w:rsidR="001C2459" w:rsidRDefault="001C2459" w:rsidP="00124834">
      <w:pPr>
        <w:jc w:val="center"/>
        <w:rPr>
          <w:rFonts w:ascii="Times New Roman" w:hAnsi="Times New Roman" w:cs="Times New Roman"/>
          <w:b/>
          <w:bCs/>
          <w:sz w:val="32"/>
          <w:szCs w:val="32"/>
          <w:lang w:val="en-GB"/>
        </w:rPr>
      </w:pPr>
    </w:p>
    <w:p w14:paraId="755ABBD8" w14:textId="77777777" w:rsidR="001C2459" w:rsidRDefault="001C2459" w:rsidP="00124834">
      <w:pPr>
        <w:jc w:val="center"/>
        <w:rPr>
          <w:rFonts w:ascii="Times New Roman" w:hAnsi="Times New Roman" w:cs="Times New Roman"/>
          <w:b/>
          <w:bCs/>
          <w:sz w:val="32"/>
          <w:szCs w:val="32"/>
          <w:lang w:val="en-GB"/>
        </w:rPr>
      </w:pPr>
    </w:p>
    <w:p w14:paraId="34E555EA" w14:textId="23C90711" w:rsidR="00F72411" w:rsidRDefault="00F72411" w:rsidP="00F72411">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Dr Oluranti Jonathan</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Pr>
          <w:rFonts w:ascii="Times New Roman" w:hAnsi="Times New Roman" w:cs="Times New Roman"/>
          <w:b/>
          <w:bCs/>
          <w:sz w:val="24"/>
          <w:szCs w:val="24"/>
          <w:lang w:val="en-US"/>
        </w:rPr>
        <w:t>___________________________</w:t>
      </w:r>
    </w:p>
    <w:p w14:paraId="5D1DC301" w14:textId="77777777" w:rsidR="00F72411" w:rsidRDefault="00F72411" w:rsidP="00F72411">
      <w:pPr>
        <w:spacing w:line="240" w:lineRule="auto"/>
        <w:rPr>
          <w:rFonts w:ascii="Times New Roman" w:hAnsi="Times New Roman" w:cs="Times New Roman"/>
          <w:b/>
          <w:bCs/>
          <w:sz w:val="24"/>
          <w:szCs w:val="24"/>
          <w:lang w:val="en-US"/>
        </w:rPr>
      </w:pPr>
      <w:r>
        <w:rPr>
          <w:rFonts w:ascii="Times New Roman" w:hAnsi="Times New Roman" w:cs="Times New Roman"/>
          <w:i/>
          <w:iCs/>
          <w:sz w:val="24"/>
          <w:szCs w:val="24"/>
          <w:lang w:val="en-US"/>
        </w:rPr>
        <w:t>Supervisor</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Signature and Date</w:t>
      </w:r>
    </w:p>
    <w:p w14:paraId="59CEE4C3" w14:textId="77777777" w:rsidR="00F72411" w:rsidRDefault="00F72411" w:rsidP="00F72411">
      <w:pPr>
        <w:rPr>
          <w:rFonts w:ascii="Times New Roman" w:hAnsi="Times New Roman" w:cs="Times New Roman"/>
          <w:sz w:val="24"/>
          <w:szCs w:val="24"/>
          <w:lang w:val="en-GB"/>
        </w:rPr>
      </w:pPr>
    </w:p>
    <w:p w14:paraId="712B0027" w14:textId="77777777" w:rsidR="001C2459" w:rsidRDefault="001C2459" w:rsidP="001C2459">
      <w:pPr>
        <w:rPr>
          <w:rFonts w:ascii="Times New Roman" w:hAnsi="Times New Roman" w:cs="Times New Roman"/>
          <w:b/>
          <w:bCs/>
          <w:sz w:val="32"/>
          <w:szCs w:val="32"/>
          <w:lang w:val="en-GB"/>
        </w:rPr>
      </w:pPr>
    </w:p>
    <w:p w14:paraId="19B1C6EA" w14:textId="77777777" w:rsidR="001C2459" w:rsidRDefault="001C2459" w:rsidP="001C2459">
      <w:pPr>
        <w:rPr>
          <w:rFonts w:ascii="Times New Roman" w:hAnsi="Times New Roman" w:cs="Times New Roman"/>
          <w:b/>
          <w:bCs/>
          <w:sz w:val="32"/>
          <w:szCs w:val="32"/>
          <w:lang w:val="en-GB"/>
        </w:rPr>
      </w:pPr>
    </w:p>
    <w:p w14:paraId="5428C477" w14:textId="77777777" w:rsidR="001C2459" w:rsidRDefault="001C2459" w:rsidP="001C2459">
      <w:pPr>
        <w:rPr>
          <w:rFonts w:ascii="Times New Roman" w:hAnsi="Times New Roman" w:cs="Times New Roman"/>
          <w:b/>
          <w:bCs/>
          <w:sz w:val="32"/>
          <w:szCs w:val="32"/>
          <w:lang w:val="en-GB"/>
        </w:rPr>
      </w:pPr>
    </w:p>
    <w:p w14:paraId="3B05F1AE" w14:textId="77777777" w:rsidR="001C2459" w:rsidRDefault="001C2459" w:rsidP="001C2459">
      <w:pPr>
        <w:rPr>
          <w:rFonts w:ascii="Times New Roman" w:hAnsi="Times New Roman" w:cs="Times New Roman"/>
          <w:b/>
          <w:bCs/>
          <w:sz w:val="32"/>
          <w:szCs w:val="32"/>
          <w:lang w:val="en-GB"/>
        </w:rPr>
      </w:pPr>
    </w:p>
    <w:p w14:paraId="6E1581FD" w14:textId="43E2F78B" w:rsidR="00F72411" w:rsidRDefault="00F72411" w:rsidP="00F72411">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Prof. </w:t>
      </w:r>
      <w:proofErr w:type="spellStart"/>
      <w:r>
        <w:rPr>
          <w:rFonts w:ascii="Times New Roman" w:hAnsi="Times New Roman" w:cs="Times New Roman"/>
          <w:b/>
          <w:bCs/>
          <w:sz w:val="24"/>
          <w:szCs w:val="24"/>
          <w:lang w:val="en-US"/>
        </w:rPr>
        <w:t>Aderonke</w:t>
      </w:r>
      <w:proofErr w:type="spellEnd"/>
      <w:r>
        <w:rPr>
          <w:rFonts w:ascii="Times New Roman" w:hAnsi="Times New Roman" w:cs="Times New Roman"/>
          <w:b/>
          <w:bCs/>
          <w:sz w:val="24"/>
          <w:szCs w:val="24"/>
          <w:lang w:val="en-US"/>
        </w:rPr>
        <w:t xml:space="preserve"> Oni</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sidR="00F0122A">
        <w:rPr>
          <w:rFonts w:ascii="Times New Roman" w:hAnsi="Times New Roman" w:cs="Times New Roman"/>
          <w:b/>
          <w:bCs/>
          <w:sz w:val="24"/>
          <w:szCs w:val="24"/>
          <w:lang w:val="en-US"/>
        </w:rPr>
        <w:tab/>
      </w:r>
      <w:r>
        <w:rPr>
          <w:rFonts w:ascii="Times New Roman" w:hAnsi="Times New Roman" w:cs="Times New Roman"/>
          <w:b/>
          <w:bCs/>
          <w:sz w:val="24"/>
          <w:szCs w:val="24"/>
          <w:lang w:val="en-US"/>
        </w:rPr>
        <w:t>___________________________</w:t>
      </w:r>
    </w:p>
    <w:p w14:paraId="4A28C8B0" w14:textId="77777777" w:rsidR="00F72411" w:rsidRDefault="00F72411" w:rsidP="00F72411">
      <w:pPr>
        <w:spacing w:line="240" w:lineRule="auto"/>
        <w:rPr>
          <w:rFonts w:ascii="Times New Roman" w:hAnsi="Times New Roman" w:cs="Times New Roman"/>
          <w:b/>
          <w:bCs/>
          <w:sz w:val="24"/>
          <w:szCs w:val="24"/>
          <w:lang w:val="en-US"/>
        </w:rPr>
      </w:pPr>
      <w:r>
        <w:rPr>
          <w:rFonts w:ascii="Times New Roman" w:hAnsi="Times New Roman" w:cs="Times New Roman"/>
          <w:i/>
          <w:iCs/>
          <w:sz w:val="24"/>
          <w:szCs w:val="24"/>
          <w:lang w:val="en-US"/>
        </w:rPr>
        <w:t xml:space="preserve">Head of Department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Signature and Date</w:t>
      </w:r>
    </w:p>
    <w:p w14:paraId="19A7D27E" w14:textId="77777777" w:rsidR="00F72411" w:rsidRDefault="00F72411" w:rsidP="00F72411">
      <w:pPr>
        <w:rPr>
          <w:rFonts w:ascii="Times New Roman" w:hAnsi="Times New Roman" w:cs="Times New Roman"/>
          <w:sz w:val="24"/>
          <w:szCs w:val="24"/>
          <w:lang w:val="en-GB"/>
        </w:rPr>
      </w:pPr>
    </w:p>
    <w:p w14:paraId="5642FB59" w14:textId="77777777" w:rsidR="001C2459" w:rsidRDefault="001C2459" w:rsidP="00124834">
      <w:pPr>
        <w:jc w:val="center"/>
        <w:rPr>
          <w:rFonts w:ascii="Times New Roman" w:hAnsi="Times New Roman" w:cs="Times New Roman"/>
          <w:b/>
          <w:bCs/>
          <w:sz w:val="32"/>
          <w:szCs w:val="32"/>
          <w:lang w:val="en-GB"/>
        </w:rPr>
      </w:pPr>
    </w:p>
    <w:p w14:paraId="62B15B6C" w14:textId="77777777" w:rsidR="001C2459" w:rsidRDefault="001C2459" w:rsidP="00124834">
      <w:pPr>
        <w:jc w:val="center"/>
        <w:rPr>
          <w:rFonts w:ascii="Times New Roman" w:hAnsi="Times New Roman" w:cs="Times New Roman"/>
          <w:b/>
          <w:bCs/>
          <w:sz w:val="32"/>
          <w:szCs w:val="32"/>
          <w:lang w:val="en-GB"/>
        </w:rPr>
      </w:pPr>
    </w:p>
    <w:p w14:paraId="490D331F" w14:textId="77777777" w:rsidR="001C2459" w:rsidRDefault="001C2459" w:rsidP="00124834">
      <w:pPr>
        <w:jc w:val="center"/>
        <w:rPr>
          <w:rFonts w:ascii="Times New Roman" w:hAnsi="Times New Roman" w:cs="Times New Roman"/>
          <w:b/>
          <w:bCs/>
          <w:sz w:val="32"/>
          <w:szCs w:val="32"/>
          <w:lang w:val="en-GB"/>
        </w:rPr>
      </w:pPr>
    </w:p>
    <w:p w14:paraId="1A6F13E4" w14:textId="77777777" w:rsidR="001C2459" w:rsidRDefault="001C2459" w:rsidP="00124834">
      <w:pPr>
        <w:jc w:val="center"/>
        <w:rPr>
          <w:rFonts w:ascii="Times New Roman" w:hAnsi="Times New Roman" w:cs="Times New Roman"/>
          <w:b/>
          <w:bCs/>
          <w:sz w:val="32"/>
          <w:szCs w:val="32"/>
          <w:lang w:val="en-GB"/>
        </w:rPr>
      </w:pPr>
    </w:p>
    <w:p w14:paraId="325ACD53" w14:textId="77777777" w:rsidR="00F72411" w:rsidRDefault="00F72411" w:rsidP="00124834">
      <w:pPr>
        <w:jc w:val="center"/>
        <w:rPr>
          <w:rFonts w:ascii="Times New Roman" w:hAnsi="Times New Roman" w:cs="Times New Roman"/>
          <w:b/>
          <w:bCs/>
          <w:sz w:val="32"/>
          <w:szCs w:val="32"/>
          <w:lang w:val="en-GB"/>
        </w:rPr>
      </w:pPr>
    </w:p>
    <w:p w14:paraId="6083A52B" w14:textId="77777777" w:rsidR="00F72411" w:rsidRDefault="00F72411" w:rsidP="00124834">
      <w:pPr>
        <w:jc w:val="center"/>
        <w:rPr>
          <w:rFonts w:ascii="Times New Roman" w:hAnsi="Times New Roman" w:cs="Times New Roman"/>
          <w:b/>
          <w:bCs/>
          <w:sz w:val="32"/>
          <w:szCs w:val="32"/>
          <w:lang w:val="en-GB"/>
        </w:rPr>
      </w:pPr>
    </w:p>
    <w:p w14:paraId="35644F6B" w14:textId="77777777" w:rsidR="001C2459" w:rsidRDefault="001C2459" w:rsidP="00124834">
      <w:pPr>
        <w:jc w:val="center"/>
        <w:rPr>
          <w:rFonts w:ascii="Times New Roman" w:hAnsi="Times New Roman" w:cs="Times New Roman"/>
          <w:b/>
          <w:bCs/>
          <w:sz w:val="32"/>
          <w:szCs w:val="32"/>
          <w:lang w:val="en-GB"/>
        </w:rPr>
      </w:pPr>
    </w:p>
    <w:p w14:paraId="64478BD1" w14:textId="77777777" w:rsidR="001C2459" w:rsidRDefault="001C2459" w:rsidP="001C2459">
      <w:pPr>
        <w:pStyle w:val="intro-headers"/>
      </w:pPr>
      <w:bookmarkStart w:id="3" w:name="_Toc201519005"/>
      <w:bookmarkStart w:id="4" w:name="_Toc201581404"/>
      <w:bookmarkStart w:id="5" w:name="_Toc201581749"/>
      <w:bookmarkStart w:id="6" w:name="_Toc232516717"/>
      <w:r w:rsidRPr="001C2459">
        <w:t>DEDICATION</w:t>
      </w:r>
      <w:bookmarkEnd w:id="3"/>
      <w:bookmarkEnd w:id="4"/>
      <w:bookmarkEnd w:id="5"/>
      <w:bookmarkEnd w:id="6"/>
    </w:p>
    <w:p w14:paraId="27CBC9DD" w14:textId="69D8EECC" w:rsidR="001C2459" w:rsidRPr="001C2459" w:rsidRDefault="001C2459" w:rsidP="00AF0DD4">
      <w:pPr>
        <w:spacing w:line="276" w:lineRule="auto"/>
        <w:jc w:val="both"/>
        <w:rPr>
          <w:rFonts w:ascii="Times New Roman" w:hAnsi="Times New Roman" w:cs="Times New Roman"/>
          <w:b/>
          <w:bCs/>
          <w:sz w:val="24"/>
          <w:szCs w:val="24"/>
          <w:lang w:val="en-GB"/>
        </w:rPr>
      </w:pPr>
      <w:r w:rsidRPr="001C2459">
        <w:rPr>
          <w:rFonts w:ascii="Times New Roman" w:hAnsi="Times New Roman" w:cs="Times New Roman"/>
          <w:sz w:val="24"/>
          <w:szCs w:val="24"/>
        </w:rPr>
        <w:t>I dedicate this project to God, the source of my knowledge</w:t>
      </w:r>
      <w:r w:rsidR="00AF0DD4">
        <w:rPr>
          <w:rFonts w:ascii="Times New Roman" w:hAnsi="Times New Roman" w:cs="Times New Roman"/>
          <w:sz w:val="24"/>
          <w:szCs w:val="24"/>
          <w:lang w:val="en-GB"/>
        </w:rPr>
        <w:t xml:space="preserve"> </w:t>
      </w:r>
      <w:r w:rsidRPr="001C2459">
        <w:rPr>
          <w:rFonts w:ascii="Times New Roman" w:hAnsi="Times New Roman" w:cs="Times New Roman"/>
          <w:sz w:val="24"/>
          <w:szCs w:val="24"/>
        </w:rPr>
        <w:t>and perseverance. I also dedicate this work to my parents, siblings, and loved ones, whose sacrifices, guidance, and unwavering support have shaped my academic pursuit. Their belief in me has been my greatest motivation.</w:t>
      </w:r>
    </w:p>
    <w:p w14:paraId="500BDD34" w14:textId="77777777" w:rsidR="001C2459" w:rsidRDefault="001C2459" w:rsidP="00124834">
      <w:pPr>
        <w:jc w:val="center"/>
        <w:rPr>
          <w:rFonts w:ascii="Times New Roman" w:hAnsi="Times New Roman" w:cs="Times New Roman"/>
          <w:b/>
          <w:bCs/>
          <w:sz w:val="32"/>
          <w:szCs w:val="32"/>
          <w:lang w:val="en-GB"/>
        </w:rPr>
      </w:pPr>
    </w:p>
    <w:p w14:paraId="7231FD63" w14:textId="77777777" w:rsidR="001C2459" w:rsidRDefault="001C2459" w:rsidP="00124834">
      <w:pPr>
        <w:jc w:val="center"/>
        <w:rPr>
          <w:rFonts w:ascii="Times New Roman" w:hAnsi="Times New Roman" w:cs="Times New Roman"/>
          <w:b/>
          <w:bCs/>
          <w:sz w:val="32"/>
          <w:szCs w:val="32"/>
          <w:lang w:val="en-GB"/>
        </w:rPr>
      </w:pPr>
    </w:p>
    <w:p w14:paraId="02D2B595" w14:textId="77777777" w:rsidR="001C2459" w:rsidRDefault="001C2459" w:rsidP="00124834">
      <w:pPr>
        <w:jc w:val="center"/>
        <w:rPr>
          <w:rFonts w:ascii="Times New Roman" w:hAnsi="Times New Roman" w:cs="Times New Roman"/>
          <w:b/>
          <w:bCs/>
          <w:sz w:val="32"/>
          <w:szCs w:val="32"/>
          <w:lang w:val="en-GB"/>
        </w:rPr>
      </w:pPr>
    </w:p>
    <w:p w14:paraId="688CB6EB" w14:textId="77777777" w:rsidR="001C2459" w:rsidRDefault="001C2459" w:rsidP="00124834">
      <w:pPr>
        <w:jc w:val="center"/>
        <w:rPr>
          <w:rFonts w:ascii="Times New Roman" w:hAnsi="Times New Roman" w:cs="Times New Roman"/>
          <w:b/>
          <w:bCs/>
          <w:sz w:val="32"/>
          <w:szCs w:val="32"/>
          <w:lang w:val="en-GB"/>
        </w:rPr>
      </w:pPr>
    </w:p>
    <w:p w14:paraId="79525280" w14:textId="77777777" w:rsidR="001C2459" w:rsidRDefault="001C2459" w:rsidP="00124834">
      <w:pPr>
        <w:jc w:val="center"/>
        <w:rPr>
          <w:rFonts w:ascii="Times New Roman" w:hAnsi="Times New Roman" w:cs="Times New Roman"/>
          <w:b/>
          <w:bCs/>
          <w:sz w:val="32"/>
          <w:szCs w:val="32"/>
          <w:lang w:val="en-GB"/>
        </w:rPr>
      </w:pPr>
    </w:p>
    <w:p w14:paraId="6633F661" w14:textId="77777777" w:rsidR="001C2459" w:rsidRDefault="001C2459" w:rsidP="00124834">
      <w:pPr>
        <w:jc w:val="center"/>
        <w:rPr>
          <w:rFonts w:ascii="Times New Roman" w:hAnsi="Times New Roman" w:cs="Times New Roman"/>
          <w:b/>
          <w:bCs/>
          <w:sz w:val="32"/>
          <w:szCs w:val="32"/>
          <w:lang w:val="en-GB"/>
        </w:rPr>
      </w:pPr>
    </w:p>
    <w:p w14:paraId="727FC712" w14:textId="77777777" w:rsidR="001C2459" w:rsidRDefault="001C2459" w:rsidP="00124834">
      <w:pPr>
        <w:jc w:val="center"/>
        <w:rPr>
          <w:rFonts w:ascii="Times New Roman" w:hAnsi="Times New Roman" w:cs="Times New Roman"/>
          <w:b/>
          <w:bCs/>
          <w:sz w:val="32"/>
          <w:szCs w:val="32"/>
          <w:lang w:val="en-GB"/>
        </w:rPr>
      </w:pPr>
    </w:p>
    <w:p w14:paraId="2B04E398" w14:textId="77777777" w:rsidR="001C2459" w:rsidRDefault="001C2459" w:rsidP="00124834">
      <w:pPr>
        <w:jc w:val="center"/>
        <w:rPr>
          <w:rFonts w:ascii="Times New Roman" w:hAnsi="Times New Roman" w:cs="Times New Roman"/>
          <w:b/>
          <w:bCs/>
          <w:sz w:val="32"/>
          <w:szCs w:val="32"/>
          <w:lang w:val="en-GB"/>
        </w:rPr>
      </w:pPr>
    </w:p>
    <w:p w14:paraId="759C00FA" w14:textId="77777777" w:rsidR="001C2459" w:rsidRDefault="001C2459" w:rsidP="00124834">
      <w:pPr>
        <w:jc w:val="center"/>
        <w:rPr>
          <w:rFonts w:ascii="Times New Roman" w:hAnsi="Times New Roman" w:cs="Times New Roman"/>
          <w:b/>
          <w:bCs/>
          <w:sz w:val="32"/>
          <w:szCs w:val="32"/>
          <w:lang w:val="en-GB"/>
        </w:rPr>
      </w:pPr>
    </w:p>
    <w:p w14:paraId="7CDE70F3" w14:textId="77777777" w:rsidR="001C2459" w:rsidRDefault="001C2459" w:rsidP="00124834">
      <w:pPr>
        <w:jc w:val="center"/>
        <w:rPr>
          <w:rFonts w:ascii="Times New Roman" w:hAnsi="Times New Roman" w:cs="Times New Roman"/>
          <w:b/>
          <w:bCs/>
          <w:sz w:val="32"/>
          <w:szCs w:val="32"/>
          <w:lang w:val="en-GB"/>
        </w:rPr>
      </w:pPr>
    </w:p>
    <w:p w14:paraId="7CA01D79" w14:textId="77777777" w:rsidR="001C2459" w:rsidRDefault="001C2459" w:rsidP="00124834">
      <w:pPr>
        <w:jc w:val="center"/>
        <w:rPr>
          <w:rFonts w:ascii="Times New Roman" w:hAnsi="Times New Roman" w:cs="Times New Roman"/>
          <w:b/>
          <w:bCs/>
          <w:sz w:val="32"/>
          <w:szCs w:val="32"/>
          <w:lang w:val="en-GB"/>
        </w:rPr>
      </w:pPr>
    </w:p>
    <w:p w14:paraId="2597AD42" w14:textId="77777777" w:rsidR="001C2459" w:rsidRDefault="001C2459" w:rsidP="00124834">
      <w:pPr>
        <w:jc w:val="center"/>
        <w:rPr>
          <w:rFonts w:ascii="Times New Roman" w:hAnsi="Times New Roman" w:cs="Times New Roman"/>
          <w:b/>
          <w:bCs/>
          <w:sz w:val="32"/>
          <w:szCs w:val="32"/>
          <w:lang w:val="en-GB"/>
        </w:rPr>
      </w:pPr>
    </w:p>
    <w:p w14:paraId="46DE9205" w14:textId="77777777" w:rsidR="001C2459" w:rsidRDefault="001C2459" w:rsidP="00124834">
      <w:pPr>
        <w:jc w:val="center"/>
        <w:rPr>
          <w:rFonts w:ascii="Times New Roman" w:hAnsi="Times New Roman" w:cs="Times New Roman"/>
          <w:b/>
          <w:bCs/>
          <w:sz w:val="32"/>
          <w:szCs w:val="32"/>
          <w:lang w:val="en-GB"/>
        </w:rPr>
      </w:pPr>
    </w:p>
    <w:p w14:paraId="6394A9DF" w14:textId="77777777" w:rsidR="001C2459" w:rsidRDefault="001C2459" w:rsidP="00124834">
      <w:pPr>
        <w:jc w:val="center"/>
        <w:rPr>
          <w:rFonts w:ascii="Times New Roman" w:hAnsi="Times New Roman" w:cs="Times New Roman"/>
          <w:b/>
          <w:bCs/>
          <w:sz w:val="32"/>
          <w:szCs w:val="32"/>
          <w:lang w:val="en-GB"/>
        </w:rPr>
      </w:pPr>
    </w:p>
    <w:p w14:paraId="5945CAF8" w14:textId="77777777" w:rsidR="001C2459" w:rsidRDefault="001C2459" w:rsidP="00124834">
      <w:pPr>
        <w:jc w:val="center"/>
        <w:rPr>
          <w:rFonts w:ascii="Times New Roman" w:hAnsi="Times New Roman" w:cs="Times New Roman"/>
          <w:b/>
          <w:bCs/>
          <w:sz w:val="32"/>
          <w:szCs w:val="32"/>
          <w:lang w:val="en-GB"/>
        </w:rPr>
      </w:pPr>
    </w:p>
    <w:p w14:paraId="658868B4" w14:textId="77777777" w:rsidR="001C2459" w:rsidRDefault="001C2459" w:rsidP="00124834">
      <w:pPr>
        <w:jc w:val="center"/>
        <w:rPr>
          <w:rFonts w:ascii="Times New Roman" w:hAnsi="Times New Roman" w:cs="Times New Roman"/>
          <w:b/>
          <w:bCs/>
          <w:sz w:val="32"/>
          <w:szCs w:val="32"/>
          <w:lang w:val="en-GB"/>
        </w:rPr>
      </w:pPr>
    </w:p>
    <w:p w14:paraId="3D25AEB6" w14:textId="77777777" w:rsidR="001C2459" w:rsidRDefault="001C2459" w:rsidP="00124834">
      <w:pPr>
        <w:jc w:val="center"/>
        <w:rPr>
          <w:rFonts w:ascii="Times New Roman" w:hAnsi="Times New Roman" w:cs="Times New Roman"/>
          <w:b/>
          <w:bCs/>
          <w:sz w:val="32"/>
          <w:szCs w:val="32"/>
          <w:lang w:val="en-GB"/>
        </w:rPr>
      </w:pPr>
    </w:p>
    <w:p w14:paraId="69AC567A" w14:textId="424DFECC" w:rsidR="001C2459" w:rsidRDefault="001C2459" w:rsidP="00124834">
      <w:pPr>
        <w:jc w:val="center"/>
        <w:rPr>
          <w:rFonts w:ascii="Times New Roman" w:hAnsi="Times New Roman" w:cs="Times New Roman"/>
          <w:b/>
          <w:bCs/>
          <w:sz w:val="32"/>
          <w:szCs w:val="32"/>
          <w:lang w:val="en-GB"/>
        </w:rPr>
      </w:pPr>
    </w:p>
    <w:p w14:paraId="4534A729" w14:textId="77777777" w:rsidR="00AF0DD4" w:rsidRDefault="00AF0DD4" w:rsidP="00124834">
      <w:pPr>
        <w:jc w:val="center"/>
        <w:rPr>
          <w:rFonts w:ascii="Times New Roman" w:hAnsi="Times New Roman" w:cs="Times New Roman"/>
          <w:b/>
          <w:bCs/>
          <w:sz w:val="32"/>
          <w:szCs w:val="32"/>
          <w:lang w:val="en-GB"/>
        </w:rPr>
      </w:pPr>
    </w:p>
    <w:p w14:paraId="137E88C6" w14:textId="77777777" w:rsidR="001C2459" w:rsidRDefault="001C2459" w:rsidP="00124834">
      <w:pPr>
        <w:jc w:val="center"/>
        <w:rPr>
          <w:rFonts w:ascii="Times New Roman" w:hAnsi="Times New Roman" w:cs="Times New Roman"/>
          <w:b/>
          <w:bCs/>
          <w:sz w:val="32"/>
          <w:szCs w:val="32"/>
          <w:lang w:val="en-GB"/>
        </w:rPr>
      </w:pPr>
    </w:p>
    <w:p w14:paraId="7851D078" w14:textId="77777777" w:rsidR="001C2459" w:rsidRDefault="001C2459" w:rsidP="00124834">
      <w:pPr>
        <w:jc w:val="center"/>
        <w:rPr>
          <w:rFonts w:ascii="Times New Roman" w:hAnsi="Times New Roman" w:cs="Times New Roman"/>
          <w:b/>
          <w:bCs/>
          <w:sz w:val="32"/>
          <w:szCs w:val="32"/>
          <w:lang w:val="en-GB"/>
        </w:rPr>
      </w:pPr>
    </w:p>
    <w:p w14:paraId="75B782CD" w14:textId="77777777" w:rsidR="001C2459" w:rsidRDefault="001C2459" w:rsidP="00124834">
      <w:pPr>
        <w:jc w:val="center"/>
        <w:rPr>
          <w:rFonts w:ascii="Times New Roman" w:hAnsi="Times New Roman" w:cs="Times New Roman"/>
          <w:b/>
          <w:bCs/>
          <w:sz w:val="32"/>
          <w:szCs w:val="32"/>
          <w:lang w:val="en-GB"/>
        </w:rPr>
      </w:pPr>
    </w:p>
    <w:p w14:paraId="1C21F261" w14:textId="77777777" w:rsidR="001C2459" w:rsidRDefault="001C2459" w:rsidP="001C2459">
      <w:pPr>
        <w:pStyle w:val="intro-headers"/>
      </w:pPr>
      <w:bookmarkStart w:id="7" w:name="_Toc232516718"/>
      <w:r>
        <w:t>ACKNOWLEDGEMENT</w:t>
      </w:r>
      <w:bookmarkEnd w:id="7"/>
    </w:p>
    <w:p w14:paraId="5D5C291C" w14:textId="01786D89" w:rsidR="001C2459" w:rsidRPr="009F0186" w:rsidRDefault="001C2459" w:rsidP="00AF0DD4">
      <w:pPr>
        <w:pStyle w:val="NormalWeb"/>
        <w:spacing w:line="276" w:lineRule="auto"/>
        <w:jc w:val="both"/>
        <w:rPr>
          <w:lang w:val="en-GB"/>
        </w:rPr>
      </w:pPr>
      <w:r>
        <w:rPr>
          <w:lang w:val="en-GB"/>
        </w:rPr>
        <w:t>I</w:t>
      </w:r>
      <w:r>
        <w:t xml:space="preserve"> would like to express my sincere gratitude to</w:t>
      </w:r>
      <w:r w:rsidRPr="00D07B89">
        <w:t>, Dr. Oluranti Jonathan</w:t>
      </w:r>
      <w:r>
        <w:t xml:space="preserve">, my project supervisor, for their guidance, support, and encouragement throughout the course of this project. their insights and constructive feedback were invaluable in shaping the direction and quality of this </w:t>
      </w:r>
      <w:proofErr w:type="gramStart"/>
      <w:r>
        <w:t>work.</w:t>
      </w:r>
      <w:r w:rsidR="009F0186">
        <w:rPr>
          <w:lang w:val="en-GB"/>
        </w:rPr>
        <w:t>And</w:t>
      </w:r>
      <w:proofErr w:type="gramEnd"/>
      <w:r w:rsidR="009F0186">
        <w:rPr>
          <w:lang w:val="en-GB"/>
        </w:rPr>
        <w:t xml:space="preserve"> also want to give thanks to my parents Mr and Mrs OKEKE for their support and prayers in making this project feasible</w:t>
      </w:r>
    </w:p>
    <w:p w14:paraId="33A20804" w14:textId="77777777" w:rsidR="001C2459" w:rsidRDefault="001C2459" w:rsidP="00124834">
      <w:pPr>
        <w:jc w:val="center"/>
        <w:rPr>
          <w:rFonts w:ascii="Times New Roman" w:hAnsi="Times New Roman" w:cs="Times New Roman"/>
          <w:b/>
          <w:bCs/>
          <w:sz w:val="32"/>
          <w:szCs w:val="32"/>
          <w:lang w:val="en-GB"/>
        </w:rPr>
      </w:pPr>
    </w:p>
    <w:p w14:paraId="6A1A4A0E" w14:textId="77777777" w:rsidR="001C2459" w:rsidRDefault="001C2459" w:rsidP="00124834">
      <w:pPr>
        <w:jc w:val="center"/>
        <w:rPr>
          <w:rFonts w:ascii="Times New Roman" w:hAnsi="Times New Roman" w:cs="Times New Roman"/>
          <w:b/>
          <w:bCs/>
          <w:sz w:val="32"/>
          <w:szCs w:val="32"/>
          <w:lang w:val="en-GB"/>
        </w:rPr>
      </w:pPr>
    </w:p>
    <w:p w14:paraId="0D97FBAB" w14:textId="77777777" w:rsidR="001C2459" w:rsidRDefault="001C2459" w:rsidP="00124834">
      <w:pPr>
        <w:jc w:val="center"/>
        <w:rPr>
          <w:rFonts w:ascii="Times New Roman" w:hAnsi="Times New Roman" w:cs="Times New Roman"/>
          <w:b/>
          <w:bCs/>
          <w:sz w:val="32"/>
          <w:szCs w:val="32"/>
          <w:lang w:val="en-GB"/>
        </w:rPr>
      </w:pPr>
    </w:p>
    <w:p w14:paraId="1A9E76E9" w14:textId="77777777" w:rsidR="001C2459" w:rsidRDefault="001C2459" w:rsidP="00124834">
      <w:pPr>
        <w:jc w:val="center"/>
        <w:rPr>
          <w:rFonts w:ascii="Times New Roman" w:hAnsi="Times New Roman" w:cs="Times New Roman"/>
          <w:b/>
          <w:bCs/>
          <w:sz w:val="32"/>
          <w:szCs w:val="32"/>
          <w:lang w:val="en-GB"/>
        </w:rPr>
      </w:pPr>
    </w:p>
    <w:p w14:paraId="4C448D6E" w14:textId="77777777" w:rsidR="001C2459" w:rsidRDefault="001C2459" w:rsidP="00124834">
      <w:pPr>
        <w:jc w:val="center"/>
        <w:rPr>
          <w:rFonts w:ascii="Times New Roman" w:hAnsi="Times New Roman" w:cs="Times New Roman"/>
          <w:b/>
          <w:bCs/>
          <w:sz w:val="32"/>
          <w:szCs w:val="32"/>
          <w:lang w:val="en-GB"/>
        </w:rPr>
      </w:pPr>
    </w:p>
    <w:p w14:paraId="7CF2850E" w14:textId="77777777" w:rsidR="001C2459" w:rsidRDefault="001C2459" w:rsidP="00124834">
      <w:pPr>
        <w:jc w:val="center"/>
        <w:rPr>
          <w:rFonts w:ascii="Times New Roman" w:hAnsi="Times New Roman" w:cs="Times New Roman"/>
          <w:b/>
          <w:bCs/>
          <w:sz w:val="32"/>
          <w:szCs w:val="32"/>
          <w:lang w:val="en-GB"/>
        </w:rPr>
      </w:pPr>
    </w:p>
    <w:p w14:paraId="7EE770F4" w14:textId="77777777" w:rsidR="001C2459" w:rsidRDefault="001C2459" w:rsidP="00124834">
      <w:pPr>
        <w:jc w:val="center"/>
        <w:rPr>
          <w:rFonts w:ascii="Times New Roman" w:hAnsi="Times New Roman" w:cs="Times New Roman"/>
          <w:b/>
          <w:bCs/>
          <w:sz w:val="32"/>
          <w:szCs w:val="32"/>
          <w:lang w:val="en-GB"/>
        </w:rPr>
      </w:pPr>
    </w:p>
    <w:p w14:paraId="0FE53F0C" w14:textId="77777777" w:rsidR="001C2459" w:rsidRDefault="001C2459" w:rsidP="00124834">
      <w:pPr>
        <w:jc w:val="center"/>
        <w:rPr>
          <w:rFonts w:ascii="Times New Roman" w:hAnsi="Times New Roman" w:cs="Times New Roman"/>
          <w:b/>
          <w:bCs/>
          <w:sz w:val="32"/>
          <w:szCs w:val="32"/>
          <w:lang w:val="en-GB"/>
        </w:rPr>
      </w:pPr>
    </w:p>
    <w:p w14:paraId="68B07351" w14:textId="77777777" w:rsidR="001C2459" w:rsidRDefault="001C2459" w:rsidP="00124834">
      <w:pPr>
        <w:jc w:val="center"/>
        <w:rPr>
          <w:rFonts w:ascii="Times New Roman" w:hAnsi="Times New Roman" w:cs="Times New Roman"/>
          <w:b/>
          <w:bCs/>
          <w:sz w:val="32"/>
          <w:szCs w:val="32"/>
          <w:lang w:val="en-GB"/>
        </w:rPr>
      </w:pPr>
    </w:p>
    <w:p w14:paraId="5444E0F6" w14:textId="77777777" w:rsidR="001C2459" w:rsidRDefault="001C2459" w:rsidP="00124834">
      <w:pPr>
        <w:jc w:val="center"/>
        <w:rPr>
          <w:rFonts w:ascii="Times New Roman" w:hAnsi="Times New Roman" w:cs="Times New Roman"/>
          <w:b/>
          <w:bCs/>
          <w:sz w:val="32"/>
          <w:szCs w:val="32"/>
          <w:lang w:val="en-GB"/>
        </w:rPr>
      </w:pPr>
    </w:p>
    <w:p w14:paraId="717724D7" w14:textId="77777777" w:rsidR="001C2459" w:rsidRDefault="001C2459" w:rsidP="00124834">
      <w:pPr>
        <w:jc w:val="center"/>
        <w:rPr>
          <w:rFonts w:ascii="Times New Roman" w:hAnsi="Times New Roman" w:cs="Times New Roman"/>
          <w:b/>
          <w:bCs/>
          <w:sz w:val="32"/>
          <w:szCs w:val="32"/>
          <w:lang w:val="en-GB"/>
        </w:rPr>
      </w:pPr>
    </w:p>
    <w:p w14:paraId="02CD4664" w14:textId="77777777" w:rsidR="001C2459" w:rsidRDefault="001C2459" w:rsidP="00124834">
      <w:pPr>
        <w:jc w:val="center"/>
        <w:rPr>
          <w:rFonts w:ascii="Times New Roman" w:hAnsi="Times New Roman" w:cs="Times New Roman"/>
          <w:b/>
          <w:bCs/>
          <w:sz w:val="32"/>
          <w:szCs w:val="32"/>
          <w:lang w:val="en-GB"/>
        </w:rPr>
      </w:pPr>
    </w:p>
    <w:p w14:paraId="18122E97" w14:textId="77777777" w:rsidR="001C2459" w:rsidRDefault="001C2459" w:rsidP="00124834">
      <w:pPr>
        <w:jc w:val="center"/>
        <w:rPr>
          <w:rFonts w:ascii="Times New Roman" w:hAnsi="Times New Roman" w:cs="Times New Roman"/>
          <w:b/>
          <w:bCs/>
          <w:sz w:val="32"/>
          <w:szCs w:val="32"/>
          <w:lang w:val="en-GB"/>
        </w:rPr>
      </w:pPr>
    </w:p>
    <w:p w14:paraId="0C921C8B" w14:textId="77777777" w:rsidR="001C2459" w:rsidRDefault="001C2459" w:rsidP="00124834">
      <w:pPr>
        <w:jc w:val="center"/>
        <w:rPr>
          <w:rFonts w:ascii="Times New Roman" w:hAnsi="Times New Roman" w:cs="Times New Roman"/>
          <w:b/>
          <w:bCs/>
          <w:sz w:val="32"/>
          <w:szCs w:val="32"/>
          <w:lang w:val="en-GB"/>
        </w:rPr>
      </w:pPr>
    </w:p>
    <w:p w14:paraId="5C5DC820" w14:textId="77777777" w:rsidR="001C2459" w:rsidRDefault="001C2459" w:rsidP="00124834">
      <w:pPr>
        <w:jc w:val="center"/>
        <w:rPr>
          <w:rFonts w:ascii="Times New Roman" w:hAnsi="Times New Roman" w:cs="Times New Roman"/>
          <w:b/>
          <w:bCs/>
          <w:sz w:val="32"/>
          <w:szCs w:val="32"/>
          <w:lang w:val="en-GB"/>
        </w:rPr>
      </w:pPr>
    </w:p>
    <w:p w14:paraId="14D36658" w14:textId="77777777" w:rsidR="001C2459" w:rsidRDefault="001C2459" w:rsidP="00124834">
      <w:pPr>
        <w:jc w:val="center"/>
        <w:rPr>
          <w:rFonts w:ascii="Times New Roman" w:hAnsi="Times New Roman" w:cs="Times New Roman"/>
          <w:b/>
          <w:bCs/>
          <w:sz w:val="32"/>
          <w:szCs w:val="32"/>
          <w:lang w:val="en-GB"/>
        </w:rPr>
      </w:pPr>
    </w:p>
    <w:p w14:paraId="0D09F4F8" w14:textId="77777777" w:rsidR="001C2459" w:rsidRDefault="001C2459" w:rsidP="00124834">
      <w:pPr>
        <w:jc w:val="center"/>
        <w:rPr>
          <w:rFonts w:ascii="Times New Roman" w:hAnsi="Times New Roman" w:cs="Times New Roman"/>
          <w:b/>
          <w:bCs/>
          <w:sz w:val="32"/>
          <w:szCs w:val="32"/>
          <w:lang w:val="en-GB"/>
        </w:rPr>
      </w:pPr>
    </w:p>
    <w:p w14:paraId="52078E02" w14:textId="5604B0B8" w:rsidR="001C2459" w:rsidRDefault="001C2459" w:rsidP="00124834">
      <w:pPr>
        <w:jc w:val="center"/>
        <w:rPr>
          <w:rFonts w:ascii="Times New Roman" w:hAnsi="Times New Roman" w:cs="Times New Roman"/>
          <w:b/>
          <w:bCs/>
          <w:sz w:val="32"/>
          <w:szCs w:val="32"/>
          <w:lang w:val="en-GB"/>
        </w:rPr>
      </w:pPr>
    </w:p>
    <w:p w14:paraId="0CFC6E72" w14:textId="77777777" w:rsidR="00AF0DD4" w:rsidRDefault="00AF0DD4" w:rsidP="00124834">
      <w:pPr>
        <w:jc w:val="center"/>
        <w:rPr>
          <w:rFonts w:ascii="Times New Roman" w:hAnsi="Times New Roman" w:cs="Times New Roman"/>
          <w:b/>
          <w:bCs/>
          <w:sz w:val="32"/>
          <w:szCs w:val="32"/>
          <w:lang w:val="en-GB"/>
        </w:rPr>
      </w:pPr>
    </w:p>
    <w:p w14:paraId="06DFBA3F" w14:textId="77777777" w:rsidR="00512058" w:rsidRDefault="00512058" w:rsidP="00124834">
      <w:pPr>
        <w:jc w:val="center"/>
        <w:rPr>
          <w:rFonts w:ascii="Times New Roman" w:hAnsi="Times New Roman" w:cs="Times New Roman"/>
          <w:b/>
          <w:bCs/>
          <w:sz w:val="32"/>
          <w:szCs w:val="32"/>
          <w:lang w:val="en-GB"/>
        </w:rPr>
      </w:pPr>
    </w:p>
    <w:p w14:paraId="145ED51D" w14:textId="332B5207" w:rsidR="001C2459" w:rsidRDefault="00AB2A66" w:rsidP="00AB2A66">
      <w:pPr>
        <w:pStyle w:val="intro-headers"/>
      </w:pPr>
      <w:r>
        <w:t>TABLE OF CONTENTS</w:t>
      </w:r>
    </w:p>
    <w:p w14:paraId="256A9A34" w14:textId="5532AF1D" w:rsidR="002E03F9" w:rsidRPr="00591EA6" w:rsidRDefault="0064768E" w:rsidP="00263CA1">
      <w:pPr>
        <w:pStyle w:val="TOC1"/>
        <w:rPr>
          <w:rFonts w:eastAsiaTheme="minorEastAsia"/>
          <w:color w:val="auto"/>
          <w:kern w:val="0"/>
          <w:lang w:val="en-NG" w:eastAsia="en-NG"/>
          <w14:ligatures w14:val="none"/>
        </w:rPr>
      </w:pPr>
      <w:r w:rsidRPr="0064768E">
        <w:fldChar w:fldCharType="begin"/>
      </w:r>
      <w:r w:rsidRPr="0064768E">
        <w:instrText xml:space="preserve"> TOC \o "1-3" \h \z \u </w:instrText>
      </w:r>
      <w:r w:rsidRPr="0064768E">
        <w:fldChar w:fldCharType="separate"/>
      </w:r>
      <w:hyperlink w:anchor="_Toc232516716" w:history="1">
        <w:r w:rsidR="002E03F9" w:rsidRPr="00591EA6">
          <w:rPr>
            <w:rStyle w:val="Hyperlink"/>
            <w:rFonts w:ascii="Times New Roman" w:hAnsi="Times New Roman" w:cs="Times New Roman"/>
            <w:sz w:val="24"/>
            <w:szCs w:val="24"/>
          </w:rPr>
          <w:t>CERTIFICATION</w:t>
        </w:r>
        <w:r w:rsidR="002E03F9" w:rsidRPr="00591EA6">
          <w:rPr>
            <w:webHidden/>
          </w:rPr>
          <w:tab/>
        </w:r>
        <w:r w:rsidR="002E03F9" w:rsidRPr="00591EA6">
          <w:rPr>
            <w:webHidden/>
          </w:rPr>
          <w:fldChar w:fldCharType="begin"/>
        </w:r>
        <w:r w:rsidR="002E03F9" w:rsidRPr="00591EA6">
          <w:rPr>
            <w:webHidden/>
          </w:rPr>
          <w:instrText xml:space="preserve"> PAGEREF _Toc232516716 \h </w:instrText>
        </w:r>
        <w:r w:rsidR="002E03F9" w:rsidRPr="00591EA6">
          <w:rPr>
            <w:webHidden/>
          </w:rPr>
        </w:r>
        <w:r w:rsidR="002E03F9" w:rsidRPr="00591EA6">
          <w:rPr>
            <w:webHidden/>
          </w:rPr>
          <w:fldChar w:fldCharType="separate"/>
        </w:r>
        <w:r w:rsidR="00F0122A">
          <w:rPr>
            <w:webHidden/>
          </w:rPr>
          <w:t>ii</w:t>
        </w:r>
        <w:r w:rsidR="002E03F9" w:rsidRPr="00591EA6">
          <w:rPr>
            <w:webHidden/>
          </w:rPr>
          <w:fldChar w:fldCharType="end"/>
        </w:r>
      </w:hyperlink>
    </w:p>
    <w:p w14:paraId="05AA9443" w14:textId="4B4ABECD" w:rsidR="002E03F9" w:rsidRPr="00591EA6" w:rsidRDefault="00582167" w:rsidP="00263CA1">
      <w:pPr>
        <w:pStyle w:val="TOC1"/>
        <w:rPr>
          <w:rFonts w:eastAsiaTheme="minorEastAsia"/>
          <w:color w:val="auto"/>
          <w:kern w:val="0"/>
          <w:lang w:val="en-NG" w:eastAsia="en-NG"/>
          <w14:ligatures w14:val="none"/>
        </w:rPr>
      </w:pPr>
      <w:hyperlink w:anchor="_Toc232516717" w:history="1">
        <w:r w:rsidR="002E03F9" w:rsidRPr="00591EA6">
          <w:rPr>
            <w:rStyle w:val="Hyperlink"/>
            <w:rFonts w:ascii="Times New Roman" w:hAnsi="Times New Roman" w:cs="Times New Roman"/>
            <w:sz w:val="24"/>
            <w:szCs w:val="24"/>
          </w:rPr>
          <w:t>DEDICATION</w:t>
        </w:r>
        <w:r w:rsidR="002E03F9" w:rsidRPr="00591EA6">
          <w:rPr>
            <w:webHidden/>
          </w:rPr>
          <w:tab/>
        </w:r>
        <w:r w:rsidR="002E03F9" w:rsidRPr="00591EA6">
          <w:rPr>
            <w:webHidden/>
          </w:rPr>
          <w:fldChar w:fldCharType="begin"/>
        </w:r>
        <w:r w:rsidR="002E03F9" w:rsidRPr="00591EA6">
          <w:rPr>
            <w:webHidden/>
          </w:rPr>
          <w:instrText xml:space="preserve"> PAGEREF _Toc232516717 \h </w:instrText>
        </w:r>
        <w:r w:rsidR="002E03F9" w:rsidRPr="00591EA6">
          <w:rPr>
            <w:webHidden/>
          </w:rPr>
        </w:r>
        <w:r w:rsidR="002E03F9" w:rsidRPr="00591EA6">
          <w:rPr>
            <w:webHidden/>
          </w:rPr>
          <w:fldChar w:fldCharType="separate"/>
        </w:r>
        <w:r w:rsidR="00F0122A">
          <w:rPr>
            <w:webHidden/>
          </w:rPr>
          <w:t>iii</w:t>
        </w:r>
        <w:r w:rsidR="002E03F9" w:rsidRPr="00591EA6">
          <w:rPr>
            <w:webHidden/>
          </w:rPr>
          <w:fldChar w:fldCharType="end"/>
        </w:r>
      </w:hyperlink>
    </w:p>
    <w:p w14:paraId="7C0679DF" w14:textId="785C0E62" w:rsidR="002E03F9" w:rsidRPr="00591EA6" w:rsidRDefault="00582167" w:rsidP="00263CA1">
      <w:pPr>
        <w:pStyle w:val="TOC1"/>
        <w:rPr>
          <w:rFonts w:eastAsiaTheme="minorEastAsia"/>
          <w:color w:val="auto"/>
          <w:kern w:val="0"/>
          <w:lang w:val="en-NG" w:eastAsia="en-NG"/>
          <w14:ligatures w14:val="none"/>
        </w:rPr>
      </w:pPr>
      <w:hyperlink w:anchor="_Toc232516718" w:history="1">
        <w:r w:rsidR="002E03F9" w:rsidRPr="00591EA6">
          <w:rPr>
            <w:rStyle w:val="Hyperlink"/>
            <w:rFonts w:ascii="Times New Roman" w:hAnsi="Times New Roman" w:cs="Times New Roman"/>
            <w:sz w:val="24"/>
            <w:szCs w:val="24"/>
          </w:rPr>
          <w:t>ACKNOWLEDGEMENT</w:t>
        </w:r>
        <w:r w:rsidR="002E03F9" w:rsidRPr="00591EA6">
          <w:rPr>
            <w:webHidden/>
          </w:rPr>
          <w:tab/>
        </w:r>
        <w:r w:rsidR="002E03F9" w:rsidRPr="00591EA6">
          <w:rPr>
            <w:webHidden/>
          </w:rPr>
          <w:fldChar w:fldCharType="begin"/>
        </w:r>
        <w:r w:rsidR="002E03F9" w:rsidRPr="00591EA6">
          <w:rPr>
            <w:webHidden/>
          </w:rPr>
          <w:instrText xml:space="preserve"> PAGEREF _Toc232516718 \h </w:instrText>
        </w:r>
        <w:r w:rsidR="002E03F9" w:rsidRPr="00591EA6">
          <w:rPr>
            <w:webHidden/>
          </w:rPr>
        </w:r>
        <w:r w:rsidR="002E03F9" w:rsidRPr="00591EA6">
          <w:rPr>
            <w:webHidden/>
          </w:rPr>
          <w:fldChar w:fldCharType="separate"/>
        </w:r>
        <w:r w:rsidR="00F0122A">
          <w:rPr>
            <w:webHidden/>
          </w:rPr>
          <w:t>iv</w:t>
        </w:r>
        <w:r w:rsidR="002E03F9" w:rsidRPr="00591EA6">
          <w:rPr>
            <w:webHidden/>
          </w:rPr>
          <w:fldChar w:fldCharType="end"/>
        </w:r>
      </w:hyperlink>
    </w:p>
    <w:p w14:paraId="1F7E4E4F" w14:textId="5FB51A3C" w:rsidR="002E03F9" w:rsidRPr="00591EA6" w:rsidRDefault="00582167" w:rsidP="00263CA1">
      <w:pPr>
        <w:pStyle w:val="TOC1"/>
        <w:rPr>
          <w:rFonts w:eastAsiaTheme="minorEastAsia"/>
          <w:color w:val="auto"/>
          <w:kern w:val="0"/>
          <w:lang w:val="en-NG" w:eastAsia="en-NG"/>
          <w14:ligatures w14:val="none"/>
        </w:rPr>
      </w:pPr>
      <w:hyperlink w:anchor="_Toc232516719" w:history="1">
        <w:r w:rsidR="002E03F9" w:rsidRPr="00591EA6">
          <w:rPr>
            <w:rStyle w:val="Hyperlink"/>
            <w:rFonts w:ascii="Times New Roman" w:hAnsi="Times New Roman" w:cs="Times New Roman"/>
            <w:sz w:val="24"/>
            <w:szCs w:val="24"/>
          </w:rPr>
          <w:t>LIST OF FIGURES</w:t>
        </w:r>
        <w:r w:rsidR="002E03F9" w:rsidRPr="00591EA6">
          <w:rPr>
            <w:webHidden/>
          </w:rPr>
          <w:tab/>
        </w:r>
        <w:r w:rsidR="002E03F9" w:rsidRPr="00591EA6">
          <w:rPr>
            <w:webHidden/>
          </w:rPr>
          <w:fldChar w:fldCharType="begin"/>
        </w:r>
        <w:r w:rsidR="002E03F9" w:rsidRPr="00591EA6">
          <w:rPr>
            <w:webHidden/>
          </w:rPr>
          <w:instrText xml:space="preserve"> PAGEREF _Toc232516719 \h </w:instrText>
        </w:r>
        <w:r w:rsidR="002E03F9" w:rsidRPr="00591EA6">
          <w:rPr>
            <w:webHidden/>
          </w:rPr>
        </w:r>
        <w:r w:rsidR="002E03F9" w:rsidRPr="00591EA6">
          <w:rPr>
            <w:webHidden/>
          </w:rPr>
          <w:fldChar w:fldCharType="separate"/>
        </w:r>
        <w:r w:rsidR="00F0122A">
          <w:rPr>
            <w:webHidden/>
          </w:rPr>
          <w:t>viii</w:t>
        </w:r>
        <w:r w:rsidR="002E03F9" w:rsidRPr="00591EA6">
          <w:rPr>
            <w:webHidden/>
          </w:rPr>
          <w:fldChar w:fldCharType="end"/>
        </w:r>
      </w:hyperlink>
    </w:p>
    <w:p w14:paraId="4B8EEE90" w14:textId="105A784D" w:rsidR="002E03F9" w:rsidRPr="00591EA6" w:rsidRDefault="00582167" w:rsidP="00263CA1">
      <w:pPr>
        <w:pStyle w:val="TOC1"/>
        <w:rPr>
          <w:rFonts w:eastAsiaTheme="minorEastAsia"/>
          <w:color w:val="auto"/>
          <w:kern w:val="0"/>
          <w:lang w:val="en-NG" w:eastAsia="en-NG"/>
          <w14:ligatures w14:val="none"/>
        </w:rPr>
      </w:pPr>
      <w:hyperlink w:anchor="_Toc232516720" w:history="1">
        <w:r w:rsidR="002E03F9" w:rsidRPr="00591EA6">
          <w:rPr>
            <w:rStyle w:val="Hyperlink"/>
            <w:rFonts w:ascii="Times New Roman" w:eastAsia="Times New Roman" w:hAnsi="Times New Roman" w:cs="Times New Roman"/>
            <w:sz w:val="24"/>
            <w:szCs w:val="24"/>
          </w:rPr>
          <w:t>LIST OF TABLES</w:t>
        </w:r>
        <w:r w:rsidR="002E03F9" w:rsidRPr="00591EA6">
          <w:rPr>
            <w:webHidden/>
          </w:rPr>
          <w:tab/>
        </w:r>
        <w:r w:rsidR="002E03F9" w:rsidRPr="00591EA6">
          <w:rPr>
            <w:webHidden/>
          </w:rPr>
          <w:fldChar w:fldCharType="begin"/>
        </w:r>
        <w:r w:rsidR="002E03F9" w:rsidRPr="00591EA6">
          <w:rPr>
            <w:webHidden/>
          </w:rPr>
          <w:instrText xml:space="preserve"> PAGEREF _Toc232516720 \h </w:instrText>
        </w:r>
        <w:r w:rsidR="002E03F9" w:rsidRPr="00591EA6">
          <w:rPr>
            <w:webHidden/>
          </w:rPr>
        </w:r>
        <w:r w:rsidR="002E03F9" w:rsidRPr="00591EA6">
          <w:rPr>
            <w:webHidden/>
          </w:rPr>
          <w:fldChar w:fldCharType="separate"/>
        </w:r>
        <w:r w:rsidR="00F0122A">
          <w:rPr>
            <w:webHidden/>
          </w:rPr>
          <w:t>ix</w:t>
        </w:r>
        <w:r w:rsidR="002E03F9" w:rsidRPr="00591EA6">
          <w:rPr>
            <w:webHidden/>
          </w:rPr>
          <w:fldChar w:fldCharType="end"/>
        </w:r>
      </w:hyperlink>
    </w:p>
    <w:p w14:paraId="4562D730" w14:textId="07E96136" w:rsidR="002E03F9" w:rsidRPr="00591EA6" w:rsidRDefault="00582167" w:rsidP="00263CA1">
      <w:pPr>
        <w:pStyle w:val="TOC1"/>
        <w:rPr>
          <w:rFonts w:eastAsiaTheme="minorEastAsia"/>
          <w:color w:val="auto"/>
          <w:kern w:val="0"/>
          <w:lang w:val="en-NG" w:eastAsia="en-NG"/>
          <w14:ligatures w14:val="none"/>
        </w:rPr>
      </w:pPr>
      <w:hyperlink w:anchor="_Toc232516721" w:history="1">
        <w:r w:rsidR="002E03F9" w:rsidRPr="00591EA6">
          <w:rPr>
            <w:rStyle w:val="Hyperlink"/>
            <w:rFonts w:ascii="Times New Roman" w:hAnsi="Times New Roman" w:cs="Times New Roman"/>
            <w:sz w:val="24"/>
            <w:szCs w:val="24"/>
          </w:rPr>
          <w:t>ABBREVIATIONS</w:t>
        </w:r>
        <w:r w:rsidR="002E03F9" w:rsidRPr="00591EA6">
          <w:rPr>
            <w:webHidden/>
          </w:rPr>
          <w:tab/>
        </w:r>
        <w:r w:rsidR="002E03F9" w:rsidRPr="00591EA6">
          <w:rPr>
            <w:webHidden/>
          </w:rPr>
          <w:fldChar w:fldCharType="begin"/>
        </w:r>
        <w:r w:rsidR="002E03F9" w:rsidRPr="00591EA6">
          <w:rPr>
            <w:webHidden/>
          </w:rPr>
          <w:instrText xml:space="preserve"> PAGEREF _Toc232516721 \h </w:instrText>
        </w:r>
        <w:r w:rsidR="002E03F9" w:rsidRPr="00591EA6">
          <w:rPr>
            <w:webHidden/>
          </w:rPr>
        </w:r>
        <w:r w:rsidR="002E03F9" w:rsidRPr="00591EA6">
          <w:rPr>
            <w:webHidden/>
          </w:rPr>
          <w:fldChar w:fldCharType="separate"/>
        </w:r>
        <w:r w:rsidR="00F0122A">
          <w:rPr>
            <w:webHidden/>
          </w:rPr>
          <w:t>x</w:t>
        </w:r>
        <w:r w:rsidR="002E03F9" w:rsidRPr="00591EA6">
          <w:rPr>
            <w:webHidden/>
          </w:rPr>
          <w:fldChar w:fldCharType="end"/>
        </w:r>
      </w:hyperlink>
    </w:p>
    <w:p w14:paraId="7BE63436" w14:textId="26E0A0D6" w:rsidR="002E03F9" w:rsidRPr="00591EA6" w:rsidRDefault="00582167" w:rsidP="00263CA1">
      <w:pPr>
        <w:pStyle w:val="TOC1"/>
        <w:rPr>
          <w:rFonts w:eastAsiaTheme="minorEastAsia"/>
          <w:color w:val="auto"/>
          <w:kern w:val="0"/>
          <w:lang w:val="en-NG" w:eastAsia="en-NG"/>
          <w14:ligatures w14:val="none"/>
        </w:rPr>
      </w:pPr>
      <w:hyperlink w:anchor="_Toc232516722" w:history="1">
        <w:r w:rsidR="002E03F9" w:rsidRPr="00591EA6">
          <w:rPr>
            <w:rStyle w:val="Hyperlink"/>
            <w:rFonts w:ascii="Times New Roman" w:hAnsi="Times New Roman" w:cs="Times New Roman"/>
            <w:sz w:val="24"/>
            <w:szCs w:val="24"/>
          </w:rPr>
          <w:t>ABSTRACT</w:t>
        </w:r>
        <w:r w:rsidR="002E03F9" w:rsidRPr="00591EA6">
          <w:rPr>
            <w:webHidden/>
          </w:rPr>
          <w:tab/>
        </w:r>
        <w:r w:rsidR="002E03F9" w:rsidRPr="00591EA6">
          <w:rPr>
            <w:webHidden/>
          </w:rPr>
          <w:fldChar w:fldCharType="begin"/>
        </w:r>
        <w:r w:rsidR="002E03F9" w:rsidRPr="00591EA6">
          <w:rPr>
            <w:webHidden/>
          </w:rPr>
          <w:instrText xml:space="preserve"> PAGEREF _Toc232516722 \h </w:instrText>
        </w:r>
        <w:r w:rsidR="002E03F9" w:rsidRPr="00591EA6">
          <w:rPr>
            <w:webHidden/>
          </w:rPr>
        </w:r>
        <w:r w:rsidR="002E03F9" w:rsidRPr="00591EA6">
          <w:rPr>
            <w:webHidden/>
          </w:rPr>
          <w:fldChar w:fldCharType="separate"/>
        </w:r>
        <w:r w:rsidR="00F0122A">
          <w:rPr>
            <w:webHidden/>
          </w:rPr>
          <w:t>xi</w:t>
        </w:r>
        <w:r w:rsidR="002E03F9" w:rsidRPr="00591EA6">
          <w:rPr>
            <w:webHidden/>
          </w:rPr>
          <w:fldChar w:fldCharType="end"/>
        </w:r>
      </w:hyperlink>
    </w:p>
    <w:p w14:paraId="496DEB69" w14:textId="24F7FE5B" w:rsidR="002E03F9" w:rsidRPr="00591EA6" w:rsidRDefault="00582167" w:rsidP="00263CA1">
      <w:pPr>
        <w:pStyle w:val="TOC1"/>
        <w:rPr>
          <w:rFonts w:eastAsiaTheme="minorEastAsia"/>
          <w:color w:val="auto"/>
          <w:kern w:val="0"/>
          <w:lang w:val="en-NG" w:eastAsia="en-NG"/>
          <w14:ligatures w14:val="none"/>
        </w:rPr>
      </w:pPr>
      <w:hyperlink w:anchor="_Toc232516723" w:history="1">
        <w:r w:rsidR="002E03F9" w:rsidRPr="00591EA6">
          <w:rPr>
            <w:rStyle w:val="Hyperlink"/>
            <w:rFonts w:ascii="Times New Roman" w:hAnsi="Times New Roman" w:cs="Times New Roman"/>
            <w:sz w:val="24"/>
            <w:szCs w:val="24"/>
          </w:rPr>
          <w:t>CHAPTER ONE</w:t>
        </w:r>
        <w:r w:rsidR="00AB2A66" w:rsidRPr="00591EA6">
          <w:rPr>
            <w:rStyle w:val="Hyperlink"/>
            <w:rFonts w:ascii="Times New Roman" w:hAnsi="Times New Roman" w:cs="Times New Roman"/>
            <w:sz w:val="24"/>
            <w:szCs w:val="24"/>
          </w:rPr>
          <w:t>:</w:t>
        </w:r>
        <w:r w:rsidR="00AB2A66" w:rsidRPr="00A92B66">
          <w:rPr>
            <w:rFonts w:ascii="Times New Roman" w:hAnsi="Times New Roman" w:cs="Times New Roman"/>
            <w:sz w:val="24"/>
            <w:szCs w:val="24"/>
          </w:rPr>
          <w:t>INTRODUCTION</w:t>
        </w:r>
        <w:r w:rsidR="002E03F9" w:rsidRPr="00591EA6">
          <w:rPr>
            <w:webHidden/>
          </w:rPr>
          <w:tab/>
        </w:r>
        <w:r w:rsidR="002E03F9" w:rsidRPr="00591EA6">
          <w:rPr>
            <w:webHidden/>
          </w:rPr>
          <w:fldChar w:fldCharType="begin"/>
        </w:r>
        <w:r w:rsidR="002E03F9" w:rsidRPr="00591EA6">
          <w:rPr>
            <w:webHidden/>
          </w:rPr>
          <w:instrText xml:space="preserve"> PAGEREF _Toc232516723 \h </w:instrText>
        </w:r>
        <w:r w:rsidR="002E03F9" w:rsidRPr="00591EA6">
          <w:rPr>
            <w:webHidden/>
          </w:rPr>
        </w:r>
        <w:r w:rsidR="002E03F9" w:rsidRPr="00591EA6">
          <w:rPr>
            <w:webHidden/>
          </w:rPr>
          <w:fldChar w:fldCharType="separate"/>
        </w:r>
        <w:r w:rsidR="00F0122A">
          <w:rPr>
            <w:webHidden/>
          </w:rPr>
          <w:t>1</w:t>
        </w:r>
        <w:r w:rsidR="002E03F9" w:rsidRPr="00591EA6">
          <w:rPr>
            <w:webHidden/>
          </w:rPr>
          <w:fldChar w:fldCharType="end"/>
        </w:r>
      </w:hyperlink>
    </w:p>
    <w:p w14:paraId="18ECF549" w14:textId="0BAE8EE8" w:rsidR="002E03F9" w:rsidRPr="00591EA6" w:rsidRDefault="00582167">
      <w:pPr>
        <w:pStyle w:val="TOC2"/>
        <w:tabs>
          <w:tab w:val="left" w:pos="880"/>
          <w:tab w:val="right" w:pos="9016"/>
        </w:tabs>
        <w:rPr>
          <w:rFonts w:ascii="Times New Roman" w:eastAsiaTheme="minorEastAsia" w:hAnsi="Times New Roman" w:cs="Times New Roman"/>
          <w:noProof/>
          <w:kern w:val="0"/>
          <w:sz w:val="24"/>
          <w:szCs w:val="24"/>
          <w:lang w:eastAsia="en-NG"/>
          <w14:ligatures w14:val="none"/>
        </w:rPr>
      </w:pPr>
      <w:hyperlink w:anchor="_Toc232516724" w:history="1">
        <w:r w:rsidR="002E03F9" w:rsidRPr="00591EA6">
          <w:rPr>
            <w:rStyle w:val="Hyperlink"/>
            <w:rFonts w:ascii="Times New Roman" w:hAnsi="Times New Roman" w:cs="Times New Roman"/>
            <w:b/>
            <w:bCs/>
            <w:noProof/>
            <w:sz w:val="24"/>
            <w:szCs w:val="24"/>
            <w:lang w:val="en-GB"/>
          </w:rPr>
          <w:t>1.1</w:t>
        </w:r>
        <w:r w:rsidR="002E03F9" w:rsidRPr="00591EA6">
          <w:rPr>
            <w:rFonts w:ascii="Times New Roman" w:eastAsiaTheme="minorEastAsia" w:hAnsi="Times New Roman" w:cs="Times New Roman"/>
            <w:noProof/>
            <w:kern w:val="0"/>
            <w:sz w:val="24"/>
            <w:szCs w:val="24"/>
            <w:lang w:eastAsia="en-NG"/>
            <w14:ligatures w14:val="none"/>
          </w:rPr>
          <w:tab/>
        </w:r>
        <w:r w:rsidR="002E03F9" w:rsidRPr="00591EA6">
          <w:rPr>
            <w:rStyle w:val="Hyperlink"/>
            <w:rFonts w:ascii="Times New Roman" w:hAnsi="Times New Roman" w:cs="Times New Roman"/>
            <w:b/>
            <w:bCs/>
            <w:noProof/>
            <w:sz w:val="24"/>
            <w:szCs w:val="24"/>
            <w:lang w:val="en-GB"/>
          </w:rPr>
          <w:t>Background Of Study</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_Toc232516724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1</w:t>
        </w:r>
        <w:r w:rsidR="002E03F9" w:rsidRPr="00591EA6">
          <w:rPr>
            <w:rFonts w:ascii="Times New Roman" w:hAnsi="Times New Roman" w:cs="Times New Roman"/>
            <w:noProof/>
            <w:webHidden/>
            <w:sz w:val="24"/>
            <w:szCs w:val="24"/>
          </w:rPr>
          <w:fldChar w:fldCharType="end"/>
        </w:r>
      </w:hyperlink>
    </w:p>
    <w:p w14:paraId="558AB8B3" w14:textId="23CF8633" w:rsidR="002E03F9" w:rsidRPr="00591EA6" w:rsidRDefault="00582167">
      <w:pPr>
        <w:pStyle w:val="TOC2"/>
        <w:tabs>
          <w:tab w:val="left" w:pos="880"/>
          <w:tab w:val="right" w:pos="9016"/>
        </w:tabs>
        <w:rPr>
          <w:rFonts w:ascii="Times New Roman" w:eastAsiaTheme="minorEastAsia" w:hAnsi="Times New Roman" w:cs="Times New Roman"/>
          <w:noProof/>
          <w:kern w:val="0"/>
          <w:sz w:val="24"/>
          <w:szCs w:val="24"/>
          <w:lang w:eastAsia="en-NG"/>
          <w14:ligatures w14:val="none"/>
        </w:rPr>
      </w:pPr>
      <w:hyperlink w:anchor="_Toc232516725" w:history="1">
        <w:r w:rsidR="002E03F9" w:rsidRPr="00591EA6">
          <w:rPr>
            <w:rStyle w:val="Hyperlink"/>
            <w:rFonts w:ascii="Times New Roman" w:hAnsi="Times New Roman" w:cs="Times New Roman"/>
            <w:b/>
            <w:bCs/>
            <w:noProof/>
            <w:sz w:val="24"/>
            <w:szCs w:val="24"/>
          </w:rPr>
          <w:t>1.2</w:t>
        </w:r>
        <w:r w:rsidR="002E03F9" w:rsidRPr="00591EA6">
          <w:rPr>
            <w:rFonts w:ascii="Times New Roman" w:eastAsiaTheme="minorEastAsia" w:hAnsi="Times New Roman" w:cs="Times New Roman"/>
            <w:noProof/>
            <w:kern w:val="0"/>
            <w:sz w:val="24"/>
            <w:szCs w:val="24"/>
            <w:lang w:eastAsia="en-NG"/>
            <w14:ligatures w14:val="none"/>
          </w:rPr>
          <w:tab/>
        </w:r>
        <w:r w:rsidR="002E03F9" w:rsidRPr="00591EA6">
          <w:rPr>
            <w:rStyle w:val="Hyperlink"/>
            <w:rFonts w:ascii="Times New Roman" w:hAnsi="Times New Roman" w:cs="Times New Roman"/>
            <w:b/>
            <w:bCs/>
            <w:noProof/>
            <w:sz w:val="24"/>
            <w:szCs w:val="24"/>
          </w:rPr>
          <w:t>Statement of the Problem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_Toc232516725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w:t>
        </w:r>
        <w:r w:rsidR="002E03F9" w:rsidRPr="00591EA6">
          <w:rPr>
            <w:rFonts w:ascii="Times New Roman" w:hAnsi="Times New Roman" w:cs="Times New Roman"/>
            <w:noProof/>
            <w:webHidden/>
            <w:sz w:val="24"/>
            <w:szCs w:val="24"/>
          </w:rPr>
          <w:fldChar w:fldCharType="end"/>
        </w:r>
      </w:hyperlink>
    </w:p>
    <w:p w14:paraId="45DC9A4C" w14:textId="7CA99DB4" w:rsidR="002E03F9" w:rsidRPr="00591EA6" w:rsidRDefault="00582167">
      <w:pPr>
        <w:pStyle w:val="TOC2"/>
        <w:tabs>
          <w:tab w:val="left" w:pos="880"/>
          <w:tab w:val="right" w:pos="9016"/>
        </w:tabs>
        <w:rPr>
          <w:rFonts w:ascii="Times New Roman" w:eastAsiaTheme="minorEastAsia" w:hAnsi="Times New Roman" w:cs="Times New Roman"/>
          <w:noProof/>
          <w:kern w:val="0"/>
          <w:sz w:val="24"/>
          <w:szCs w:val="24"/>
          <w:lang w:eastAsia="en-NG"/>
          <w14:ligatures w14:val="none"/>
        </w:rPr>
      </w:pPr>
      <w:hyperlink w:anchor="_Toc232516726" w:history="1">
        <w:r w:rsidR="002E03F9" w:rsidRPr="00591EA6">
          <w:rPr>
            <w:rStyle w:val="Hyperlink"/>
            <w:rFonts w:ascii="Times New Roman" w:hAnsi="Times New Roman" w:cs="Times New Roman"/>
            <w:b/>
            <w:bCs/>
            <w:noProof/>
            <w:sz w:val="24"/>
            <w:szCs w:val="24"/>
          </w:rPr>
          <w:t>1.3</w:t>
        </w:r>
        <w:r w:rsidR="002E03F9" w:rsidRPr="00591EA6">
          <w:rPr>
            <w:rFonts w:ascii="Times New Roman" w:eastAsiaTheme="minorEastAsia" w:hAnsi="Times New Roman" w:cs="Times New Roman"/>
            <w:noProof/>
            <w:kern w:val="0"/>
            <w:sz w:val="24"/>
            <w:szCs w:val="24"/>
            <w:lang w:eastAsia="en-NG"/>
            <w14:ligatures w14:val="none"/>
          </w:rPr>
          <w:tab/>
        </w:r>
        <w:r w:rsidR="002E03F9" w:rsidRPr="00591EA6">
          <w:rPr>
            <w:rStyle w:val="Hyperlink"/>
            <w:rFonts w:ascii="Times New Roman" w:hAnsi="Times New Roman" w:cs="Times New Roman"/>
            <w:b/>
            <w:bCs/>
            <w:noProof/>
            <w:sz w:val="24"/>
            <w:szCs w:val="24"/>
          </w:rPr>
          <w:t>Methodology</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_Toc232516726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w:t>
        </w:r>
        <w:r w:rsidR="002E03F9" w:rsidRPr="00591EA6">
          <w:rPr>
            <w:rFonts w:ascii="Times New Roman" w:hAnsi="Times New Roman" w:cs="Times New Roman"/>
            <w:noProof/>
            <w:webHidden/>
            <w:sz w:val="24"/>
            <w:szCs w:val="24"/>
          </w:rPr>
          <w:fldChar w:fldCharType="end"/>
        </w:r>
      </w:hyperlink>
    </w:p>
    <w:p w14:paraId="3B182555" w14:textId="58B3117F" w:rsidR="002E03F9" w:rsidRPr="00591EA6" w:rsidRDefault="00582167">
      <w:pPr>
        <w:pStyle w:val="TOC2"/>
        <w:tabs>
          <w:tab w:val="left" w:pos="880"/>
          <w:tab w:val="right" w:pos="9016"/>
        </w:tabs>
        <w:rPr>
          <w:rFonts w:ascii="Times New Roman" w:eastAsiaTheme="minorEastAsia" w:hAnsi="Times New Roman" w:cs="Times New Roman"/>
          <w:noProof/>
          <w:kern w:val="0"/>
          <w:sz w:val="24"/>
          <w:szCs w:val="24"/>
          <w:lang w:eastAsia="en-NG"/>
          <w14:ligatures w14:val="none"/>
        </w:rPr>
      </w:pPr>
      <w:hyperlink w:anchor="_Toc232516727" w:history="1">
        <w:r w:rsidR="002E03F9" w:rsidRPr="00591EA6">
          <w:rPr>
            <w:rStyle w:val="Hyperlink"/>
            <w:rFonts w:ascii="Times New Roman" w:hAnsi="Times New Roman" w:cs="Times New Roman"/>
            <w:b/>
            <w:bCs/>
            <w:noProof/>
            <w:sz w:val="24"/>
            <w:szCs w:val="24"/>
          </w:rPr>
          <w:t>1.4</w:t>
        </w:r>
        <w:r w:rsidR="002E03F9" w:rsidRPr="00591EA6">
          <w:rPr>
            <w:rFonts w:ascii="Times New Roman" w:eastAsiaTheme="minorEastAsia" w:hAnsi="Times New Roman" w:cs="Times New Roman"/>
            <w:noProof/>
            <w:kern w:val="0"/>
            <w:sz w:val="24"/>
            <w:szCs w:val="24"/>
            <w:lang w:eastAsia="en-NG"/>
            <w14:ligatures w14:val="none"/>
          </w:rPr>
          <w:tab/>
        </w:r>
        <w:r w:rsidR="002E03F9" w:rsidRPr="00591EA6">
          <w:rPr>
            <w:rStyle w:val="Hyperlink"/>
            <w:rFonts w:ascii="Times New Roman" w:hAnsi="Times New Roman" w:cs="Times New Roman"/>
            <w:b/>
            <w:bCs/>
            <w:noProof/>
            <w:sz w:val="24"/>
            <w:szCs w:val="24"/>
          </w:rPr>
          <w:t>Significance of the Study</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_Toc232516727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4</w:t>
        </w:r>
        <w:r w:rsidR="002E03F9" w:rsidRPr="00591EA6">
          <w:rPr>
            <w:rFonts w:ascii="Times New Roman" w:hAnsi="Times New Roman" w:cs="Times New Roman"/>
            <w:noProof/>
            <w:webHidden/>
            <w:sz w:val="24"/>
            <w:szCs w:val="24"/>
          </w:rPr>
          <w:fldChar w:fldCharType="end"/>
        </w:r>
      </w:hyperlink>
    </w:p>
    <w:p w14:paraId="285D11E9" w14:textId="7DAA2DE4" w:rsidR="002E03F9" w:rsidRPr="00591EA6" w:rsidRDefault="00582167">
      <w:pPr>
        <w:pStyle w:val="TOC2"/>
        <w:tabs>
          <w:tab w:val="left" w:pos="880"/>
          <w:tab w:val="right" w:pos="9016"/>
        </w:tabs>
        <w:rPr>
          <w:rFonts w:ascii="Times New Roman" w:eastAsiaTheme="minorEastAsia" w:hAnsi="Times New Roman" w:cs="Times New Roman"/>
          <w:noProof/>
          <w:kern w:val="0"/>
          <w:sz w:val="24"/>
          <w:szCs w:val="24"/>
          <w:lang w:eastAsia="en-NG"/>
          <w14:ligatures w14:val="none"/>
        </w:rPr>
      </w:pPr>
      <w:hyperlink w:anchor="_Toc232516728" w:history="1">
        <w:r w:rsidR="002E03F9" w:rsidRPr="00591EA6">
          <w:rPr>
            <w:rStyle w:val="Hyperlink"/>
            <w:rFonts w:ascii="Times New Roman" w:hAnsi="Times New Roman" w:cs="Times New Roman"/>
            <w:b/>
            <w:bCs/>
            <w:noProof/>
            <w:sz w:val="24"/>
            <w:szCs w:val="24"/>
            <w:lang w:val="en-GB"/>
          </w:rPr>
          <w:t>1.5</w:t>
        </w:r>
        <w:r w:rsidR="002E03F9" w:rsidRPr="00591EA6">
          <w:rPr>
            <w:rFonts w:ascii="Times New Roman" w:eastAsiaTheme="minorEastAsia" w:hAnsi="Times New Roman" w:cs="Times New Roman"/>
            <w:noProof/>
            <w:kern w:val="0"/>
            <w:sz w:val="24"/>
            <w:szCs w:val="24"/>
            <w:lang w:eastAsia="en-NG"/>
            <w14:ligatures w14:val="none"/>
          </w:rPr>
          <w:tab/>
        </w:r>
        <w:r w:rsidR="002E03F9" w:rsidRPr="00591EA6">
          <w:rPr>
            <w:rStyle w:val="Hyperlink"/>
            <w:rFonts w:ascii="Times New Roman" w:hAnsi="Times New Roman" w:cs="Times New Roman"/>
            <w:b/>
            <w:bCs/>
            <w:noProof/>
            <w:sz w:val="24"/>
            <w:szCs w:val="24"/>
            <w:lang w:val="en-GB"/>
          </w:rPr>
          <w:t>Scope of The Study</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_Toc232516728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w:t>
        </w:r>
        <w:r w:rsidR="002E03F9" w:rsidRPr="00591EA6">
          <w:rPr>
            <w:rFonts w:ascii="Times New Roman" w:hAnsi="Times New Roman" w:cs="Times New Roman"/>
            <w:noProof/>
            <w:webHidden/>
            <w:sz w:val="24"/>
            <w:szCs w:val="24"/>
          </w:rPr>
          <w:fldChar w:fldCharType="end"/>
        </w:r>
      </w:hyperlink>
    </w:p>
    <w:p w14:paraId="1584DDEE" w14:textId="5450E96F" w:rsidR="002E03F9" w:rsidRPr="00591EA6" w:rsidRDefault="00582167">
      <w:pPr>
        <w:pStyle w:val="TOC2"/>
        <w:tabs>
          <w:tab w:val="left" w:pos="880"/>
          <w:tab w:val="right" w:pos="9016"/>
        </w:tabs>
        <w:rPr>
          <w:rFonts w:ascii="Times New Roman" w:eastAsiaTheme="minorEastAsia" w:hAnsi="Times New Roman" w:cs="Times New Roman"/>
          <w:noProof/>
          <w:kern w:val="0"/>
          <w:sz w:val="24"/>
          <w:szCs w:val="24"/>
          <w:lang w:eastAsia="en-NG"/>
          <w14:ligatures w14:val="none"/>
        </w:rPr>
      </w:pPr>
      <w:hyperlink w:anchor="_Toc232516729" w:history="1">
        <w:r w:rsidR="002E03F9" w:rsidRPr="00591EA6">
          <w:rPr>
            <w:rStyle w:val="Hyperlink"/>
            <w:rFonts w:ascii="Times New Roman" w:hAnsi="Times New Roman" w:cs="Times New Roman"/>
            <w:b/>
            <w:bCs/>
            <w:noProof/>
            <w:sz w:val="24"/>
            <w:szCs w:val="24"/>
            <w:lang w:val="en-GB"/>
          </w:rPr>
          <w:t>1.6</w:t>
        </w:r>
        <w:r w:rsidR="002E03F9" w:rsidRPr="00591EA6">
          <w:rPr>
            <w:rFonts w:ascii="Times New Roman" w:eastAsiaTheme="minorEastAsia" w:hAnsi="Times New Roman" w:cs="Times New Roman"/>
            <w:noProof/>
            <w:kern w:val="0"/>
            <w:sz w:val="24"/>
            <w:szCs w:val="24"/>
            <w:lang w:eastAsia="en-NG"/>
            <w14:ligatures w14:val="none"/>
          </w:rPr>
          <w:tab/>
        </w:r>
        <w:r w:rsidR="002E03F9" w:rsidRPr="00591EA6">
          <w:rPr>
            <w:rStyle w:val="Hyperlink"/>
            <w:rFonts w:ascii="Times New Roman" w:hAnsi="Times New Roman" w:cs="Times New Roman"/>
            <w:b/>
            <w:bCs/>
            <w:noProof/>
            <w:sz w:val="24"/>
            <w:szCs w:val="24"/>
            <w:lang w:val="en-GB"/>
          </w:rPr>
          <w:t>Project Outline</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_Toc232516729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7</w:t>
        </w:r>
        <w:r w:rsidR="002E03F9" w:rsidRPr="00591EA6">
          <w:rPr>
            <w:rFonts w:ascii="Times New Roman" w:hAnsi="Times New Roman" w:cs="Times New Roman"/>
            <w:noProof/>
            <w:webHidden/>
            <w:sz w:val="24"/>
            <w:szCs w:val="24"/>
          </w:rPr>
          <w:fldChar w:fldCharType="end"/>
        </w:r>
      </w:hyperlink>
    </w:p>
    <w:p w14:paraId="2542B57A" w14:textId="1B3E8892" w:rsidR="002E03F9" w:rsidRPr="00591EA6" w:rsidRDefault="00582167" w:rsidP="00263CA1">
      <w:pPr>
        <w:pStyle w:val="TOC1"/>
        <w:rPr>
          <w:rFonts w:eastAsiaTheme="minorEastAsia"/>
          <w:color w:val="auto"/>
          <w:kern w:val="0"/>
          <w:lang w:val="en-NG" w:eastAsia="en-NG"/>
          <w14:ligatures w14:val="none"/>
        </w:rPr>
      </w:pPr>
      <w:hyperlink w:anchor="_Toc232516730" w:history="1">
        <w:r w:rsidR="002E03F9" w:rsidRPr="00591EA6">
          <w:rPr>
            <w:rStyle w:val="Hyperlink"/>
            <w:rFonts w:ascii="Times New Roman" w:hAnsi="Times New Roman" w:cs="Times New Roman"/>
            <w:sz w:val="24"/>
            <w:szCs w:val="24"/>
          </w:rPr>
          <w:t>CHAPTER TWO: LITERATURE REVIEW</w:t>
        </w:r>
        <w:r w:rsidR="002E03F9" w:rsidRPr="00591EA6">
          <w:rPr>
            <w:webHidden/>
          </w:rPr>
          <w:tab/>
        </w:r>
        <w:r w:rsidR="002E03F9" w:rsidRPr="00591EA6">
          <w:rPr>
            <w:webHidden/>
          </w:rPr>
          <w:fldChar w:fldCharType="begin"/>
        </w:r>
        <w:r w:rsidR="002E03F9" w:rsidRPr="00591EA6">
          <w:rPr>
            <w:webHidden/>
          </w:rPr>
          <w:instrText xml:space="preserve"> PAGEREF _Toc232516730 \h </w:instrText>
        </w:r>
        <w:r w:rsidR="002E03F9" w:rsidRPr="00591EA6">
          <w:rPr>
            <w:webHidden/>
          </w:rPr>
        </w:r>
        <w:r w:rsidR="002E03F9" w:rsidRPr="00591EA6">
          <w:rPr>
            <w:webHidden/>
          </w:rPr>
          <w:fldChar w:fldCharType="separate"/>
        </w:r>
        <w:r w:rsidR="00F0122A">
          <w:rPr>
            <w:webHidden/>
          </w:rPr>
          <w:t>8</w:t>
        </w:r>
        <w:r w:rsidR="002E03F9" w:rsidRPr="00591EA6">
          <w:rPr>
            <w:webHidden/>
          </w:rPr>
          <w:fldChar w:fldCharType="end"/>
        </w:r>
      </w:hyperlink>
    </w:p>
    <w:p w14:paraId="1AD50E1A" w14:textId="16049E12"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32" w:history="1">
        <w:r w:rsidR="002E03F9" w:rsidRPr="00591EA6">
          <w:rPr>
            <w:rStyle w:val="Hyperlink"/>
            <w:rFonts w:ascii="Times New Roman" w:hAnsi="Times New Roman" w:cs="Times New Roman"/>
            <w:b/>
            <w:bCs/>
            <w:noProof/>
            <w:sz w:val="24"/>
            <w:szCs w:val="24"/>
            <w:lang w:val="en-GB"/>
          </w:rPr>
          <w:t>2.1 Preamble</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_Toc232516732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8</w:t>
        </w:r>
        <w:r w:rsidR="002E03F9" w:rsidRPr="00591EA6">
          <w:rPr>
            <w:rFonts w:ascii="Times New Roman" w:hAnsi="Times New Roman" w:cs="Times New Roman"/>
            <w:noProof/>
            <w:webHidden/>
            <w:sz w:val="24"/>
            <w:szCs w:val="24"/>
          </w:rPr>
          <w:fldChar w:fldCharType="end"/>
        </w:r>
      </w:hyperlink>
    </w:p>
    <w:p w14:paraId="7A8AC59F" w14:textId="59768AB6"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33" w:history="1">
        <w:r w:rsidR="002E03F9" w:rsidRPr="00591EA6">
          <w:rPr>
            <w:rStyle w:val="Hyperlink"/>
            <w:rFonts w:ascii="Times New Roman" w:hAnsi="Times New Roman" w:cs="Times New Roman"/>
            <w:b/>
            <w:bCs/>
            <w:noProof/>
            <w:sz w:val="24"/>
            <w:szCs w:val="24"/>
            <w:lang w:val="en-GB"/>
          </w:rPr>
          <w:t xml:space="preserve">2.2 </w:t>
        </w:r>
        <w:r w:rsidR="002E03F9" w:rsidRPr="00591EA6">
          <w:rPr>
            <w:rStyle w:val="Hyperlink"/>
            <w:rFonts w:ascii="Times New Roman" w:hAnsi="Times New Roman" w:cs="Times New Roman"/>
            <w:b/>
            <w:bCs/>
            <w:noProof/>
            <w:sz w:val="24"/>
            <w:szCs w:val="24"/>
          </w:rPr>
          <w:t>Conceptual Review</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_Toc232516733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8</w:t>
        </w:r>
        <w:r w:rsidR="002E03F9" w:rsidRPr="00591EA6">
          <w:rPr>
            <w:rFonts w:ascii="Times New Roman" w:hAnsi="Times New Roman" w:cs="Times New Roman"/>
            <w:noProof/>
            <w:webHidden/>
            <w:sz w:val="24"/>
            <w:szCs w:val="24"/>
          </w:rPr>
          <w:fldChar w:fldCharType="end"/>
        </w:r>
      </w:hyperlink>
    </w:p>
    <w:p w14:paraId="38CC5E39" w14:textId="5C21CFA2"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34" w:history="1">
        <w:r w:rsidR="002E03F9" w:rsidRPr="00591EA6">
          <w:rPr>
            <w:rStyle w:val="Hyperlink"/>
            <w:rFonts w:ascii="Times New Roman" w:hAnsi="Times New Roman" w:cs="Times New Roman"/>
            <w:b/>
            <w:bCs/>
            <w:noProof/>
            <w:sz w:val="24"/>
            <w:szCs w:val="24"/>
            <w:lang w:val="en-GB"/>
          </w:rPr>
          <w:t xml:space="preserve">2.2.1 </w:t>
        </w:r>
        <w:r w:rsidR="002E03F9" w:rsidRPr="00591EA6">
          <w:rPr>
            <w:rStyle w:val="Hyperlink"/>
            <w:rFonts w:ascii="Times New Roman" w:hAnsi="Times New Roman" w:cs="Times New Roman"/>
            <w:b/>
            <w:bCs/>
            <w:noProof/>
            <w:sz w:val="24"/>
            <w:szCs w:val="24"/>
          </w:rPr>
          <w:t>Student Academic Performance</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_Toc232516734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8</w:t>
        </w:r>
        <w:r w:rsidR="002E03F9" w:rsidRPr="00591EA6">
          <w:rPr>
            <w:rFonts w:ascii="Times New Roman" w:hAnsi="Times New Roman" w:cs="Times New Roman"/>
            <w:noProof/>
            <w:webHidden/>
            <w:sz w:val="24"/>
            <w:szCs w:val="24"/>
          </w:rPr>
          <w:fldChar w:fldCharType="end"/>
        </w:r>
      </w:hyperlink>
    </w:p>
    <w:p w14:paraId="1347751F" w14:textId="2D8304C2"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35" w:history="1">
        <w:r w:rsidR="002E03F9" w:rsidRPr="00591EA6">
          <w:rPr>
            <w:rStyle w:val="Hyperlink"/>
            <w:rFonts w:ascii="Times New Roman" w:hAnsi="Times New Roman" w:cs="Times New Roman"/>
            <w:b/>
            <w:bCs/>
            <w:noProof/>
            <w:sz w:val="24"/>
            <w:szCs w:val="24"/>
            <w:lang w:val="en-GB"/>
          </w:rPr>
          <w:t>2.2.2 Educational Data Mining</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_Toc232516735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10</w:t>
        </w:r>
        <w:r w:rsidR="002E03F9" w:rsidRPr="00591EA6">
          <w:rPr>
            <w:rFonts w:ascii="Times New Roman" w:hAnsi="Times New Roman" w:cs="Times New Roman"/>
            <w:noProof/>
            <w:webHidden/>
            <w:sz w:val="24"/>
            <w:szCs w:val="24"/>
          </w:rPr>
          <w:fldChar w:fldCharType="end"/>
        </w:r>
      </w:hyperlink>
    </w:p>
    <w:p w14:paraId="3764D385" w14:textId="75A87CF4"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36" w:history="1">
        <w:r w:rsidR="002E03F9" w:rsidRPr="00591EA6">
          <w:rPr>
            <w:rStyle w:val="Hyperlink"/>
            <w:rFonts w:ascii="Times New Roman" w:hAnsi="Times New Roman" w:cs="Times New Roman"/>
            <w:b/>
            <w:bCs/>
            <w:noProof/>
            <w:sz w:val="24"/>
            <w:szCs w:val="24"/>
            <w:lang w:val="en-GB"/>
          </w:rPr>
          <w:t xml:space="preserve">2.2.3 </w:t>
        </w:r>
        <w:r w:rsidR="002E03F9" w:rsidRPr="00591EA6">
          <w:rPr>
            <w:rStyle w:val="Hyperlink"/>
            <w:rFonts w:ascii="Times New Roman" w:hAnsi="Times New Roman" w:cs="Times New Roman"/>
            <w:b/>
            <w:bCs/>
            <w:noProof/>
            <w:sz w:val="24"/>
            <w:szCs w:val="24"/>
          </w:rPr>
          <w:t>Learning Analytic</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_Toc232516736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12</w:t>
        </w:r>
        <w:r w:rsidR="002E03F9" w:rsidRPr="00591EA6">
          <w:rPr>
            <w:rFonts w:ascii="Times New Roman" w:hAnsi="Times New Roman" w:cs="Times New Roman"/>
            <w:noProof/>
            <w:webHidden/>
            <w:sz w:val="24"/>
            <w:szCs w:val="24"/>
          </w:rPr>
          <w:fldChar w:fldCharType="end"/>
        </w:r>
      </w:hyperlink>
    </w:p>
    <w:p w14:paraId="32136411" w14:textId="77037EB5"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37" w:history="1">
        <w:r w:rsidR="002E03F9" w:rsidRPr="00591EA6">
          <w:rPr>
            <w:rStyle w:val="Hyperlink"/>
            <w:rFonts w:ascii="Times New Roman" w:hAnsi="Times New Roman" w:cs="Times New Roman"/>
            <w:b/>
            <w:bCs/>
            <w:noProof/>
            <w:sz w:val="24"/>
            <w:szCs w:val="24"/>
            <w:lang w:val="en-GB"/>
          </w:rPr>
          <w:t xml:space="preserve">2.2.4 </w:t>
        </w:r>
        <w:r w:rsidR="002E03F9" w:rsidRPr="00591EA6">
          <w:rPr>
            <w:rStyle w:val="Hyperlink"/>
            <w:rFonts w:ascii="Times New Roman" w:hAnsi="Times New Roman" w:cs="Times New Roman"/>
            <w:b/>
            <w:bCs/>
            <w:noProof/>
            <w:sz w:val="24"/>
            <w:szCs w:val="24"/>
          </w:rPr>
          <w:t>Academic Performance Indicators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_Toc232516737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13</w:t>
        </w:r>
        <w:r w:rsidR="002E03F9" w:rsidRPr="00591EA6">
          <w:rPr>
            <w:rFonts w:ascii="Times New Roman" w:hAnsi="Times New Roman" w:cs="Times New Roman"/>
            <w:noProof/>
            <w:webHidden/>
            <w:sz w:val="24"/>
            <w:szCs w:val="24"/>
          </w:rPr>
          <w:fldChar w:fldCharType="end"/>
        </w:r>
      </w:hyperlink>
    </w:p>
    <w:p w14:paraId="2CF2B658" w14:textId="404B0BF5"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38" w:history="1">
        <w:r w:rsidR="002E03F9" w:rsidRPr="00591EA6">
          <w:rPr>
            <w:rStyle w:val="Hyperlink"/>
            <w:rFonts w:ascii="Times New Roman" w:hAnsi="Times New Roman" w:cs="Times New Roman"/>
            <w:b/>
            <w:bCs/>
            <w:noProof/>
            <w:sz w:val="24"/>
            <w:szCs w:val="24"/>
          </w:rPr>
          <w:t>2.2.5 Early Warning Systems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_Toc232516738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15</w:t>
        </w:r>
        <w:r w:rsidR="002E03F9" w:rsidRPr="00591EA6">
          <w:rPr>
            <w:rFonts w:ascii="Times New Roman" w:hAnsi="Times New Roman" w:cs="Times New Roman"/>
            <w:noProof/>
            <w:webHidden/>
            <w:sz w:val="24"/>
            <w:szCs w:val="24"/>
          </w:rPr>
          <w:fldChar w:fldCharType="end"/>
        </w:r>
      </w:hyperlink>
    </w:p>
    <w:p w14:paraId="764A2375" w14:textId="319644A6"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39" w:history="1">
        <w:r w:rsidR="002E03F9" w:rsidRPr="00591EA6">
          <w:rPr>
            <w:rStyle w:val="Hyperlink"/>
            <w:rFonts w:ascii="Times New Roman" w:hAnsi="Times New Roman" w:cs="Times New Roman"/>
            <w:b/>
            <w:bCs/>
            <w:noProof/>
            <w:sz w:val="24"/>
            <w:szCs w:val="24"/>
            <w:lang w:val="en-GB"/>
          </w:rPr>
          <w:t xml:space="preserve">2.3 </w:t>
        </w:r>
        <w:r w:rsidR="002E03F9" w:rsidRPr="00591EA6">
          <w:rPr>
            <w:rStyle w:val="Hyperlink"/>
            <w:rFonts w:ascii="Times New Roman" w:hAnsi="Times New Roman" w:cs="Times New Roman"/>
            <w:b/>
            <w:bCs/>
            <w:noProof/>
            <w:sz w:val="24"/>
            <w:szCs w:val="24"/>
          </w:rPr>
          <w:t xml:space="preserve">Review of </w:t>
        </w:r>
        <w:r w:rsidR="002E03F9" w:rsidRPr="00591EA6">
          <w:rPr>
            <w:rStyle w:val="Hyperlink"/>
            <w:rFonts w:ascii="Times New Roman" w:hAnsi="Times New Roman" w:cs="Times New Roman"/>
            <w:b/>
            <w:bCs/>
            <w:noProof/>
            <w:sz w:val="24"/>
            <w:szCs w:val="24"/>
            <w:lang w:val="en-GB"/>
          </w:rPr>
          <w:t>Student Performance Prediction System</w:t>
        </w:r>
        <w:r w:rsidR="002E03F9" w:rsidRPr="00591EA6">
          <w:rPr>
            <w:rStyle w:val="Hyperlink"/>
            <w:rFonts w:ascii="Times New Roman" w:hAnsi="Times New Roman" w:cs="Times New Roman"/>
            <w:b/>
            <w:bCs/>
            <w:noProof/>
            <w:sz w:val="24"/>
            <w:szCs w:val="24"/>
          </w:rPr>
          <w:t xml:space="preserve"> for University Services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_Toc232516739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18</w:t>
        </w:r>
        <w:r w:rsidR="002E03F9" w:rsidRPr="00591EA6">
          <w:rPr>
            <w:rFonts w:ascii="Times New Roman" w:hAnsi="Times New Roman" w:cs="Times New Roman"/>
            <w:noProof/>
            <w:webHidden/>
            <w:sz w:val="24"/>
            <w:szCs w:val="24"/>
          </w:rPr>
          <w:fldChar w:fldCharType="end"/>
        </w:r>
      </w:hyperlink>
    </w:p>
    <w:p w14:paraId="153F4960" w14:textId="2C48C1B3"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40" w:history="1">
        <w:r w:rsidR="002E03F9" w:rsidRPr="00591EA6">
          <w:rPr>
            <w:rStyle w:val="Hyperlink"/>
            <w:rFonts w:ascii="Times New Roman" w:hAnsi="Times New Roman" w:cs="Times New Roman"/>
            <w:b/>
            <w:bCs/>
            <w:noProof/>
            <w:sz w:val="24"/>
            <w:szCs w:val="24"/>
          </w:rPr>
          <w:t>2.</w:t>
        </w:r>
        <w:r w:rsidR="002E03F9" w:rsidRPr="00591EA6">
          <w:rPr>
            <w:rStyle w:val="Hyperlink"/>
            <w:rFonts w:ascii="Times New Roman" w:hAnsi="Times New Roman" w:cs="Times New Roman"/>
            <w:b/>
            <w:bCs/>
            <w:noProof/>
            <w:sz w:val="24"/>
            <w:szCs w:val="24"/>
            <w:lang w:val="en-GB"/>
          </w:rPr>
          <w:t>4</w:t>
        </w:r>
        <w:r w:rsidR="002E03F9" w:rsidRPr="00591EA6">
          <w:rPr>
            <w:rStyle w:val="Hyperlink"/>
            <w:rFonts w:ascii="Times New Roman" w:hAnsi="Times New Roman" w:cs="Times New Roman"/>
            <w:b/>
            <w:bCs/>
            <w:noProof/>
            <w:sz w:val="24"/>
            <w:szCs w:val="24"/>
          </w:rPr>
          <w:t xml:space="preserve"> Review of Relevant Machine Learning Concepts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_Toc232516740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19</w:t>
        </w:r>
        <w:r w:rsidR="002E03F9" w:rsidRPr="00591EA6">
          <w:rPr>
            <w:rFonts w:ascii="Times New Roman" w:hAnsi="Times New Roman" w:cs="Times New Roman"/>
            <w:noProof/>
            <w:webHidden/>
            <w:sz w:val="24"/>
            <w:szCs w:val="24"/>
          </w:rPr>
          <w:fldChar w:fldCharType="end"/>
        </w:r>
      </w:hyperlink>
    </w:p>
    <w:p w14:paraId="37EEA3BE" w14:textId="2529711D"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41" w:history="1">
        <w:r w:rsidR="002E03F9" w:rsidRPr="00591EA6">
          <w:rPr>
            <w:rStyle w:val="Hyperlink"/>
            <w:rFonts w:ascii="Times New Roman" w:hAnsi="Times New Roman" w:cs="Times New Roman"/>
            <w:b/>
            <w:bCs/>
            <w:noProof/>
            <w:sz w:val="24"/>
            <w:szCs w:val="24"/>
          </w:rPr>
          <w:t>2.</w:t>
        </w:r>
        <w:r w:rsidR="002E03F9" w:rsidRPr="00591EA6">
          <w:rPr>
            <w:rStyle w:val="Hyperlink"/>
            <w:rFonts w:ascii="Times New Roman" w:hAnsi="Times New Roman" w:cs="Times New Roman"/>
            <w:b/>
            <w:bCs/>
            <w:noProof/>
            <w:sz w:val="24"/>
            <w:szCs w:val="24"/>
            <w:lang w:val="en-GB"/>
          </w:rPr>
          <w:t>4</w:t>
        </w:r>
        <w:r w:rsidR="002E03F9" w:rsidRPr="00591EA6">
          <w:rPr>
            <w:rStyle w:val="Hyperlink"/>
            <w:rFonts w:ascii="Times New Roman" w:hAnsi="Times New Roman" w:cs="Times New Roman"/>
            <w:b/>
            <w:bCs/>
            <w:noProof/>
            <w:sz w:val="24"/>
            <w:szCs w:val="24"/>
          </w:rPr>
          <w:t>.1 Machine Learning (ML)</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_Toc232516741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19</w:t>
        </w:r>
        <w:r w:rsidR="002E03F9" w:rsidRPr="00591EA6">
          <w:rPr>
            <w:rFonts w:ascii="Times New Roman" w:hAnsi="Times New Roman" w:cs="Times New Roman"/>
            <w:noProof/>
            <w:webHidden/>
            <w:sz w:val="24"/>
            <w:szCs w:val="24"/>
          </w:rPr>
          <w:fldChar w:fldCharType="end"/>
        </w:r>
      </w:hyperlink>
    </w:p>
    <w:p w14:paraId="590C8EE2" w14:textId="50CA044F"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42" w:history="1">
        <w:r w:rsidR="002E03F9" w:rsidRPr="00591EA6">
          <w:rPr>
            <w:rStyle w:val="Hyperlink"/>
            <w:rFonts w:ascii="Times New Roman" w:hAnsi="Times New Roman" w:cs="Times New Roman"/>
            <w:b/>
            <w:bCs/>
            <w:noProof/>
            <w:sz w:val="24"/>
            <w:szCs w:val="24"/>
          </w:rPr>
          <w:t>2.</w:t>
        </w:r>
        <w:r w:rsidR="002E03F9" w:rsidRPr="00591EA6">
          <w:rPr>
            <w:rStyle w:val="Hyperlink"/>
            <w:rFonts w:ascii="Times New Roman" w:hAnsi="Times New Roman" w:cs="Times New Roman"/>
            <w:b/>
            <w:bCs/>
            <w:noProof/>
            <w:sz w:val="24"/>
            <w:szCs w:val="24"/>
            <w:lang w:val="en-GB"/>
          </w:rPr>
          <w:t>4</w:t>
        </w:r>
        <w:r w:rsidR="002E03F9" w:rsidRPr="00591EA6">
          <w:rPr>
            <w:rStyle w:val="Hyperlink"/>
            <w:rFonts w:ascii="Times New Roman" w:hAnsi="Times New Roman" w:cs="Times New Roman"/>
            <w:b/>
            <w:bCs/>
            <w:noProof/>
            <w:sz w:val="24"/>
            <w:szCs w:val="24"/>
          </w:rPr>
          <w:t>.2 Supervised Learning</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_Toc232516742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21</w:t>
        </w:r>
        <w:r w:rsidR="002E03F9" w:rsidRPr="00591EA6">
          <w:rPr>
            <w:rFonts w:ascii="Times New Roman" w:hAnsi="Times New Roman" w:cs="Times New Roman"/>
            <w:noProof/>
            <w:webHidden/>
            <w:sz w:val="24"/>
            <w:szCs w:val="24"/>
          </w:rPr>
          <w:fldChar w:fldCharType="end"/>
        </w:r>
      </w:hyperlink>
    </w:p>
    <w:p w14:paraId="51D24C4B" w14:textId="19D61393"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43" w:history="1">
        <w:r w:rsidR="002E03F9" w:rsidRPr="00591EA6">
          <w:rPr>
            <w:rStyle w:val="Hyperlink"/>
            <w:rFonts w:ascii="Times New Roman" w:hAnsi="Times New Roman" w:cs="Times New Roman"/>
            <w:b/>
            <w:bCs/>
            <w:noProof/>
            <w:sz w:val="24"/>
            <w:szCs w:val="24"/>
          </w:rPr>
          <w:t>2.</w:t>
        </w:r>
        <w:r w:rsidR="002E03F9" w:rsidRPr="00591EA6">
          <w:rPr>
            <w:rStyle w:val="Hyperlink"/>
            <w:rFonts w:ascii="Times New Roman" w:hAnsi="Times New Roman" w:cs="Times New Roman"/>
            <w:b/>
            <w:bCs/>
            <w:noProof/>
            <w:sz w:val="24"/>
            <w:szCs w:val="24"/>
            <w:lang w:val="en-GB"/>
          </w:rPr>
          <w:t>4</w:t>
        </w:r>
        <w:r w:rsidR="002E03F9" w:rsidRPr="00591EA6">
          <w:rPr>
            <w:rStyle w:val="Hyperlink"/>
            <w:rFonts w:ascii="Times New Roman" w:hAnsi="Times New Roman" w:cs="Times New Roman"/>
            <w:b/>
            <w:bCs/>
            <w:noProof/>
            <w:sz w:val="24"/>
            <w:szCs w:val="24"/>
          </w:rPr>
          <w:t>.3 Common ML Algorithms for Prediction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_Toc232516743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23</w:t>
        </w:r>
        <w:r w:rsidR="002E03F9" w:rsidRPr="00591EA6">
          <w:rPr>
            <w:rFonts w:ascii="Times New Roman" w:hAnsi="Times New Roman" w:cs="Times New Roman"/>
            <w:noProof/>
            <w:webHidden/>
            <w:sz w:val="24"/>
            <w:szCs w:val="24"/>
          </w:rPr>
          <w:fldChar w:fldCharType="end"/>
        </w:r>
      </w:hyperlink>
    </w:p>
    <w:p w14:paraId="0BC5AB12" w14:textId="03996C38"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44" w:history="1">
        <w:r w:rsidR="002E03F9" w:rsidRPr="00591EA6">
          <w:rPr>
            <w:rStyle w:val="Hyperlink"/>
            <w:rFonts w:ascii="Times New Roman" w:hAnsi="Times New Roman" w:cs="Times New Roman"/>
            <w:b/>
            <w:bCs/>
            <w:noProof/>
            <w:sz w:val="24"/>
            <w:szCs w:val="24"/>
          </w:rPr>
          <w:t>2.</w:t>
        </w:r>
        <w:r w:rsidR="002E03F9" w:rsidRPr="00591EA6">
          <w:rPr>
            <w:rStyle w:val="Hyperlink"/>
            <w:rFonts w:ascii="Times New Roman" w:hAnsi="Times New Roman" w:cs="Times New Roman"/>
            <w:b/>
            <w:bCs/>
            <w:noProof/>
            <w:sz w:val="24"/>
            <w:szCs w:val="24"/>
            <w:lang w:val="en-GB"/>
          </w:rPr>
          <w:t>4</w:t>
        </w:r>
        <w:r w:rsidR="002E03F9" w:rsidRPr="00591EA6">
          <w:rPr>
            <w:rStyle w:val="Hyperlink"/>
            <w:rFonts w:ascii="Times New Roman" w:hAnsi="Times New Roman" w:cs="Times New Roman"/>
            <w:b/>
            <w:bCs/>
            <w:noProof/>
            <w:sz w:val="24"/>
            <w:szCs w:val="24"/>
          </w:rPr>
          <w:t>.4 Data Pre-processing Techniques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_Toc232516744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25</w:t>
        </w:r>
        <w:r w:rsidR="002E03F9" w:rsidRPr="00591EA6">
          <w:rPr>
            <w:rFonts w:ascii="Times New Roman" w:hAnsi="Times New Roman" w:cs="Times New Roman"/>
            <w:noProof/>
            <w:webHidden/>
            <w:sz w:val="24"/>
            <w:szCs w:val="24"/>
          </w:rPr>
          <w:fldChar w:fldCharType="end"/>
        </w:r>
      </w:hyperlink>
    </w:p>
    <w:p w14:paraId="39409281" w14:textId="1DEB0510"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45" w:history="1">
        <w:r w:rsidR="002E03F9" w:rsidRPr="00591EA6">
          <w:rPr>
            <w:rStyle w:val="Hyperlink"/>
            <w:rFonts w:ascii="Times New Roman" w:hAnsi="Times New Roman" w:cs="Times New Roman"/>
            <w:b/>
            <w:bCs/>
            <w:noProof/>
            <w:sz w:val="24"/>
            <w:szCs w:val="24"/>
          </w:rPr>
          <w:t>2.</w:t>
        </w:r>
        <w:r w:rsidR="002E03F9" w:rsidRPr="00591EA6">
          <w:rPr>
            <w:rStyle w:val="Hyperlink"/>
            <w:rFonts w:ascii="Times New Roman" w:hAnsi="Times New Roman" w:cs="Times New Roman"/>
            <w:b/>
            <w:bCs/>
            <w:noProof/>
            <w:sz w:val="24"/>
            <w:szCs w:val="24"/>
            <w:lang w:val="en-GB"/>
          </w:rPr>
          <w:t>4</w:t>
        </w:r>
        <w:r w:rsidR="002E03F9" w:rsidRPr="00591EA6">
          <w:rPr>
            <w:rStyle w:val="Hyperlink"/>
            <w:rFonts w:ascii="Times New Roman" w:hAnsi="Times New Roman" w:cs="Times New Roman"/>
            <w:b/>
            <w:bCs/>
            <w:noProof/>
            <w:sz w:val="24"/>
            <w:szCs w:val="24"/>
          </w:rPr>
          <w:t>.5 Model Evaluation Metrics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_Toc232516745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26</w:t>
        </w:r>
        <w:r w:rsidR="002E03F9" w:rsidRPr="00591EA6">
          <w:rPr>
            <w:rFonts w:ascii="Times New Roman" w:hAnsi="Times New Roman" w:cs="Times New Roman"/>
            <w:noProof/>
            <w:webHidden/>
            <w:sz w:val="24"/>
            <w:szCs w:val="24"/>
          </w:rPr>
          <w:fldChar w:fldCharType="end"/>
        </w:r>
      </w:hyperlink>
    </w:p>
    <w:p w14:paraId="7D4124D8" w14:textId="5C5B7581"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46" w:history="1">
        <w:r w:rsidR="002E03F9" w:rsidRPr="00591EA6">
          <w:rPr>
            <w:rStyle w:val="Hyperlink"/>
            <w:rFonts w:ascii="Times New Roman" w:hAnsi="Times New Roman" w:cs="Times New Roman"/>
            <w:b/>
            <w:bCs/>
            <w:noProof/>
            <w:sz w:val="24"/>
            <w:szCs w:val="24"/>
            <w:lang w:val="en-GB"/>
          </w:rPr>
          <w:t xml:space="preserve">2.5 </w:t>
        </w:r>
        <w:r w:rsidR="002E03F9" w:rsidRPr="00591EA6">
          <w:rPr>
            <w:rStyle w:val="Hyperlink"/>
            <w:rFonts w:ascii="Times New Roman" w:hAnsi="Times New Roman" w:cs="Times New Roman"/>
            <w:b/>
            <w:bCs/>
            <w:noProof/>
            <w:sz w:val="24"/>
            <w:szCs w:val="24"/>
          </w:rPr>
          <w:t>REVIEW OF RELATED METHODS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_Toc232516746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27</w:t>
        </w:r>
        <w:r w:rsidR="002E03F9" w:rsidRPr="00591EA6">
          <w:rPr>
            <w:rFonts w:ascii="Times New Roman" w:hAnsi="Times New Roman" w:cs="Times New Roman"/>
            <w:noProof/>
            <w:webHidden/>
            <w:sz w:val="24"/>
            <w:szCs w:val="24"/>
          </w:rPr>
          <w:fldChar w:fldCharType="end"/>
        </w:r>
      </w:hyperlink>
    </w:p>
    <w:p w14:paraId="472F6555" w14:textId="68F96084"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47" w:history="1">
        <w:r w:rsidR="002E03F9" w:rsidRPr="00591EA6">
          <w:rPr>
            <w:rStyle w:val="Hyperlink"/>
            <w:rFonts w:ascii="Times New Roman" w:hAnsi="Times New Roman" w:cs="Times New Roman"/>
            <w:b/>
            <w:bCs/>
            <w:noProof/>
            <w:sz w:val="24"/>
            <w:szCs w:val="24"/>
            <w:lang w:val="en-GB"/>
          </w:rPr>
          <w:t xml:space="preserve">2.5.1 </w:t>
        </w:r>
        <w:r w:rsidR="002E03F9" w:rsidRPr="00591EA6">
          <w:rPr>
            <w:rStyle w:val="Hyperlink"/>
            <w:rFonts w:ascii="Times New Roman" w:hAnsi="Times New Roman" w:cs="Times New Roman"/>
            <w:b/>
            <w:bCs/>
            <w:noProof/>
            <w:sz w:val="24"/>
            <w:szCs w:val="24"/>
          </w:rPr>
          <w:t>Feature engineering</w:t>
        </w:r>
        <w:r w:rsidR="002E03F9" w:rsidRPr="00591EA6">
          <w:rPr>
            <w:rStyle w:val="Hyperlink"/>
            <w:rFonts w:ascii="Times New Roman" w:hAnsi="Times New Roman" w:cs="Times New Roman"/>
            <w:b/>
            <w:bCs/>
            <w:noProof/>
            <w:sz w:val="24"/>
            <w:szCs w:val="24"/>
            <w:lang w:val="en-GB"/>
          </w:rPr>
          <w:t xml:space="preserve"> method</w:t>
        </w:r>
        <w:r w:rsidR="002E03F9" w:rsidRPr="00591EA6">
          <w:rPr>
            <w:rStyle w:val="Hyperlink"/>
            <w:rFonts w:ascii="Times New Roman" w:hAnsi="Times New Roman" w:cs="Times New Roman"/>
            <w:b/>
            <w:bCs/>
            <w:noProof/>
            <w:sz w:val="24"/>
            <w:szCs w:val="24"/>
          </w:rPr>
          <w:t>.</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_Toc232516747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28</w:t>
        </w:r>
        <w:r w:rsidR="002E03F9" w:rsidRPr="00591EA6">
          <w:rPr>
            <w:rFonts w:ascii="Times New Roman" w:hAnsi="Times New Roman" w:cs="Times New Roman"/>
            <w:noProof/>
            <w:webHidden/>
            <w:sz w:val="24"/>
            <w:szCs w:val="24"/>
          </w:rPr>
          <w:fldChar w:fldCharType="end"/>
        </w:r>
      </w:hyperlink>
    </w:p>
    <w:p w14:paraId="004F5941" w14:textId="7A201FCA"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48" w:history="1">
        <w:r w:rsidR="002E03F9" w:rsidRPr="00591EA6">
          <w:rPr>
            <w:rStyle w:val="Hyperlink"/>
            <w:rFonts w:ascii="Times New Roman" w:hAnsi="Times New Roman" w:cs="Times New Roman"/>
            <w:b/>
            <w:bCs/>
            <w:noProof/>
            <w:sz w:val="24"/>
            <w:szCs w:val="24"/>
            <w:lang w:val="en-GB"/>
          </w:rPr>
          <w:t xml:space="preserve">2.5.2 </w:t>
        </w:r>
        <w:r w:rsidR="002E03F9" w:rsidRPr="00591EA6">
          <w:rPr>
            <w:rStyle w:val="Hyperlink"/>
            <w:rFonts w:ascii="Times New Roman" w:hAnsi="Times New Roman" w:cs="Times New Roman"/>
            <w:b/>
            <w:bCs/>
            <w:noProof/>
            <w:sz w:val="24"/>
            <w:szCs w:val="24"/>
          </w:rPr>
          <w:t>Classification-Based Techniques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_Toc232516748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28</w:t>
        </w:r>
        <w:r w:rsidR="002E03F9" w:rsidRPr="00591EA6">
          <w:rPr>
            <w:rFonts w:ascii="Times New Roman" w:hAnsi="Times New Roman" w:cs="Times New Roman"/>
            <w:noProof/>
            <w:webHidden/>
            <w:sz w:val="24"/>
            <w:szCs w:val="24"/>
          </w:rPr>
          <w:fldChar w:fldCharType="end"/>
        </w:r>
      </w:hyperlink>
    </w:p>
    <w:p w14:paraId="7F1FD140" w14:textId="410BF8D4"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49" w:history="1">
        <w:r w:rsidR="002E03F9" w:rsidRPr="00591EA6">
          <w:rPr>
            <w:rStyle w:val="Hyperlink"/>
            <w:rFonts w:ascii="Times New Roman" w:hAnsi="Times New Roman" w:cs="Times New Roman"/>
            <w:b/>
            <w:bCs/>
            <w:noProof/>
            <w:sz w:val="24"/>
            <w:szCs w:val="24"/>
          </w:rPr>
          <w:t>2.5.3</w:t>
        </w:r>
        <w:r w:rsidR="002E03F9" w:rsidRPr="00591EA6">
          <w:rPr>
            <w:rStyle w:val="Hyperlink"/>
            <w:rFonts w:ascii="Times New Roman" w:hAnsi="Times New Roman" w:cs="Times New Roman"/>
            <w:b/>
            <w:bCs/>
            <w:noProof/>
            <w:sz w:val="24"/>
            <w:szCs w:val="24"/>
            <w:lang w:val="en-GB"/>
          </w:rPr>
          <w:t xml:space="preserve"> Ensemble</w:t>
        </w:r>
        <w:r w:rsidR="002E03F9" w:rsidRPr="00591EA6">
          <w:rPr>
            <w:rStyle w:val="Hyperlink"/>
            <w:rFonts w:ascii="Times New Roman" w:hAnsi="Times New Roman" w:cs="Times New Roman"/>
            <w:b/>
            <w:bCs/>
            <w:noProof/>
            <w:sz w:val="24"/>
            <w:szCs w:val="24"/>
          </w:rPr>
          <w:t>-based Learning Strategies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_Toc232516749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28</w:t>
        </w:r>
        <w:r w:rsidR="002E03F9" w:rsidRPr="00591EA6">
          <w:rPr>
            <w:rFonts w:ascii="Times New Roman" w:hAnsi="Times New Roman" w:cs="Times New Roman"/>
            <w:noProof/>
            <w:webHidden/>
            <w:sz w:val="24"/>
            <w:szCs w:val="24"/>
          </w:rPr>
          <w:fldChar w:fldCharType="end"/>
        </w:r>
      </w:hyperlink>
    </w:p>
    <w:p w14:paraId="02AB7EC3" w14:textId="57118A5A"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50" w:history="1">
        <w:r w:rsidR="002E03F9" w:rsidRPr="00591EA6">
          <w:rPr>
            <w:rStyle w:val="Hyperlink"/>
            <w:rFonts w:ascii="Times New Roman" w:hAnsi="Times New Roman" w:cs="Times New Roman"/>
            <w:b/>
            <w:bCs/>
            <w:noProof/>
            <w:sz w:val="24"/>
            <w:szCs w:val="24"/>
            <w:lang w:val="en-GB"/>
          </w:rPr>
          <w:t xml:space="preserve">2.5.4 </w:t>
        </w:r>
        <w:r w:rsidR="002E03F9" w:rsidRPr="00591EA6">
          <w:rPr>
            <w:rStyle w:val="Hyperlink"/>
            <w:rFonts w:ascii="Times New Roman" w:hAnsi="Times New Roman" w:cs="Times New Roman"/>
            <w:b/>
            <w:bCs/>
            <w:noProof/>
            <w:sz w:val="24"/>
            <w:szCs w:val="24"/>
          </w:rPr>
          <w:t>Neural Network Techniques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_Toc232516750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29</w:t>
        </w:r>
        <w:r w:rsidR="002E03F9" w:rsidRPr="00591EA6">
          <w:rPr>
            <w:rFonts w:ascii="Times New Roman" w:hAnsi="Times New Roman" w:cs="Times New Roman"/>
            <w:noProof/>
            <w:webHidden/>
            <w:sz w:val="24"/>
            <w:szCs w:val="24"/>
          </w:rPr>
          <w:fldChar w:fldCharType="end"/>
        </w:r>
      </w:hyperlink>
    </w:p>
    <w:p w14:paraId="082AC01B" w14:textId="3AB0AF0D"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51" w:history="1">
        <w:r w:rsidR="002E03F9" w:rsidRPr="00591EA6">
          <w:rPr>
            <w:rStyle w:val="Hyperlink"/>
            <w:rFonts w:ascii="Times New Roman" w:hAnsi="Times New Roman" w:cs="Times New Roman"/>
            <w:b/>
            <w:bCs/>
            <w:noProof/>
            <w:sz w:val="24"/>
            <w:szCs w:val="24"/>
          </w:rPr>
          <w:t>2.5.</w:t>
        </w:r>
        <w:r w:rsidR="002E03F9" w:rsidRPr="00591EA6">
          <w:rPr>
            <w:rStyle w:val="Hyperlink"/>
            <w:rFonts w:ascii="Times New Roman" w:hAnsi="Times New Roman" w:cs="Times New Roman"/>
            <w:b/>
            <w:bCs/>
            <w:noProof/>
            <w:sz w:val="24"/>
            <w:szCs w:val="24"/>
            <w:lang w:val="en-GB"/>
          </w:rPr>
          <w:t>5</w:t>
        </w:r>
        <w:r w:rsidR="002E03F9" w:rsidRPr="00591EA6">
          <w:rPr>
            <w:rStyle w:val="Hyperlink"/>
            <w:rFonts w:ascii="Times New Roman" w:hAnsi="Times New Roman" w:cs="Times New Roman"/>
            <w:b/>
            <w:bCs/>
            <w:noProof/>
            <w:sz w:val="24"/>
            <w:szCs w:val="24"/>
          </w:rPr>
          <w:t xml:space="preserve"> Comparison Performance Evaluation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_Toc232516751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29</w:t>
        </w:r>
        <w:r w:rsidR="002E03F9" w:rsidRPr="00591EA6">
          <w:rPr>
            <w:rFonts w:ascii="Times New Roman" w:hAnsi="Times New Roman" w:cs="Times New Roman"/>
            <w:noProof/>
            <w:webHidden/>
            <w:sz w:val="24"/>
            <w:szCs w:val="24"/>
          </w:rPr>
          <w:fldChar w:fldCharType="end"/>
        </w:r>
      </w:hyperlink>
    </w:p>
    <w:p w14:paraId="6B18874D" w14:textId="041087EE"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52" w:history="1">
        <w:r w:rsidR="002E03F9" w:rsidRPr="00591EA6">
          <w:rPr>
            <w:rStyle w:val="Hyperlink"/>
            <w:rFonts w:ascii="Times New Roman" w:hAnsi="Times New Roman" w:cs="Times New Roman"/>
            <w:b/>
            <w:bCs/>
            <w:noProof/>
            <w:sz w:val="24"/>
            <w:szCs w:val="24"/>
            <w:lang w:val="en-GB"/>
          </w:rPr>
          <w:t xml:space="preserve">2.6 </w:t>
        </w:r>
        <w:r w:rsidR="002E03F9" w:rsidRPr="00591EA6">
          <w:rPr>
            <w:rStyle w:val="Hyperlink"/>
            <w:rFonts w:ascii="Times New Roman" w:hAnsi="Times New Roman" w:cs="Times New Roman"/>
            <w:b/>
            <w:bCs/>
            <w:noProof/>
            <w:sz w:val="24"/>
            <w:szCs w:val="24"/>
          </w:rPr>
          <w:t>Review of Existing Systems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_Toc232516752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29</w:t>
        </w:r>
        <w:r w:rsidR="002E03F9" w:rsidRPr="00591EA6">
          <w:rPr>
            <w:rFonts w:ascii="Times New Roman" w:hAnsi="Times New Roman" w:cs="Times New Roman"/>
            <w:noProof/>
            <w:webHidden/>
            <w:sz w:val="24"/>
            <w:szCs w:val="24"/>
          </w:rPr>
          <w:fldChar w:fldCharType="end"/>
        </w:r>
      </w:hyperlink>
    </w:p>
    <w:p w14:paraId="270B8E59" w14:textId="16C68B42"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53" w:history="1">
        <w:r w:rsidR="002E03F9" w:rsidRPr="00591EA6">
          <w:rPr>
            <w:rStyle w:val="Hyperlink"/>
            <w:rFonts w:ascii="Times New Roman" w:hAnsi="Times New Roman" w:cs="Times New Roman"/>
            <w:b/>
            <w:bCs/>
            <w:noProof/>
            <w:sz w:val="24"/>
            <w:szCs w:val="24"/>
            <w:lang w:val="en-GB"/>
          </w:rPr>
          <w:t>2.6.1 Traditional Student Monitoring Systems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_Toc232516753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29</w:t>
        </w:r>
        <w:r w:rsidR="002E03F9" w:rsidRPr="00591EA6">
          <w:rPr>
            <w:rFonts w:ascii="Times New Roman" w:hAnsi="Times New Roman" w:cs="Times New Roman"/>
            <w:noProof/>
            <w:webHidden/>
            <w:sz w:val="24"/>
            <w:szCs w:val="24"/>
          </w:rPr>
          <w:fldChar w:fldCharType="end"/>
        </w:r>
      </w:hyperlink>
    </w:p>
    <w:p w14:paraId="0160C0EE" w14:textId="5E111EAE"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54" w:history="1">
        <w:r w:rsidR="002E03F9" w:rsidRPr="00591EA6">
          <w:rPr>
            <w:rStyle w:val="Hyperlink"/>
            <w:rFonts w:ascii="Times New Roman" w:hAnsi="Times New Roman" w:cs="Times New Roman"/>
            <w:b/>
            <w:bCs/>
            <w:noProof/>
            <w:sz w:val="24"/>
            <w:szCs w:val="24"/>
            <w:lang w:val="en-GB"/>
          </w:rPr>
          <w:t>2.6.2 Automated Student Performance Prediction Systems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_Toc232516754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30</w:t>
        </w:r>
        <w:r w:rsidR="002E03F9" w:rsidRPr="00591EA6">
          <w:rPr>
            <w:rFonts w:ascii="Times New Roman" w:hAnsi="Times New Roman" w:cs="Times New Roman"/>
            <w:noProof/>
            <w:webHidden/>
            <w:sz w:val="24"/>
            <w:szCs w:val="24"/>
          </w:rPr>
          <w:fldChar w:fldCharType="end"/>
        </w:r>
      </w:hyperlink>
    </w:p>
    <w:p w14:paraId="77D620B5" w14:textId="7F301786"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55" w:history="1">
        <w:r w:rsidR="002E03F9" w:rsidRPr="00591EA6">
          <w:rPr>
            <w:rStyle w:val="Hyperlink"/>
            <w:rFonts w:ascii="Times New Roman" w:hAnsi="Times New Roman" w:cs="Times New Roman"/>
            <w:b/>
            <w:bCs/>
            <w:noProof/>
            <w:sz w:val="24"/>
            <w:szCs w:val="24"/>
            <w:lang w:val="en-GB"/>
          </w:rPr>
          <w:t>2.6.3 University Early Warning System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_Toc232516755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30</w:t>
        </w:r>
        <w:r w:rsidR="002E03F9" w:rsidRPr="00591EA6">
          <w:rPr>
            <w:rFonts w:ascii="Times New Roman" w:hAnsi="Times New Roman" w:cs="Times New Roman"/>
            <w:noProof/>
            <w:webHidden/>
            <w:sz w:val="24"/>
            <w:szCs w:val="24"/>
          </w:rPr>
          <w:fldChar w:fldCharType="end"/>
        </w:r>
      </w:hyperlink>
    </w:p>
    <w:p w14:paraId="6CB1AD13" w14:textId="7506C089"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56" w:history="1">
        <w:r w:rsidR="002E03F9" w:rsidRPr="00591EA6">
          <w:rPr>
            <w:rStyle w:val="Hyperlink"/>
            <w:rFonts w:ascii="Times New Roman" w:hAnsi="Times New Roman" w:cs="Times New Roman"/>
            <w:b/>
            <w:bCs/>
            <w:noProof/>
            <w:sz w:val="24"/>
            <w:szCs w:val="24"/>
            <w:lang w:val="en-GB"/>
          </w:rPr>
          <w:t>2.6.4 AI-Based Academic Risk Detection Platforms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_Toc232516756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30</w:t>
        </w:r>
        <w:r w:rsidR="002E03F9" w:rsidRPr="00591EA6">
          <w:rPr>
            <w:rFonts w:ascii="Times New Roman" w:hAnsi="Times New Roman" w:cs="Times New Roman"/>
            <w:noProof/>
            <w:webHidden/>
            <w:sz w:val="24"/>
            <w:szCs w:val="24"/>
          </w:rPr>
          <w:fldChar w:fldCharType="end"/>
        </w:r>
      </w:hyperlink>
    </w:p>
    <w:p w14:paraId="774997E0" w14:textId="36FDBC99"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57" w:history="1">
        <w:r w:rsidR="002E03F9" w:rsidRPr="00591EA6">
          <w:rPr>
            <w:rStyle w:val="Hyperlink"/>
            <w:rFonts w:ascii="Times New Roman" w:hAnsi="Times New Roman" w:cs="Times New Roman"/>
            <w:b/>
            <w:bCs/>
            <w:noProof/>
            <w:sz w:val="24"/>
            <w:szCs w:val="24"/>
            <w:lang w:val="en-GB"/>
          </w:rPr>
          <w:t xml:space="preserve">2.7 </w:t>
        </w:r>
        <w:r w:rsidR="002E03F9" w:rsidRPr="00591EA6">
          <w:rPr>
            <w:rStyle w:val="Hyperlink"/>
            <w:rFonts w:ascii="Times New Roman" w:hAnsi="Times New Roman" w:cs="Times New Roman"/>
            <w:b/>
            <w:bCs/>
            <w:noProof/>
            <w:sz w:val="24"/>
            <w:szCs w:val="24"/>
          </w:rPr>
          <w:t>Summary of Literature Review</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_Toc232516757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31</w:t>
        </w:r>
        <w:r w:rsidR="002E03F9" w:rsidRPr="00591EA6">
          <w:rPr>
            <w:rFonts w:ascii="Times New Roman" w:hAnsi="Times New Roman" w:cs="Times New Roman"/>
            <w:noProof/>
            <w:webHidden/>
            <w:sz w:val="24"/>
            <w:szCs w:val="24"/>
          </w:rPr>
          <w:fldChar w:fldCharType="end"/>
        </w:r>
      </w:hyperlink>
    </w:p>
    <w:p w14:paraId="5D5474D1" w14:textId="2AE7F613" w:rsidR="002E03F9" w:rsidRPr="00591EA6" w:rsidRDefault="00582167" w:rsidP="00263CA1">
      <w:pPr>
        <w:pStyle w:val="TOC1"/>
        <w:rPr>
          <w:rFonts w:eastAsiaTheme="minorEastAsia"/>
          <w:color w:val="auto"/>
          <w:kern w:val="0"/>
          <w:lang w:val="en-NG" w:eastAsia="en-NG"/>
          <w14:ligatures w14:val="none"/>
        </w:rPr>
      </w:pPr>
      <w:hyperlink w:anchor="_Toc232516758" w:history="1">
        <w:r w:rsidR="002E03F9" w:rsidRPr="00591EA6">
          <w:rPr>
            <w:rStyle w:val="Hyperlink"/>
            <w:rFonts w:ascii="Times New Roman" w:hAnsi="Times New Roman" w:cs="Times New Roman"/>
            <w:sz w:val="24"/>
            <w:szCs w:val="24"/>
          </w:rPr>
          <w:t>CHAPTER THREE: SYSTEM ANALYSIS AND DESIGN</w:t>
        </w:r>
        <w:r w:rsidR="002E03F9" w:rsidRPr="00591EA6">
          <w:rPr>
            <w:webHidden/>
          </w:rPr>
          <w:tab/>
        </w:r>
        <w:r w:rsidR="002E03F9" w:rsidRPr="00591EA6">
          <w:rPr>
            <w:webHidden/>
          </w:rPr>
          <w:fldChar w:fldCharType="begin"/>
        </w:r>
        <w:r w:rsidR="002E03F9" w:rsidRPr="00591EA6">
          <w:rPr>
            <w:webHidden/>
          </w:rPr>
          <w:instrText xml:space="preserve"> PAGEREF _Toc232516758 \h </w:instrText>
        </w:r>
        <w:r w:rsidR="002E03F9" w:rsidRPr="00591EA6">
          <w:rPr>
            <w:webHidden/>
          </w:rPr>
        </w:r>
        <w:r w:rsidR="002E03F9" w:rsidRPr="00591EA6">
          <w:rPr>
            <w:webHidden/>
          </w:rPr>
          <w:fldChar w:fldCharType="separate"/>
        </w:r>
        <w:r w:rsidR="00F0122A">
          <w:rPr>
            <w:webHidden/>
          </w:rPr>
          <w:t>32</w:t>
        </w:r>
        <w:r w:rsidR="002E03F9" w:rsidRPr="00591EA6">
          <w:rPr>
            <w:webHidden/>
          </w:rPr>
          <w:fldChar w:fldCharType="end"/>
        </w:r>
      </w:hyperlink>
    </w:p>
    <w:p w14:paraId="39F770EC" w14:textId="1C83C60A"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60" w:history="1">
        <w:r w:rsidR="002E03F9" w:rsidRPr="00591EA6">
          <w:rPr>
            <w:rStyle w:val="Hyperlink"/>
            <w:rFonts w:ascii="Times New Roman" w:eastAsia="Times New Roman" w:hAnsi="Times New Roman" w:cs="Times New Roman"/>
            <w:b/>
            <w:noProof/>
            <w:sz w:val="24"/>
            <w:szCs w:val="24"/>
          </w:rPr>
          <w:t>3.1 Preamble</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_Toc232516760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32</w:t>
        </w:r>
        <w:r w:rsidR="002E03F9" w:rsidRPr="00591EA6">
          <w:rPr>
            <w:rFonts w:ascii="Times New Roman" w:hAnsi="Times New Roman" w:cs="Times New Roman"/>
            <w:noProof/>
            <w:webHidden/>
            <w:sz w:val="24"/>
            <w:szCs w:val="24"/>
          </w:rPr>
          <w:fldChar w:fldCharType="end"/>
        </w:r>
      </w:hyperlink>
    </w:p>
    <w:p w14:paraId="64B3DAAF" w14:textId="7EA9E8BB"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61" w:history="1">
        <w:r w:rsidR="002E03F9" w:rsidRPr="00591EA6">
          <w:rPr>
            <w:rStyle w:val="Hyperlink"/>
            <w:rFonts w:ascii="Times New Roman" w:eastAsia="Times New Roman" w:hAnsi="Times New Roman" w:cs="Times New Roman"/>
            <w:b/>
            <w:noProof/>
            <w:sz w:val="24"/>
            <w:szCs w:val="24"/>
          </w:rPr>
          <w:t>3.2 Analysis of the Existing System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_Toc232516761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32</w:t>
        </w:r>
        <w:r w:rsidR="002E03F9" w:rsidRPr="00591EA6">
          <w:rPr>
            <w:rFonts w:ascii="Times New Roman" w:hAnsi="Times New Roman" w:cs="Times New Roman"/>
            <w:noProof/>
            <w:webHidden/>
            <w:sz w:val="24"/>
            <w:szCs w:val="24"/>
          </w:rPr>
          <w:fldChar w:fldCharType="end"/>
        </w:r>
      </w:hyperlink>
    </w:p>
    <w:p w14:paraId="62D95A51" w14:textId="12E75E70"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62" w:history="1">
        <w:r w:rsidR="002E03F9" w:rsidRPr="00591EA6">
          <w:rPr>
            <w:rStyle w:val="Hyperlink"/>
            <w:rFonts w:ascii="Times New Roman" w:eastAsia="Times New Roman" w:hAnsi="Times New Roman" w:cs="Times New Roman"/>
            <w:b/>
            <w:noProof/>
            <w:sz w:val="24"/>
            <w:szCs w:val="24"/>
          </w:rPr>
          <w:t>3.2.1 Description of the Existing System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_Toc232516762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33</w:t>
        </w:r>
        <w:r w:rsidR="002E03F9" w:rsidRPr="00591EA6">
          <w:rPr>
            <w:rFonts w:ascii="Times New Roman" w:hAnsi="Times New Roman" w:cs="Times New Roman"/>
            <w:noProof/>
            <w:webHidden/>
            <w:sz w:val="24"/>
            <w:szCs w:val="24"/>
          </w:rPr>
          <w:fldChar w:fldCharType="end"/>
        </w:r>
      </w:hyperlink>
    </w:p>
    <w:p w14:paraId="476AC119" w14:textId="4DDC22ED"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63" w:history="1">
        <w:r w:rsidR="002E03F9" w:rsidRPr="00591EA6">
          <w:rPr>
            <w:rStyle w:val="Hyperlink"/>
            <w:rFonts w:ascii="Times New Roman" w:eastAsia="Times New Roman" w:hAnsi="Times New Roman" w:cs="Times New Roman"/>
            <w:b/>
            <w:noProof/>
            <w:sz w:val="24"/>
            <w:szCs w:val="24"/>
          </w:rPr>
          <w:t>3.2.2 Workflow of the Existing System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_Toc232516763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33</w:t>
        </w:r>
        <w:r w:rsidR="002E03F9" w:rsidRPr="00591EA6">
          <w:rPr>
            <w:rFonts w:ascii="Times New Roman" w:hAnsi="Times New Roman" w:cs="Times New Roman"/>
            <w:noProof/>
            <w:webHidden/>
            <w:sz w:val="24"/>
            <w:szCs w:val="24"/>
          </w:rPr>
          <w:fldChar w:fldCharType="end"/>
        </w:r>
      </w:hyperlink>
    </w:p>
    <w:p w14:paraId="657EB698" w14:textId="068FF896"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64" w:history="1">
        <w:r w:rsidR="002E03F9" w:rsidRPr="00591EA6">
          <w:rPr>
            <w:rStyle w:val="Hyperlink"/>
            <w:rFonts w:ascii="Times New Roman" w:eastAsia="Times New Roman" w:hAnsi="Times New Roman" w:cs="Times New Roman"/>
            <w:b/>
            <w:noProof/>
            <w:sz w:val="24"/>
            <w:szCs w:val="24"/>
          </w:rPr>
          <w:t>3.2.3 Deficiencies of the Existing System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_Toc232516764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34</w:t>
        </w:r>
        <w:r w:rsidR="002E03F9" w:rsidRPr="00591EA6">
          <w:rPr>
            <w:rFonts w:ascii="Times New Roman" w:hAnsi="Times New Roman" w:cs="Times New Roman"/>
            <w:noProof/>
            <w:webHidden/>
            <w:sz w:val="24"/>
            <w:szCs w:val="24"/>
          </w:rPr>
          <w:fldChar w:fldCharType="end"/>
        </w:r>
      </w:hyperlink>
    </w:p>
    <w:p w14:paraId="492FCF3E" w14:textId="22EBC0DE"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65" w:history="1">
        <w:r w:rsidR="002E03F9" w:rsidRPr="00591EA6">
          <w:rPr>
            <w:rStyle w:val="Hyperlink"/>
            <w:rFonts w:ascii="Times New Roman" w:eastAsia="Times New Roman" w:hAnsi="Times New Roman" w:cs="Times New Roman"/>
            <w:b/>
            <w:noProof/>
            <w:sz w:val="24"/>
            <w:szCs w:val="24"/>
          </w:rPr>
          <w:t xml:space="preserve">3.3 The </w:t>
        </w:r>
        <w:r w:rsidR="00A92B66">
          <w:rPr>
            <w:rStyle w:val="Hyperlink"/>
            <w:rFonts w:ascii="Times New Roman" w:eastAsia="Times New Roman" w:hAnsi="Times New Roman" w:cs="Times New Roman"/>
            <w:b/>
            <w:noProof/>
            <w:sz w:val="24"/>
            <w:szCs w:val="24"/>
            <w:lang w:val="en-GB"/>
          </w:rPr>
          <w:t>Developed</w:t>
        </w:r>
        <w:r w:rsidR="002E03F9" w:rsidRPr="00591EA6">
          <w:rPr>
            <w:rStyle w:val="Hyperlink"/>
            <w:rFonts w:ascii="Times New Roman" w:eastAsia="Times New Roman" w:hAnsi="Times New Roman" w:cs="Times New Roman"/>
            <w:b/>
            <w:noProof/>
            <w:sz w:val="24"/>
            <w:szCs w:val="24"/>
          </w:rPr>
          <w:t xml:space="preserve"> System EduPredict AI</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_Toc232516765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35</w:t>
        </w:r>
        <w:r w:rsidR="002E03F9" w:rsidRPr="00591EA6">
          <w:rPr>
            <w:rFonts w:ascii="Times New Roman" w:hAnsi="Times New Roman" w:cs="Times New Roman"/>
            <w:noProof/>
            <w:webHidden/>
            <w:sz w:val="24"/>
            <w:szCs w:val="24"/>
          </w:rPr>
          <w:fldChar w:fldCharType="end"/>
        </w:r>
      </w:hyperlink>
    </w:p>
    <w:p w14:paraId="4A2E5830" w14:textId="3620D65F"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66" w:history="1">
        <w:r w:rsidR="002E03F9" w:rsidRPr="00591EA6">
          <w:rPr>
            <w:rStyle w:val="Hyperlink"/>
            <w:rFonts w:ascii="Times New Roman" w:eastAsia="Times New Roman" w:hAnsi="Times New Roman" w:cs="Times New Roman"/>
            <w:b/>
            <w:noProof/>
            <w:sz w:val="24"/>
            <w:szCs w:val="24"/>
          </w:rPr>
          <w:t xml:space="preserve">3.3.1 Description of the </w:t>
        </w:r>
        <w:r w:rsidR="00A92B66">
          <w:rPr>
            <w:rStyle w:val="Hyperlink"/>
            <w:rFonts w:ascii="Times New Roman" w:eastAsia="Times New Roman" w:hAnsi="Times New Roman" w:cs="Times New Roman"/>
            <w:b/>
            <w:noProof/>
            <w:sz w:val="24"/>
            <w:szCs w:val="24"/>
            <w:lang w:val="en-GB"/>
          </w:rPr>
          <w:t>Developed</w:t>
        </w:r>
        <w:r w:rsidR="002E03F9" w:rsidRPr="00591EA6">
          <w:rPr>
            <w:rStyle w:val="Hyperlink"/>
            <w:rFonts w:ascii="Times New Roman" w:eastAsia="Times New Roman" w:hAnsi="Times New Roman" w:cs="Times New Roman"/>
            <w:b/>
            <w:noProof/>
            <w:sz w:val="24"/>
            <w:szCs w:val="24"/>
          </w:rPr>
          <w:t xml:space="preserve"> System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_Toc232516766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35</w:t>
        </w:r>
        <w:r w:rsidR="002E03F9" w:rsidRPr="00591EA6">
          <w:rPr>
            <w:rFonts w:ascii="Times New Roman" w:hAnsi="Times New Roman" w:cs="Times New Roman"/>
            <w:noProof/>
            <w:webHidden/>
            <w:sz w:val="24"/>
            <w:szCs w:val="24"/>
          </w:rPr>
          <w:fldChar w:fldCharType="end"/>
        </w:r>
      </w:hyperlink>
    </w:p>
    <w:p w14:paraId="6EF9FB08" w14:textId="6828BE46"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67" w:history="1">
        <w:r w:rsidR="002E03F9" w:rsidRPr="00591EA6">
          <w:rPr>
            <w:rStyle w:val="Hyperlink"/>
            <w:rFonts w:ascii="Times New Roman" w:eastAsia="Times New Roman" w:hAnsi="Times New Roman" w:cs="Times New Roman"/>
            <w:b/>
            <w:noProof/>
            <w:sz w:val="24"/>
            <w:szCs w:val="24"/>
          </w:rPr>
          <w:t xml:space="preserve">3.3.2 Objectives of the </w:t>
        </w:r>
        <w:r w:rsidR="00A92B66">
          <w:rPr>
            <w:rStyle w:val="Hyperlink"/>
            <w:rFonts w:ascii="Times New Roman" w:eastAsia="Times New Roman" w:hAnsi="Times New Roman" w:cs="Times New Roman"/>
            <w:b/>
            <w:noProof/>
            <w:sz w:val="24"/>
            <w:szCs w:val="24"/>
            <w:lang w:val="en-GB"/>
          </w:rPr>
          <w:t>Developed</w:t>
        </w:r>
        <w:r w:rsidR="002E03F9" w:rsidRPr="00591EA6">
          <w:rPr>
            <w:rStyle w:val="Hyperlink"/>
            <w:rFonts w:ascii="Times New Roman" w:eastAsia="Times New Roman" w:hAnsi="Times New Roman" w:cs="Times New Roman"/>
            <w:b/>
            <w:noProof/>
            <w:sz w:val="24"/>
            <w:szCs w:val="24"/>
          </w:rPr>
          <w:t xml:space="preserve"> System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_Toc232516767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36</w:t>
        </w:r>
        <w:r w:rsidR="002E03F9" w:rsidRPr="00591EA6">
          <w:rPr>
            <w:rFonts w:ascii="Times New Roman" w:hAnsi="Times New Roman" w:cs="Times New Roman"/>
            <w:noProof/>
            <w:webHidden/>
            <w:sz w:val="24"/>
            <w:szCs w:val="24"/>
          </w:rPr>
          <w:fldChar w:fldCharType="end"/>
        </w:r>
      </w:hyperlink>
    </w:p>
    <w:p w14:paraId="07205AB2" w14:textId="03E2D3D7"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68" w:history="1">
        <w:r w:rsidR="002E03F9" w:rsidRPr="00591EA6">
          <w:rPr>
            <w:rStyle w:val="Hyperlink"/>
            <w:rFonts w:ascii="Times New Roman" w:eastAsia="Times New Roman" w:hAnsi="Times New Roman" w:cs="Times New Roman"/>
            <w:b/>
            <w:noProof/>
            <w:sz w:val="24"/>
            <w:szCs w:val="24"/>
          </w:rPr>
          <w:t xml:space="preserve">3.3.3 Advantages of the </w:t>
        </w:r>
        <w:r w:rsidR="00A92B66">
          <w:rPr>
            <w:rStyle w:val="Hyperlink"/>
            <w:rFonts w:ascii="Times New Roman" w:eastAsia="Times New Roman" w:hAnsi="Times New Roman" w:cs="Times New Roman"/>
            <w:b/>
            <w:noProof/>
            <w:sz w:val="24"/>
            <w:szCs w:val="24"/>
            <w:lang w:val="en-GB"/>
          </w:rPr>
          <w:t>Developed</w:t>
        </w:r>
        <w:r w:rsidR="002E03F9" w:rsidRPr="00591EA6">
          <w:rPr>
            <w:rStyle w:val="Hyperlink"/>
            <w:rFonts w:ascii="Times New Roman" w:eastAsia="Times New Roman" w:hAnsi="Times New Roman" w:cs="Times New Roman"/>
            <w:b/>
            <w:noProof/>
            <w:sz w:val="24"/>
            <w:szCs w:val="24"/>
          </w:rPr>
          <w:t xml:space="preserve"> System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_Toc232516768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37</w:t>
        </w:r>
        <w:r w:rsidR="002E03F9" w:rsidRPr="00591EA6">
          <w:rPr>
            <w:rFonts w:ascii="Times New Roman" w:hAnsi="Times New Roman" w:cs="Times New Roman"/>
            <w:noProof/>
            <w:webHidden/>
            <w:sz w:val="24"/>
            <w:szCs w:val="24"/>
          </w:rPr>
          <w:fldChar w:fldCharType="end"/>
        </w:r>
      </w:hyperlink>
    </w:p>
    <w:p w14:paraId="7F440AA5" w14:textId="28B0F529"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69" w:history="1">
        <w:r w:rsidR="002E03F9" w:rsidRPr="00591EA6">
          <w:rPr>
            <w:rStyle w:val="Hyperlink"/>
            <w:rFonts w:ascii="Times New Roman" w:eastAsia="Times New Roman" w:hAnsi="Times New Roman" w:cs="Times New Roman"/>
            <w:b/>
            <w:noProof/>
            <w:sz w:val="24"/>
            <w:szCs w:val="24"/>
          </w:rPr>
          <w:t>3.4 Requirements Analysis and Specification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_Toc232516769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37</w:t>
        </w:r>
        <w:r w:rsidR="002E03F9" w:rsidRPr="00591EA6">
          <w:rPr>
            <w:rFonts w:ascii="Times New Roman" w:hAnsi="Times New Roman" w:cs="Times New Roman"/>
            <w:noProof/>
            <w:webHidden/>
            <w:sz w:val="24"/>
            <w:szCs w:val="24"/>
          </w:rPr>
          <w:fldChar w:fldCharType="end"/>
        </w:r>
      </w:hyperlink>
    </w:p>
    <w:p w14:paraId="70594DAE" w14:textId="526C97E9"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70" w:history="1">
        <w:r w:rsidR="002E03F9" w:rsidRPr="00591EA6">
          <w:rPr>
            <w:rStyle w:val="Hyperlink"/>
            <w:rFonts w:ascii="Times New Roman" w:eastAsia="Times New Roman" w:hAnsi="Times New Roman" w:cs="Times New Roman"/>
            <w:b/>
            <w:noProof/>
            <w:sz w:val="24"/>
            <w:szCs w:val="24"/>
          </w:rPr>
          <w:t>3.4.1 Functional Requirements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_Toc232516770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38</w:t>
        </w:r>
        <w:r w:rsidR="002E03F9" w:rsidRPr="00591EA6">
          <w:rPr>
            <w:rFonts w:ascii="Times New Roman" w:hAnsi="Times New Roman" w:cs="Times New Roman"/>
            <w:noProof/>
            <w:webHidden/>
            <w:sz w:val="24"/>
            <w:szCs w:val="24"/>
          </w:rPr>
          <w:fldChar w:fldCharType="end"/>
        </w:r>
      </w:hyperlink>
    </w:p>
    <w:p w14:paraId="2D060239" w14:textId="4247D261"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71" w:history="1">
        <w:r w:rsidR="002E03F9" w:rsidRPr="00591EA6">
          <w:rPr>
            <w:rStyle w:val="Hyperlink"/>
            <w:rFonts w:ascii="Times New Roman" w:eastAsia="Times New Roman" w:hAnsi="Times New Roman" w:cs="Times New Roman"/>
            <w:b/>
            <w:noProof/>
            <w:sz w:val="24"/>
            <w:szCs w:val="24"/>
          </w:rPr>
          <w:t>3.4.2 Non-Functional Requirements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_Toc232516771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39</w:t>
        </w:r>
        <w:r w:rsidR="002E03F9" w:rsidRPr="00591EA6">
          <w:rPr>
            <w:rFonts w:ascii="Times New Roman" w:hAnsi="Times New Roman" w:cs="Times New Roman"/>
            <w:noProof/>
            <w:webHidden/>
            <w:sz w:val="24"/>
            <w:szCs w:val="24"/>
          </w:rPr>
          <w:fldChar w:fldCharType="end"/>
        </w:r>
      </w:hyperlink>
    </w:p>
    <w:p w14:paraId="5A9021D7" w14:textId="47CDD639"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72" w:history="1">
        <w:r w:rsidR="002E03F9" w:rsidRPr="00591EA6">
          <w:rPr>
            <w:rStyle w:val="Hyperlink"/>
            <w:rFonts w:ascii="Times New Roman" w:eastAsia="Times New Roman" w:hAnsi="Times New Roman" w:cs="Times New Roman"/>
            <w:b/>
            <w:noProof/>
            <w:sz w:val="24"/>
            <w:szCs w:val="24"/>
          </w:rPr>
          <w:t>3.4.3 Hardware Requirements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_Toc232516772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40</w:t>
        </w:r>
        <w:r w:rsidR="002E03F9" w:rsidRPr="00591EA6">
          <w:rPr>
            <w:rFonts w:ascii="Times New Roman" w:hAnsi="Times New Roman" w:cs="Times New Roman"/>
            <w:noProof/>
            <w:webHidden/>
            <w:sz w:val="24"/>
            <w:szCs w:val="24"/>
          </w:rPr>
          <w:fldChar w:fldCharType="end"/>
        </w:r>
      </w:hyperlink>
    </w:p>
    <w:p w14:paraId="666F2CD7" w14:textId="530C6708"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73" w:history="1">
        <w:r w:rsidR="002E03F9" w:rsidRPr="00591EA6">
          <w:rPr>
            <w:rStyle w:val="Hyperlink"/>
            <w:rFonts w:ascii="Times New Roman" w:eastAsia="Times New Roman" w:hAnsi="Times New Roman" w:cs="Times New Roman"/>
            <w:b/>
            <w:noProof/>
            <w:sz w:val="24"/>
            <w:szCs w:val="24"/>
          </w:rPr>
          <w:t>3.4.4 Software Requirements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_Toc232516773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40</w:t>
        </w:r>
        <w:r w:rsidR="002E03F9" w:rsidRPr="00591EA6">
          <w:rPr>
            <w:rFonts w:ascii="Times New Roman" w:hAnsi="Times New Roman" w:cs="Times New Roman"/>
            <w:noProof/>
            <w:webHidden/>
            <w:sz w:val="24"/>
            <w:szCs w:val="24"/>
          </w:rPr>
          <w:fldChar w:fldCharType="end"/>
        </w:r>
      </w:hyperlink>
    </w:p>
    <w:p w14:paraId="521817FC" w14:textId="0C7F4EFA"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74" w:history="1">
        <w:r w:rsidR="002E03F9" w:rsidRPr="00591EA6">
          <w:rPr>
            <w:rStyle w:val="Hyperlink"/>
            <w:rFonts w:ascii="Times New Roman" w:eastAsia="Times New Roman" w:hAnsi="Times New Roman" w:cs="Times New Roman"/>
            <w:b/>
            <w:noProof/>
            <w:sz w:val="24"/>
            <w:szCs w:val="24"/>
          </w:rPr>
          <w:t>3.5 System Design and Modeling</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_Toc232516774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41</w:t>
        </w:r>
        <w:r w:rsidR="002E03F9" w:rsidRPr="00591EA6">
          <w:rPr>
            <w:rFonts w:ascii="Times New Roman" w:hAnsi="Times New Roman" w:cs="Times New Roman"/>
            <w:noProof/>
            <w:webHidden/>
            <w:sz w:val="24"/>
            <w:szCs w:val="24"/>
          </w:rPr>
          <w:fldChar w:fldCharType="end"/>
        </w:r>
      </w:hyperlink>
    </w:p>
    <w:p w14:paraId="015CFD43" w14:textId="26565A1E"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75" w:history="1">
        <w:r w:rsidR="002E03F9" w:rsidRPr="00591EA6">
          <w:rPr>
            <w:rStyle w:val="Hyperlink"/>
            <w:rFonts w:ascii="Times New Roman" w:eastAsia="Times New Roman" w:hAnsi="Times New Roman" w:cs="Times New Roman"/>
            <w:b/>
            <w:noProof/>
            <w:sz w:val="24"/>
            <w:szCs w:val="24"/>
          </w:rPr>
          <w:t>3.5.1 Architectural Design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_Toc232516775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41</w:t>
        </w:r>
        <w:r w:rsidR="002E03F9" w:rsidRPr="00591EA6">
          <w:rPr>
            <w:rFonts w:ascii="Times New Roman" w:hAnsi="Times New Roman" w:cs="Times New Roman"/>
            <w:noProof/>
            <w:webHidden/>
            <w:sz w:val="24"/>
            <w:szCs w:val="24"/>
          </w:rPr>
          <w:fldChar w:fldCharType="end"/>
        </w:r>
      </w:hyperlink>
    </w:p>
    <w:p w14:paraId="676C973A" w14:textId="585F96E4"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76" w:history="1">
        <w:r w:rsidR="002E03F9" w:rsidRPr="00591EA6">
          <w:rPr>
            <w:rStyle w:val="Hyperlink"/>
            <w:rFonts w:ascii="Times New Roman" w:eastAsia="Times New Roman" w:hAnsi="Times New Roman" w:cs="Times New Roman"/>
            <w:b/>
            <w:noProof/>
            <w:sz w:val="24"/>
            <w:szCs w:val="24"/>
          </w:rPr>
          <w:t>3.5.2 Use Case Modeling</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_Toc232516776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44</w:t>
        </w:r>
        <w:r w:rsidR="002E03F9" w:rsidRPr="00591EA6">
          <w:rPr>
            <w:rFonts w:ascii="Times New Roman" w:hAnsi="Times New Roman" w:cs="Times New Roman"/>
            <w:noProof/>
            <w:webHidden/>
            <w:sz w:val="24"/>
            <w:szCs w:val="24"/>
          </w:rPr>
          <w:fldChar w:fldCharType="end"/>
        </w:r>
      </w:hyperlink>
    </w:p>
    <w:p w14:paraId="4BF28C80" w14:textId="57046C39"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77" w:history="1">
        <w:r w:rsidR="002E03F9" w:rsidRPr="00591EA6">
          <w:rPr>
            <w:rStyle w:val="Hyperlink"/>
            <w:rFonts w:ascii="Times New Roman" w:eastAsia="Times New Roman" w:hAnsi="Times New Roman" w:cs="Times New Roman"/>
            <w:b/>
            <w:noProof/>
            <w:sz w:val="24"/>
            <w:szCs w:val="24"/>
          </w:rPr>
          <w:t>3.5.2.1 Use Case Diagram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_Toc232516777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44</w:t>
        </w:r>
        <w:r w:rsidR="002E03F9" w:rsidRPr="00591EA6">
          <w:rPr>
            <w:rFonts w:ascii="Times New Roman" w:hAnsi="Times New Roman" w:cs="Times New Roman"/>
            <w:noProof/>
            <w:webHidden/>
            <w:sz w:val="24"/>
            <w:szCs w:val="24"/>
          </w:rPr>
          <w:fldChar w:fldCharType="end"/>
        </w:r>
      </w:hyperlink>
    </w:p>
    <w:p w14:paraId="3304D62E" w14:textId="666C7223"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78" w:history="1">
        <w:r w:rsidR="002E03F9" w:rsidRPr="00591EA6">
          <w:rPr>
            <w:rStyle w:val="Hyperlink"/>
            <w:rFonts w:ascii="Times New Roman" w:eastAsia="Times New Roman" w:hAnsi="Times New Roman" w:cs="Times New Roman"/>
            <w:b/>
            <w:noProof/>
            <w:sz w:val="24"/>
            <w:szCs w:val="24"/>
          </w:rPr>
          <w:t>3.5.2.2 Use Case Specifications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_Toc232516778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46</w:t>
        </w:r>
        <w:r w:rsidR="002E03F9" w:rsidRPr="00591EA6">
          <w:rPr>
            <w:rFonts w:ascii="Times New Roman" w:hAnsi="Times New Roman" w:cs="Times New Roman"/>
            <w:noProof/>
            <w:webHidden/>
            <w:sz w:val="24"/>
            <w:szCs w:val="24"/>
          </w:rPr>
          <w:fldChar w:fldCharType="end"/>
        </w:r>
      </w:hyperlink>
    </w:p>
    <w:p w14:paraId="5B9967B8" w14:textId="6EBCF80D"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79" w:history="1">
        <w:r w:rsidR="002E03F9" w:rsidRPr="00591EA6">
          <w:rPr>
            <w:rStyle w:val="Hyperlink"/>
            <w:rFonts w:ascii="Times New Roman" w:eastAsia="Times New Roman" w:hAnsi="Times New Roman" w:cs="Times New Roman"/>
            <w:b/>
            <w:noProof/>
            <w:sz w:val="24"/>
            <w:szCs w:val="24"/>
          </w:rPr>
          <w:t>3.5.3 UML Sequence Diagram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_Toc232516779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47</w:t>
        </w:r>
        <w:r w:rsidR="002E03F9" w:rsidRPr="00591EA6">
          <w:rPr>
            <w:rFonts w:ascii="Times New Roman" w:hAnsi="Times New Roman" w:cs="Times New Roman"/>
            <w:noProof/>
            <w:webHidden/>
            <w:sz w:val="24"/>
            <w:szCs w:val="24"/>
          </w:rPr>
          <w:fldChar w:fldCharType="end"/>
        </w:r>
      </w:hyperlink>
    </w:p>
    <w:p w14:paraId="272CE2D9" w14:textId="3F7A1F21"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80" w:history="1">
        <w:r w:rsidR="002E03F9" w:rsidRPr="00591EA6">
          <w:rPr>
            <w:rStyle w:val="Hyperlink"/>
            <w:rFonts w:ascii="Times New Roman" w:eastAsia="Times New Roman" w:hAnsi="Times New Roman" w:cs="Times New Roman"/>
            <w:b/>
            <w:noProof/>
            <w:sz w:val="24"/>
            <w:szCs w:val="24"/>
          </w:rPr>
          <w:t>3.5.4 UML Class Diagram</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_Toc232516780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50</w:t>
        </w:r>
        <w:r w:rsidR="002E03F9" w:rsidRPr="00591EA6">
          <w:rPr>
            <w:rFonts w:ascii="Times New Roman" w:hAnsi="Times New Roman" w:cs="Times New Roman"/>
            <w:noProof/>
            <w:webHidden/>
            <w:sz w:val="24"/>
            <w:szCs w:val="24"/>
          </w:rPr>
          <w:fldChar w:fldCharType="end"/>
        </w:r>
      </w:hyperlink>
    </w:p>
    <w:p w14:paraId="000772FB" w14:textId="1C35EADC"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81" w:history="1">
        <w:r w:rsidR="002E03F9" w:rsidRPr="00591EA6">
          <w:rPr>
            <w:rStyle w:val="Hyperlink"/>
            <w:rFonts w:ascii="Times New Roman" w:eastAsia="Times New Roman" w:hAnsi="Times New Roman" w:cs="Times New Roman"/>
            <w:b/>
            <w:noProof/>
            <w:sz w:val="24"/>
            <w:szCs w:val="24"/>
          </w:rPr>
          <w:t>3.6 Prediction Record Handling and Data Persistence Design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_Toc232516781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52</w:t>
        </w:r>
        <w:r w:rsidR="002E03F9" w:rsidRPr="00591EA6">
          <w:rPr>
            <w:rFonts w:ascii="Times New Roman" w:hAnsi="Times New Roman" w:cs="Times New Roman"/>
            <w:noProof/>
            <w:webHidden/>
            <w:sz w:val="24"/>
            <w:szCs w:val="24"/>
          </w:rPr>
          <w:fldChar w:fldCharType="end"/>
        </w:r>
      </w:hyperlink>
    </w:p>
    <w:p w14:paraId="38D2B9FC" w14:textId="6E22B694"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82" w:history="1">
        <w:r w:rsidR="002E03F9" w:rsidRPr="00591EA6">
          <w:rPr>
            <w:rStyle w:val="Hyperlink"/>
            <w:rFonts w:ascii="Times New Roman" w:eastAsia="Times New Roman" w:hAnsi="Times New Roman" w:cs="Times New Roman"/>
            <w:b/>
            <w:noProof/>
            <w:sz w:val="24"/>
            <w:szCs w:val="24"/>
          </w:rPr>
          <w:t>3.7 Machine Learning and Analytics Pipeline Design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_Toc232516782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52</w:t>
        </w:r>
        <w:r w:rsidR="002E03F9" w:rsidRPr="00591EA6">
          <w:rPr>
            <w:rFonts w:ascii="Times New Roman" w:hAnsi="Times New Roman" w:cs="Times New Roman"/>
            <w:noProof/>
            <w:webHidden/>
            <w:sz w:val="24"/>
            <w:szCs w:val="24"/>
          </w:rPr>
          <w:fldChar w:fldCharType="end"/>
        </w:r>
      </w:hyperlink>
    </w:p>
    <w:p w14:paraId="0735D83C" w14:textId="41E24674"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83" w:history="1">
        <w:r w:rsidR="002E03F9" w:rsidRPr="00591EA6">
          <w:rPr>
            <w:rStyle w:val="Hyperlink"/>
            <w:rFonts w:ascii="Times New Roman" w:eastAsia="Times New Roman" w:hAnsi="Times New Roman" w:cs="Times New Roman"/>
            <w:b/>
            <w:noProof/>
            <w:sz w:val="24"/>
            <w:szCs w:val="24"/>
          </w:rPr>
          <w:t>3.7.1 Feature Engineering and Input Mapping</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_Toc232516783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54</w:t>
        </w:r>
        <w:r w:rsidR="002E03F9" w:rsidRPr="00591EA6">
          <w:rPr>
            <w:rFonts w:ascii="Times New Roman" w:hAnsi="Times New Roman" w:cs="Times New Roman"/>
            <w:noProof/>
            <w:webHidden/>
            <w:sz w:val="24"/>
            <w:szCs w:val="24"/>
          </w:rPr>
          <w:fldChar w:fldCharType="end"/>
        </w:r>
      </w:hyperlink>
    </w:p>
    <w:p w14:paraId="37B53530" w14:textId="2CE158EC"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84" w:history="1">
        <w:r w:rsidR="002E03F9" w:rsidRPr="00591EA6">
          <w:rPr>
            <w:rStyle w:val="Hyperlink"/>
            <w:rFonts w:ascii="Times New Roman" w:eastAsia="Times New Roman" w:hAnsi="Times New Roman" w:cs="Times New Roman"/>
            <w:b/>
            <w:noProof/>
            <w:sz w:val="24"/>
            <w:szCs w:val="24"/>
          </w:rPr>
          <w:t>3.7.2 Preprocessing and Encoding Strategy</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_Toc232516784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55</w:t>
        </w:r>
        <w:r w:rsidR="002E03F9" w:rsidRPr="00591EA6">
          <w:rPr>
            <w:rFonts w:ascii="Times New Roman" w:hAnsi="Times New Roman" w:cs="Times New Roman"/>
            <w:noProof/>
            <w:webHidden/>
            <w:sz w:val="24"/>
            <w:szCs w:val="24"/>
          </w:rPr>
          <w:fldChar w:fldCharType="end"/>
        </w:r>
      </w:hyperlink>
    </w:p>
    <w:p w14:paraId="3DC63F8A" w14:textId="429F15F6"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85" w:history="1">
        <w:r w:rsidR="002E03F9" w:rsidRPr="00591EA6">
          <w:rPr>
            <w:rStyle w:val="Hyperlink"/>
            <w:rFonts w:ascii="Times New Roman" w:eastAsia="Times New Roman" w:hAnsi="Times New Roman" w:cs="Times New Roman"/>
            <w:b/>
            <w:noProof/>
            <w:sz w:val="24"/>
            <w:szCs w:val="24"/>
          </w:rPr>
          <w:t>3.7.3 Model Inference Architecture</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_Toc232516785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57</w:t>
        </w:r>
        <w:r w:rsidR="002E03F9" w:rsidRPr="00591EA6">
          <w:rPr>
            <w:rFonts w:ascii="Times New Roman" w:hAnsi="Times New Roman" w:cs="Times New Roman"/>
            <w:noProof/>
            <w:webHidden/>
            <w:sz w:val="24"/>
            <w:szCs w:val="24"/>
          </w:rPr>
          <w:fldChar w:fldCharType="end"/>
        </w:r>
      </w:hyperlink>
    </w:p>
    <w:p w14:paraId="79806772" w14:textId="6E1100F5"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86" w:history="1">
        <w:r w:rsidR="002E03F9" w:rsidRPr="00591EA6">
          <w:rPr>
            <w:rStyle w:val="Hyperlink"/>
            <w:rFonts w:ascii="Times New Roman" w:eastAsia="Times New Roman" w:hAnsi="Times New Roman" w:cs="Times New Roman"/>
            <w:b/>
            <w:noProof/>
            <w:sz w:val="24"/>
            <w:szCs w:val="24"/>
          </w:rPr>
          <w:t>3.7.4 Explainability Heuristics Logic</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_Toc232516786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57</w:t>
        </w:r>
        <w:r w:rsidR="002E03F9" w:rsidRPr="00591EA6">
          <w:rPr>
            <w:rFonts w:ascii="Times New Roman" w:hAnsi="Times New Roman" w:cs="Times New Roman"/>
            <w:noProof/>
            <w:webHidden/>
            <w:sz w:val="24"/>
            <w:szCs w:val="24"/>
          </w:rPr>
          <w:fldChar w:fldCharType="end"/>
        </w:r>
      </w:hyperlink>
    </w:p>
    <w:p w14:paraId="4E0D8A35" w14:textId="58BF67F7"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87" w:history="1">
        <w:r w:rsidR="002E03F9" w:rsidRPr="00591EA6">
          <w:rPr>
            <w:rStyle w:val="Hyperlink"/>
            <w:rFonts w:ascii="Times New Roman" w:eastAsia="Times New Roman" w:hAnsi="Times New Roman" w:cs="Times New Roman"/>
            <w:b/>
            <w:noProof/>
            <w:sz w:val="24"/>
            <w:szCs w:val="24"/>
          </w:rPr>
          <w:t>3.8 User Interface Design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_Toc232516787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58</w:t>
        </w:r>
        <w:r w:rsidR="002E03F9" w:rsidRPr="00591EA6">
          <w:rPr>
            <w:rFonts w:ascii="Times New Roman" w:hAnsi="Times New Roman" w:cs="Times New Roman"/>
            <w:noProof/>
            <w:webHidden/>
            <w:sz w:val="24"/>
            <w:szCs w:val="24"/>
          </w:rPr>
          <w:fldChar w:fldCharType="end"/>
        </w:r>
      </w:hyperlink>
    </w:p>
    <w:p w14:paraId="787BEE97" w14:textId="2C725D29"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88" w:history="1">
        <w:r w:rsidR="002E03F9" w:rsidRPr="00591EA6">
          <w:rPr>
            <w:rStyle w:val="Hyperlink"/>
            <w:rFonts w:ascii="Times New Roman" w:eastAsia="Times New Roman" w:hAnsi="Times New Roman" w:cs="Times New Roman"/>
            <w:b/>
            <w:noProof/>
            <w:sz w:val="24"/>
            <w:szCs w:val="24"/>
          </w:rPr>
          <w:t>3.8.2 Predictor Interface Layout</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_Toc232516788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58</w:t>
        </w:r>
        <w:r w:rsidR="002E03F9" w:rsidRPr="00591EA6">
          <w:rPr>
            <w:rFonts w:ascii="Times New Roman" w:hAnsi="Times New Roman" w:cs="Times New Roman"/>
            <w:noProof/>
            <w:webHidden/>
            <w:sz w:val="24"/>
            <w:szCs w:val="24"/>
          </w:rPr>
          <w:fldChar w:fldCharType="end"/>
        </w:r>
      </w:hyperlink>
    </w:p>
    <w:p w14:paraId="457D00CE" w14:textId="39E410B8"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89" w:history="1">
        <w:r w:rsidR="002E03F9" w:rsidRPr="00591EA6">
          <w:rPr>
            <w:rStyle w:val="Hyperlink"/>
            <w:rFonts w:ascii="Times New Roman" w:eastAsia="Times New Roman" w:hAnsi="Times New Roman" w:cs="Times New Roman"/>
            <w:b/>
            <w:noProof/>
            <w:sz w:val="24"/>
            <w:szCs w:val="24"/>
          </w:rPr>
          <w:t>3.8.3 Interventions and Database View Layout</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_Toc232516789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59</w:t>
        </w:r>
        <w:r w:rsidR="002E03F9" w:rsidRPr="00591EA6">
          <w:rPr>
            <w:rFonts w:ascii="Times New Roman" w:hAnsi="Times New Roman" w:cs="Times New Roman"/>
            <w:noProof/>
            <w:webHidden/>
            <w:sz w:val="24"/>
            <w:szCs w:val="24"/>
          </w:rPr>
          <w:fldChar w:fldCharType="end"/>
        </w:r>
      </w:hyperlink>
    </w:p>
    <w:p w14:paraId="6794B2AE" w14:textId="4F52C28C"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90" w:history="1">
        <w:r w:rsidR="002E03F9" w:rsidRPr="00591EA6">
          <w:rPr>
            <w:rStyle w:val="Hyperlink"/>
            <w:rFonts w:ascii="Times New Roman" w:eastAsia="Times New Roman" w:hAnsi="Times New Roman" w:cs="Times New Roman"/>
            <w:b/>
            <w:noProof/>
            <w:sz w:val="24"/>
            <w:szCs w:val="24"/>
          </w:rPr>
          <w:t>3.9 Chapter Summary</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_Toc232516790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59</w:t>
        </w:r>
        <w:r w:rsidR="002E03F9" w:rsidRPr="00591EA6">
          <w:rPr>
            <w:rFonts w:ascii="Times New Roman" w:hAnsi="Times New Roman" w:cs="Times New Roman"/>
            <w:noProof/>
            <w:webHidden/>
            <w:sz w:val="24"/>
            <w:szCs w:val="24"/>
          </w:rPr>
          <w:fldChar w:fldCharType="end"/>
        </w:r>
      </w:hyperlink>
    </w:p>
    <w:p w14:paraId="4E97A0DD" w14:textId="5A79EAA6" w:rsidR="002E03F9" w:rsidRPr="00591EA6" w:rsidRDefault="00582167" w:rsidP="00263CA1">
      <w:pPr>
        <w:pStyle w:val="TOC1"/>
        <w:rPr>
          <w:rFonts w:eastAsiaTheme="minorEastAsia"/>
          <w:color w:val="auto"/>
          <w:kern w:val="0"/>
          <w:lang w:val="en-NG" w:eastAsia="en-NG"/>
          <w14:ligatures w14:val="none"/>
        </w:rPr>
      </w:pPr>
      <w:hyperlink w:anchor="_Toc232516791" w:history="1">
        <w:r w:rsidR="002E03F9" w:rsidRPr="00591EA6">
          <w:rPr>
            <w:rStyle w:val="Hyperlink"/>
            <w:rFonts w:ascii="Times New Roman" w:hAnsi="Times New Roman" w:cs="Times New Roman"/>
            <w:sz w:val="24"/>
            <w:szCs w:val="24"/>
          </w:rPr>
          <w:t>CHAPTER FOUR: S</w:t>
        </w:r>
        <w:r w:rsidR="003C28DA">
          <w:rPr>
            <w:rStyle w:val="Hyperlink"/>
            <w:rFonts w:ascii="Times New Roman" w:hAnsi="Times New Roman" w:cs="Times New Roman"/>
            <w:sz w:val="24"/>
            <w:szCs w:val="24"/>
          </w:rPr>
          <w:t>YSYTEM IMPLEMENTATION</w:t>
        </w:r>
        <w:r w:rsidR="002E03F9" w:rsidRPr="00591EA6">
          <w:rPr>
            <w:webHidden/>
          </w:rPr>
          <w:tab/>
        </w:r>
        <w:r w:rsidR="002E03F9" w:rsidRPr="00591EA6">
          <w:rPr>
            <w:webHidden/>
          </w:rPr>
          <w:fldChar w:fldCharType="begin"/>
        </w:r>
        <w:r w:rsidR="002E03F9" w:rsidRPr="00591EA6">
          <w:rPr>
            <w:webHidden/>
          </w:rPr>
          <w:instrText xml:space="preserve"> PAGEREF _Toc232516791 \h </w:instrText>
        </w:r>
        <w:r w:rsidR="002E03F9" w:rsidRPr="00591EA6">
          <w:rPr>
            <w:webHidden/>
          </w:rPr>
        </w:r>
        <w:r w:rsidR="002E03F9" w:rsidRPr="00591EA6">
          <w:rPr>
            <w:webHidden/>
          </w:rPr>
          <w:fldChar w:fldCharType="separate"/>
        </w:r>
        <w:r w:rsidR="00F0122A">
          <w:rPr>
            <w:webHidden/>
          </w:rPr>
          <w:t>61</w:t>
        </w:r>
        <w:r w:rsidR="002E03F9" w:rsidRPr="00591EA6">
          <w:rPr>
            <w:webHidden/>
          </w:rPr>
          <w:fldChar w:fldCharType="end"/>
        </w:r>
      </w:hyperlink>
    </w:p>
    <w:p w14:paraId="5719EEC2" w14:textId="007B5F0E"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93" w:history="1">
        <w:r w:rsidR="002E03F9" w:rsidRPr="00591EA6">
          <w:rPr>
            <w:rStyle w:val="Hyperlink"/>
            <w:rFonts w:ascii="Times New Roman" w:eastAsia="Times New Roman" w:hAnsi="Times New Roman" w:cs="Times New Roman"/>
            <w:b/>
            <w:noProof/>
            <w:sz w:val="24"/>
            <w:szCs w:val="24"/>
          </w:rPr>
          <w:t>4.1 Preamble</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_Toc232516793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61</w:t>
        </w:r>
        <w:r w:rsidR="002E03F9" w:rsidRPr="00591EA6">
          <w:rPr>
            <w:rFonts w:ascii="Times New Roman" w:hAnsi="Times New Roman" w:cs="Times New Roman"/>
            <w:noProof/>
            <w:webHidden/>
            <w:sz w:val="24"/>
            <w:szCs w:val="24"/>
          </w:rPr>
          <w:fldChar w:fldCharType="end"/>
        </w:r>
      </w:hyperlink>
    </w:p>
    <w:p w14:paraId="18E9616B" w14:textId="70ED2C05"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94" w:history="1">
        <w:r w:rsidR="002E03F9" w:rsidRPr="00591EA6">
          <w:rPr>
            <w:rStyle w:val="Hyperlink"/>
            <w:rFonts w:ascii="Times New Roman" w:eastAsia="Times New Roman" w:hAnsi="Times New Roman" w:cs="Times New Roman"/>
            <w:b/>
            <w:noProof/>
            <w:sz w:val="24"/>
            <w:szCs w:val="24"/>
          </w:rPr>
          <w:t>4.2 System Implementation Overview</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_Toc232516794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61</w:t>
        </w:r>
        <w:r w:rsidR="002E03F9" w:rsidRPr="00591EA6">
          <w:rPr>
            <w:rFonts w:ascii="Times New Roman" w:hAnsi="Times New Roman" w:cs="Times New Roman"/>
            <w:noProof/>
            <w:webHidden/>
            <w:sz w:val="24"/>
            <w:szCs w:val="24"/>
          </w:rPr>
          <w:fldChar w:fldCharType="end"/>
        </w:r>
      </w:hyperlink>
    </w:p>
    <w:p w14:paraId="4C4B10A6" w14:textId="71B11D13"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795" w:history="1">
        <w:r w:rsidR="002E03F9" w:rsidRPr="00591EA6">
          <w:rPr>
            <w:rStyle w:val="Hyperlink"/>
            <w:rFonts w:ascii="Times New Roman" w:eastAsia="Times New Roman" w:hAnsi="Times New Roman" w:cs="Times New Roman"/>
            <w:b/>
            <w:noProof/>
            <w:sz w:val="24"/>
            <w:szCs w:val="24"/>
          </w:rPr>
          <w:t>4.3 System Architecture</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_Toc232516795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61</w:t>
        </w:r>
        <w:r w:rsidR="002E03F9" w:rsidRPr="00591EA6">
          <w:rPr>
            <w:rFonts w:ascii="Times New Roman" w:hAnsi="Times New Roman" w:cs="Times New Roman"/>
            <w:noProof/>
            <w:webHidden/>
            <w:sz w:val="24"/>
            <w:szCs w:val="24"/>
          </w:rPr>
          <w:fldChar w:fldCharType="end"/>
        </w:r>
      </w:hyperlink>
    </w:p>
    <w:p w14:paraId="76CA94C8" w14:textId="48D462F2"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96" w:history="1">
        <w:r w:rsidR="002E03F9" w:rsidRPr="00591EA6">
          <w:rPr>
            <w:rStyle w:val="Hyperlink"/>
            <w:rFonts w:ascii="Times New Roman" w:eastAsia="Times New Roman" w:hAnsi="Times New Roman" w:cs="Times New Roman"/>
            <w:b/>
            <w:noProof/>
            <w:sz w:val="24"/>
            <w:szCs w:val="24"/>
          </w:rPr>
          <w:t>4.3.1 Frontend Architecture</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_Toc232516796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62</w:t>
        </w:r>
        <w:r w:rsidR="002E03F9" w:rsidRPr="00591EA6">
          <w:rPr>
            <w:rFonts w:ascii="Times New Roman" w:hAnsi="Times New Roman" w:cs="Times New Roman"/>
            <w:noProof/>
            <w:webHidden/>
            <w:sz w:val="24"/>
            <w:szCs w:val="24"/>
          </w:rPr>
          <w:fldChar w:fldCharType="end"/>
        </w:r>
      </w:hyperlink>
    </w:p>
    <w:p w14:paraId="54BAACBF" w14:textId="6FDB4726"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97" w:history="1">
        <w:r w:rsidR="002E03F9" w:rsidRPr="00591EA6">
          <w:rPr>
            <w:rStyle w:val="Hyperlink"/>
            <w:rFonts w:ascii="Times New Roman" w:eastAsia="Times New Roman" w:hAnsi="Times New Roman" w:cs="Times New Roman"/>
            <w:b/>
            <w:noProof/>
            <w:sz w:val="24"/>
            <w:szCs w:val="24"/>
          </w:rPr>
          <w:t>4.3.2 Backend Architecture</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_Toc232516797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63</w:t>
        </w:r>
        <w:r w:rsidR="002E03F9" w:rsidRPr="00591EA6">
          <w:rPr>
            <w:rFonts w:ascii="Times New Roman" w:hAnsi="Times New Roman" w:cs="Times New Roman"/>
            <w:noProof/>
            <w:webHidden/>
            <w:sz w:val="24"/>
            <w:szCs w:val="24"/>
          </w:rPr>
          <w:fldChar w:fldCharType="end"/>
        </w:r>
      </w:hyperlink>
    </w:p>
    <w:p w14:paraId="18821167" w14:textId="19237225"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98" w:history="1">
        <w:r w:rsidR="002E03F9" w:rsidRPr="00591EA6">
          <w:rPr>
            <w:rStyle w:val="Hyperlink"/>
            <w:rFonts w:ascii="Times New Roman" w:eastAsia="Times New Roman" w:hAnsi="Times New Roman" w:cs="Times New Roman"/>
            <w:b/>
            <w:noProof/>
            <w:sz w:val="24"/>
            <w:szCs w:val="24"/>
          </w:rPr>
          <w:t>4.3.3 Machine Learning Service</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_Toc232516798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63</w:t>
        </w:r>
        <w:r w:rsidR="002E03F9" w:rsidRPr="00591EA6">
          <w:rPr>
            <w:rFonts w:ascii="Times New Roman" w:hAnsi="Times New Roman" w:cs="Times New Roman"/>
            <w:noProof/>
            <w:webHidden/>
            <w:sz w:val="24"/>
            <w:szCs w:val="24"/>
          </w:rPr>
          <w:fldChar w:fldCharType="end"/>
        </w:r>
      </w:hyperlink>
    </w:p>
    <w:p w14:paraId="50E2531D" w14:textId="448B76DB"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799" w:history="1">
        <w:r w:rsidR="002E03F9" w:rsidRPr="00591EA6">
          <w:rPr>
            <w:rStyle w:val="Hyperlink"/>
            <w:rFonts w:ascii="Times New Roman" w:eastAsia="Times New Roman" w:hAnsi="Times New Roman" w:cs="Times New Roman"/>
            <w:b/>
            <w:noProof/>
            <w:sz w:val="24"/>
            <w:szCs w:val="24"/>
          </w:rPr>
          <w:t>4.3.4 Database Design and Storage</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_Toc232516799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64</w:t>
        </w:r>
        <w:r w:rsidR="002E03F9" w:rsidRPr="00591EA6">
          <w:rPr>
            <w:rFonts w:ascii="Times New Roman" w:hAnsi="Times New Roman" w:cs="Times New Roman"/>
            <w:noProof/>
            <w:webHidden/>
            <w:sz w:val="24"/>
            <w:szCs w:val="24"/>
          </w:rPr>
          <w:fldChar w:fldCharType="end"/>
        </w:r>
      </w:hyperlink>
    </w:p>
    <w:p w14:paraId="159B704E" w14:textId="32DC9341"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00" w:history="1">
        <w:r w:rsidR="002E03F9" w:rsidRPr="00591EA6">
          <w:rPr>
            <w:rStyle w:val="Hyperlink"/>
            <w:rFonts w:ascii="Times New Roman" w:eastAsia="Times New Roman" w:hAnsi="Times New Roman" w:cs="Times New Roman"/>
            <w:b/>
            <w:noProof/>
            <w:sz w:val="24"/>
            <w:szCs w:val="24"/>
          </w:rPr>
          <w:t>4.4 System Interface and Functional Modules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_Toc232516800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66</w:t>
        </w:r>
        <w:r w:rsidR="002E03F9" w:rsidRPr="00591EA6">
          <w:rPr>
            <w:rFonts w:ascii="Times New Roman" w:hAnsi="Times New Roman" w:cs="Times New Roman"/>
            <w:noProof/>
            <w:webHidden/>
            <w:sz w:val="24"/>
            <w:szCs w:val="24"/>
          </w:rPr>
          <w:fldChar w:fldCharType="end"/>
        </w:r>
      </w:hyperlink>
    </w:p>
    <w:p w14:paraId="073021FA" w14:textId="3B60D963"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01" w:history="1">
        <w:r w:rsidR="002E03F9" w:rsidRPr="00591EA6">
          <w:rPr>
            <w:rStyle w:val="Hyperlink"/>
            <w:rFonts w:ascii="Times New Roman" w:eastAsia="Times New Roman" w:hAnsi="Times New Roman" w:cs="Times New Roman"/>
            <w:b/>
            <w:noProof/>
            <w:sz w:val="24"/>
            <w:szCs w:val="24"/>
          </w:rPr>
          <w:t>4.5 Dataset Preparation for Implementation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_Toc232516801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67</w:t>
        </w:r>
        <w:r w:rsidR="002E03F9" w:rsidRPr="00591EA6">
          <w:rPr>
            <w:rFonts w:ascii="Times New Roman" w:hAnsi="Times New Roman" w:cs="Times New Roman"/>
            <w:noProof/>
            <w:webHidden/>
            <w:sz w:val="24"/>
            <w:szCs w:val="24"/>
          </w:rPr>
          <w:fldChar w:fldCharType="end"/>
        </w:r>
      </w:hyperlink>
    </w:p>
    <w:p w14:paraId="5C942BCA" w14:textId="4027F0C2"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02" w:history="1">
        <w:r w:rsidR="002E03F9" w:rsidRPr="00591EA6">
          <w:rPr>
            <w:rStyle w:val="Hyperlink"/>
            <w:rFonts w:ascii="Times New Roman" w:eastAsia="Times New Roman" w:hAnsi="Times New Roman" w:cs="Times New Roman"/>
            <w:b/>
            <w:noProof/>
            <w:sz w:val="24"/>
            <w:szCs w:val="24"/>
          </w:rPr>
          <w:t>4.6 Experimental Results and Model Comparison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_Toc232516802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68</w:t>
        </w:r>
        <w:r w:rsidR="002E03F9" w:rsidRPr="00591EA6">
          <w:rPr>
            <w:rFonts w:ascii="Times New Roman" w:hAnsi="Times New Roman" w:cs="Times New Roman"/>
            <w:noProof/>
            <w:webHidden/>
            <w:sz w:val="24"/>
            <w:szCs w:val="24"/>
          </w:rPr>
          <w:fldChar w:fldCharType="end"/>
        </w:r>
      </w:hyperlink>
    </w:p>
    <w:p w14:paraId="3B60D886" w14:textId="1FACA121"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803" w:history="1">
        <w:r w:rsidR="002E03F9" w:rsidRPr="00591EA6">
          <w:rPr>
            <w:rStyle w:val="Hyperlink"/>
            <w:rFonts w:ascii="Times New Roman" w:eastAsia="Times New Roman" w:hAnsi="Times New Roman" w:cs="Times New Roman"/>
            <w:b/>
            <w:noProof/>
            <w:sz w:val="24"/>
            <w:szCs w:val="24"/>
          </w:rPr>
          <w:t>4.6.1 Evaluation Metrics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_Toc232516803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68</w:t>
        </w:r>
        <w:r w:rsidR="002E03F9" w:rsidRPr="00591EA6">
          <w:rPr>
            <w:rFonts w:ascii="Times New Roman" w:hAnsi="Times New Roman" w:cs="Times New Roman"/>
            <w:noProof/>
            <w:webHidden/>
            <w:sz w:val="24"/>
            <w:szCs w:val="24"/>
          </w:rPr>
          <w:fldChar w:fldCharType="end"/>
        </w:r>
      </w:hyperlink>
    </w:p>
    <w:p w14:paraId="0D5F54FD" w14:textId="17B55C8B"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804" w:history="1">
        <w:r w:rsidR="002E03F9" w:rsidRPr="00591EA6">
          <w:rPr>
            <w:rStyle w:val="Hyperlink"/>
            <w:rFonts w:ascii="Times New Roman" w:eastAsia="Times New Roman" w:hAnsi="Times New Roman" w:cs="Times New Roman"/>
            <w:b/>
            <w:noProof/>
            <w:sz w:val="24"/>
            <w:szCs w:val="24"/>
          </w:rPr>
          <w:t>4.6.2 Model Performance Comparison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_Toc232516804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68</w:t>
        </w:r>
        <w:r w:rsidR="002E03F9" w:rsidRPr="00591EA6">
          <w:rPr>
            <w:rFonts w:ascii="Times New Roman" w:hAnsi="Times New Roman" w:cs="Times New Roman"/>
            <w:noProof/>
            <w:webHidden/>
            <w:sz w:val="24"/>
            <w:szCs w:val="24"/>
          </w:rPr>
          <w:fldChar w:fldCharType="end"/>
        </w:r>
      </w:hyperlink>
    </w:p>
    <w:p w14:paraId="1D4C2C41" w14:textId="0A8F1585" w:rsidR="002E03F9" w:rsidRPr="00591EA6" w:rsidRDefault="00582167">
      <w:pPr>
        <w:pStyle w:val="TOC3"/>
        <w:tabs>
          <w:tab w:val="right" w:pos="9016"/>
        </w:tabs>
        <w:rPr>
          <w:rFonts w:ascii="Times New Roman" w:eastAsiaTheme="minorEastAsia" w:hAnsi="Times New Roman" w:cs="Times New Roman"/>
          <w:noProof/>
          <w:kern w:val="0"/>
          <w:sz w:val="24"/>
          <w:szCs w:val="24"/>
          <w:lang w:eastAsia="en-NG"/>
          <w14:ligatures w14:val="none"/>
        </w:rPr>
      </w:pPr>
      <w:hyperlink w:anchor="_Toc232516805" w:history="1">
        <w:r w:rsidR="002E03F9" w:rsidRPr="00591EA6">
          <w:rPr>
            <w:rStyle w:val="Hyperlink"/>
            <w:rFonts w:ascii="Times New Roman" w:eastAsia="Times New Roman" w:hAnsi="Times New Roman" w:cs="Times New Roman"/>
            <w:b/>
            <w:noProof/>
            <w:sz w:val="24"/>
            <w:szCs w:val="24"/>
          </w:rPr>
          <w:t>4.6.3 Selection of Final Model</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_Toc232516805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69</w:t>
        </w:r>
        <w:r w:rsidR="002E03F9" w:rsidRPr="00591EA6">
          <w:rPr>
            <w:rFonts w:ascii="Times New Roman" w:hAnsi="Times New Roman" w:cs="Times New Roman"/>
            <w:noProof/>
            <w:webHidden/>
            <w:sz w:val="24"/>
            <w:szCs w:val="24"/>
          </w:rPr>
          <w:fldChar w:fldCharType="end"/>
        </w:r>
      </w:hyperlink>
    </w:p>
    <w:p w14:paraId="0E4A71E3" w14:textId="138C21DA"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06" w:history="1">
        <w:r w:rsidR="002E03F9" w:rsidRPr="00591EA6">
          <w:rPr>
            <w:rStyle w:val="Hyperlink"/>
            <w:rFonts w:ascii="Times New Roman" w:eastAsia="Times New Roman" w:hAnsi="Times New Roman" w:cs="Times New Roman"/>
            <w:b/>
            <w:noProof/>
            <w:sz w:val="24"/>
            <w:szCs w:val="24"/>
          </w:rPr>
          <w:t>4.7 Feature Importance Analysis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_Toc232516806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69</w:t>
        </w:r>
        <w:r w:rsidR="002E03F9" w:rsidRPr="00591EA6">
          <w:rPr>
            <w:rFonts w:ascii="Times New Roman" w:hAnsi="Times New Roman" w:cs="Times New Roman"/>
            <w:noProof/>
            <w:webHidden/>
            <w:sz w:val="24"/>
            <w:szCs w:val="24"/>
          </w:rPr>
          <w:fldChar w:fldCharType="end"/>
        </w:r>
      </w:hyperlink>
    </w:p>
    <w:p w14:paraId="58FFD4C0" w14:textId="39DA2CC6"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07" w:history="1">
        <w:r w:rsidR="002E03F9" w:rsidRPr="00591EA6">
          <w:rPr>
            <w:rStyle w:val="Hyperlink"/>
            <w:rFonts w:ascii="Times New Roman" w:eastAsia="Times New Roman" w:hAnsi="Times New Roman" w:cs="Times New Roman"/>
            <w:b/>
            <w:noProof/>
            <w:sz w:val="24"/>
            <w:szCs w:val="24"/>
          </w:rPr>
          <w:t>4.8 System Testing and Validation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_Toc232516807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71</w:t>
        </w:r>
        <w:r w:rsidR="002E03F9" w:rsidRPr="00591EA6">
          <w:rPr>
            <w:rFonts w:ascii="Times New Roman" w:hAnsi="Times New Roman" w:cs="Times New Roman"/>
            <w:noProof/>
            <w:webHidden/>
            <w:sz w:val="24"/>
            <w:szCs w:val="24"/>
          </w:rPr>
          <w:fldChar w:fldCharType="end"/>
        </w:r>
      </w:hyperlink>
    </w:p>
    <w:p w14:paraId="6991A7EF" w14:textId="760A8224"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08" w:history="1">
        <w:r w:rsidR="002E03F9" w:rsidRPr="00591EA6">
          <w:rPr>
            <w:rStyle w:val="Hyperlink"/>
            <w:rFonts w:ascii="Times New Roman" w:eastAsia="Times New Roman" w:hAnsi="Times New Roman" w:cs="Times New Roman"/>
            <w:b/>
            <w:noProof/>
            <w:sz w:val="24"/>
            <w:szCs w:val="24"/>
          </w:rPr>
          <w:t>4.9 Discussion of Findings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_Toc232516808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72</w:t>
        </w:r>
        <w:r w:rsidR="002E03F9" w:rsidRPr="00591EA6">
          <w:rPr>
            <w:rFonts w:ascii="Times New Roman" w:hAnsi="Times New Roman" w:cs="Times New Roman"/>
            <w:noProof/>
            <w:webHidden/>
            <w:sz w:val="24"/>
            <w:szCs w:val="24"/>
          </w:rPr>
          <w:fldChar w:fldCharType="end"/>
        </w:r>
      </w:hyperlink>
    </w:p>
    <w:p w14:paraId="13E46208" w14:textId="5297A69E"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09" w:history="1">
        <w:r w:rsidR="002E03F9" w:rsidRPr="00591EA6">
          <w:rPr>
            <w:rStyle w:val="Hyperlink"/>
            <w:rFonts w:ascii="Times New Roman" w:eastAsia="Times New Roman" w:hAnsi="Times New Roman" w:cs="Times New Roman"/>
            <w:b/>
            <w:noProof/>
            <w:sz w:val="24"/>
            <w:szCs w:val="24"/>
          </w:rPr>
          <w:t>4.10 Chapter Summary</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_Toc232516809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73</w:t>
        </w:r>
        <w:r w:rsidR="002E03F9" w:rsidRPr="00591EA6">
          <w:rPr>
            <w:rFonts w:ascii="Times New Roman" w:hAnsi="Times New Roman" w:cs="Times New Roman"/>
            <w:noProof/>
            <w:webHidden/>
            <w:sz w:val="24"/>
            <w:szCs w:val="24"/>
          </w:rPr>
          <w:fldChar w:fldCharType="end"/>
        </w:r>
      </w:hyperlink>
    </w:p>
    <w:p w14:paraId="3B917717" w14:textId="48D0F975" w:rsidR="002E03F9" w:rsidRPr="00591EA6" w:rsidRDefault="00582167" w:rsidP="00263CA1">
      <w:pPr>
        <w:pStyle w:val="TOC1"/>
        <w:rPr>
          <w:rFonts w:eastAsiaTheme="minorEastAsia"/>
          <w:color w:val="auto"/>
          <w:kern w:val="0"/>
          <w:lang w:val="en-NG" w:eastAsia="en-NG"/>
          <w14:ligatures w14:val="none"/>
        </w:rPr>
      </w:pPr>
      <w:hyperlink w:anchor="_Toc232516810" w:history="1">
        <w:r w:rsidR="002E03F9" w:rsidRPr="00591EA6">
          <w:rPr>
            <w:rStyle w:val="Hyperlink"/>
            <w:rFonts w:ascii="Times New Roman" w:hAnsi="Times New Roman" w:cs="Times New Roman"/>
            <w:sz w:val="24"/>
            <w:szCs w:val="24"/>
          </w:rPr>
          <w:t>CHAPTER FIVE: CONCLUSION</w:t>
        </w:r>
        <w:r w:rsidR="002E03F9" w:rsidRPr="00591EA6">
          <w:rPr>
            <w:webHidden/>
          </w:rPr>
          <w:tab/>
        </w:r>
        <w:r w:rsidR="002E03F9" w:rsidRPr="00591EA6">
          <w:rPr>
            <w:webHidden/>
          </w:rPr>
          <w:fldChar w:fldCharType="begin"/>
        </w:r>
        <w:r w:rsidR="002E03F9" w:rsidRPr="00591EA6">
          <w:rPr>
            <w:webHidden/>
          </w:rPr>
          <w:instrText xml:space="preserve"> PAGEREF _Toc232516810 \h </w:instrText>
        </w:r>
        <w:r w:rsidR="002E03F9" w:rsidRPr="00591EA6">
          <w:rPr>
            <w:webHidden/>
          </w:rPr>
        </w:r>
        <w:r w:rsidR="002E03F9" w:rsidRPr="00591EA6">
          <w:rPr>
            <w:webHidden/>
          </w:rPr>
          <w:fldChar w:fldCharType="separate"/>
        </w:r>
        <w:r w:rsidR="00F0122A">
          <w:rPr>
            <w:webHidden/>
          </w:rPr>
          <w:t>74</w:t>
        </w:r>
        <w:r w:rsidR="002E03F9" w:rsidRPr="00591EA6">
          <w:rPr>
            <w:webHidden/>
          </w:rPr>
          <w:fldChar w:fldCharType="end"/>
        </w:r>
      </w:hyperlink>
    </w:p>
    <w:p w14:paraId="4FDD6960" w14:textId="246E4D5B"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12" w:history="1">
        <w:r w:rsidR="002E03F9" w:rsidRPr="00591EA6">
          <w:rPr>
            <w:rStyle w:val="Hyperlink"/>
            <w:rFonts w:ascii="Times New Roman" w:hAnsi="Times New Roman" w:cs="Times New Roman"/>
            <w:b/>
            <w:noProof/>
            <w:sz w:val="24"/>
            <w:szCs w:val="24"/>
          </w:rPr>
          <w:t>5.1 Summary</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_Toc232516812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74</w:t>
        </w:r>
        <w:r w:rsidR="002E03F9" w:rsidRPr="00591EA6">
          <w:rPr>
            <w:rFonts w:ascii="Times New Roman" w:hAnsi="Times New Roman" w:cs="Times New Roman"/>
            <w:noProof/>
            <w:webHidden/>
            <w:sz w:val="24"/>
            <w:szCs w:val="24"/>
          </w:rPr>
          <w:fldChar w:fldCharType="end"/>
        </w:r>
      </w:hyperlink>
    </w:p>
    <w:p w14:paraId="7C20745E" w14:textId="5E4B1D5C"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13" w:history="1">
        <w:r w:rsidR="002E03F9" w:rsidRPr="00591EA6">
          <w:rPr>
            <w:rStyle w:val="Hyperlink"/>
            <w:rFonts w:ascii="Times New Roman" w:hAnsi="Times New Roman" w:cs="Times New Roman"/>
            <w:b/>
            <w:noProof/>
            <w:sz w:val="24"/>
            <w:szCs w:val="24"/>
          </w:rPr>
          <w:t>5.2 Conclusion</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_Toc232516813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74</w:t>
        </w:r>
        <w:r w:rsidR="002E03F9" w:rsidRPr="00591EA6">
          <w:rPr>
            <w:rFonts w:ascii="Times New Roman" w:hAnsi="Times New Roman" w:cs="Times New Roman"/>
            <w:noProof/>
            <w:webHidden/>
            <w:sz w:val="24"/>
            <w:szCs w:val="24"/>
          </w:rPr>
          <w:fldChar w:fldCharType="end"/>
        </w:r>
      </w:hyperlink>
    </w:p>
    <w:p w14:paraId="041D3AF4" w14:textId="02212BFB"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14" w:history="1">
        <w:r w:rsidR="002E03F9" w:rsidRPr="00591EA6">
          <w:rPr>
            <w:rStyle w:val="Hyperlink"/>
            <w:rFonts w:ascii="Times New Roman" w:hAnsi="Times New Roman" w:cs="Times New Roman"/>
            <w:b/>
            <w:noProof/>
            <w:sz w:val="24"/>
            <w:szCs w:val="24"/>
          </w:rPr>
          <w:t>5.3 Recommendations</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_Toc232516814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75</w:t>
        </w:r>
        <w:r w:rsidR="002E03F9" w:rsidRPr="00591EA6">
          <w:rPr>
            <w:rFonts w:ascii="Times New Roman" w:hAnsi="Times New Roman" w:cs="Times New Roman"/>
            <w:noProof/>
            <w:webHidden/>
            <w:sz w:val="24"/>
            <w:szCs w:val="24"/>
          </w:rPr>
          <w:fldChar w:fldCharType="end"/>
        </w:r>
      </w:hyperlink>
    </w:p>
    <w:p w14:paraId="706B5F68" w14:textId="65755423"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15" w:history="1">
        <w:r w:rsidR="002E03F9" w:rsidRPr="00591EA6">
          <w:rPr>
            <w:rStyle w:val="Hyperlink"/>
            <w:rFonts w:ascii="Times New Roman" w:hAnsi="Times New Roman" w:cs="Times New Roman"/>
            <w:b/>
            <w:noProof/>
            <w:sz w:val="24"/>
            <w:szCs w:val="24"/>
          </w:rPr>
          <w:t>5.4 Limitations of the Study</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_Toc232516815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75</w:t>
        </w:r>
        <w:r w:rsidR="002E03F9" w:rsidRPr="00591EA6">
          <w:rPr>
            <w:rFonts w:ascii="Times New Roman" w:hAnsi="Times New Roman" w:cs="Times New Roman"/>
            <w:noProof/>
            <w:webHidden/>
            <w:sz w:val="24"/>
            <w:szCs w:val="24"/>
          </w:rPr>
          <w:fldChar w:fldCharType="end"/>
        </w:r>
      </w:hyperlink>
    </w:p>
    <w:p w14:paraId="6237FE88" w14:textId="717DC057" w:rsidR="002E03F9" w:rsidRPr="00591EA6" w:rsidRDefault="00582167">
      <w:pPr>
        <w:pStyle w:val="TOC2"/>
        <w:tabs>
          <w:tab w:val="right" w:pos="9016"/>
        </w:tabs>
        <w:rPr>
          <w:rFonts w:ascii="Times New Roman" w:eastAsiaTheme="minorEastAsia" w:hAnsi="Times New Roman" w:cs="Times New Roman"/>
          <w:noProof/>
          <w:kern w:val="0"/>
          <w:sz w:val="24"/>
          <w:szCs w:val="24"/>
          <w:lang w:eastAsia="en-NG"/>
          <w14:ligatures w14:val="none"/>
        </w:rPr>
      </w:pPr>
      <w:hyperlink w:anchor="_Toc232516816" w:history="1">
        <w:r w:rsidR="002E03F9" w:rsidRPr="00591EA6">
          <w:rPr>
            <w:rStyle w:val="Hyperlink"/>
            <w:rFonts w:ascii="Times New Roman" w:hAnsi="Times New Roman" w:cs="Times New Roman"/>
            <w:b/>
            <w:noProof/>
            <w:sz w:val="24"/>
            <w:szCs w:val="24"/>
          </w:rPr>
          <w:t>5.5 Suggestions for Future Work</w:t>
        </w:r>
        <w:r w:rsidR="002E03F9" w:rsidRPr="00591EA6">
          <w:rPr>
            <w:rFonts w:ascii="Times New Roman" w:hAnsi="Times New Roman" w:cs="Times New Roman"/>
            <w:noProof/>
            <w:webHidden/>
            <w:sz w:val="24"/>
            <w:szCs w:val="24"/>
          </w:rPr>
          <w:tab/>
        </w:r>
        <w:r w:rsidR="002E03F9" w:rsidRPr="00591EA6">
          <w:rPr>
            <w:rFonts w:ascii="Times New Roman" w:hAnsi="Times New Roman" w:cs="Times New Roman"/>
            <w:noProof/>
            <w:webHidden/>
            <w:sz w:val="24"/>
            <w:szCs w:val="24"/>
          </w:rPr>
          <w:fldChar w:fldCharType="begin"/>
        </w:r>
        <w:r w:rsidR="002E03F9" w:rsidRPr="00591EA6">
          <w:rPr>
            <w:rFonts w:ascii="Times New Roman" w:hAnsi="Times New Roman" w:cs="Times New Roman"/>
            <w:noProof/>
            <w:webHidden/>
            <w:sz w:val="24"/>
            <w:szCs w:val="24"/>
          </w:rPr>
          <w:instrText xml:space="preserve"> PAGEREF _Toc232516816 \h </w:instrText>
        </w:r>
        <w:r w:rsidR="002E03F9" w:rsidRPr="00591EA6">
          <w:rPr>
            <w:rFonts w:ascii="Times New Roman" w:hAnsi="Times New Roman" w:cs="Times New Roman"/>
            <w:noProof/>
            <w:webHidden/>
            <w:sz w:val="24"/>
            <w:szCs w:val="24"/>
          </w:rPr>
        </w:r>
        <w:r w:rsidR="002E03F9" w:rsidRPr="00591EA6">
          <w:rPr>
            <w:rFonts w:ascii="Times New Roman" w:hAnsi="Times New Roman" w:cs="Times New Roman"/>
            <w:noProof/>
            <w:webHidden/>
            <w:sz w:val="24"/>
            <w:szCs w:val="24"/>
          </w:rPr>
          <w:fldChar w:fldCharType="separate"/>
        </w:r>
        <w:r w:rsidR="00F0122A">
          <w:rPr>
            <w:rFonts w:ascii="Times New Roman" w:hAnsi="Times New Roman" w:cs="Times New Roman"/>
            <w:noProof/>
            <w:webHidden/>
            <w:sz w:val="24"/>
            <w:szCs w:val="24"/>
          </w:rPr>
          <w:t>76</w:t>
        </w:r>
        <w:r w:rsidR="002E03F9" w:rsidRPr="00591EA6">
          <w:rPr>
            <w:rFonts w:ascii="Times New Roman" w:hAnsi="Times New Roman" w:cs="Times New Roman"/>
            <w:noProof/>
            <w:webHidden/>
            <w:sz w:val="24"/>
            <w:szCs w:val="24"/>
          </w:rPr>
          <w:fldChar w:fldCharType="end"/>
        </w:r>
      </w:hyperlink>
    </w:p>
    <w:p w14:paraId="192C9B06" w14:textId="25761FF1" w:rsidR="002E03F9" w:rsidRPr="00591EA6" w:rsidRDefault="00582167" w:rsidP="00263CA1">
      <w:pPr>
        <w:pStyle w:val="TOC1"/>
        <w:rPr>
          <w:rStyle w:val="Hyperlink"/>
          <w:rFonts w:ascii="Times New Roman" w:hAnsi="Times New Roman" w:cs="Times New Roman"/>
          <w:sz w:val="24"/>
          <w:szCs w:val="24"/>
        </w:rPr>
      </w:pPr>
      <w:hyperlink w:anchor="_Toc232516817" w:history="1">
        <w:r w:rsidR="002E03F9" w:rsidRPr="00591EA6">
          <w:rPr>
            <w:rStyle w:val="Hyperlink"/>
            <w:rFonts w:ascii="Times New Roman" w:hAnsi="Times New Roman" w:cs="Times New Roman"/>
            <w:sz w:val="24"/>
            <w:szCs w:val="24"/>
          </w:rPr>
          <w:t>REFERENCES</w:t>
        </w:r>
        <w:r w:rsidR="002E03F9" w:rsidRPr="00591EA6">
          <w:rPr>
            <w:webHidden/>
          </w:rPr>
          <w:tab/>
        </w:r>
        <w:r w:rsidR="002E03F9" w:rsidRPr="00591EA6">
          <w:rPr>
            <w:webHidden/>
          </w:rPr>
          <w:fldChar w:fldCharType="begin"/>
        </w:r>
        <w:r w:rsidR="002E03F9" w:rsidRPr="00591EA6">
          <w:rPr>
            <w:webHidden/>
          </w:rPr>
          <w:instrText xml:space="preserve"> PAGEREF _Toc232516817 \h </w:instrText>
        </w:r>
        <w:r w:rsidR="002E03F9" w:rsidRPr="00591EA6">
          <w:rPr>
            <w:webHidden/>
          </w:rPr>
        </w:r>
        <w:r w:rsidR="002E03F9" w:rsidRPr="00591EA6">
          <w:rPr>
            <w:webHidden/>
          </w:rPr>
          <w:fldChar w:fldCharType="separate"/>
        </w:r>
        <w:r w:rsidR="00F0122A">
          <w:rPr>
            <w:webHidden/>
          </w:rPr>
          <w:t>77</w:t>
        </w:r>
        <w:r w:rsidR="002E03F9" w:rsidRPr="00591EA6">
          <w:rPr>
            <w:webHidden/>
          </w:rPr>
          <w:fldChar w:fldCharType="end"/>
        </w:r>
      </w:hyperlink>
    </w:p>
    <w:p w14:paraId="530EC5AA" w14:textId="78C1F634" w:rsidR="002E03F9" w:rsidRDefault="002E03F9" w:rsidP="002E03F9">
      <w:pPr>
        <w:rPr>
          <w:noProof/>
          <w:lang w:val="en-GB"/>
        </w:rPr>
      </w:pPr>
    </w:p>
    <w:p w14:paraId="14B2E489" w14:textId="77777777" w:rsidR="002E03F9" w:rsidRPr="002E03F9" w:rsidRDefault="002E03F9" w:rsidP="002E03F9">
      <w:pPr>
        <w:rPr>
          <w:noProof/>
          <w:lang w:val="en-GB"/>
        </w:rPr>
      </w:pPr>
    </w:p>
    <w:p w14:paraId="7D2755A7" w14:textId="5F43F312" w:rsidR="001C2459" w:rsidRPr="00FE0C22" w:rsidRDefault="0064768E" w:rsidP="00263CA1">
      <w:pPr>
        <w:pStyle w:val="TOC1"/>
        <w:rPr>
          <w:rFonts w:eastAsiaTheme="minorEastAsia"/>
          <w:color w:val="auto"/>
          <w:kern w:val="0"/>
          <w:lang w:val="en-NG" w:eastAsia="en-NG"/>
          <w14:ligatures w14:val="none"/>
        </w:rPr>
      </w:pPr>
      <w:r w:rsidRPr="0064768E">
        <w:lastRenderedPageBreak/>
        <w:fldChar w:fldCharType="end"/>
      </w:r>
    </w:p>
    <w:p w14:paraId="690DE911" w14:textId="77777777" w:rsidR="0064768E" w:rsidRDefault="0064768E" w:rsidP="0064768E">
      <w:pPr>
        <w:pStyle w:val="intro-headers"/>
        <w:spacing w:line="276" w:lineRule="auto"/>
      </w:pPr>
      <w:bookmarkStart w:id="8" w:name="_Toc201519008"/>
      <w:bookmarkStart w:id="9" w:name="_Toc201581407"/>
      <w:bookmarkStart w:id="10" w:name="_Toc201581752"/>
      <w:bookmarkStart w:id="11" w:name="_Toc232516719"/>
      <w:r w:rsidRPr="00E734FB">
        <w:t>LIST OF FIGURES</w:t>
      </w:r>
      <w:bookmarkEnd w:id="8"/>
      <w:bookmarkEnd w:id="9"/>
      <w:bookmarkEnd w:id="10"/>
      <w:bookmarkEnd w:id="1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5"/>
        <w:gridCol w:w="6016"/>
        <w:gridCol w:w="1484"/>
      </w:tblGrid>
      <w:tr w:rsidR="00BD6D4A" w:rsidRPr="00BD6D4A" w14:paraId="7F00B283" w14:textId="77777777" w:rsidTr="00BD6D4A">
        <w:tc>
          <w:tcPr>
            <w:tcW w:w="1271" w:type="dxa"/>
          </w:tcPr>
          <w:p w14:paraId="2632CC4E" w14:textId="77777777" w:rsidR="00BD6D4A" w:rsidRPr="00BD6D4A" w:rsidRDefault="00BD6D4A" w:rsidP="00AF0DD4">
            <w:pPr>
              <w:pStyle w:val="TableofFigures"/>
              <w:spacing w:line="276" w:lineRule="auto"/>
              <w:rPr>
                <w:b/>
                <w:bCs/>
              </w:rPr>
            </w:pPr>
            <w:r w:rsidRPr="00BD6D4A">
              <w:rPr>
                <w:b/>
                <w:bCs/>
              </w:rPr>
              <w:t>FIGURE</w:t>
            </w:r>
          </w:p>
        </w:tc>
        <w:tc>
          <w:tcPr>
            <w:tcW w:w="6237" w:type="dxa"/>
          </w:tcPr>
          <w:p w14:paraId="05D48463" w14:textId="77777777" w:rsidR="00BD6D4A" w:rsidRPr="00BD6D4A" w:rsidRDefault="00BD6D4A" w:rsidP="00EA2330">
            <w:pPr>
              <w:pStyle w:val="TableofFigures"/>
              <w:spacing w:line="276" w:lineRule="auto"/>
              <w:rPr>
                <w:b/>
                <w:bCs/>
              </w:rPr>
            </w:pPr>
            <w:r w:rsidRPr="00BD6D4A">
              <w:rPr>
                <w:b/>
                <w:bCs/>
              </w:rPr>
              <w:t xml:space="preserve">                        TITLE OF FIGURES</w:t>
            </w:r>
            <w:r w:rsidRPr="00BD6D4A">
              <w:rPr>
                <w:b/>
                <w:bCs/>
              </w:rPr>
              <w:tab/>
            </w:r>
          </w:p>
        </w:tc>
        <w:tc>
          <w:tcPr>
            <w:tcW w:w="1508" w:type="dxa"/>
          </w:tcPr>
          <w:p w14:paraId="225FAA98" w14:textId="77777777" w:rsidR="00BD6D4A" w:rsidRDefault="00BD6D4A" w:rsidP="00EA2330">
            <w:pPr>
              <w:pStyle w:val="TableofFigures"/>
              <w:spacing w:line="276" w:lineRule="auto"/>
              <w:rPr>
                <w:b/>
                <w:bCs/>
              </w:rPr>
            </w:pPr>
            <w:r w:rsidRPr="00BD6D4A">
              <w:rPr>
                <w:b/>
                <w:bCs/>
              </w:rPr>
              <w:t>PAGES</w:t>
            </w:r>
          </w:p>
          <w:p w14:paraId="44E77858" w14:textId="76DD49A8" w:rsidR="00BD6D4A" w:rsidRPr="00BD6D4A" w:rsidRDefault="00BD6D4A" w:rsidP="00BD6D4A">
            <w:pPr>
              <w:rPr>
                <w:lang w:val="en-GB"/>
              </w:rPr>
            </w:pPr>
          </w:p>
        </w:tc>
      </w:tr>
      <w:tr w:rsidR="00BD6D4A" w:rsidRPr="00BD6D4A" w14:paraId="4EB4B6DF" w14:textId="77777777" w:rsidTr="00BD6D4A">
        <w:tc>
          <w:tcPr>
            <w:tcW w:w="1271" w:type="dxa"/>
          </w:tcPr>
          <w:p w14:paraId="58CD5708"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2.1</w:t>
            </w:r>
          </w:p>
        </w:tc>
        <w:tc>
          <w:tcPr>
            <w:tcW w:w="6237" w:type="dxa"/>
          </w:tcPr>
          <w:p w14:paraId="5890A918" w14:textId="57564B1E"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Broad Categorisation of a Student Prediction Performance System</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508" w:type="dxa"/>
          </w:tcPr>
          <w:p w14:paraId="40B3D9BB" w14:textId="77777777" w:rsidR="00BD6D4A" w:rsidRPr="00BD6D4A" w:rsidRDefault="00BD6D4A" w:rsidP="00AF0DD4">
            <w:pPr>
              <w:spacing w:line="276" w:lineRule="auto"/>
              <w:jc w:val="both"/>
            </w:pPr>
            <w:r w:rsidRPr="00BD6D4A">
              <w:rPr>
                <w:rFonts w:ascii="Times New Roman" w:eastAsia="Times New Roman" w:hAnsi="Times New Roman"/>
                <w:color w:val="000000"/>
                <w:sz w:val="24"/>
              </w:rPr>
              <w:t>17</w:t>
            </w:r>
          </w:p>
        </w:tc>
      </w:tr>
      <w:tr w:rsidR="00BD6D4A" w:rsidRPr="00BD6D4A" w14:paraId="5BEF1CAD" w14:textId="77777777" w:rsidTr="00BD6D4A">
        <w:tc>
          <w:tcPr>
            <w:tcW w:w="1271" w:type="dxa"/>
          </w:tcPr>
          <w:p w14:paraId="05D85DFC"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2.2</w:t>
            </w:r>
          </w:p>
        </w:tc>
        <w:tc>
          <w:tcPr>
            <w:tcW w:w="6237" w:type="dxa"/>
          </w:tcPr>
          <w:p w14:paraId="589A3F46" w14:textId="248CA706"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Conceptual Framework of Student Performance Prediction</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508" w:type="dxa"/>
          </w:tcPr>
          <w:p w14:paraId="307A3925" w14:textId="77777777" w:rsidR="00BD6D4A" w:rsidRPr="00BD6D4A" w:rsidRDefault="00BD6D4A" w:rsidP="00AF0DD4">
            <w:pPr>
              <w:spacing w:line="276" w:lineRule="auto"/>
              <w:jc w:val="both"/>
            </w:pPr>
            <w:r w:rsidRPr="00BD6D4A">
              <w:rPr>
                <w:rFonts w:ascii="Times New Roman" w:eastAsia="Times New Roman" w:hAnsi="Times New Roman"/>
                <w:color w:val="000000"/>
                <w:sz w:val="24"/>
              </w:rPr>
              <w:t>18</w:t>
            </w:r>
          </w:p>
        </w:tc>
      </w:tr>
      <w:tr w:rsidR="00BD6D4A" w:rsidRPr="00BD6D4A" w14:paraId="63398728" w14:textId="77777777" w:rsidTr="00BD6D4A">
        <w:tc>
          <w:tcPr>
            <w:tcW w:w="1271" w:type="dxa"/>
          </w:tcPr>
          <w:p w14:paraId="7F2C09B0"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2.3</w:t>
            </w:r>
          </w:p>
        </w:tc>
        <w:tc>
          <w:tcPr>
            <w:tcW w:w="6237" w:type="dxa"/>
          </w:tcPr>
          <w:p w14:paraId="577C93E8" w14:textId="710EC3A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General Machine Level Workflow</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508" w:type="dxa"/>
          </w:tcPr>
          <w:p w14:paraId="61430591" w14:textId="77777777" w:rsidR="00BD6D4A" w:rsidRPr="00BD6D4A" w:rsidRDefault="00BD6D4A" w:rsidP="00AF0DD4">
            <w:pPr>
              <w:spacing w:line="276" w:lineRule="auto"/>
              <w:jc w:val="both"/>
            </w:pPr>
            <w:r w:rsidRPr="00BD6D4A">
              <w:rPr>
                <w:rFonts w:ascii="Times New Roman" w:eastAsia="Times New Roman" w:hAnsi="Times New Roman"/>
                <w:color w:val="000000"/>
                <w:sz w:val="24"/>
              </w:rPr>
              <w:t>23</w:t>
            </w:r>
          </w:p>
        </w:tc>
      </w:tr>
      <w:tr w:rsidR="00BD6D4A" w:rsidRPr="00BD6D4A" w14:paraId="2CA20825" w14:textId="77777777" w:rsidTr="00BD6D4A">
        <w:tc>
          <w:tcPr>
            <w:tcW w:w="1271" w:type="dxa"/>
          </w:tcPr>
          <w:p w14:paraId="3102F08F"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3.1</w:t>
            </w:r>
          </w:p>
        </w:tc>
        <w:tc>
          <w:tcPr>
            <w:tcW w:w="6237" w:type="dxa"/>
          </w:tcPr>
          <w:p w14:paraId="58D36E6C" w14:textId="5E74DA46"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 xml:space="preserve">System Architecture of </w:t>
            </w:r>
            <w:proofErr w:type="spellStart"/>
            <w:r w:rsidRPr="00BD6D4A">
              <w:rPr>
                <w:rFonts w:ascii="Times New Roman" w:eastAsia="Times New Roman" w:hAnsi="Times New Roman"/>
                <w:color w:val="000000"/>
                <w:sz w:val="24"/>
              </w:rPr>
              <w:t>EduPredict</w:t>
            </w:r>
            <w:proofErr w:type="spellEnd"/>
            <w:r w:rsidRPr="00BD6D4A">
              <w:rPr>
                <w:rFonts w:ascii="Times New Roman" w:eastAsia="Times New Roman" w:hAnsi="Times New Roman"/>
                <w:color w:val="000000"/>
                <w:sz w:val="24"/>
              </w:rPr>
              <w:t xml:space="preserve"> AI</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508" w:type="dxa"/>
          </w:tcPr>
          <w:p w14:paraId="42400238" w14:textId="24097D1E" w:rsidR="00BD6D4A" w:rsidRPr="00AE0F72" w:rsidRDefault="00BD6D4A" w:rsidP="00AF0DD4">
            <w:pPr>
              <w:spacing w:line="276" w:lineRule="auto"/>
              <w:jc w:val="both"/>
              <w:rPr>
                <w:lang w:val="en-GB"/>
              </w:rPr>
            </w:pPr>
            <w:r w:rsidRPr="00BD6D4A">
              <w:rPr>
                <w:rFonts w:ascii="Times New Roman" w:eastAsia="Times New Roman" w:hAnsi="Times New Roman"/>
                <w:color w:val="000000"/>
                <w:sz w:val="24"/>
              </w:rPr>
              <w:t>4</w:t>
            </w:r>
            <w:r w:rsidR="00AE0F72">
              <w:rPr>
                <w:rFonts w:ascii="Times New Roman" w:eastAsia="Times New Roman" w:hAnsi="Times New Roman"/>
                <w:color w:val="000000"/>
                <w:sz w:val="24"/>
                <w:lang w:val="en-GB"/>
              </w:rPr>
              <w:t>3</w:t>
            </w:r>
          </w:p>
        </w:tc>
      </w:tr>
      <w:tr w:rsidR="00BD6D4A" w:rsidRPr="00BD6D4A" w14:paraId="449E07AA" w14:textId="77777777" w:rsidTr="00BD6D4A">
        <w:tc>
          <w:tcPr>
            <w:tcW w:w="1271" w:type="dxa"/>
          </w:tcPr>
          <w:p w14:paraId="5F1F3933"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3.2</w:t>
            </w:r>
          </w:p>
        </w:tc>
        <w:tc>
          <w:tcPr>
            <w:tcW w:w="6237" w:type="dxa"/>
          </w:tcPr>
          <w:p w14:paraId="4BE2377D" w14:textId="43E68BF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 xml:space="preserve">Use Case Diagram of </w:t>
            </w:r>
            <w:proofErr w:type="spellStart"/>
            <w:r w:rsidRPr="00BD6D4A">
              <w:rPr>
                <w:rFonts w:ascii="Times New Roman" w:eastAsia="Times New Roman" w:hAnsi="Times New Roman"/>
                <w:color w:val="000000"/>
                <w:sz w:val="24"/>
              </w:rPr>
              <w:t>EduPredict</w:t>
            </w:r>
            <w:proofErr w:type="spellEnd"/>
            <w:r w:rsidRPr="00BD6D4A">
              <w:rPr>
                <w:rFonts w:ascii="Times New Roman" w:eastAsia="Times New Roman" w:hAnsi="Times New Roman"/>
                <w:color w:val="000000"/>
                <w:sz w:val="24"/>
              </w:rPr>
              <w:t xml:space="preserve"> AI</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r w:rsidRPr="00BD6D4A">
              <w:rPr>
                <w:rFonts w:ascii="Times New Roman" w:eastAsia="Times New Roman" w:hAnsi="Times New Roman"/>
                <w:color w:val="000000"/>
                <w:sz w:val="24"/>
              </w:rPr>
              <w:tab/>
            </w:r>
          </w:p>
        </w:tc>
        <w:tc>
          <w:tcPr>
            <w:tcW w:w="1508" w:type="dxa"/>
          </w:tcPr>
          <w:p w14:paraId="407787B5" w14:textId="0D8E0308" w:rsidR="00BD6D4A" w:rsidRPr="00AE0F72" w:rsidRDefault="00BD6D4A" w:rsidP="00AF0DD4">
            <w:pPr>
              <w:spacing w:line="276" w:lineRule="auto"/>
              <w:jc w:val="both"/>
              <w:rPr>
                <w:lang w:val="en-GB"/>
              </w:rPr>
            </w:pPr>
            <w:r w:rsidRPr="00BD6D4A">
              <w:rPr>
                <w:rFonts w:ascii="Times New Roman" w:eastAsia="Times New Roman" w:hAnsi="Times New Roman"/>
                <w:color w:val="000000"/>
                <w:sz w:val="24"/>
              </w:rPr>
              <w:t>4</w:t>
            </w:r>
            <w:r w:rsidR="00AE0F72">
              <w:rPr>
                <w:rFonts w:ascii="Times New Roman" w:eastAsia="Times New Roman" w:hAnsi="Times New Roman"/>
                <w:color w:val="000000"/>
                <w:sz w:val="24"/>
                <w:lang w:val="en-GB"/>
              </w:rPr>
              <w:t>5</w:t>
            </w:r>
          </w:p>
        </w:tc>
      </w:tr>
      <w:tr w:rsidR="00BD6D4A" w:rsidRPr="00BD6D4A" w14:paraId="67F774BC" w14:textId="77777777" w:rsidTr="00BD6D4A">
        <w:tc>
          <w:tcPr>
            <w:tcW w:w="1271" w:type="dxa"/>
          </w:tcPr>
          <w:p w14:paraId="7D98E796"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3.3</w:t>
            </w:r>
          </w:p>
        </w:tc>
        <w:tc>
          <w:tcPr>
            <w:tcW w:w="6237" w:type="dxa"/>
          </w:tcPr>
          <w:p w14:paraId="6DF955BB" w14:textId="7E946914"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 xml:space="preserve">Sequence Diagram of </w:t>
            </w:r>
            <w:proofErr w:type="spellStart"/>
            <w:r w:rsidRPr="00BD6D4A">
              <w:rPr>
                <w:rFonts w:ascii="Times New Roman" w:eastAsia="Times New Roman" w:hAnsi="Times New Roman"/>
                <w:color w:val="000000"/>
                <w:sz w:val="24"/>
              </w:rPr>
              <w:t>EduPredict</w:t>
            </w:r>
            <w:proofErr w:type="spellEnd"/>
            <w:r w:rsidRPr="00BD6D4A">
              <w:rPr>
                <w:rFonts w:ascii="Times New Roman" w:eastAsia="Times New Roman" w:hAnsi="Times New Roman"/>
                <w:color w:val="000000"/>
                <w:sz w:val="24"/>
              </w:rPr>
              <w:t xml:space="preserve"> AI Prediction Process</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508" w:type="dxa"/>
          </w:tcPr>
          <w:p w14:paraId="115AEB09" w14:textId="3C398549" w:rsidR="00BD6D4A" w:rsidRPr="00AE0F72" w:rsidRDefault="00BD6D4A" w:rsidP="00AF0DD4">
            <w:pPr>
              <w:spacing w:line="276" w:lineRule="auto"/>
              <w:jc w:val="both"/>
              <w:rPr>
                <w:lang w:val="en-GB"/>
              </w:rPr>
            </w:pPr>
            <w:r w:rsidRPr="00BD6D4A">
              <w:rPr>
                <w:rFonts w:ascii="Times New Roman" w:eastAsia="Times New Roman" w:hAnsi="Times New Roman"/>
                <w:color w:val="000000"/>
                <w:sz w:val="24"/>
              </w:rPr>
              <w:t>4</w:t>
            </w:r>
            <w:r w:rsidR="00AE0F72">
              <w:rPr>
                <w:rFonts w:ascii="Times New Roman" w:eastAsia="Times New Roman" w:hAnsi="Times New Roman"/>
                <w:color w:val="000000"/>
                <w:sz w:val="24"/>
                <w:lang w:val="en-GB"/>
              </w:rPr>
              <w:t>9</w:t>
            </w:r>
          </w:p>
        </w:tc>
      </w:tr>
      <w:tr w:rsidR="00BD6D4A" w:rsidRPr="00BD6D4A" w14:paraId="687212E9" w14:textId="77777777" w:rsidTr="00BD6D4A">
        <w:tc>
          <w:tcPr>
            <w:tcW w:w="1271" w:type="dxa"/>
          </w:tcPr>
          <w:p w14:paraId="1B46408B"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3.4</w:t>
            </w:r>
          </w:p>
        </w:tc>
        <w:tc>
          <w:tcPr>
            <w:tcW w:w="6237" w:type="dxa"/>
          </w:tcPr>
          <w:p w14:paraId="7126CBB7" w14:textId="1E90291E"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 xml:space="preserve">Class Diagram of </w:t>
            </w:r>
            <w:proofErr w:type="spellStart"/>
            <w:r w:rsidRPr="00BD6D4A">
              <w:rPr>
                <w:rFonts w:ascii="Times New Roman" w:eastAsia="Times New Roman" w:hAnsi="Times New Roman"/>
                <w:color w:val="000000"/>
                <w:sz w:val="24"/>
              </w:rPr>
              <w:t>EduPredict</w:t>
            </w:r>
            <w:proofErr w:type="spellEnd"/>
            <w:r w:rsidRPr="00BD6D4A">
              <w:rPr>
                <w:rFonts w:ascii="Times New Roman" w:eastAsia="Times New Roman" w:hAnsi="Times New Roman"/>
                <w:color w:val="000000"/>
                <w:sz w:val="24"/>
              </w:rPr>
              <w:t xml:space="preserve"> AI Backend Components</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508" w:type="dxa"/>
          </w:tcPr>
          <w:p w14:paraId="786226A9" w14:textId="3D93400C" w:rsidR="00BD6D4A" w:rsidRPr="003C28DA" w:rsidRDefault="00AE0F72" w:rsidP="00AF0DD4">
            <w:pPr>
              <w:spacing w:line="276" w:lineRule="auto"/>
              <w:jc w:val="both"/>
              <w:rPr>
                <w:rFonts w:ascii="Times New Roman" w:hAnsi="Times New Roman" w:cs="Times New Roman"/>
                <w:sz w:val="24"/>
                <w:szCs w:val="24"/>
                <w:lang w:val="en-GB"/>
              </w:rPr>
            </w:pPr>
            <w:r w:rsidRPr="003C28DA">
              <w:rPr>
                <w:rFonts w:ascii="Times New Roman" w:hAnsi="Times New Roman" w:cs="Times New Roman"/>
                <w:sz w:val="24"/>
                <w:szCs w:val="24"/>
                <w:lang w:val="en-GB"/>
              </w:rPr>
              <w:t>51</w:t>
            </w:r>
          </w:p>
        </w:tc>
      </w:tr>
      <w:tr w:rsidR="00BD6D4A" w:rsidRPr="00BD6D4A" w14:paraId="18D3773B" w14:textId="77777777" w:rsidTr="00BD6D4A">
        <w:tc>
          <w:tcPr>
            <w:tcW w:w="1271" w:type="dxa"/>
          </w:tcPr>
          <w:p w14:paraId="7B4C55AC"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4.1</w:t>
            </w:r>
          </w:p>
        </w:tc>
        <w:tc>
          <w:tcPr>
            <w:tcW w:w="6237" w:type="dxa"/>
          </w:tcPr>
          <w:p w14:paraId="3A7FB04E" w14:textId="1B861953"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Prediction Input Interface</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508" w:type="dxa"/>
          </w:tcPr>
          <w:p w14:paraId="4F9B6DE3" w14:textId="6140B6D1" w:rsidR="00BD6D4A" w:rsidRPr="003C28DA" w:rsidRDefault="00AE0F72" w:rsidP="00AF0DD4">
            <w:pPr>
              <w:spacing w:line="276" w:lineRule="auto"/>
              <w:jc w:val="both"/>
              <w:rPr>
                <w:rFonts w:ascii="Times New Roman" w:hAnsi="Times New Roman" w:cs="Times New Roman"/>
                <w:sz w:val="24"/>
                <w:szCs w:val="24"/>
                <w:lang w:val="en-GB"/>
              </w:rPr>
            </w:pPr>
            <w:r w:rsidRPr="003C28DA">
              <w:rPr>
                <w:rFonts w:ascii="Times New Roman" w:hAnsi="Times New Roman" w:cs="Times New Roman"/>
                <w:sz w:val="24"/>
                <w:szCs w:val="24"/>
                <w:lang w:val="en-GB"/>
              </w:rPr>
              <w:t>6</w:t>
            </w:r>
            <w:r w:rsidR="00F35789">
              <w:rPr>
                <w:rFonts w:ascii="Times New Roman" w:hAnsi="Times New Roman" w:cs="Times New Roman"/>
                <w:sz w:val="24"/>
                <w:szCs w:val="24"/>
                <w:lang w:val="en-GB"/>
              </w:rPr>
              <w:t>2</w:t>
            </w:r>
          </w:p>
        </w:tc>
      </w:tr>
      <w:tr w:rsidR="00BD6D4A" w:rsidRPr="00BD6D4A" w14:paraId="54184002" w14:textId="77777777" w:rsidTr="00BD6D4A">
        <w:tc>
          <w:tcPr>
            <w:tcW w:w="1271" w:type="dxa"/>
          </w:tcPr>
          <w:p w14:paraId="0391DD24"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4.2</w:t>
            </w:r>
          </w:p>
        </w:tc>
        <w:tc>
          <w:tcPr>
            <w:tcW w:w="6237" w:type="dxa"/>
          </w:tcPr>
          <w:p w14:paraId="0DDD653B" w14:textId="02864C30"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Prediction Output Interface</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508" w:type="dxa"/>
          </w:tcPr>
          <w:p w14:paraId="01812FED" w14:textId="76FDDC44" w:rsidR="00BD6D4A" w:rsidRPr="003C28DA" w:rsidRDefault="00AE0F72" w:rsidP="00AF0DD4">
            <w:pPr>
              <w:spacing w:line="276" w:lineRule="auto"/>
              <w:jc w:val="both"/>
              <w:rPr>
                <w:rFonts w:ascii="Times New Roman" w:hAnsi="Times New Roman" w:cs="Times New Roman"/>
                <w:sz w:val="24"/>
                <w:szCs w:val="24"/>
                <w:lang w:val="en-GB"/>
              </w:rPr>
            </w:pPr>
            <w:r w:rsidRPr="003C28DA">
              <w:rPr>
                <w:rFonts w:ascii="Times New Roman" w:hAnsi="Times New Roman" w:cs="Times New Roman"/>
                <w:sz w:val="24"/>
                <w:szCs w:val="24"/>
                <w:lang w:val="en-GB"/>
              </w:rPr>
              <w:t>6</w:t>
            </w:r>
            <w:r w:rsidR="00F35789">
              <w:rPr>
                <w:rFonts w:ascii="Times New Roman" w:hAnsi="Times New Roman" w:cs="Times New Roman"/>
                <w:sz w:val="24"/>
                <w:szCs w:val="24"/>
                <w:lang w:val="en-GB"/>
              </w:rPr>
              <w:t>3</w:t>
            </w:r>
          </w:p>
        </w:tc>
      </w:tr>
      <w:tr w:rsidR="00BD6D4A" w:rsidRPr="00BD6D4A" w14:paraId="3388FFF4" w14:textId="77777777" w:rsidTr="00BD6D4A">
        <w:tc>
          <w:tcPr>
            <w:tcW w:w="1271" w:type="dxa"/>
          </w:tcPr>
          <w:p w14:paraId="415C6D4F"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4.3</w:t>
            </w:r>
          </w:p>
        </w:tc>
        <w:tc>
          <w:tcPr>
            <w:tcW w:w="6237" w:type="dxa"/>
          </w:tcPr>
          <w:p w14:paraId="11DA5A2D" w14:textId="7525886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Database Records Interface</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508" w:type="dxa"/>
          </w:tcPr>
          <w:p w14:paraId="00C22819" w14:textId="5EDBD4A6" w:rsidR="00BD6D4A" w:rsidRPr="003C28DA" w:rsidRDefault="00AE0F72" w:rsidP="00AF0DD4">
            <w:pPr>
              <w:spacing w:line="276" w:lineRule="auto"/>
              <w:jc w:val="both"/>
              <w:rPr>
                <w:rFonts w:ascii="Times New Roman" w:hAnsi="Times New Roman" w:cs="Times New Roman"/>
                <w:sz w:val="24"/>
                <w:szCs w:val="24"/>
                <w:lang w:val="en-GB"/>
              </w:rPr>
            </w:pPr>
            <w:r w:rsidRPr="003C28DA">
              <w:rPr>
                <w:rFonts w:ascii="Times New Roman" w:hAnsi="Times New Roman" w:cs="Times New Roman"/>
                <w:sz w:val="24"/>
                <w:szCs w:val="24"/>
                <w:lang w:val="en-GB"/>
              </w:rPr>
              <w:t>6</w:t>
            </w:r>
            <w:r w:rsidR="00F35789">
              <w:rPr>
                <w:rFonts w:ascii="Times New Roman" w:hAnsi="Times New Roman" w:cs="Times New Roman"/>
                <w:sz w:val="24"/>
                <w:szCs w:val="24"/>
                <w:lang w:val="en-GB"/>
              </w:rPr>
              <w:t>6</w:t>
            </w:r>
          </w:p>
        </w:tc>
      </w:tr>
      <w:tr w:rsidR="00BD6D4A" w:rsidRPr="00BD6D4A" w14:paraId="4DCD773A" w14:textId="77777777" w:rsidTr="00BD6D4A">
        <w:tc>
          <w:tcPr>
            <w:tcW w:w="1271" w:type="dxa"/>
          </w:tcPr>
          <w:p w14:paraId="29D00850"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4.4</w:t>
            </w:r>
          </w:p>
        </w:tc>
        <w:tc>
          <w:tcPr>
            <w:tcW w:w="6237" w:type="dxa"/>
          </w:tcPr>
          <w:p w14:paraId="2CDBADC8" w14:textId="3BEED5C0"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Insights Dashboard</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508" w:type="dxa"/>
          </w:tcPr>
          <w:p w14:paraId="02A6A325" w14:textId="072C58D4" w:rsidR="00BD6D4A" w:rsidRPr="003C28DA" w:rsidRDefault="00AE0F72" w:rsidP="00AF0DD4">
            <w:pPr>
              <w:spacing w:line="276" w:lineRule="auto"/>
              <w:jc w:val="both"/>
              <w:rPr>
                <w:rFonts w:ascii="Times New Roman" w:hAnsi="Times New Roman" w:cs="Times New Roman"/>
                <w:sz w:val="24"/>
                <w:szCs w:val="24"/>
                <w:lang w:val="en-GB"/>
              </w:rPr>
            </w:pPr>
            <w:r w:rsidRPr="003C28DA">
              <w:rPr>
                <w:rFonts w:ascii="Times New Roman" w:hAnsi="Times New Roman" w:cs="Times New Roman"/>
                <w:sz w:val="24"/>
                <w:szCs w:val="24"/>
                <w:lang w:val="en-GB"/>
              </w:rPr>
              <w:t>6</w:t>
            </w:r>
            <w:r w:rsidR="00F35789">
              <w:rPr>
                <w:rFonts w:ascii="Times New Roman" w:hAnsi="Times New Roman" w:cs="Times New Roman"/>
                <w:sz w:val="24"/>
                <w:szCs w:val="24"/>
                <w:lang w:val="en-GB"/>
              </w:rPr>
              <w:t>7</w:t>
            </w:r>
          </w:p>
        </w:tc>
      </w:tr>
      <w:tr w:rsidR="00BD6D4A" w:rsidRPr="00BD6D4A" w14:paraId="05AFA101" w14:textId="77777777" w:rsidTr="00BD6D4A">
        <w:tc>
          <w:tcPr>
            <w:tcW w:w="1271" w:type="dxa"/>
          </w:tcPr>
          <w:p w14:paraId="5E63D7C8"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4.6</w:t>
            </w:r>
          </w:p>
        </w:tc>
        <w:tc>
          <w:tcPr>
            <w:tcW w:w="6237" w:type="dxa"/>
          </w:tcPr>
          <w:p w14:paraId="3759F570" w14:textId="548AFABE"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Feature Importance Chart</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508" w:type="dxa"/>
          </w:tcPr>
          <w:p w14:paraId="1129A51A" w14:textId="1C799FAB" w:rsidR="00BD6D4A" w:rsidRPr="003C28DA" w:rsidRDefault="00F35789" w:rsidP="00AF0DD4">
            <w:pPr>
              <w:spacing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70</w:t>
            </w:r>
          </w:p>
        </w:tc>
      </w:tr>
    </w:tbl>
    <w:p w14:paraId="777FAE6C" w14:textId="77777777" w:rsidR="009B2DB0" w:rsidRDefault="009B2DB0" w:rsidP="009B2DB0">
      <w:pPr>
        <w:pStyle w:val="intro-headers"/>
      </w:pPr>
      <w:r>
        <w:br w:type="page"/>
      </w:r>
      <w:bookmarkStart w:id="12" w:name="_Toc232516720"/>
      <w:r>
        <w:rPr>
          <w:rFonts w:eastAsia="Times New Roman"/>
        </w:rPr>
        <w:lastRenderedPageBreak/>
        <w:t>LIST OF TABLES</w:t>
      </w:r>
      <w:bookmarkEnd w:id="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4"/>
        <w:gridCol w:w="6302"/>
        <w:gridCol w:w="1069"/>
      </w:tblGrid>
      <w:tr w:rsidR="00BD6D4A" w:rsidRPr="00BD6D4A" w14:paraId="61B9300A" w14:textId="77777777" w:rsidTr="00BD6D4A">
        <w:tc>
          <w:tcPr>
            <w:tcW w:w="1413" w:type="dxa"/>
          </w:tcPr>
          <w:p w14:paraId="6123AF9B" w14:textId="77777777" w:rsidR="00BD6D4A" w:rsidRPr="00BD6D4A" w:rsidRDefault="00BD6D4A" w:rsidP="00AF0DD4">
            <w:pPr>
              <w:spacing w:line="276" w:lineRule="auto"/>
              <w:rPr>
                <w:rFonts w:ascii="Times New Roman" w:hAnsi="Times New Roman" w:cs="Times New Roman"/>
                <w:b/>
                <w:bCs/>
                <w:sz w:val="24"/>
                <w:szCs w:val="24"/>
                <w:lang w:val="en-GB"/>
              </w:rPr>
            </w:pPr>
            <w:r w:rsidRPr="00BD6D4A">
              <w:rPr>
                <w:rFonts w:ascii="Times New Roman" w:hAnsi="Times New Roman" w:cs="Times New Roman"/>
                <w:b/>
                <w:bCs/>
                <w:sz w:val="24"/>
                <w:szCs w:val="24"/>
              </w:rPr>
              <w:t xml:space="preserve">  TABLE</w:t>
            </w:r>
          </w:p>
        </w:tc>
        <w:tc>
          <w:tcPr>
            <w:tcW w:w="6531" w:type="dxa"/>
          </w:tcPr>
          <w:p w14:paraId="3114C7D1" w14:textId="77777777" w:rsidR="00BD6D4A" w:rsidRPr="00BD6D4A" w:rsidRDefault="00BD6D4A" w:rsidP="00AF0DD4">
            <w:pPr>
              <w:spacing w:line="276" w:lineRule="auto"/>
              <w:rPr>
                <w:rFonts w:ascii="Times New Roman" w:hAnsi="Times New Roman" w:cs="Times New Roman"/>
                <w:b/>
                <w:bCs/>
                <w:sz w:val="24"/>
                <w:szCs w:val="24"/>
                <w:lang w:val="en-GB"/>
              </w:rPr>
            </w:pPr>
            <w:r w:rsidRPr="00BD6D4A">
              <w:rPr>
                <w:rFonts w:ascii="Times New Roman" w:hAnsi="Times New Roman" w:cs="Times New Roman"/>
                <w:b/>
                <w:bCs/>
                <w:sz w:val="24"/>
                <w:szCs w:val="24"/>
              </w:rPr>
              <w:tab/>
              <w:t xml:space="preserve">             </w:t>
            </w:r>
            <w:r w:rsidRPr="00BD6D4A">
              <w:rPr>
                <w:rFonts w:ascii="Times New Roman" w:hAnsi="Times New Roman" w:cs="Times New Roman"/>
                <w:b/>
                <w:bCs/>
                <w:sz w:val="24"/>
                <w:szCs w:val="24"/>
                <w:lang w:val="en-GB"/>
              </w:rPr>
              <w:tab/>
            </w:r>
            <w:r w:rsidRPr="00BD6D4A">
              <w:rPr>
                <w:rFonts w:ascii="Times New Roman" w:hAnsi="Times New Roman" w:cs="Times New Roman"/>
                <w:b/>
                <w:bCs/>
                <w:sz w:val="24"/>
                <w:szCs w:val="24"/>
              </w:rPr>
              <w:t>TITLE OF TABLES</w:t>
            </w:r>
            <w:r w:rsidRPr="00BD6D4A">
              <w:rPr>
                <w:rFonts w:ascii="Times New Roman" w:hAnsi="Times New Roman" w:cs="Times New Roman"/>
                <w:b/>
                <w:bCs/>
                <w:sz w:val="24"/>
                <w:szCs w:val="24"/>
              </w:rPr>
              <w:tab/>
            </w:r>
            <w:r w:rsidRPr="00BD6D4A">
              <w:rPr>
                <w:rFonts w:ascii="Times New Roman" w:hAnsi="Times New Roman" w:cs="Times New Roman"/>
                <w:b/>
                <w:bCs/>
                <w:sz w:val="24"/>
                <w:szCs w:val="24"/>
              </w:rPr>
              <w:tab/>
            </w:r>
            <w:r w:rsidRPr="00BD6D4A">
              <w:rPr>
                <w:rFonts w:ascii="Times New Roman" w:hAnsi="Times New Roman" w:cs="Times New Roman"/>
                <w:b/>
                <w:bCs/>
                <w:sz w:val="24"/>
                <w:szCs w:val="24"/>
              </w:rPr>
              <w:tab/>
            </w:r>
            <w:r w:rsidRPr="00BD6D4A">
              <w:rPr>
                <w:rFonts w:ascii="Times New Roman" w:hAnsi="Times New Roman" w:cs="Times New Roman"/>
                <w:b/>
                <w:bCs/>
                <w:sz w:val="24"/>
                <w:szCs w:val="24"/>
              </w:rPr>
              <w:tab/>
              <w:t xml:space="preserve"> </w:t>
            </w:r>
            <w:r w:rsidRPr="00BD6D4A">
              <w:rPr>
                <w:rFonts w:ascii="Times New Roman" w:hAnsi="Times New Roman" w:cs="Times New Roman"/>
                <w:b/>
                <w:bCs/>
                <w:sz w:val="24"/>
                <w:szCs w:val="24"/>
              </w:rPr>
              <w:tab/>
            </w:r>
            <w:r w:rsidRPr="00BD6D4A">
              <w:rPr>
                <w:rFonts w:ascii="Times New Roman" w:hAnsi="Times New Roman" w:cs="Times New Roman"/>
                <w:b/>
                <w:bCs/>
                <w:sz w:val="24"/>
                <w:szCs w:val="24"/>
              </w:rPr>
              <w:tab/>
            </w:r>
          </w:p>
        </w:tc>
        <w:tc>
          <w:tcPr>
            <w:tcW w:w="1072" w:type="dxa"/>
          </w:tcPr>
          <w:p w14:paraId="05427618" w14:textId="77777777" w:rsidR="00BD6D4A" w:rsidRPr="00BD6D4A" w:rsidRDefault="00BD6D4A" w:rsidP="00AF0DD4">
            <w:pPr>
              <w:spacing w:line="276" w:lineRule="auto"/>
              <w:rPr>
                <w:rFonts w:ascii="Times New Roman" w:hAnsi="Times New Roman" w:cs="Times New Roman"/>
                <w:sz w:val="24"/>
                <w:szCs w:val="24"/>
              </w:rPr>
            </w:pPr>
            <w:r w:rsidRPr="00BD6D4A">
              <w:rPr>
                <w:rFonts w:ascii="Times New Roman" w:hAnsi="Times New Roman" w:cs="Times New Roman"/>
                <w:b/>
                <w:bCs/>
                <w:sz w:val="24"/>
                <w:szCs w:val="24"/>
              </w:rPr>
              <w:t>PAGES</w:t>
            </w:r>
          </w:p>
        </w:tc>
      </w:tr>
      <w:tr w:rsidR="00BD6D4A" w:rsidRPr="00BD6D4A" w14:paraId="7CBB7E4C" w14:textId="77777777" w:rsidTr="00BD6D4A">
        <w:tc>
          <w:tcPr>
            <w:tcW w:w="1413" w:type="dxa"/>
          </w:tcPr>
          <w:p w14:paraId="1874C7C0"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1.1</w:t>
            </w:r>
          </w:p>
        </w:tc>
        <w:tc>
          <w:tcPr>
            <w:tcW w:w="6531" w:type="dxa"/>
          </w:tcPr>
          <w:p w14:paraId="531FDB9A" w14:textId="36651330"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Objectives-Methodology Mapping Table</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p>
        </w:tc>
        <w:tc>
          <w:tcPr>
            <w:tcW w:w="1072" w:type="dxa"/>
          </w:tcPr>
          <w:p w14:paraId="08388E65" w14:textId="32EFBA7D" w:rsidR="00BD6D4A" w:rsidRPr="003C28DA" w:rsidRDefault="003C28DA" w:rsidP="00AF0DD4">
            <w:pPr>
              <w:spacing w:line="276" w:lineRule="auto"/>
              <w:jc w:val="both"/>
              <w:rPr>
                <w:lang w:val="en-GB"/>
              </w:rPr>
            </w:pPr>
            <w:r>
              <w:rPr>
                <w:rFonts w:ascii="Times New Roman" w:eastAsia="Times New Roman" w:hAnsi="Times New Roman"/>
                <w:color w:val="000000"/>
                <w:sz w:val="24"/>
                <w:lang w:val="en-GB"/>
              </w:rPr>
              <w:t>4</w:t>
            </w:r>
          </w:p>
        </w:tc>
      </w:tr>
      <w:tr w:rsidR="00BD6D4A" w:rsidRPr="00BD6D4A" w14:paraId="44C88240" w14:textId="77777777" w:rsidTr="00BD6D4A">
        <w:tc>
          <w:tcPr>
            <w:tcW w:w="1413" w:type="dxa"/>
          </w:tcPr>
          <w:p w14:paraId="3FE91FFF"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2.1</w:t>
            </w:r>
          </w:p>
        </w:tc>
        <w:tc>
          <w:tcPr>
            <w:tcW w:w="6531" w:type="dxa"/>
          </w:tcPr>
          <w:p w14:paraId="6D7D532C" w14:textId="67580282"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Summary of Machine Learning Algorithms Table</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072" w:type="dxa"/>
          </w:tcPr>
          <w:p w14:paraId="7BECC182" w14:textId="6A129CB4" w:rsidR="00BD6D4A" w:rsidRPr="00F0122A" w:rsidRDefault="00F0122A" w:rsidP="00AF0DD4">
            <w:pPr>
              <w:spacing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10</w:t>
            </w:r>
          </w:p>
        </w:tc>
      </w:tr>
      <w:tr w:rsidR="00BD6D4A" w:rsidRPr="00BD6D4A" w14:paraId="6B804D7B" w14:textId="77777777" w:rsidTr="00BD6D4A">
        <w:tc>
          <w:tcPr>
            <w:tcW w:w="1413" w:type="dxa"/>
          </w:tcPr>
          <w:p w14:paraId="5B39ABFD"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2.2</w:t>
            </w:r>
          </w:p>
        </w:tc>
        <w:tc>
          <w:tcPr>
            <w:tcW w:w="6531" w:type="dxa"/>
          </w:tcPr>
          <w:p w14:paraId="4E87E17A" w14:textId="1C32E3C0"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Data Features Used in Student Performance Prediction</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072" w:type="dxa"/>
          </w:tcPr>
          <w:p w14:paraId="4DE1D39F" w14:textId="77777777" w:rsidR="00BD6D4A" w:rsidRPr="00BD6D4A" w:rsidRDefault="00BD6D4A" w:rsidP="00AF0DD4">
            <w:pPr>
              <w:spacing w:line="276" w:lineRule="auto"/>
              <w:jc w:val="both"/>
            </w:pPr>
            <w:r w:rsidRPr="00BD6D4A">
              <w:rPr>
                <w:rFonts w:ascii="Times New Roman" w:eastAsia="Times New Roman" w:hAnsi="Times New Roman"/>
                <w:color w:val="000000"/>
                <w:sz w:val="24"/>
              </w:rPr>
              <w:t>15</w:t>
            </w:r>
          </w:p>
        </w:tc>
      </w:tr>
      <w:tr w:rsidR="00BD6D4A" w:rsidRPr="00BD6D4A" w14:paraId="4EF9D443" w14:textId="77777777" w:rsidTr="00BD6D4A">
        <w:tc>
          <w:tcPr>
            <w:tcW w:w="1413" w:type="dxa"/>
          </w:tcPr>
          <w:p w14:paraId="342955E7"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2.3</w:t>
            </w:r>
          </w:p>
        </w:tc>
        <w:tc>
          <w:tcPr>
            <w:tcW w:w="6531" w:type="dxa"/>
          </w:tcPr>
          <w:p w14:paraId="30D16040" w14:textId="59B1FC8F"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Performance Comparison of Common ML Algorithm</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072" w:type="dxa"/>
          </w:tcPr>
          <w:p w14:paraId="6B664F37" w14:textId="77777777" w:rsidR="00BD6D4A" w:rsidRPr="00BD6D4A" w:rsidRDefault="00BD6D4A" w:rsidP="00AF0DD4">
            <w:pPr>
              <w:spacing w:line="276" w:lineRule="auto"/>
              <w:jc w:val="both"/>
              <w:rPr>
                <w:rFonts w:ascii="Times New Roman" w:eastAsia="Times New Roman" w:hAnsi="Times New Roman"/>
                <w:color w:val="000000"/>
                <w:sz w:val="24"/>
              </w:rPr>
            </w:pPr>
            <w:r w:rsidRPr="00BD6D4A">
              <w:rPr>
                <w:rFonts w:ascii="Times New Roman" w:eastAsia="Times New Roman" w:hAnsi="Times New Roman"/>
                <w:color w:val="000000"/>
                <w:sz w:val="24"/>
              </w:rPr>
              <w:t>25</w:t>
            </w:r>
          </w:p>
        </w:tc>
      </w:tr>
      <w:tr w:rsidR="00BD6D4A" w:rsidRPr="00BD6D4A" w14:paraId="5493B2EA" w14:textId="77777777" w:rsidTr="00BD6D4A">
        <w:tc>
          <w:tcPr>
            <w:tcW w:w="1413" w:type="dxa"/>
          </w:tcPr>
          <w:p w14:paraId="6150DBBD"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lang w:val="en-GB"/>
              </w:rPr>
              <w:t>3.1</w:t>
            </w:r>
          </w:p>
        </w:tc>
        <w:tc>
          <w:tcPr>
            <w:tcW w:w="6531" w:type="dxa"/>
          </w:tcPr>
          <w:p w14:paraId="760AD3D9" w14:textId="697C1EAF" w:rsidR="00BD6D4A" w:rsidRPr="00BD6D4A" w:rsidRDefault="00BD6D4A" w:rsidP="00AF0DD4">
            <w:pPr>
              <w:spacing w:line="276" w:lineRule="auto"/>
              <w:jc w:val="both"/>
              <w:rPr>
                <w:rFonts w:ascii="Times New Roman" w:hAnsi="Times New Roman" w:cs="Times New Roman"/>
                <w:sz w:val="24"/>
                <w:szCs w:val="24"/>
                <w:lang w:val="en-GB"/>
              </w:rPr>
            </w:pPr>
            <w:r w:rsidRPr="00BD6D4A">
              <w:rPr>
                <w:rFonts w:ascii="Times New Roman" w:hAnsi="Times New Roman" w:cs="Times New Roman"/>
                <w:sz w:val="24"/>
                <w:szCs w:val="24"/>
              </w:rPr>
              <w:t>Use Case: Run Single Student Prediction</w:t>
            </w:r>
            <w:r w:rsidRPr="00BD6D4A">
              <w:rPr>
                <w:rFonts w:ascii="Times New Roman" w:hAnsi="Times New Roman" w:cs="Times New Roman"/>
                <w:sz w:val="24"/>
                <w:szCs w:val="24"/>
                <w:lang w:val="en-GB"/>
              </w:rPr>
              <w:tab/>
            </w:r>
            <w:r w:rsidRPr="00BD6D4A">
              <w:rPr>
                <w:rFonts w:ascii="Times New Roman" w:hAnsi="Times New Roman" w:cs="Times New Roman"/>
                <w:sz w:val="24"/>
                <w:szCs w:val="24"/>
                <w:lang w:val="en-GB"/>
              </w:rPr>
              <w:tab/>
            </w:r>
            <w:r w:rsidRPr="00BD6D4A">
              <w:rPr>
                <w:rFonts w:ascii="Times New Roman" w:hAnsi="Times New Roman" w:cs="Times New Roman"/>
                <w:sz w:val="24"/>
                <w:szCs w:val="24"/>
                <w:lang w:val="en-GB"/>
              </w:rPr>
              <w:tab/>
            </w:r>
            <w:r w:rsidRPr="00BD6D4A">
              <w:rPr>
                <w:rFonts w:ascii="Times New Roman" w:hAnsi="Times New Roman" w:cs="Times New Roman"/>
                <w:sz w:val="24"/>
                <w:szCs w:val="24"/>
                <w:lang w:val="en-GB"/>
              </w:rPr>
              <w:tab/>
            </w:r>
            <w:r w:rsidRPr="00BD6D4A">
              <w:rPr>
                <w:rFonts w:ascii="Times New Roman" w:hAnsi="Times New Roman" w:cs="Times New Roman"/>
                <w:sz w:val="24"/>
                <w:szCs w:val="24"/>
                <w:lang w:val="en-GB"/>
              </w:rPr>
              <w:tab/>
            </w:r>
          </w:p>
        </w:tc>
        <w:tc>
          <w:tcPr>
            <w:tcW w:w="1072" w:type="dxa"/>
          </w:tcPr>
          <w:p w14:paraId="186E2525" w14:textId="77536DEE" w:rsidR="00BD6D4A" w:rsidRPr="00BD6D4A" w:rsidRDefault="003C28DA" w:rsidP="00AF0DD4">
            <w:pPr>
              <w:spacing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46</w:t>
            </w:r>
          </w:p>
        </w:tc>
      </w:tr>
      <w:tr w:rsidR="00BD6D4A" w:rsidRPr="00BD6D4A" w14:paraId="1CB02151" w14:textId="77777777" w:rsidTr="00BD6D4A">
        <w:tc>
          <w:tcPr>
            <w:tcW w:w="1413" w:type="dxa"/>
          </w:tcPr>
          <w:p w14:paraId="414396DF" w14:textId="77777777" w:rsidR="00BD6D4A" w:rsidRPr="00BD6D4A" w:rsidRDefault="00BD6D4A" w:rsidP="00AF0DD4">
            <w:pPr>
              <w:spacing w:line="276" w:lineRule="auto"/>
              <w:jc w:val="both"/>
              <w:rPr>
                <w:rFonts w:ascii="Times New Roman" w:hAnsi="Times New Roman" w:cs="Times New Roman"/>
                <w:sz w:val="24"/>
                <w:szCs w:val="24"/>
                <w:lang w:val="en-GB"/>
              </w:rPr>
            </w:pPr>
            <w:r w:rsidRPr="00BD6D4A">
              <w:rPr>
                <w:rFonts w:ascii="Times New Roman" w:hAnsi="Times New Roman" w:cs="Times New Roman"/>
                <w:sz w:val="24"/>
                <w:szCs w:val="24"/>
                <w:lang w:val="en-GB"/>
              </w:rPr>
              <w:t>3.2</w:t>
            </w:r>
          </w:p>
        </w:tc>
        <w:tc>
          <w:tcPr>
            <w:tcW w:w="6531" w:type="dxa"/>
          </w:tcPr>
          <w:p w14:paraId="58FFB703" w14:textId="3B348918" w:rsidR="00BD6D4A" w:rsidRPr="00BD6D4A" w:rsidRDefault="00BD6D4A" w:rsidP="00AF0DD4">
            <w:pPr>
              <w:spacing w:line="276" w:lineRule="auto"/>
              <w:jc w:val="both"/>
              <w:rPr>
                <w:rFonts w:ascii="Times New Roman" w:hAnsi="Times New Roman" w:cs="Times New Roman"/>
                <w:sz w:val="24"/>
                <w:szCs w:val="24"/>
                <w:lang w:val="en-GB"/>
              </w:rPr>
            </w:pPr>
            <w:r w:rsidRPr="00BD6D4A">
              <w:rPr>
                <w:rFonts w:ascii="Times New Roman" w:hAnsi="Times New Roman" w:cs="Times New Roman"/>
                <w:sz w:val="24"/>
                <w:szCs w:val="24"/>
                <w:lang w:val="en-GB"/>
              </w:rPr>
              <w:t>Use Case: Run Batch Cohort Prediction</w:t>
            </w:r>
            <w:r w:rsidRPr="00BD6D4A">
              <w:rPr>
                <w:rFonts w:ascii="Times New Roman" w:hAnsi="Times New Roman" w:cs="Times New Roman"/>
                <w:sz w:val="24"/>
                <w:szCs w:val="24"/>
                <w:lang w:val="en-GB"/>
              </w:rPr>
              <w:tab/>
            </w:r>
            <w:r w:rsidRPr="00BD6D4A">
              <w:rPr>
                <w:rFonts w:ascii="Times New Roman" w:hAnsi="Times New Roman" w:cs="Times New Roman"/>
                <w:sz w:val="24"/>
                <w:szCs w:val="24"/>
                <w:lang w:val="en-GB"/>
              </w:rPr>
              <w:tab/>
            </w:r>
            <w:r w:rsidRPr="00BD6D4A">
              <w:rPr>
                <w:rFonts w:ascii="Times New Roman" w:hAnsi="Times New Roman" w:cs="Times New Roman"/>
                <w:sz w:val="24"/>
                <w:szCs w:val="24"/>
                <w:lang w:val="en-GB"/>
              </w:rPr>
              <w:tab/>
            </w:r>
            <w:r w:rsidRPr="00BD6D4A">
              <w:rPr>
                <w:rFonts w:ascii="Times New Roman" w:hAnsi="Times New Roman" w:cs="Times New Roman"/>
                <w:sz w:val="24"/>
                <w:szCs w:val="24"/>
                <w:lang w:val="en-GB"/>
              </w:rPr>
              <w:tab/>
            </w:r>
            <w:r w:rsidRPr="00BD6D4A">
              <w:rPr>
                <w:rFonts w:ascii="Times New Roman" w:hAnsi="Times New Roman" w:cs="Times New Roman"/>
                <w:sz w:val="24"/>
                <w:szCs w:val="24"/>
                <w:lang w:val="en-GB"/>
              </w:rPr>
              <w:tab/>
            </w:r>
          </w:p>
        </w:tc>
        <w:tc>
          <w:tcPr>
            <w:tcW w:w="1072" w:type="dxa"/>
          </w:tcPr>
          <w:p w14:paraId="651CCB4C" w14:textId="11380593" w:rsidR="00BD6D4A" w:rsidRPr="00BD6D4A" w:rsidRDefault="003C28DA" w:rsidP="00AF0DD4">
            <w:pPr>
              <w:spacing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47</w:t>
            </w:r>
          </w:p>
        </w:tc>
      </w:tr>
      <w:tr w:rsidR="00BD6D4A" w:rsidRPr="00BD6D4A" w14:paraId="27919722" w14:textId="77777777" w:rsidTr="00BD6D4A">
        <w:tc>
          <w:tcPr>
            <w:tcW w:w="1413" w:type="dxa"/>
          </w:tcPr>
          <w:p w14:paraId="2BFAD9D3"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3.</w:t>
            </w:r>
            <w:r w:rsidRPr="00BD6D4A">
              <w:rPr>
                <w:rFonts w:ascii="Times New Roman" w:eastAsia="Times New Roman" w:hAnsi="Times New Roman"/>
                <w:color w:val="000000"/>
                <w:sz w:val="24"/>
                <w:lang w:val="en-GB"/>
              </w:rPr>
              <w:t>3</w:t>
            </w:r>
          </w:p>
        </w:tc>
        <w:tc>
          <w:tcPr>
            <w:tcW w:w="6531" w:type="dxa"/>
          </w:tcPr>
          <w:p w14:paraId="51832C5F" w14:textId="01DDF60A"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 xml:space="preserve">Summary of Model-Ready Input Features Used in </w:t>
            </w:r>
            <w:proofErr w:type="spellStart"/>
            <w:r w:rsidRPr="00BD6D4A">
              <w:rPr>
                <w:rFonts w:ascii="Times New Roman" w:eastAsia="Times New Roman" w:hAnsi="Times New Roman"/>
                <w:color w:val="000000"/>
                <w:sz w:val="24"/>
              </w:rPr>
              <w:t>EduPredict</w:t>
            </w:r>
            <w:proofErr w:type="spellEnd"/>
            <w:r w:rsidRPr="00BD6D4A">
              <w:rPr>
                <w:rFonts w:ascii="Times New Roman" w:eastAsia="Times New Roman" w:hAnsi="Times New Roman"/>
                <w:color w:val="000000"/>
                <w:sz w:val="24"/>
              </w:rPr>
              <w:t xml:space="preserve"> AI</w:t>
            </w:r>
            <w:r w:rsidRPr="00BD6D4A">
              <w:rPr>
                <w:rFonts w:ascii="Times New Roman" w:eastAsia="Times New Roman" w:hAnsi="Times New Roman"/>
                <w:color w:val="000000"/>
                <w:sz w:val="24"/>
              </w:rPr>
              <w:tab/>
              <w:t xml:space="preserve"> </w:t>
            </w:r>
            <w:r w:rsidRPr="00BD6D4A">
              <w:rPr>
                <w:rFonts w:ascii="Times New Roman" w:eastAsia="Times New Roman" w:hAnsi="Times New Roman"/>
                <w:color w:val="000000"/>
                <w:sz w:val="24"/>
              </w:rPr>
              <w:tab/>
            </w:r>
          </w:p>
        </w:tc>
        <w:tc>
          <w:tcPr>
            <w:tcW w:w="1072" w:type="dxa"/>
          </w:tcPr>
          <w:p w14:paraId="304A259C" w14:textId="23D8C4A8" w:rsidR="00BD6D4A" w:rsidRPr="003C28DA" w:rsidRDefault="003C28DA" w:rsidP="00AF0DD4">
            <w:pPr>
              <w:spacing w:line="276" w:lineRule="auto"/>
              <w:jc w:val="both"/>
              <w:rPr>
                <w:rFonts w:ascii="Times New Roman" w:hAnsi="Times New Roman" w:cs="Times New Roman"/>
                <w:sz w:val="24"/>
                <w:szCs w:val="24"/>
                <w:lang w:val="en-GB"/>
              </w:rPr>
            </w:pPr>
            <w:r w:rsidRPr="003C28DA">
              <w:rPr>
                <w:rFonts w:ascii="Times New Roman" w:hAnsi="Times New Roman" w:cs="Times New Roman"/>
                <w:sz w:val="24"/>
                <w:szCs w:val="24"/>
                <w:lang w:val="en-GB"/>
              </w:rPr>
              <w:t>53</w:t>
            </w:r>
          </w:p>
        </w:tc>
      </w:tr>
      <w:tr w:rsidR="00BD6D4A" w:rsidRPr="00BD6D4A" w14:paraId="793E3547" w14:textId="77777777" w:rsidTr="00BD6D4A">
        <w:tc>
          <w:tcPr>
            <w:tcW w:w="1413" w:type="dxa"/>
          </w:tcPr>
          <w:p w14:paraId="175FB571"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3.</w:t>
            </w:r>
            <w:r w:rsidRPr="00BD6D4A">
              <w:rPr>
                <w:rFonts w:ascii="Times New Roman" w:eastAsia="Times New Roman" w:hAnsi="Times New Roman"/>
                <w:color w:val="000000"/>
                <w:sz w:val="24"/>
                <w:lang w:val="en-GB"/>
              </w:rPr>
              <w:t>4</w:t>
            </w:r>
          </w:p>
        </w:tc>
        <w:tc>
          <w:tcPr>
            <w:tcW w:w="6531" w:type="dxa"/>
          </w:tcPr>
          <w:p w14:paraId="4DC06B78" w14:textId="5E9DE9BC"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 xml:space="preserve">Summary of </w:t>
            </w:r>
            <w:proofErr w:type="spellStart"/>
            <w:r w:rsidRPr="00BD6D4A">
              <w:rPr>
                <w:rFonts w:ascii="Times New Roman" w:eastAsia="Times New Roman" w:hAnsi="Times New Roman"/>
                <w:color w:val="000000"/>
                <w:sz w:val="24"/>
              </w:rPr>
              <w:t>EduPredict</w:t>
            </w:r>
            <w:proofErr w:type="spellEnd"/>
            <w:r w:rsidRPr="00BD6D4A">
              <w:rPr>
                <w:rFonts w:ascii="Times New Roman" w:eastAsia="Times New Roman" w:hAnsi="Times New Roman"/>
                <w:color w:val="000000"/>
                <w:sz w:val="24"/>
              </w:rPr>
              <w:t xml:space="preserve"> AI Input Validation Rules</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r w:rsidRPr="00BD6D4A">
              <w:rPr>
                <w:rFonts w:ascii="Times New Roman" w:eastAsia="Times New Roman" w:hAnsi="Times New Roman"/>
                <w:color w:val="000000"/>
                <w:sz w:val="24"/>
              </w:rPr>
              <w:tab/>
            </w:r>
          </w:p>
        </w:tc>
        <w:tc>
          <w:tcPr>
            <w:tcW w:w="1072" w:type="dxa"/>
          </w:tcPr>
          <w:p w14:paraId="69E7B601" w14:textId="2648A2CA" w:rsidR="00BD6D4A" w:rsidRPr="003C28DA" w:rsidRDefault="003C28DA" w:rsidP="00AF0DD4">
            <w:pPr>
              <w:spacing w:line="276" w:lineRule="auto"/>
              <w:jc w:val="both"/>
              <w:rPr>
                <w:rFonts w:ascii="Times New Roman" w:hAnsi="Times New Roman" w:cs="Times New Roman"/>
                <w:sz w:val="24"/>
                <w:szCs w:val="24"/>
                <w:lang w:val="en-GB"/>
              </w:rPr>
            </w:pPr>
            <w:r w:rsidRPr="003C28DA">
              <w:rPr>
                <w:rFonts w:ascii="Times New Roman" w:hAnsi="Times New Roman" w:cs="Times New Roman"/>
                <w:sz w:val="24"/>
                <w:szCs w:val="24"/>
                <w:lang w:val="en-GB"/>
              </w:rPr>
              <w:t>56</w:t>
            </w:r>
          </w:p>
        </w:tc>
      </w:tr>
      <w:tr w:rsidR="00BD6D4A" w:rsidRPr="00BD6D4A" w14:paraId="30C1D496" w14:textId="77777777" w:rsidTr="00BD6D4A">
        <w:tc>
          <w:tcPr>
            <w:tcW w:w="1413" w:type="dxa"/>
          </w:tcPr>
          <w:p w14:paraId="628EDABA"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4.1</w:t>
            </w:r>
          </w:p>
        </w:tc>
        <w:tc>
          <w:tcPr>
            <w:tcW w:w="6531" w:type="dxa"/>
          </w:tcPr>
          <w:p w14:paraId="1D6A0E2E" w14:textId="6B1CAE35"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Predictions Table Schema</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072" w:type="dxa"/>
          </w:tcPr>
          <w:p w14:paraId="08AEB0D0" w14:textId="4E2BAF23" w:rsidR="00BD6D4A" w:rsidRPr="003C28DA" w:rsidRDefault="003C28DA" w:rsidP="00AF0DD4">
            <w:pPr>
              <w:spacing w:line="276" w:lineRule="auto"/>
              <w:jc w:val="both"/>
              <w:rPr>
                <w:rFonts w:ascii="Times New Roman" w:hAnsi="Times New Roman" w:cs="Times New Roman"/>
                <w:sz w:val="24"/>
                <w:szCs w:val="24"/>
                <w:lang w:val="en-GB"/>
              </w:rPr>
            </w:pPr>
            <w:r w:rsidRPr="003C28DA">
              <w:rPr>
                <w:rFonts w:ascii="Times New Roman" w:hAnsi="Times New Roman" w:cs="Times New Roman"/>
                <w:sz w:val="24"/>
                <w:szCs w:val="24"/>
                <w:lang w:val="en-GB"/>
              </w:rPr>
              <w:t>6</w:t>
            </w:r>
            <w:r w:rsidR="00F0122A">
              <w:rPr>
                <w:rFonts w:ascii="Times New Roman" w:hAnsi="Times New Roman" w:cs="Times New Roman"/>
                <w:sz w:val="24"/>
                <w:szCs w:val="24"/>
                <w:lang w:val="en-GB"/>
              </w:rPr>
              <w:t>4</w:t>
            </w:r>
          </w:p>
        </w:tc>
      </w:tr>
      <w:tr w:rsidR="00BD6D4A" w:rsidRPr="00BD6D4A" w14:paraId="29999D2B" w14:textId="77777777" w:rsidTr="00BD6D4A">
        <w:tc>
          <w:tcPr>
            <w:tcW w:w="1413" w:type="dxa"/>
          </w:tcPr>
          <w:p w14:paraId="17053ABD"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4.2</w:t>
            </w:r>
          </w:p>
        </w:tc>
        <w:tc>
          <w:tcPr>
            <w:tcW w:w="6531" w:type="dxa"/>
          </w:tcPr>
          <w:p w14:paraId="3EAB19A3" w14:textId="46540A16"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Machine Learning Model Performance Comparison</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072" w:type="dxa"/>
          </w:tcPr>
          <w:p w14:paraId="450345CD" w14:textId="5156FD2C" w:rsidR="00BD6D4A" w:rsidRPr="003C28DA" w:rsidRDefault="00BD6D4A" w:rsidP="00AF0DD4">
            <w:pPr>
              <w:spacing w:line="276" w:lineRule="auto"/>
              <w:jc w:val="both"/>
              <w:rPr>
                <w:lang w:val="en-GB"/>
              </w:rPr>
            </w:pPr>
            <w:r w:rsidRPr="00BD6D4A">
              <w:rPr>
                <w:rFonts w:ascii="Times New Roman" w:eastAsia="Times New Roman" w:hAnsi="Times New Roman"/>
                <w:color w:val="000000"/>
                <w:sz w:val="24"/>
              </w:rPr>
              <w:t>6</w:t>
            </w:r>
            <w:r w:rsidR="00F0122A">
              <w:rPr>
                <w:rFonts w:ascii="Times New Roman" w:eastAsia="Times New Roman" w:hAnsi="Times New Roman"/>
                <w:color w:val="000000"/>
                <w:sz w:val="24"/>
              </w:rPr>
              <w:t>8</w:t>
            </w:r>
          </w:p>
        </w:tc>
      </w:tr>
      <w:tr w:rsidR="00BD6D4A" w:rsidRPr="00BD6D4A" w14:paraId="59F2D6C1" w14:textId="77777777" w:rsidTr="00BD6D4A">
        <w:tc>
          <w:tcPr>
            <w:tcW w:w="1413" w:type="dxa"/>
          </w:tcPr>
          <w:p w14:paraId="052F5058"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4.3</w:t>
            </w:r>
          </w:p>
        </w:tc>
        <w:tc>
          <w:tcPr>
            <w:tcW w:w="6531" w:type="dxa"/>
          </w:tcPr>
          <w:p w14:paraId="0329EBA8" w14:textId="2113B7F3"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Normalised Feature Importance Rankings</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072" w:type="dxa"/>
          </w:tcPr>
          <w:p w14:paraId="7A423B88" w14:textId="2D7F9DAB" w:rsidR="00BD6D4A" w:rsidRPr="003C28DA" w:rsidRDefault="00BD6D4A" w:rsidP="00AF0DD4">
            <w:pPr>
              <w:spacing w:line="276" w:lineRule="auto"/>
              <w:jc w:val="both"/>
              <w:rPr>
                <w:lang w:val="en-GB"/>
              </w:rPr>
            </w:pPr>
            <w:r w:rsidRPr="00BD6D4A">
              <w:rPr>
                <w:rFonts w:ascii="Times New Roman" w:eastAsia="Times New Roman" w:hAnsi="Times New Roman"/>
                <w:color w:val="000000"/>
                <w:sz w:val="24"/>
              </w:rPr>
              <w:t>6</w:t>
            </w:r>
            <w:r w:rsidR="00F0122A">
              <w:rPr>
                <w:rFonts w:ascii="Times New Roman" w:eastAsia="Times New Roman" w:hAnsi="Times New Roman"/>
                <w:color w:val="000000"/>
                <w:sz w:val="24"/>
              </w:rPr>
              <w:t>9</w:t>
            </w:r>
          </w:p>
        </w:tc>
      </w:tr>
      <w:tr w:rsidR="00BD6D4A" w:rsidRPr="00BD6D4A" w14:paraId="57088C90" w14:textId="77777777" w:rsidTr="00BD6D4A">
        <w:tc>
          <w:tcPr>
            <w:tcW w:w="1413" w:type="dxa"/>
          </w:tcPr>
          <w:p w14:paraId="54258EBE" w14:textId="77777777"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4.4</w:t>
            </w:r>
          </w:p>
        </w:tc>
        <w:tc>
          <w:tcPr>
            <w:tcW w:w="6531" w:type="dxa"/>
          </w:tcPr>
          <w:p w14:paraId="3FE1E6B1" w14:textId="0C84A379" w:rsidR="00BD6D4A" w:rsidRPr="00BD6D4A" w:rsidRDefault="00BD6D4A" w:rsidP="00AF0DD4">
            <w:pPr>
              <w:spacing w:line="276" w:lineRule="auto"/>
              <w:jc w:val="both"/>
              <w:rPr>
                <w:rFonts w:ascii="Times New Roman" w:eastAsia="Times New Roman" w:hAnsi="Times New Roman"/>
                <w:color w:val="000000"/>
                <w:sz w:val="24"/>
                <w:lang w:val="en-GB"/>
              </w:rPr>
            </w:pPr>
            <w:r w:rsidRPr="00BD6D4A">
              <w:rPr>
                <w:rFonts w:ascii="Times New Roman" w:eastAsia="Times New Roman" w:hAnsi="Times New Roman"/>
                <w:color w:val="000000"/>
                <w:sz w:val="24"/>
              </w:rPr>
              <w:t>API Route Test Summary</w:t>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r>
            <w:r w:rsidRPr="00BD6D4A">
              <w:rPr>
                <w:rFonts w:ascii="Times New Roman" w:eastAsia="Times New Roman" w:hAnsi="Times New Roman"/>
                <w:color w:val="000000"/>
                <w:sz w:val="24"/>
              </w:rPr>
              <w:tab/>
              <w:t xml:space="preserve"> </w:t>
            </w:r>
          </w:p>
        </w:tc>
        <w:tc>
          <w:tcPr>
            <w:tcW w:w="1072" w:type="dxa"/>
          </w:tcPr>
          <w:p w14:paraId="585BDBB5" w14:textId="41EF2105" w:rsidR="00BD6D4A" w:rsidRPr="003C28DA" w:rsidRDefault="003C28DA" w:rsidP="00AF0DD4">
            <w:pPr>
              <w:spacing w:line="276" w:lineRule="auto"/>
              <w:jc w:val="both"/>
              <w:rPr>
                <w:rFonts w:ascii="Times New Roman" w:eastAsia="Times New Roman" w:hAnsi="Times New Roman"/>
                <w:color w:val="000000"/>
                <w:sz w:val="24"/>
                <w:lang w:val="en-GB"/>
              </w:rPr>
            </w:pPr>
            <w:r>
              <w:rPr>
                <w:rFonts w:ascii="Times New Roman" w:eastAsia="Times New Roman" w:hAnsi="Times New Roman"/>
                <w:color w:val="000000"/>
                <w:sz w:val="24"/>
                <w:lang w:val="en-GB"/>
              </w:rPr>
              <w:t>7</w:t>
            </w:r>
            <w:r w:rsidR="00F0122A">
              <w:rPr>
                <w:rFonts w:ascii="Times New Roman" w:eastAsia="Times New Roman" w:hAnsi="Times New Roman"/>
                <w:color w:val="000000"/>
                <w:sz w:val="24"/>
                <w:lang w:val="en-GB"/>
              </w:rPr>
              <w:t>1</w:t>
            </w:r>
          </w:p>
        </w:tc>
      </w:tr>
    </w:tbl>
    <w:p w14:paraId="470E2005" w14:textId="0C0DAD80" w:rsidR="00610FFA" w:rsidRPr="00610FFA" w:rsidRDefault="00610FFA">
      <w:pPr>
        <w:spacing w:line="360" w:lineRule="auto"/>
        <w:jc w:val="both"/>
        <w:rPr>
          <w:lang w:val="en-GB"/>
        </w:rPr>
      </w:pPr>
    </w:p>
    <w:p w14:paraId="1E5C4F15" w14:textId="31D21AD0" w:rsidR="001C2459" w:rsidRPr="00AF0DD4" w:rsidRDefault="00626F54" w:rsidP="00AF0DD4">
      <w:pPr>
        <w:pStyle w:val="Heading1"/>
        <w:spacing w:line="276" w:lineRule="auto"/>
        <w:jc w:val="center"/>
        <w:rPr>
          <w:sz w:val="28"/>
          <w:szCs w:val="28"/>
        </w:rPr>
      </w:pPr>
      <w:r>
        <w:br w:type="page"/>
      </w:r>
      <w:bookmarkStart w:id="13" w:name="_Toc232516721"/>
      <w:r>
        <w:rPr>
          <w:sz w:val="28"/>
        </w:rPr>
        <w:lastRenderedPageBreak/>
        <w:t>ABBREVIATIONS</w:t>
      </w:r>
      <w:bookmarkEnd w:id="13"/>
    </w:p>
    <w:p w14:paraId="5652A654"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API </w:t>
      </w:r>
      <w:r w:rsidR="00601CCB">
        <w:rPr>
          <w:rFonts w:ascii="Times New Roman" w:eastAsia="Times New Roman" w:hAnsi="Times New Roman" w:cs="Times New Roman"/>
          <w:color w:val="000000" w:themeColor="text1"/>
          <w:kern w:val="0"/>
          <w:sz w:val="24"/>
          <w:szCs w:val="24"/>
          <w:shd w:val="clear" w:color="auto" w:fill="FFFFFF"/>
          <w:lang w:val="en-GB"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val="en-GB"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Application Programming Interface</w:t>
      </w:r>
    </w:p>
    <w:p w14:paraId="3BC3CC38"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617E42CE"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ARFF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Attribute-Relation File Format</w:t>
      </w:r>
    </w:p>
    <w:p w14:paraId="43D5B719"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78DE00E3"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CSV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Comma Separated Values</w:t>
      </w:r>
    </w:p>
    <w:p w14:paraId="77D4F740" w14:textId="77777777" w:rsidR="00117DFD" w:rsidRPr="00E20607" w:rsidRDefault="00117DFD" w:rsidP="00AF0DD4">
      <w:pPr>
        <w:pStyle w:val="NormalWeb"/>
        <w:spacing w:line="276" w:lineRule="auto"/>
      </w:pPr>
      <w:r w:rsidRPr="00E20607">
        <w:t xml:space="preserve">EDM </w:t>
      </w:r>
      <w:r w:rsidR="00601CCB">
        <w:tab/>
      </w:r>
      <w:r w:rsidR="00601CCB">
        <w:tab/>
      </w:r>
      <w:r w:rsidRPr="00E20607">
        <w:t>Educational Data Mining</w:t>
      </w:r>
    </w:p>
    <w:p w14:paraId="401E5CF1" w14:textId="77777777" w:rsidR="005779E2" w:rsidRPr="00E20607" w:rsidRDefault="00117DFD" w:rsidP="00AF0DD4">
      <w:pPr>
        <w:pStyle w:val="NormalWeb"/>
        <w:spacing w:line="276" w:lineRule="auto"/>
      </w:pPr>
      <w:r w:rsidRPr="00E20607">
        <w:t xml:space="preserve">EWS </w:t>
      </w:r>
      <w:r w:rsidR="00601CCB">
        <w:tab/>
      </w:r>
      <w:r w:rsidR="00601CCB">
        <w:tab/>
      </w:r>
      <w:r w:rsidRPr="00E20607">
        <w:t>Early Warning System</w:t>
      </w:r>
    </w:p>
    <w:p w14:paraId="67E06BC8"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FPR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False Positive Rate</w:t>
      </w:r>
    </w:p>
    <w:p w14:paraId="2793B684"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68CDBE24"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GPA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Grade Point Average</w:t>
      </w:r>
    </w:p>
    <w:p w14:paraId="38046344" w14:textId="77777777" w:rsidR="005779E2" w:rsidRPr="00E20607" w:rsidRDefault="00117DFD" w:rsidP="00AF0DD4">
      <w:pPr>
        <w:pStyle w:val="NormalWeb"/>
        <w:spacing w:line="276" w:lineRule="auto"/>
      </w:pPr>
      <w:r w:rsidRPr="00E20607">
        <w:t xml:space="preserve">IAO </w:t>
      </w:r>
      <w:r w:rsidR="00601CCB">
        <w:tab/>
      </w:r>
      <w:r w:rsidR="00601CCB">
        <w:tab/>
      </w:r>
      <w:r w:rsidRPr="00E20607">
        <w:t>Interest, Attitude, and Opinion</w:t>
      </w:r>
    </w:p>
    <w:p w14:paraId="1B60E8AB"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KNN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K-Nearest </w:t>
      </w:r>
      <w:proofErr w:type="spellStart"/>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Neighbor</w:t>
      </w:r>
      <w:proofErr w:type="spellEnd"/>
    </w:p>
    <w:p w14:paraId="6FCAAE1A" w14:textId="77777777" w:rsidR="00117DFD" w:rsidRPr="00E20607" w:rsidRDefault="00117DFD" w:rsidP="00AF0DD4">
      <w:pPr>
        <w:pStyle w:val="NormalWeb"/>
        <w:spacing w:line="276" w:lineRule="auto"/>
      </w:pPr>
      <w:r w:rsidRPr="00E20607">
        <w:t xml:space="preserve">LA </w:t>
      </w:r>
      <w:r w:rsidR="00601CCB">
        <w:tab/>
      </w:r>
      <w:r w:rsidR="00601CCB">
        <w:tab/>
      </w:r>
      <w:r w:rsidRPr="00E20607">
        <w:t>Learning Analytics</w:t>
      </w:r>
    </w:p>
    <w:p w14:paraId="4D860E4F" w14:textId="77777777" w:rsidR="005779E2" w:rsidRPr="00E20607" w:rsidRDefault="00117DFD" w:rsidP="00AF0DD4">
      <w:pPr>
        <w:pStyle w:val="NormalWeb"/>
        <w:spacing w:line="276" w:lineRule="auto"/>
      </w:pPr>
      <w:r w:rsidRPr="00E20607">
        <w:t xml:space="preserve">ML </w:t>
      </w:r>
      <w:r w:rsidR="00601CCB">
        <w:tab/>
      </w:r>
      <w:r w:rsidR="00601CCB">
        <w:tab/>
      </w:r>
      <w:r w:rsidRPr="00E20607">
        <w:t>Machine Learning</w:t>
      </w:r>
    </w:p>
    <w:p w14:paraId="2ADFD813"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MLP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Multilayer Perceptron</w:t>
      </w:r>
    </w:p>
    <w:p w14:paraId="68710F8A"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546E1BA4"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ROC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Receiver Operating Characteristic</w:t>
      </w:r>
    </w:p>
    <w:p w14:paraId="1F273BBF"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3F2BC7B5"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SIS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Student Information Systems</w:t>
      </w:r>
    </w:p>
    <w:p w14:paraId="0D9942DF"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4BA72FDD"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SMO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Sequential Minimal Optimization</w:t>
      </w:r>
    </w:p>
    <w:p w14:paraId="67E41CBB"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352F1DE8"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SVM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Support Vector Machine</w:t>
      </w:r>
    </w:p>
    <w:p w14:paraId="6B9B1D4D" w14:textId="77777777" w:rsidR="005779E2"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38C012E0" w14:textId="77777777" w:rsidR="00E20607" w:rsidRPr="00E20607" w:rsidRDefault="005779E2" w:rsidP="00AF0DD4">
      <w:pPr>
        <w:spacing w:after="0" w:line="276"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TPR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True Positive Rate</w:t>
      </w:r>
    </w:p>
    <w:p w14:paraId="55D669B9" w14:textId="77777777" w:rsidR="00111DE5" w:rsidRDefault="00E20607" w:rsidP="00AF0DD4">
      <w:pPr>
        <w:pStyle w:val="NormalWeb"/>
        <w:spacing w:line="276" w:lineRule="auto"/>
      </w:pPr>
      <w:r w:rsidRPr="00E20607">
        <w:t xml:space="preserve">VLE </w:t>
      </w:r>
      <w:r w:rsidR="00601CCB">
        <w:tab/>
      </w:r>
      <w:r w:rsidR="00601CCB">
        <w:tab/>
      </w:r>
      <w:r w:rsidRPr="00E20607">
        <w:t>Virtual Learning Environment</w:t>
      </w:r>
    </w:p>
    <w:p w14:paraId="11DBCF7B" w14:textId="77777777" w:rsidR="00BD6D4A" w:rsidRDefault="00BD6D4A" w:rsidP="00BA2F0B">
      <w:pPr>
        <w:pStyle w:val="NormalWeb"/>
      </w:pPr>
    </w:p>
    <w:p w14:paraId="52585D42" w14:textId="77777777" w:rsidR="00BD6D4A" w:rsidRDefault="00BD6D4A" w:rsidP="00BA2F0B">
      <w:pPr>
        <w:pStyle w:val="NormalWeb"/>
      </w:pPr>
    </w:p>
    <w:p w14:paraId="17E3247B" w14:textId="77777777" w:rsidR="00BD6D4A" w:rsidRDefault="00BD6D4A" w:rsidP="00BA2F0B">
      <w:pPr>
        <w:pStyle w:val="NormalWeb"/>
      </w:pPr>
    </w:p>
    <w:p w14:paraId="67366814" w14:textId="77777777" w:rsidR="00BD6D4A" w:rsidRDefault="00BD6D4A" w:rsidP="00BA2F0B">
      <w:pPr>
        <w:pStyle w:val="NormalWeb"/>
      </w:pPr>
    </w:p>
    <w:p w14:paraId="16C1D7E6" w14:textId="77777777" w:rsidR="00BD6D4A" w:rsidRDefault="00BD6D4A" w:rsidP="00BA2F0B">
      <w:pPr>
        <w:pStyle w:val="NormalWeb"/>
      </w:pPr>
    </w:p>
    <w:p w14:paraId="2CED3C29" w14:textId="77777777" w:rsidR="00BD6D4A" w:rsidRDefault="00BD6D4A" w:rsidP="00D36116">
      <w:pPr>
        <w:pStyle w:val="NormalWeb"/>
      </w:pPr>
    </w:p>
    <w:p w14:paraId="20E0E295" w14:textId="1AD097CC" w:rsidR="00BD6D4A" w:rsidRPr="009F0186" w:rsidRDefault="00BD6D4A" w:rsidP="009F0186">
      <w:pPr>
        <w:pStyle w:val="Heading1"/>
        <w:jc w:val="center"/>
        <w:rPr>
          <w:sz w:val="28"/>
          <w:szCs w:val="28"/>
        </w:rPr>
      </w:pPr>
      <w:bookmarkStart w:id="14" w:name="_Toc232516722"/>
      <w:r w:rsidRPr="009F0186">
        <w:rPr>
          <w:sz w:val="28"/>
          <w:szCs w:val="28"/>
        </w:rPr>
        <w:t>ABSTRACT</w:t>
      </w:r>
      <w:bookmarkEnd w:id="14"/>
    </w:p>
    <w:p w14:paraId="25416837" w14:textId="578F6ECE" w:rsidR="00BD6D4A" w:rsidRDefault="00BD6D4A" w:rsidP="00D36116">
      <w:pPr>
        <w:pStyle w:val="NormalWeb"/>
        <w:jc w:val="both"/>
      </w:pPr>
      <w:r>
        <w:t xml:space="preserve">Academic performance monitoring is important for identifying students who may require academic support before poor performance becomes final. Traditional academic monitoring methods are often reactive because students are usually identified as weak only after final assessment or semester results have been released. This study developed </w:t>
      </w:r>
      <w:proofErr w:type="spellStart"/>
      <w:r>
        <w:t>EduPredict</w:t>
      </w:r>
      <w:proofErr w:type="spellEnd"/>
      <w:r>
        <w:t xml:space="preserve"> AI, a machine learning-based academic performance prediction system for classifying Computer Science students into At-Risk, Average, and Excellent performance categories. The study adopted a quantitative predictive research design and a system development approach using an anonymised Computer Science student prediction dataset containing 1,120 student records. The dataset was prepared using a </w:t>
      </w:r>
      <w:proofErr w:type="spellStart"/>
      <w:r>
        <w:t>Model_Ready</w:t>
      </w:r>
      <w:proofErr w:type="spellEnd"/>
      <w:r>
        <w:t xml:space="preserve"> sheet and included demographic, academic, previous performance, continuous assessment, and semester workload attributes. Seventeen model-ready features were used for prediction, while </w:t>
      </w:r>
      <w:proofErr w:type="spellStart"/>
      <w:r>
        <w:t>Student_ID</w:t>
      </w:r>
      <w:proofErr w:type="spellEnd"/>
      <w:r>
        <w:t xml:space="preserve"> was retained only for optional tracking and excluded from model training. Four machine learning models, namely Logistic Regression, Random Forest, Gradient Boosting, and Support Vector Machine, were trained and evaluated using accuracy, weighted precision, weighted recall, and weighted F1-score. Random Forest was selected as the final deployed model because it produced strong predictive performance and supported prediction confidence and feature importance analysis. The prototype was implemented using Vue 3, </w:t>
      </w:r>
      <w:proofErr w:type="spellStart"/>
      <w:r>
        <w:t>FastAPI</w:t>
      </w:r>
      <w:proofErr w:type="spellEnd"/>
      <w:r>
        <w:t xml:space="preserve">, Scikit-learn, </w:t>
      </w:r>
      <w:proofErr w:type="spellStart"/>
      <w:r>
        <w:t>Joblib</w:t>
      </w:r>
      <w:proofErr w:type="spellEnd"/>
      <w:r>
        <w:t xml:space="preserve">, and SQLite, and it supports single student prediction, batch Excel or CSV prediction, input validation, prediction records, dashboard summaries, insights, and intervention guidance. The result of the study shows that </w:t>
      </w:r>
      <w:proofErr w:type="spellStart"/>
      <w:r>
        <w:t>EduPredict</w:t>
      </w:r>
      <w:proofErr w:type="spellEnd"/>
      <w:r>
        <w:t xml:space="preserve"> AI can support early academic risk detection and provide a structured decision-support tool for academic monitoring while maintaining student privacy through anonymised records.</w:t>
      </w:r>
    </w:p>
    <w:p w14:paraId="4F5C3258" w14:textId="77777777" w:rsidR="00BD6D4A" w:rsidRDefault="00BD6D4A" w:rsidP="00BD6D4A">
      <w:pPr>
        <w:pStyle w:val="NormalWeb"/>
        <w:jc w:val="both"/>
      </w:pPr>
    </w:p>
    <w:p w14:paraId="27528160" w14:textId="77777777" w:rsidR="00BD6D4A" w:rsidRPr="009F0186" w:rsidRDefault="00BD6D4A" w:rsidP="00BD6D4A">
      <w:pPr>
        <w:pStyle w:val="NormalWeb"/>
        <w:jc w:val="both"/>
        <w:rPr>
          <w:b/>
          <w:bCs/>
        </w:rPr>
      </w:pPr>
      <w:r w:rsidRPr="009F0186">
        <w:rPr>
          <w:b/>
          <w:bCs/>
        </w:rPr>
        <w:t xml:space="preserve">Keywords: Academic performance prediction, machine learning, Random Forest, student monitoring, </w:t>
      </w:r>
      <w:proofErr w:type="spellStart"/>
      <w:r w:rsidRPr="009F0186">
        <w:rPr>
          <w:b/>
          <w:bCs/>
        </w:rPr>
        <w:t>EduPredict</w:t>
      </w:r>
      <w:proofErr w:type="spellEnd"/>
      <w:r w:rsidRPr="009F0186">
        <w:rPr>
          <w:b/>
          <w:bCs/>
        </w:rPr>
        <w:t xml:space="preserve"> AI, Computer Science students.</w:t>
      </w:r>
    </w:p>
    <w:p w14:paraId="3BA0F79D" w14:textId="5EF9B6F8" w:rsidR="00BD6D4A" w:rsidRDefault="00BD6D4A" w:rsidP="00BA2F0B">
      <w:pPr>
        <w:pStyle w:val="NormalWeb"/>
        <w:sectPr w:rsidR="00BD6D4A" w:rsidSect="00D36116">
          <w:footerReference w:type="default" r:id="rId8"/>
          <w:pgSz w:w="11906" w:h="16838"/>
          <w:pgMar w:top="1440" w:right="1440" w:bottom="1440" w:left="1701" w:header="709" w:footer="709" w:gutter="0"/>
          <w:pgNumType w:fmt="lowerRoman" w:start="1"/>
          <w:cols w:space="708"/>
          <w:titlePg/>
          <w:docGrid w:linePitch="360"/>
        </w:sectPr>
      </w:pPr>
    </w:p>
    <w:p w14:paraId="29480C84" w14:textId="77777777" w:rsidR="00571784" w:rsidRDefault="00571784" w:rsidP="00D36116"/>
    <w:p w14:paraId="4C14EC8F" w14:textId="77777777" w:rsidR="00626F54" w:rsidRPr="00626F54" w:rsidRDefault="00626F54" w:rsidP="00D36116">
      <w:pPr>
        <w:pStyle w:val="Heading1"/>
        <w:jc w:val="center"/>
        <w:rPr>
          <w:sz w:val="28"/>
          <w:szCs w:val="28"/>
          <w:lang w:val="en-GB"/>
        </w:rPr>
      </w:pPr>
      <w:bookmarkStart w:id="15" w:name="_Toc232516723"/>
      <w:r w:rsidRPr="00626F54">
        <w:rPr>
          <w:sz w:val="28"/>
          <w:szCs w:val="28"/>
          <w:lang w:val="en-GB"/>
        </w:rPr>
        <w:t>CHAPTER ONE</w:t>
      </w:r>
      <w:bookmarkEnd w:id="15"/>
    </w:p>
    <w:p w14:paraId="59C40429" w14:textId="77777777" w:rsidR="00626F54" w:rsidRDefault="00E8163A" w:rsidP="00D36116">
      <w:pPr>
        <w:ind w:left="2880"/>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       </w:t>
      </w:r>
      <w:r w:rsidR="00626F54" w:rsidRPr="00626F54">
        <w:rPr>
          <w:rFonts w:ascii="Times New Roman" w:hAnsi="Times New Roman" w:cs="Times New Roman"/>
          <w:b/>
          <w:bCs/>
          <w:sz w:val="28"/>
          <w:szCs w:val="28"/>
          <w:lang w:val="en-GB"/>
        </w:rPr>
        <w:t>INTRODUCTION</w:t>
      </w:r>
    </w:p>
    <w:p w14:paraId="4FE08D68" w14:textId="77777777" w:rsidR="00626F54" w:rsidRDefault="00626F54" w:rsidP="00D36116">
      <w:pPr>
        <w:ind w:firstLine="720"/>
        <w:rPr>
          <w:rFonts w:ascii="Times New Roman" w:hAnsi="Times New Roman" w:cs="Times New Roman"/>
          <w:b/>
          <w:bCs/>
          <w:sz w:val="28"/>
          <w:szCs w:val="28"/>
          <w:lang w:val="en-GB"/>
        </w:rPr>
      </w:pPr>
    </w:p>
    <w:p w14:paraId="749DB9ED" w14:textId="7F790054" w:rsidR="00F55B8B" w:rsidRDefault="00626F54" w:rsidP="00D36116">
      <w:pPr>
        <w:pStyle w:val="Heading2"/>
        <w:numPr>
          <w:ilvl w:val="1"/>
          <w:numId w:val="42"/>
        </w:numPr>
        <w:spacing w:line="240" w:lineRule="auto"/>
        <w:rPr>
          <w:rFonts w:ascii="Times New Roman" w:hAnsi="Times New Roman" w:cs="Times New Roman"/>
          <w:b/>
          <w:bCs/>
          <w:color w:val="auto"/>
          <w:lang w:val="en-GB"/>
        </w:rPr>
      </w:pPr>
      <w:bookmarkStart w:id="16" w:name="_Toc232516724"/>
      <w:r w:rsidRPr="00626F54">
        <w:rPr>
          <w:rFonts w:ascii="Times New Roman" w:hAnsi="Times New Roman" w:cs="Times New Roman"/>
          <w:b/>
          <w:bCs/>
          <w:color w:val="auto"/>
          <w:lang w:val="en-GB"/>
        </w:rPr>
        <w:t>Background</w:t>
      </w:r>
      <w:r>
        <w:rPr>
          <w:rFonts w:ascii="Times New Roman" w:hAnsi="Times New Roman" w:cs="Times New Roman"/>
          <w:b/>
          <w:bCs/>
          <w:color w:val="auto"/>
          <w:lang w:val="en-GB"/>
        </w:rPr>
        <w:t xml:space="preserve"> </w:t>
      </w:r>
      <w:r w:rsidR="00A574E9">
        <w:rPr>
          <w:rFonts w:ascii="Times New Roman" w:hAnsi="Times New Roman" w:cs="Times New Roman"/>
          <w:b/>
          <w:bCs/>
          <w:color w:val="auto"/>
          <w:lang w:val="en-GB"/>
        </w:rPr>
        <w:t>Of</w:t>
      </w:r>
      <w:r w:rsidR="00EB311E">
        <w:rPr>
          <w:rFonts w:ascii="Times New Roman" w:hAnsi="Times New Roman" w:cs="Times New Roman"/>
          <w:b/>
          <w:bCs/>
          <w:color w:val="auto"/>
          <w:lang w:val="en-GB"/>
        </w:rPr>
        <w:t xml:space="preserve"> </w:t>
      </w:r>
      <w:r w:rsidR="00A574E9">
        <w:rPr>
          <w:rFonts w:ascii="Times New Roman" w:hAnsi="Times New Roman" w:cs="Times New Roman"/>
          <w:b/>
          <w:bCs/>
          <w:color w:val="auto"/>
          <w:lang w:val="en-GB"/>
        </w:rPr>
        <w:t>Study</w:t>
      </w:r>
      <w:bookmarkEnd w:id="16"/>
    </w:p>
    <w:p w14:paraId="2E3F51F5" w14:textId="7B5B38F9" w:rsidR="008A7F9E" w:rsidRDefault="00B06D35" w:rsidP="00D36116">
      <w:pPr>
        <w:pStyle w:val="NormalWeb"/>
        <w:spacing w:line="360" w:lineRule="auto"/>
        <w:jc w:val="both"/>
        <w:rPr>
          <w:lang w:val="en-GB"/>
        </w:rPr>
      </w:pPr>
      <w:r w:rsidRPr="00B06D35">
        <w:rPr>
          <w:lang w:val="en-GB"/>
        </w:rPr>
        <w:t>Prediction of student academic performance is a critical concern among educational institutions worldwide, in their attempt to achieve students success and the success of a particular institution</w:t>
      </w:r>
      <w:r w:rsidR="000D4C61">
        <w:rPr>
          <w:lang w:val="en-GB"/>
        </w:rPr>
        <w:t xml:space="preserve"> </w:t>
      </w:r>
      <w:r w:rsidR="00554D6E">
        <w:rPr>
          <w:lang w:val="en-GB"/>
        </w:rPr>
        <w:fldChar w:fldCharType="begin" w:fldLock="1"/>
      </w:r>
      <w:r w:rsidR="00C24551">
        <w:rPr>
          <w:lang w:val="en-GB"/>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Algorithms","type":"article-journal","volume":"2024"},"uris":["http://www.mendeley.com/documents/?uuid=8c94a1fd-4a07-4ceb-b7de-aa3f317a1d96"]},{"id":"ITEM-2","itemData":{"DOI":"10.3389/fpsyg.2021.698490","ISSN":"16641078","abstract":"Student performance prediction (SPP) aims to evaluate the grade that a student will reach before enrolling in a course or taking an exam. This prediction problem is a kernel task toward personalized education and has attracted increasing attention in the field of artificial intelligence and educational data mining (EDM). This paper provides a systematic review of the SPP study from the perspective of machine learning and data mining. This review partitions SPP into five stages, i.e., data collection, problem formalization, model, prediction, and application. To have an intuition on these involved methods, we conducted experiments on a data set from our institute and a public data set. Our educational dataset composed of 1,325 students, and 832 courses was collected from the information system, which represents a typical higher education in China. With the experimental results, discussions on current shortcomings and interesting future works are finally summarized from data collections to practices. This work provides developments and challenges in the study task of SPP and facilitates the progress of personalized education.","author":[{"dropping-particle":"","family":"Zhang","given":"Yupei","non-dropping-particle":"","parse-names":false,"suffix":""},{"dropping-particle":"","family":"Yun","given":"Yue","non-dropping-particle":"","parse-names":false,"suffix":""},{"dropping-particle":"","family":"An","given":"Rui","non-dropping-particle":"","parse-names":false,"suffix":""},{"dropping-particle":"","family":"Cui","given":"Jiaqi","non-dropping-particle":"","parse-names":false,"suffix":""},{"dropping-particle":"","family":"Dai","given":"Huan","non-dropping-particle":"","parse-names":false,"suffix":""},{"dropping-particle":"","family":"Shang","given":"Xunqun","non-dropping-particle":"","parse-names":false,"suffix":""}],"container-title":"Frontiers in Psychology","id":"ITEM-2","issue":"December","issued":{"date-parts":[["2021"]]},"page":"1-19","title":"Educational Data Mining Techniques for Student Performance Prediction: Method Review and Comparison Analysis","type":"article-journal","volume":"12"},"uris":["http://www.mendeley.com/documents/?uuid=180dc0ad-8cda-47f3-855f-63d25a15c056"]},{"id":"ITEM-3","itemData":{"DOI":"10.1007/978-3-031-03948-5_41","ISBN":"9783031039478","ISSN":"1868422X","abstract":"Online learning has become a popular way of learning due to the rapid development of informatization of education, the rise of online learning platforms has provided great convenience to students’ learning, breaking the limitations of time and space, enabling students to study various courses anytime, anywhere. However, due to the lack of an effective supervision mechanism, online learning undermined by low quality tutoring and a substantial dropout rate of students. In this study, we used an efficient ensemble learning algorithm, LightGBM, to develop a student performance prediction model. Basing on the interaction behavior data of students’ online learning, the prediction model can predict whether a student will be able to pass the course. As a result of identifying at-risk students, teachers can provide targeted interventions to improve the learning performance of these students. During the experiments, we compared with ten classical machine learning algorithms on a public dataset. It reflected that LightGBM outperformed in predicting student performance. The study also analyzed the impact of different interaction behaviors on students’ online learning performance, which will help teachers and educational researchers to better understand the relationship between students’ online learning behavior and students’ learning performance. This will help teachers guide students in online learning and optimize the design of online learning courses.","author":[{"dropping-particle":"","family":"Wang","given":"Chang","non-dropping-particle":"","parse-names":false,"suffix":""},{"dropping-particle":"","family":"Chang","given":"Liang","non-dropping-particle":"","parse-names":false,"suffix":""},{"dropping-particle":"","family":"Liu","given":"Tieyuan","non-dropping-particle":"","parse-names":false,"suffix":""}],"container-title":"IFIP Advances in Information and Communication Technology","id":"ITEM-3","issued":{"date-parts":[["2022"]]},"number-of-pages":"508-521","publisher":"Springer International Publishing","title":"Predicting Student Performance in Online Learning Using a Highly Efficient Gradient Boosting Decision Tree","type":"book","volume":"643 IFIP"},"uris":["http://www.mendeley.com/documents/?uuid=8b539da1-7b96-4229-a345-bb287b4d6e45"]}],"mendeley":{"formattedCitation":"(Ahmed, 2024; C. Wang et al., 2022; Zhang et al., 2021)","plainTextFormattedCitation":"(Ahmed, 2024; C. Wang et al., 2022; Zhang et al., 2021)","previouslyFormattedCitation":"(Ahmed, 2024; C. Wang et al., 2022; Zhang et al., 2021)"},"properties":{"noteIndex":0},"schema":"https://github.com/citation-style-language/schema/raw/master/csl-citation.json"}</w:instrText>
      </w:r>
      <w:r w:rsidR="00554D6E">
        <w:rPr>
          <w:lang w:val="en-GB"/>
        </w:rPr>
        <w:fldChar w:fldCharType="separate"/>
      </w:r>
      <w:r w:rsidR="00C24551" w:rsidRPr="00C24551">
        <w:rPr>
          <w:noProof/>
          <w:lang w:val="en-GB"/>
        </w:rPr>
        <w:t>(Ahmed, 2024; C. Wang et al., 2022; Zhang et al., 2021)</w:t>
      </w:r>
      <w:r w:rsidR="00554D6E">
        <w:rPr>
          <w:lang w:val="en-GB"/>
        </w:rPr>
        <w:fldChar w:fldCharType="end"/>
      </w:r>
      <w:r w:rsidR="000D4C61">
        <w:rPr>
          <w:lang w:val="en-GB"/>
        </w:rPr>
        <w:t>.</w:t>
      </w:r>
      <w:r w:rsidR="008A7F9E">
        <w:rPr>
          <w:lang w:val="en-GB"/>
        </w:rPr>
        <w:t xml:space="preserve"> </w:t>
      </w:r>
      <w:r w:rsidRPr="00B06D35">
        <w:rPr>
          <w:lang w:val="en-GB"/>
        </w:rPr>
        <w:t xml:space="preserve">As discussed in recent literature reviews of EDM for retention, manual assessment of students' success is tedious when applied on large scale and is prone to errors </w:t>
      </w:r>
      <w:r w:rsidR="009F782D">
        <w:rPr>
          <w:lang w:val="en-GB"/>
        </w:rPr>
        <w:fldChar w:fldCharType="begin" w:fldLock="1"/>
      </w:r>
      <w:r w:rsidR="00554D6E">
        <w:rPr>
          <w:lang w:val="en-GB"/>
        </w:rPr>
        <w:instrText>ADDIN CSL_CITATION {"citationItems":[{"id":"ITEM-1","itemData":{"abstract":"… intervention/s using student early alert systems. Furthermore, … existing student success and retention literature to build a student … student engagement and academic success using LMS …","author":[{"dropping-particle":"","family":"Atif","given":"A","non-dropping-particle":"","parse-names":false,"suffix":""}],"id":"ITEM-1","issued":{"date-parts":[["2018"]]},"title":"Analytics to Determine and Improve Student Engagement and Academic Success in a Unit: Student and Teacher Perspectives","type":"article-journal"},"uris":["http://www.mendeley.com/documents/?uuid=936e96a2-7f0f-4cb4-a15e-4f13cdfebc4e"]},{"id":"ITEM-2","itemData":{"ISSN":"18234690","abstract":"The Covid-19 pandemic has brought numerous social issues to the fore, including poverty alleviation and education. As a result, significant changes have occurred in education, in which teaching is done remotely. To keep up with the course's pace, students must be self-motivated, well-organized, and have time management skills. Without these behaviours, online education is inappropriate for students. According to the research, 52% of students who sign up for a course would never read the course materials. Furthermore, throughout the course of five years, the dropout rate reached a stunning 96%. The main objective of this study is to create an early warning system for educators to use in educational institutions. For that, this study will perform a study of the current issues, factors, and solutions in education student’s data, determine the supervised machine learning algorithms, compare which model is the best predict the students’ performances, develop an early warning system for the educators to make an early decision in order to assist and consult the at-risk students, and finally conduct testing and evaluation of the system. Besides, this study also focuses on the Decision Tree, Random Forest, and XGBoost models in the system. The system will detect or forecast symptoms of dropout or potential dangers ahead of time, allowing educational institutions to anticipate problems and provide adequate educational services through appropriate intervention and response. A dashboard system will be created with a descriptive data mining model that can examine and make early judgments on at-risk students before they become high-risk. The web-based platform enables educational institutions to explore data patterns and analyse current crucial key performance metrics conditions. The technology will display the analysed results as well as visualized data to help educators gain insight and make better decisions.","author":[{"dropping-particle":"","family":"Hong","given":"Yam Zheng","non-dropping-particle":"","parse-names":false,"suffix":""},{"dropping-particle":"","family":"Rani","given":"Mohd Norshahriel Abd","non-dropping-particle":"","parse-names":false,"suffix":""},{"dropping-particle":"","family":"Radzuan","given":"Nabilah Filzah Mohd","non-dropping-particle":"","parse-names":false,"suffix":""},{"dropping-particle":"","family":"Yen","given":"Lim Huay","non-dropping-particle":"","parse-names":false,"suffix":""},{"dropping-particle":"","family":"Nagalingam","given":"Sarasvathi","non-dropping-particle":"","parse-names":false,"suffix":""}],"container-title":"Journal of Engineering Science and Technology","id":"ITEM-2","issue":"1","issued":{"date-parts":[["2024"]]},"page":"131-139","title":"an Early Warning System for Students At Risk Using Supervised Machine Learning","type":"article-journal","volume":"19"},"uris":["http://www.mendeley.com/documents/?uuid=91c882d7-1937-4840-a48f-46a467a8fe56"]},{"id":"ITEM-3","itemData":{"DOI":"10.70882/josrar.2025.v2i3.77","author":[{"dropping-particle":"","family":"Oyedotun","given":"Samuel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Reviews","id":"ITEM-3","issue":"3","issued":{"date-parts":[["2025"]]},"page":"42-51","title":"Insights","type":"article-journal","volume":"2"},"uris":["http://www.mendeley.com/documents/?uuid=1ab65ae8-066d-40e5-815f-a9cfca32aa05"]}],"mendeley":{"formattedCitation":"(Atif, 2018; Hong et al., 2024; Oyedotun et al., 2025)","plainTextFormattedCitation":"(Atif, 2018; Hong et al., 2024; Oyedotun et al., 2025)","previouslyFormattedCitation":"(Atif, 2018; Hong et al., 2024; Oyedotun et al., 2025)"},"properties":{"noteIndex":0},"schema":"https://github.com/citation-style-language/schema/raw/master/csl-citation.json"}</w:instrText>
      </w:r>
      <w:r w:rsidR="009F782D">
        <w:rPr>
          <w:lang w:val="en-GB"/>
        </w:rPr>
        <w:fldChar w:fldCharType="separate"/>
      </w:r>
      <w:r w:rsidR="00554D6E" w:rsidRPr="00554D6E">
        <w:rPr>
          <w:noProof/>
          <w:lang w:val="en-GB"/>
        </w:rPr>
        <w:t>(Atif, 2018; Hong et al., 2024; Oyedotun et al., 2025)</w:t>
      </w:r>
      <w:r w:rsidR="009F782D">
        <w:rPr>
          <w:lang w:val="en-GB"/>
        </w:rPr>
        <w:fldChar w:fldCharType="end"/>
      </w:r>
      <w:r w:rsidR="000D4C61">
        <w:rPr>
          <w:lang w:val="en-GB"/>
        </w:rPr>
        <w:t>.</w:t>
      </w:r>
      <w:r w:rsidR="008A7F9E">
        <w:rPr>
          <w:lang w:val="en-GB"/>
        </w:rPr>
        <w:t xml:space="preserve"> </w:t>
      </w:r>
      <w:r w:rsidRPr="00B06D35">
        <w:rPr>
          <w:lang w:val="en-GB"/>
        </w:rPr>
        <w:t>Accurate prediction of students' academic performance is paramount for identifying problems faced by students during academic learning at an early stage.</w:t>
      </w:r>
    </w:p>
    <w:p w14:paraId="03218AFD" w14:textId="6973079E" w:rsidR="008A7F9E" w:rsidRDefault="00B06D35" w:rsidP="00D36116">
      <w:pPr>
        <w:pStyle w:val="NormalWeb"/>
        <w:spacing w:line="360" w:lineRule="auto"/>
        <w:jc w:val="both"/>
        <w:rPr>
          <w:lang w:val="en-GB"/>
        </w:rPr>
      </w:pPr>
      <w:r w:rsidRPr="00B06D35">
        <w:rPr>
          <w:lang w:val="en-GB"/>
        </w:rPr>
        <w:t>Schools encounter a difficult task in critically assessing student achievement, identify specific trends, and generate new methods of further student development and achievement</w:t>
      </w:r>
      <w:r w:rsidR="00CD3E95">
        <w:rPr>
          <w:lang w:val="en-GB"/>
        </w:rPr>
        <w:t xml:space="preserve"> </w:t>
      </w:r>
      <w:r w:rsidR="00554D6E">
        <w:rPr>
          <w:lang w:val="en-GB"/>
        </w:rPr>
        <w:fldChar w:fldCharType="begin" w:fldLock="1"/>
      </w:r>
      <w:r w:rsidR="00554D6E">
        <w:rPr>
          <w:lang w:val="en-GB"/>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Algorithms","type":"article-journal","volume":"2024"},"uris":["http://www.mendeley.com/documents/?uuid=8c94a1fd-4a07-4ceb-b7de-aa3f317a1d96"]},{"id":"ITEM-2","itemData":{"DOI":"10.3389/fpsyg.2021.698490","ISSN":"16641078","abstract":"Student performance prediction (SPP) aims to evaluate the grade that a student will reach before enrolling in a course or taking an exam. This prediction problem is a kernel task toward personalized education and has attracted increasing attention in the field of artificial intelligence and educational data mining (EDM). This paper provides a systematic review of the SPP study from the perspective of machine learning and data mining. This review partitions SPP into five stages, i.e., data collection, problem formalization, model, prediction, and application. To have an intuition on these involved methods, we conducted experiments on a data set from our institute and a public data set. Our educational dataset composed of 1,325 students, and 832 courses was collected from the information system, which represents a typical higher education in China. With the experimental results, discussions on current shortcomings and interesting future works are finally summarized from data collections to practices. This work provides developments and challenges in the study task of SPP and facilitates the progress of personalized education.","author":[{"dropping-particle":"","family":"Zhang","given":"Yupei","non-dropping-particle":"","parse-names":false,"suffix":""},{"dropping-particle":"","family":"Yun","given":"Yue","non-dropping-particle":"","parse-names":false,"suffix":""},{"dropping-particle":"","family":"An","given":"Rui","non-dropping-particle":"","parse-names":false,"suffix":""},{"dropping-particle":"","family":"Cui","given":"Jiaqi","non-dropping-particle":"","parse-names":false,"suffix":""},{"dropping-particle":"","family":"Dai","given":"Huan","non-dropping-particle":"","parse-names":false,"suffix":""},{"dropping-particle":"","family":"Shang","given":"Xunqun","non-dropping-particle":"","parse-names":false,"suffix":""}],"container-title":"Frontiers in Psychology","id":"ITEM-2","issue":"December","issued":{"date-parts":[["2021"]]},"page":"1-19","title":"Educational Data Mining Techniques for Student Performance Prediction: Method Review and Comparison Analysis","type":"article-journal","volume":"12"},"uris":["http://www.mendeley.com/documents/?uuid=180dc0ad-8cda-47f3-855f-63d25a15c056"]}],"mendeley":{"formattedCitation":"(Ahmed, 2024; Zhang et al., 2021)","plainTextFormattedCitation":"(Ahmed, 2024; Zhang et al., 2021)","previouslyFormattedCitation":"(Ahmed, 2024; Zhang et al., 2021)"},"properties":{"noteIndex":0},"schema":"https://github.com/citation-style-language/schema/raw/master/csl-citation.json"}</w:instrText>
      </w:r>
      <w:r w:rsidR="00554D6E">
        <w:rPr>
          <w:lang w:val="en-GB"/>
        </w:rPr>
        <w:fldChar w:fldCharType="separate"/>
      </w:r>
      <w:r w:rsidR="00554D6E" w:rsidRPr="00554D6E">
        <w:rPr>
          <w:noProof/>
          <w:lang w:val="en-GB"/>
        </w:rPr>
        <w:t>(Ahmed, 2024; Zhang et al., 2021)</w:t>
      </w:r>
      <w:r w:rsidR="00554D6E">
        <w:rPr>
          <w:lang w:val="en-GB"/>
        </w:rPr>
        <w:fldChar w:fldCharType="end"/>
      </w:r>
      <w:r w:rsidR="000D4C61">
        <w:rPr>
          <w:lang w:val="en-GB"/>
        </w:rPr>
        <w:t>.</w:t>
      </w:r>
      <w:r w:rsidR="00CD3E95">
        <w:rPr>
          <w:lang w:val="en-GB"/>
        </w:rPr>
        <w:t xml:space="preserve"> </w:t>
      </w:r>
      <w:r>
        <w:rPr>
          <w:lang w:val="en-GB"/>
        </w:rPr>
        <w:t>i</w:t>
      </w:r>
      <w:r w:rsidRPr="00B06D35">
        <w:rPr>
          <w:lang w:val="en-GB"/>
        </w:rPr>
        <w:t>t gets more complex to analyze student academic records manually and predict future student performance when the number of students grow, and each student may require specific measures for enhancing their results</w:t>
      </w:r>
      <w:r w:rsidR="000D4C61">
        <w:rPr>
          <w:lang w:val="en-GB"/>
        </w:rPr>
        <w:t xml:space="preserve"> </w:t>
      </w:r>
      <w:r w:rsidR="00554D6E">
        <w:rPr>
          <w:lang w:val="en-GB"/>
        </w:rPr>
        <w:fldChar w:fldCharType="begin" w:fldLock="1"/>
      </w:r>
      <w:r w:rsidR="00554D6E">
        <w:rPr>
          <w:lang w:val="en-GB"/>
        </w:rPr>
        <w:instrText>ADDIN CSL_CITATION {"citationItems":[{"id":"ITEM-1","itemData":{"abstract":"… intervention/s using student early alert systems. Furthermore, … existing student success and retention literature to build a student … student engagement and academic success using LMS …","author":[{"dropping-particle":"","family":"Atif","given":"A","non-dropping-particle":"","parse-names":false,"suffix":""}],"id":"ITEM-1","issued":{"date-parts":[["2018"]]},"title":"Analytics to Determine and Improve Student Engagement and Academic Success in a Unit: Student and Teacher Perspectives","type":"article-journal"},"uris":["http://www.mendeley.com/documents/?uuid=936e96a2-7f0f-4cb4-a15e-4f13cdfebc4e"]},{"id":"ITEM-2","itemData":{"ISSN":"18234690","abstract":"The Covid-19 pandemic has brought numerous social issues to the fore, including poverty alleviation and education. As a result, significant changes have occurred in education, in which teaching is done remotely. To keep up with the course's pace, students must be self-motivated, well-organized, and have time management skills. Without these behaviours, online education is inappropriate for students. According to the research, 52% of students who sign up for a course would never read the course materials. Furthermore, throughout the course of five years, the dropout rate reached a stunning 96%. The main objective of this study is to create an early warning system for educators to use in educational institutions. For that, this study will perform a study of the current issues, factors, and solutions in education student’s data, determine the supervised machine learning algorithms, compare which model is the best predict the students’ performances, develop an early warning system for the educators to make an early decision in order to assist and consult the at-risk students, and finally conduct testing and evaluation of the system. Besides, this study also focuses on the Decision Tree, Random Forest, and XGBoost models in the system. The system will detect or forecast symptoms of dropout or potential dangers ahead of time, allowing educational institutions to anticipate problems and provide adequate educational services through appropriate intervention and response. A dashboard system will be created with a descriptive data mining model that can examine and make early judgments on at-risk students before they become high-risk. The web-based platform enables educational institutions to explore data patterns and analyse current crucial key performance metrics conditions. The technology will display the analysed results as well as visualized data to help educators gain insight and make better decisions.","author":[{"dropping-particle":"","family":"Hong","given":"Yam Zheng","non-dropping-particle":"","parse-names":false,"suffix":""},{"dropping-particle":"","family":"Rani","given":"Mohd Norshahriel Abd","non-dropping-particle":"","parse-names":false,"suffix":""},{"dropping-particle":"","family":"Radzuan","given":"Nabilah Filzah Mohd","non-dropping-particle":"","parse-names":false,"suffix":""},{"dropping-particle":"","family":"Yen","given":"Lim Huay","non-dropping-particle":"","parse-names":false,"suffix":""},{"dropping-particle":"","family":"Nagalingam","given":"Sarasvathi","non-dropping-particle":"","parse-names":false,"suffix":""}],"container-title":"Journal of Engineering Science and Technology","id":"ITEM-2","issue":"1","issued":{"date-parts":[["2024"]]},"page":"131-139","title":"an Early Warning System for Students At Risk Using Supervised Machine Learning","type":"article-journal","volume":"19"},"uris":["http://www.mendeley.com/documents/?uuid=91c882d7-1937-4840-a48f-46a467a8fe56"]},{"id":"ITEM-3","itemData":{"DOI":"10.70882/josrar.2025.v2i3.77","author":[{"dropping-particle":"","family":"Oyedotun","given":"Samuel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Reviews","id":"ITEM-3","issue":"3","issued":{"date-parts":[["2025"]]},"page":"42-51","title":"Insights","type":"article-journal","volume":"2"},"uris":["http://www.mendeley.com/documents/?uuid=1ab65ae8-066d-40e5-815f-a9cfca32aa05"]}],"mendeley":{"formattedCitation":"(Atif, 2018; Hong et al., 2024; Oyedotun et al., 2025)","plainTextFormattedCitation":"(Atif, 2018; Hong et al., 2024; Oyedotun et al., 2025)","previouslyFormattedCitation":"(Atif, 2018; Hong et al., 2024; Oyedotun et al., 2025)"},"properties":{"noteIndex":0},"schema":"https://github.com/citation-style-language/schema/raw/master/csl-citation.json"}</w:instrText>
      </w:r>
      <w:r w:rsidR="00554D6E">
        <w:rPr>
          <w:lang w:val="en-GB"/>
        </w:rPr>
        <w:fldChar w:fldCharType="separate"/>
      </w:r>
      <w:r w:rsidR="00554D6E" w:rsidRPr="00554D6E">
        <w:rPr>
          <w:noProof/>
          <w:lang w:val="en-GB"/>
        </w:rPr>
        <w:t>(Atif, 2018; Hong et al., 2024; Oyedotun et al., 2025)</w:t>
      </w:r>
      <w:r w:rsidR="00554D6E">
        <w:rPr>
          <w:lang w:val="en-GB"/>
        </w:rPr>
        <w:fldChar w:fldCharType="end"/>
      </w:r>
      <w:r w:rsidR="000D4C61">
        <w:rPr>
          <w:lang w:val="en-GB"/>
        </w:rPr>
        <w:t>.</w:t>
      </w:r>
      <w:r w:rsidR="008A7F9E">
        <w:rPr>
          <w:lang w:val="en-GB"/>
        </w:rPr>
        <w:t xml:space="preserve"> </w:t>
      </w:r>
      <w:r w:rsidRPr="00B06D35">
        <w:rPr>
          <w:lang w:val="en-GB"/>
        </w:rPr>
        <w:t xml:space="preserve">However, the application of machine learning technology provides new ways to tackle these challenges in education, which involves analysis of large amounts of educational data and finding hidden patterns in them, helping in better decision making </w:t>
      </w:r>
      <w:r w:rsidR="00554D6E">
        <w:rPr>
          <w:lang w:val="en-GB"/>
        </w:rPr>
        <w:fldChar w:fldCharType="begin" w:fldLock="1"/>
      </w:r>
      <w:r w:rsidR="001C6499">
        <w:rPr>
          <w:lang w:val="en-GB"/>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Algorithms","type":"article-journal","volume":"2024"},"uris":["http://www.mendeley.com/documents/?uuid=8c94a1fd-4a07-4ceb-b7de-aa3f317a1d96"]},{"id":"ITEM-2","itemData":{"DOI":"10.3991/ijet.v17i05.27685","ISSN":"18630383","abstract":"This systematic literature review aims to identify the recent research trend, most studied factors, and methods used to predict student academic performance from 2015 to 2021. The PRISMA framework guides the study. The study reviews 58 out of 219 research articles from Lens and Scopus databases. The findings indicate that the research focus of current studies revolves around identifying factors influencing student performance, data mining (DM) algorithms performance, and DM related to e-Learning systems. It also reveals that student academic records and demographics are primary aspects that affect student performance. The most used DM approach is classification and the Decision Tree classifier is the most employed DM algorithm.","author":[{"dropping-particle":"bin","family":"Roslan","given":"Muhammad Haziq","non-dropping-particle":"","parse-names":false,"suffix":""},{"dropping-particle":"","family":"Chen","given":"Chwen Jen","non-dropping-particle":"","parse-names":false,"suffix":""}],"container-title":"International Journal of Emerging Technologies in Learning","id":"ITEM-2","issue":"5","issued":{"date-parts":[["2022"]]},"page":"147-179","title":"Educational Data Mining for Student Performance Prediction: A Systematic Literature Review (2015-2021)","type":"article-journal","volume":"17"},"uris":["http://www.mendeley.com/documents/?uuid=64da998f-2a98-4abe-9902-1fd102a15d9c"]}],"mendeley":{"formattedCitation":"(Ahmed, 2024; Roslan &amp; Chen, 2022)","plainTextFormattedCitation":"(Ahmed, 2024; Roslan &amp; Chen, 2022)","previouslyFormattedCitation":"(Ahmed, 2024; Roslan &amp; Chen, 2022)"},"properties":{"noteIndex":0},"schema":"https://github.com/citation-style-language/schema/raw/master/csl-citation.json"}</w:instrText>
      </w:r>
      <w:r w:rsidR="00554D6E">
        <w:rPr>
          <w:lang w:val="en-GB"/>
        </w:rPr>
        <w:fldChar w:fldCharType="separate"/>
      </w:r>
      <w:r w:rsidR="001C6499" w:rsidRPr="001C6499">
        <w:rPr>
          <w:noProof/>
          <w:lang w:val="en-GB"/>
        </w:rPr>
        <w:t>(Ahmed, 2024; Roslan &amp; Chen, 2022)</w:t>
      </w:r>
      <w:r w:rsidR="00554D6E">
        <w:rPr>
          <w:lang w:val="en-GB"/>
        </w:rPr>
        <w:fldChar w:fldCharType="end"/>
      </w:r>
      <w:r w:rsidR="000D4C61">
        <w:rPr>
          <w:lang w:val="en-GB"/>
        </w:rPr>
        <w:t>.</w:t>
      </w:r>
    </w:p>
    <w:p w14:paraId="5BF91F68" w14:textId="2FAF9F4C" w:rsidR="009030DD" w:rsidRDefault="00B06D35" w:rsidP="00D36116">
      <w:pPr>
        <w:pStyle w:val="NormalWeb"/>
        <w:spacing w:line="360" w:lineRule="auto"/>
        <w:jc w:val="both"/>
        <w:rPr>
          <w:lang w:val="en-GB"/>
        </w:rPr>
      </w:pPr>
      <w:r w:rsidRPr="00B06D35">
        <w:rPr>
          <w:lang w:val="en-GB"/>
        </w:rPr>
        <w:t>Such data driven systems can lead to better evaluation and utilization of massive educational data through identification of beneficial correlations and predictions that cannot be identified through hand-held evaluation methods, therefore supporting the development of pre-emptive actions. Student performance prediction models implemented on machine learning can achieve high accuracy as evidenced from recent research work; some even reach accuracy up to 90.57% on ensemble systems</w:t>
      </w:r>
      <w:r w:rsidR="000D4C61">
        <w:rPr>
          <w:lang w:val="en-GB"/>
        </w:rPr>
        <w:t xml:space="preserve"> </w:t>
      </w:r>
      <w:r w:rsidR="001C6499">
        <w:rPr>
          <w:lang w:val="en-GB"/>
        </w:rPr>
        <w:fldChar w:fldCharType="begin" w:fldLock="1"/>
      </w:r>
      <w:r w:rsidR="00C24551">
        <w:rPr>
          <w:lang w:val="en-GB"/>
        </w:rPr>
        <w:instrText>ADDIN CSL_CITATION {"citationItems":[{"id":"ITEM-1","itemData":{"author":[{"dropping-particle":"","family":"Pawar","given":"Shravani M.","non-dropping-particle":"","parse-names":false,"suffix":""},{"dropping-particle":"","family":"Deshmukh","given":"Sheetal","non-dropping-particle":"","parse-names":false,"suffix":""}],"id":"ITEM-1","issue":"1","issued":{"date-parts":[["2023"]]},"page":"988-1013","title":"An Advanced AI-Integrated Expert System for Academic Performance Forecasting Using Ensemble Learning and Educational Data Mining Techniques","type":"article-journal","volume":"2023"},"uris":["http://www.mendeley.com/documents/?uuid=36c3b4b7-8d56-4a78-9f22-1df3afd47c45"]},{"id":"ITEM-2","itemData":{"DOI":"10.1007/978-3-031-03948-5_41","ISBN":"9783031039478","ISSN":"1868422X","abstract":"Online learning has become a popular way of learning due to the rapid development of informatization of education, the rise of online learning platforms has provided great convenience to students’ learning, breaking the limitations of time and space, enabling students to study various courses anytime, anywhere. However, due to the lack of an effective supervision mechanism, online learning undermined by low quality tutoring and a substantial dropout rate of students. In this study, we used an efficient ensemble learning algorithm, LightGBM, to develop a student performance prediction model. Basing on the interaction behavior data of students’ online learning, the prediction model can predict whether a student will be able to pass the course. As a result of identifying at-risk students, teachers can provide targeted interventions to improve the learning performance of these students. During the experiments, we compared with ten classical machine learning algorithms on a public dataset. It reflected that LightGBM outperformed in predicting student performance. The study also analyzed the impact of different interaction behaviors on students’ online learning performance, which will help teachers and educational researchers to better understand the relationship between students’ online learning behavior and students’ learning performance. This will help teachers guide students in online learning and optimize the design of online learning courses.","author":[{"dropping-particle":"","family":"Wang","given":"Chang","non-dropping-particle":"","parse-names":false,"suffix":""},{"dropping-particle":"","family":"Chang","given":"Liang","non-dropping-particle":"","parse-names":false,"suffix":""},{"dropping-particle":"","family":"Liu","given":"Tieyuan","non-dropping-particle":"","parse-names":false,"suffix":""}],"container-title":"IFIP Advances in Information and Communication Technology","id":"ITEM-2","issued":{"date-parts":[["2022"]]},"number-of-pages":"508-521","publisher":"Springer International Publishing","title":"Predicting Student Performance in Online Learning Using a Highly Efficient Gradient Boosting Decision Tree","type":"book","volume":"643 IFIP"},"uris":["http://www.mendeley.com/documents/?uuid=8b539da1-7b96-4229-a345-bb287b4d6e45"]},{"id":"ITEM-3","itemData":{"DOI":"10.3390/computers15030164","ISSN":"2073431X","abstract":"Student dropout in Higher Education remains a persistent challenge with significant academic, social and economic consequences. Predictive analytics using traditional Machine Learning and Deep Learning have been increasingly explored to support early identification of students at risk. This article presents a structured literature review of studies published between 2018 and 2025 that apply these techniques to predict dropout in Higher Education. Unlike previous reviews, we pay particular attention to model interpretability, practical deployment and ethical considerations when analysing data types, preprocessing strategies and modelling approaches. Results show that transparent traditional models, including Decision Trees, Logistic Regression, and ensemble methods such as Random Forest and Gradient Boosting remain dominant because they perform strongly on structured data and are easier to explain. Deep Learning approaches, although less prevalent, show promise for sequential and behavioural data but face challenges in data availability, explainability, and implementation complexity. Despite frequently high reported performance, most studies rely on single-institution datasets, limiting generalisability, and only a minority address fairness, bias, or real-world integration. This analysis concludes that we must transition from accuracy-focused evaluations to transparent, accountable and actionable predictive systems that facilitate data-driven and inclusive decision-making in Higher Education.","author":[{"dropping-particle":"","family":"Duro","given":"Beatriz","non-dropping-particle":"","parse-names":false,"suffix":""},{"dropping-particle":"","family":"Gomes","given":"Anabela","non-dropping-particle":"","parse-names":false,"suffix":""},{"dropping-particle":"","family":"Correia","given":"Fernanda Brito","non-dropping-particle":"","parse-names":false,"suffix":""},{"dropping-particle":"","family":"Borges","given":"Ana Rosa","non-dropping-particle":"","parse-names":false,"suffix":""},{"dropping-particle":"","family":"Bernardino","given":"Jorge","non-dropping-particle":"","parse-names":false,"suffix":""}],"container-title":"Computers","id":"ITEM-3","issue":"3","issued":{"date-parts":[["2026"]]},"page":"1-26","title":"Machine Learning and Deep Learning for Dropout Prediction in Higher Education: A Review","type":"article-journal","volume":"15"},"uris":["http://www.mendeley.com/documents/?uuid=3f6b6049-6b4f-470f-93e1-98a805b86bc8"]},{"id":"ITEM-4","itemData":{"DOI":"10.20944/preprints202512.0166.v1","abstract":"Higher-order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provides…","author":[{"dropping-particle":"","family":"Morsu","given":"Harish","non-dropping-particle":"","parse-names":false,"suffix":""}],"container-title":"Preprints.org","id":"ITEM-4","issued":{"date-parts":[["2025"]]},"page":"0-18","title":"Machine Learning Models for Predicting Student Dropout, Enrollment, and Graduation","type":"article-journal"},"uris":["http://www.mendeley.com/documents/?uuid=c859ce99-997c-401d-9167-0b878d7a5a24"]}],"mendeley":{"formattedCitation":"(Duro et al., 2026; Morsu, 2025; Pawar &amp; Deshmukh, 2023; C. Wang et al., 2022)","plainTextFormattedCitation":"(Duro et al., 2026; Morsu, 2025; Pawar &amp; Deshmukh, 2023; C. Wang et al., 2022)","previouslyFormattedCitation":"(Duro et al., 2026; Morsu, 2025; Pawar &amp; Deshmukh, 2023; C. Wang et al., 2022)"},"properties":{"noteIndex":0},"schema":"https://github.com/citation-style-language/schema/raw/master/csl-citation.json"}</w:instrText>
      </w:r>
      <w:r w:rsidR="001C6499">
        <w:rPr>
          <w:lang w:val="en-GB"/>
        </w:rPr>
        <w:fldChar w:fldCharType="separate"/>
      </w:r>
      <w:r w:rsidR="00C24551" w:rsidRPr="00C24551">
        <w:rPr>
          <w:noProof/>
          <w:lang w:val="en-GB"/>
        </w:rPr>
        <w:t>(Duro et al., 2026; Morsu, 2025; Pawar &amp; Deshmukh, 2023; C. Wang et al., 2022)</w:t>
      </w:r>
      <w:r w:rsidR="001C6499">
        <w:rPr>
          <w:lang w:val="en-GB"/>
        </w:rPr>
        <w:fldChar w:fldCharType="end"/>
      </w:r>
      <w:r w:rsidR="000D4C61">
        <w:rPr>
          <w:lang w:val="en-GB"/>
        </w:rPr>
        <w:t>.</w:t>
      </w:r>
      <w:r w:rsidR="008A7F9E">
        <w:rPr>
          <w:lang w:val="en-GB"/>
        </w:rPr>
        <w:t xml:space="preserve"> </w:t>
      </w:r>
      <w:r w:rsidRPr="00B06D35">
        <w:rPr>
          <w:lang w:val="en-GB"/>
        </w:rPr>
        <w:t xml:space="preserve">Such systems can also use a multitude of attributes apart from solely student performance, such as demographical data, personality attributes, </w:t>
      </w:r>
      <w:proofErr w:type="spellStart"/>
      <w:r w:rsidRPr="00B06D35">
        <w:rPr>
          <w:lang w:val="en-GB"/>
        </w:rPr>
        <w:t>psychographical</w:t>
      </w:r>
      <w:proofErr w:type="spellEnd"/>
      <w:r w:rsidRPr="00B06D35">
        <w:rPr>
          <w:lang w:val="en-GB"/>
        </w:rPr>
        <w:t xml:space="preserve"> data, to gain much more in-depth and precise predictions.</w:t>
      </w:r>
      <w:r w:rsidR="000D4C61">
        <w:rPr>
          <w:lang w:val="en-GB"/>
        </w:rPr>
        <w:t xml:space="preserve"> </w:t>
      </w:r>
      <w:r w:rsidR="009030DD" w:rsidRPr="009030DD">
        <w:rPr>
          <w:lang w:val="en-GB"/>
        </w:rPr>
        <w:t xml:space="preserve">What is more important about this research field is not just prediction accuracy, but ability to create </w:t>
      </w:r>
      <w:r w:rsidR="009030DD" w:rsidRPr="009030DD">
        <w:rPr>
          <w:lang w:val="en-GB"/>
        </w:rPr>
        <w:lastRenderedPageBreak/>
        <w:t>interventions, development of personalized learning systems, and intelligent resource allocation in learning environments to improve student performance and efficiency of the educational institutions.</w:t>
      </w:r>
    </w:p>
    <w:p w14:paraId="7F36C786" w14:textId="77777777" w:rsidR="007D2BB8" w:rsidRDefault="00EB4052" w:rsidP="00D36116">
      <w:pPr>
        <w:pStyle w:val="Heading2"/>
        <w:numPr>
          <w:ilvl w:val="1"/>
          <w:numId w:val="1"/>
        </w:numPr>
        <w:spacing w:line="360" w:lineRule="auto"/>
        <w:rPr>
          <w:rFonts w:ascii="Times New Roman" w:hAnsi="Times New Roman" w:cs="Times New Roman"/>
          <w:b/>
          <w:bCs/>
          <w:color w:val="auto"/>
        </w:rPr>
      </w:pPr>
      <w:bookmarkStart w:id="17" w:name="_Toc171614470"/>
      <w:bookmarkStart w:id="18" w:name="_Toc171636183"/>
      <w:bookmarkStart w:id="19" w:name="_Toc171689359"/>
      <w:bookmarkStart w:id="20" w:name="_Toc179842563"/>
      <w:bookmarkStart w:id="21" w:name="_Toc232516725"/>
      <w:r w:rsidRPr="00EB4052">
        <w:rPr>
          <w:rFonts w:ascii="Times New Roman" w:hAnsi="Times New Roman" w:cs="Times New Roman"/>
          <w:b/>
          <w:bCs/>
          <w:color w:val="auto"/>
        </w:rPr>
        <w:t>Statement of the Problem</w:t>
      </w:r>
      <w:bookmarkEnd w:id="17"/>
      <w:bookmarkEnd w:id="18"/>
      <w:bookmarkEnd w:id="19"/>
      <w:bookmarkEnd w:id="20"/>
      <w:bookmarkEnd w:id="21"/>
    </w:p>
    <w:p w14:paraId="28049649" w14:textId="30A0EACF" w:rsidR="00691505" w:rsidRPr="000D4C61" w:rsidRDefault="00C62868" w:rsidP="00D36116">
      <w:pPr>
        <w:spacing w:line="360" w:lineRule="auto"/>
        <w:jc w:val="both"/>
        <w:rPr>
          <w:rFonts w:ascii="Times New Roman" w:hAnsi="Times New Roman"/>
          <w:sz w:val="24"/>
          <w:szCs w:val="24"/>
          <w:lang w:val="en-GB"/>
        </w:rPr>
      </w:pPr>
      <w:r w:rsidRPr="00D90216">
        <w:rPr>
          <w:rFonts w:ascii="Times New Roman" w:hAnsi="Times New Roman"/>
          <w:sz w:val="24"/>
          <w:szCs w:val="24"/>
        </w:rPr>
        <w:t xml:space="preserve">The main concern about the academic performance has been identified as a challenge to learning institutions all around the world which will have to be identified, anticipated and controlled appropriately because </w:t>
      </w:r>
      <w:proofErr w:type="gramStart"/>
      <w:r w:rsidRPr="00D90216">
        <w:rPr>
          <w:rFonts w:ascii="Times New Roman" w:hAnsi="Times New Roman"/>
          <w:sz w:val="24"/>
          <w:szCs w:val="24"/>
        </w:rPr>
        <w:t>students</w:t>
      </w:r>
      <w:proofErr w:type="gramEnd"/>
      <w:r w:rsidRPr="00D90216">
        <w:rPr>
          <w:rFonts w:ascii="Times New Roman" w:hAnsi="Times New Roman"/>
          <w:sz w:val="24"/>
          <w:szCs w:val="24"/>
        </w:rPr>
        <w:t xml:space="preserve"> performance directly impacts the performance of all students and the efficiency of the learning institution. The manual nature of the traditional students performance monitoring system is unable to enable the learning institutions to detect at risk students effectively and in most cases the intervention will be too late to prevent student failure</w:t>
      </w:r>
      <w:r w:rsidR="000D4C61">
        <w:rPr>
          <w:rFonts w:ascii="Times New Roman" w:hAnsi="Times New Roman"/>
          <w:sz w:val="24"/>
          <w:szCs w:val="24"/>
          <w:lang w:val="en-GB"/>
        </w:rPr>
        <w:t xml:space="preserve"> </w:t>
      </w:r>
      <w:r w:rsidR="001C6499" w:rsidRPr="00D90216">
        <w:rPr>
          <w:rFonts w:ascii="Times New Roman" w:hAnsi="Times New Roman"/>
          <w:sz w:val="24"/>
          <w:szCs w:val="24"/>
        </w:rPr>
        <w:fldChar w:fldCharType="begin" w:fldLock="1"/>
      </w:r>
      <w:r w:rsidR="001C6499" w:rsidRPr="00D90216">
        <w:rPr>
          <w:rFonts w:ascii="Times New Roman" w:hAnsi="Times New Roman"/>
          <w:sz w:val="24"/>
          <w:szCs w:val="24"/>
        </w:rPr>
        <w:instrText>ADDIN CSL_CITATION {"citationItems":[{"id":"ITEM-1","itemData":{"abstract":"… intervention/s using student early alert systems. Furthermore, … existing student success and retention literature to build a student … student engagement and academic success using LMS …","author":[{"dropping-particle":"","family":"Atif","given":"A","non-dropping-particle":"","parse-names":false,"suffix":""}],"id":"ITEM-1","issued":{"date-parts":[["2018"]]},"title":"Analytics to Determine and Improve Student Engagement and Academic Success in a Unit: Student and Teacher Perspectives","type":"article-journal"},"uris":["http://www.mendeley.com/documents/?uuid=936e96a2-7f0f-4cb4-a15e-4f13cdfebc4e"]},{"id":"ITEM-2","itemData":{"ISSN":"18234690","abstract":"The Covid-19 pandemic has brought numerous social issues to the fore, including poverty alleviation and education. As a result, significant changes have occurred in education, in which teaching is done remotely. To keep up with the course's pace, students must be self-motivated, well-organized, and have time management skills. Without these behaviours, online education is inappropriate for students. According to the research, 52% of students who sign up for a course would never read the course materials. Furthermore, throughout the course of five years, the dropout rate reached a stunning 96%. The main objective of this study is to create an early warning system for educators to use in educational institutions. For that, this study will perform a study of the current issues, factors, and solutions in education student’s data, determine the supervised machine learning algorithms, compare which model is the best predict the students’ performances, develop an early warning system for the educators to make an early decision in order to assist and consult the at-risk students, and finally conduct testing and evaluation of the system. Besides, this study also focuses on the Decision Tree, Random Forest, and XGBoost models in the system. The system will detect or forecast symptoms of dropout or potential dangers ahead of time, allowing educational institutions to anticipate problems and provide adequate educational services through appropriate intervention and response. A dashboard system will be created with a descriptive data mining model that can examine and make early judgments on at-risk students before they become high-risk. The web-based platform enables educational institutions to explore data patterns and analyse current crucial key performance metrics conditions. The technology will display the analysed results as well as visualized data to help educators gain insight and make better decisions.","author":[{"dropping-particle":"","family":"Hong","given":"Yam Zheng","non-dropping-particle":"","parse-names":false,"suffix":""},{"dropping-particle":"","family":"Rani","given":"Mohd Norshahriel Abd","non-dropping-particle":"","parse-names":false,"suffix":""},{"dropping-particle":"","family":"Radzuan","given":"Nabilah Filzah Mohd","non-dropping-particle":"","parse-names":false,"suffix":""},{"dropping-particle":"","family":"Yen","given":"Lim Huay","non-dropping-particle":"","parse-names":false,"suffix":""},{"dropping-particle":"","family":"Nagalingam","given":"Sarasvathi","non-dropping-particle":"","parse-names":false,"suffix":""}],"container-title":"Journal of Engineering Science and Technology","id":"ITEM-2","issue":"1","issued":{"date-parts":[["2024"]]},"page":"131-139","title":"an Early Warning System for Students At Risk Using Supervised Machine Learning","type":"article-journal","volume":"19"},"uris":["http://www.mendeley.com/documents/?uuid=91c882d7-1937-4840-a48f-46a467a8fe56"]},{"id":"ITEM-3","itemData":{"DOI":"10.70882/josrar.2025.v2i3.77","author":[{"dropping-particle":"","family":"Oyedotun","given":"Samuel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Reviews","id":"ITEM-3","issue":"3","issued":{"date-parts":[["2025"]]},"page":"42-51","title":"Insights","type":"article-journal","volume":"2"},"uris":["http://www.mendeley.com/documents/?uuid=1ab65ae8-066d-40e5-815f-a9cfca32aa05"]}],"mendeley":{"formattedCitation":"(Atif, 2018; Hong et al., 2024; Oyedotun et al., 2025)","plainTextFormattedCitation":"(Atif, 2018; Hong et al., 2024; Oyedotun et al., 2025)","previouslyFormattedCitation":"(Atif, 2018; Hong et al., 2024; Oyedotun et al., 2025)"},"properties":{"noteIndex":0},"schema":"https://github.com/citation-style-language/schema/raw/master/csl-citation.json"}</w:instrText>
      </w:r>
      <w:r w:rsidR="001C6499" w:rsidRPr="00D90216">
        <w:rPr>
          <w:rFonts w:ascii="Times New Roman" w:hAnsi="Times New Roman"/>
          <w:sz w:val="24"/>
          <w:szCs w:val="24"/>
        </w:rPr>
        <w:fldChar w:fldCharType="separate"/>
      </w:r>
      <w:r w:rsidR="001C6499" w:rsidRPr="00D90216">
        <w:rPr>
          <w:rFonts w:ascii="Times New Roman" w:hAnsi="Times New Roman"/>
          <w:noProof/>
          <w:sz w:val="24"/>
          <w:szCs w:val="24"/>
        </w:rPr>
        <w:t>(Atif, 2018; Hong et al., 2024; Oyedotun et al., 2025)</w:t>
      </w:r>
      <w:r w:rsidR="001C6499" w:rsidRPr="00D90216">
        <w:rPr>
          <w:rFonts w:ascii="Times New Roman" w:hAnsi="Times New Roman"/>
          <w:sz w:val="24"/>
          <w:szCs w:val="24"/>
        </w:rPr>
        <w:fldChar w:fldCharType="end"/>
      </w:r>
      <w:r w:rsidR="000D4C61">
        <w:rPr>
          <w:rFonts w:ascii="Times New Roman" w:hAnsi="Times New Roman"/>
          <w:sz w:val="24"/>
          <w:szCs w:val="24"/>
          <w:lang w:val="en-GB"/>
        </w:rPr>
        <w:t>.</w:t>
      </w:r>
      <w:r w:rsidR="00555A61" w:rsidRPr="00D90216">
        <w:rPr>
          <w:rFonts w:ascii="Times New Roman" w:hAnsi="Times New Roman"/>
          <w:sz w:val="24"/>
          <w:szCs w:val="24"/>
          <w:lang w:val="en-GB"/>
        </w:rPr>
        <w:t xml:space="preserve"> </w:t>
      </w:r>
      <w:r w:rsidR="005D4518" w:rsidRPr="00D90216">
        <w:rPr>
          <w:rFonts w:ascii="Times New Roman" w:hAnsi="Times New Roman"/>
          <w:sz w:val="24"/>
          <w:szCs w:val="24"/>
        </w:rPr>
        <w:t>Teachers can't effectively track and analyze students' performance records in huge numbers, especially if each student will require different intervention measures for improvement</w:t>
      </w:r>
      <w:r w:rsidR="000D4C61">
        <w:rPr>
          <w:rFonts w:ascii="Times New Roman" w:hAnsi="Times New Roman"/>
          <w:sz w:val="24"/>
          <w:szCs w:val="24"/>
          <w:lang w:val="en-GB"/>
        </w:rPr>
        <w:t xml:space="preserve"> </w:t>
      </w:r>
      <w:r w:rsidR="001C6499" w:rsidRPr="00D90216">
        <w:rPr>
          <w:rFonts w:ascii="Times New Roman" w:hAnsi="Times New Roman"/>
          <w:sz w:val="24"/>
          <w:szCs w:val="24"/>
        </w:rPr>
        <w:fldChar w:fldCharType="begin" w:fldLock="1"/>
      </w:r>
      <w:r w:rsidR="001C6499" w:rsidRPr="00D90216">
        <w:rPr>
          <w:rFonts w:ascii="Times New Roman" w:hAnsi="Times New Roman"/>
          <w:sz w:val="24"/>
          <w:szCs w:val="24"/>
        </w:rPr>
        <w:instrText>ADDIN CSL_CITATION {"citationItems":[{"id":"ITEM-1","itemData":{"DOI":"10.70882/josrar.2025.v2i3.77","author":[{"dropping-particle":"","family":"Oyedotun","given":"Samuel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-1","issue":"3","issued":{"date-parts":[["2025"]]},"page":"42-51","title":"Insights","type":"article-journal","volume":"2"},"uris":["http://www.mendeley.com/documents/?uuid=1ab65ae8-066d-40e5-815f-a9cfca32aa05"]},{"id":"ITEM-2","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provides…","author":[{"dropping-particle":"","family":"Morsu","given":"Harish","non-dropping-particle":"","parse-names":false,"suffix":""}],"container-title":"Preprints.org","id":"ITEM-2","issued":{"date-parts":[["2025"]]},"page":"0-18","title":"Machine Learning Models for Predicting Student Dropout, Enrollment, and Graduation","type":"article-journal"},"uris":["http://www.mendeley.com/documents/?uuid=c859ce99-997c-401d-9167-0b878d7a5a24"]},{"id":"ITEM-3","itemData":{"DOI":"10.3390/info17010060","ISSN":"20782489","abstract":"Intelligent recommender systems are essential for identifying at-risk students and personalizing learning through tailored resources. Accurate prediction of student performance enables these systems to deliver timely interventions and data-driven support. This paper presents the application of machine learning models to predict final exam grades in a university-level programming course, leveraging multi-modal student data to improve prediction accuracy. In particular, a recent raw dataset of students enrolled in a programming course across 36 class sections from the Fall 2024 and Winter 2025 terms was initially processed. The data was collected up to one month before the final exam. From this data, a comprehensive set of features was engineered, including the student’s background, assessment grades and completion times, digital learning interactions, and engagement metrics. Building on this feature set, six machine learning prediction models were initially developed using data from the Fall 2024 term. Both training and testing were conducted on this dataset using cross-validation combined with hyperparameter tuning. The XGBoost model demonstrated strong performance, achieving an accuracy exceeding 91%. To assess the generalizability of the considered models, all models were retrained on the complete Fall 2024 dataset. They were then evaluated on an independent dataset from Winter 2025, with XGBoost achieving the highest accuracy, exceeding 84%. Feature importance analysis has revealed that the midterm grade and the average completion duration of lab assessments are the most influential predictors. This data-driven approach empowers instructors to proactively identify and support at-risk students, enabling adaptive learning environments that deliver personalized learning and timely interventions.","author":[{"dropping-particle":"","family":"Bouallegue","given":"Seifeddine","non-dropping-particle":"","parse-names":false,"suffix":""},{"dropping-particle":"","family":"Omri","given":"Aymen","non-dropping-particle":"","parse-names":false,"suffix":""},{"dropping-particle":"","family":"Al-Naemi","given":"Salem","non-dropping-particle":"","parse-names":false,"suffix":""}],"container-title":"Information","id":"ITEM-3","issue":"1","issued":{"date-parts":[["2026"]]},"page":"60","title":"Machine Learning Approaches for Early Student Performance Prediction in Programming Education","type":"article-journal","volume":"17"},"uris":["http://www.mendeley.com/documents/?uuid=7ec2e536-bc5d-4c62-90c5-30d2f039f4a6"]}],"mendeley":{"formattedCitation":"(Bouallegue et al., 2026; Morsu, 2025; Oyedotun et al., 2025)","plainTextFormattedCitation":"(Bouallegue et al., 2026; Morsu, 2025; Oyedotun et al., 2025)","previouslyFormattedCitation":"(Bouallegue et al., 2026; Morsu, 2025; Oyedotun et al., 2025)"},"properties":{"noteIndex":0},"schema":"https://github.com/citation-style-language/schema/raw/master/csl-citation.json"}</w:instrText>
      </w:r>
      <w:r w:rsidR="001C6499" w:rsidRPr="00D90216">
        <w:rPr>
          <w:rFonts w:ascii="Times New Roman" w:hAnsi="Times New Roman"/>
          <w:sz w:val="24"/>
          <w:szCs w:val="24"/>
        </w:rPr>
        <w:fldChar w:fldCharType="separate"/>
      </w:r>
      <w:r w:rsidR="001C6499" w:rsidRPr="00D90216">
        <w:rPr>
          <w:rFonts w:ascii="Times New Roman" w:hAnsi="Times New Roman"/>
          <w:noProof/>
          <w:sz w:val="24"/>
          <w:szCs w:val="24"/>
        </w:rPr>
        <w:t>(Bouallegue et al., 2026; Morsu, 2025; Oyedotun et al., 2025)</w:t>
      </w:r>
      <w:r w:rsidR="001C6499" w:rsidRPr="00D90216">
        <w:rPr>
          <w:rFonts w:ascii="Times New Roman" w:hAnsi="Times New Roman"/>
          <w:sz w:val="24"/>
          <w:szCs w:val="24"/>
        </w:rPr>
        <w:fldChar w:fldCharType="end"/>
      </w:r>
      <w:r w:rsidR="000D4C61">
        <w:rPr>
          <w:rFonts w:ascii="Times New Roman" w:hAnsi="Times New Roman"/>
          <w:sz w:val="24"/>
          <w:szCs w:val="24"/>
          <w:lang w:val="en-GB"/>
        </w:rPr>
        <w:t>.</w:t>
      </w:r>
    </w:p>
    <w:p w14:paraId="30CE1D38" w14:textId="0F76E14F" w:rsidR="005D4518" w:rsidRDefault="005D4518" w:rsidP="00D36116">
      <w:pPr>
        <w:spacing w:line="360" w:lineRule="auto"/>
        <w:jc w:val="both"/>
        <w:rPr>
          <w:rFonts w:ascii="Times New Roman" w:hAnsi="Times New Roman"/>
          <w:sz w:val="24"/>
          <w:szCs w:val="24"/>
          <w:lang w:val="en-GB"/>
        </w:rPr>
      </w:pPr>
      <w:r w:rsidRPr="00D90216">
        <w:rPr>
          <w:rFonts w:ascii="Times New Roman" w:hAnsi="Times New Roman"/>
          <w:sz w:val="24"/>
          <w:szCs w:val="24"/>
        </w:rPr>
        <w:t xml:space="preserve">Many learning organizations do not have effective systematic ways to monitor and analyze student performance and evaluation standards differ across organizations leading to inefficiency in the use of resources. Most of the existing prediction models use past results in academic only to estimate future performance by ignoring other factors like demographics, traits of personality, psychographic, etc that have a great effect on students' performance </w:t>
      </w:r>
      <w:r w:rsidR="00EC0F84" w:rsidRPr="00D90216">
        <w:rPr>
          <w:rFonts w:ascii="Times New Roman" w:hAnsi="Times New Roman"/>
          <w:sz w:val="24"/>
          <w:szCs w:val="24"/>
          <w:lang w:val="en-GB"/>
        </w:rPr>
        <w:fldChar w:fldCharType="begin" w:fldLock="1"/>
      </w:r>
      <w:r w:rsidR="00EC0F84" w:rsidRPr="00D90216">
        <w:rPr>
          <w:rFonts w:ascii="Times New Roman" w:hAnsi="Times New Roman"/>
          <w:sz w:val="24"/>
          <w:szCs w:val="24"/>
          <w:lang w:val="en-GB"/>
        </w:rPr>
        <w:instrText>ADDIN CSL_CITATION {"citationItems":[{"id":"ITEM-1","itemData":{"DOI":"10.3991/ijet.v14i14.10310","ISSN":"18630383","abstract":"Automatic Student performance prediction is a crucial job due to the large volume of data in educational databases. This job is being addressed by educational data mining (EDM). EDM develop methods for discovering data that is derived from educational environment. These methods are used for understanding student and their learning environment. The educational institutions are often curious that how many students will be pass/fail for necessary arrangements. In previous studies, it has been observed that many researchers have intension on the selection of appropriate algorithm for just classification and ignores the solutions of the problems which comes during data mining phases such as data high dimensionality, class imbalance and classification error etc. Such types of problems reduced the accuracy of the model. Several well-known classification algorithms are applied in this domain but this paper proposed a student performance prediction model based on supervised learning decision tree classifier. In addition, an ensemble method is applied to improve the performance of the classifier. Ensemble methods approach is designed to solve classification, prediction problems. This study proves the importance of data preprocessing and algorithms finetuning tasks to resolve the data quality issues. The experimental dataset used in this work belongs to Alentejo region of Portugal which is obtained from UCI Machine Learning Repository. Three supervised learning algorithms (J48, NNge and MLP) are employed in this study for experimental purposes. The results showed that J48 achieved highest accuracy 95.78% among others.","author":[{"dropping-particle":"","family":"Imran","given":"Muhammad","non-dropping-particle":"","parse-names":false,"suffix":""},{"dropping-particle":"","family":"Latif","given":"Shahzad","non-dropping-particle":"","parse-names":false,"suffix":""},{"dropping-particle":"","family":"Mehmood","given":"Danish","non-dropping-particle":"","parse-names":false,"suffix":""},{"dropping-particle":"","family":"Shah","given":"Muhammad Saqlain","non-dropping-particle":"","parse-names":false,"suffix":""}],"container-title":"International Journal of Emerging Technologies in Learning","id":"ITEM-1","issue":"14","issued":{"date-parts":[["2019"]]},"page":"92-104","title":"Student academic performance prediction using supervised learning techniques","type":"article-journal","volume":"14"},"uris":["http://www.mendeley.com/documents/?uuid=01d63296-4df0-4289-8b60-6e177e27e746"]},{"id":"ITEM-2","itemData":{"DOI":"10.1145/3446590.3446607","ISBN":"9781450388757","abstract":"The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Series","id":"ITEM-2","issued":{"date-parts":[["2020"]]},"page":"100-107","title":"Predicting Student Academic Performance using Support Vector Machine and Random Forest","type":"article-journal","volume":"PartF16898"},"uris":["http://www.mendeley.com/documents/?uuid=939c119e-e52b-49a0-9dd6-9f47016f6ae9"]}],"mendeley":{"formattedCitation":"(Alamri et al., 2020; Imran et al., 2019)","plainTextFormattedCitation":"(Alamri et al., 2020; Imran et al., 2019)","previouslyFormattedCitation":"(Alamri et al., 2020; Imran et al., 2019)"},"properties":{"noteIndex":0},"schema":"https://github.com/citation-style-language/schema/raw/master/csl-citation.json"}</w:instrText>
      </w:r>
      <w:r w:rsidR="00EC0F84" w:rsidRPr="00D90216">
        <w:rPr>
          <w:rFonts w:ascii="Times New Roman" w:hAnsi="Times New Roman"/>
          <w:sz w:val="24"/>
          <w:szCs w:val="24"/>
          <w:lang w:val="en-GB"/>
        </w:rPr>
        <w:fldChar w:fldCharType="separate"/>
      </w:r>
      <w:r w:rsidR="00EC0F84" w:rsidRPr="00D90216">
        <w:rPr>
          <w:rFonts w:ascii="Times New Roman" w:hAnsi="Times New Roman"/>
          <w:noProof/>
          <w:sz w:val="24"/>
          <w:szCs w:val="24"/>
          <w:lang w:val="en-GB"/>
        </w:rPr>
        <w:t>(Alamri et al., 2020; Imran et al., 2019)</w:t>
      </w:r>
      <w:r w:rsidR="00EC0F84" w:rsidRPr="00D90216">
        <w:rPr>
          <w:rFonts w:ascii="Times New Roman" w:hAnsi="Times New Roman"/>
          <w:sz w:val="24"/>
          <w:szCs w:val="24"/>
          <w:lang w:val="en-GB"/>
        </w:rPr>
        <w:fldChar w:fldCharType="end"/>
      </w:r>
      <w:r w:rsidR="000D4C61">
        <w:rPr>
          <w:rFonts w:ascii="Times New Roman" w:hAnsi="Times New Roman"/>
          <w:sz w:val="24"/>
          <w:szCs w:val="24"/>
          <w:lang w:val="en-GB"/>
        </w:rPr>
        <w:t>.</w:t>
      </w:r>
      <w:r w:rsidR="00D36649" w:rsidRPr="00D90216">
        <w:rPr>
          <w:rFonts w:ascii="Times New Roman" w:hAnsi="Times New Roman"/>
          <w:sz w:val="24"/>
          <w:szCs w:val="24"/>
        </w:rPr>
        <w:t xml:space="preserve"> </w:t>
      </w:r>
      <w:r w:rsidRPr="00D90216">
        <w:rPr>
          <w:rFonts w:ascii="Times New Roman" w:hAnsi="Times New Roman"/>
          <w:sz w:val="24"/>
          <w:szCs w:val="24"/>
        </w:rPr>
        <w:t xml:space="preserve">The causes of this issue is due to the ineffectiveness of early warning systems so learning institutions do not help students that are at risk by providing timely academic </w:t>
      </w:r>
      <w:proofErr w:type="spellStart"/>
      <w:r w:rsidRPr="00D90216">
        <w:rPr>
          <w:rFonts w:ascii="Times New Roman" w:hAnsi="Times New Roman"/>
          <w:sz w:val="24"/>
          <w:szCs w:val="24"/>
        </w:rPr>
        <w:t>counseling</w:t>
      </w:r>
      <w:proofErr w:type="spellEnd"/>
      <w:r w:rsidRPr="00D90216">
        <w:rPr>
          <w:rFonts w:ascii="Times New Roman" w:hAnsi="Times New Roman"/>
          <w:sz w:val="24"/>
          <w:szCs w:val="24"/>
        </w:rPr>
        <w:t>, retraining or any intervention before performance degenerates</w:t>
      </w:r>
      <w:r w:rsidR="000D4C61">
        <w:rPr>
          <w:rFonts w:ascii="Times New Roman" w:hAnsi="Times New Roman"/>
          <w:sz w:val="24"/>
          <w:szCs w:val="24"/>
          <w:lang w:val="en-GB"/>
        </w:rPr>
        <w:t xml:space="preserve"> </w:t>
      </w:r>
      <w:r w:rsidR="00EC0F84" w:rsidRPr="00D90216">
        <w:rPr>
          <w:rFonts w:ascii="Times New Roman" w:hAnsi="Times New Roman"/>
          <w:sz w:val="24"/>
          <w:szCs w:val="24"/>
        </w:rPr>
        <w:fldChar w:fldCharType="begin" w:fldLock="1"/>
      </w:r>
      <w:r w:rsidR="00EC0F84" w:rsidRPr="00D90216">
        <w:rPr>
          <w:rFonts w:ascii="Times New Roman" w:hAnsi="Times New Roman"/>
          <w:sz w:val="24"/>
          <w:szCs w:val="24"/>
        </w:rPr>
        <w:instrText>ADDIN CSL_CITATION {"citationItems":[{"id":"ITEM-1","itemData":{"abstract":"… intervention/s using student early alert systems. Furthermore, … existing student success and retention literature to build a student … student engagement and academic success using LMS …","author":[{"dropping-particle":"","family":"Atif","given":"A","non-dropping-particle":"","parse-names":false,"suffix":""}],"id":"ITEM-1","issued":{"date-parts":[["2018"]]},"title":"Analytics to Determine and Improve Student Engagement and Academic Success in a Unit: Student and Teacher Perspectives","type":"article-journal"},"uris":["http://www.mendeley.com/documents/?uuid=936e96a2-7f0f-4cb4-a15e-4f13cdfebc4e"]},{"id":"ITEM-2","itemData":{"ISSN":"18234690","abstract":"The Covid-19 pandemic has brought numerous social issues to the fore, including poverty alleviation and education. As a result, significant changes have occurred in education, in which teaching is done remotely. To keep up with the course's pace, students must be self-motivated, well-organized, and have time management skills. Without these behaviours, online education is inappropriate for students. According to the research, 52% of students who sign up for a course would never read the course materials. Furthermore, throughout the course of five years, the dropout rate reached a stunning 96%. The main objective of this study is to create an early warning system for educators to use in educational institutions. For that, this study will perform a study of the current issues, factors, and solutions in education student’s data, determine the supervised machine learning algorithms, compare which model is the best predict the students’ performances, develop an early warning system for the educators to make an early decision in order to assist and consult the at-risk students, and finally conduct testing and evaluation of the system. Besides, this study also focuses on the Decision Tree, Random Forest, and XGBoost models in the system. The system will detect or forecast symptoms of dropout or potential dangers ahead of time, allowing educational institutions to anticipate problems and provide adequate educational services through appropriate intervention and response. A dashboard system will be created with a descriptive data mining model that can examine and make early judgments on at-risk students before they become high-risk. The web-based platform enables educational institutions to explore data patterns and analyse current crucial key performance metrics conditions. The technology will display the analysed results as well as visualized data to help educators gain insight and make better decisions.","author":[{"dropping-particle":"","family":"Hong","given":"Yam Zheng","non-dropping-particle":"","parse-names":false,"suffix":""},{"dropping-particle":"","family":"Rani","given":"Mohd Norshahriel Abd","non-dropping-particle":"","parse-names":false,"suffix":""},{"dropping-particle":"","family":"Radzuan","given":"Nabilah Filzah Mohd","non-dropping-particle":"","parse-names":false,"suffix":""},{"dropping-particle":"","family":"Yen","given":"Lim Huay","non-dropping-particle":"","parse-names":false,"suffix":""},{"dropping-particle":"","family":"Nagalingam","given":"Sarasvathi","non-dropping-particle":"","parse-names":false,"suffix":""}],"container-title":"Journal of Engineering Science and Technology","id":"ITEM-2","issue":"1","issued":{"date-parts":[["2024"]]},"page":"131-139","title":"an Early Warning System for Students At Risk Using Supervised Machine Learning","type":"article-journal","volume":"19"},"uris":["http://www.mendeley.com/documents/?uuid=91c882d7-1937-4840-a48f-46a467a8fe56"]},{"id":"ITEM-3","itemData":{"DOI":"10.70882/josrar.2025.v2i3.77","author":[{"dropping-particle":"","family":"Oyedotun","given":"Samuel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Reviews","id":"ITEM-3","issue":"3","issued":{"date-parts":[["2025"]]},"page":"42-51","title":"Insights","type":"article-journal","volume":"2"},"uris":["http://www.mendeley.com/documents/?uuid=1ab65ae8-066d-40e5-815f-a9cfca32aa05"]}],"mendeley":{"formattedCitation":"(Atif, 2018; Hong et al., 2024; Oyedotun et al., 2025)","plainTextFormattedCitation":"(Atif, 2018; Hong et al., 2024; Oyedotun et al., 2025)","previouslyFormattedCitation":"(Atif, 2018; Hong et al., 2024; Oyedotun et al., 2025)"},"properties":{"noteIndex":0},"schema":"https://github.com/citation-style-language/schema/raw/master/csl-citation.json"}</w:instrText>
      </w:r>
      <w:r w:rsidR="00EC0F84" w:rsidRPr="00D90216">
        <w:rPr>
          <w:rFonts w:ascii="Times New Roman" w:hAnsi="Times New Roman"/>
          <w:sz w:val="24"/>
          <w:szCs w:val="24"/>
        </w:rPr>
        <w:fldChar w:fldCharType="separate"/>
      </w:r>
      <w:r w:rsidR="00EC0F84" w:rsidRPr="00D90216">
        <w:rPr>
          <w:rFonts w:ascii="Times New Roman" w:hAnsi="Times New Roman"/>
          <w:noProof/>
          <w:sz w:val="24"/>
          <w:szCs w:val="24"/>
        </w:rPr>
        <w:t>(Atif, 2018; Hong et al., 2024; Oyedotun et al., 2025)</w:t>
      </w:r>
      <w:r w:rsidR="00EC0F84" w:rsidRPr="00D90216">
        <w:rPr>
          <w:rFonts w:ascii="Times New Roman" w:hAnsi="Times New Roman"/>
          <w:sz w:val="24"/>
          <w:szCs w:val="24"/>
        </w:rPr>
        <w:fldChar w:fldCharType="end"/>
      </w:r>
      <w:r w:rsidR="000D4C61">
        <w:rPr>
          <w:rFonts w:ascii="Times New Roman" w:hAnsi="Times New Roman"/>
          <w:sz w:val="24"/>
          <w:szCs w:val="24"/>
          <w:lang w:val="en-GB"/>
        </w:rPr>
        <w:t>.</w:t>
      </w:r>
      <w:r w:rsidR="00EC0F84" w:rsidRPr="00D90216">
        <w:rPr>
          <w:rFonts w:ascii="Times New Roman" w:hAnsi="Times New Roman"/>
          <w:sz w:val="24"/>
          <w:szCs w:val="24"/>
          <w:lang w:val="en-GB"/>
        </w:rPr>
        <w:t xml:space="preserve"> </w:t>
      </w:r>
      <w:bookmarkStart w:id="22" w:name="_Toc171614471"/>
      <w:bookmarkStart w:id="23" w:name="_Toc171636184"/>
      <w:bookmarkStart w:id="24" w:name="_Toc171689360"/>
      <w:bookmarkStart w:id="25" w:name="_Toc179842564"/>
      <w:r w:rsidR="008A7F9E">
        <w:rPr>
          <w:rFonts w:ascii="Times New Roman" w:hAnsi="Times New Roman"/>
          <w:sz w:val="24"/>
          <w:szCs w:val="24"/>
          <w:lang w:val="en-GB"/>
        </w:rPr>
        <w:t xml:space="preserve"> </w:t>
      </w:r>
      <w:r w:rsidRPr="00D90216">
        <w:rPr>
          <w:rFonts w:ascii="Times New Roman" w:hAnsi="Times New Roman"/>
          <w:sz w:val="24"/>
          <w:szCs w:val="24"/>
          <w:lang w:val="en-GB"/>
        </w:rPr>
        <w:t>As a result, students will drop out at increased rates, students will be unsatisfied with the institution, the institutional resources will be allocated inappropriately, and institutional performance will be unsatisfactory, hence coordinated, empirical methods are required so that academic performance will be predicted with known certainty and interventions made in advance.</w:t>
      </w:r>
    </w:p>
    <w:p w14:paraId="701ACD9B" w14:textId="693A3E00" w:rsidR="008A7F9E" w:rsidRDefault="008A7F9E" w:rsidP="00D36116">
      <w:pPr>
        <w:spacing w:line="360" w:lineRule="auto"/>
        <w:ind w:left="360"/>
        <w:jc w:val="both"/>
        <w:rPr>
          <w:rFonts w:ascii="Times New Roman" w:hAnsi="Times New Roman"/>
          <w:sz w:val="24"/>
          <w:szCs w:val="24"/>
          <w:lang w:val="en-GB"/>
        </w:rPr>
      </w:pPr>
    </w:p>
    <w:p w14:paraId="7A6976C4" w14:textId="5873A9A8" w:rsidR="008A7F9E" w:rsidRDefault="008A7F9E" w:rsidP="00D36116">
      <w:pPr>
        <w:spacing w:line="360" w:lineRule="auto"/>
        <w:ind w:left="360"/>
        <w:jc w:val="both"/>
        <w:rPr>
          <w:rFonts w:ascii="Times New Roman" w:hAnsi="Times New Roman"/>
          <w:sz w:val="24"/>
          <w:szCs w:val="24"/>
          <w:lang w:val="en-GB"/>
        </w:rPr>
      </w:pPr>
    </w:p>
    <w:p w14:paraId="68407010" w14:textId="77777777" w:rsidR="00D36116" w:rsidRDefault="00D36116" w:rsidP="00D36116">
      <w:pPr>
        <w:spacing w:line="360" w:lineRule="auto"/>
        <w:ind w:left="360"/>
        <w:jc w:val="both"/>
        <w:rPr>
          <w:rFonts w:ascii="Times New Roman" w:hAnsi="Times New Roman"/>
          <w:sz w:val="24"/>
          <w:szCs w:val="24"/>
          <w:lang w:val="en-GB"/>
        </w:rPr>
      </w:pPr>
    </w:p>
    <w:p w14:paraId="708C7D23" w14:textId="77777777" w:rsidR="008A7F9E" w:rsidRPr="008A7F9E" w:rsidRDefault="008A7F9E" w:rsidP="00D36116">
      <w:pPr>
        <w:spacing w:line="360" w:lineRule="auto"/>
        <w:ind w:left="360"/>
        <w:jc w:val="both"/>
        <w:rPr>
          <w:rFonts w:ascii="Times New Roman" w:hAnsi="Times New Roman"/>
          <w:sz w:val="24"/>
          <w:szCs w:val="24"/>
          <w:lang w:val="en-GB"/>
        </w:rPr>
      </w:pPr>
    </w:p>
    <w:p w14:paraId="6E43BB31" w14:textId="77777777" w:rsidR="00F72411" w:rsidRPr="00D90216" w:rsidRDefault="00E541AF" w:rsidP="00D36116">
      <w:pPr>
        <w:spacing w:line="360" w:lineRule="auto"/>
        <w:jc w:val="both"/>
        <w:rPr>
          <w:rFonts w:ascii="Times New Roman" w:hAnsi="Times New Roman" w:cs="Times New Roman"/>
          <w:b/>
          <w:bCs/>
          <w:sz w:val="24"/>
          <w:szCs w:val="24"/>
        </w:rPr>
      </w:pPr>
      <w:r w:rsidRPr="00D90216">
        <w:rPr>
          <w:rFonts w:ascii="Times New Roman" w:hAnsi="Times New Roman" w:cs="Times New Roman"/>
          <w:b/>
          <w:bCs/>
          <w:sz w:val="24"/>
          <w:szCs w:val="24"/>
        </w:rPr>
        <w:lastRenderedPageBreak/>
        <w:t>Aim and Objectives</w:t>
      </w:r>
      <w:bookmarkEnd w:id="22"/>
      <w:bookmarkEnd w:id="23"/>
      <w:bookmarkEnd w:id="24"/>
      <w:bookmarkEnd w:id="25"/>
    </w:p>
    <w:p w14:paraId="37713C70" w14:textId="77777777" w:rsidR="00F72411" w:rsidRDefault="00E541AF" w:rsidP="00D36116">
      <w:pPr>
        <w:spacing w:line="240" w:lineRule="auto"/>
        <w:jc w:val="both"/>
        <w:rPr>
          <w:rFonts w:ascii="Times New Roman" w:hAnsi="Times New Roman" w:cs="Times New Roman"/>
          <w:b/>
          <w:bCs/>
          <w:sz w:val="24"/>
          <w:szCs w:val="24"/>
        </w:rPr>
      </w:pPr>
      <w:r w:rsidRPr="003C1612">
        <w:rPr>
          <w:rFonts w:ascii="Times New Roman" w:hAnsi="Times New Roman" w:cs="Times New Roman"/>
          <w:b/>
          <w:bCs/>
          <w:sz w:val="24"/>
          <w:szCs w:val="24"/>
        </w:rPr>
        <w:t>Aim:</w:t>
      </w:r>
    </w:p>
    <w:p w14:paraId="575377DB" w14:textId="45CD7CE3" w:rsidR="00D90216" w:rsidRPr="009A2D41" w:rsidRDefault="009A2D41" w:rsidP="00D36116">
      <w:pPr>
        <w:spacing w:line="360" w:lineRule="auto"/>
        <w:jc w:val="both"/>
        <w:rPr>
          <w:rFonts w:ascii="Times New Roman" w:hAnsi="Times New Roman" w:cs="Times New Roman"/>
          <w:color w:val="161F19"/>
          <w:sz w:val="24"/>
          <w:szCs w:val="24"/>
          <w:shd w:val="clear" w:color="auto" w:fill="FFFFFF"/>
        </w:rPr>
      </w:pPr>
      <w:r w:rsidRPr="009A2D41">
        <w:rPr>
          <w:rFonts w:ascii="Times New Roman" w:hAnsi="Times New Roman" w:cs="Times New Roman"/>
          <w:color w:val="161F19"/>
          <w:sz w:val="24"/>
          <w:szCs w:val="24"/>
          <w:shd w:val="clear" w:color="auto" w:fill="FFFFFF"/>
          <w:lang w:val="en-US"/>
        </w:rPr>
        <w:t>T</w:t>
      </w:r>
      <w:r w:rsidR="00591EA6">
        <w:rPr>
          <w:rFonts w:ascii="Times New Roman" w:hAnsi="Times New Roman" w:cs="Times New Roman"/>
          <w:color w:val="161F19"/>
          <w:sz w:val="24"/>
          <w:szCs w:val="24"/>
          <w:shd w:val="clear" w:color="auto" w:fill="FFFFFF"/>
          <w:lang w:val="en-US"/>
        </w:rPr>
        <w:t>he aim of this study is t</w:t>
      </w:r>
      <w:r w:rsidRPr="009A2D41">
        <w:rPr>
          <w:rFonts w:ascii="Times New Roman" w:hAnsi="Times New Roman" w:cs="Times New Roman"/>
          <w:color w:val="161F19"/>
          <w:sz w:val="24"/>
          <w:szCs w:val="24"/>
          <w:shd w:val="clear" w:color="auto" w:fill="FFFFFF"/>
          <w:lang w:val="en-US"/>
        </w:rPr>
        <w:t>o develop and evaluate a ML-based academic performance monitoring system for Computer Science students.</w:t>
      </w:r>
    </w:p>
    <w:p w14:paraId="412D76D1" w14:textId="1AD4231B" w:rsidR="00E541AF" w:rsidRDefault="00E541AF" w:rsidP="00D36116">
      <w:pPr>
        <w:spacing w:line="240" w:lineRule="auto"/>
        <w:jc w:val="both"/>
        <w:rPr>
          <w:rFonts w:ascii="Times New Roman" w:hAnsi="Times New Roman" w:cs="Times New Roman"/>
          <w:b/>
          <w:bCs/>
          <w:sz w:val="24"/>
          <w:szCs w:val="24"/>
        </w:rPr>
      </w:pPr>
      <w:r w:rsidRPr="003C1612">
        <w:rPr>
          <w:rFonts w:ascii="Times New Roman" w:hAnsi="Times New Roman" w:cs="Times New Roman"/>
          <w:b/>
          <w:bCs/>
          <w:sz w:val="24"/>
          <w:szCs w:val="24"/>
        </w:rPr>
        <w:t>Objectives:</w:t>
      </w:r>
    </w:p>
    <w:p w14:paraId="5329173C" w14:textId="0C651C68" w:rsidR="00D90216" w:rsidRPr="00D90216" w:rsidRDefault="009A2D41" w:rsidP="00D36116">
      <w:pPr>
        <w:pStyle w:val="ListParagraph"/>
        <w:numPr>
          <w:ilvl w:val="0"/>
          <w:numId w:val="12"/>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n-NG"/>
          <w14:ligatures w14:val="none"/>
        </w:rPr>
      </w:pPr>
      <w:r w:rsidRPr="009A2D41">
        <w:rPr>
          <w:rFonts w:ascii="Times New Roman" w:hAnsi="Times New Roman" w:cs="Times New Roman"/>
          <w:color w:val="161F19"/>
          <w:sz w:val="24"/>
          <w:szCs w:val="24"/>
          <w:shd w:val="clear" w:color="auto" w:fill="FFFFFF"/>
          <w:lang w:val="en-US"/>
        </w:rPr>
        <w:t xml:space="preserve">Collect and pre-process an </w:t>
      </w:r>
      <w:proofErr w:type="spellStart"/>
      <w:r w:rsidRPr="009A2D41">
        <w:rPr>
          <w:rFonts w:ascii="Times New Roman" w:hAnsi="Times New Roman" w:cs="Times New Roman"/>
          <w:color w:val="161F19"/>
          <w:sz w:val="24"/>
          <w:szCs w:val="24"/>
          <w:shd w:val="clear" w:color="auto" w:fill="FFFFFF"/>
          <w:lang w:val="en-US"/>
        </w:rPr>
        <w:t>anonymised</w:t>
      </w:r>
      <w:proofErr w:type="spellEnd"/>
      <w:r w:rsidRPr="009A2D41">
        <w:rPr>
          <w:rFonts w:ascii="Times New Roman" w:hAnsi="Times New Roman" w:cs="Times New Roman"/>
          <w:color w:val="161F19"/>
          <w:sz w:val="24"/>
          <w:szCs w:val="24"/>
          <w:shd w:val="clear" w:color="auto" w:fill="FFFFFF"/>
          <w:lang w:val="en-US"/>
        </w:rPr>
        <w:t xml:space="preserve"> Computer Science</w:t>
      </w:r>
      <w:r w:rsidR="00591EA6">
        <w:rPr>
          <w:rFonts w:ascii="Times New Roman" w:hAnsi="Times New Roman" w:cs="Times New Roman"/>
          <w:color w:val="161F19"/>
          <w:sz w:val="24"/>
          <w:szCs w:val="24"/>
          <w:shd w:val="clear" w:color="auto" w:fill="FFFFFF"/>
          <w:lang w:val="en-US"/>
        </w:rPr>
        <w:t xml:space="preserve"> </w:t>
      </w:r>
      <w:proofErr w:type="gramStart"/>
      <w:r w:rsidRPr="009A2D41">
        <w:rPr>
          <w:rFonts w:ascii="Times New Roman" w:hAnsi="Times New Roman" w:cs="Times New Roman"/>
          <w:color w:val="161F19"/>
          <w:sz w:val="24"/>
          <w:szCs w:val="24"/>
          <w:shd w:val="clear" w:color="auto" w:fill="FFFFFF"/>
          <w:lang w:val="en-US"/>
        </w:rPr>
        <w:t>students</w:t>
      </w:r>
      <w:proofErr w:type="gramEnd"/>
      <w:r w:rsidRPr="009A2D41">
        <w:rPr>
          <w:rFonts w:ascii="Times New Roman" w:hAnsi="Times New Roman" w:cs="Times New Roman"/>
          <w:color w:val="161F19"/>
          <w:sz w:val="24"/>
          <w:szCs w:val="24"/>
          <w:shd w:val="clear" w:color="auto" w:fill="FFFFFF"/>
          <w:lang w:val="en-US"/>
        </w:rPr>
        <w:t xml:space="preserve"> academic dataset.</w:t>
      </w:r>
    </w:p>
    <w:p w14:paraId="7252ACED" w14:textId="773CF670" w:rsidR="009A2D41" w:rsidRPr="009A2D41" w:rsidRDefault="009A2D41" w:rsidP="00D36116">
      <w:pPr>
        <w:pStyle w:val="ListParagraph"/>
        <w:numPr>
          <w:ilvl w:val="0"/>
          <w:numId w:val="12"/>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n-NG"/>
          <w14:ligatures w14:val="none"/>
        </w:rPr>
      </w:pPr>
      <w:r w:rsidRPr="009A2D41">
        <w:rPr>
          <w:rFonts w:ascii="Times New Roman" w:hAnsi="Times New Roman" w:cs="Times New Roman"/>
          <w:color w:val="161F19"/>
          <w:sz w:val="24"/>
          <w:szCs w:val="24"/>
          <w:shd w:val="clear" w:color="auto" w:fill="FFFFFF"/>
          <w:lang w:val="en-US"/>
        </w:rPr>
        <w:t>Train and compare multiple ML models on the dataset (Logistic Regression, Random Forest, Gradient Boosting and SVM).</w:t>
      </w:r>
    </w:p>
    <w:p w14:paraId="5C7FE156" w14:textId="77777777" w:rsidR="009A2D41" w:rsidRPr="009A2D41" w:rsidRDefault="009A2D41" w:rsidP="00D36116">
      <w:pPr>
        <w:pStyle w:val="ListParagraph"/>
        <w:numPr>
          <w:ilvl w:val="0"/>
          <w:numId w:val="12"/>
        </w:numPr>
        <w:spacing w:before="100" w:beforeAutospacing="1" w:after="100" w:afterAutospacing="1" w:line="360" w:lineRule="auto"/>
        <w:ind w:left="720"/>
        <w:rPr>
          <w:rFonts w:ascii="Times New Roman" w:hAnsi="Times New Roman" w:cs="Times New Roman"/>
          <w:color w:val="161F19"/>
          <w:sz w:val="24"/>
          <w:szCs w:val="24"/>
          <w:shd w:val="clear" w:color="auto" w:fill="FFFFFF"/>
        </w:rPr>
      </w:pPr>
      <w:r w:rsidRPr="009A2D41">
        <w:rPr>
          <w:rFonts w:ascii="Times New Roman" w:hAnsi="Times New Roman" w:cs="Times New Roman"/>
          <w:color w:val="161F19"/>
          <w:sz w:val="24"/>
          <w:szCs w:val="24"/>
          <w:shd w:val="clear" w:color="auto" w:fill="FFFFFF"/>
          <w:lang w:val="en-US"/>
        </w:rPr>
        <w:t xml:space="preserve">Implement a web-based prototype that integrates the best performing ML model. </w:t>
      </w:r>
    </w:p>
    <w:p w14:paraId="0C4877D8" w14:textId="4DE5B276" w:rsidR="00D90216" w:rsidRPr="009A2D41" w:rsidRDefault="009A2D41" w:rsidP="00D36116">
      <w:pPr>
        <w:pStyle w:val="ListParagraph"/>
        <w:numPr>
          <w:ilvl w:val="0"/>
          <w:numId w:val="12"/>
        </w:numPr>
        <w:spacing w:before="100" w:beforeAutospacing="1" w:after="100" w:afterAutospacing="1" w:line="360" w:lineRule="auto"/>
        <w:ind w:left="720"/>
        <w:rPr>
          <w:rFonts w:ascii="Times New Roman" w:hAnsi="Times New Roman" w:cs="Times New Roman"/>
          <w:color w:val="161F19"/>
          <w:sz w:val="24"/>
          <w:szCs w:val="24"/>
          <w:shd w:val="clear" w:color="auto" w:fill="FFFFFF"/>
        </w:rPr>
      </w:pPr>
      <w:r w:rsidRPr="009A2D41">
        <w:rPr>
          <w:rFonts w:ascii="Times New Roman" w:hAnsi="Times New Roman" w:cs="Times New Roman"/>
          <w:color w:val="161F19"/>
          <w:sz w:val="24"/>
          <w:szCs w:val="24"/>
          <w:shd w:val="clear" w:color="auto" w:fill="FFFFFF"/>
          <w:lang w:val="en-US"/>
        </w:rPr>
        <w:t>Test and evaluate the overall system for both single and batch predictions</w:t>
      </w:r>
    </w:p>
    <w:p w14:paraId="3086F055" w14:textId="2EA134E3" w:rsidR="003A7BBF" w:rsidRDefault="003C1612" w:rsidP="00D36116">
      <w:pPr>
        <w:pStyle w:val="Heading2"/>
        <w:numPr>
          <w:ilvl w:val="1"/>
          <w:numId w:val="1"/>
        </w:numPr>
        <w:spacing w:line="360" w:lineRule="auto"/>
        <w:rPr>
          <w:rFonts w:ascii="Times New Roman" w:hAnsi="Times New Roman"/>
          <w:b/>
          <w:bCs/>
          <w:color w:val="auto"/>
        </w:rPr>
      </w:pPr>
      <w:bookmarkStart w:id="26" w:name="_Toc171614472"/>
      <w:bookmarkStart w:id="27" w:name="_Toc171636185"/>
      <w:bookmarkStart w:id="28" w:name="_Toc171689361"/>
      <w:bookmarkStart w:id="29" w:name="_Toc179842565"/>
      <w:bookmarkStart w:id="30" w:name="_Toc232516726"/>
      <w:r w:rsidRPr="003C1612">
        <w:rPr>
          <w:rFonts w:ascii="Times New Roman" w:hAnsi="Times New Roman"/>
          <w:b/>
          <w:bCs/>
          <w:color w:val="auto"/>
        </w:rPr>
        <w:t>Methodology</w:t>
      </w:r>
      <w:bookmarkEnd w:id="26"/>
      <w:bookmarkEnd w:id="27"/>
      <w:bookmarkEnd w:id="28"/>
      <w:bookmarkEnd w:id="29"/>
      <w:bookmarkEnd w:id="30"/>
    </w:p>
    <w:p w14:paraId="23FC5EDE" w14:textId="0799EDCB" w:rsidR="00BA4034" w:rsidRDefault="00D90216" w:rsidP="00D36116">
      <w:pPr>
        <w:spacing w:line="360" w:lineRule="auto"/>
        <w:jc w:val="both"/>
        <w:rPr>
          <w:rFonts w:ascii="Times New Roman" w:hAnsi="Times New Roman" w:cs="Times New Roman"/>
          <w:sz w:val="24"/>
          <w:szCs w:val="24"/>
        </w:rPr>
      </w:pPr>
      <w:r w:rsidRPr="00D90216">
        <w:rPr>
          <w:rFonts w:ascii="Times New Roman" w:hAnsi="Times New Roman" w:cs="Times New Roman"/>
          <w:sz w:val="24"/>
          <w:szCs w:val="24"/>
        </w:rPr>
        <w:t xml:space="preserve">The research used quantitative predictive research design and system development approach for the development of </w:t>
      </w:r>
      <w:proofErr w:type="spellStart"/>
      <w:r w:rsidRPr="00D90216">
        <w:rPr>
          <w:rFonts w:ascii="Times New Roman" w:hAnsi="Times New Roman" w:cs="Times New Roman"/>
          <w:sz w:val="24"/>
          <w:szCs w:val="24"/>
        </w:rPr>
        <w:t>EduPredict</w:t>
      </w:r>
      <w:proofErr w:type="spellEnd"/>
      <w:r w:rsidRPr="00D90216">
        <w:rPr>
          <w:rFonts w:ascii="Times New Roman" w:hAnsi="Times New Roman" w:cs="Times New Roman"/>
          <w:sz w:val="24"/>
          <w:szCs w:val="24"/>
        </w:rPr>
        <w:t xml:space="preserve"> AI. Anonymous Computer Science student prediction dataset was created for machine learning model training and evaluation. Data was </w:t>
      </w:r>
      <w:proofErr w:type="spellStart"/>
      <w:r w:rsidRPr="00D90216">
        <w:rPr>
          <w:rFonts w:ascii="Times New Roman" w:hAnsi="Times New Roman" w:cs="Times New Roman"/>
          <w:sz w:val="24"/>
          <w:szCs w:val="24"/>
        </w:rPr>
        <w:t>preprocessed</w:t>
      </w:r>
      <w:proofErr w:type="spellEnd"/>
      <w:r w:rsidRPr="00D90216">
        <w:rPr>
          <w:rFonts w:ascii="Times New Roman" w:hAnsi="Times New Roman" w:cs="Times New Roman"/>
          <w:sz w:val="24"/>
          <w:szCs w:val="24"/>
        </w:rPr>
        <w:t xml:space="preserve"> and categorized with the encoding of categorical variables, arranging the features to prepare the model, segregating the target variable, and dividing records for training and testing. Four models: Logistic Regression, Random Forest, Gradient Boosting, and Support Vector Machine were trained and tested, with the measures: accuracy, weighted precision, weighted recall and weighted F1-score. The Random Forest model was finally chosen as the deployed model, and a </w:t>
      </w:r>
      <w:proofErr w:type="gramStart"/>
      <w:r w:rsidRPr="00D90216">
        <w:rPr>
          <w:rFonts w:ascii="Times New Roman" w:hAnsi="Times New Roman" w:cs="Times New Roman"/>
          <w:sz w:val="24"/>
          <w:szCs w:val="24"/>
        </w:rPr>
        <w:t>web based</w:t>
      </w:r>
      <w:proofErr w:type="gramEnd"/>
      <w:r w:rsidRPr="00D90216">
        <w:rPr>
          <w:rFonts w:ascii="Times New Roman" w:hAnsi="Times New Roman" w:cs="Times New Roman"/>
          <w:sz w:val="24"/>
          <w:szCs w:val="24"/>
        </w:rPr>
        <w:t xml:space="preserve"> prototype was built using Vue 3, </w:t>
      </w:r>
      <w:proofErr w:type="spellStart"/>
      <w:r w:rsidRPr="00D90216">
        <w:rPr>
          <w:rFonts w:ascii="Times New Roman" w:hAnsi="Times New Roman" w:cs="Times New Roman"/>
          <w:sz w:val="24"/>
          <w:szCs w:val="24"/>
        </w:rPr>
        <w:t>FastAPI</w:t>
      </w:r>
      <w:proofErr w:type="spellEnd"/>
      <w:r w:rsidRPr="00D90216">
        <w:rPr>
          <w:rFonts w:ascii="Times New Roman" w:hAnsi="Times New Roman" w:cs="Times New Roman"/>
          <w:sz w:val="24"/>
          <w:szCs w:val="24"/>
        </w:rPr>
        <w:t xml:space="preserve">, Scikit-learn, </w:t>
      </w:r>
      <w:proofErr w:type="spellStart"/>
      <w:r w:rsidRPr="00D90216">
        <w:rPr>
          <w:rFonts w:ascii="Times New Roman" w:hAnsi="Times New Roman" w:cs="Times New Roman"/>
          <w:sz w:val="24"/>
          <w:szCs w:val="24"/>
        </w:rPr>
        <w:t>Joblib</w:t>
      </w:r>
      <w:proofErr w:type="spellEnd"/>
      <w:r w:rsidRPr="00D90216">
        <w:rPr>
          <w:rFonts w:ascii="Times New Roman" w:hAnsi="Times New Roman" w:cs="Times New Roman"/>
          <w:sz w:val="24"/>
          <w:szCs w:val="24"/>
        </w:rPr>
        <w:t>, and SQLite.</w:t>
      </w:r>
    </w:p>
    <w:p w14:paraId="37444184" w14:textId="50922457" w:rsidR="009A2D41" w:rsidRDefault="009A2D41" w:rsidP="00D36116">
      <w:pPr>
        <w:spacing w:line="360" w:lineRule="auto"/>
        <w:ind w:left="360"/>
        <w:jc w:val="both"/>
        <w:rPr>
          <w:rFonts w:ascii="Times New Roman" w:hAnsi="Times New Roman" w:cs="Times New Roman"/>
          <w:sz w:val="24"/>
          <w:szCs w:val="24"/>
        </w:rPr>
      </w:pPr>
    </w:p>
    <w:p w14:paraId="11891113" w14:textId="6214462C" w:rsidR="009A2D41" w:rsidRDefault="009A2D41" w:rsidP="00D36116">
      <w:pPr>
        <w:spacing w:line="360" w:lineRule="auto"/>
        <w:ind w:left="360"/>
        <w:jc w:val="both"/>
        <w:rPr>
          <w:rFonts w:ascii="Times New Roman" w:hAnsi="Times New Roman" w:cs="Times New Roman"/>
          <w:sz w:val="24"/>
          <w:szCs w:val="24"/>
        </w:rPr>
      </w:pPr>
    </w:p>
    <w:p w14:paraId="3ED4E8F7" w14:textId="5079AB75" w:rsidR="009A2D41" w:rsidRDefault="009A2D41" w:rsidP="00D36116">
      <w:pPr>
        <w:spacing w:line="360" w:lineRule="auto"/>
        <w:ind w:left="360"/>
        <w:jc w:val="both"/>
        <w:rPr>
          <w:rFonts w:ascii="Times New Roman" w:hAnsi="Times New Roman" w:cs="Times New Roman"/>
          <w:sz w:val="24"/>
          <w:szCs w:val="24"/>
        </w:rPr>
      </w:pPr>
    </w:p>
    <w:p w14:paraId="66B39220" w14:textId="1DFF800D" w:rsidR="009A2D41" w:rsidRDefault="009A2D41" w:rsidP="00D36116">
      <w:pPr>
        <w:spacing w:line="360" w:lineRule="auto"/>
        <w:ind w:left="360"/>
        <w:jc w:val="both"/>
        <w:rPr>
          <w:rFonts w:ascii="Times New Roman" w:hAnsi="Times New Roman" w:cs="Times New Roman"/>
          <w:sz w:val="24"/>
          <w:szCs w:val="24"/>
        </w:rPr>
      </w:pPr>
    </w:p>
    <w:p w14:paraId="6DE02406" w14:textId="4AD2E7F3" w:rsidR="00591EA6" w:rsidRDefault="00591EA6" w:rsidP="00D36116">
      <w:pPr>
        <w:spacing w:line="360" w:lineRule="auto"/>
        <w:ind w:left="360"/>
        <w:jc w:val="both"/>
        <w:rPr>
          <w:rFonts w:ascii="Times New Roman" w:hAnsi="Times New Roman" w:cs="Times New Roman"/>
          <w:sz w:val="24"/>
          <w:szCs w:val="24"/>
        </w:rPr>
      </w:pPr>
    </w:p>
    <w:p w14:paraId="1819332A" w14:textId="6B4D8222" w:rsidR="00591EA6" w:rsidRDefault="00591EA6" w:rsidP="00D36116">
      <w:pPr>
        <w:spacing w:line="360" w:lineRule="auto"/>
        <w:ind w:left="360"/>
        <w:jc w:val="both"/>
        <w:rPr>
          <w:rFonts w:ascii="Times New Roman" w:hAnsi="Times New Roman" w:cs="Times New Roman"/>
          <w:sz w:val="24"/>
          <w:szCs w:val="24"/>
        </w:rPr>
      </w:pPr>
    </w:p>
    <w:p w14:paraId="1786461E" w14:textId="77777777" w:rsidR="00591EA6" w:rsidRPr="00D90216" w:rsidRDefault="00591EA6" w:rsidP="00D36116">
      <w:pPr>
        <w:spacing w:line="360" w:lineRule="auto"/>
        <w:ind w:left="360"/>
        <w:jc w:val="both"/>
        <w:rPr>
          <w:rFonts w:ascii="Times New Roman" w:hAnsi="Times New Roman" w:cs="Times New Roman"/>
          <w:sz w:val="24"/>
          <w:szCs w:val="24"/>
        </w:rPr>
      </w:pPr>
    </w:p>
    <w:p w14:paraId="23D01E80" w14:textId="0CA1CDEF" w:rsidR="0058177D" w:rsidRDefault="0058177D" w:rsidP="00D36116">
      <w:pPr>
        <w:jc w:val="both"/>
        <w:rPr>
          <w:rFonts w:ascii="Times New Roman" w:hAnsi="Times New Roman" w:cs="Times New Roman"/>
          <w:b/>
          <w:bCs/>
          <w:sz w:val="24"/>
          <w:szCs w:val="24"/>
        </w:rPr>
      </w:pPr>
      <w:bookmarkStart w:id="31" w:name="_Toc162875224"/>
      <w:bookmarkStart w:id="32" w:name="_Toc170058697"/>
      <w:r w:rsidRPr="0027790B">
        <w:rPr>
          <w:rFonts w:ascii="Times New Roman" w:hAnsi="Times New Roman" w:cs="Times New Roman"/>
          <w:b/>
          <w:sz w:val="24"/>
          <w:szCs w:val="24"/>
        </w:rPr>
        <w:lastRenderedPageBreak/>
        <w:t xml:space="preserve">Table </w:t>
      </w:r>
      <w:r w:rsidRPr="0027790B">
        <w:rPr>
          <w:rFonts w:ascii="Times New Roman" w:hAnsi="Times New Roman" w:cs="Times New Roman"/>
          <w:b/>
          <w:sz w:val="24"/>
          <w:szCs w:val="24"/>
        </w:rPr>
        <w:fldChar w:fldCharType="begin"/>
      </w:r>
      <w:r w:rsidRPr="0027790B">
        <w:rPr>
          <w:rFonts w:ascii="Times New Roman" w:hAnsi="Times New Roman" w:cs="Times New Roman"/>
          <w:b/>
          <w:sz w:val="24"/>
          <w:szCs w:val="24"/>
        </w:rPr>
        <w:instrText xml:space="preserve"> STYLEREF 1 \s </w:instrText>
      </w:r>
      <w:r w:rsidRPr="0027790B">
        <w:rPr>
          <w:rFonts w:ascii="Times New Roman" w:hAnsi="Times New Roman" w:cs="Times New Roman"/>
          <w:b/>
          <w:sz w:val="24"/>
          <w:szCs w:val="24"/>
        </w:rPr>
        <w:fldChar w:fldCharType="separate"/>
      </w:r>
      <w:r w:rsidRPr="0027790B">
        <w:rPr>
          <w:rFonts w:ascii="Times New Roman" w:hAnsi="Times New Roman" w:cs="Times New Roman"/>
          <w:b/>
          <w:noProof/>
          <w:sz w:val="24"/>
          <w:szCs w:val="24"/>
        </w:rPr>
        <w:t>1</w:t>
      </w:r>
      <w:r w:rsidRPr="0027790B">
        <w:rPr>
          <w:rFonts w:ascii="Times New Roman" w:hAnsi="Times New Roman" w:cs="Times New Roman"/>
          <w:b/>
          <w:sz w:val="24"/>
          <w:szCs w:val="24"/>
        </w:rPr>
        <w:fldChar w:fldCharType="end"/>
      </w:r>
      <w:r w:rsidRPr="0027790B">
        <w:rPr>
          <w:rFonts w:ascii="Times New Roman" w:hAnsi="Times New Roman" w:cs="Times New Roman"/>
          <w:b/>
          <w:sz w:val="24"/>
          <w:szCs w:val="24"/>
        </w:rPr>
        <w:t>.</w:t>
      </w:r>
      <w:r w:rsidRPr="0027790B">
        <w:rPr>
          <w:rFonts w:ascii="Times New Roman" w:hAnsi="Times New Roman" w:cs="Times New Roman"/>
          <w:b/>
          <w:sz w:val="24"/>
          <w:szCs w:val="24"/>
        </w:rPr>
        <w:fldChar w:fldCharType="begin"/>
      </w:r>
      <w:r w:rsidRPr="0027790B">
        <w:rPr>
          <w:rFonts w:ascii="Times New Roman" w:hAnsi="Times New Roman" w:cs="Times New Roman"/>
          <w:b/>
          <w:sz w:val="24"/>
          <w:szCs w:val="24"/>
        </w:rPr>
        <w:instrText xml:space="preserve"> SEQ Table \* ARABIC \s 1 </w:instrText>
      </w:r>
      <w:r w:rsidRPr="0027790B">
        <w:rPr>
          <w:rFonts w:ascii="Times New Roman" w:hAnsi="Times New Roman" w:cs="Times New Roman"/>
          <w:b/>
          <w:sz w:val="24"/>
          <w:szCs w:val="24"/>
        </w:rPr>
        <w:fldChar w:fldCharType="separate"/>
      </w:r>
      <w:r w:rsidRPr="0027790B">
        <w:rPr>
          <w:rFonts w:ascii="Times New Roman" w:hAnsi="Times New Roman" w:cs="Times New Roman"/>
          <w:b/>
          <w:noProof/>
          <w:sz w:val="24"/>
          <w:szCs w:val="24"/>
        </w:rPr>
        <w:t>1</w:t>
      </w:r>
      <w:r w:rsidRPr="0027790B">
        <w:rPr>
          <w:rFonts w:ascii="Times New Roman" w:hAnsi="Times New Roman" w:cs="Times New Roman"/>
          <w:b/>
          <w:sz w:val="24"/>
          <w:szCs w:val="24"/>
        </w:rPr>
        <w:fldChar w:fldCharType="end"/>
      </w:r>
      <w:r w:rsidRPr="0027790B">
        <w:rPr>
          <w:rFonts w:ascii="Times New Roman" w:hAnsi="Times New Roman" w:cs="Times New Roman"/>
          <w:b/>
          <w:sz w:val="24"/>
          <w:szCs w:val="24"/>
        </w:rPr>
        <w:t xml:space="preserve">: </w:t>
      </w:r>
      <w:bookmarkEnd w:id="31"/>
      <w:bookmarkEnd w:id="32"/>
      <w:r w:rsidR="00E47E82" w:rsidRPr="00E47E82">
        <w:rPr>
          <w:rFonts w:ascii="Times New Roman" w:hAnsi="Times New Roman" w:cs="Times New Roman"/>
          <w:b/>
          <w:bCs/>
          <w:sz w:val="24"/>
          <w:szCs w:val="24"/>
        </w:rPr>
        <w:t>Mapping of Project Objectives to Methodology</w:t>
      </w:r>
    </w:p>
    <w:tbl>
      <w:tblPr>
        <w:tblStyle w:val="TableGrid"/>
        <w:tblW w:w="8789" w:type="dxa"/>
        <w:tblInd w:w="-5" w:type="dxa"/>
        <w:tblLook w:val="04A0" w:firstRow="1" w:lastRow="0" w:firstColumn="1" w:lastColumn="0" w:noHBand="0" w:noVBand="1"/>
      </w:tblPr>
      <w:tblGrid>
        <w:gridCol w:w="590"/>
        <w:gridCol w:w="3482"/>
        <w:gridCol w:w="4717"/>
      </w:tblGrid>
      <w:tr w:rsidR="00E80F2B" w14:paraId="271A0273" w14:textId="77777777" w:rsidTr="00263CA1">
        <w:tc>
          <w:tcPr>
            <w:tcW w:w="0" w:type="auto"/>
            <w:tcBorders>
              <w:top w:val="single" w:sz="4" w:space="0" w:color="auto"/>
              <w:left w:val="single" w:sz="4" w:space="0" w:color="auto"/>
              <w:bottom w:val="single" w:sz="4" w:space="0" w:color="auto"/>
              <w:right w:val="single" w:sz="4" w:space="0" w:color="auto"/>
            </w:tcBorders>
            <w:hideMark/>
          </w:tcPr>
          <w:p w14:paraId="4FC476B1" w14:textId="77777777" w:rsidR="00E80F2B" w:rsidRDefault="00E80F2B">
            <w:pPr>
              <w:jc w:val="center"/>
            </w:pPr>
            <w:r>
              <w:rPr>
                <w:rFonts w:ascii="Times New Roman" w:hAnsi="Times New Roman"/>
                <w:b/>
                <w:sz w:val="24"/>
              </w:rPr>
              <w:t>S/N</w:t>
            </w:r>
          </w:p>
        </w:tc>
        <w:tc>
          <w:tcPr>
            <w:tcW w:w="0" w:type="auto"/>
            <w:tcBorders>
              <w:top w:val="single" w:sz="4" w:space="0" w:color="auto"/>
              <w:left w:val="single" w:sz="4" w:space="0" w:color="auto"/>
              <w:bottom w:val="single" w:sz="4" w:space="0" w:color="auto"/>
              <w:right w:val="single" w:sz="4" w:space="0" w:color="auto"/>
            </w:tcBorders>
            <w:hideMark/>
          </w:tcPr>
          <w:p w14:paraId="3F0A33A6" w14:textId="77777777" w:rsidR="00E80F2B" w:rsidRDefault="00E80F2B" w:rsidP="0084210A">
            <w:pPr>
              <w:spacing w:line="360" w:lineRule="auto"/>
              <w:jc w:val="center"/>
            </w:pPr>
            <w:r>
              <w:rPr>
                <w:rFonts w:ascii="Times New Roman" w:hAnsi="Times New Roman"/>
                <w:b/>
                <w:sz w:val="24"/>
              </w:rPr>
              <w:t>Objective</w:t>
            </w:r>
          </w:p>
        </w:tc>
        <w:tc>
          <w:tcPr>
            <w:tcW w:w="4717" w:type="dxa"/>
            <w:tcBorders>
              <w:top w:val="single" w:sz="4" w:space="0" w:color="auto"/>
              <w:left w:val="single" w:sz="4" w:space="0" w:color="auto"/>
              <w:bottom w:val="single" w:sz="4" w:space="0" w:color="auto"/>
              <w:right w:val="single" w:sz="4" w:space="0" w:color="auto"/>
            </w:tcBorders>
            <w:hideMark/>
          </w:tcPr>
          <w:p w14:paraId="056C4EDC" w14:textId="77777777" w:rsidR="00E80F2B" w:rsidRDefault="00E80F2B" w:rsidP="0084210A">
            <w:pPr>
              <w:spacing w:line="360" w:lineRule="auto"/>
              <w:jc w:val="center"/>
            </w:pPr>
            <w:r>
              <w:rPr>
                <w:rFonts w:ascii="Times New Roman" w:hAnsi="Times New Roman"/>
                <w:b/>
                <w:sz w:val="24"/>
              </w:rPr>
              <w:t>Methodology Adopted</w:t>
            </w:r>
          </w:p>
        </w:tc>
      </w:tr>
      <w:tr w:rsidR="00E80F2B" w14:paraId="4FAB4423" w14:textId="77777777" w:rsidTr="00263CA1">
        <w:tc>
          <w:tcPr>
            <w:tcW w:w="0" w:type="auto"/>
            <w:tcBorders>
              <w:top w:val="single" w:sz="4" w:space="0" w:color="auto"/>
              <w:left w:val="single" w:sz="4" w:space="0" w:color="auto"/>
              <w:bottom w:val="single" w:sz="4" w:space="0" w:color="auto"/>
              <w:right w:val="single" w:sz="4" w:space="0" w:color="auto"/>
            </w:tcBorders>
            <w:hideMark/>
          </w:tcPr>
          <w:p w14:paraId="2BDCB5EB" w14:textId="77777777" w:rsidR="00E80F2B" w:rsidRDefault="00E80F2B">
            <w:r>
              <w:rPr>
                <w:rFonts w:ascii="Times New Roman" w:hAnsi="Times New Roman"/>
                <w:sz w:val="24"/>
              </w:rPr>
              <w:t>1</w:t>
            </w:r>
          </w:p>
        </w:tc>
        <w:tc>
          <w:tcPr>
            <w:tcW w:w="0" w:type="auto"/>
            <w:tcBorders>
              <w:top w:val="single" w:sz="4" w:space="0" w:color="auto"/>
              <w:left w:val="single" w:sz="4" w:space="0" w:color="auto"/>
              <w:bottom w:val="single" w:sz="4" w:space="0" w:color="auto"/>
              <w:right w:val="single" w:sz="4" w:space="0" w:color="auto"/>
            </w:tcBorders>
            <w:hideMark/>
          </w:tcPr>
          <w:p w14:paraId="4D3BBE6E" w14:textId="733E384C" w:rsidR="00E80F2B" w:rsidRDefault="009A2D41" w:rsidP="0084210A">
            <w:pPr>
              <w:spacing w:line="360" w:lineRule="auto"/>
              <w:jc w:val="both"/>
            </w:pPr>
            <w:r w:rsidRPr="009A2D41">
              <w:rPr>
                <w:rFonts w:ascii="Times New Roman" w:hAnsi="Times New Roman" w:cs="Times New Roman"/>
                <w:color w:val="161F19"/>
                <w:sz w:val="24"/>
                <w:szCs w:val="24"/>
                <w:shd w:val="clear" w:color="auto" w:fill="FFFFFF"/>
                <w:lang w:val="en-US"/>
              </w:rPr>
              <w:t xml:space="preserve">Collect and pre-process an </w:t>
            </w:r>
            <w:proofErr w:type="spellStart"/>
            <w:r w:rsidRPr="009A2D41">
              <w:rPr>
                <w:rFonts w:ascii="Times New Roman" w:hAnsi="Times New Roman" w:cs="Times New Roman"/>
                <w:color w:val="161F19"/>
                <w:sz w:val="24"/>
                <w:szCs w:val="24"/>
                <w:shd w:val="clear" w:color="auto" w:fill="FFFFFF"/>
                <w:lang w:val="en-US"/>
              </w:rPr>
              <w:t>anonymised</w:t>
            </w:r>
            <w:proofErr w:type="spellEnd"/>
            <w:r w:rsidRPr="009A2D41">
              <w:rPr>
                <w:rFonts w:ascii="Times New Roman" w:hAnsi="Times New Roman" w:cs="Times New Roman"/>
                <w:color w:val="161F19"/>
                <w:sz w:val="24"/>
                <w:szCs w:val="24"/>
                <w:shd w:val="clear" w:color="auto" w:fill="FFFFFF"/>
                <w:lang w:val="en-US"/>
              </w:rPr>
              <w:t xml:space="preserve"> Computer Science </w:t>
            </w:r>
            <w:proofErr w:type="gramStart"/>
            <w:r w:rsidRPr="009A2D41">
              <w:rPr>
                <w:rFonts w:ascii="Times New Roman" w:hAnsi="Times New Roman" w:cs="Times New Roman"/>
                <w:color w:val="161F19"/>
                <w:sz w:val="24"/>
                <w:szCs w:val="24"/>
                <w:shd w:val="clear" w:color="auto" w:fill="FFFFFF"/>
                <w:lang w:val="en-US"/>
              </w:rPr>
              <w:t>students</w:t>
            </w:r>
            <w:proofErr w:type="gramEnd"/>
            <w:r w:rsidRPr="009A2D41">
              <w:rPr>
                <w:rFonts w:ascii="Times New Roman" w:hAnsi="Times New Roman" w:cs="Times New Roman"/>
                <w:color w:val="161F19"/>
                <w:sz w:val="24"/>
                <w:szCs w:val="24"/>
                <w:shd w:val="clear" w:color="auto" w:fill="FFFFFF"/>
                <w:lang w:val="en-US"/>
              </w:rPr>
              <w:t xml:space="preserve"> academic dataset.</w:t>
            </w:r>
          </w:p>
        </w:tc>
        <w:tc>
          <w:tcPr>
            <w:tcW w:w="4717" w:type="dxa"/>
            <w:tcBorders>
              <w:top w:val="single" w:sz="4" w:space="0" w:color="auto"/>
              <w:left w:val="single" w:sz="4" w:space="0" w:color="auto"/>
              <w:bottom w:val="single" w:sz="4" w:space="0" w:color="auto"/>
              <w:right w:val="single" w:sz="4" w:space="0" w:color="auto"/>
            </w:tcBorders>
            <w:hideMark/>
          </w:tcPr>
          <w:p w14:paraId="0805556F" w14:textId="3333B87C" w:rsidR="00E80F2B" w:rsidRDefault="00E80F2B" w:rsidP="0084210A">
            <w:pPr>
              <w:spacing w:line="360" w:lineRule="auto"/>
              <w:jc w:val="both"/>
            </w:pPr>
            <w:r>
              <w:rPr>
                <w:rFonts w:ascii="Times New Roman" w:hAnsi="Times New Roman"/>
                <w:sz w:val="24"/>
              </w:rPr>
              <w:t xml:space="preserve">An anonymised Computer Science student prediction dataset was prepared in an Excel workbook and organised into level-semester sheets and a </w:t>
            </w:r>
            <w:proofErr w:type="spellStart"/>
            <w:r>
              <w:rPr>
                <w:rFonts w:ascii="Times New Roman" w:hAnsi="Times New Roman"/>
                <w:sz w:val="24"/>
              </w:rPr>
              <w:t>Model_Ready</w:t>
            </w:r>
            <w:proofErr w:type="spellEnd"/>
            <w:r>
              <w:rPr>
                <w:rFonts w:ascii="Times New Roman" w:hAnsi="Times New Roman"/>
                <w:sz w:val="24"/>
              </w:rPr>
              <w:t xml:space="preserve"> sheet for training.</w:t>
            </w:r>
          </w:p>
        </w:tc>
      </w:tr>
      <w:tr w:rsidR="00E80F2B" w14:paraId="2221269D" w14:textId="77777777" w:rsidTr="00263CA1">
        <w:trPr>
          <w:trHeight w:val="907"/>
        </w:trPr>
        <w:tc>
          <w:tcPr>
            <w:tcW w:w="0" w:type="auto"/>
            <w:tcBorders>
              <w:top w:val="single" w:sz="4" w:space="0" w:color="auto"/>
              <w:left w:val="single" w:sz="4" w:space="0" w:color="auto"/>
              <w:bottom w:val="single" w:sz="4" w:space="0" w:color="auto"/>
              <w:right w:val="single" w:sz="4" w:space="0" w:color="auto"/>
            </w:tcBorders>
            <w:hideMark/>
          </w:tcPr>
          <w:p w14:paraId="7861D11F" w14:textId="77777777" w:rsidR="00E80F2B" w:rsidRDefault="00E80F2B">
            <w:r>
              <w:rPr>
                <w:rFonts w:ascii="Times New Roman" w:hAnsi="Times New Roman"/>
                <w:sz w:val="24"/>
              </w:rPr>
              <w:t>2</w:t>
            </w:r>
          </w:p>
        </w:tc>
        <w:tc>
          <w:tcPr>
            <w:tcW w:w="0" w:type="auto"/>
            <w:tcBorders>
              <w:top w:val="single" w:sz="4" w:space="0" w:color="auto"/>
              <w:left w:val="single" w:sz="4" w:space="0" w:color="auto"/>
              <w:bottom w:val="single" w:sz="4" w:space="0" w:color="auto"/>
              <w:right w:val="single" w:sz="4" w:space="0" w:color="auto"/>
            </w:tcBorders>
            <w:hideMark/>
          </w:tcPr>
          <w:p w14:paraId="5BA08D5E" w14:textId="75088A6D" w:rsidR="00E80F2B" w:rsidRDefault="009A2D41" w:rsidP="0084210A">
            <w:pPr>
              <w:spacing w:line="360" w:lineRule="auto"/>
              <w:jc w:val="both"/>
            </w:pPr>
            <w:r w:rsidRPr="009A2D41">
              <w:rPr>
                <w:rFonts w:ascii="Times New Roman" w:hAnsi="Times New Roman" w:cs="Times New Roman"/>
                <w:color w:val="161F19"/>
                <w:sz w:val="24"/>
                <w:szCs w:val="24"/>
                <w:shd w:val="clear" w:color="auto" w:fill="FFFFFF"/>
                <w:lang w:val="en-US"/>
              </w:rPr>
              <w:t>Train and compare multiple ML models</w:t>
            </w:r>
            <w:r w:rsidR="005E239A">
              <w:rPr>
                <w:rFonts w:ascii="Times New Roman" w:hAnsi="Times New Roman" w:cs="Times New Roman"/>
                <w:color w:val="161F19"/>
                <w:sz w:val="24"/>
                <w:szCs w:val="24"/>
                <w:shd w:val="clear" w:color="auto" w:fill="FFFFFF"/>
                <w:lang w:val="en-US"/>
              </w:rPr>
              <w:t xml:space="preserve"> </w:t>
            </w:r>
            <w:r w:rsidRPr="009A2D41">
              <w:rPr>
                <w:rFonts w:ascii="Times New Roman" w:hAnsi="Times New Roman" w:cs="Times New Roman"/>
                <w:color w:val="161F19"/>
                <w:sz w:val="24"/>
                <w:szCs w:val="24"/>
                <w:shd w:val="clear" w:color="auto" w:fill="FFFFFF"/>
                <w:lang w:val="en-US"/>
              </w:rPr>
              <w:t>on the dataset (Logistic Regression, Random Forest, Gradient Boosting and SVM).</w:t>
            </w:r>
          </w:p>
        </w:tc>
        <w:tc>
          <w:tcPr>
            <w:tcW w:w="4717" w:type="dxa"/>
            <w:tcBorders>
              <w:top w:val="single" w:sz="4" w:space="0" w:color="auto"/>
              <w:left w:val="single" w:sz="4" w:space="0" w:color="auto"/>
              <w:bottom w:val="single" w:sz="4" w:space="0" w:color="auto"/>
              <w:right w:val="single" w:sz="4" w:space="0" w:color="auto"/>
            </w:tcBorders>
            <w:hideMark/>
          </w:tcPr>
          <w:p w14:paraId="395C39C6" w14:textId="4AAC00C6" w:rsidR="00E80F2B" w:rsidRDefault="00E80F2B" w:rsidP="0084210A">
            <w:pPr>
              <w:spacing w:line="360" w:lineRule="auto"/>
              <w:jc w:val="both"/>
            </w:pPr>
            <w:r>
              <w:rPr>
                <w:rFonts w:ascii="Times New Roman" w:hAnsi="Times New Roman"/>
                <w:sz w:val="24"/>
              </w:rPr>
              <w:t>The dataset attributes were inspected, selected, encoded where necessary, and arranged into the 17-feature model-ready structure required for prediction.</w:t>
            </w:r>
          </w:p>
        </w:tc>
      </w:tr>
      <w:tr w:rsidR="00E80F2B" w14:paraId="18383E59" w14:textId="77777777" w:rsidTr="00263CA1">
        <w:tc>
          <w:tcPr>
            <w:tcW w:w="0" w:type="auto"/>
            <w:tcBorders>
              <w:top w:val="single" w:sz="4" w:space="0" w:color="auto"/>
              <w:left w:val="single" w:sz="4" w:space="0" w:color="auto"/>
              <w:bottom w:val="single" w:sz="4" w:space="0" w:color="auto"/>
              <w:right w:val="single" w:sz="4" w:space="0" w:color="auto"/>
            </w:tcBorders>
            <w:hideMark/>
          </w:tcPr>
          <w:p w14:paraId="6CD32C06" w14:textId="77777777" w:rsidR="00E80F2B" w:rsidRDefault="00E80F2B">
            <w:r>
              <w:rPr>
                <w:rFonts w:ascii="Times New Roman" w:hAnsi="Times New Roman"/>
                <w:sz w:val="24"/>
              </w:rPr>
              <w:t>3</w:t>
            </w:r>
          </w:p>
        </w:tc>
        <w:tc>
          <w:tcPr>
            <w:tcW w:w="0" w:type="auto"/>
            <w:tcBorders>
              <w:top w:val="single" w:sz="4" w:space="0" w:color="auto"/>
              <w:left w:val="single" w:sz="4" w:space="0" w:color="auto"/>
              <w:bottom w:val="single" w:sz="4" w:space="0" w:color="auto"/>
              <w:right w:val="single" w:sz="4" w:space="0" w:color="auto"/>
            </w:tcBorders>
            <w:hideMark/>
          </w:tcPr>
          <w:p w14:paraId="15B3DE83" w14:textId="77777777" w:rsidR="009A2D41" w:rsidRPr="009A2D41" w:rsidRDefault="009A2D41" w:rsidP="0084210A">
            <w:pPr>
              <w:spacing w:line="360" w:lineRule="auto"/>
              <w:jc w:val="both"/>
              <w:rPr>
                <w:rFonts w:ascii="Times New Roman" w:hAnsi="Times New Roman" w:cs="Times New Roman"/>
                <w:sz w:val="24"/>
                <w:szCs w:val="24"/>
              </w:rPr>
            </w:pPr>
            <w:r w:rsidRPr="009A2D41">
              <w:rPr>
                <w:rFonts w:ascii="Times New Roman" w:hAnsi="Times New Roman" w:cs="Times New Roman"/>
                <w:sz w:val="24"/>
                <w:szCs w:val="24"/>
                <w:lang w:val="en-US"/>
              </w:rPr>
              <w:t xml:space="preserve">Implement a web-based prototype that integrates the best performing ML model. </w:t>
            </w:r>
          </w:p>
          <w:p w14:paraId="7C4CDDF5" w14:textId="5F6BEB91" w:rsidR="00E80F2B" w:rsidRDefault="00E80F2B" w:rsidP="0084210A">
            <w:pPr>
              <w:spacing w:line="360" w:lineRule="auto"/>
            </w:pPr>
          </w:p>
        </w:tc>
        <w:tc>
          <w:tcPr>
            <w:tcW w:w="4717" w:type="dxa"/>
            <w:tcBorders>
              <w:top w:val="single" w:sz="4" w:space="0" w:color="auto"/>
              <w:left w:val="single" w:sz="4" w:space="0" w:color="auto"/>
              <w:bottom w:val="single" w:sz="4" w:space="0" w:color="auto"/>
              <w:right w:val="single" w:sz="4" w:space="0" w:color="auto"/>
            </w:tcBorders>
            <w:hideMark/>
          </w:tcPr>
          <w:p w14:paraId="2BEC02E8" w14:textId="67861B4E" w:rsidR="00E80F2B" w:rsidRDefault="00E80F2B" w:rsidP="0084210A">
            <w:pPr>
              <w:spacing w:line="360" w:lineRule="auto"/>
              <w:jc w:val="both"/>
            </w:pPr>
            <w:r>
              <w:rPr>
                <w:rFonts w:ascii="Times New Roman" w:hAnsi="Times New Roman"/>
                <w:sz w:val="24"/>
              </w:rPr>
              <w:t xml:space="preserve">Logistic Regression, Random Forest, Gradient Boosting, and Support Vector Machine models were trained and compared using the same </w:t>
            </w:r>
            <w:proofErr w:type="spellStart"/>
            <w:r>
              <w:rPr>
                <w:rFonts w:ascii="Times New Roman" w:hAnsi="Times New Roman"/>
                <w:sz w:val="24"/>
              </w:rPr>
              <w:t>Model_Ready</w:t>
            </w:r>
            <w:proofErr w:type="spellEnd"/>
            <w:r>
              <w:rPr>
                <w:rFonts w:ascii="Times New Roman" w:hAnsi="Times New Roman"/>
                <w:sz w:val="24"/>
              </w:rPr>
              <w:t xml:space="preserve"> dataset.</w:t>
            </w:r>
          </w:p>
        </w:tc>
      </w:tr>
      <w:tr w:rsidR="00E80F2B" w14:paraId="25075213" w14:textId="77777777" w:rsidTr="00263CA1">
        <w:tc>
          <w:tcPr>
            <w:tcW w:w="0" w:type="auto"/>
            <w:tcBorders>
              <w:top w:val="single" w:sz="4" w:space="0" w:color="auto"/>
              <w:left w:val="single" w:sz="4" w:space="0" w:color="auto"/>
              <w:bottom w:val="single" w:sz="4" w:space="0" w:color="auto"/>
              <w:right w:val="single" w:sz="4" w:space="0" w:color="auto"/>
            </w:tcBorders>
            <w:hideMark/>
          </w:tcPr>
          <w:p w14:paraId="40BC9B6C" w14:textId="77777777" w:rsidR="00E80F2B" w:rsidRDefault="00E80F2B">
            <w:r>
              <w:rPr>
                <w:rFonts w:ascii="Times New Roman" w:hAnsi="Times New Roman"/>
                <w:sz w:val="24"/>
              </w:rPr>
              <w:t>4</w:t>
            </w:r>
          </w:p>
        </w:tc>
        <w:tc>
          <w:tcPr>
            <w:tcW w:w="0" w:type="auto"/>
            <w:tcBorders>
              <w:top w:val="single" w:sz="4" w:space="0" w:color="auto"/>
              <w:left w:val="single" w:sz="4" w:space="0" w:color="auto"/>
              <w:bottom w:val="single" w:sz="4" w:space="0" w:color="auto"/>
              <w:right w:val="single" w:sz="4" w:space="0" w:color="auto"/>
            </w:tcBorders>
            <w:hideMark/>
          </w:tcPr>
          <w:p w14:paraId="1EA355D4" w14:textId="474C2C27" w:rsidR="00E80F2B" w:rsidRPr="009A2D41" w:rsidRDefault="009A2D41" w:rsidP="0084210A">
            <w:pPr>
              <w:spacing w:before="100" w:beforeAutospacing="1" w:after="100" w:afterAutospacing="1" w:line="360" w:lineRule="auto"/>
              <w:jc w:val="both"/>
              <w:rPr>
                <w:rFonts w:ascii="Times New Roman" w:hAnsi="Times New Roman" w:cs="Times New Roman"/>
                <w:color w:val="161F19"/>
                <w:sz w:val="24"/>
                <w:szCs w:val="24"/>
                <w:shd w:val="clear" w:color="auto" w:fill="FFFFFF"/>
              </w:rPr>
            </w:pPr>
            <w:r w:rsidRPr="009A2D41">
              <w:rPr>
                <w:rFonts w:ascii="Times New Roman" w:hAnsi="Times New Roman" w:cs="Times New Roman"/>
                <w:color w:val="161F19"/>
                <w:sz w:val="24"/>
                <w:szCs w:val="24"/>
                <w:shd w:val="clear" w:color="auto" w:fill="FFFFFF"/>
                <w:lang w:val="en-US"/>
              </w:rPr>
              <w:t>Test and evaluate the overall system for both single and batch predictions</w:t>
            </w:r>
          </w:p>
        </w:tc>
        <w:tc>
          <w:tcPr>
            <w:tcW w:w="4717" w:type="dxa"/>
            <w:tcBorders>
              <w:top w:val="single" w:sz="4" w:space="0" w:color="auto"/>
              <w:left w:val="single" w:sz="4" w:space="0" w:color="auto"/>
              <w:bottom w:val="single" w:sz="4" w:space="0" w:color="auto"/>
              <w:right w:val="single" w:sz="4" w:space="0" w:color="auto"/>
            </w:tcBorders>
            <w:hideMark/>
          </w:tcPr>
          <w:p w14:paraId="7B206673" w14:textId="081E14BA" w:rsidR="00E80F2B" w:rsidRDefault="00E80F2B" w:rsidP="0084210A">
            <w:pPr>
              <w:spacing w:line="360" w:lineRule="auto"/>
              <w:jc w:val="both"/>
            </w:pPr>
            <w:r>
              <w:rPr>
                <w:rFonts w:ascii="Times New Roman" w:hAnsi="Times New Roman"/>
                <w:sz w:val="24"/>
              </w:rPr>
              <w:t>The dataset was split into training and testing subsets using an 80:20 split, and the candidate models were evaluated using accuracy, weighted precision, weighted recall, and weighted F1-score.</w:t>
            </w:r>
          </w:p>
        </w:tc>
      </w:tr>
    </w:tbl>
    <w:p w14:paraId="3665F91B" w14:textId="77777777" w:rsidR="00E80F2B" w:rsidRDefault="00E80F2B" w:rsidP="00D36116">
      <w:pPr>
        <w:jc w:val="both"/>
        <w:rPr>
          <w:rFonts w:ascii="Times New Roman" w:hAnsi="Times New Roman" w:cs="Times New Roman"/>
          <w:b/>
          <w:bCs/>
          <w:sz w:val="24"/>
          <w:szCs w:val="24"/>
        </w:rPr>
      </w:pPr>
    </w:p>
    <w:p w14:paraId="61350CD3" w14:textId="77777777" w:rsidR="00854790" w:rsidRDefault="0082244B" w:rsidP="00D36116">
      <w:pPr>
        <w:pStyle w:val="Heading2"/>
        <w:numPr>
          <w:ilvl w:val="1"/>
          <w:numId w:val="1"/>
        </w:numPr>
        <w:spacing w:line="360" w:lineRule="auto"/>
        <w:rPr>
          <w:rFonts w:ascii="Times New Roman" w:hAnsi="Times New Roman" w:cs="Times New Roman"/>
          <w:b/>
          <w:bCs/>
          <w:color w:val="auto"/>
        </w:rPr>
      </w:pPr>
      <w:bookmarkStart w:id="33" w:name="_Toc171614473"/>
      <w:bookmarkStart w:id="34" w:name="_Toc171636186"/>
      <w:bookmarkStart w:id="35" w:name="_Toc171689362"/>
      <w:bookmarkStart w:id="36" w:name="_Toc179842566"/>
      <w:bookmarkStart w:id="37" w:name="_Toc232516727"/>
      <w:r w:rsidRPr="0082244B">
        <w:rPr>
          <w:rFonts w:ascii="Times New Roman" w:hAnsi="Times New Roman" w:cs="Times New Roman"/>
          <w:b/>
          <w:bCs/>
          <w:color w:val="auto"/>
        </w:rPr>
        <w:t>Significance of the Study</w:t>
      </w:r>
      <w:bookmarkEnd w:id="33"/>
      <w:bookmarkEnd w:id="34"/>
      <w:bookmarkEnd w:id="35"/>
      <w:bookmarkEnd w:id="36"/>
      <w:bookmarkEnd w:id="37"/>
    </w:p>
    <w:p w14:paraId="4B39F562" w14:textId="77777777" w:rsidR="00CD57E8" w:rsidRPr="00CD57E8" w:rsidRDefault="00CD57E8" w:rsidP="00263CA1">
      <w:pPr>
        <w:spacing w:line="360" w:lineRule="auto"/>
        <w:jc w:val="both"/>
        <w:rPr>
          <w:rFonts w:ascii="Times New Roman" w:hAnsi="Times New Roman" w:cs="Times New Roman"/>
          <w:sz w:val="24"/>
          <w:szCs w:val="24"/>
        </w:rPr>
      </w:pPr>
      <w:r w:rsidRPr="00CD57E8">
        <w:rPr>
          <w:rFonts w:ascii="Times New Roman" w:hAnsi="Times New Roman" w:cs="Times New Roman"/>
          <w:sz w:val="24"/>
          <w:szCs w:val="24"/>
        </w:rPr>
        <w:t xml:space="preserve">It is crucial research because it demonstrates the application of a machine learning approach to real-world educational data in order to predict academic achievement in education. Future research on leveraging predictive </w:t>
      </w:r>
      <w:proofErr w:type="spellStart"/>
      <w:r w:rsidRPr="00CD57E8">
        <w:rPr>
          <w:rFonts w:ascii="Times New Roman" w:hAnsi="Times New Roman" w:cs="Times New Roman"/>
          <w:sz w:val="24"/>
          <w:szCs w:val="24"/>
        </w:rPr>
        <w:t>modeling</w:t>
      </w:r>
      <w:proofErr w:type="spellEnd"/>
      <w:r w:rsidRPr="00CD57E8">
        <w:rPr>
          <w:rFonts w:ascii="Times New Roman" w:hAnsi="Times New Roman" w:cs="Times New Roman"/>
          <w:sz w:val="24"/>
          <w:szCs w:val="24"/>
        </w:rPr>
        <w:t xml:space="preserve"> for intervention/attention areas can be done on top of the prototype produced.</w:t>
      </w:r>
    </w:p>
    <w:p w14:paraId="09879EAD" w14:textId="77777777" w:rsidR="00CD57E8" w:rsidRDefault="00CD57E8" w:rsidP="00263CA1">
      <w:pPr>
        <w:pStyle w:val="ListParagraph"/>
        <w:numPr>
          <w:ilvl w:val="0"/>
          <w:numId w:val="13"/>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n-NG"/>
          <w14:ligatures w14:val="none"/>
        </w:rPr>
      </w:pPr>
      <w:r w:rsidRPr="00CD57E8">
        <w:rPr>
          <w:rFonts w:ascii="Times New Roman" w:eastAsia="Times New Roman" w:hAnsi="Times New Roman" w:cs="Times New Roman"/>
          <w:kern w:val="0"/>
          <w:sz w:val="24"/>
          <w:szCs w:val="24"/>
          <w:lang w:eastAsia="en-NG"/>
          <w14:ligatures w14:val="none"/>
        </w:rPr>
        <w:t>The significance of the study for educational data mining is that the academic, demographic, family, social and school-related variables were extracted, prepared and analyzed in ways that can be used to predict academic success.</w:t>
      </w:r>
    </w:p>
    <w:p w14:paraId="32DEFFCE" w14:textId="77777777" w:rsidR="00CD57E8" w:rsidRDefault="00CD57E8" w:rsidP="00263CA1">
      <w:pPr>
        <w:pStyle w:val="ListParagraph"/>
        <w:numPr>
          <w:ilvl w:val="0"/>
          <w:numId w:val="13"/>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n-NG"/>
          <w14:ligatures w14:val="none"/>
        </w:rPr>
      </w:pPr>
      <w:r w:rsidRPr="00CD57E8">
        <w:rPr>
          <w:rFonts w:ascii="Times New Roman" w:eastAsia="Times New Roman" w:hAnsi="Times New Roman" w:cs="Times New Roman"/>
          <w:kern w:val="0"/>
          <w:sz w:val="24"/>
          <w:szCs w:val="24"/>
          <w:lang w:eastAsia="en-NG"/>
          <w14:ligatures w14:val="none"/>
        </w:rPr>
        <w:t>Within a web based academic decision support system, a practical prototype is provided from which the machine learning predictions are readily available.</w:t>
      </w:r>
    </w:p>
    <w:p w14:paraId="30085B14" w14:textId="77777777" w:rsidR="00CD57E8" w:rsidRDefault="00CD57E8" w:rsidP="00263CA1">
      <w:pPr>
        <w:pStyle w:val="ListParagraph"/>
        <w:numPr>
          <w:ilvl w:val="0"/>
          <w:numId w:val="13"/>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n-NG"/>
          <w14:ligatures w14:val="none"/>
        </w:rPr>
      </w:pPr>
      <w:r w:rsidRPr="00CD57E8">
        <w:rPr>
          <w:rFonts w:ascii="Times New Roman" w:eastAsia="Times New Roman" w:hAnsi="Times New Roman" w:cs="Times New Roman"/>
          <w:kern w:val="0"/>
          <w:sz w:val="24"/>
          <w:szCs w:val="24"/>
          <w:lang w:eastAsia="en-NG"/>
          <w14:ligatures w14:val="none"/>
        </w:rPr>
        <w:t>The study highlights that students' predictions should be considered as additional information rather than as an absolute description of the students' capacity.</w:t>
      </w:r>
    </w:p>
    <w:p w14:paraId="00A1FA6D" w14:textId="051FD401" w:rsidR="00263CA1" w:rsidRPr="00263CA1" w:rsidRDefault="00CD57E8" w:rsidP="00263CA1">
      <w:pPr>
        <w:pStyle w:val="ListParagraph"/>
        <w:numPr>
          <w:ilvl w:val="0"/>
          <w:numId w:val="13"/>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n-NG"/>
          <w14:ligatures w14:val="none"/>
        </w:rPr>
      </w:pPr>
      <w:r w:rsidRPr="00CD57E8">
        <w:rPr>
          <w:rFonts w:ascii="Times New Roman" w:eastAsia="Times New Roman" w:hAnsi="Times New Roman" w:cs="Times New Roman"/>
          <w:kern w:val="0"/>
          <w:sz w:val="24"/>
          <w:szCs w:val="24"/>
          <w:lang w:eastAsia="en-NG"/>
          <w14:ligatures w14:val="none"/>
        </w:rPr>
        <w:lastRenderedPageBreak/>
        <w:t xml:space="preserve">The study lays the groundwork for future </w:t>
      </w:r>
      <w:proofErr w:type="spellStart"/>
      <w:r w:rsidRPr="00CD57E8">
        <w:rPr>
          <w:rFonts w:ascii="Times New Roman" w:eastAsia="Times New Roman" w:hAnsi="Times New Roman" w:cs="Times New Roman"/>
          <w:kern w:val="0"/>
          <w:sz w:val="24"/>
          <w:szCs w:val="24"/>
          <w:lang w:eastAsia="en-NG"/>
          <w14:ligatures w14:val="none"/>
        </w:rPr>
        <w:t>endeavors</w:t>
      </w:r>
      <w:proofErr w:type="spellEnd"/>
      <w:r w:rsidRPr="00CD57E8">
        <w:rPr>
          <w:rFonts w:ascii="Times New Roman" w:eastAsia="Times New Roman" w:hAnsi="Times New Roman" w:cs="Times New Roman"/>
          <w:kern w:val="0"/>
          <w:sz w:val="24"/>
          <w:szCs w:val="24"/>
          <w:lang w:eastAsia="en-NG"/>
          <w14:ligatures w14:val="none"/>
        </w:rPr>
        <w:t xml:space="preserve"> that can be based on locally-relevant educational data when the system is designed for use in Nigerian higher education institutions</w:t>
      </w:r>
      <w:r w:rsidR="00263CA1">
        <w:rPr>
          <w:rFonts w:ascii="Times New Roman" w:eastAsia="Times New Roman" w:hAnsi="Times New Roman" w:cs="Times New Roman"/>
          <w:kern w:val="0"/>
          <w:sz w:val="24"/>
          <w:szCs w:val="24"/>
          <w:lang w:val="en-GB" w:eastAsia="en-NG"/>
          <w14:ligatures w14:val="none"/>
        </w:rPr>
        <w:t>.</w:t>
      </w:r>
    </w:p>
    <w:p w14:paraId="0CF2F196" w14:textId="77777777" w:rsidR="00854790" w:rsidRPr="002509FE" w:rsidRDefault="00854790" w:rsidP="00263CA1">
      <w:pPr>
        <w:pStyle w:val="ListParagraph"/>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 xml:space="preserve">The </w:t>
      </w:r>
      <w:r w:rsidR="00CD57E8" w:rsidRPr="00CD57E8">
        <w:rPr>
          <w:rFonts w:ascii="Times New Roman" w:eastAsia="Times New Roman" w:hAnsi="Times New Roman" w:cs="Times New Roman"/>
          <w:kern w:val="0"/>
          <w:sz w:val="24"/>
          <w:szCs w:val="24"/>
          <w:lang w:eastAsia="en-NG"/>
          <w14:ligatures w14:val="none"/>
        </w:rPr>
        <w:t>study brings awareness to ethics issues such as information confidentiality, sensitive variables, equity and human review that are important with educational prediction systems.</w:t>
      </w:r>
    </w:p>
    <w:p w14:paraId="5F2AAC5B" w14:textId="77777777" w:rsidR="002509FE" w:rsidRDefault="00D96EA9" w:rsidP="00D36116">
      <w:pPr>
        <w:pStyle w:val="Heading2"/>
        <w:numPr>
          <w:ilvl w:val="1"/>
          <w:numId w:val="1"/>
        </w:numPr>
        <w:spacing w:line="360" w:lineRule="auto"/>
        <w:rPr>
          <w:rFonts w:ascii="Times New Roman" w:hAnsi="Times New Roman" w:cs="Times New Roman"/>
          <w:b/>
          <w:bCs/>
          <w:color w:val="auto"/>
          <w:sz w:val="24"/>
          <w:szCs w:val="24"/>
          <w:lang w:val="en-GB"/>
        </w:rPr>
      </w:pPr>
      <w:bookmarkStart w:id="38" w:name="_Toc232516728"/>
      <w:r w:rsidRPr="00D96EA9">
        <w:rPr>
          <w:rFonts w:ascii="Times New Roman" w:hAnsi="Times New Roman" w:cs="Times New Roman"/>
          <w:b/>
          <w:bCs/>
          <w:color w:val="auto"/>
          <w:sz w:val="24"/>
          <w:szCs w:val="24"/>
          <w:lang w:val="en-GB"/>
        </w:rPr>
        <w:t xml:space="preserve">Scope </w:t>
      </w:r>
      <w:r w:rsidR="00612B35">
        <w:rPr>
          <w:rFonts w:ascii="Times New Roman" w:hAnsi="Times New Roman" w:cs="Times New Roman"/>
          <w:b/>
          <w:bCs/>
          <w:color w:val="auto"/>
          <w:sz w:val="24"/>
          <w:szCs w:val="24"/>
          <w:lang w:val="en-GB"/>
        </w:rPr>
        <w:t>o</w:t>
      </w:r>
      <w:r w:rsidRPr="00D96EA9">
        <w:rPr>
          <w:rFonts w:ascii="Times New Roman" w:hAnsi="Times New Roman" w:cs="Times New Roman"/>
          <w:b/>
          <w:bCs/>
          <w:color w:val="auto"/>
          <w:sz w:val="24"/>
          <w:szCs w:val="24"/>
          <w:lang w:val="en-GB"/>
        </w:rPr>
        <w:t>f The Study</w:t>
      </w:r>
      <w:bookmarkEnd w:id="38"/>
    </w:p>
    <w:p w14:paraId="71CFC8E9" w14:textId="1C093F8A" w:rsidR="00AA36F3" w:rsidRPr="00E80F2B" w:rsidRDefault="002509FE" w:rsidP="00263CA1">
      <w:pPr>
        <w:spacing w:line="360" w:lineRule="auto"/>
        <w:jc w:val="both"/>
        <w:rPr>
          <w:rFonts w:ascii="Times New Roman" w:hAnsi="Times New Roman" w:cs="Times New Roman"/>
          <w:sz w:val="24"/>
          <w:szCs w:val="24"/>
          <w:lang w:eastAsia="en-NG"/>
        </w:rPr>
      </w:pPr>
      <w:r w:rsidRPr="002509FE">
        <w:rPr>
          <w:rFonts w:ascii="Times New Roman" w:hAnsi="Times New Roman" w:cs="Times New Roman"/>
          <w:sz w:val="24"/>
          <w:szCs w:val="24"/>
          <w:lang w:eastAsia="en-NG"/>
        </w:rPr>
        <w:t xml:space="preserve">The scope of this study defines the boundaries within which the </w:t>
      </w:r>
      <w:proofErr w:type="spellStart"/>
      <w:r w:rsidRPr="002509FE">
        <w:rPr>
          <w:rFonts w:ascii="Times New Roman" w:hAnsi="Times New Roman" w:cs="Times New Roman"/>
          <w:sz w:val="24"/>
          <w:szCs w:val="24"/>
          <w:lang w:eastAsia="en-NG"/>
        </w:rPr>
        <w:t>EduPredict</w:t>
      </w:r>
      <w:proofErr w:type="spellEnd"/>
      <w:r w:rsidRPr="002509FE">
        <w:rPr>
          <w:rFonts w:ascii="Times New Roman" w:hAnsi="Times New Roman" w:cs="Times New Roman"/>
          <w:sz w:val="24"/>
          <w:szCs w:val="24"/>
          <w:lang w:eastAsia="en-NG"/>
        </w:rPr>
        <w:t xml:space="preserve"> AI prediction system was developed and interpreted.</w:t>
      </w:r>
    </w:p>
    <w:p w14:paraId="4B5B8AE8" w14:textId="77777777" w:rsidR="002509FE" w:rsidRPr="0084210A" w:rsidRDefault="002509FE" w:rsidP="00263CA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r w:rsidRPr="0084210A">
        <w:rPr>
          <w:rFonts w:ascii="Times New Roman" w:eastAsia="Times New Roman" w:hAnsi="Times New Roman" w:cs="Times New Roman"/>
          <w:kern w:val="0"/>
          <w:sz w:val="24"/>
          <w:szCs w:val="24"/>
          <w:lang w:eastAsia="en-NG"/>
          <w14:ligatures w14:val="none"/>
        </w:rPr>
        <w:t>Data Scope</w:t>
      </w:r>
    </w:p>
    <w:p w14:paraId="11ECC538" w14:textId="77777777" w:rsidR="002509FE" w:rsidRPr="002509FE" w:rsidRDefault="002509FE" w:rsidP="00263CA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p>
    <w:p w14:paraId="6F6368C7" w14:textId="3FCACDCD" w:rsidR="002509FE" w:rsidRDefault="00D82A7F" w:rsidP="00263CA1">
      <w:pPr>
        <w:pStyle w:val="ListParagraph"/>
        <w:spacing w:before="100" w:beforeAutospacing="1" w:after="100" w:afterAutospacing="1" w:line="360" w:lineRule="auto"/>
        <w:ind w:left="360"/>
        <w:jc w:val="both"/>
        <w:rPr>
          <w:rFonts w:ascii="Times New Roman" w:hAnsi="Times New Roman" w:cs="Times New Roman"/>
          <w:color w:val="161F19"/>
          <w:sz w:val="24"/>
          <w:szCs w:val="24"/>
          <w:shd w:val="clear" w:color="auto" w:fill="FFFFFF"/>
        </w:rPr>
      </w:pPr>
      <w:r w:rsidRPr="00D82A7F">
        <w:rPr>
          <w:rFonts w:ascii="Times New Roman" w:hAnsi="Times New Roman" w:cs="Times New Roman"/>
          <w:color w:val="161F19"/>
          <w:sz w:val="24"/>
          <w:szCs w:val="24"/>
          <w:shd w:val="clear" w:color="auto" w:fill="FFFFFF"/>
        </w:rPr>
        <w:t xml:space="preserve">The study used an anonymized Computer Science student prediction dataset, organized in an Excel workbook. The </w:t>
      </w:r>
      <w:proofErr w:type="spellStart"/>
      <w:r w:rsidRPr="00D82A7F">
        <w:rPr>
          <w:rFonts w:ascii="Times New Roman" w:hAnsi="Times New Roman" w:cs="Times New Roman"/>
          <w:color w:val="161F19"/>
          <w:sz w:val="24"/>
          <w:szCs w:val="24"/>
          <w:shd w:val="clear" w:color="auto" w:fill="FFFFFF"/>
        </w:rPr>
        <w:t>ModelReady</w:t>
      </w:r>
      <w:proofErr w:type="spellEnd"/>
      <w:r w:rsidRPr="00D82A7F">
        <w:rPr>
          <w:rFonts w:ascii="Times New Roman" w:hAnsi="Times New Roman" w:cs="Times New Roman"/>
          <w:color w:val="161F19"/>
          <w:sz w:val="24"/>
          <w:szCs w:val="24"/>
          <w:shd w:val="clear" w:color="auto" w:fill="FFFFFF"/>
        </w:rPr>
        <w:t xml:space="preserve"> sheet was utilized for machine learning model training and evaluation. There were 1,120 student records in the dataset and no student names. </w:t>
      </w:r>
      <w:proofErr w:type="spellStart"/>
      <w:r w:rsidRPr="00D82A7F">
        <w:rPr>
          <w:rFonts w:ascii="Times New Roman" w:hAnsi="Times New Roman" w:cs="Times New Roman"/>
          <w:color w:val="161F19"/>
          <w:sz w:val="24"/>
          <w:szCs w:val="24"/>
          <w:shd w:val="clear" w:color="auto" w:fill="FFFFFF"/>
        </w:rPr>
        <w:t>StudentID</w:t>
      </w:r>
      <w:proofErr w:type="spellEnd"/>
      <w:r w:rsidRPr="00D82A7F">
        <w:rPr>
          <w:rFonts w:ascii="Times New Roman" w:hAnsi="Times New Roman" w:cs="Times New Roman"/>
          <w:color w:val="161F19"/>
          <w:sz w:val="24"/>
          <w:szCs w:val="24"/>
          <w:shd w:val="clear" w:color="auto" w:fill="FFFFFF"/>
        </w:rPr>
        <w:t xml:space="preserve"> was merely treated as a voluntary tracking field, not a model training feature.</w:t>
      </w:r>
    </w:p>
    <w:p w14:paraId="624612BA" w14:textId="77777777" w:rsidR="00D82A7F" w:rsidRPr="00D82A7F" w:rsidRDefault="00D82A7F" w:rsidP="00263CA1">
      <w:pPr>
        <w:pStyle w:val="ListParagraph"/>
        <w:spacing w:before="100" w:beforeAutospacing="1" w:after="100" w:afterAutospacing="1" w:line="360" w:lineRule="auto"/>
        <w:ind w:left="360"/>
        <w:jc w:val="both"/>
        <w:rPr>
          <w:rFonts w:ascii="Times New Roman" w:eastAsia="Times New Roman" w:hAnsi="Times New Roman" w:cs="Times New Roman"/>
          <w:kern w:val="0"/>
          <w:sz w:val="24"/>
          <w:szCs w:val="24"/>
          <w:lang w:eastAsia="en-NG"/>
          <w14:ligatures w14:val="none"/>
        </w:rPr>
      </w:pPr>
    </w:p>
    <w:p w14:paraId="53B781FE" w14:textId="067B50FF" w:rsidR="002509FE" w:rsidRPr="0084210A" w:rsidRDefault="00E80F2B" w:rsidP="00263CA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r w:rsidRPr="0084210A">
        <w:rPr>
          <w:rFonts w:ascii="Times New Roman" w:eastAsia="Times New Roman" w:hAnsi="Times New Roman" w:cs="Times New Roman"/>
          <w:kern w:val="0"/>
          <w:sz w:val="24"/>
          <w:szCs w:val="24"/>
          <w:lang w:val="en-GB" w:eastAsia="en-NG"/>
          <w14:ligatures w14:val="none"/>
        </w:rPr>
        <w:t>Academic</w:t>
      </w:r>
      <w:r w:rsidR="002509FE" w:rsidRPr="0084210A">
        <w:rPr>
          <w:rFonts w:ascii="Times New Roman" w:eastAsia="Times New Roman" w:hAnsi="Times New Roman" w:cs="Times New Roman"/>
          <w:kern w:val="0"/>
          <w:sz w:val="24"/>
          <w:szCs w:val="24"/>
          <w:lang w:eastAsia="en-NG"/>
          <w14:ligatures w14:val="none"/>
        </w:rPr>
        <w:t xml:space="preserve"> Scope</w:t>
      </w:r>
    </w:p>
    <w:p w14:paraId="4202D619" w14:textId="77777777" w:rsidR="002509FE" w:rsidRPr="002509FE" w:rsidRDefault="002509FE" w:rsidP="00263CA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p>
    <w:p w14:paraId="7DA905C6" w14:textId="3815721B" w:rsidR="002509FE" w:rsidRPr="00D82A7F" w:rsidRDefault="00D82A7F" w:rsidP="00263CA1">
      <w:pPr>
        <w:pStyle w:val="ListParagraph"/>
        <w:spacing w:before="100" w:beforeAutospacing="1" w:after="100" w:afterAutospacing="1" w:line="360" w:lineRule="auto"/>
        <w:ind w:left="360"/>
        <w:jc w:val="both"/>
        <w:rPr>
          <w:rFonts w:ascii="Times New Roman" w:eastAsia="Times New Roman" w:hAnsi="Times New Roman" w:cs="Times New Roman"/>
          <w:kern w:val="0"/>
          <w:sz w:val="24"/>
          <w:szCs w:val="24"/>
          <w:lang w:eastAsia="en-NG"/>
          <w14:ligatures w14:val="none"/>
        </w:rPr>
      </w:pPr>
      <w:r w:rsidRPr="00D82A7F">
        <w:rPr>
          <w:rFonts w:ascii="Times New Roman" w:hAnsi="Times New Roman" w:cs="Times New Roman"/>
          <w:color w:val="161F19"/>
          <w:sz w:val="24"/>
          <w:szCs w:val="24"/>
          <w:shd w:val="clear" w:color="auto" w:fill="FFFFFF"/>
        </w:rPr>
        <w:t>The scope of the study was restricted to Computer Science students and the level-semester level information that was provided in the data. The model takes the input values course assessment values, prior performance measures, number of study hours, prior CGPA and semester load. The model was not trained or modified for predicting the performance of any departments other than computer science.</w:t>
      </w:r>
      <w:r w:rsidRPr="00D82A7F">
        <w:rPr>
          <w:rFonts w:ascii="Times New Roman" w:hAnsi="Times New Roman" w:cs="Times New Roman"/>
          <w:color w:val="161F19"/>
          <w:sz w:val="24"/>
          <w:szCs w:val="24"/>
          <w:shd w:val="clear" w:color="auto" w:fill="FFFFFF"/>
        </w:rPr>
        <w:br/>
      </w:r>
    </w:p>
    <w:p w14:paraId="584F6FB9" w14:textId="77777777" w:rsidR="002509FE" w:rsidRPr="0084210A" w:rsidRDefault="002509FE" w:rsidP="00263CA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r w:rsidRPr="0084210A">
        <w:rPr>
          <w:rFonts w:ascii="Times New Roman" w:eastAsia="Times New Roman" w:hAnsi="Times New Roman" w:cs="Times New Roman"/>
          <w:kern w:val="0"/>
          <w:sz w:val="24"/>
          <w:szCs w:val="24"/>
          <w:lang w:eastAsia="en-NG"/>
          <w14:ligatures w14:val="none"/>
        </w:rPr>
        <w:t>Variable and Outcome Scope</w:t>
      </w:r>
    </w:p>
    <w:p w14:paraId="7A7DE13F" w14:textId="77777777" w:rsidR="002509FE" w:rsidRPr="002509FE" w:rsidRDefault="002509FE" w:rsidP="00263CA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p>
    <w:p w14:paraId="64AF9A99" w14:textId="2A1207F8" w:rsidR="00D82A7F" w:rsidRDefault="00D82A7F" w:rsidP="00263CA1">
      <w:pPr>
        <w:pStyle w:val="ListParagraph"/>
        <w:spacing w:before="100" w:beforeAutospacing="1" w:after="100" w:afterAutospacing="1" w:line="360" w:lineRule="auto"/>
        <w:ind w:left="360"/>
        <w:jc w:val="both"/>
        <w:rPr>
          <w:rFonts w:ascii="Times New Roman" w:hAnsi="Times New Roman" w:cs="Times New Roman"/>
          <w:color w:val="161F19"/>
          <w:sz w:val="24"/>
          <w:szCs w:val="24"/>
          <w:shd w:val="clear" w:color="auto" w:fill="FFFFFF"/>
        </w:rPr>
      </w:pPr>
      <w:r w:rsidRPr="00D82A7F">
        <w:rPr>
          <w:rFonts w:ascii="Times New Roman" w:hAnsi="Times New Roman" w:cs="Times New Roman"/>
          <w:color w:val="161F19"/>
          <w:sz w:val="24"/>
          <w:szCs w:val="24"/>
          <w:shd w:val="clear" w:color="auto" w:fill="FFFFFF"/>
        </w:rPr>
        <w:t xml:space="preserve">The study took into account 17 model-ready features namely Gender, Age, </w:t>
      </w:r>
      <w:proofErr w:type="spellStart"/>
      <w:r w:rsidRPr="00D82A7F">
        <w:rPr>
          <w:rFonts w:ascii="Times New Roman" w:hAnsi="Times New Roman" w:cs="Times New Roman"/>
          <w:color w:val="161F19"/>
          <w:sz w:val="24"/>
          <w:szCs w:val="24"/>
          <w:shd w:val="clear" w:color="auto" w:fill="FFFFFF"/>
        </w:rPr>
        <w:t>SocioeconomicStatus</w:t>
      </w:r>
      <w:proofErr w:type="spellEnd"/>
      <w:r w:rsidRPr="00D82A7F">
        <w:rPr>
          <w:rFonts w:ascii="Times New Roman" w:hAnsi="Times New Roman" w:cs="Times New Roman"/>
          <w:color w:val="161F19"/>
          <w:sz w:val="24"/>
          <w:szCs w:val="24"/>
          <w:shd w:val="clear" w:color="auto" w:fill="FFFFFF"/>
        </w:rPr>
        <w:t xml:space="preserve">, Level, Semester, </w:t>
      </w:r>
      <w:proofErr w:type="spellStart"/>
      <w:r w:rsidRPr="00D82A7F">
        <w:rPr>
          <w:rFonts w:ascii="Times New Roman" w:hAnsi="Times New Roman" w:cs="Times New Roman"/>
          <w:color w:val="161F19"/>
          <w:sz w:val="24"/>
          <w:szCs w:val="24"/>
          <w:shd w:val="clear" w:color="auto" w:fill="FFFFFF"/>
        </w:rPr>
        <w:t>StudyHoursPerWeek</w:t>
      </w:r>
      <w:proofErr w:type="spellEnd"/>
      <w:r w:rsidRPr="00D82A7F">
        <w:rPr>
          <w:rFonts w:ascii="Times New Roman" w:hAnsi="Times New Roman" w:cs="Times New Roman"/>
          <w:color w:val="161F19"/>
          <w:sz w:val="24"/>
          <w:szCs w:val="24"/>
          <w:shd w:val="clear" w:color="auto" w:fill="FFFFFF"/>
        </w:rPr>
        <w:t xml:space="preserve">, </w:t>
      </w:r>
      <w:proofErr w:type="spellStart"/>
      <w:r w:rsidRPr="00D82A7F">
        <w:rPr>
          <w:rFonts w:ascii="Times New Roman" w:hAnsi="Times New Roman" w:cs="Times New Roman"/>
          <w:color w:val="161F19"/>
          <w:sz w:val="24"/>
          <w:szCs w:val="24"/>
          <w:shd w:val="clear" w:color="auto" w:fill="FFFFFF"/>
        </w:rPr>
        <w:t>PreviousCGPA</w:t>
      </w:r>
      <w:proofErr w:type="spellEnd"/>
      <w:r w:rsidRPr="00D82A7F">
        <w:rPr>
          <w:rFonts w:ascii="Times New Roman" w:hAnsi="Times New Roman" w:cs="Times New Roman"/>
          <w:color w:val="161F19"/>
          <w:sz w:val="24"/>
          <w:szCs w:val="24"/>
          <w:shd w:val="clear" w:color="auto" w:fill="FFFFFF"/>
        </w:rPr>
        <w:t xml:space="preserve">, </w:t>
      </w:r>
      <w:proofErr w:type="spellStart"/>
      <w:r w:rsidRPr="00D82A7F">
        <w:rPr>
          <w:rFonts w:ascii="Times New Roman" w:hAnsi="Times New Roman" w:cs="Times New Roman"/>
          <w:color w:val="161F19"/>
          <w:sz w:val="24"/>
          <w:szCs w:val="24"/>
          <w:shd w:val="clear" w:color="auto" w:fill="FFFFFF"/>
        </w:rPr>
        <w:t>PreviousCourseAverage</w:t>
      </w:r>
      <w:proofErr w:type="spellEnd"/>
      <w:r w:rsidRPr="00D82A7F">
        <w:rPr>
          <w:rFonts w:ascii="Times New Roman" w:hAnsi="Times New Roman" w:cs="Times New Roman"/>
          <w:color w:val="161F19"/>
          <w:sz w:val="24"/>
          <w:szCs w:val="24"/>
          <w:shd w:val="clear" w:color="auto" w:fill="FFFFFF"/>
        </w:rPr>
        <w:t xml:space="preserve">, </w:t>
      </w:r>
      <w:proofErr w:type="spellStart"/>
      <w:r w:rsidRPr="00D82A7F">
        <w:rPr>
          <w:rFonts w:ascii="Times New Roman" w:hAnsi="Times New Roman" w:cs="Times New Roman"/>
          <w:color w:val="161F19"/>
          <w:sz w:val="24"/>
          <w:szCs w:val="24"/>
          <w:shd w:val="clear" w:color="auto" w:fill="FFFFFF"/>
        </w:rPr>
        <w:t>LowestPreviousScore</w:t>
      </w:r>
      <w:proofErr w:type="spellEnd"/>
      <w:r w:rsidRPr="00D82A7F">
        <w:rPr>
          <w:rFonts w:ascii="Times New Roman" w:hAnsi="Times New Roman" w:cs="Times New Roman"/>
          <w:color w:val="161F19"/>
          <w:sz w:val="24"/>
          <w:szCs w:val="24"/>
          <w:shd w:val="clear" w:color="auto" w:fill="FFFFFF"/>
        </w:rPr>
        <w:t xml:space="preserve">, </w:t>
      </w:r>
      <w:proofErr w:type="spellStart"/>
      <w:r w:rsidRPr="00D82A7F">
        <w:rPr>
          <w:rFonts w:ascii="Times New Roman" w:hAnsi="Times New Roman" w:cs="Times New Roman"/>
          <w:color w:val="161F19"/>
          <w:sz w:val="24"/>
          <w:szCs w:val="24"/>
          <w:shd w:val="clear" w:color="auto" w:fill="FFFFFF"/>
        </w:rPr>
        <w:t>WeakPreviousCount</w:t>
      </w:r>
      <w:proofErr w:type="spellEnd"/>
      <w:r w:rsidRPr="00D82A7F">
        <w:rPr>
          <w:rFonts w:ascii="Times New Roman" w:hAnsi="Times New Roman" w:cs="Times New Roman"/>
          <w:color w:val="161F19"/>
          <w:sz w:val="24"/>
          <w:szCs w:val="24"/>
          <w:shd w:val="clear" w:color="auto" w:fill="FFFFFF"/>
        </w:rPr>
        <w:t xml:space="preserve">, </w:t>
      </w:r>
      <w:proofErr w:type="spellStart"/>
      <w:r w:rsidRPr="00D82A7F">
        <w:rPr>
          <w:rFonts w:ascii="Times New Roman" w:hAnsi="Times New Roman" w:cs="Times New Roman"/>
          <w:color w:val="161F19"/>
          <w:sz w:val="24"/>
          <w:szCs w:val="24"/>
          <w:shd w:val="clear" w:color="auto" w:fill="FFFFFF"/>
        </w:rPr>
        <w:t>CourseCAAverage</w:t>
      </w:r>
      <w:proofErr w:type="spellEnd"/>
      <w:r w:rsidRPr="00D82A7F">
        <w:rPr>
          <w:rFonts w:ascii="Times New Roman" w:hAnsi="Times New Roman" w:cs="Times New Roman"/>
          <w:color w:val="161F19"/>
          <w:sz w:val="24"/>
          <w:szCs w:val="24"/>
          <w:shd w:val="clear" w:color="auto" w:fill="FFFFFF"/>
        </w:rPr>
        <w:t xml:space="preserve">, </w:t>
      </w:r>
      <w:proofErr w:type="spellStart"/>
      <w:r w:rsidRPr="00D82A7F">
        <w:rPr>
          <w:rFonts w:ascii="Times New Roman" w:hAnsi="Times New Roman" w:cs="Times New Roman"/>
          <w:color w:val="161F19"/>
          <w:sz w:val="24"/>
          <w:szCs w:val="24"/>
          <w:shd w:val="clear" w:color="auto" w:fill="FFFFFF"/>
        </w:rPr>
        <w:t>LowestCAScore</w:t>
      </w:r>
      <w:proofErr w:type="spellEnd"/>
      <w:r w:rsidRPr="00D82A7F">
        <w:rPr>
          <w:rFonts w:ascii="Times New Roman" w:hAnsi="Times New Roman" w:cs="Times New Roman"/>
          <w:color w:val="161F19"/>
          <w:sz w:val="24"/>
          <w:szCs w:val="24"/>
          <w:shd w:val="clear" w:color="auto" w:fill="FFFFFF"/>
        </w:rPr>
        <w:t xml:space="preserve">, </w:t>
      </w:r>
      <w:proofErr w:type="spellStart"/>
      <w:r w:rsidRPr="00D82A7F">
        <w:rPr>
          <w:rFonts w:ascii="Times New Roman" w:hAnsi="Times New Roman" w:cs="Times New Roman"/>
          <w:color w:val="161F19"/>
          <w:sz w:val="24"/>
          <w:szCs w:val="24"/>
          <w:shd w:val="clear" w:color="auto" w:fill="FFFFFF"/>
        </w:rPr>
        <w:t>WeakCACount</w:t>
      </w:r>
      <w:proofErr w:type="spellEnd"/>
      <w:r w:rsidRPr="00D82A7F">
        <w:rPr>
          <w:rFonts w:ascii="Times New Roman" w:hAnsi="Times New Roman" w:cs="Times New Roman"/>
          <w:color w:val="161F19"/>
          <w:sz w:val="24"/>
          <w:szCs w:val="24"/>
          <w:shd w:val="clear" w:color="auto" w:fill="FFFFFF"/>
        </w:rPr>
        <w:t xml:space="preserve">, </w:t>
      </w:r>
      <w:proofErr w:type="spellStart"/>
      <w:r w:rsidRPr="00D82A7F">
        <w:rPr>
          <w:rFonts w:ascii="Times New Roman" w:hAnsi="Times New Roman" w:cs="Times New Roman"/>
          <w:color w:val="161F19"/>
          <w:sz w:val="24"/>
          <w:szCs w:val="24"/>
          <w:shd w:val="clear" w:color="auto" w:fill="FFFFFF"/>
        </w:rPr>
        <w:t>CoreCAAverage</w:t>
      </w:r>
      <w:proofErr w:type="spellEnd"/>
      <w:r w:rsidRPr="00D82A7F">
        <w:rPr>
          <w:rFonts w:ascii="Times New Roman" w:hAnsi="Times New Roman" w:cs="Times New Roman"/>
          <w:color w:val="161F19"/>
          <w:sz w:val="24"/>
          <w:szCs w:val="24"/>
          <w:shd w:val="clear" w:color="auto" w:fill="FFFFFF"/>
        </w:rPr>
        <w:t xml:space="preserve">, </w:t>
      </w:r>
      <w:proofErr w:type="spellStart"/>
      <w:r w:rsidRPr="00D82A7F">
        <w:rPr>
          <w:rFonts w:ascii="Times New Roman" w:hAnsi="Times New Roman" w:cs="Times New Roman"/>
          <w:color w:val="161F19"/>
          <w:sz w:val="24"/>
          <w:szCs w:val="24"/>
          <w:shd w:val="clear" w:color="auto" w:fill="FFFFFF"/>
        </w:rPr>
        <w:t>ElectiveCAAverage</w:t>
      </w:r>
      <w:proofErr w:type="spellEnd"/>
      <w:r w:rsidRPr="00D82A7F">
        <w:rPr>
          <w:rFonts w:ascii="Times New Roman" w:hAnsi="Times New Roman" w:cs="Times New Roman"/>
          <w:color w:val="161F19"/>
          <w:sz w:val="24"/>
          <w:szCs w:val="24"/>
          <w:shd w:val="clear" w:color="auto" w:fill="FFFFFF"/>
        </w:rPr>
        <w:t xml:space="preserve">, </w:t>
      </w:r>
      <w:proofErr w:type="spellStart"/>
      <w:r w:rsidRPr="00D82A7F">
        <w:rPr>
          <w:rFonts w:ascii="Times New Roman" w:hAnsi="Times New Roman" w:cs="Times New Roman"/>
          <w:color w:val="161F19"/>
          <w:sz w:val="24"/>
          <w:szCs w:val="24"/>
          <w:shd w:val="clear" w:color="auto" w:fill="FFFFFF"/>
        </w:rPr>
        <w:t>UniversityCAAverage</w:t>
      </w:r>
      <w:proofErr w:type="spellEnd"/>
      <w:r w:rsidRPr="00D82A7F">
        <w:rPr>
          <w:rFonts w:ascii="Times New Roman" w:hAnsi="Times New Roman" w:cs="Times New Roman"/>
          <w:color w:val="161F19"/>
          <w:sz w:val="24"/>
          <w:szCs w:val="24"/>
          <w:shd w:val="clear" w:color="auto" w:fill="FFFFFF"/>
        </w:rPr>
        <w:t xml:space="preserve"> and </w:t>
      </w:r>
      <w:proofErr w:type="spellStart"/>
      <w:r w:rsidRPr="00D82A7F">
        <w:rPr>
          <w:rFonts w:ascii="Times New Roman" w:hAnsi="Times New Roman" w:cs="Times New Roman"/>
          <w:color w:val="161F19"/>
          <w:sz w:val="24"/>
          <w:szCs w:val="24"/>
          <w:shd w:val="clear" w:color="auto" w:fill="FFFFFF"/>
        </w:rPr>
        <w:t>TotalUnits</w:t>
      </w:r>
      <w:proofErr w:type="spellEnd"/>
      <w:r w:rsidRPr="00D82A7F">
        <w:rPr>
          <w:rFonts w:ascii="Times New Roman" w:hAnsi="Times New Roman" w:cs="Times New Roman"/>
          <w:color w:val="161F19"/>
          <w:sz w:val="24"/>
          <w:szCs w:val="24"/>
          <w:shd w:val="clear" w:color="auto" w:fill="FFFFFF"/>
        </w:rPr>
        <w:t xml:space="preserve"> and predicted the performance level among At-Risk, Average and Excellent states, </w:t>
      </w:r>
      <w:proofErr w:type="gramStart"/>
      <w:r w:rsidRPr="00D82A7F">
        <w:rPr>
          <w:rFonts w:ascii="Times New Roman" w:hAnsi="Times New Roman" w:cs="Times New Roman"/>
          <w:color w:val="161F19"/>
          <w:sz w:val="24"/>
          <w:szCs w:val="24"/>
          <w:shd w:val="clear" w:color="auto" w:fill="FFFFFF"/>
        </w:rPr>
        <w:t>i.e.</w:t>
      </w:r>
      <w:proofErr w:type="gramEnd"/>
      <w:r w:rsidRPr="00D82A7F">
        <w:rPr>
          <w:rFonts w:ascii="Times New Roman" w:hAnsi="Times New Roman" w:cs="Times New Roman"/>
          <w:color w:val="161F19"/>
          <w:sz w:val="24"/>
          <w:szCs w:val="24"/>
          <w:shd w:val="clear" w:color="auto" w:fill="FFFFFF"/>
        </w:rPr>
        <w:t xml:space="preserve"> </w:t>
      </w:r>
      <w:proofErr w:type="spellStart"/>
      <w:r w:rsidRPr="00D82A7F">
        <w:rPr>
          <w:rFonts w:ascii="Times New Roman" w:hAnsi="Times New Roman" w:cs="Times New Roman"/>
          <w:color w:val="161F19"/>
          <w:sz w:val="24"/>
          <w:szCs w:val="24"/>
          <w:shd w:val="clear" w:color="auto" w:fill="FFFFFF"/>
        </w:rPr>
        <w:t>Performance_Status</w:t>
      </w:r>
      <w:proofErr w:type="spellEnd"/>
      <w:r w:rsidRPr="00D82A7F">
        <w:rPr>
          <w:rFonts w:ascii="Times New Roman" w:hAnsi="Times New Roman" w:cs="Times New Roman"/>
          <w:color w:val="161F19"/>
          <w:sz w:val="24"/>
          <w:szCs w:val="24"/>
          <w:shd w:val="clear" w:color="auto" w:fill="FFFFFF"/>
        </w:rPr>
        <w:t>.</w:t>
      </w:r>
    </w:p>
    <w:p w14:paraId="10C87576" w14:textId="754EE477" w:rsidR="00085BEF" w:rsidRDefault="00085BEF" w:rsidP="00263CA1">
      <w:pPr>
        <w:pStyle w:val="ListParagraph"/>
        <w:spacing w:before="100" w:beforeAutospacing="1" w:after="100" w:afterAutospacing="1" w:line="360" w:lineRule="auto"/>
        <w:ind w:left="360"/>
        <w:jc w:val="both"/>
        <w:rPr>
          <w:rFonts w:ascii="Times New Roman" w:hAnsi="Times New Roman" w:cs="Times New Roman"/>
          <w:color w:val="161F19"/>
          <w:sz w:val="24"/>
          <w:szCs w:val="24"/>
          <w:shd w:val="clear" w:color="auto" w:fill="FFFFFF"/>
        </w:rPr>
      </w:pPr>
    </w:p>
    <w:p w14:paraId="6E9F96B3" w14:textId="77777777" w:rsidR="00085BEF" w:rsidRDefault="00085BEF" w:rsidP="00263CA1">
      <w:pPr>
        <w:pStyle w:val="ListParagraph"/>
        <w:spacing w:before="100" w:beforeAutospacing="1" w:after="100" w:afterAutospacing="1" w:line="360" w:lineRule="auto"/>
        <w:ind w:left="360"/>
        <w:jc w:val="both"/>
        <w:rPr>
          <w:rFonts w:ascii="Times New Roman" w:hAnsi="Times New Roman" w:cs="Times New Roman"/>
          <w:color w:val="161F19"/>
          <w:sz w:val="24"/>
          <w:szCs w:val="24"/>
          <w:shd w:val="clear" w:color="auto" w:fill="FFFFFF"/>
        </w:rPr>
      </w:pPr>
    </w:p>
    <w:p w14:paraId="0CCB6F8B" w14:textId="77777777" w:rsidR="00D36116" w:rsidRPr="00D36116" w:rsidRDefault="00D36116" w:rsidP="00263CA1">
      <w:pPr>
        <w:pStyle w:val="ListParagraph"/>
        <w:spacing w:before="100" w:beforeAutospacing="1" w:after="100" w:afterAutospacing="1" w:line="360" w:lineRule="auto"/>
        <w:ind w:left="360"/>
        <w:jc w:val="both"/>
        <w:rPr>
          <w:rFonts w:ascii="Times New Roman" w:hAnsi="Times New Roman" w:cs="Times New Roman"/>
          <w:color w:val="161F19"/>
          <w:sz w:val="24"/>
          <w:szCs w:val="24"/>
          <w:shd w:val="clear" w:color="auto" w:fill="FFFFFF"/>
        </w:rPr>
      </w:pPr>
    </w:p>
    <w:p w14:paraId="6F31CC99" w14:textId="77777777" w:rsidR="002509FE" w:rsidRPr="0084210A" w:rsidRDefault="002509FE" w:rsidP="00263CA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r w:rsidRPr="0084210A">
        <w:rPr>
          <w:rFonts w:ascii="Times New Roman" w:eastAsia="Times New Roman" w:hAnsi="Times New Roman" w:cs="Times New Roman"/>
          <w:kern w:val="0"/>
          <w:sz w:val="24"/>
          <w:szCs w:val="24"/>
          <w:lang w:eastAsia="en-NG"/>
          <w14:ligatures w14:val="none"/>
        </w:rPr>
        <w:t>Algorithmic Scope</w:t>
      </w:r>
    </w:p>
    <w:p w14:paraId="6482EEA9" w14:textId="77777777" w:rsidR="002509FE" w:rsidRPr="002509FE" w:rsidRDefault="002509FE" w:rsidP="00263CA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p>
    <w:p w14:paraId="223EC339" w14:textId="6B3722B3" w:rsidR="00D36116" w:rsidRDefault="00D82A7F" w:rsidP="00263CA1">
      <w:pPr>
        <w:pStyle w:val="ListParagraph"/>
        <w:spacing w:before="100" w:beforeAutospacing="1" w:after="100" w:afterAutospacing="1" w:line="360" w:lineRule="auto"/>
        <w:ind w:left="360"/>
        <w:jc w:val="both"/>
        <w:rPr>
          <w:rFonts w:ascii="Times New Roman" w:hAnsi="Times New Roman" w:cs="Times New Roman"/>
          <w:color w:val="161F19"/>
          <w:sz w:val="24"/>
          <w:szCs w:val="24"/>
          <w:shd w:val="clear" w:color="auto" w:fill="FFFFFF"/>
        </w:rPr>
      </w:pPr>
      <w:r w:rsidRPr="00D82A7F">
        <w:rPr>
          <w:rFonts w:ascii="Times New Roman" w:hAnsi="Times New Roman" w:cs="Times New Roman"/>
          <w:color w:val="161F19"/>
          <w:sz w:val="24"/>
          <w:szCs w:val="24"/>
          <w:shd w:val="clear" w:color="auto" w:fill="FFFFFF"/>
        </w:rPr>
        <w:t>Four machine learning algorithms that can perform classification namely Logistic Regression, Random Forest, Gradient Boosting and Support Vector Machine were considered in the study and are generally accepted for use with classification problems and are compatible for inclusion within a web-based decision support system. The algorithm eventually adopted for deployment was Random Forest.</w:t>
      </w:r>
    </w:p>
    <w:p w14:paraId="3D3B2BE2" w14:textId="77777777" w:rsidR="00D36116" w:rsidRPr="00D36116" w:rsidRDefault="00D36116" w:rsidP="00263CA1">
      <w:pPr>
        <w:pStyle w:val="ListParagraph"/>
        <w:spacing w:before="100" w:beforeAutospacing="1" w:after="100" w:afterAutospacing="1" w:line="360" w:lineRule="auto"/>
        <w:ind w:left="360"/>
        <w:jc w:val="both"/>
        <w:rPr>
          <w:rFonts w:ascii="Times New Roman" w:hAnsi="Times New Roman" w:cs="Times New Roman"/>
          <w:color w:val="161F19"/>
          <w:sz w:val="24"/>
          <w:szCs w:val="24"/>
          <w:shd w:val="clear" w:color="auto" w:fill="FFFFFF"/>
        </w:rPr>
      </w:pPr>
    </w:p>
    <w:p w14:paraId="6D697503" w14:textId="2C8DB777" w:rsidR="002509FE" w:rsidRPr="0084210A" w:rsidRDefault="002509FE" w:rsidP="00263CA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r w:rsidRPr="0084210A">
        <w:rPr>
          <w:rFonts w:ascii="Times New Roman" w:eastAsia="Times New Roman" w:hAnsi="Times New Roman" w:cs="Times New Roman"/>
          <w:kern w:val="0"/>
          <w:sz w:val="24"/>
          <w:szCs w:val="24"/>
          <w:lang w:eastAsia="en-NG"/>
          <w14:ligatures w14:val="none"/>
        </w:rPr>
        <w:t>Evaluation Scope</w:t>
      </w:r>
    </w:p>
    <w:p w14:paraId="53C40DAC" w14:textId="234D573A" w:rsidR="00D82A7F" w:rsidRDefault="00D82A7F" w:rsidP="00263CA1">
      <w:pPr>
        <w:pStyle w:val="ListParagraph"/>
        <w:spacing w:before="100" w:beforeAutospacing="1" w:after="100" w:afterAutospacing="1" w:line="240" w:lineRule="auto"/>
        <w:ind w:left="360"/>
        <w:rPr>
          <w:rFonts w:ascii="Times New Roman" w:eastAsia="Times New Roman" w:hAnsi="Times New Roman" w:cs="Times New Roman"/>
          <w:b/>
          <w:bCs/>
          <w:kern w:val="0"/>
          <w:sz w:val="24"/>
          <w:szCs w:val="24"/>
          <w:lang w:eastAsia="en-NG"/>
          <w14:ligatures w14:val="none"/>
        </w:rPr>
      </w:pPr>
    </w:p>
    <w:p w14:paraId="69181A71" w14:textId="324CAB11" w:rsidR="00D82A7F" w:rsidRPr="00D82A7F" w:rsidRDefault="00D82A7F" w:rsidP="00263CA1">
      <w:pPr>
        <w:pStyle w:val="ListParagraph"/>
        <w:spacing w:before="100" w:beforeAutospacing="1" w:after="100" w:afterAutospacing="1" w:line="360" w:lineRule="auto"/>
        <w:ind w:left="360"/>
        <w:jc w:val="both"/>
        <w:rPr>
          <w:rFonts w:ascii="Times New Roman" w:eastAsia="Times New Roman" w:hAnsi="Times New Roman" w:cs="Times New Roman"/>
          <w:kern w:val="0"/>
          <w:sz w:val="24"/>
          <w:szCs w:val="24"/>
          <w:lang w:eastAsia="en-NG"/>
          <w14:ligatures w14:val="none"/>
        </w:rPr>
      </w:pPr>
      <w:r w:rsidRPr="00D82A7F">
        <w:rPr>
          <w:rFonts w:ascii="Times New Roman" w:hAnsi="Times New Roman" w:cs="Times New Roman"/>
          <w:color w:val="161F19"/>
          <w:sz w:val="24"/>
          <w:szCs w:val="24"/>
          <w:shd w:val="clear" w:color="auto" w:fill="FFFFFF"/>
        </w:rPr>
        <w:t>The dataset was split into train and test sets with an 80:20 ratio. The evaluation was performed using only the classification metrics namely accuracy, weighted precision, weighted recall and weighted F1-score. These metrics assessed the performance of the models on the given dataset and were not equivalent to testing the models in a live institutional setting.</w:t>
      </w:r>
    </w:p>
    <w:p w14:paraId="01BAEF6D" w14:textId="77777777" w:rsidR="002509FE" w:rsidRPr="002509FE" w:rsidRDefault="002509FE" w:rsidP="00263CA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p>
    <w:p w14:paraId="7313979C" w14:textId="77777777" w:rsidR="002509FE" w:rsidRPr="0084210A" w:rsidRDefault="002509FE" w:rsidP="00263CA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r w:rsidRPr="0084210A">
        <w:rPr>
          <w:rFonts w:ascii="Times New Roman" w:eastAsia="Times New Roman" w:hAnsi="Times New Roman" w:cs="Times New Roman"/>
          <w:kern w:val="0"/>
          <w:sz w:val="24"/>
          <w:szCs w:val="24"/>
          <w:lang w:eastAsia="en-NG"/>
          <w14:ligatures w14:val="none"/>
        </w:rPr>
        <w:t>System Implementation Scope</w:t>
      </w:r>
    </w:p>
    <w:p w14:paraId="51AC26BE" w14:textId="77777777" w:rsidR="002509FE" w:rsidRPr="002509FE" w:rsidRDefault="002509FE" w:rsidP="00263CA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p>
    <w:p w14:paraId="261520DB" w14:textId="77777777" w:rsidR="00D82A7F" w:rsidRDefault="00D82A7F" w:rsidP="00263CA1">
      <w:pPr>
        <w:pStyle w:val="ListParagraph"/>
        <w:spacing w:before="100" w:beforeAutospacing="1" w:after="100" w:afterAutospacing="1" w:line="360" w:lineRule="auto"/>
        <w:ind w:left="360"/>
        <w:jc w:val="both"/>
        <w:rPr>
          <w:rFonts w:ascii="Times New Roman" w:hAnsi="Times New Roman" w:cs="Times New Roman"/>
          <w:color w:val="161F19"/>
          <w:sz w:val="24"/>
          <w:szCs w:val="24"/>
          <w:shd w:val="clear" w:color="auto" w:fill="FFFFFF"/>
        </w:rPr>
      </w:pPr>
      <w:r w:rsidRPr="00D82A7F">
        <w:rPr>
          <w:rFonts w:ascii="Times New Roman" w:hAnsi="Times New Roman" w:cs="Times New Roman"/>
          <w:color w:val="161F19"/>
          <w:sz w:val="24"/>
          <w:szCs w:val="24"/>
          <w:shd w:val="clear" w:color="auto" w:fill="FFFFFF"/>
        </w:rPr>
        <w:t xml:space="preserve">The study covered the development of a web-based system prototype to include single student prediction, batch prediction from </w:t>
      </w:r>
      <w:proofErr w:type="gramStart"/>
      <w:r w:rsidRPr="00D82A7F">
        <w:rPr>
          <w:rFonts w:ascii="Times New Roman" w:hAnsi="Times New Roman" w:cs="Times New Roman"/>
          <w:color w:val="161F19"/>
          <w:sz w:val="24"/>
          <w:szCs w:val="24"/>
          <w:shd w:val="clear" w:color="auto" w:fill="FFFFFF"/>
        </w:rPr>
        <w:t>excel</w:t>
      </w:r>
      <w:proofErr w:type="gramEnd"/>
      <w:r w:rsidRPr="00D82A7F">
        <w:rPr>
          <w:rFonts w:ascii="Times New Roman" w:hAnsi="Times New Roman" w:cs="Times New Roman"/>
          <w:color w:val="161F19"/>
          <w:sz w:val="24"/>
          <w:szCs w:val="24"/>
          <w:shd w:val="clear" w:color="auto" w:fill="FFFFFF"/>
        </w:rPr>
        <w:t xml:space="preserve"> or CSV files, input validation, prediction confidence estimation, identification of explanatory factors, storing of predictions, dashboard summaries, provision of insights and recommending intervention strategies. The system was implemented using Vue 3, </w:t>
      </w:r>
      <w:proofErr w:type="spellStart"/>
      <w:r w:rsidRPr="00D82A7F">
        <w:rPr>
          <w:rFonts w:ascii="Times New Roman" w:hAnsi="Times New Roman" w:cs="Times New Roman"/>
          <w:color w:val="161F19"/>
          <w:sz w:val="24"/>
          <w:szCs w:val="24"/>
          <w:shd w:val="clear" w:color="auto" w:fill="FFFFFF"/>
        </w:rPr>
        <w:t>FastAPI</w:t>
      </w:r>
      <w:proofErr w:type="spellEnd"/>
      <w:r w:rsidRPr="00D82A7F">
        <w:rPr>
          <w:rFonts w:ascii="Times New Roman" w:hAnsi="Times New Roman" w:cs="Times New Roman"/>
          <w:color w:val="161F19"/>
          <w:sz w:val="24"/>
          <w:szCs w:val="24"/>
          <w:shd w:val="clear" w:color="auto" w:fill="FFFFFF"/>
        </w:rPr>
        <w:t xml:space="preserve">, Scikit-learn, </w:t>
      </w:r>
      <w:proofErr w:type="spellStart"/>
      <w:r w:rsidRPr="00D82A7F">
        <w:rPr>
          <w:rFonts w:ascii="Times New Roman" w:hAnsi="Times New Roman" w:cs="Times New Roman"/>
          <w:color w:val="161F19"/>
          <w:sz w:val="24"/>
          <w:szCs w:val="24"/>
          <w:shd w:val="clear" w:color="auto" w:fill="FFFFFF"/>
        </w:rPr>
        <w:t>Joblib</w:t>
      </w:r>
      <w:proofErr w:type="spellEnd"/>
      <w:r w:rsidRPr="00D82A7F">
        <w:rPr>
          <w:rFonts w:ascii="Times New Roman" w:hAnsi="Times New Roman" w:cs="Times New Roman"/>
          <w:color w:val="161F19"/>
          <w:sz w:val="24"/>
          <w:szCs w:val="24"/>
          <w:shd w:val="clear" w:color="auto" w:fill="FFFFFF"/>
        </w:rPr>
        <w:t xml:space="preserve"> and SQLite.</w:t>
      </w:r>
    </w:p>
    <w:p w14:paraId="30D62A74" w14:textId="139A2E2E" w:rsidR="002509FE" w:rsidRPr="00D82A7F" w:rsidRDefault="002509FE" w:rsidP="00263CA1">
      <w:pPr>
        <w:pStyle w:val="ListParagraph"/>
        <w:spacing w:before="100" w:beforeAutospacing="1" w:after="100" w:afterAutospacing="1" w:line="360" w:lineRule="auto"/>
        <w:ind w:left="360"/>
        <w:jc w:val="both"/>
        <w:rPr>
          <w:rFonts w:ascii="Times New Roman" w:eastAsia="Times New Roman" w:hAnsi="Times New Roman" w:cs="Times New Roman"/>
          <w:b/>
          <w:bCs/>
          <w:kern w:val="0"/>
          <w:sz w:val="24"/>
          <w:szCs w:val="24"/>
          <w:lang w:eastAsia="en-NG"/>
          <w14:ligatures w14:val="none"/>
        </w:rPr>
      </w:pPr>
    </w:p>
    <w:p w14:paraId="232777B0" w14:textId="65E4D69A" w:rsidR="002509FE" w:rsidRPr="0084210A" w:rsidRDefault="002509FE" w:rsidP="00263CA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r w:rsidRPr="0084210A">
        <w:rPr>
          <w:rFonts w:ascii="Times New Roman" w:eastAsia="Times New Roman" w:hAnsi="Times New Roman" w:cs="Times New Roman"/>
          <w:kern w:val="0"/>
          <w:sz w:val="24"/>
          <w:szCs w:val="24"/>
          <w:lang w:eastAsia="en-NG"/>
          <w14:ligatures w14:val="none"/>
        </w:rPr>
        <w:t>Ethical and Contextual Limitation</w:t>
      </w:r>
    </w:p>
    <w:p w14:paraId="1709B394" w14:textId="77777777" w:rsidR="00D82A7F" w:rsidRPr="00D82A7F" w:rsidRDefault="00D82A7F" w:rsidP="00263CA1">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NG"/>
          <w14:ligatures w14:val="none"/>
        </w:rPr>
      </w:pPr>
    </w:p>
    <w:p w14:paraId="3C2762B8" w14:textId="1844681F" w:rsidR="002509FE" w:rsidRDefault="00D82A7F" w:rsidP="00263CA1">
      <w:pPr>
        <w:pStyle w:val="ListParagraph"/>
        <w:spacing w:before="100" w:beforeAutospacing="1" w:after="100" w:afterAutospacing="1" w:line="360" w:lineRule="auto"/>
        <w:ind w:left="360"/>
        <w:jc w:val="both"/>
        <w:rPr>
          <w:rFonts w:ascii="Times New Roman" w:hAnsi="Times New Roman" w:cs="Times New Roman"/>
          <w:color w:val="161F19"/>
          <w:sz w:val="24"/>
          <w:szCs w:val="24"/>
          <w:shd w:val="clear" w:color="auto" w:fill="FFFFFF"/>
        </w:rPr>
      </w:pPr>
      <w:r w:rsidRPr="00D82A7F">
        <w:rPr>
          <w:rFonts w:ascii="Times New Roman" w:hAnsi="Times New Roman" w:cs="Times New Roman"/>
          <w:color w:val="161F19"/>
          <w:sz w:val="24"/>
          <w:szCs w:val="24"/>
          <w:shd w:val="clear" w:color="auto" w:fill="FFFFFF"/>
        </w:rPr>
        <w:t>The proposed system was developed to act as a supplementary tool for decision-making to academia and is not intended to serve as a substitute for academic advisers or an institutional verdict. The names of students are not stored in the system, and the proposed system may only be used to encourage early student identification and remediation planning. In actual institution, the model should be evaluated or retrained on approved institution data under proper ethical and data protection guidelines before it could be operated.</w:t>
      </w:r>
    </w:p>
    <w:p w14:paraId="135B20E4" w14:textId="77777777" w:rsidR="00263CA1" w:rsidRPr="00D82A7F" w:rsidRDefault="00263CA1" w:rsidP="00263CA1">
      <w:pPr>
        <w:pStyle w:val="ListParagraph"/>
        <w:spacing w:before="100" w:beforeAutospacing="1" w:after="100" w:afterAutospacing="1" w:line="360" w:lineRule="auto"/>
        <w:ind w:left="360"/>
        <w:jc w:val="both"/>
        <w:rPr>
          <w:rFonts w:ascii="Times New Roman" w:eastAsia="Times New Roman" w:hAnsi="Times New Roman" w:cs="Times New Roman"/>
          <w:kern w:val="0"/>
          <w:sz w:val="24"/>
          <w:szCs w:val="24"/>
          <w:lang w:eastAsia="en-NG"/>
          <w14:ligatures w14:val="none"/>
        </w:rPr>
      </w:pPr>
    </w:p>
    <w:p w14:paraId="65357878" w14:textId="77777777" w:rsidR="00BC3E35" w:rsidRPr="005779E2" w:rsidRDefault="00BC3E35" w:rsidP="00D36116">
      <w:pPr>
        <w:jc w:val="both"/>
        <w:rPr>
          <w:rFonts w:ascii="Times New Roman" w:hAnsi="Times New Roman" w:cs="Times New Roman"/>
          <w:b/>
          <w:bCs/>
          <w:sz w:val="24"/>
          <w:szCs w:val="24"/>
          <w:lang w:val="en-GB"/>
        </w:rPr>
      </w:pPr>
    </w:p>
    <w:p w14:paraId="4F5B7A9F" w14:textId="77777777" w:rsidR="005779E2" w:rsidRPr="005B5BCC" w:rsidRDefault="005779E2" w:rsidP="00263CA1">
      <w:pPr>
        <w:pStyle w:val="Heading2"/>
        <w:numPr>
          <w:ilvl w:val="1"/>
          <w:numId w:val="1"/>
        </w:numPr>
        <w:spacing w:line="360" w:lineRule="auto"/>
        <w:rPr>
          <w:rFonts w:ascii="Times New Roman" w:hAnsi="Times New Roman" w:cs="Times New Roman"/>
          <w:b/>
          <w:bCs/>
          <w:color w:val="auto"/>
          <w:lang w:val="en-GB"/>
        </w:rPr>
      </w:pPr>
      <w:bookmarkStart w:id="39" w:name="_Toc232516729"/>
      <w:r w:rsidRPr="005779E2">
        <w:rPr>
          <w:rFonts w:ascii="Times New Roman" w:hAnsi="Times New Roman" w:cs="Times New Roman"/>
          <w:b/>
          <w:bCs/>
          <w:color w:val="auto"/>
          <w:lang w:val="en-GB"/>
        </w:rPr>
        <w:t>Project Outline</w:t>
      </w:r>
      <w:bookmarkEnd w:id="39"/>
    </w:p>
    <w:p w14:paraId="037BF63D" w14:textId="77777777" w:rsidR="00A01506" w:rsidRPr="009F71CE" w:rsidRDefault="009F71CE" w:rsidP="00263CA1">
      <w:pPr>
        <w:spacing w:line="360" w:lineRule="auto"/>
        <w:jc w:val="both"/>
        <w:rPr>
          <w:rFonts w:ascii="Times New Roman" w:hAnsi="Times New Roman" w:cs="Times New Roman"/>
          <w:sz w:val="24"/>
          <w:szCs w:val="24"/>
          <w:lang w:val="en-GB"/>
        </w:rPr>
      </w:pPr>
      <w:bookmarkStart w:id="40" w:name="_Toc214544929"/>
      <w:r w:rsidRPr="009F71CE">
        <w:rPr>
          <w:rFonts w:ascii="Times New Roman" w:hAnsi="Times New Roman" w:cs="Times New Roman"/>
          <w:sz w:val="24"/>
          <w:szCs w:val="24"/>
        </w:rPr>
        <w:t xml:space="preserve">This project is structured into five chapters. Chapter One introduces the study by presenting the background, statement of the problem, aim and objectives, methodology, significance, scope and organisation of the project. Chapter Two reviews relevant literature on student academic performance prediction, educational data mining, learning analytics, machine learning algorithms and related existing systems. Chapter Three presents the research methodology adopted for the development of </w:t>
      </w:r>
      <w:proofErr w:type="spellStart"/>
      <w:r w:rsidRPr="009F71CE">
        <w:rPr>
          <w:rFonts w:ascii="Times New Roman" w:hAnsi="Times New Roman" w:cs="Times New Roman"/>
          <w:sz w:val="24"/>
          <w:szCs w:val="24"/>
        </w:rPr>
        <w:t>EduPredict</w:t>
      </w:r>
      <w:proofErr w:type="spellEnd"/>
      <w:r w:rsidRPr="009F71CE">
        <w:rPr>
          <w:rFonts w:ascii="Times New Roman" w:hAnsi="Times New Roman" w:cs="Times New Roman"/>
          <w:sz w:val="24"/>
          <w:szCs w:val="24"/>
        </w:rPr>
        <w:t xml:space="preserve"> AI, including the research design, dataset representation, sampling procedure, data </w:t>
      </w:r>
      <w:proofErr w:type="spellStart"/>
      <w:r w:rsidRPr="009F71CE">
        <w:rPr>
          <w:rFonts w:ascii="Times New Roman" w:hAnsi="Times New Roman" w:cs="Times New Roman"/>
          <w:sz w:val="24"/>
          <w:szCs w:val="24"/>
        </w:rPr>
        <w:t>preprocessing</w:t>
      </w:r>
      <w:proofErr w:type="spellEnd"/>
      <w:r w:rsidRPr="009F71CE">
        <w:rPr>
          <w:rFonts w:ascii="Times New Roman" w:hAnsi="Times New Roman" w:cs="Times New Roman"/>
          <w:sz w:val="24"/>
          <w:szCs w:val="24"/>
        </w:rPr>
        <w:t>, machine learning model development, evaluation methods, software tools, deployment architecture and ethical considerations. Chapter Four presents the implementation of the system, experimental results and discussion of findings. Chapter Five provides the summary, conclusion, recommendations, limitations and suggestions for future improvement.</w:t>
      </w:r>
    </w:p>
    <w:p w14:paraId="45A238C8" w14:textId="77777777" w:rsidR="00A01506" w:rsidRDefault="00A01506" w:rsidP="009F71CE">
      <w:pPr>
        <w:rPr>
          <w:lang w:val="en-GB"/>
        </w:rPr>
      </w:pPr>
    </w:p>
    <w:p w14:paraId="7B693A74" w14:textId="77777777" w:rsidR="00A01506" w:rsidRDefault="00A01506" w:rsidP="009F71CE">
      <w:pPr>
        <w:rPr>
          <w:lang w:val="en-GB"/>
        </w:rPr>
      </w:pPr>
    </w:p>
    <w:p w14:paraId="0EF46044" w14:textId="4D9C8BE6" w:rsidR="00A01506" w:rsidRDefault="00A01506" w:rsidP="00612B35">
      <w:pPr>
        <w:rPr>
          <w:lang w:val="en-GB"/>
        </w:rPr>
      </w:pPr>
    </w:p>
    <w:p w14:paraId="09AFCC50" w14:textId="240E5778" w:rsidR="00D82A7F" w:rsidRDefault="00D82A7F" w:rsidP="00612B35">
      <w:pPr>
        <w:rPr>
          <w:lang w:val="en-GB"/>
        </w:rPr>
      </w:pPr>
    </w:p>
    <w:p w14:paraId="553E62A5" w14:textId="48DF8075" w:rsidR="00D82A7F" w:rsidRDefault="00D82A7F" w:rsidP="00612B35">
      <w:pPr>
        <w:rPr>
          <w:lang w:val="en-GB"/>
        </w:rPr>
      </w:pPr>
    </w:p>
    <w:p w14:paraId="414FF66D" w14:textId="27FD5DA9" w:rsidR="00D82A7F" w:rsidRDefault="00D82A7F" w:rsidP="00612B35">
      <w:pPr>
        <w:rPr>
          <w:lang w:val="en-GB"/>
        </w:rPr>
      </w:pPr>
    </w:p>
    <w:p w14:paraId="3DFEF76F" w14:textId="34BFEE18" w:rsidR="00D82A7F" w:rsidRDefault="00D82A7F" w:rsidP="00612B35">
      <w:pPr>
        <w:rPr>
          <w:lang w:val="en-GB"/>
        </w:rPr>
      </w:pPr>
    </w:p>
    <w:p w14:paraId="421DCF75" w14:textId="0F728A78" w:rsidR="00D82A7F" w:rsidRDefault="00D82A7F" w:rsidP="00612B35">
      <w:pPr>
        <w:rPr>
          <w:lang w:val="en-GB"/>
        </w:rPr>
      </w:pPr>
    </w:p>
    <w:p w14:paraId="3836DFD5" w14:textId="762518E5" w:rsidR="00D82A7F" w:rsidRDefault="00D82A7F" w:rsidP="00612B35">
      <w:pPr>
        <w:rPr>
          <w:lang w:val="en-GB"/>
        </w:rPr>
      </w:pPr>
    </w:p>
    <w:p w14:paraId="0838F817" w14:textId="0F03F3BD" w:rsidR="00D82A7F" w:rsidRDefault="00D82A7F" w:rsidP="00612B35">
      <w:pPr>
        <w:rPr>
          <w:lang w:val="en-GB"/>
        </w:rPr>
      </w:pPr>
    </w:p>
    <w:p w14:paraId="25AA46EB" w14:textId="44DF1474" w:rsidR="00D82A7F" w:rsidRDefault="00D82A7F" w:rsidP="00612B35">
      <w:pPr>
        <w:rPr>
          <w:lang w:val="en-GB"/>
        </w:rPr>
      </w:pPr>
    </w:p>
    <w:p w14:paraId="3D2089A5" w14:textId="55213DA9" w:rsidR="00D82A7F" w:rsidRDefault="00D82A7F" w:rsidP="00612B35">
      <w:pPr>
        <w:rPr>
          <w:lang w:val="en-GB"/>
        </w:rPr>
      </w:pPr>
    </w:p>
    <w:p w14:paraId="46BDE59B" w14:textId="60D8FEC4" w:rsidR="005E239A" w:rsidRDefault="005E239A" w:rsidP="00612B35">
      <w:pPr>
        <w:rPr>
          <w:lang w:val="en-GB"/>
        </w:rPr>
      </w:pPr>
    </w:p>
    <w:p w14:paraId="7FB29B5D" w14:textId="01FF29C9" w:rsidR="00263CA1" w:rsidRDefault="00263CA1" w:rsidP="00612B35">
      <w:pPr>
        <w:rPr>
          <w:lang w:val="en-GB"/>
        </w:rPr>
      </w:pPr>
    </w:p>
    <w:p w14:paraId="34F2C62F" w14:textId="60A9BB76" w:rsidR="00263CA1" w:rsidRDefault="00263CA1" w:rsidP="00612B35">
      <w:pPr>
        <w:rPr>
          <w:lang w:val="en-GB"/>
        </w:rPr>
      </w:pPr>
    </w:p>
    <w:p w14:paraId="6A898C29" w14:textId="39D2E91F" w:rsidR="00263CA1" w:rsidRDefault="00263CA1" w:rsidP="00612B35">
      <w:pPr>
        <w:rPr>
          <w:lang w:val="en-GB"/>
        </w:rPr>
      </w:pPr>
    </w:p>
    <w:p w14:paraId="6B461723" w14:textId="7AF2817D" w:rsidR="00263CA1" w:rsidRDefault="00263CA1" w:rsidP="00612B35">
      <w:pPr>
        <w:rPr>
          <w:lang w:val="en-GB"/>
        </w:rPr>
      </w:pPr>
    </w:p>
    <w:p w14:paraId="3EC40D0A" w14:textId="77777777" w:rsidR="00D36116" w:rsidRDefault="00D36116" w:rsidP="00612B35">
      <w:pPr>
        <w:rPr>
          <w:lang w:val="en-GB"/>
        </w:rPr>
      </w:pPr>
    </w:p>
    <w:p w14:paraId="501DC860" w14:textId="77777777" w:rsidR="00D36649" w:rsidRPr="00D36649" w:rsidRDefault="00D36649" w:rsidP="00D36116">
      <w:pPr>
        <w:pStyle w:val="Heading1"/>
        <w:jc w:val="center"/>
        <w:rPr>
          <w:sz w:val="28"/>
          <w:szCs w:val="28"/>
          <w:lang w:val="en-GB"/>
        </w:rPr>
      </w:pPr>
      <w:bookmarkStart w:id="41" w:name="_Toc232516730"/>
      <w:r w:rsidRPr="00D36649">
        <w:rPr>
          <w:sz w:val="28"/>
          <w:szCs w:val="28"/>
          <w:lang w:val="en-GB"/>
        </w:rPr>
        <w:lastRenderedPageBreak/>
        <w:t>CHAPTER TWO</w:t>
      </w:r>
      <w:bookmarkEnd w:id="40"/>
      <w:bookmarkEnd w:id="41"/>
    </w:p>
    <w:p w14:paraId="219CE325" w14:textId="77777777" w:rsidR="00D36649" w:rsidRDefault="00D36649" w:rsidP="00D36649">
      <w:pPr>
        <w:pStyle w:val="Heading1"/>
        <w:jc w:val="center"/>
        <w:rPr>
          <w:sz w:val="28"/>
          <w:szCs w:val="28"/>
          <w:lang w:val="en-GB"/>
        </w:rPr>
      </w:pPr>
      <w:bookmarkStart w:id="42" w:name="_Toc232516731"/>
      <w:r w:rsidRPr="00D36649">
        <w:rPr>
          <w:sz w:val="28"/>
          <w:szCs w:val="28"/>
          <w:lang w:val="en-GB"/>
        </w:rPr>
        <w:t>LITERATURE REVIEW</w:t>
      </w:r>
      <w:bookmarkEnd w:id="42"/>
    </w:p>
    <w:p w14:paraId="1AC2B4DF" w14:textId="77777777" w:rsidR="00136D2C" w:rsidRDefault="00136D2C" w:rsidP="00A01506">
      <w:pPr>
        <w:pStyle w:val="Heading2"/>
        <w:spacing w:line="360" w:lineRule="auto"/>
        <w:rPr>
          <w:rFonts w:ascii="Times New Roman" w:hAnsi="Times New Roman" w:cs="Times New Roman"/>
          <w:b/>
          <w:bCs/>
          <w:color w:val="auto"/>
          <w:lang w:val="en-GB"/>
        </w:rPr>
      </w:pPr>
      <w:bookmarkStart w:id="43" w:name="_Toc232516732"/>
      <w:r w:rsidRPr="00136D2C">
        <w:rPr>
          <w:rFonts w:ascii="Times New Roman" w:hAnsi="Times New Roman" w:cs="Times New Roman"/>
          <w:b/>
          <w:bCs/>
          <w:color w:val="auto"/>
          <w:lang w:val="en-GB"/>
        </w:rPr>
        <w:t>2.1 Preamble</w:t>
      </w:r>
      <w:bookmarkEnd w:id="43"/>
    </w:p>
    <w:p w14:paraId="3AA18BDB" w14:textId="77777777" w:rsidR="005A6BEE" w:rsidRPr="005A6BEE" w:rsidRDefault="005A6BEE" w:rsidP="005A6BEE">
      <w:pPr>
        <w:spacing w:line="360" w:lineRule="auto"/>
        <w:jc w:val="both"/>
        <w:rPr>
          <w:rFonts w:ascii="Times New Roman" w:hAnsi="Times New Roman" w:cs="Times New Roman"/>
          <w:sz w:val="24"/>
          <w:szCs w:val="24"/>
          <w:lang w:val="en-GB"/>
        </w:rPr>
      </w:pPr>
      <w:r w:rsidRPr="005A6BEE">
        <w:rPr>
          <w:rFonts w:ascii="Times New Roman" w:hAnsi="Times New Roman" w:cs="Times New Roman"/>
          <w:sz w:val="24"/>
          <w:szCs w:val="24"/>
          <w:lang w:val="en-GB"/>
        </w:rPr>
        <w:t xml:space="preserve">The chapter also explains more on literature review for a student academic performance prediction system. It gives background, machine learning approaches, theoretical background, recent approaches and empirical work which have been done on predicting </w:t>
      </w:r>
      <w:proofErr w:type="spellStart"/>
      <w:proofErr w:type="gramStart"/>
      <w:r w:rsidRPr="005A6BEE">
        <w:rPr>
          <w:rFonts w:ascii="Times New Roman" w:hAnsi="Times New Roman" w:cs="Times New Roman"/>
          <w:sz w:val="24"/>
          <w:szCs w:val="24"/>
          <w:lang w:val="en-GB"/>
        </w:rPr>
        <w:t>students</w:t>
      </w:r>
      <w:proofErr w:type="spellEnd"/>
      <w:proofErr w:type="gramEnd"/>
      <w:r w:rsidRPr="005A6BEE">
        <w:rPr>
          <w:rFonts w:ascii="Times New Roman" w:hAnsi="Times New Roman" w:cs="Times New Roman"/>
          <w:sz w:val="24"/>
          <w:szCs w:val="24"/>
          <w:lang w:val="en-GB"/>
        </w:rPr>
        <w:t xml:space="preserve"> academic performance. It aims to build a foundation of how machine learning techniques may be applied to aid in identifying students who are at-risk of poor academic performance and help to improve </w:t>
      </w:r>
      <w:proofErr w:type="spellStart"/>
      <w:proofErr w:type="gramStart"/>
      <w:r w:rsidRPr="005A6BEE">
        <w:rPr>
          <w:rFonts w:ascii="Times New Roman" w:hAnsi="Times New Roman" w:cs="Times New Roman"/>
          <w:sz w:val="24"/>
          <w:szCs w:val="24"/>
          <w:lang w:val="en-GB"/>
        </w:rPr>
        <w:t>students</w:t>
      </w:r>
      <w:proofErr w:type="spellEnd"/>
      <w:proofErr w:type="gramEnd"/>
      <w:r w:rsidRPr="005A6BEE">
        <w:rPr>
          <w:rFonts w:ascii="Times New Roman" w:hAnsi="Times New Roman" w:cs="Times New Roman"/>
          <w:sz w:val="24"/>
          <w:szCs w:val="24"/>
          <w:lang w:val="en-GB"/>
        </w:rPr>
        <w:t xml:space="preserve"> academic performance.</w:t>
      </w:r>
    </w:p>
    <w:p w14:paraId="627F16EA" w14:textId="77777777" w:rsidR="00136D2C" w:rsidRDefault="00136D2C" w:rsidP="00A01506">
      <w:pPr>
        <w:pStyle w:val="Heading2"/>
        <w:spacing w:line="360" w:lineRule="auto"/>
        <w:rPr>
          <w:rFonts w:ascii="Times New Roman" w:hAnsi="Times New Roman" w:cs="Times New Roman"/>
          <w:b/>
          <w:bCs/>
          <w:color w:val="auto"/>
        </w:rPr>
      </w:pPr>
      <w:bookmarkStart w:id="44" w:name="_Toc232516733"/>
      <w:r>
        <w:rPr>
          <w:rFonts w:ascii="Times New Roman" w:hAnsi="Times New Roman" w:cs="Times New Roman"/>
          <w:b/>
          <w:bCs/>
          <w:color w:val="auto"/>
          <w:lang w:val="en-GB"/>
        </w:rPr>
        <w:t xml:space="preserve">2.2 </w:t>
      </w:r>
      <w:r w:rsidRPr="00136D2C">
        <w:rPr>
          <w:rFonts w:ascii="Times New Roman" w:hAnsi="Times New Roman" w:cs="Times New Roman"/>
          <w:b/>
          <w:bCs/>
          <w:color w:val="auto"/>
        </w:rPr>
        <w:t>Conceptual Review</w:t>
      </w:r>
      <w:bookmarkEnd w:id="44"/>
    </w:p>
    <w:p w14:paraId="409EFE5A" w14:textId="77777777" w:rsidR="005A6BEE" w:rsidRPr="005A6BEE" w:rsidRDefault="005A6BEE" w:rsidP="005A6BEE">
      <w:pPr>
        <w:spacing w:line="360" w:lineRule="auto"/>
        <w:jc w:val="both"/>
        <w:rPr>
          <w:rFonts w:ascii="Times New Roman" w:hAnsi="Times New Roman" w:cs="Times New Roman"/>
          <w:sz w:val="24"/>
          <w:szCs w:val="24"/>
        </w:rPr>
      </w:pPr>
      <w:r w:rsidRPr="005A6BEE">
        <w:rPr>
          <w:rFonts w:ascii="Times New Roman" w:hAnsi="Times New Roman" w:cs="Times New Roman"/>
          <w:sz w:val="24"/>
          <w:szCs w:val="24"/>
        </w:rPr>
        <w:t>This section describes the major fields upon which the prediction system for student performance relies. They provide background for understanding how the data on students could be acquired and utilized to predict their performance. It includes key concepts such as student performance, educational data mining, machine learning, learning analytics and predictive modelling; all of them are relevant to describe the tools and techniques involved in the construction of intelligent academic prediction system, as they lay down the foundation on which the present research is based.</w:t>
      </w:r>
    </w:p>
    <w:p w14:paraId="2E909964" w14:textId="77777777" w:rsidR="00BF3A5A" w:rsidRDefault="00240FDA" w:rsidP="00BF3A5A">
      <w:pPr>
        <w:pStyle w:val="Heading3"/>
        <w:spacing w:line="360" w:lineRule="auto"/>
        <w:rPr>
          <w:rFonts w:ascii="Times New Roman" w:hAnsi="Times New Roman" w:cs="Times New Roman"/>
          <w:b/>
          <w:bCs/>
          <w:color w:val="auto"/>
        </w:rPr>
      </w:pPr>
      <w:bookmarkStart w:id="45" w:name="_Toc232516734"/>
      <w:r>
        <w:rPr>
          <w:rFonts w:ascii="Times New Roman" w:hAnsi="Times New Roman" w:cs="Times New Roman"/>
          <w:b/>
          <w:bCs/>
          <w:color w:val="auto"/>
          <w:lang w:val="en-GB"/>
        </w:rPr>
        <w:t xml:space="preserve">2.2.1 </w:t>
      </w:r>
      <w:r w:rsidRPr="00240FDA">
        <w:rPr>
          <w:rFonts w:ascii="Times New Roman" w:hAnsi="Times New Roman" w:cs="Times New Roman"/>
          <w:b/>
          <w:bCs/>
          <w:color w:val="auto"/>
        </w:rPr>
        <w:t>Student Academic Performance</w:t>
      </w:r>
      <w:bookmarkEnd w:id="45"/>
    </w:p>
    <w:p w14:paraId="7C594ADF" w14:textId="0343AAAF" w:rsidR="00691505" w:rsidRPr="00BF3A5A" w:rsidRDefault="00BF3A5A" w:rsidP="00BF3A5A">
      <w:pPr>
        <w:spacing w:line="360" w:lineRule="auto"/>
        <w:jc w:val="both"/>
        <w:rPr>
          <w:rFonts w:ascii="Times New Roman" w:hAnsi="Times New Roman" w:cs="Times New Roman"/>
          <w:b/>
          <w:bCs/>
          <w:sz w:val="24"/>
          <w:szCs w:val="24"/>
        </w:rPr>
      </w:pPr>
      <w:r w:rsidRPr="00BF3A5A">
        <w:rPr>
          <w:rFonts w:ascii="Times New Roman" w:hAnsi="Times New Roman" w:cs="Times New Roman"/>
          <w:sz w:val="24"/>
          <w:szCs w:val="24"/>
          <w:lang w:val="en-GB"/>
        </w:rPr>
        <w:t xml:space="preserve">Student academic performance is the </w:t>
      </w:r>
      <w:proofErr w:type="spellStart"/>
      <w:r w:rsidRPr="00BF3A5A">
        <w:rPr>
          <w:rFonts w:ascii="Times New Roman" w:hAnsi="Times New Roman" w:cs="Times New Roman"/>
          <w:sz w:val="24"/>
          <w:szCs w:val="24"/>
          <w:lang w:val="en-GB"/>
        </w:rPr>
        <w:t>measureable</w:t>
      </w:r>
      <w:proofErr w:type="spellEnd"/>
      <w:r w:rsidRPr="00BF3A5A">
        <w:rPr>
          <w:rFonts w:ascii="Times New Roman" w:hAnsi="Times New Roman" w:cs="Times New Roman"/>
          <w:sz w:val="24"/>
          <w:szCs w:val="24"/>
          <w:lang w:val="en-GB"/>
        </w:rPr>
        <w:t xml:space="preserve"> outcomes from a student's learning activity and is the indispensable performance indicator of learning efficiency and personal success and involves a complex of cognitive, behavioral and emotional domains. The use of machine learning based predictive systems expands the notion of academic performance from mere traditional grading schemes to the assessment of cognitive, behavioral and developmental performance</w:t>
      </w:r>
      <w:r w:rsidR="000D4C61">
        <w:rPr>
          <w:rFonts w:ascii="Times New Roman" w:hAnsi="Times New Roman" w:cs="Times New Roman"/>
          <w:sz w:val="24"/>
          <w:szCs w:val="24"/>
          <w:lang w:val="en-GB"/>
        </w:rPr>
        <w:t xml:space="preserve"> </w:t>
      </w:r>
      <w:r w:rsidR="00193A0E" w:rsidRPr="00BF3A5A">
        <w:rPr>
          <w:rFonts w:ascii="Times New Roman" w:hAnsi="Times New Roman" w:cs="Times New Roman"/>
          <w:sz w:val="24"/>
          <w:szCs w:val="24"/>
          <w:lang w:val="en-GB"/>
        </w:rPr>
        <w:fldChar w:fldCharType="begin" w:fldLock="1"/>
      </w:r>
      <w:r w:rsidR="00193A0E" w:rsidRPr="00BF3A5A">
        <w:rPr>
          <w:rFonts w:ascii="Times New Roman" w:hAnsi="Times New Roman" w:cs="Times New Roman"/>
          <w:sz w:val="24"/>
          <w:szCs w:val="24"/>
          <w:lang w:val="en-GB"/>
        </w:rPr>
        <w:instrText>ADDIN CSL_CITATION {"citationItems":[{"id":"ITEM-1","itemData":{"DOI":"10.3991/ijet.v14i14.10310","ISSN":"18630383","abstract":"Automatic Student performance prediction is a crucial job due to the large volume of data in educational databases. This job is being addressed by educational data mining (EDM). EDM develop methods for discovering data that is derived from educational environment. These methods are used for understanding student and their learning environment. The educational institutions are often curious that how many students will be pass/fail for necessary arrangements. In previous studies, it has been observed that many researchers have intension on the selection of appropriate algorithm for just classification and ignores the solutions of the problems which comes during data mining phases such as data high dimensionality, class imbalance and classification error etc. Such types of problems reduced the accuracy of the model. Several well-known classification algorithms are applied in this domain but this paper proposed a student performance prediction model based on supervised learning decision tree classifier. In addition, an ensemble method is applied to improve the performance of the classifier. Ensemble methods approach is designed to solve classification, prediction problems. This study proves the importance of data preprocessing and algorithms finetuning tasks to resolve the data quality issues. The experimental dataset used in this work belongs to Alentejo region of Portugal which is obtained from UCI Machine Learning Repository. Three supervised learning algorithms (J48, NNge and MLP) are employed in this study for experimental purposes. The results showed that J48 achieved highest accuracy 95.78% among others.","author":[{"dropping-particle":"","family":"Imran","given":"Muhammad","non-dropping-particle":"","parse-names":false,"suffix":""},{"dropping-particle":"","family":"Latif","given":"Shahzad","non-dropping-particle":"","parse-names":false,"suffix":""},{"dropping-particle":"","family":"Mehmood","given":"Danish","non-dropping-particle":"","parse-names":false,"suffix":""},{"dropping-particle":"","family":"Shah","given":"Muhammad Saqlain","non-dropping-particle":"","parse-names":false,"suffix":""}],"container-title":"International Journal of Emerging Technologies in Learning","id":"ITEM-1","issue":"14","issued":{"date-parts":[["2019"]]},"page":"92-104","title":"Student academic performance prediction using supervised learning techniques","type":"article-journal","volume":"14"},"uris":["http://www.mendeley.com/documents/?uuid=01d63296-4df0-4289-8b60-6e177e27e746"]},{"id":"ITEM-2","itemData":{"DOI":"10.1007/s10639-024-12923-5","ISSN":"15737608","abstract":"Learning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Technologies","id":"ITEM-2","issue":"3","issued":{"date-parts":[["2025"]]},"page":"2887-2916","title":"Evaluating the student performance prediction and action framework through a learning analytics intervention study","type":"article-journal","volume":"30"},"uris":["http://www.mendeley.com/documents/?uuid=5d7029d6-e965-407f-bec4-cf6aaecb485c"]}],"mendeley":{"formattedCitation":"(Alalawi et al., 2025; Imran et al., 2019)","plainTextFormattedCitation":"(Alalawi et al., 2025; Imran et al., 2019)","previouslyFormattedCitation":"(Alalawi et al., 2025; Imran et al., 2019)"},"properties":{"noteIndex":0},"schema":"https://github.com/citation-style-language/schema/raw/master/csl-citation.json"}</w:instrText>
      </w:r>
      <w:r w:rsidR="00193A0E" w:rsidRPr="00BF3A5A">
        <w:rPr>
          <w:rFonts w:ascii="Times New Roman" w:hAnsi="Times New Roman" w:cs="Times New Roman"/>
          <w:sz w:val="24"/>
          <w:szCs w:val="24"/>
          <w:lang w:val="en-GB"/>
        </w:rPr>
        <w:fldChar w:fldCharType="separate"/>
      </w:r>
      <w:r w:rsidR="00193A0E" w:rsidRPr="00BF3A5A">
        <w:rPr>
          <w:rFonts w:ascii="Times New Roman" w:hAnsi="Times New Roman" w:cs="Times New Roman"/>
          <w:noProof/>
          <w:sz w:val="24"/>
          <w:szCs w:val="24"/>
          <w:lang w:val="en-GB"/>
        </w:rPr>
        <w:t>(Alalawi et al., 2025; Imran et al., 2019)</w:t>
      </w:r>
      <w:r w:rsidR="00193A0E" w:rsidRPr="00BF3A5A">
        <w:rPr>
          <w:rFonts w:ascii="Times New Roman" w:hAnsi="Times New Roman" w:cs="Times New Roman"/>
          <w:sz w:val="24"/>
          <w:szCs w:val="24"/>
          <w:lang w:val="en-GB"/>
        </w:rPr>
        <w:fldChar w:fldCharType="end"/>
      </w:r>
      <w:r w:rsidR="000D4C61">
        <w:rPr>
          <w:rFonts w:ascii="Times New Roman" w:hAnsi="Times New Roman" w:cs="Times New Roman"/>
          <w:sz w:val="24"/>
          <w:szCs w:val="24"/>
          <w:lang w:val="en-GB"/>
        </w:rPr>
        <w:t>.</w:t>
      </w:r>
    </w:p>
    <w:p w14:paraId="791C5536" w14:textId="4EFDFAFE" w:rsidR="0042336C" w:rsidRDefault="00BF3A5A" w:rsidP="00A01506">
      <w:pPr>
        <w:pStyle w:val="NormalWeb"/>
        <w:spacing w:line="360" w:lineRule="auto"/>
        <w:jc w:val="both"/>
        <w:rPr>
          <w:lang w:val="en-GB"/>
        </w:rPr>
      </w:pPr>
      <w:r w:rsidRPr="00BF3A5A">
        <w:rPr>
          <w:lang w:val="en-GB"/>
        </w:rPr>
        <w:t>Used overall GPA and final grades as the primary indicators of student academic performance, whereas both and point to the fact that performance assessment should include personality characteristics, interests, traits, and perceptions that can affect student performance. Traditional models relied heavily on numerical assessment of academic performance with quantitative features such as tests scores, grades and number of courses completed, and have reported a prediction accuracy of 96.7% based on these features.</w:t>
      </w:r>
      <w:r w:rsidR="0042336C">
        <w:rPr>
          <w:lang w:val="en-GB"/>
        </w:rPr>
        <w:t xml:space="preserve"> </w:t>
      </w:r>
      <w:r w:rsidRPr="00BF3A5A">
        <w:rPr>
          <w:lang w:val="en-GB"/>
        </w:rPr>
        <w:t xml:space="preserve">This </w:t>
      </w:r>
      <w:r w:rsidRPr="00BF3A5A">
        <w:rPr>
          <w:lang w:val="en-GB"/>
        </w:rPr>
        <w:lastRenderedPageBreak/>
        <w:t>again emphasizes the importance of quantitative features for model building</w:t>
      </w:r>
      <w:r w:rsidR="00FD764A" w:rsidRPr="00C708A2">
        <w:rPr>
          <w:lang w:val="en-GB"/>
        </w:rPr>
        <w:t>.</w:t>
      </w:r>
      <w:r w:rsidR="00FD764A">
        <w:rPr>
          <w:lang w:val="en-GB"/>
        </w:rPr>
        <w:fldChar w:fldCharType="begin" w:fldLock="1"/>
      </w:r>
      <w:r w:rsidR="00FD764A">
        <w:rPr>
          <w:lang w:val="en-GB"/>
        </w:rPr>
        <w:instrText>ADDIN CSL_CITATION {"citationItems":[{"id":"ITEM-1","itemData":{"DOI":"10.3991/ijet.v14i14.10310","ISSN":"18630383","abstract":"Automatic Student performance prediction is a crucial job due to the large volume of data in educational databases. This job is being addressed by educational data mining (EDM). EDM develop methods for discovering data that is derived from educational environment. These methods are used for understanding student and their learning environment. The educational institutions are often curious that how many students will be pass/fail for necessary arrangements. In previous studies, it has been observed that many researchers have intension on the selection of appropriate algorithm for just classification and ignores the solutions of the problems which comes during data mining phases such as data high dimensionality, class imbalance and classification error etc. Such types of problems reduced the accuracy of the model. Several well-known classification algorithms are applied in this domain but this paper proposed a student performance prediction model based on supervised learning decision tree classifier. In addition, an ensemble method is applied to improve the performance of the classifier. Ensemble methods approach is designed to solve classification, prediction problems. This study proves the importance of data preprocessing and algorithms finetuning tasks to resolve the data quality issues. The experimental dataset used in this work belongs to Alentejo region of Portugal which is obtained from UCI Machine Learning Repository. Three supervised learning algorithms (J48, NNge and MLP) are employed in this study for experimental purposes. The results showed that J48 achieved highest accuracy 95.78% among others.","author":[{"dropping-particle":"","family":"Imran","given":"Muhammad","non-dropping-particle":"","parse-names":false,"suffix":""},{"dropping-particle":"","family":"Latif","given":"Shahzad","non-dropping-particle":"","parse-names":false,"suffix":""},{"dropping-particle":"","family":"Mehmood","given":"Danish","non-dropping-particle":"","parse-names":false,"suffix":""},{"dropping-particle":"","family":"Shah","given":"Muhammad Saqlain","non-dropping-particle":"","parse-names":false,"suffix":""}],"container-title":"International Journal of Emerging Technologies in Learning","id":"ITEM-1","issue":"14","issued":{"date-parts":[["2019"]]},"page":"92-104","title":"Student academic performance prediction using supervised learning techniques","type":"article-journal","volume":"14"},"uris":["http://www.mendeley.com/documents/?uuid=01d63296-4df0-4289-8b60-6e177e27e746"]},{"id":"ITEM-2","itemData":{"DOI":"10.1145/3446590.3446607","ISBN":"9781450388757","abstract":"The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Series","id":"ITEM-2","issued":{"date-parts":[["2020"]]},"page":"100-107","title":"Predicting Student Academic Performance using Support Vector Machine and Random Forest","type":"article-journal","volume":"PartF16898"},"uris":["http://www.mendeley.com/documents/?uuid=939c119e-e52b-49a0-9dd6-9f47016f6ae9"]}],"mendeley":{"formattedCitation":"(Alamri et al., 2020; Imran et al., 2019)","plainTextFormattedCitation":"(Alamri et al., 2020; Imran et al., 2019)","previouslyFormattedCitation":"(Alamri et al., 2020; Imran et al., 2019)"},"properties":{"noteIndex":0},"schema":"https://github.com/citation-style-language/schema/raw/master/csl-citation.json"}</w:instrText>
      </w:r>
      <w:r w:rsidR="00FD764A">
        <w:rPr>
          <w:lang w:val="en-GB"/>
        </w:rPr>
        <w:fldChar w:fldCharType="separate"/>
      </w:r>
      <w:r w:rsidR="00FD764A" w:rsidRPr="00193A0E">
        <w:rPr>
          <w:noProof/>
          <w:lang w:val="en-GB"/>
        </w:rPr>
        <w:t>(</w:t>
      </w:r>
      <w:proofErr w:type="spellStart"/>
      <w:r w:rsidR="00FD764A" w:rsidRPr="00193A0E">
        <w:rPr>
          <w:noProof/>
          <w:lang w:val="en-GB"/>
        </w:rPr>
        <w:t>Alamri</w:t>
      </w:r>
      <w:proofErr w:type="spellEnd"/>
      <w:r w:rsidR="00FD764A" w:rsidRPr="00193A0E">
        <w:rPr>
          <w:noProof/>
          <w:lang w:val="en-GB"/>
        </w:rPr>
        <w:t xml:space="preserve"> et al., 2020; Imran et al., 2019)</w:t>
      </w:r>
      <w:r w:rsidR="00FD764A">
        <w:rPr>
          <w:lang w:val="en-GB"/>
        </w:rPr>
        <w:fldChar w:fldCharType="end"/>
      </w:r>
    </w:p>
    <w:p w14:paraId="1897F297" w14:textId="3576CF2A" w:rsidR="0042336C" w:rsidRDefault="00BF3A5A" w:rsidP="000D4C61">
      <w:pPr>
        <w:pStyle w:val="NormalWeb"/>
        <w:spacing w:line="360" w:lineRule="auto"/>
        <w:jc w:val="both"/>
        <w:rPr>
          <w:lang w:val="en-GB"/>
        </w:rPr>
      </w:pPr>
      <w:r w:rsidRPr="00BF3A5A">
        <w:rPr>
          <w:lang w:val="en-GB"/>
        </w:rPr>
        <w:t xml:space="preserve">Factors which impact </w:t>
      </w:r>
      <w:proofErr w:type="spellStart"/>
      <w:r w:rsidRPr="00BF3A5A">
        <w:rPr>
          <w:lang w:val="en-GB"/>
        </w:rPr>
        <w:t>students</w:t>
      </w:r>
      <w:proofErr w:type="spellEnd"/>
      <w:r w:rsidRPr="00BF3A5A">
        <w:rPr>
          <w:lang w:val="en-GB"/>
        </w:rPr>
        <w:t xml:space="preserve"> academic performance are numerous, including demographic features, parental education level, behavioral indicators such as attendance and study duration, and environmental factors also underscore the importance of external features such as physical location, parental education, and health status to student success</w:t>
      </w:r>
      <w:r w:rsidR="00C708A2" w:rsidRPr="00C708A2">
        <w:rPr>
          <w:lang w:val="en-GB"/>
        </w:rPr>
        <w:t xml:space="preserve"> </w:t>
      </w:r>
      <w:r w:rsidR="00FD764A">
        <w:rPr>
          <w:lang w:val="en-GB"/>
        </w:rPr>
        <w:fldChar w:fldCharType="begin" w:fldLock="1"/>
      </w:r>
      <w:r w:rsidR="00FD764A">
        <w:rPr>
          <w:lang w:val="en-GB"/>
        </w:rPr>
        <w:instrText>ADDIN CSL_CITATION {"citationItems":[{"id":"ITEM-1","itemData":{"DOI":"10.1145/3446590.3446607","ISBN":"9781450388757","abstract":"The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Series","id":"ITEM-1","issued":{"date-parts":[["2020"]]},"page":"100-107","title":"Predicting Student Academic Performance using Support Vector Machine and Random Forest","type":"article-journal","volume":"PartF16898"},"uris":["http://www.mendeley.com/documents/?uuid=939c119e-e52b-49a0-9dd6-9f47016f6ae9"]},{"id":"ITEM-2","itemData":{"author":[{"dropping-particle":"","family":"Contreras-Bravo","given":"Leonardo Emiro","non-dropping-particle":"","parse-names":false,"suffix":""},{"dropping-particle":"","family":"Nieves-Pimiento","given":"Nayive","non-dropping-particle":"","parse-names":false,"suffix":""},{"dropping-particle":"","family":"González Guerrero","given":"Karolina","non-dropping-particle":"","parse-names":false,"suffix":""}],"id":"ITEM-2","issue":"1","issued":{"date-parts":[["2023"]]},"page":"1-25","title":"Ingeniería","type":"article-journal","volume":"28"},"uris":["http://www.mendeley.com/documents/?uuid=eac72819-8668-4208-a119-7e817417a71a"]}],"mendeley":{"formattedCitation":"(Alamri et al., 2020; Contreras-Bravo et al., 2023)","plainTextFormattedCitation":"(Alamri et al., 2020; Contreras-Bravo et al., 2023)","previouslyFormattedCitation":"(Alamri et al., 2020; Contreras-Bravo et al., 2023)"},"properties":{"noteIndex":0},"schema":"https://github.com/citation-style-language/schema/raw/master/csl-citation.json"}</w:instrText>
      </w:r>
      <w:r w:rsidR="00FD764A">
        <w:rPr>
          <w:lang w:val="en-GB"/>
        </w:rPr>
        <w:fldChar w:fldCharType="separate"/>
      </w:r>
      <w:r w:rsidR="00FD764A" w:rsidRPr="00FD764A">
        <w:rPr>
          <w:noProof/>
          <w:lang w:val="en-GB"/>
        </w:rPr>
        <w:t>(Alamri et al., 2020; Contreras-Bravo et al., 2023)</w:t>
      </w:r>
      <w:r w:rsidR="00FD764A">
        <w:rPr>
          <w:lang w:val="en-GB"/>
        </w:rPr>
        <w:fldChar w:fldCharType="end"/>
      </w:r>
      <w:r w:rsidR="000D4C61">
        <w:rPr>
          <w:lang w:val="en-GB"/>
        </w:rPr>
        <w:t>.</w:t>
      </w:r>
      <w:r w:rsidR="0042336C">
        <w:rPr>
          <w:lang w:val="en-GB"/>
        </w:rPr>
        <w:t xml:space="preserve"> </w:t>
      </w:r>
      <w:r w:rsidRPr="00BF3A5A">
        <w:rPr>
          <w:lang w:val="en-GB"/>
        </w:rPr>
        <w:t xml:space="preserve">In the context of predictive </w:t>
      </w:r>
      <w:proofErr w:type="spellStart"/>
      <w:r w:rsidRPr="00BF3A5A">
        <w:rPr>
          <w:lang w:val="en-GB"/>
        </w:rPr>
        <w:t>modeling</w:t>
      </w:r>
      <w:proofErr w:type="spellEnd"/>
      <w:r w:rsidRPr="00BF3A5A">
        <w:rPr>
          <w:lang w:val="en-GB"/>
        </w:rPr>
        <w:t>, academic performance can be treated as both the dependent variable to predict and the independent variable for model training, and machine learning models can predict student academic performance accurately at an 84% accuracy level,</w:t>
      </w:r>
      <w:r>
        <w:rPr>
          <w:lang w:val="en-GB"/>
        </w:rPr>
        <w:t xml:space="preserve"> </w:t>
      </w:r>
      <w:r w:rsidRPr="00BF3A5A">
        <w:rPr>
          <w:lang w:val="en-GB"/>
        </w:rPr>
        <w:t>Accuracy that has since improved significantly due to the advances in feature engineering; performance is typically treated as a pass/fail or good/excellent/fair/poor category for assessment and prediction purposes</w:t>
      </w:r>
      <w:r w:rsidR="000D4C61">
        <w:rPr>
          <w:lang w:val="en-GB"/>
        </w:rPr>
        <w:t xml:space="preserve"> </w:t>
      </w:r>
      <w:r w:rsidR="00FD764A">
        <w:rPr>
          <w:lang w:val="en-GB"/>
        </w:rPr>
        <w:fldChar w:fldCharType="begin" w:fldLock="1"/>
      </w:r>
      <w:r w:rsidR="00FD764A">
        <w:rPr>
          <w:lang w:val="en-GB"/>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Series","id":"ITEM-2","issued":{"date-parts":[["2020"]]},"page":"100-107","title":"Predicting Student Academic Performance using Support Vector Machine and Random Forest","type":"article-journal","volume":"PartF16898"},"uris":["http://www.mendeley.com/documents/?uuid=939c119e-e52b-49a0-9dd6-9f47016f6ae9"]}],"mendeley":{"formattedCitation":"(Ahmed, 2024; Alamri et al., 2020)","plainTextFormattedCitation":"(Ahmed, 2024; Alamri et al., 2020)","previouslyFormattedCitation":"(Ahmed, 2024; Alamri et al., 2020)"},"properties":{"noteIndex":0},"schema":"https://github.com/citation-style-language/schema/raw/master/csl-citation.json"}</w:instrText>
      </w:r>
      <w:r w:rsidR="00FD764A">
        <w:rPr>
          <w:lang w:val="en-GB"/>
        </w:rPr>
        <w:fldChar w:fldCharType="separate"/>
      </w:r>
      <w:r w:rsidR="00FD764A" w:rsidRPr="00FD764A">
        <w:rPr>
          <w:noProof/>
          <w:lang w:val="en-GB"/>
        </w:rPr>
        <w:t>(Ahmed, 2024; Alamri et al., 2020)</w:t>
      </w:r>
      <w:r w:rsidR="00FD764A">
        <w:rPr>
          <w:lang w:val="en-GB"/>
        </w:rPr>
        <w:fldChar w:fldCharType="end"/>
      </w:r>
      <w:r w:rsidR="000D4C61">
        <w:rPr>
          <w:lang w:val="en-GB"/>
        </w:rPr>
        <w:t>.</w:t>
      </w:r>
    </w:p>
    <w:p w14:paraId="1929900A" w14:textId="1E2DB7BC" w:rsidR="002E0824" w:rsidRDefault="00BF3A5A" w:rsidP="000D4C61">
      <w:pPr>
        <w:pStyle w:val="NormalWeb"/>
        <w:spacing w:line="360" w:lineRule="auto"/>
        <w:jc w:val="both"/>
        <w:rPr>
          <w:lang w:val="en-GB"/>
        </w:rPr>
      </w:pPr>
      <w:r w:rsidRPr="00BF3A5A">
        <w:rPr>
          <w:lang w:val="en-GB"/>
        </w:rPr>
        <w:t>The dynamic characteristic of academic performance makes the establishment of an early warning system possible, that can be utilized for the detection of at-risk students at an early age for intervention purposes in the form of extra tutoring, academic mentoring and special educational assistance that may play a critical role in their academic achievement in the long run as well as for educational institutions</w:t>
      </w:r>
      <w:r w:rsidR="000D4C61">
        <w:rPr>
          <w:lang w:val="en-GB"/>
        </w:rPr>
        <w:t xml:space="preserve"> </w:t>
      </w:r>
      <w:r w:rsidR="00FD764A">
        <w:rPr>
          <w:lang w:val="en-GB"/>
        </w:rPr>
        <w:fldChar w:fldCharType="begin" w:fldLock="1"/>
      </w:r>
      <w:r w:rsidR="00FD764A">
        <w:rPr>
          <w:lang w:val="en-GB"/>
        </w:rPr>
        <w:instrText>ADDIN CSL_CITATION {"citationItems":[{"id":"ITEM-1","itemData":{"abstract":"… intervention/s using student early alert systems. Furthermore, … existing student success and retention literature to build a student … student engagement and academic success using LMS …","author":[{"dropping-particle":"","family":"Atif","given":"A","non-dropping-particle":"","parse-names":false,"suffix":""}],"id":"ITEM-1","issued":{"date-parts":[["2018"]]},"title":"Analytics to Determine and Improve Student Engagement and Academic Success in a Unit: Student and Teacher Perspectives","type":"article-journal"},"uris":["http://www.mendeley.com/documents/?uuid=936e96a2-7f0f-4cb4-a15e-4f13cdfebc4e"]},{"id":"ITEM-2","itemData":{"ISSN":"18234690","abstract":"The Covid-19 pandemic has brought numerous social issues to the fore, including poverty alleviation and education. As a result, significant changes have occurred in education, in which teaching is done remotely. To keep up with the course's pace, students must be self-motivated, well-organized, and have time management skills. Without these behaviours, online education is inappropriate for students. According to the research, 52% of students who sign up for a course would never read the course materials. Furthermore, throughout the course of five years, the dropout rate reached a stunning 96%. The main objective of this study is to create an early warning system for educators to use in educational institutions. For that, this study will perform a study of the current issues, factors, and solutions in education student’s data, determine the supervised machine learning algorithms, compare which model is the best predict the students’ performances, develop an early warning system for the educators to make an early decision in order to assist and consult the at-risk students, and finally conduct testing and evaluation of the system. Besides, this study also focuses on the Decision Tree, Random Forest, and XGBoost models in the system. The system will detect or forecast symptoms of dropout or potential dangers ahead of time, allowing educational institutions to anticipate problems and provide adequate educational services through appropriate intervention and response. A dashboard system will be created with a descriptive data mining model that can examine and make early judgments on at-risk students before they become high-risk. The web-based platform enables educational institutions to explore data patterns and analyse current crucial key performance metrics conditions. The technology will display the analysed results as well as visualized data to help educators gain insight and make better decisions.","author":[{"dropping-particle":"","family":"Hong","given":"Yam Zheng","non-dropping-particle":"","parse-names":false,"suffix":""},{"dropping-particle":"","family":"Rani","given":"Mohd Norshahriel Abd","non-dropping-particle":"","parse-names":false,"suffix":""},{"dropping-particle":"","family":"Radzuan","given":"Nabilah Filzah Mohd","non-dropping-particle":"","parse-names":false,"suffix":""},{"dropping-particle":"","family":"Yen","given":"Lim Huay","non-dropping-particle":"","parse-names":false,"suffix":""},{"dropping-particle":"","family":"Nagalingam","given":"Sarasvathi","non-dropping-particle":"","parse-names":false,"suffix":""}],"container-title":"Journal of Engineering Science and Technology","id":"ITEM-2","issue":"1","issued":{"date-parts":[["2024"]]},"page":"131-139","title":"an Early Warning System for Students At Risk Using Supervised Machine Learning","type":"article-journal","volume":"19"},"uris":["http://www.mendeley.com/documents/?uuid=91c882d7-1937-4840-a48f-46a467a8fe56"]},{"id":"ITEM-3","itemData":{"DOI":"10.70882/josrar.2025.v2i3.77","author":[{"dropping-particle":"","family":"Oyedotun","given":"Samuel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-3","issue":"3","issued":{"date-parts":[["2025"]]},"page":"42-51","title":"Insights","type":"article-journal","volume":"2"},"uris":["http://www.mendeley.com/documents/?uuid=1ab65ae8-066d-40e5-815f-a9cfca32aa05"]},{"id":"ITEM-4","itemData":{"author":[{"dropping-particle":"","family":"Contreras-Bravo","given":"Leonardo Emiro","non-dropping-particle":"","parse-names":false,"suffix":""},{"dropping-particle":"","family":"Nieves-Pimiento","given":"Nayive","non-dropping-particle":"","parse-names":false,"suffix":""},{"dropping-particle":"","family":"González Guerrero","given":"Karolina","non-dropping-particle":"","parse-names":false,"suffix":""}],"id":"ITEM-4","issue":"1","issued":{"date-parts":[["2023"]]},"page":"1-25","title":"Ingeniería","type":"article-journal","volume":"28"},"uris":["http://www.mendeley.com/documents/?uuid=eac72819-8668-4208-a119-7e817417a71a"]}],"mendeley":{"formattedCitation":"(Atif, 2018; Contreras-Bravo et al., 2023; Hong et al., 2024; Oyedotun et al., 2025)","plainTextFormattedCitation":"(Atif, 2018; Contreras-Bravo et al., 2023; Hong et al., 2024; Oyedotun et al., 2025)","previouslyFormattedCitation":"(Atif, 2018; Contreras-Bravo et al., 2023; Hong et al., 2024; Oyedotun et al., 2025)"},"properties":{"noteIndex":0},"schema":"https://github.com/citation-style-language/schema/raw/master/csl-citation.json"}</w:instrText>
      </w:r>
      <w:r w:rsidR="00FD764A">
        <w:rPr>
          <w:lang w:val="en-GB"/>
        </w:rPr>
        <w:fldChar w:fldCharType="separate"/>
      </w:r>
      <w:r w:rsidR="000D4C61">
        <w:rPr>
          <w:noProof/>
          <w:lang w:val="en-GB"/>
        </w:rPr>
        <w:t>(Atif, 2018; Contreras-Bravo et al., 2023; Hong et al., 2024; Oyedotun et al., 2025).</w:t>
      </w:r>
      <w:r w:rsidR="00FD764A">
        <w:rPr>
          <w:lang w:val="en-GB"/>
        </w:rPr>
        <w:fldChar w:fldCharType="end"/>
      </w:r>
    </w:p>
    <w:p w14:paraId="5AEE7333" w14:textId="08C64572" w:rsidR="0084210A" w:rsidRDefault="0084210A" w:rsidP="000D4C61">
      <w:pPr>
        <w:pStyle w:val="NormalWeb"/>
        <w:spacing w:line="360" w:lineRule="auto"/>
        <w:jc w:val="both"/>
        <w:rPr>
          <w:lang w:val="en-GB"/>
        </w:rPr>
      </w:pPr>
    </w:p>
    <w:p w14:paraId="3962D8B1" w14:textId="201FD392" w:rsidR="0084210A" w:rsidRDefault="0084210A" w:rsidP="000D4C61">
      <w:pPr>
        <w:pStyle w:val="NormalWeb"/>
        <w:spacing w:line="360" w:lineRule="auto"/>
        <w:jc w:val="both"/>
        <w:rPr>
          <w:lang w:val="en-GB"/>
        </w:rPr>
      </w:pPr>
    </w:p>
    <w:p w14:paraId="000456A5" w14:textId="417C99CF" w:rsidR="0084210A" w:rsidRDefault="0084210A" w:rsidP="000D4C61">
      <w:pPr>
        <w:pStyle w:val="NormalWeb"/>
        <w:spacing w:line="360" w:lineRule="auto"/>
        <w:jc w:val="both"/>
        <w:rPr>
          <w:lang w:val="en-GB"/>
        </w:rPr>
      </w:pPr>
    </w:p>
    <w:p w14:paraId="642577EF" w14:textId="0C76FC72" w:rsidR="0084210A" w:rsidRDefault="0084210A" w:rsidP="000D4C61">
      <w:pPr>
        <w:pStyle w:val="NormalWeb"/>
        <w:spacing w:line="360" w:lineRule="auto"/>
        <w:jc w:val="both"/>
        <w:rPr>
          <w:lang w:val="en-GB"/>
        </w:rPr>
      </w:pPr>
    </w:p>
    <w:p w14:paraId="4BBF551D" w14:textId="0631201E" w:rsidR="0084210A" w:rsidRDefault="0084210A" w:rsidP="000D4C61">
      <w:pPr>
        <w:pStyle w:val="NormalWeb"/>
        <w:spacing w:line="360" w:lineRule="auto"/>
        <w:jc w:val="both"/>
        <w:rPr>
          <w:lang w:val="en-GB"/>
        </w:rPr>
      </w:pPr>
    </w:p>
    <w:p w14:paraId="25A9C590" w14:textId="4F933A9B" w:rsidR="0084210A" w:rsidRDefault="0084210A" w:rsidP="000D4C61">
      <w:pPr>
        <w:pStyle w:val="NormalWeb"/>
        <w:spacing w:line="360" w:lineRule="auto"/>
        <w:jc w:val="both"/>
        <w:rPr>
          <w:lang w:val="en-GB"/>
        </w:rPr>
      </w:pPr>
    </w:p>
    <w:p w14:paraId="5E3C2360" w14:textId="77777777" w:rsidR="00FE4233" w:rsidRDefault="00FE4233" w:rsidP="000D4C61">
      <w:pPr>
        <w:pStyle w:val="NormalWeb"/>
        <w:spacing w:line="360" w:lineRule="auto"/>
        <w:jc w:val="both"/>
        <w:rPr>
          <w:lang w:val="en-GB"/>
        </w:rPr>
      </w:pPr>
    </w:p>
    <w:p w14:paraId="08336B58" w14:textId="4E7352F3" w:rsidR="00FB11DC" w:rsidRPr="00F75BA6" w:rsidRDefault="00FB11DC" w:rsidP="00F75BA6">
      <w:pPr>
        <w:pStyle w:val="NormalWeb"/>
        <w:spacing w:line="360" w:lineRule="auto"/>
        <w:jc w:val="both"/>
      </w:pPr>
      <w:r>
        <w:rPr>
          <w:b/>
          <w:bCs/>
          <w:lang w:val="en-GB"/>
        </w:rPr>
        <w:lastRenderedPageBreak/>
        <w:t xml:space="preserve">Table 2.1: </w:t>
      </w:r>
      <w:r w:rsidRPr="00FB11DC">
        <w:rPr>
          <w:b/>
          <w:bCs/>
        </w:rPr>
        <w:t>Summary of Machine Learning Algorithms Used in Student Performance Prediction</w:t>
      </w:r>
    </w:p>
    <w:tbl>
      <w:tblPr>
        <w:tblStyle w:val="TableGrid"/>
        <w:tblW w:w="9067" w:type="dxa"/>
        <w:tblLook w:val="04A0" w:firstRow="1" w:lastRow="0" w:firstColumn="1" w:lastColumn="0" w:noHBand="0" w:noVBand="1"/>
      </w:tblPr>
      <w:tblGrid>
        <w:gridCol w:w="3005"/>
        <w:gridCol w:w="3005"/>
        <w:gridCol w:w="3057"/>
      </w:tblGrid>
      <w:tr w:rsidR="00102BD9" w14:paraId="50B9F797" w14:textId="77777777" w:rsidTr="00A01506">
        <w:tc>
          <w:tcPr>
            <w:tcW w:w="3005" w:type="dxa"/>
          </w:tcPr>
          <w:p w14:paraId="37A9C43E" w14:textId="77777777" w:rsidR="00102BD9" w:rsidRPr="00102BD9" w:rsidRDefault="00102BD9" w:rsidP="0084210A">
            <w:pPr>
              <w:spacing w:line="360" w:lineRule="auto"/>
              <w:jc w:val="both"/>
              <w:rPr>
                <w:rFonts w:ascii="Times New Roman" w:hAnsi="Times New Roman" w:cs="Times New Roman"/>
                <w:b/>
                <w:bCs/>
                <w:sz w:val="24"/>
                <w:szCs w:val="24"/>
                <w:lang w:val="en-GB"/>
              </w:rPr>
            </w:pPr>
            <w:r w:rsidRPr="00102BD9">
              <w:rPr>
                <w:rFonts w:ascii="Times New Roman" w:hAnsi="Times New Roman" w:cs="Times New Roman"/>
                <w:b/>
                <w:bCs/>
                <w:sz w:val="24"/>
                <w:szCs w:val="24"/>
              </w:rPr>
              <w:t>Algorith</w:t>
            </w:r>
            <w:r w:rsidRPr="00102BD9">
              <w:rPr>
                <w:rFonts w:ascii="Times New Roman" w:hAnsi="Times New Roman" w:cs="Times New Roman"/>
                <w:b/>
                <w:bCs/>
                <w:sz w:val="24"/>
                <w:szCs w:val="24"/>
                <w:lang w:val="en-GB"/>
              </w:rPr>
              <w:t>m</w:t>
            </w:r>
          </w:p>
        </w:tc>
        <w:tc>
          <w:tcPr>
            <w:tcW w:w="3005" w:type="dxa"/>
          </w:tcPr>
          <w:p w14:paraId="06DA5DFC" w14:textId="77777777" w:rsidR="00102BD9" w:rsidRPr="00102BD9" w:rsidRDefault="00102BD9" w:rsidP="00C708A2">
            <w:pPr>
              <w:spacing w:line="360" w:lineRule="auto"/>
              <w:jc w:val="both"/>
              <w:rPr>
                <w:rFonts w:ascii="Times New Roman" w:hAnsi="Times New Roman" w:cs="Times New Roman"/>
                <w:b/>
                <w:bCs/>
                <w:sz w:val="24"/>
                <w:szCs w:val="24"/>
                <w:lang w:val="en-GB"/>
              </w:rPr>
            </w:pPr>
            <w:r>
              <w:rPr>
                <w:rFonts w:ascii="Times New Roman" w:hAnsi="Times New Roman" w:cs="Times New Roman"/>
                <w:sz w:val="24"/>
                <w:szCs w:val="24"/>
                <w:lang w:val="en-GB"/>
              </w:rPr>
              <w:t xml:space="preserve"> </w:t>
            </w:r>
            <w:r w:rsidRPr="00102BD9">
              <w:rPr>
                <w:rFonts w:ascii="Times New Roman" w:hAnsi="Times New Roman" w:cs="Times New Roman"/>
                <w:b/>
                <w:bCs/>
                <w:sz w:val="24"/>
                <w:szCs w:val="24"/>
                <w:lang w:val="en-GB"/>
              </w:rPr>
              <w:t>Description</w:t>
            </w:r>
          </w:p>
        </w:tc>
        <w:tc>
          <w:tcPr>
            <w:tcW w:w="30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tblGrid>
            <w:tr w:rsidR="00102BD9" w:rsidRPr="00102BD9" w14:paraId="77849CB1" w14:textId="77777777" w:rsidTr="00102BD9">
              <w:trPr>
                <w:tblHeader/>
                <w:tblCellSpacing w:w="15" w:type="dxa"/>
              </w:trPr>
              <w:tc>
                <w:tcPr>
                  <w:tcW w:w="0" w:type="auto"/>
                  <w:vAlign w:val="center"/>
                  <w:hideMark/>
                </w:tcPr>
                <w:p w14:paraId="02544FC3" w14:textId="77777777" w:rsidR="00102BD9" w:rsidRPr="00102BD9" w:rsidRDefault="00102BD9" w:rsidP="0042336C">
                  <w:pPr>
                    <w:spacing w:after="0" w:line="360" w:lineRule="auto"/>
                    <w:jc w:val="center"/>
                    <w:rPr>
                      <w:rFonts w:ascii="Times New Roman" w:eastAsia="Times New Roman" w:hAnsi="Times New Roman" w:cs="Times New Roman"/>
                      <w:b/>
                      <w:bCs/>
                      <w:kern w:val="0"/>
                      <w:sz w:val="24"/>
                      <w:szCs w:val="24"/>
                      <w:lang w:eastAsia="en-NG"/>
                      <w14:ligatures w14:val="none"/>
                    </w:rPr>
                  </w:pPr>
                  <w:r w:rsidRPr="00102BD9">
                    <w:rPr>
                      <w:rFonts w:ascii="Times New Roman" w:eastAsia="Times New Roman" w:hAnsi="Times New Roman" w:cs="Times New Roman"/>
                      <w:b/>
                      <w:bCs/>
                      <w:kern w:val="0"/>
                      <w:sz w:val="24"/>
                      <w:szCs w:val="24"/>
                      <w:lang w:eastAsia="en-NG"/>
                      <w14:ligatures w14:val="none"/>
                    </w:rPr>
                    <w:t>Common Use in Student Prediction</w:t>
                  </w:r>
                </w:p>
              </w:tc>
            </w:tr>
          </w:tbl>
          <w:p w14:paraId="357C1CA1" w14:textId="77777777" w:rsidR="00102BD9" w:rsidRPr="00102BD9" w:rsidRDefault="00102BD9" w:rsidP="00102BD9">
            <w:pPr>
              <w:rPr>
                <w:rFonts w:ascii="Times New Roman" w:eastAsia="Times New Roman" w:hAnsi="Times New Roman" w:cs="Times New Roman"/>
                <w:vanish/>
                <w:kern w:val="0"/>
                <w:sz w:val="24"/>
                <w:szCs w:val="24"/>
                <w:lang w:eastAsia="en-NG"/>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2BD9" w:rsidRPr="00102BD9" w14:paraId="74022161" w14:textId="77777777" w:rsidTr="00102BD9">
              <w:trPr>
                <w:tblCellSpacing w:w="15" w:type="dxa"/>
              </w:trPr>
              <w:tc>
                <w:tcPr>
                  <w:tcW w:w="0" w:type="auto"/>
                  <w:vAlign w:val="center"/>
                  <w:hideMark/>
                </w:tcPr>
                <w:p w14:paraId="75630D4C" w14:textId="77777777" w:rsidR="00102BD9" w:rsidRPr="00102BD9" w:rsidRDefault="00102BD9" w:rsidP="00102BD9">
                  <w:pPr>
                    <w:spacing w:after="0" w:line="240" w:lineRule="auto"/>
                    <w:rPr>
                      <w:rFonts w:ascii="Times New Roman" w:eastAsia="Times New Roman" w:hAnsi="Times New Roman" w:cs="Times New Roman"/>
                      <w:kern w:val="0"/>
                      <w:sz w:val="24"/>
                      <w:szCs w:val="24"/>
                      <w:lang w:eastAsia="en-NG"/>
                      <w14:ligatures w14:val="none"/>
                    </w:rPr>
                  </w:pPr>
                </w:p>
              </w:tc>
            </w:tr>
          </w:tbl>
          <w:p w14:paraId="10C78159" w14:textId="77777777" w:rsidR="00102BD9" w:rsidRDefault="00102BD9" w:rsidP="00C708A2">
            <w:pPr>
              <w:spacing w:line="360" w:lineRule="auto"/>
              <w:jc w:val="both"/>
              <w:rPr>
                <w:rFonts w:ascii="Times New Roman" w:hAnsi="Times New Roman" w:cs="Times New Roman"/>
                <w:sz w:val="24"/>
                <w:szCs w:val="24"/>
                <w:lang w:val="en-GB"/>
              </w:rPr>
            </w:pPr>
          </w:p>
        </w:tc>
      </w:tr>
      <w:tr w:rsidR="00102BD9" w14:paraId="4A137959" w14:textId="77777777" w:rsidTr="00A01506">
        <w:tc>
          <w:tcPr>
            <w:tcW w:w="3005" w:type="dxa"/>
          </w:tcPr>
          <w:p w14:paraId="095C47E8" w14:textId="77777777" w:rsidR="00102BD9" w:rsidRPr="0042336C" w:rsidRDefault="00102BD9" w:rsidP="0084210A">
            <w:pPr>
              <w:spacing w:line="360" w:lineRule="auto"/>
              <w:rPr>
                <w:rFonts w:ascii="Times New Roman" w:hAnsi="Times New Roman" w:cs="Times New Roman"/>
                <w:sz w:val="24"/>
                <w:szCs w:val="24"/>
                <w:lang w:val="en-GB"/>
              </w:rPr>
            </w:pPr>
            <w:r w:rsidRPr="0042336C">
              <w:rPr>
                <w:rFonts w:ascii="Times New Roman" w:hAnsi="Times New Roman" w:cs="Times New Roman"/>
                <w:sz w:val="24"/>
                <w:szCs w:val="24"/>
              </w:rPr>
              <w:t>Decision Tree</w:t>
            </w:r>
          </w:p>
        </w:tc>
        <w:tc>
          <w:tcPr>
            <w:tcW w:w="3005" w:type="dxa"/>
          </w:tcPr>
          <w:p w14:paraId="343F3FE9" w14:textId="77777777" w:rsidR="00102BD9" w:rsidRPr="0042336C" w:rsidRDefault="00BC49EA" w:rsidP="00102BD9">
            <w:pPr>
              <w:spacing w:line="360" w:lineRule="auto"/>
              <w:rPr>
                <w:rFonts w:ascii="Times New Roman" w:hAnsi="Times New Roman" w:cs="Times New Roman"/>
                <w:sz w:val="24"/>
                <w:szCs w:val="24"/>
                <w:lang w:val="en-GB"/>
              </w:rPr>
            </w:pPr>
            <w:r w:rsidRPr="0042336C">
              <w:rPr>
                <w:rFonts w:ascii="Times New Roman" w:hAnsi="Times New Roman" w:cs="Times New Roman"/>
                <w:sz w:val="24"/>
                <w:szCs w:val="24"/>
              </w:rPr>
              <w:t>Splits data into tree branches to make prediction.</w:t>
            </w:r>
          </w:p>
        </w:tc>
        <w:tc>
          <w:tcPr>
            <w:tcW w:w="3057" w:type="dxa"/>
          </w:tcPr>
          <w:p w14:paraId="7983A30F" w14:textId="77777777" w:rsidR="00102BD9" w:rsidRPr="0042336C" w:rsidRDefault="00284E73" w:rsidP="00C708A2">
            <w:pPr>
              <w:spacing w:line="360" w:lineRule="auto"/>
              <w:jc w:val="both"/>
              <w:rPr>
                <w:rFonts w:ascii="Times New Roman" w:hAnsi="Times New Roman" w:cs="Times New Roman"/>
                <w:sz w:val="24"/>
                <w:szCs w:val="24"/>
                <w:lang w:val="en-GB"/>
              </w:rPr>
            </w:pPr>
            <w:r w:rsidRPr="0042336C">
              <w:rPr>
                <w:rFonts w:ascii="Times New Roman" w:hAnsi="Times New Roman" w:cs="Times New Roman"/>
                <w:sz w:val="24"/>
                <w:szCs w:val="24"/>
                <w:lang w:val="en-GB"/>
              </w:rPr>
              <w:t>Classifies students into pass/fail or at risk.</w:t>
            </w:r>
          </w:p>
        </w:tc>
      </w:tr>
      <w:tr w:rsidR="00102BD9" w14:paraId="338FAB46" w14:textId="77777777" w:rsidTr="00A01506">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102BD9" w:rsidRPr="0042336C" w14:paraId="313FF787" w14:textId="77777777" w:rsidTr="00102BD9">
              <w:trPr>
                <w:tblCellSpacing w:w="15" w:type="dxa"/>
              </w:trPr>
              <w:tc>
                <w:tcPr>
                  <w:tcW w:w="0" w:type="auto"/>
                  <w:vAlign w:val="center"/>
                  <w:hideMark/>
                </w:tcPr>
                <w:tbl>
                  <w:tblPr>
                    <w:tblpPr w:leftFromText="180" w:rightFromText="180" w:vertAnchor="text" w:tblpY="-189"/>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564"/>
                  </w:tblGrid>
                  <w:tr w:rsidR="00BC49EA" w:rsidRPr="0042336C" w14:paraId="2938C4EE" w14:textId="77777777" w:rsidTr="00BC49EA">
                    <w:trPr>
                      <w:tblCellSpacing w:w="15" w:type="dxa"/>
                    </w:trPr>
                    <w:tc>
                      <w:tcPr>
                        <w:tcW w:w="0" w:type="auto"/>
                        <w:vAlign w:val="center"/>
                        <w:hideMark/>
                      </w:tcPr>
                      <w:p w14:paraId="682331C2" w14:textId="77777777" w:rsidR="00BC49EA" w:rsidRPr="0042336C" w:rsidRDefault="00BC49EA" w:rsidP="0084210A">
                        <w:pPr>
                          <w:spacing w:after="0" w:line="360" w:lineRule="auto"/>
                          <w:rPr>
                            <w:rFonts w:ascii="Times New Roman" w:eastAsia="Times New Roman" w:hAnsi="Times New Roman" w:cs="Times New Roman"/>
                            <w:kern w:val="0"/>
                            <w:sz w:val="24"/>
                            <w:szCs w:val="24"/>
                            <w:lang w:val="en-GB" w:eastAsia="en-NG"/>
                            <w14:ligatures w14:val="none"/>
                          </w:rPr>
                        </w:pPr>
                        <w:r w:rsidRPr="0042336C">
                          <w:rPr>
                            <w:rFonts w:ascii="Times New Roman" w:eastAsia="Times New Roman" w:hAnsi="Times New Roman" w:cs="Times New Roman"/>
                            <w:kern w:val="0"/>
                            <w:sz w:val="24"/>
                            <w:szCs w:val="24"/>
                            <w:lang w:eastAsia="en-NG"/>
                            <w14:ligatures w14:val="none"/>
                          </w:rPr>
                          <w:t>Random Forest</w:t>
                        </w:r>
                      </w:p>
                    </w:tc>
                  </w:tr>
                </w:tbl>
                <w:p w14:paraId="01E7B60E" w14:textId="77777777" w:rsidR="00102BD9" w:rsidRPr="0042336C" w:rsidRDefault="00102BD9" w:rsidP="0084210A">
                  <w:pPr>
                    <w:spacing w:after="0" w:line="360" w:lineRule="auto"/>
                    <w:rPr>
                      <w:rFonts w:ascii="Times New Roman" w:eastAsia="Times New Roman" w:hAnsi="Times New Roman" w:cs="Times New Roman"/>
                      <w:kern w:val="0"/>
                      <w:sz w:val="24"/>
                      <w:szCs w:val="24"/>
                      <w:lang w:eastAsia="en-NG"/>
                      <w14:ligatures w14:val="none"/>
                    </w:rPr>
                  </w:pPr>
                </w:p>
              </w:tc>
            </w:tr>
          </w:tbl>
          <w:p w14:paraId="7E07B19C" w14:textId="77777777" w:rsidR="00102BD9" w:rsidRPr="0042336C" w:rsidRDefault="00102BD9" w:rsidP="0084210A">
            <w:pPr>
              <w:spacing w:line="360" w:lineRule="auto"/>
              <w:rPr>
                <w:rFonts w:ascii="Times New Roman" w:eastAsia="Times New Roman" w:hAnsi="Times New Roman" w:cs="Times New Roman"/>
                <w:vanish/>
                <w:kern w:val="0"/>
                <w:sz w:val="24"/>
                <w:szCs w:val="24"/>
                <w:lang w:eastAsia="en-NG"/>
                <w14:ligatures w14:val="none"/>
              </w:rPr>
            </w:pPr>
          </w:p>
          <w:p w14:paraId="0835AE07" w14:textId="77777777" w:rsidR="00102BD9" w:rsidRPr="0042336C" w:rsidRDefault="00102BD9" w:rsidP="0084210A">
            <w:pPr>
              <w:spacing w:line="360" w:lineRule="auto"/>
              <w:jc w:val="both"/>
              <w:rPr>
                <w:rFonts w:ascii="Times New Roman" w:hAnsi="Times New Roman" w:cs="Times New Roman"/>
                <w:sz w:val="24"/>
                <w:szCs w:val="24"/>
                <w:lang w:val="en-GB"/>
              </w:rPr>
            </w:pPr>
          </w:p>
        </w:tc>
        <w:tc>
          <w:tcPr>
            <w:tcW w:w="3005" w:type="dxa"/>
          </w:tcPr>
          <w:p w14:paraId="0E61FBDE" w14:textId="77777777" w:rsidR="00102BD9" w:rsidRPr="0042336C" w:rsidRDefault="00284E73" w:rsidP="00102BD9">
            <w:pPr>
              <w:spacing w:line="360" w:lineRule="auto"/>
              <w:rPr>
                <w:rFonts w:ascii="Times New Roman" w:hAnsi="Times New Roman" w:cs="Times New Roman"/>
                <w:sz w:val="24"/>
                <w:szCs w:val="24"/>
                <w:lang w:val="en-GB"/>
              </w:rPr>
            </w:pPr>
            <w:r w:rsidRPr="0042336C">
              <w:rPr>
                <w:rFonts w:ascii="Times New Roman" w:hAnsi="Times New Roman" w:cs="Times New Roman"/>
                <w:sz w:val="24"/>
                <w:szCs w:val="24"/>
              </w:rPr>
              <w:t>Uses ensembles of decision trees to enhance accuracy.</w:t>
            </w:r>
          </w:p>
        </w:tc>
        <w:tc>
          <w:tcPr>
            <w:tcW w:w="3057" w:type="dxa"/>
          </w:tcPr>
          <w:p w14:paraId="60082566" w14:textId="77777777" w:rsidR="00102BD9" w:rsidRPr="0042336C" w:rsidRDefault="00284E73" w:rsidP="00C708A2">
            <w:pPr>
              <w:spacing w:line="360" w:lineRule="auto"/>
              <w:jc w:val="both"/>
              <w:rPr>
                <w:rFonts w:ascii="Times New Roman" w:hAnsi="Times New Roman" w:cs="Times New Roman"/>
                <w:sz w:val="24"/>
                <w:szCs w:val="24"/>
                <w:lang w:val="en-GB"/>
              </w:rPr>
            </w:pPr>
            <w:r w:rsidRPr="0042336C">
              <w:rPr>
                <w:rFonts w:ascii="Times New Roman" w:hAnsi="Times New Roman" w:cs="Times New Roman"/>
                <w:sz w:val="24"/>
                <w:szCs w:val="24"/>
              </w:rPr>
              <w:t>Predicting final grades and risk of dropping out.</w:t>
            </w:r>
          </w:p>
        </w:tc>
      </w:tr>
      <w:tr w:rsidR="00102BD9" w14:paraId="7833AAC7" w14:textId="77777777" w:rsidTr="00A01506">
        <w:tc>
          <w:tcPr>
            <w:tcW w:w="3005" w:type="dxa"/>
          </w:tcPr>
          <w:p w14:paraId="29AA6184" w14:textId="77777777" w:rsidR="00102BD9" w:rsidRPr="0042336C" w:rsidRDefault="00102BD9" w:rsidP="0084210A">
            <w:pPr>
              <w:spacing w:line="360" w:lineRule="auto"/>
              <w:jc w:val="both"/>
              <w:rPr>
                <w:rFonts w:ascii="Times New Roman" w:hAnsi="Times New Roman" w:cs="Times New Roman"/>
                <w:sz w:val="24"/>
                <w:szCs w:val="24"/>
                <w:lang w:val="en-GB"/>
              </w:rPr>
            </w:pPr>
            <w:r w:rsidRPr="0042336C">
              <w:rPr>
                <w:rFonts w:ascii="Times New Roman" w:hAnsi="Times New Roman" w:cs="Times New Roman"/>
                <w:sz w:val="24"/>
                <w:szCs w:val="24"/>
                <w:lang w:val="en-GB"/>
              </w:rPr>
              <w:t xml:space="preserve"> </w:t>
            </w:r>
            <w:r w:rsidRPr="0042336C">
              <w:rPr>
                <w:rFonts w:ascii="Times New Roman" w:hAnsi="Times New Roman" w:cs="Times New Roman"/>
                <w:sz w:val="24"/>
                <w:szCs w:val="24"/>
              </w:rPr>
              <w:t>Naïve Bayes</w:t>
            </w:r>
          </w:p>
        </w:tc>
        <w:tc>
          <w:tcPr>
            <w:tcW w:w="3005" w:type="dxa"/>
          </w:tcPr>
          <w:p w14:paraId="086BCA91" w14:textId="77777777" w:rsidR="00102BD9" w:rsidRPr="0042336C" w:rsidRDefault="00284E73" w:rsidP="00102BD9">
            <w:pPr>
              <w:spacing w:line="360" w:lineRule="auto"/>
              <w:rPr>
                <w:rFonts w:ascii="Times New Roman" w:hAnsi="Times New Roman" w:cs="Times New Roman"/>
                <w:sz w:val="24"/>
                <w:szCs w:val="24"/>
                <w:lang w:val="en-GB"/>
              </w:rPr>
            </w:pPr>
            <w:r w:rsidRPr="0042336C">
              <w:rPr>
                <w:rFonts w:ascii="Times New Roman" w:hAnsi="Times New Roman" w:cs="Times New Roman"/>
                <w:sz w:val="24"/>
                <w:szCs w:val="24"/>
              </w:rPr>
              <w:t>Probabilistic classifier derived from Bayes' Theorem.</w:t>
            </w:r>
          </w:p>
        </w:tc>
        <w:tc>
          <w:tcPr>
            <w:tcW w:w="3057" w:type="dxa"/>
          </w:tcPr>
          <w:p w14:paraId="2A46C656" w14:textId="77777777" w:rsidR="00102BD9" w:rsidRPr="0042336C" w:rsidRDefault="00284E73" w:rsidP="00C708A2">
            <w:pPr>
              <w:spacing w:line="360" w:lineRule="auto"/>
              <w:jc w:val="both"/>
              <w:rPr>
                <w:rFonts w:ascii="Times New Roman" w:hAnsi="Times New Roman" w:cs="Times New Roman"/>
                <w:sz w:val="24"/>
                <w:szCs w:val="24"/>
                <w:lang w:val="en-GB"/>
              </w:rPr>
            </w:pPr>
            <w:r w:rsidRPr="0042336C">
              <w:rPr>
                <w:rFonts w:ascii="Times New Roman" w:hAnsi="Times New Roman" w:cs="Times New Roman"/>
                <w:sz w:val="24"/>
                <w:szCs w:val="24"/>
              </w:rPr>
              <w:t>Initial detection of risk.</w:t>
            </w:r>
          </w:p>
        </w:tc>
      </w:tr>
      <w:tr w:rsidR="00102BD9" w14:paraId="3384C405" w14:textId="77777777" w:rsidTr="00A01506">
        <w:tc>
          <w:tcPr>
            <w:tcW w:w="3005" w:type="dxa"/>
          </w:tcPr>
          <w:p w14:paraId="712B96D1" w14:textId="77777777" w:rsidR="00102BD9" w:rsidRPr="0042336C" w:rsidRDefault="00102BD9" w:rsidP="0084210A">
            <w:pPr>
              <w:spacing w:line="360" w:lineRule="auto"/>
              <w:rPr>
                <w:rFonts w:ascii="Times New Roman" w:hAnsi="Times New Roman" w:cs="Times New Roman"/>
                <w:sz w:val="24"/>
                <w:szCs w:val="24"/>
                <w:lang w:val="en-GB"/>
              </w:rPr>
            </w:pPr>
            <w:r w:rsidRPr="0042336C">
              <w:rPr>
                <w:rFonts w:ascii="Times New Roman" w:hAnsi="Times New Roman" w:cs="Times New Roman"/>
                <w:sz w:val="24"/>
                <w:szCs w:val="24"/>
              </w:rPr>
              <w:t>Support Vector Machine (SVM</w:t>
            </w:r>
            <w:r w:rsidR="00BA1CE9" w:rsidRPr="0042336C">
              <w:rPr>
                <w:rFonts w:ascii="Times New Roman" w:hAnsi="Times New Roman" w:cs="Times New Roman"/>
                <w:sz w:val="24"/>
                <w:szCs w:val="24"/>
              </w:rPr>
              <w:t>).</w:t>
            </w:r>
          </w:p>
        </w:tc>
        <w:tc>
          <w:tcPr>
            <w:tcW w:w="3005" w:type="dxa"/>
          </w:tcPr>
          <w:p w14:paraId="3045B9F3" w14:textId="77777777" w:rsidR="00102BD9" w:rsidRPr="0042336C" w:rsidRDefault="00284E73" w:rsidP="00102BD9">
            <w:pPr>
              <w:spacing w:line="360" w:lineRule="auto"/>
              <w:rPr>
                <w:rFonts w:ascii="Times New Roman" w:hAnsi="Times New Roman" w:cs="Times New Roman"/>
                <w:sz w:val="24"/>
                <w:szCs w:val="24"/>
                <w:lang w:val="en-GB"/>
              </w:rPr>
            </w:pPr>
            <w:r w:rsidRPr="0042336C">
              <w:rPr>
                <w:rFonts w:ascii="Times New Roman" w:hAnsi="Times New Roman" w:cs="Times New Roman"/>
                <w:sz w:val="24"/>
                <w:szCs w:val="24"/>
              </w:rPr>
              <w:t>Determines optimum separating boundaries between classes.</w:t>
            </w:r>
          </w:p>
        </w:tc>
        <w:tc>
          <w:tcPr>
            <w:tcW w:w="3057" w:type="dxa"/>
          </w:tcPr>
          <w:p w14:paraId="7DFB7A03" w14:textId="77777777" w:rsidR="00102BD9" w:rsidRPr="0042336C" w:rsidRDefault="00284E73" w:rsidP="00C708A2">
            <w:pPr>
              <w:spacing w:line="360" w:lineRule="auto"/>
              <w:jc w:val="both"/>
              <w:rPr>
                <w:rFonts w:ascii="Times New Roman" w:hAnsi="Times New Roman" w:cs="Times New Roman"/>
                <w:sz w:val="24"/>
                <w:szCs w:val="24"/>
                <w:lang w:val="en-GB"/>
              </w:rPr>
            </w:pPr>
            <w:r w:rsidRPr="0042336C">
              <w:rPr>
                <w:rFonts w:ascii="Times New Roman" w:hAnsi="Times New Roman" w:cs="Times New Roman"/>
                <w:sz w:val="24"/>
                <w:szCs w:val="24"/>
              </w:rPr>
              <w:t>Accurate predictions of final grades.</w:t>
            </w:r>
          </w:p>
        </w:tc>
      </w:tr>
      <w:tr w:rsidR="00102BD9" w14:paraId="7C3E3D97" w14:textId="77777777" w:rsidTr="00A01506">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2BD9" w:rsidRPr="0042336C" w14:paraId="26098B5D" w14:textId="77777777" w:rsidTr="00102BD9">
              <w:trPr>
                <w:tblCellSpacing w:w="15" w:type="dxa"/>
              </w:trPr>
              <w:tc>
                <w:tcPr>
                  <w:tcW w:w="0" w:type="auto"/>
                  <w:vAlign w:val="center"/>
                  <w:hideMark/>
                </w:tcPr>
                <w:p w14:paraId="0760C245" w14:textId="77777777" w:rsidR="00102BD9" w:rsidRPr="0042336C" w:rsidRDefault="00102BD9" w:rsidP="0084210A">
                  <w:pPr>
                    <w:spacing w:after="0" w:line="360" w:lineRule="auto"/>
                    <w:rPr>
                      <w:rFonts w:ascii="Times New Roman" w:eastAsia="Times New Roman" w:hAnsi="Times New Roman" w:cs="Times New Roman"/>
                      <w:kern w:val="0"/>
                      <w:sz w:val="24"/>
                      <w:szCs w:val="24"/>
                      <w:lang w:eastAsia="en-NG"/>
                      <w14:ligatures w14:val="none"/>
                    </w:rPr>
                  </w:pPr>
                </w:p>
              </w:tc>
            </w:tr>
          </w:tbl>
          <w:p w14:paraId="57342E66" w14:textId="77777777" w:rsidR="00102BD9" w:rsidRPr="0042336C" w:rsidRDefault="00102BD9" w:rsidP="0084210A">
            <w:pPr>
              <w:spacing w:line="360" w:lineRule="auto"/>
              <w:rPr>
                <w:rFonts w:ascii="Times New Roman" w:eastAsia="Times New Roman" w:hAnsi="Times New Roman" w:cs="Times New Roman"/>
                <w:vanish/>
                <w:kern w:val="0"/>
                <w:sz w:val="24"/>
                <w:szCs w:val="24"/>
                <w:lang w:eastAsia="en-NG"/>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102BD9" w:rsidRPr="0042336C" w14:paraId="729AECC4" w14:textId="77777777" w:rsidTr="00102BD9">
              <w:trPr>
                <w:tblCellSpacing w:w="15" w:type="dxa"/>
              </w:trPr>
              <w:tc>
                <w:tcPr>
                  <w:tcW w:w="0" w:type="auto"/>
                  <w:vAlign w:val="center"/>
                  <w:hideMark/>
                </w:tcPr>
                <w:p w14:paraId="07E4E111" w14:textId="77777777" w:rsidR="00102BD9" w:rsidRPr="0042336C" w:rsidRDefault="00102BD9" w:rsidP="0084210A">
                  <w:pPr>
                    <w:spacing w:after="0" w:line="360" w:lineRule="auto"/>
                    <w:rPr>
                      <w:rFonts w:ascii="Times New Roman" w:eastAsia="Times New Roman" w:hAnsi="Times New Roman" w:cs="Times New Roman"/>
                      <w:kern w:val="0"/>
                      <w:sz w:val="24"/>
                      <w:szCs w:val="24"/>
                      <w:lang w:eastAsia="en-NG"/>
                      <w14:ligatures w14:val="none"/>
                    </w:rPr>
                  </w:pPr>
                  <w:r w:rsidRPr="0042336C">
                    <w:rPr>
                      <w:rFonts w:ascii="Times New Roman" w:eastAsia="Times New Roman" w:hAnsi="Times New Roman" w:cs="Times New Roman"/>
                      <w:kern w:val="0"/>
                      <w:sz w:val="24"/>
                      <w:szCs w:val="24"/>
                      <w:lang w:eastAsia="en-NG"/>
                      <w14:ligatures w14:val="none"/>
                    </w:rPr>
                    <w:t>Neural Networks</w:t>
                  </w:r>
                </w:p>
              </w:tc>
            </w:tr>
          </w:tbl>
          <w:p w14:paraId="3C79FFC2" w14:textId="77777777" w:rsidR="00102BD9" w:rsidRPr="0042336C" w:rsidRDefault="00102BD9" w:rsidP="0084210A">
            <w:pPr>
              <w:spacing w:line="360" w:lineRule="auto"/>
              <w:jc w:val="both"/>
              <w:rPr>
                <w:rFonts w:ascii="Times New Roman" w:hAnsi="Times New Roman" w:cs="Times New Roman"/>
                <w:sz w:val="24"/>
                <w:szCs w:val="24"/>
                <w:lang w:val="en-GB"/>
              </w:rPr>
            </w:pPr>
          </w:p>
        </w:tc>
        <w:tc>
          <w:tcPr>
            <w:tcW w:w="3005" w:type="dxa"/>
          </w:tcPr>
          <w:p w14:paraId="2F558653" w14:textId="77777777" w:rsidR="00102BD9" w:rsidRPr="0042336C" w:rsidRDefault="00284E73" w:rsidP="00102BD9">
            <w:pPr>
              <w:spacing w:line="360" w:lineRule="auto"/>
              <w:rPr>
                <w:rFonts w:ascii="Times New Roman" w:hAnsi="Times New Roman" w:cs="Times New Roman"/>
                <w:sz w:val="24"/>
                <w:szCs w:val="24"/>
                <w:lang w:val="en-GB"/>
              </w:rPr>
            </w:pPr>
            <w:r w:rsidRPr="0042336C">
              <w:rPr>
                <w:rFonts w:ascii="Times New Roman" w:hAnsi="Times New Roman" w:cs="Times New Roman"/>
                <w:sz w:val="24"/>
                <w:szCs w:val="24"/>
              </w:rPr>
              <w:t>Complex non-linear associations can be learned.</w:t>
            </w:r>
          </w:p>
        </w:tc>
        <w:tc>
          <w:tcPr>
            <w:tcW w:w="3057" w:type="dxa"/>
          </w:tcPr>
          <w:p w14:paraId="7F0EF79D" w14:textId="77777777" w:rsidR="00102BD9" w:rsidRPr="0042336C" w:rsidRDefault="00284E73" w:rsidP="00102BD9">
            <w:pPr>
              <w:spacing w:line="360" w:lineRule="auto"/>
              <w:rPr>
                <w:rFonts w:ascii="Times New Roman" w:hAnsi="Times New Roman" w:cs="Times New Roman"/>
                <w:sz w:val="24"/>
                <w:szCs w:val="24"/>
                <w:lang w:val="en-GB"/>
              </w:rPr>
            </w:pPr>
            <w:r w:rsidRPr="0042336C">
              <w:rPr>
                <w:rFonts w:ascii="Times New Roman" w:hAnsi="Times New Roman" w:cs="Times New Roman"/>
                <w:sz w:val="24"/>
                <w:szCs w:val="24"/>
              </w:rPr>
              <w:t xml:space="preserve">Detailed analysis of students' </w:t>
            </w:r>
            <w:proofErr w:type="spellStart"/>
            <w:r w:rsidRPr="0042336C">
              <w:rPr>
                <w:rFonts w:ascii="Times New Roman" w:hAnsi="Times New Roman" w:cs="Times New Roman"/>
                <w:sz w:val="24"/>
                <w:szCs w:val="24"/>
              </w:rPr>
              <w:t>behaviors</w:t>
            </w:r>
            <w:proofErr w:type="spellEnd"/>
            <w:r w:rsidRPr="0042336C">
              <w:rPr>
                <w:rFonts w:ascii="Times New Roman" w:hAnsi="Times New Roman" w:cs="Times New Roman"/>
                <w:sz w:val="24"/>
                <w:szCs w:val="24"/>
              </w:rPr>
              <w:t xml:space="preserve"> pattern in terms of academical life.</w:t>
            </w:r>
          </w:p>
        </w:tc>
      </w:tr>
    </w:tbl>
    <w:p w14:paraId="7ACDB7EC" w14:textId="77777777" w:rsidR="006C388F" w:rsidRDefault="006C388F" w:rsidP="00A01506">
      <w:pPr>
        <w:spacing w:line="360" w:lineRule="auto"/>
        <w:jc w:val="both"/>
        <w:rPr>
          <w:rFonts w:ascii="Times New Roman" w:hAnsi="Times New Roman" w:cs="Times New Roman"/>
          <w:sz w:val="24"/>
          <w:szCs w:val="24"/>
          <w:lang w:val="en-GB"/>
        </w:rPr>
      </w:pPr>
    </w:p>
    <w:p w14:paraId="4115D27E" w14:textId="77777777" w:rsidR="005B5676" w:rsidRPr="005B5676" w:rsidRDefault="00C708A2" w:rsidP="005B5676">
      <w:pPr>
        <w:pStyle w:val="Heading3"/>
        <w:spacing w:line="360" w:lineRule="auto"/>
        <w:rPr>
          <w:rFonts w:ascii="Times New Roman" w:hAnsi="Times New Roman" w:cs="Times New Roman"/>
          <w:b/>
          <w:bCs/>
          <w:color w:val="auto"/>
          <w:lang w:val="en-GB"/>
        </w:rPr>
      </w:pPr>
      <w:bookmarkStart w:id="46" w:name="_Toc232516735"/>
      <w:r w:rsidRPr="00C708A2">
        <w:rPr>
          <w:rFonts w:ascii="Times New Roman" w:hAnsi="Times New Roman" w:cs="Times New Roman"/>
          <w:b/>
          <w:bCs/>
          <w:color w:val="auto"/>
          <w:lang w:val="en-GB"/>
        </w:rPr>
        <w:t>2.2.2 Educational Data Mining</w:t>
      </w:r>
      <w:bookmarkEnd w:id="46"/>
    </w:p>
    <w:p w14:paraId="10905E97" w14:textId="6FFEF3FE"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Educational Data Mining is a sub-specialty that uses data mining methods on educational data to identify patterns, relationships, and insights that can be used in educational decision-making and to enhance learning outcomes</w:t>
      </w:r>
      <w:r w:rsidR="000D4C61">
        <w:rPr>
          <w:rFonts w:ascii="Times New Roman" w:hAnsi="Times New Roman" w:cs="Times New Roman"/>
          <w:sz w:val="24"/>
          <w:szCs w:val="24"/>
          <w:lang w:val="en-GB"/>
        </w:rPr>
        <w:t xml:space="preserve"> </w:t>
      </w:r>
      <w:r w:rsidR="00FD764A">
        <w:rPr>
          <w:rFonts w:ascii="Times New Roman" w:hAnsi="Times New Roman" w:cs="Times New Roman"/>
          <w:sz w:val="24"/>
          <w:szCs w:val="24"/>
          <w:lang w:val="en-GB"/>
        </w:rPr>
        <w:fldChar w:fldCharType="begin" w:fldLock="1"/>
      </w:r>
      <w:r w:rsidR="00FD764A">
        <w:rPr>
          <w:rFonts w:ascii="Times New Roman" w:hAnsi="Times New Roman" w:cs="Times New Roman"/>
          <w:sz w:val="24"/>
          <w:szCs w:val="24"/>
          <w:lang w:val="en-GB"/>
        </w:rPr>
        <w:instrText>ADDIN CSL_CITATION {"citationItems":[{"id":"ITEM-1","itemData":{"DOI":"10.14569/ijacsa.2016.070531","ISSN":"2158107X","abstract":"It is important to study and analyse educational data especially students' performance. Educational Data Mining (EDM) is the field of study concerned with mining educational data to find out interesting patterns and knowledge in educational organizations. This study is equally concerned with this subject, specifically, the students' performance. This study explores multiple factors theoretically assumed to affect students' performance in higher education, and finds a qualitative model which best classifies and predicts the students' performance based on related personal and social factors.","author":[{"dropping-particle":"","family":"Abu","given":"Amjad","non-dropping-particle":"","parse-names":false,"suffix":""}],"container-title":"International Journal of Advanced Computer Science and Applications","id":"ITEM-1","issue":"5","issued":{"date-parts":[["2016"]]},"page":"212-220","title":"Educational Data Mining &amp; Students’ Performance Prediction","type":"article-journal","volume":"7"},"uris":["http://www.mendeley.com/documents/?uuid=96518009-3de0-4e10-89e6-1f2b7f5e95d1"]},{"id":"ITEM-2","itemData":{"DOI":"10.3389/fpsyg.2021.698490","ISSN":"16641078","abstract":"Student performance prediction (SPP) aims to evaluate the grade that a student will reach before enrolling in a course or taking an exam. This prediction problem is a kernel task toward personalized education and has attracted increasing attention in the field of artificial intelligence and educational data mining (EDM). This paper provides a systematic review of the SPP study from the perspective of machine learning and data mining. This review partitions SPP into five stages, i.e., data collection, problem formalization, model, prediction, and application. To have an intuition on these involved methods, we conducted experiments on a data set from our institute and a public data set. Our educational dataset composed of 1,325 students, and 832 courses was collected from the information system, which represents a typical higher education in China. With the experimental results, discussions on current shortcomings and interesting future works are finally summarized from data collections to practices. This work provides developments and challenges in the study task of SPP and facilitates the progress of personalized education.","author":[{"dropping-particle":"","family":"Zhang","given":"Yupei","non-dropping-particle":"","parse-names":false,"suffix":""},{"dropping-particle":"","family":"Yun","given":"Yue","non-dropping-particle":"","parse-names":false,"suffix":""},{"dropping-particle":"","family":"An","given":"Rui","non-dropping-particle":"","parse-names":false,"suffix":""},{"dropping-particle":"","family":"Cui","given":"Jiaqi","non-dropping-particle":"","parse-names":false,"suffix":""},{"dropping-particle":"","family":"Dai","given":"Huan","non-dropping-particle":"","parse-names":false,"suffix":""},{"dropping-particle":"","family":"Shang","given":"Xunqun","non-dropping-particle":"","parse-names":false,"suffix":""}],"container-title":"Frontiers in Psychology","id":"ITEM-2","issue":"December","issued":{"date-parts":[["2021"]]},"page":"1-19","title":"Educational Data Mining Techniques for Student Performance Prediction: Method Review and Comparison Analysis","type":"article-journal","volume":"12"},"uris":["http://www.mendeley.com/documents/?uuid=180dc0ad-8cda-47f3-855f-63d25a15c056"]},{"id":"ITEM-3","itemData":{"DOI":"10.3991/ijet.v17i05.27685","ISSN":"18630383","abstract":"This systematic literature review aims to identify the recent research trend, most studied factors, and methods used to predict student academic performance from 2015 to 2021. The PRISMA framework guides the study. The study reviews 58 out of 219 research articles from Lens and Scopus databases. The findings indicate that the research focus of current studies revolves around identifying factors influencing student performance, data mining (DM) algorithms performance, and DM related to e-Learning systems. It also reveals that student academic records and demographics are primary aspects that affect student performance. The most used DM approach is classification and the Decision Tree classifier is the most employed DM algorithm.","author":[{"dropping-particle":"bin","family":"Roslan","given":"Muhammad Haziq","non-dropping-particle":"","parse-names":false,"suffix":""},{"dropping-particle":"","family":"Chen","given":"Chwen Jen","non-dropping-particle":"","parse-names":false,"suffix":""}],"container-title":"International Journal of Emerging Technologies in Learning","id":"ITEM-3","issue":"5","issued":{"date-parts":[["2022"]]},"page":"147-179","title":"Educational Data Mining for Student Performance Prediction: A Systematic Literature Review (2015-2021)","type":"article-journal","volume":"17"},"uris":["http://www.mendeley.com/documents/?uuid=64da998f-2a98-4abe-9902-1fd102a15d9c"]}],"mendeley":{"formattedCitation":"(Abu, 2016; Roslan &amp; Chen, 2022; Zhang et al., 2021)","plainTextFormattedCitation":"(Abu, 2016; Roslan &amp; Chen, 2022; Zhang et al., 2021)","previouslyFormattedCitation":"(Abu, 2016; Roslan &amp; Chen, 2022; Zhang et al., 2021)"},"properties":{"noteIndex":0},"schema":"https://github.com/citation-style-language/schema/raw/master/csl-citation.json"}</w:instrText>
      </w:r>
      <w:r w:rsidR="00FD764A">
        <w:rPr>
          <w:rFonts w:ascii="Times New Roman" w:hAnsi="Times New Roman" w:cs="Times New Roman"/>
          <w:sz w:val="24"/>
          <w:szCs w:val="24"/>
          <w:lang w:val="en-GB"/>
        </w:rPr>
        <w:fldChar w:fldCharType="separate"/>
      </w:r>
      <w:r w:rsidR="00FD764A" w:rsidRPr="00FD764A">
        <w:rPr>
          <w:rFonts w:ascii="Times New Roman" w:hAnsi="Times New Roman" w:cs="Times New Roman"/>
          <w:noProof/>
          <w:sz w:val="24"/>
          <w:szCs w:val="24"/>
          <w:lang w:val="en-GB"/>
        </w:rPr>
        <w:t>(Abu, 2016; Roslan &amp; Chen, 2022; Zhang et al., 2021)</w:t>
      </w:r>
      <w:r w:rsidR="00FD764A">
        <w:rPr>
          <w:rFonts w:ascii="Times New Roman" w:hAnsi="Times New Roman" w:cs="Times New Roman"/>
          <w:sz w:val="24"/>
          <w:szCs w:val="24"/>
          <w:lang w:val="en-GB"/>
        </w:rPr>
        <w:fldChar w:fldCharType="end"/>
      </w:r>
      <w:r w:rsidR="000D4C61">
        <w:rPr>
          <w:rFonts w:ascii="Times New Roman" w:hAnsi="Times New Roman" w:cs="Times New Roman"/>
          <w:sz w:val="24"/>
          <w:szCs w:val="24"/>
          <w:lang w:val="en-GB"/>
        </w:rPr>
        <w:t>.</w:t>
      </w:r>
      <w:r w:rsidRPr="005B5676">
        <w:rPr>
          <w:rFonts w:ascii="Times New Roman" w:hAnsi="Times New Roman" w:cs="Times New Roman"/>
          <w:sz w:val="24"/>
          <w:szCs w:val="24"/>
          <w:lang w:val="en-GB"/>
        </w:rPr>
        <w:t xml:space="preserve"> It is an interdisciplinary discipline that incorporates algorithms of machine learning, statistics and educational research to study massive datasets produced by education institutions and learning systems</w:t>
      </w:r>
      <w:r w:rsidR="000D4C61">
        <w:rPr>
          <w:rFonts w:ascii="Times New Roman" w:hAnsi="Times New Roman" w:cs="Times New Roman"/>
          <w:sz w:val="24"/>
          <w:szCs w:val="24"/>
          <w:lang w:val="en-GB"/>
        </w:rPr>
        <w:t xml:space="preserve"> </w:t>
      </w:r>
      <w:r w:rsidR="00FD764A">
        <w:rPr>
          <w:rFonts w:ascii="Times New Roman" w:hAnsi="Times New Roman" w:cs="Times New Roman"/>
          <w:sz w:val="24"/>
          <w:szCs w:val="24"/>
          <w:lang w:val="en-GB"/>
        </w:rPr>
        <w:fldChar w:fldCharType="begin" w:fldLock="1"/>
      </w:r>
      <w:r w:rsidR="00FD764A">
        <w:rPr>
          <w:rFonts w:ascii="Times New Roman" w:hAnsi="Times New Roman" w:cs="Times New Roman"/>
          <w:sz w:val="24"/>
          <w:szCs w:val="24"/>
          <w:lang w:val="en-GB"/>
        </w:rPr>
        <w:instrText>ADDIN CSL_CITATION {"citationItems":[{"id":"ITEM-1","itemData":{"DOI":"10.1186/s40561-022-00192-z","ISSN":"21967091","abstract":"Educational data mining has become an effective tool for exploring the hidden relationships in educational data and predicting students' academic achievements. This study proposes a new model based on machine learning algorithms to predict the final exam grades of undergraduate students, taking their midterm exam grades as the source data. The performances of the random forests, nearest neighbour, support vector machines, logistic regression, Naïve Bayes, and k-nearest neighbour algorithms, which are among the machine learning algorithms, were calculated and compared to predict the final exam grades of the students. The dataset consisted of the academic achievement grades of 1854 students who took the Turkish Language-I course in a state University in Turkey during the fall semester of 2019–2020. The results show that the proposed model achieved a classification accuracy of 70–75%. The predictions were made using only three types of parameters; midterm exam grades, Department data and Faculty data. Such data-driven studies are very important in terms of establishing a learning analysis framework in higher education and contributing to the decision-making processes. Finally, this study presents a contribution to the early prediction of students at high risk of failure and determines the most effective machine learning methods.","author":[{"dropping-particle":"","family":"Yağcı","given":"Mustafa","non-dropping-particle":"","parse-names":false,"suffix":""}],"container-title":"Smart Learning Environments","id":"ITEM-1","issue":"1","issued":{"date-parts":[["2022"]]},"title":"Educational data mining: prediction of students' academic performance using machine learning algorithms","type":"article-journal","volume":"9"},"uris":["http://www.mendeley.com/documents/?uuid=03de63df-c131-41da-9628-c5ea6b8b746c"]},{"id":"ITEM-2","itemData":{"DOI":"10.3991/ijet.v17i05.27685","ISSN":"18630383","abstract":"This systematic literature review aims to identify the recent research trend, most studied factors, and methods used to predict student academic performance from 2015 to 2021. The PRISMA framework guides the study. The study reviews 58 out of 219 research articles from Lens and Scopus databases. The findings indicate that the research focus of current studies revolves around identifying factors influencing student performance, data mining (DM) algorithms performance, and DM related to e-Learning systems. It also reveals that student academic records and demographics are primary aspects that affect student performance. The most used DM approach is classification and the Decision Tree classifier is the most employed DM algorithm.","author":[{"dropping-particle":"bin","family":"Roslan","given":"Muhammad Haziq","non-dropping-particle":"","parse-names":false,"suffix":""},{"dropping-particle":"","family":"Chen","given":"Chwen Jen","non-dropping-particle":"","parse-names":false,"suffix":""}],"container-title":"International Journal of Emerging Technologies in Learning","id":"ITEM-2","issue":"5","issued":{"date-parts":[["2022"]]},"page":"147-179","title":"Educational Data Mining for Student Performance Prediction: A Systematic Literature Review (2015-2021)","type":"article-journal","volume":"17"},"uris":["http://www.mendeley.com/documents/?uuid=64da998f-2a98-4abe-9902-1fd102a15d9c"]}],"mendeley":{"formattedCitation":"(Roslan &amp; Chen, 2022; Yağcı, 2022)","plainTextFormattedCitation":"(Roslan &amp; Chen, 2022; Yağcı, 2022)","previouslyFormattedCitation":"(Roslan &amp; Chen, 2022; Yağcı, 2022)"},"properties":{"noteIndex":0},"schema":"https://github.com/citation-style-language/schema/raw/master/csl-citation.json"}</w:instrText>
      </w:r>
      <w:r w:rsidR="00FD764A">
        <w:rPr>
          <w:rFonts w:ascii="Times New Roman" w:hAnsi="Times New Roman" w:cs="Times New Roman"/>
          <w:sz w:val="24"/>
          <w:szCs w:val="24"/>
          <w:lang w:val="en-GB"/>
        </w:rPr>
        <w:fldChar w:fldCharType="separate"/>
      </w:r>
      <w:r w:rsidR="00FD764A" w:rsidRPr="00FD764A">
        <w:rPr>
          <w:rFonts w:ascii="Times New Roman" w:hAnsi="Times New Roman" w:cs="Times New Roman"/>
          <w:noProof/>
          <w:sz w:val="24"/>
          <w:szCs w:val="24"/>
          <w:lang w:val="en-GB"/>
        </w:rPr>
        <w:t>(Roslan &amp; Chen, 2022; Yağcı, 2022)</w:t>
      </w:r>
      <w:r w:rsidR="00FD764A">
        <w:rPr>
          <w:rFonts w:ascii="Times New Roman" w:hAnsi="Times New Roman" w:cs="Times New Roman"/>
          <w:sz w:val="24"/>
          <w:szCs w:val="24"/>
          <w:lang w:val="en-GB"/>
        </w:rPr>
        <w:fldChar w:fldCharType="end"/>
      </w:r>
      <w:r w:rsidR="000D4C61">
        <w:rPr>
          <w:rFonts w:ascii="Times New Roman" w:hAnsi="Times New Roman" w:cs="Times New Roman"/>
          <w:sz w:val="24"/>
          <w:szCs w:val="24"/>
          <w:lang w:val="en-GB"/>
        </w:rPr>
        <w:t>.</w:t>
      </w:r>
      <w:r w:rsidR="0042336C">
        <w:rPr>
          <w:rFonts w:ascii="Times New Roman" w:hAnsi="Times New Roman" w:cs="Times New Roman"/>
          <w:sz w:val="24"/>
          <w:szCs w:val="24"/>
          <w:lang w:val="en-GB"/>
        </w:rPr>
        <w:t xml:space="preserve"> </w:t>
      </w:r>
      <w:r w:rsidRPr="005B5676">
        <w:rPr>
          <w:rFonts w:ascii="Times New Roman" w:hAnsi="Times New Roman" w:cs="Times New Roman"/>
          <w:sz w:val="24"/>
          <w:szCs w:val="24"/>
          <w:lang w:val="en-GB"/>
        </w:rPr>
        <w:t>As highlighted the tools of data mining and machine learning, it has become less problematic to examine the educational data in various angles and obtain diverse information that can lead students to their future success and assist them in discovering their areas of interest based on their abilities and potentials, fostering personalized pathways</w:t>
      </w:r>
      <w:r w:rsidR="0042336C">
        <w:rPr>
          <w:rFonts w:ascii="Times New Roman" w:hAnsi="Times New Roman" w:cs="Times New Roman"/>
          <w:sz w:val="24"/>
          <w:szCs w:val="24"/>
          <w:lang w:val="en-GB"/>
        </w:rPr>
        <w:t>.</w:t>
      </w:r>
    </w:p>
    <w:p w14:paraId="6CB6F11A" w14:textId="16B20F18"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 xml:space="preserve">Educational data mining involves the methodical examination of academic histories, demographic data, behavioral trends, and learning interactions of students to determine what </w:t>
      </w:r>
      <w:r w:rsidRPr="005B5676">
        <w:rPr>
          <w:rFonts w:ascii="Times New Roman" w:hAnsi="Times New Roman" w:cs="Times New Roman"/>
          <w:sz w:val="24"/>
          <w:szCs w:val="24"/>
          <w:lang w:val="en-GB"/>
        </w:rPr>
        <w:lastRenderedPageBreak/>
        <w:t>influences academic achievement and predetermines the performance results in the future</w:t>
      </w:r>
      <w:r w:rsidR="000D4C61">
        <w:rPr>
          <w:rFonts w:ascii="Times New Roman" w:hAnsi="Times New Roman" w:cs="Times New Roman"/>
          <w:sz w:val="24"/>
          <w:szCs w:val="24"/>
          <w:lang w:val="en-GB"/>
        </w:rPr>
        <w:t xml:space="preserve"> </w:t>
      </w:r>
      <w:r w:rsidR="00FD764A">
        <w:rPr>
          <w:rFonts w:ascii="Times New Roman" w:hAnsi="Times New Roman" w:cs="Times New Roman"/>
          <w:sz w:val="24"/>
          <w:szCs w:val="24"/>
          <w:lang w:val="en-GB"/>
        </w:rPr>
        <w:fldChar w:fldCharType="begin" w:fldLock="1"/>
      </w:r>
      <w:r w:rsidR="006E5F66">
        <w:rPr>
          <w:rFonts w:ascii="Times New Roman" w:hAnsi="Times New Roman" w:cs="Times New Roman"/>
          <w:sz w:val="24"/>
          <w:szCs w:val="24"/>
          <w:lang w:val="en-GB"/>
        </w:rPr>
        <w:instrText>ADDIN CSL_CITATION {"citationItems":[{"id":"ITEM-1","itemData":{"DOI":"10.3389/fpsyg.2021.698490","ISSN":"16641078","abstract":"Student performance prediction (SPP) aims to evaluate the grade that a student will reach before enrolling in a course or taking an exam. This prediction problem is a kernel task toward personalized education and has attracted increasing attention in the field of artificial intelligence and educational data mining (EDM). This paper provides a systematic review of the SPP study from the perspective of machine learning and data mining. This review partitions SPP into five stages, i.e., data collection, problem formalization, model, prediction, and application. To have an intuition on these involved methods, we conducted experiments on a data set from our institute and a public data set. Our educational dataset composed of 1,325 students, and 832 courses was collected from the information system, which represents a typical higher education in China. With the experimental results, discussions on current shortcomings and interesting future works are finally summarized from data collections to practices. This work provides developments and challenges in the study task of SPP and facilitates the progress of personalized education.","author":[{"dropping-particle":"","family":"Zhang","given":"Yupei","non-dropping-particle":"","parse-names":false,"suffix":""},{"dropping-particle":"","family":"Yun","given":"Yue","non-dropping-particle":"","parse-names":false,"suffix":""},{"dropping-particle":"","family":"An","given":"Rui","non-dropping-particle":"","parse-names":false,"suffix":""},{"dropping-particle":"","family":"Cui","given":"Jiaqi","non-dropping-particle":"","parse-names":false,"suffix":""},{"dropping-particle":"","family":"Dai","given":"Huan","non-dropping-particle":"","parse-names":false,"suffix":""},{"dropping-particle":"","family":"Shang","given":"Xunqun","non-dropping-particle":"","parse-names":false,"suffix":""}],"container-title":"Frontiers in Psychology","id":"ITEM-1","issue":"December","issued":{"date-parts":[["2021"]]},"page":"1-19","title":"Educational Data Mining Techniques for Student Performance Prediction: Method Review and Comparison Analysis","type":"article-journal","volume":"12"},"uris":["http://www.mendeley.com/documents/?uuid=180dc0ad-8cda-47f3-855f-63d25a15c056"]}],"mendeley":{"formattedCitation":"(Zhang et al., 2021)","plainTextFormattedCitation":"(Zhang et al., 2021)","previouslyFormattedCitation":"(Zhang et al., 2021)"},"properties":{"noteIndex":0},"schema":"https://github.com/citation-style-language/schema/raw/master/csl-citation.json"}</w:instrText>
      </w:r>
      <w:r w:rsidR="00FD764A">
        <w:rPr>
          <w:rFonts w:ascii="Times New Roman" w:hAnsi="Times New Roman" w:cs="Times New Roman"/>
          <w:sz w:val="24"/>
          <w:szCs w:val="24"/>
          <w:lang w:val="en-GB"/>
        </w:rPr>
        <w:fldChar w:fldCharType="separate"/>
      </w:r>
      <w:r w:rsidR="006E5F66" w:rsidRPr="006E5F66">
        <w:rPr>
          <w:rFonts w:ascii="Times New Roman" w:hAnsi="Times New Roman" w:cs="Times New Roman"/>
          <w:noProof/>
          <w:sz w:val="24"/>
          <w:szCs w:val="24"/>
          <w:lang w:val="en-GB"/>
        </w:rPr>
        <w:t>(Zhang et al., 2021)</w:t>
      </w:r>
      <w:r w:rsidR="00FD764A">
        <w:rPr>
          <w:rFonts w:ascii="Times New Roman" w:hAnsi="Times New Roman" w:cs="Times New Roman"/>
          <w:sz w:val="24"/>
          <w:szCs w:val="24"/>
          <w:lang w:val="en-GB"/>
        </w:rPr>
        <w:fldChar w:fldCharType="end"/>
      </w:r>
      <w:r w:rsidR="000D4C61">
        <w:rPr>
          <w:rFonts w:ascii="Times New Roman" w:hAnsi="Times New Roman" w:cs="Times New Roman"/>
          <w:sz w:val="24"/>
          <w:szCs w:val="24"/>
          <w:lang w:val="en-GB"/>
        </w:rPr>
        <w:t>.</w:t>
      </w:r>
      <w:r w:rsidRPr="005B5676">
        <w:rPr>
          <w:rFonts w:ascii="Times New Roman" w:hAnsi="Times New Roman" w:cs="Times New Roman"/>
          <w:sz w:val="24"/>
          <w:szCs w:val="24"/>
          <w:lang w:val="en-GB"/>
        </w:rPr>
        <w:t xml:space="preserve">  applied educational data mining practically by using student transcript data of Wolkite University that covers several years and found models and patterns that would be useful in educational decision-making.</w:t>
      </w:r>
      <w:r w:rsidR="0042336C">
        <w:rPr>
          <w:rFonts w:ascii="Times New Roman" w:hAnsi="Times New Roman" w:cs="Times New Roman"/>
          <w:sz w:val="24"/>
          <w:szCs w:val="24"/>
          <w:lang w:val="en-GB"/>
        </w:rPr>
        <w:t xml:space="preserve"> </w:t>
      </w:r>
      <w:r w:rsidRPr="005B5676">
        <w:rPr>
          <w:rFonts w:ascii="Times New Roman" w:hAnsi="Times New Roman" w:cs="Times New Roman"/>
          <w:sz w:val="24"/>
          <w:szCs w:val="24"/>
          <w:lang w:val="en-GB"/>
        </w:rPr>
        <w:t>The subject matter has changed to integrate various data levels other than the traditional academic records, as shown by and educational data mining can incorporate personality factors, interests, attributes, and opinions in addition to demographic and academic data to offer a holistic view on the learning patterns of students</w:t>
      </w:r>
      <w:r w:rsidR="000D4C61">
        <w:rPr>
          <w:rFonts w:ascii="Times New Roman" w:hAnsi="Times New Roman" w:cs="Times New Roman"/>
          <w:sz w:val="24"/>
          <w:szCs w:val="24"/>
          <w:lang w:val="en-GB"/>
        </w:rPr>
        <w:t xml:space="preserve"> </w:t>
      </w:r>
      <w:r w:rsidR="006E5F66">
        <w:rPr>
          <w:rFonts w:ascii="Times New Roman" w:hAnsi="Times New Roman" w:cs="Times New Roman"/>
          <w:sz w:val="24"/>
          <w:szCs w:val="24"/>
          <w:lang w:val="en-GB"/>
        </w:rPr>
        <w:fldChar w:fldCharType="begin" w:fldLock="1"/>
      </w:r>
      <w:r w:rsidR="006E5F66">
        <w:rPr>
          <w:rFonts w:ascii="Times New Roman" w:hAnsi="Times New Roman" w:cs="Times New Roman"/>
          <w:sz w:val="24"/>
          <w:szCs w:val="24"/>
          <w:lang w:val="en-GB"/>
        </w:rPr>
        <w:instrText>ADDIN CSL_CITATION {"citationItems":[{"id":"ITEM-1","itemData":{"abstract":"Educational data mining (EDM) is a new growing research area and the essence of data mining concepts are used in the educational field for the purpose of extracting useful information on the behaviors of students in the learning process. In this EDM, feature selection is to be made for the generation of subset of candidate variables. As the feature selection influences the predictive accuracy of any performance model, it is essential to study elaborately the effectiveness of student performance model in connection with feature selection techniques. In this connection, the present study is devoted not only to investigate the most relevant subset features with minimum cardinality for achieving high predictive performance by adopting various filtered feature selection techniques in data mining but also to evaluate the goodness of subsets with different cardinalities and the quality of six filtered feature selection algorithms in terms of F-measure value and Receiver Operating Characteristics (ROC) value, generated by the NaiveBayes algorithm as base-line classifier method. The comparative study carried out by us on six filter feature section algorithms reveals the best method, as well as optimal dimensionality of the feature subset. Benchmarking of filter feature selection method is subsequently carried out by deploying different classifier models. The result of the present study effectively supports the well known fact of increase in the predictive accuracy with the existence of minimum number of features. The expected outcomes show a reduction in computational time and constructional cost in both training and classification phases of the student performance model.","author":[{"dropping-particle":"","family":"Ramaswami","given":"M.","non-dropping-particle":"","parse-names":false,"suffix":""},{"dropping-particle":"","family":"Bhaskaran","given":"R.","non-dropping-particle":"","parse-names":false,"suffix":""}],"id":"ITEM-1","issue":"1","issued":{"date-parts":[["2009"]]},"page":"7-11","title":"A Study on Feature Selection Techniques in Educational Data Mining","type":"article-journal","volume":"1"},"uris":["http://www.mendeley.com/documents/?uuid=ce057472-ab35-499b-a046-f2beadb78fb4"]},{"id":"ITEM-2","itemData":{"DOI":"10.3389/fpsyg.2021.698490","ISSN":"16641078","abstract":"Student performance prediction (SPP) aims to evaluate the grade that a student will reach before enrolling in a course or taking an exam. This prediction problem is a kernel task toward personalized education and has attracted increasing attention in the field of artificial intelligence and educational data mining (EDM). This paper provides a systematic review of the SPP study from the perspective of machine learning and data mining. This review partitions SPP into five stages, i.e., data collection, problem formalization, model, prediction, and application. To have an intuition on these involved methods, we conducted experiments on a data set from our institute and a public data set. Our educational dataset composed of 1,325 students, and 832 courses was collected from the information system, which represents a typical higher education in China. With the experimental results, discussions on current shortcomings and interesting future works are finally summarized from data collections to practices. This work provides developments and challenges in the study task of SPP and facilitates the progress of personalized education.","author":[{"dropping-particle":"","family":"Zhang","given":"Yupei","non-dropping-particle":"","parse-names":false,"suffix":""},{"dropping-particle":"","family":"Yun","given":"Yue","non-dropping-particle":"","parse-names":false,"suffix":""},{"dropping-particle":"","family":"An","given":"Rui","non-dropping-particle":"","parse-names":false,"suffix":""},{"dropping-particle":"","family":"Cui","given":"Jiaqi","non-dropping-particle":"","parse-names":false,"suffix":""},{"dropping-particle":"","family":"Dai","given":"Huan","non-dropping-particle":"","parse-names":false,"suffix":""},{"dropping-particle":"","family":"Shang","given":"Xunqun","non-dropping-particle":"","parse-names":false,"suffix":""}],"container-title":"Frontiers in Psychology","id":"ITEM-2","issue":"December","issued":{"date-parts":[["2021"]]},"page":"1-19","title":"Educational Data Mining Techniques for Student Performance Prediction: Method Review and Comparison Analysis","type":"article-journal","volume":"12"},"uris":["http://www.mendeley.com/documents/?uuid=180dc0ad-8cda-47f3-855f-63d25a15c056"]},{"id":"ITEM-3","itemData":{"DOI":"10.3390/info17010060","ISSN":"20782489","abstract":"Intelligent recommender systems are essential for identifying at-risk students and personalizing learning through tailored resources. Accurate prediction of student performance enables these systems to deliver timely interventions and data-driven support. This paper presents the application of machine learning models to predict final exam grades in a university-level programming course, leveraging multi-modal student data to improve prediction accuracy. In particular, a recent raw dataset of students enrolled in a programming course across 36 class sections from the Fall 2024 and Winter 2025 terms was initially processed. The data was collected up to one month before the final exam. From this data, a comprehensive set of features was engineered, including the student’s background, assessment grades and completion times, digital learning interactions, and engagement metrics. Building on this feature set, six machine learning prediction models were initially developed using data from the Fall 2024 term. Both training and testing were conducted on this dataset using cross-validation combined with hyperparameter tuning. The XGBoost model demonstrated strong performance, achieving an accuracy exceeding 91%. To assess the generalizability of the considered models, all models were retrained on the complete Fall 2024 dataset. They were then evaluated on an independent dataset from Winter 2025, with XGBoost achieving the highest accuracy, exceeding 84%. Feature importance analysis has revealed that the midterm grade and the average completion duration of lab assessments are the most influential predictors. This data-driven approach empowers instructors to proactively identify and support at-risk students, enabling adaptive learning environments that deliver personalized learning and timely interventions.","author":[{"dropping-particle":"","family":"Bouallegue","given":"Seifeddine","non-dropping-particle":"","parse-names":false,"suffix":""},{"dropping-particle":"","family":"Omri","given":"Aymen","non-dropping-particle":"","parse-names":false,"suffix":""},{"dropping-particle":"","family":"Al-Naemi","given":"Salem","non-dropping-particle":"","parse-names":false,"suffix":""}],"container-title":"Information","id":"ITEM-3","issue":"1","issued":{"date-parts":[["2026"]]},"page":"60","title":"Machine Learning Approaches for Early Student Performance Prediction in Programming Education","type":"article-journal","volume":"17"},"uris":["http://www.mendeley.com/documents/?uuid=7ec2e536-bc5d-4c62-90c5-30d2f039f4a6"]}],"mendeley":{"formattedCitation":"(Bouallegue et al., 2026; Ramaswami &amp; Bhaskaran, 2009; Zhang et al., 2021)","plainTextFormattedCitation":"(Bouallegue et al., 2026; Ramaswami &amp; Bhaskaran, 2009; Zhang et al., 2021)","previouslyFormattedCitation":"(Bouallegue et al., 2026; Ramaswami &amp; Bhaskaran, 2009; Zhang et al., 2021)"},"properties":{"noteIndex":0},"schema":"https://github.com/citation-style-language/schema/raw/master/csl-citation.json"}</w:instrText>
      </w:r>
      <w:r w:rsidR="006E5F66">
        <w:rPr>
          <w:rFonts w:ascii="Times New Roman" w:hAnsi="Times New Roman" w:cs="Times New Roman"/>
          <w:sz w:val="24"/>
          <w:szCs w:val="24"/>
          <w:lang w:val="en-GB"/>
        </w:rPr>
        <w:fldChar w:fldCharType="separate"/>
      </w:r>
      <w:r w:rsidR="006E5F66" w:rsidRPr="006E5F66">
        <w:rPr>
          <w:rFonts w:ascii="Times New Roman" w:hAnsi="Times New Roman" w:cs="Times New Roman"/>
          <w:noProof/>
          <w:sz w:val="24"/>
          <w:szCs w:val="24"/>
          <w:lang w:val="en-GB"/>
        </w:rPr>
        <w:t>(Bouallegue et al., 2026; Ramaswami &amp; Bhaskaran, 2009; Zhang et al., 2021)</w:t>
      </w:r>
      <w:r w:rsidR="006E5F66">
        <w:rPr>
          <w:rFonts w:ascii="Times New Roman" w:hAnsi="Times New Roman" w:cs="Times New Roman"/>
          <w:sz w:val="24"/>
          <w:szCs w:val="24"/>
          <w:lang w:val="en-GB"/>
        </w:rPr>
        <w:fldChar w:fldCharType="end"/>
      </w:r>
      <w:r w:rsidR="000D4C61">
        <w:rPr>
          <w:rFonts w:ascii="Times New Roman" w:hAnsi="Times New Roman" w:cs="Times New Roman"/>
          <w:sz w:val="24"/>
          <w:szCs w:val="24"/>
          <w:lang w:val="en-GB"/>
        </w:rPr>
        <w:t>.</w:t>
      </w:r>
    </w:p>
    <w:p w14:paraId="1B331A48" w14:textId="77777777" w:rsidR="0042336C"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The principal methodological basis of educational data mining is machine learning techniques, an</w:t>
      </w:r>
      <w:r w:rsidR="00BA4034">
        <w:rPr>
          <w:rFonts w:ascii="Times New Roman" w:hAnsi="Times New Roman" w:cs="Times New Roman"/>
          <w:sz w:val="24"/>
          <w:szCs w:val="24"/>
          <w:lang w:val="en-GB"/>
        </w:rPr>
        <w:t xml:space="preserve">d </w:t>
      </w:r>
      <w:r w:rsidRPr="005B5676">
        <w:rPr>
          <w:rFonts w:ascii="Times New Roman" w:hAnsi="Times New Roman" w:cs="Times New Roman"/>
          <w:sz w:val="24"/>
          <w:szCs w:val="24"/>
          <w:lang w:val="en-GB"/>
        </w:rPr>
        <w:t xml:space="preserve">show how educational establishments can apply such techniques to scan and notify the students about risky </w:t>
      </w:r>
      <w:proofErr w:type="spellStart"/>
      <w:r w:rsidRPr="005B5676">
        <w:rPr>
          <w:rFonts w:ascii="Times New Roman" w:hAnsi="Times New Roman" w:cs="Times New Roman"/>
          <w:sz w:val="24"/>
          <w:szCs w:val="24"/>
          <w:lang w:val="en-GB"/>
        </w:rPr>
        <w:t>behavior</w:t>
      </w:r>
      <w:proofErr w:type="spellEnd"/>
      <w:r w:rsidRPr="005B5676">
        <w:rPr>
          <w:rFonts w:ascii="Times New Roman" w:hAnsi="Times New Roman" w:cs="Times New Roman"/>
          <w:sz w:val="24"/>
          <w:szCs w:val="24"/>
          <w:lang w:val="en-GB"/>
        </w:rPr>
        <w:t xml:space="preserve">, further </w:t>
      </w:r>
      <w:proofErr w:type="spellStart"/>
      <w:r w:rsidRPr="005B5676">
        <w:rPr>
          <w:rFonts w:ascii="Times New Roman" w:hAnsi="Times New Roman" w:cs="Times New Roman"/>
          <w:sz w:val="24"/>
          <w:szCs w:val="24"/>
          <w:lang w:val="en-GB"/>
        </w:rPr>
        <w:t>counseling</w:t>
      </w:r>
      <w:proofErr w:type="spellEnd"/>
      <w:r w:rsidRPr="005B5676">
        <w:rPr>
          <w:rFonts w:ascii="Times New Roman" w:hAnsi="Times New Roman" w:cs="Times New Roman"/>
          <w:sz w:val="24"/>
          <w:szCs w:val="24"/>
          <w:lang w:val="en-GB"/>
        </w:rPr>
        <w:t xml:space="preserve"> or training them on the basis of the collected data.</w:t>
      </w:r>
      <w:r w:rsidR="0042336C">
        <w:rPr>
          <w:rFonts w:ascii="Times New Roman" w:hAnsi="Times New Roman" w:cs="Times New Roman"/>
          <w:sz w:val="24"/>
          <w:szCs w:val="24"/>
          <w:lang w:val="en-GB"/>
        </w:rPr>
        <w:t xml:space="preserve"> </w:t>
      </w:r>
      <w:r w:rsidRPr="005B5676">
        <w:rPr>
          <w:rFonts w:ascii="Times New Roman" w:hAnsi="Times New Roman" w:cs="Times New Roman"/>
          <w:sz w:val="24"/>
          <w:szCs w:val="24"/>
          <w:lang w:val="en-GB"/>
        </w:rPr>
        <w:t>Educational data mining has also been used in other functions of an institution such as predicting student performance, early warning systems, optimization of resource allocation, and individual learning suggestions noted that educational data mining allows institutions to establish the performance of students on a high level of accuracy, which allows early detection of the students who might perform poorly as well as implement proactive intervention measures.</w:t>
      </w:r>
      <w:r w:rsidR="0042336C">
        <w:rPr>
          <w:rFonts w:ascii="Times New Roman" w:hAnsi="Times New Roman" w:cs="Times New Roman"/>
          <w:sz w:val="24"/>
          <w:szCs w:val="24"/>
          <w:lang w:val="en-GB"/>
        </w:rPr>
        <w:t xml:space="preserve"> </w:t>
      </w:r>
      <w:r w:rsidRPr="005B5676">
        <w:rPr>
          <w:rFonts w:ascii="Times New Roman" w:hAnsi="Times New Roman" w:cs="Times New Roman"/>
          <w:sz w:val="24"/>
          <w:szCs w:val="24"/>
          <w:lang w:val="en-GB"/>
        </w:rPr>
        <w:t>Its increasing accessibility of educational data and technology has enabled more effective execution of educational data mining to be more accessible, with the article by with the use of extensive datasets consisting of thousands of student records illustrating how data mining methods can attain an impressive level of prediction accuracy of up to 96.7%.</w:t>
      </w:r>
    </w:p>
    <w:p w14:paraId="74BA46FA" w14:textId="139D9485"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Educational data mining also includes the correlation analysis of many variables on the performance of students and studies have identified the relationship between academic performance and such variables as study time, parental education, socioeconomic factors, and behavioral pattern</w:t>
      </w:r>
      <w:r w:rsidR="000D4C61">
        <w:rPr>
          <w:rFonts w:ascii="Times New Roman" w:hAnsi="Times New Roman" w:cs="Times New Roman"/>
          <w:sz w:val="24"/>
          <w:szCs w:val="24"/>
          <w:lang w:val="en-GB"/>
        </w:rPr>
        <w:t xml:space="preserve"> </w:t>
      </w:r>
      <w:r w:rsidR="006E5F66">
        <w:rPr>
          <w:rFonts w:ascii="Times New Roman" w:hAnsi="Times New Roman" w:cs="Times New Roman"/>
          <w:sz w:val="24"/>
          <w:szCs w:val="24"/>
          <w:lang w:val="en-GB"/>
        </w:rPr>
        <w:fldChar w:fldCharType="begin" w:fldLock="1"/>
      </w:r>
      <w:r w:rsidR="006E5F66">
        <w:rPr>
          <w:rFonts w:ascii="Times New Roman" w:hAnsi="Times New Roman" w:cs="Times New Roman"/>
          <w:sz w:val="24"/>
          <w:szCs w:val="24"/>
          <w:lang w:val="en-GB"/>
        </w:rPr>
        <w:instrText>ADDIN CSL_CITATION {"citationItems":[{"id":"ITEM-1","itemData":{"abstract":"Educational data mining (EDM) is a new growing research area and the essence of data mining concepts are used in the educational field for the purpose of extracting useful information on the behaviors of students in the learning process. In this EDM, feature selection is to be made for the generation of subset of candidate variables. As the feature selection influences the predictive accuracy of any performance model, it is essential to study elaborately the effectiveness of student performance model in connection with feature selection techniques. In this connection, the present study is devoted not only to investigate the most relevant subset features with minimum cardinality for achieving high predictive performance by adopting various filtered feature selection techniques in data mining but also to evaluate the goodness of subsets with different cardinalities and the quality of six filtered feature selection algorithms in terms of F-measure value and Receiver Operating Characteristics (ROC) value, generated by the NaiveBayes algorithm as base-line classifier method. The comparative study carried out by us on six filter feature section algorithms reveals the best method, as well as optimal dimensionality of the feature subset. Benchmarking of filter feature selection method is subsequently carried out by deploying different classifier models. The result of the present study effectively supports the well known fact of increase in the predictive accuracy with the existence of minimum number of features. The expected outcomes show a reduction in computational time and constructional cost in both training and classification phases of the student performance model.","author":[{"dropping-particle":"","family":"Ramaswami","given":"M.","non-dropping-particle":"","parse-names":false,"suffix":""},{"dropping-particle":"","family":"Bhaskaran","given":"R.","non-dropping-particle":"","parse-names":false,"suffix":""}],"id":"ITEM-1","issue":"1","issued":{"date-parts":[["2009"]]},"page":"7-11","title":"A Study on Feature Selection Techniques in Educational Data Mining","type":"article-journal","volume":"1"},"uris":["http://www.mendeley.com/documents/?uuid=ce057472-ab35-499b-a046-f2beadb78fb4"]},{"id":"ITEM-2","itemData":{"DOI":"10.3389/fpsyg.2021.698490","ISSN":"16641078","abstract":"Student performance prediction (SPP) aims to evaluate the grade that a student will reach before enrolling in a course or taking an exam. This prediction problem is a kernel task toward personalized education and has attracted increasing attention in the field of artificial intelligence and educational data mining (EDM). This paper provides a systematic review of the SPP study from the perspective of machine learning and data mining. This review partitions SPP into five stages, i.e., data collection, problem formalization, model, prediction, and application. To have an intuition on these involved methods, we conducted experiments on a data set from our institute and a public data set. Our educational dataset composed of 1,325 students, and 832 courses was collected from the information system, which represents a typical higher education in China. With the experimental results, discussions on current shortcomings and interesting future works are finally summarized from data collections to practices. This work provides developments and challenges in the study task of SPP and facilitates the progress of personalized education.","author":[{"dropping-particle":"","family":"Zhang","given":"Yupei","non-dropping-particle":"","parse-names":false,"suffix":""},{"dropping-particle":"","family":"Yun","given":"Yue","non-dropping-particle":"","parse-names":false,"suffix":""},{"dropping-particle":"","family":"An","given":"Rui","non-dropping-particle":"","parse-names":false,"suffix":""},{"dropping-particle":"","family":"Cui","given":"Jiaqi","non-dropping-particle":"","parse-names":false,"suffix":""},{"dropping-particle":"","family":"Dai","given":"Huan","non-dropping-particle":"","parse-names":false,"suffix":""},{"dropping-particle":"","family":"Shang","given":"Xunqun","non-dropping-particle":"","parse-names":false,"suffix":""}],"container-title":"Frontiers in Psychology","id":"ITEM-2","issue":"December","issued":{"date-parts":[["2021"]]},"page":"1-19","title":"Educational Data Mining Techniques for Student Performance Prediction: Method Review and Comparison Analysis","type":"article-journal","volume":"12"},"uris":["http://www.mendeley.com/documents/?uuid=180dc0ad-8cda-47f3-855f-63d25a15c056"]},{"id":"ITEM-3","itemData":{"DOI":"10.3390/info17010060","ISSN":"20782489","abstract":"Intelligent recommender systems are essential for identifying at-risk students and personalizing learning through tailored resources. Accurate prediction of student performance enables these systems to deliver timely interventions and data-driven support. This paper presents the application of machine learning models to predict final exam grades in a university-level programming course, leveraging multi-modal student data to improve prediction accuracy. In particular, a recent raw dataset of students enrolled in a programming course across 36 class sections from the Fall 2024 and Winter 2025 terms was initially processed. The data was collected up to one month before the final exam. From this data, a comprehensive set of features was engineered, including the student’s background, assessment grades and completion times, digital learning interactions, and engagement metrics. Building on this feature set, six machine learning prediction models were initially developed using data from the Fall 2024 term. Both training and testing were conducted on this dataset using cross-validation combined with hyperparameter tuning. The XGBoost model demonstrated strong performance, achieving an accuracy exceeding 91%. To assess the generalizability of the considered models, all models were retrained on the complete Fall 2024 dataset. They were then evaluated on an independent dataset from Winter 2025, with XGBoost achieving the highest accuracy, exceeding 84%. Feature importance analysis has revealed that the midterm grade and the average completion duration of lab assessments are the most influential predictors. This data-driven approach empowers instructors to proactively identify and support at-risk students, enabling adaptive learning environments that deliver personalized learning and timely interventions.","author":[{"dropping-particle":"","family":"Bouallegue","given":"Seifeddine","non-dropping-particle":"","parse-names":false,"suffix":""},{"dropping-particle":"","family":"Omri","given":"Aymen","non-dropping-particle":"","parse-names":false,"suffix":""},{"dropping-particle":"","family":"Al-Naemi","given":"Salem","non-dropping-particle":"","parse-names":false,"suffix":""}],"container-title":"Information","id":"ITEM-3","issue":"1","issued":{"date-parts":[["2026"]]},"page":"60","title":"Machine Learning Approaches for Early Student Performance Prediction in Programming Education","type":"article-journal","volume":"17"},"uris":["http://www.mendeley.com/documents/?uuid=7ec2e536-bc5d-4c62-90c5-30d2f039f4a6"]}],"mendeley":{"formattedCitation":"(Bouallegue et al., 2026; Ramaswami &amp; Bhaskaran, 2009; Zhang et al., 2021)","plainTextFormattedCitation":"(Bouallegue et al., 2026; Ramaswami &amp; Bhaskaran, 2009; Zhang et al., 2021)","previouslyFormattedCitation":"(Bouallegue et al., 2026; Ramaswami &amp; Bhaskaran, 2009; Zhang et al., 2021)"},"properties":{"noteIndex":0},"schema":"https://github.com/citation-style-language/schema/raw/master/csl-citation.json"}</w:instrText>
      </w:r>
      <w:r w:rsidR="006E5F66">
        <w:rPr>
          <w:rFonts w:ascii="Times New Roman" w:hAnsi="Times New Roman" w:cs="Times New Roman"/>
          <w:sz w:val="24"/>
          <w:szCs w:val="24"/>
          <w:lang w:val="en-GB"/>
        </w:rPr>
        <w:fldChar w:fldCharType="separate"/>
      </w:r>
      <w:r w:rsidR="006E5F66" w:rsidRPr="006E5F66">
        <w:rPr>
          <w:rFonts w:ascii="Times New Roman" w:hAnsi="Times New Roman" w:cs="Times New Roman"/>
          <w:noProof/>
          <w:sz w:val="24"/>
          <w:szCs w:val="24"/>
          <w:lang w:val="en-GB"/>
        </w:rPr>
        <w:t>(Bouallegue et al., 2026; Ramaswami &amp; Bhaskaran, 2009; Zhang et al., 2021)</w:t>
      </w:r>
      <w:r w:rsidR="006E5F66">
        <w:rPr>
          <w:rFonts w:ascii="Times New Roman" w:hAnsi="Times New Roman" w:cs="Times New Roman"/>
          <w:sz w:val="24"/>
          <w:szCs w:val="24"/>
          <w:lang w:val="en-GB"/>
        </w:rPr>
        <w:fldChar w:fldCharType="end"/>
      </w:r>
      <w:r w:rsidR="000D4C61">
        <w:rPr>
          <w:rFonts w:ascii="Times New Roman" w:hAnsi="Times New Roman" w:cs="Times New Roman"/>
          <w:sz w:val="24"/>
          <w:szCs w:val="24"/>
          <w:lang w:val="en-GB"/>
        </w:rPr>
        <w:t>.</w:t>
      </w:r>
      <w:r w:rsidR="0042336C">
        <w:rPr>
          <w:rFonts w:ascii="Times New Roman" w:hAnsi="Times New Roman" w:cs="Times New Roman"/>
          <w:sz w:val="24"/>
          <w:szCs w:val="24"/>
          <w:lang w:val="en-GB"/>
        </w:rPr>
        <w:t xml:space="preserve"> </w:t>
      </w:r>
      <w:r w:rsidRPr="005B5676">
        <w:rPr>
          <w:rFonts w:ascii="Times New Roman" w:hAnsi="Times New Roman" w:cs="Times New Roman"/>
          <w:sz w:val="24"/>
          <w:szCs w:val="24"/>
          <w:lang w:val="en-GB"/>
        </w:rPr>
        <w:t>Its development remains dynamic with further incorporation of sophisticated analytical procedures and the fact that educational data mining has the capabilities of offering insightful information to enhance teaching strategies, curriculum development, student care, and all organizational efficiency to enhance student achievements and quality education. A widely cited review of more than 120 studies confirms that feature selection and ensemble methods remain the most dominant approaches in educational data mining.</w:t>
      </w:r>
    </w:p>
    <w:p w14:paraId="2941D298" w14:textId="77777777" w:rsidR="0052060B" w:rsidRDefault="0052060B" w:rsidP="005B5676">
      <w:pPr>
        <w:pStyle w:val="Heading3"/>
        <w:spacing w:line="360" w:lineRule="auto"/>
        <w:rPr>
          <w:rFonts w:ascii="Times New Roman" w:hAnsi="Times New Roman" w:cs="Times New Roman"/>
          <w:b/>
          <w:bCs/>
          <w:color w:val="auto"/>
        </w:rPr>
      </w:pPr>
      <w:bookmarkStart w:id="47" w:name="_Toc232516736"/>
      <w:r w:rsidRPr="0052060B">
        <w:rPr>
          <w:rFonts w:ascii="Times New Roman" w:hAnsi="Times New Roman" w:cs="Times New Roman"/>
          <w:b/>
          <w:bCs/>
          <w:color w:val="auto"/>
          <w:lang w:val="en-GB"/>
        </w:rPr>
        <w:lastRenderedPageBreak/>
        <w:t xml:space="preserve">2.2.3 </w:t>
      </w:r>
      <w:r w:rsidRPr="0052060B">
        <w:rPr>
          <w:rFonts w:ascii="Times New Roman" w:hAnsi="Times New Roman" w:cs="Times New Roman"/>
          <w:b/>
          <w:bCs/>
          <w:color w:val="auto"/>
        </w:rPr>
        <w:t>Learning Analytic</w:t>
      </w:r>
      <w:bookmarkEnd w:id="47"/>
    </w:p>
    <w:p w14:paraId="192F7F8F" w14:textId="51C506CC" w:rsidR="00C734D7" w:rsidRDefault="005B5676" w:rsidP="005B5676">
      <w:pPr>
        <w:spacing w:line="360" w:lineRule="auto"/>
        <w:jc w:val="both"/>
        <w:rPr>
          <w:rFonts w:ascii="Times New Roman" w:hAnsi="Times New Roman" w:cs="Times New Roman"/>
          <w:sz w:val="24"/>
          <w:szCs w:val="24"/>
        </w:rPr>
      </w:pPr>
      <w:r w:rsidRPr="005B5676">
        <w:rPr>
          <w:rFonts w:ascii="Times New Roman" w:hAnsi="Times New Roman" w:cs="Times New Roman"/>
          <w:sz w:val="24"/>
          <w:szCs w:val="24"/>
        </w:rPr>
        <w:t>Learning Analytics is the systemized checking of data concerning learners and their surroundings to gain knowledge and maximize the learning processes and educational settings as they arise</w:t>
      </w:r>
      <w:r w:rsidR="000D4C61">
        <w:rPr>
          <w:rFonts w:ascii="Times New Roman" w:hAnsi="Times New Roman" w:cs="Times New Roman"/>
          <w:sz w:val="24"/>
          <w:szCs w:val="24"/>
          <w:lang w:val="en-GB"/>
        </w:rPr>
        <w:t xml:space="preserve"> </w:t>
      </w:r>
      <w:r w:rsidR="006E5F66">
        <w:rPr>
          <w:rFonts w:ascii="Times New Roman" w:hAnsi="Times New Roman" w:cs="Times New Roman"/>
          <w:sz w:val="24"/>
          <w:szCs w:val="24"/>
        </w:rPr>
        <w:fldChar w:fldCharType="begin" w:fldLock="1"/>
      </w:r>
      <w:r w:rsidR="006E5F66">
        <w:rPr>
          <w:rFonts w:ascii="Times New Roman" w:hAnsi="Times New Roman" w:cs="Times New Roman"/>
          <w:sz w:val="24"/>
          <w:szCs w:val="24"/>
        </w:rPr>
        <w:instrText>ADDIN CSL_CITATION {"citationItems":[{"id":"ITEM-1","itemData":{"DOI":"10.70882/josrar.2025.v2i3.77","author":[{"dropping-particle":"","family":"Oyedotun","given":"Samuel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-1","issue":"3","issued":{"date-parts":[["2025"]]},"page":"42-51","title":"Insights","type":"article-journal","volume":"2"},"uris":["http://www.mendeley.com/documents/?uuid=1ab65ae8-066d-40e5-815f-a9cfca32aa05"]},{"id":"ITEM-2","itemData":{"DOI":"10.3390/computers15030164","ISSN":"2073431X","abstract":"Student dropout in Higher Education remains a persistent challenge with significant academic, social and economic consequences. Predictive analytics using traditional Machine Learning and Deep Learning have been increasingly explored to support early identification of students at risk. This article presents a structured literature review of studies published between 2018 and 2025 that apply these techniques to predict dropout in Higher Education. Unlike previous reviews, we pay particular attention to model interpretability, practical deployment and ethical considerations when analysing data types, preprocessing strategies and modelling approaches. Results show that transparent traditional models, including Decision Trees, Logistic Regression, and ensemble methods such as Random Forest and Gradient Boosting remain dominant because they perform strongly on structured data and are easier to explain. Deep Learning approaches, although less prevalent, show promise for sequential and behavioural data but face challenges in data availability, explainability, and implementation complexity. Despite frequently high reported performance, most studies rely on single-institution datasets, limiting generalisability, and only a minority address fairness, bias, or real-world integration. This analysis concludes that we must transition from accuracy-focused evaluations to transparent, accountable and actionable predictive systems that facilitate data-driven and inclusive decision-making in Higher Education.","author":[{"dropping-particle":"","family":"Duro","given":"Beatriz","non-dropping-particle":"","parse-names":false,"suffix":""},{"dropping-particle":"","family":"Gomes","given":"Anabela","non-dropping-particle":"","parse-names":false,"suffix":""},{"dropping-particle":"","family":"Correia","given":"Fernanda Brito","non-dropping-particle":"","parse-names":false,"suffix":""},{"dropping-particle":"","family":"Borges","given":"Ana Rosa","non-dropping-particle":"","parse-names":false,"suffix":""},{"dropping-particle":"","family":"Bernardino","given":"Jorge","non-dropping-particle":"","parse-names":false,"suffix":""}],"container-title":"Computers","id":"ITEM-2","issue":"3","issued":{"date-parts":[["2026"]]},"page":"1-26","title":"Machine Learning and Deep Learning for Dropout Prediction in Higher Education: A Review","type":"article-journal","volume":"15"},"uris":["http://www.mendeley.com/documents/?uuid=3f6b6049-6b4f-470f-93e1-98a805b86bc8"]}],"mendeley":{"formattedCitation":"(Duro et al., 2026; Oyedotun et al., 2025)","plainTextFormattedCitation":"(Duro et al., 2026; Oyedotun et al., 2025)","previouslyFormattedCitation":"(Duro et al., 2026; Oyedotun et al., 2025)"},"properties":{"noteIndex":0},"schema":"https://github.com/citation-style-language/schema/raw/master/csl-citation.json"}</w:instrText>
      </w:r>
      <w:r w:rsidR="006E5F66">
        <w:rPr>
          <w:rFonts w:ascii="Times New Roman" w:hAnsi="Times New Roman" w:cs="Times New Roman"/>
          <w:sz w:val="24"/>
          <w:szCs w:val="24"/>
        </w:rPr>
        <w:fldChar w:fldCharType="separate"/>
      </w:r>
      <w:r w:rsidR="006E5F66" w:rsidRPr="006E5F66">
        <w:rPr>
          <w:rFonts w:ascii="Times New Roman" w:hAnsi="Times New Roman" w:cs="Times New Roman"/>
          <w:noProof/>
          <w:sz w:val="24"/>
          <w:szCs w:val="24"/>
        </w:rPr>
        <w:t>(Duro et al., 2026; Oyedotun et al., 2025)</w:t>
      </w:r>
      <w:r w:rsidR="006E5F66">
        <w:rPr>
          <w:rFonts w:ascii="Times New Roman" w:hAnsi="Times New Roman" w:cs="Times New Roman"/>
          <w:sz w:val="24"/>
          <w:szCs w:val="24"/>
        </w:rPr>
        <w:fldChar w:fldCharType="end"/>
      </w:r>
      <w:r w:rsidR="000D4C61">
        <w:rPr>
          <w:rFonts w:ascii="Times New Roman" w:hAnsi="Times New Roman" w:cs="Times New Roman"/>
          <w:sz w:val="24"/>
          <w:szCs w:val="24"/>
          <w:lang w:val="en-GB"/>
        </w:rPr>
        <w:t>.</w:t>
      </w:r>
      <w:r w:rsidRPr="005B5676">
        <w:rPr>
          <w:rFonts w:ascii="Times New Roman" w:hAnsi="Times New Roman" w:cs="Times New Roman"/>
          <w:sz w:val="24"/>
          <w:szCs w:val="24"/>
        </w:rPr>
        <w:t xml:space="preserve"> The domain exploits the more sophisticated computational methods and machine learning procedures to convert raw educational information into a form of actionable information that can improve student learning, teaching, and institutional decision-making efforts and highlighted that learning analytics can be used to develop machine learning tools that may forecast future academic performance and contribute to high performance of a student at all levels of his/her educational progress as teachers and faculty members will have the capability to systematically track and analyze the progress of a student, as evidenced in blended learning contexts</w:t>
      </w:r>
      <w:r w:rsidR="000D4C61">
        <w:rPr>
          <w:rFonts w:ascii="Times New Roman" w:hAnsi="Times New Roman" w:cs="Times New Roman"/>
          <w:sz w:val="24"/>
          <w:szCs w:val="24"/>
          <w:lang w:val="en-GB"/>
        </w:rPr>
        <w:t xml:space="preserve"> </w:t>
      </w:r>
      <w:r w:rsidR="006E5F66">
        <w:rPr>
          <w:rFonts w:ascii="Times New Roman" w:hAnsi="Times New Roman" w:cs="Times New Roman"/>
          <w:sz w:val="24"/>
          <w:szCs w:val="24"/>
        </w:rPr>
        <w:fldChar w:fldCharType="begin" w:fldLock="1"/>
      </w:r>
      <w:r w:rsidR="006E5F66">
        <w:rPr>
          <w:rFonts w:ascii="Times New Roman" w:hAnsi="Times New Roman" w:cs="Times New Roman"/>
          <w:sz w:val="24"/>
          <w:szCs w:val="24"/>
        </w:rPr>
        <w:instrText>ADDIN CSL_CITATION {"citationItems":[{"id":"ITEM-1","itemData":{"DOI":"10.20944/preprints202512.0166.v1","abstract":"Higher-order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provides…","author":[{"dropping-particle":"","family":"Morsu","given":"Harish","non-dropping-particle":"","parse-names":false,"suffix":""}],"container-title":"Preprints.org","id":"ITEM-1","issued":{"date-parts":[["2025"]]},"page":"0-18","title":"Machine Learning Models for Predicting Student Dropout, Enrollment, and Graduation","type":"article-journal"},"uris":["http://www.mendeley.com/documents/?uuid=c859ce99-997c-401d-9167-0b878d7a5a24"]},{"id":"ITEM-2","itemData":{"DOI":"10.70882/josrar.2025.v2i3.77","author":[{"dropping-particle":"","family":"Oyedotun","given":"Samuel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Reviews","id":"ITEM-2","issue":"3","issued":{"date-parts":[["2025"]]},"page":"42-51","title":"Insights","type":"article-journal","volume":"2"},"uris":["http://www.mendeley.com/documents/?uuid=1ab65ae8-066d-40e5-815f-a9cfca32aa05"]}],"mendeley":{"formattedCitation":"(Morsu, 2025; Oyedotun et al., 2025)","plainTextFormattedCitation":"(Morsu, 2025; Oyedotun et al., 2025)","previouslyFormattedCitation":"(Morsu, 2025; Oyedotun et al., 2025)"},"properties":{"noteIndex":0},"schema":"https://github.com/citation-style-language/schema/raw/master/csl-citation.json"}</w:instrText>
      </w:r>
      <w:r w:rsidR="006E5F66">
        <w:rPr>
          <w:rFonts w:ascii="Times New Roman" w:hAnsi="Times New Roman" w:cs="Times New Roman"/>
          <w:sz w:val="24"/>
          <w:szCs w:val="24"/>
        </w:rPr>
        <w:fldChar w:fldCharType="separate"/>
      </w:r>
      <w:r w:rsidR="006E5F66" w:rsidRPr="006E5F66">
        <w:rPr>
          <w:rFonts w:ascii="Times New Roman" w:hAnsi="Times New Roman" w:cs="Times New Roman"/>
          <w:noProof/>
          <w:sz w:val="24"/>
          <w:szCs w:val="24"/>
        </w:rPr>
        <w:t>(Morsu, 2025; Oyedotun et al., 2025)</w:t>
      </w:r>
      <w:r w:rsidR="006E5F66">
        <w:rPr>
          <w:rFonts w:ascii="Times New Roman" w:hAnsi="Times New Roman" w:cs="Times New Roman"/>
          <w:sz w:val="24"/>
          <w:szCs w:val="24"/>
        </w:rPr>
        <w:fldChar w:fldCharType="end"/>
      </w:r>
      <w:r w:rsidR="000D4C61">
        <w:rPr>
          <w:rFonts w:ascii="Times New Roman" w:hAnsi="Times New Roman" w:cs="Times New Roman"/>
          <w:sz w:val="24"/>
          <w:szCs w:val="24"/>
          <w:lang w:val="en-GB"/>
        </w:rPr>
        <w:t>.</w:t>
      </w:r>
      <w:r w:rsidRPr="005B5676">
        <w:rPr>
          <w:rFonts w:ascii="Times New Roman" w:hAnsi="Times New Roman" w:cs="Times New Roman"/>
          <w:sz w:val="24"/>
          <w:szCs w:val="24"/>
        </w:rPr>
        <w:t xml:space="preserve"> Learning analytics is a broad concept of analysis of learning behaviour, student engagement trends, student academic performance, and other contextual aspects that affect the outcomes of the learning process and revealed that learning analytics could integrate various data types, such as academic history, demographic and behavioral data, and psychographic variables to create a complete profile of a student to create personalized learning strategies and specific interventions</w:t>
      </w:r>
      <w:r w:rsidR="000D4C61">
        <w:rPr>
          <w:rFonts w:ascii="Times New Roman" w:hAnsi="Times New Roman" w:cs="Times New Roman"/>
          <w:sz w:val="24"/>
          <w:szCs w:val="24"/>
          <w:lang w:val="en-GB"/>
        </w:rPr>
        <w:t xml:space="preserve"> </w:t>
      </w:r>
      <w:r w:rsidR="006E5F66">
        <w:rPr>
          <w:rFonts w:ascii="Times New Roman" w:hAnsi="Times New Roman" w:cs="Times New Roman"/>
          <w:sz w:val="24"/>
          <w:szCs w:val="24"/>
        </w:rPr>
        <w:fldChar w:fldCharType="begin" w:fldLock="1"/>
      </w:r>
      <w:r w:rsidR="00490866">
        <w:rPr>
          <w:rFonts w:ascii="Times New Roman" w:hAnsi="Times New Roman" w:cs="Times New Roman"/>
          <w:sz w:val="24"/>
          <w:szCs w:val="24"/>
        </w:rPr>
        <w:instrText>ADDIN CSL_CITATION {"citationItems":[{"id":"ITEM-1","itemData":{"DOI":"10.3390/computers15030164","ISSN":"2073431X","abstract":"Student dropout in Higher Education remains a persistent challenge with significant academic, social and economic consequences. Predictive analytics using traditional Machine Learning and Deep Learning have been increasingly explored to support early identification of students at risk. This article presents a structured literature review of studies published between 2018 and 2025 that apply these techniques to predict dropout in Higher Education. Unlike previous reviews, we pay particular attention to model interpretability, practical deployment and ethical considerations when analysing data types, preprocessing strategies and modelling approaches. Results show that transparent traditional models, including Decision Trees, Logistic Regression, and ensemble methods such as Random Forest and Gradient Boosting remain dominant because they perform strongly on structured data and are easier to explain. Deep Learning approaches, although less prevalent, show promise for sequential and behavioural data but face challenges in data availability, explainability, and implementation complexity. Despite frequently high reported performance, most studies rely on single-institution datasets, limiting generalisability, and only a minority address fairness, bias, or real-world integration. This analysis concludes that we must transition from accuracy-focused evaluations to transparent, accountable and actionable predictive systems that facilitate data-driven and inclusive decision-making in Higher Education.","author":[{"dropping-particle":"","family":"Duro","given":"Beatriz","non-dropping-particle":"","parse-names":false,"suffix":""},{"dropping-particle":"","family":"Gomes","given":"Anabela","non-dropping-particle":"","parse-names":false,"suffix":""},{"dropping-particle":"","family":"Correia","given":"Fernanda Brito","non-dropping-particle":"","parse-names":false,"suffix":""},{"dropping-particle":"","family":"Borges","given":"Ana Rosa","non-dropping-particle":"","parse-names":false,"suffix":""},{"dropping-particle":"","family":"Bernardino","given":"Jorge","non-dropping-particle":"","parse-names":false,"suffix":""}],"container-title":"Computers","id":"ITEM-1","issue":"3","issued":{"date-parts":[["2026"]]},"page":"1-26","title":"Machine Learning and Deep Learning for Dropout Prediction in Higher Education: A Review","type":"article-journal","volume":"15"},"uris":["http://www.mendeley.com/documents/?uuid=3f6b6049-6b4f-470f-93e1-98a805b86bc8"]},{"id":"ITEM-2","itemData":{"DOI":"10.20944/preprints202512.0166.v1","abstract":"Higher-order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provides…","author":[{"dropping-particle":"","family":"Morsu","given":"Harish","non-dropping-particle":"","parse-names":false,"suffix":""}],"container-title":"Preprints.org","id":"ITEM-2","issued":{"date-parts":[["2025"]]},"page":"0-18","title":"Machine Learning Models for Predicting Student Dropout, Enrollment, and Graduation","type":"article-journal"},"uris":["http://www.mendeley.com/documents/?uuid=c859ce99-997c-401d-9167-0b878d7a5a24"]}],"mendeley":{"formattedCitation":"(Duro et al., 2026; Morsu, 2025)","plainTextFormattedCitation":"(Duro et al., 2026; Morsu, 2025)","previouslyFormattedCitation":"(Duro et al., 2026; Morsu, 2025)"},"properties":{"noteIndex":0},"schema":"https://github.com/citation-style-language/schema/raw/master/csl-citation.json"}</w:instrText>
      </w:r>
      <w:r w:rsidR="006E5F66">
        <w:rPr>
          <w:rFonts w:ascii="Times New Roman" w:hAnsi="Times New Roman" w:cs="Times New Roman"/>
          <w:sz w:val="24"/>
          <w:szCs w:val="24"/>
        </w:rPr>
        <w:fldChar w:fldCharType="separate"/>
      </w:r>
      <w:r w:rsidR="006E5F66" w:rsidRPr="006E5F66">
        <w:rPr>
          <w:rFonts w:ascii="Times New Roman" w:hAnsi="Times New Roman" w:cs="Times New Roman"/>
          <w:noProof/>
          <w:sz w:val="24"/>
          <w:szCs w:val="24"/>
        </w:rPr>
        <w:t>(Duro et al., 2026; Morsu, 2025)</w:t>
      </w:r>
      <w:r w:rsidR="006E5F66">
        <w:rPr>
          <w:rFonts w:ascii="Times New Roman" w:hAnsi="Times New Roman" w:cs="Times New Roman"/>
          <w:sz w:val="24"/>
          <w:szCs w:val="24"/>
        </w:rPr>
        <w:fldChar w:fldCharType="end"/>
      </w:r>
      <w:r w:rsidR="000D4C61">
        <w:rPr>
          <w:rFonts w:ascii="Times New Roman" w:hAnsi="Times New Roman" w:cs="Times New Roman"/>
          <w:sz w:val="24"/>
          <w:szCs w:val="24"/>
          <w:lang w:val="en-GB"/>
        </w:rPr>
        <w:t>.</w:t>
      </w:r>
      <w:r w:rsidRPr="005B5676">
        <w:rPr>
          <w:rFonts w:ascii="Times New Roman" w:hAnsi="Times New Roman" w:cs="Times New Roman"/>
          <w:sz w:val="24"/>
          <w:szCs w:val="24"/>
        </w:rPr>
        <w:t xml:space="preserve"> </w:t>
      </w:r>
    </w:p>
    <w:p w14:paraId="2AC30E07" w14:textId="1134D737" w:rsidR="005B5676" w:rsidRPr="000D4C61"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rPr>
        <w:t xml:space="preserve">Its techniques include advanced forms of analysis such as machine learning algorithms, statistical </w:t>
      </w:r>
      <w:proofErr w:type="spellStart"/>
      <w:r w:rsidRPr="005B5676">
        <w:rPr>
          <w:rFonts w:ascii="Times New Roman" w:hAnsi="Times New Roman" w:cs="Times New Roman"/>
          <w:sz w:val="24"/>
          <w:szCs w:val="24"/>
        </w:rPr>
        <w:t>modeling</w:t>
      </w:r>
      <w:proofErr w:type="spellEnd"/>
      <w:r w:rsidRPr="005B5676">
        <w:rPr>
          <w:rFonts w:ascii="Times New Roman" w:hAnsi="Times New Roman" w:cs="Times New Roman"/>
          <w:sz w:val="24"/>
          <w:szCs w:val="24"/>
        </w:rPr>
        <w:t>, and predictive analytics to find patterns and relationships in educational data that might not be obvious using other traditional methods of assessment.</w:t>
      </w:r>
      <w:r w:rsidR="00C734D7">
        <w:rPr>
          <w:rFonts w:ascii="Times New Roman" w:hAnsi="Times New Roman" w:cs="Times New Roman"/>
          <w:sz w:val="24"/>
          <w:szCs w:val="24"/>
          <w:lang w:val="en-GB"/>
        </w:rPr>
        <w:t xml:space="preserve"> </w:t>
      </w:r>
      <w:r w:rsidRPr="005B5676">
        <w:rPr>
          <w:rFonts w:ascii="Times New Roman" w:hAnsi="Times New Roman" w:cs="Times New Roman"/>
          <w:sz w:val="24"/>
          <w:szCs w:val="24"/>
        </w:rPr>
        <w:t>highlighted the ability of learning analytics to give insights about the preferred teaching strategies, learning potential, and academic performance trends in students, allowing the educator to alter their teaching models according to the needs of specific students and maximise learning experiences.</w:t>
      </w:r>
      <w:r w:rsidR="00C734D7">
        <w:rPr>
          <w:rFonts w:ascii="Times New Roman" w:hAnsi="Times New Roman" w:cs="Times New Roman"/>
          <w:sz w:val="24"/>
          <w:szCs w:val="24"/>
          <w:lang w:val="en-GB"/>
        </w:rPr>
        <w:t xml:space="preserve"> </w:t>
      </w:r>
      <w:r w:rsidRPr="005B5676">
        <w:rPr>
          <w:rFonts w:ascii="Times New Roman" w:hAnsi="Times New Roman" w:cs="Times New Roman"/>
          <w:sz w:val="24"/>
          <w:szCs w:val="24"/>
        </w:rPr>
        <w:t>Early warning systems and learning analytics are equally important to identify students who are prone to failing academically before the problem is too big to handle, as</w:t>
      </w:r>
      <w:r w:rsidR="00CD099B">
        <w:rPr>
          <w:rFonts w:ascii="Times New Roman" w:hAnsi="Times New Roman" w:cs="Times New Roman"/>
          <w:sz w:val="24"/>
          <w:szCs w:val="24"/>
          <w:lang w:val="en-GB"/>
        </w:rPr>
        <w:t xml:space="preserve"> </w:t>
      </w:r>
      <w:r w:rsidRPr="005B5676">
        <w:rPr>
          <w:rFonts w:ascii="Times New Roman" w:hAnsi="Times New Roman" w:cs="Times New Roman"/>
          <w:sz w:val="24"/>
          <w:szCs w:val="24"/>
        </w:rPr>
        <w:t>prove that analytical methods can accurately predict the performance outcome of students and therefore allow providing timely interventions and support services</w:t>
      </w:r>
      <w:r w:rsidR="00490866">
        <w:rPr>
          <w:rFonts w:ascii="Times New Roman" w:hAnsi="Times New Roman" w:cs="Times New Roman"/>
          <w:sz w:val="24"/>
          <w:szCs w:val="24"/>
        </w:rPr>
        <w:fldChar w:fldCharType="begin" w:fldLock="1"/>
      </w:r>
      <w:r w:rsidR="00490866">
        <w:rPr>
          <w:rFonts w:ascii="Times New Roman" w:hAnsi="Times New Roman" w:cs="Times New Roman"/>
          <w:sz w:val="24"/>
          <w:szCs w:val="24"/>
        </w:rPr>
        <w:instrText>ADDIN CSL_CITATION {"citationItems":[{"id":"ITEM-1","itemData":{"ISSN":"18234690","abstract":"The Covid-19 pandemic has brought numerous social issues to the fore, including poverty alleviation and education. As a result, significant changes have occurred in education, in which teaching is done remotely. To keep up with the course's pace, students must be self-motivated, well-organized, and have time management skills. Without these behaviours, online education is inappropriate for students. According to the research, 52% of students who sign up for a course would never read the course materials. Furthermore, throughout the course of five years, the dropout rate reached a stunning 96%. The main objective of this study is to create an early warning system for educators to use in educational institutions. For that, this study will perform a study of the current issues, factors, and solutions in education student’s data, determine the supervised machine learning algorithms, compare which model is the best predict the students’ performances, develop an early warning system for the educators to make an early decision in order to assist and consult the at-risk students, and finally conduct testing and evaluation of the system. Besides, this study also focuses on the Decision Tree, Random Forest, and XGBoost models in the system. The system will detect or forecast symptoms of dropout or potential dangers ahead of time, allowing educational institutions to anticipate problems and provide adequate educational services through appropriate intervention and response. A dashboard system will be created with a descriptive data mining model that can examine and make early judgments on at-risk students before they become high-risk. The web-based platform enables educational institutions to explore data patterns and analyse current crucial key performance metrics conditions. The technology will display the analysed results as well as visualized data to help educators gain insight and make better decisions.","author":[{"dropping-particle":"","family":"Hong","given":"Yam Zheng","non-dropping-particle":"","parse-names":false,"suffix":""},{"dropping-particle":"","family":"Rani","given":"Mohd Norshahriel Abd","non-dropping-particle":"","parse-names":false,"suffix":""},{"dropping-particle":"","family":"Radzuan","given":"Nabilah Filzah Mohd","non-dropping-particle":"","parse-names":false,"suffix":""},{"dropping-particle":"","family":"Yen","given":"Lim Huay","non-dropping-particle":"","parse-names":false,"suffix":""},{"dropping-particle":"","family":"Nagalingam","given":"Sarasvathi","non-dropping-particle":"","parse-names":false,"suffix":""}],"container-title":"Journal of Engineering Science and Technology","id":"ITEM-1","issue":"1","issued":{"date-parts":[["2024"]]},"page":"131-139","title":"an Early Warning System for Students At Risk Using Supervised Machine Learning","type":"article-journal","volume":"19"},"uris":["http://www.mendeley.com/documents/?uuid=91c882d7-1937-4840-a48f-46a467a8fe56"]},{"id":"ITEM-2","itemData":{"abstract":"… intervention/s using student early alert systems. Furthermore, … existing student success and retention literature to build a student … student engagement and academic success using LMS …","author":[{"dropping-particle":"","family":"Atif","given":"A","non-dropping-particle":"","parse-names":false,"suffix":""}],"id":"ITEM-2","issued":{"date-parts":[["2018"]]},"title":"Analytics to Determine and Improve Student Engagement and Academic Success in a Unit: Student and Teacher Perspectives","type":"article-journal"},"uris":["http://www.mendeley.com/documents/?uuid=936e96a2-7f0f-4cb4-a15e-4f13cdfebc4e"]}],"mendeley":{"formattedCitation":"(Atif, 2018; Hong et al., 2024)","plainTextFormattedCitation":"(Atif, 2018; Hong et al., 2024)","previouslyFormattedCitation":"(Atif, 2018; Hong et al., 2024)"},"properties":{"noteIndex":0},"schema":"https://github.com/citation-style-language/schema/raw/master/csl-citation.json"}</w:instrText>
      </w:r>
      <w:r w:rsidR="00490866">
        <w:rPr>
          <w:rFonts w:ascii="Times New Roman" w:hAnsi="Times New Roman" w:cs="Times New Roman"/>
          <w:sz w:val="24"/>
          <w:szCs w:val="24"/>
        </w:rPr>
        <w:fldChar w:fldCharType="separate"/>
      </w:r>
      <w:r w:rsidR="00490866" w:rsidRPr="00490866">
        <w:rPr>
          <w:rFonts w:ascii="Times New Roman" w:hAnsi="Times New Roman" w:cs="Times New Roman"/>
          <w:noProof/>
          <w:sz w:val="24"/>
          <w:szCs w:val="24"/>
        </w:rPr>
        <w:t>(Atif, 2018; Hong et al., 2024)</w:t>
      </w:r>
      <w:r w:rsidR="00490866">
        <w:rPr>
          <w:rFonts w:ascii="Times New Roman" w:hAnsi="Times New Roman" w:cs="Times New Roman"/>
          <w:sz w:val="24"/>
          <w:szCs w:val="24"/>
        </w:rPr>
        <w:fldChar w:fldCharType="end"/>
      </w:r>
      <w:r w:rsidR="000D4C61">
        <w:rPr>
          <w:rFonts w:ascii="Times New Roman" w:hAnsi="Times New Roman" w:cs="Times New Roman"/>
          <w:sz w:val="24"/>
          <w:szCs w:val="24"/>
          <w:lang w:val="en-GB"/>
        </w:rPr>
        <w:t>.</w:t>
      </w:r>
    </w:p>
    <w:p w14:paraId="419639C0" w14:textId="3AE77461" w:rsidR="005B5676" w:rsidRPr="005B5676" w:rsidRDefault="005B5676" w:rsidP="005B5676">
      <w:pPr>
        <w:spacing w:line="360" w:lineRule="auto"/>
        <w:jc w:val="both"/>
        <w:rPr>
          <w:rFonts w:ascii="Times New Roman" w:hAnsi="Times New Roman" w:cs="Times New Roman"/>
          <w:sz w:val="24"/>
          <w:szCs w:val="24"/>
        </w:rPr>
      </w:pPr>
      <w:r w:rsidRPr="005B5676">
        <w:rPr>
          <w:rFonts w:ascii="Times New Roman" w:hAnsi="Times New Roman" w:cs="Times New Roman"/>
          <w:sz w:val="24"/>
          <w:szCs w:val="24"/>
        </w:rPr>
        <w:t xml:space="preserve">Beyond curriculum design, resource allocation, student support service, and institutional planning, the empirical applications of learning analytics have extended to other education-related domains such as the placement prediction system, which suggest to use the analytical insights to guide students and institutions to make sound career choices and academic </w:t>
      </w:r>
      <w:r w:rsidRPr="005B5676">
        <w:rPr>
          <w:rFonts w:ascii="Times New Roman" w:hAnsi="Times New Roman" w:cs="Times New Roman"/>
          <w:sz w:val="24"/>
          <w:szCs w:val="24"/>
        </w:rPr>
        <w:lastRenderedPageBreak/>
        <w:t>specialization.</w:t>
      </w:r>
      <w:r w:rsidR="00C734D7">
        <w:rPr>
          <w:rFonts w:ascii="Times New Roman" w:hAnsi="Times New Roman" w:cs="Times New Roman"/>
          <w:sz w:val="24"/>
          <w:szCs w:val="24"/>
          <w:lang w:val="en-GB"/>
        </w:rPr>
        <w:t xml:space="preserve"> </w:t>
      </w:r>
      <w:r w:rsidRPr="005B5676">
        <w:rPr>
          <w:rFonts w:ascii="Times New Roman" w:hAnsi="Times New Roman" w:cs="Times New Roman"/>
          <w:sz w:val="24"/>
          <w:szCs w:val="24"/>
        </w:rPr>
        <w:t>Learning analytics also include real time monitoring and feedback systems, which furnish real time information on the advancement of student learning, and thus, can facilitate dynamic learning environments, which dynamically react to individual student needs and learning trends.</w:t>
      </w:r>
      <w:r w:rsidR="00C734D7">
        <w:rPr>
          <w:rFonts w:ascii="Times New Roman" w:hAnsi="Times New Roman" w:cs="Times New Roman"/>
          <w:sz w:val="24"/>
          <w:szCs w:val="24"/>
          <w:lang w:val="en-GB"/>
        </w:rPr>
        <w:t xml:space="preserve"> </w:t>
      </w:r>
      <w:r w:rsidRPr="005B5676">
        <w:rPr>
          <w:rFonts w:ascii="Times New Roman" w:hAnsi="Times New Roman" w:cs="Times New Roman"/>
          <w:sz w:val="24"/>
          <w:szCs w:val="24"/>
        </w:rPr>
        <w:t>emphasized that learning analytics can yield high prediction accuracy in predicting student outcomes to allow educational institutions to adopt data-driven approaches to improving the percentage of students that succeed and overall education effectiveness.</w:t>
      </w:r>
    </w:p>
    <w:p w14:paraId="1570D031" w14:textId="6298C93E" w:rsidR="00A57956" w:rsidRPr="005B5676" w:rsidRDefault="005B5676" w:rsidP="005B5676">
      <w:pPr>
        <w:spacing w:line="360" w:lineRule="auto"/>
        <w:jc w:val="both"/>
        <w:rPr>
          <w:rFonts w:ascii="Times New Roman" w:hAnsi="Times New Roman" w:cs="Times New Roman"/>
          <w:sz w:val="24"/>
          <w:szCs w:val="24"/>
        </w:rPr>
      </w:pPr>
      <w:r w:rsidRPr="005B5676">
        <w:rPr>
          <w:rFonts w:ascii="Times New Roman" w:hAnsi="Times New Roman" w:cs="Times New Roman"/>
          <w:sz w:val="24"/>
          <w:szCs w:val="24"/>
        </w:rPr>
        <w:t xml:space="preserve">By linking learning analytics to institutional systems and processes, it will be possible to provide the holistic management of students, starting with admission and </w:t>
      </w:r>
      <w:proofErr w:type="spellStart"/>
      <w:r w:rsidRPr="005B5676">
        <w:rPr>
          <w:rFonts w:ascii="Times New Roman" w:hAnsi="Times New Roman" w:cs="Times New Roman"/>
          <w:sz w:val="24"/>
          <w:szCs w:val="24"/>
        </w:rPr>
        <w:t>enrollment</w:t>
      </w:r>
      <w:proofErr w:type="spellEnd"/>
      <w:r w:rsidRPr="005B5676">
        <w:rPr>
          <w:rFonts w:ascii="Times New Roman" w:hAnsi="Times New Roman" w:cs="Times New Roman"/>
          <w:sz w:val="24"/>
          <w:szCs w:val="24"/>
        </w:rPr>
        <w:t xml:space="preserve">, continuing with graduation and professional placement, and offering sustained insights on student performance and institutional growth. have shown that superior analytical algorithms such as ensemble algorithms can deliver superior results in learning analytics usage and allow generating more accurate and dependable results about student learning </w:t>
      </w:r>
      <w:proofErr w:type="spellStart"/>
      <w:r w:rsidRPr="005B5676">
        <w:rPr>
          <w:rFonts w:ascii="Times New Roman" w:hAnsi="Times New Roman" w:cs="Times New Roman"/>
          <w:sz w:val="24"/>
          <w:szCs w:val="24"/>
        </w:rPr>
        <w:t>behavior</w:t>
      </w:r>
      <w:proofErr w:type="spellEnd"/>
      <w:r w:rsidRPr="005B5676">
        <w:rPr>
          <w:rFonts w:ascii="Times New Roman" w:hAnsi="Times New Roman" w:cs="Times New Roman"/>
          <w:sz w:val="24"/>
          <w:szCs w:val="24"/>
        </w:rPr>
        <w:t xml:space="preserve"> and performance forecasting</w:t>
      </w:r>
      <w:r w:rsidR="0084210A">
        <w:rPr>
          <w:rFonts w:ascii="Times New Roman" w:hAnsi="Times New Roman" w:cs="Times New Roman"/>
          <w:sz w:val="24"/>
          <w:szCs w:val="24"/>
          <w:lang w:val="en-GB"/>
        </w:rPr>
        <w:t xml:space="preserve"> </w:t>
      </w:r>
      <w:r w:rsidR="00490866">
        <w:rPr>
          <w:rFonts w:ascii="Times New Roman" w:hAnsi="Times New Roman" w:cs="Times New Roman"/>
          <w:sz w:val="24"/>
          <w:szCs w:val="24"/>
        </w:rPr>
        <w:fldChar w:fldCharType="begin" w:fldLock="1"/>
      </w:r>
      <w:r w:rsidR="00C24551">
        <w:rPr>
          <w:rFonts w:ascii="Times New Roman" w:hAnsi="Times New Roman" w:cs="Times New Roman"/>
          <w:sz w:val="24"/>
          <w:szCs w:val="24"/>
        </w:rPr>
        <w:instrText>ADDIN CSL_CITATION {"citationItems":[{"id":"ITEM-1","itemData":{"DOI":"10.1007/978-3-031-03948-5_41","ISBN":"9783031039478","ISSN":"1868422X","abstract":"Online learning has become a popular way of learning due to the rapid development of informatization of education, the rise of online learning platforms has provided great convenience to students’ learning, breaking the limitations of time and space, enabling students to study various courses anytime, anywhere. However, due to the lack of an effective supervision mechanism, online learning undermined by low quality tutoring and a substantial dropout rate of students. In this study, we used an efficient ensemble learning algorithm, LightGBM, to develop a student performance prediction model. Basing on the interaction behavior data of students’ online learning, the prediction model can predict whether a student will be able to pass the course. As a result of identifying at-risk students, teachers can provide targeted interventions to improve the learning performance of these students. During the experiments, we compared with ten classical machine learning algorithms on a public dataset. It reflected that LightGBM outperformed in predicting student performance. The study also analyzed the impact of different interaction behaviors on students’ online learning performance, which will help teachers and educational researchers to better understand the relationship between students’ online learning behavior and students’ learning performance. This will help teachers guide students in online learning and optimize the design of online learning courses.","author":[{"dropping-particle":"","family":"Wang","given":"Chang","non-dropping-particle":"","parse-names":false,"suffix":""},{"dropping-particle":"","family":"Chang","given":"Liang","non-dropping-particle":"","parse-names":false,"suffix":""},{"dropping-particle":"","family":"Liu","given":"Tieyuan","non-dropping-particle":"","parse-names":false,"suffix":""}],"container-title":"IFIP Advances in Information and Communication Technology","id":"ITEM-1","issued":{"date-parts":[["2022"]]},"number-of-pages":"508-521","publisher":"Springer International Publishing","title":"Predicting Student Performance in Online Learning Using a Highly Efficient Gradient Boosting Decision Tree","type":"book","volume":"643 IFIP"},"uris":["http://www.mendeley.com/documents/?uuid=8b539da1-7b96-4229-a345-bb287b4d6e45"]},{"id":"ITEM-2","itemData":{"author":[{"dropping-particle":"","family":"Pawar","given":"Shravani M.","non-dropping-particle":"","parse-names":false,"suffix":""},{"dropping-particle":"","family":"Deshmukh","given":"Sheetal","non-dropping-particle":"","parse-names":false,"suffix":""}],"id":"ITEM-2","issue":"1","issued":{"date-parts":[["2023"]]},"page":"988-1013","title":"An Advanced AI-Integrated Expert System for Academic Performance Forecasting Using Ensemble Learning and Educational Data Mining Techniques","type":"article-journal","volume":"2023"},"uris":["http://www.mendeley.com/documents/?uuid=36c3b4b7-8d56-4a78-9f22-1df3afd47c45"]}],"mendeley":{"formattedCitation":"(Pawar &amp; Deshmukh, 2023; C. Wang et al., 2022)","plainTextFormattedCitation":"(Pawar &amp; Deshmukh, 2023; C. Wang et al., 2022)","previouslyFormattedCitation":"(Pawar &amp; Deshmukh, 2023; C. Wang et al., 2022)"},"properties":{"noteIndex":0},"schema":"https://github.com/citation-style-language/schema/raw/master/csl-citation.json"}</w:instrText>
      </w:r>
      <w:r w:rsidR="00490866">
        <w:rPr>
          <w:rFonts w:ascii="Times New Roman" w:hAnsi="Times New Roman" w:cs="Times New Roman"/>
          <w:sz w:val="24"/>
          <w:szCs w:val="24"/>
        </w:rPr>
        <w:fldChar w:fldCharType="separate"/>
      </w:r>
      <w:r w:rsidR="00C24551" w:rsidRPr="00C24551">
        <w:rPr>
          <w:rFonts w:ascii="Times New Roman" w:hAnsi="Times New Roman" w:cs="Times New Roman"/>
          <w:noProof/>
          <w:sz w:val="24"/>
          <w:szCs w:val="24"/>
        </w:rPr>
        <w:t>(Pawar &amp; Deshmukh, 2023; C. Wang et al., 2022)</w:t>
      </w:r>
      <w:r w:rsidR="00490866">
        <w:rPr>
          <w:rFonts w:ascii="Times New Roman" w:hAnsi="Times New Roman" w:cs="Times New Roman"/>
          <w:sz w:val="24"/>
          <w:szCs w:val="24"/>
        </w:rPr>
        <w:fldChar w:fldCharType="end"/>
      </w:r>
      <w:r w:rsidR="0084210A">
        <w:rPr>
          <w:rFonts w:ascii="Times New Roman" w:hAnsi="Times New Roman" w:cs="Times New Roman"/>
          <w:sz w:val="24"/>
          <w:szCs w:val="24"/>
          <w:lang w:val="en-GB"/>
        </w:rPr>
        <w:t>.</w:t>
      </w:r>
      <w:r w:rsidR="00C734D7">
        <w:rPr>
          <w:rFonts w:ascii="Times New Roman" w:hAnsi="Times New Roman" w:cs="Times New Roman"/>
          <w:sz w:val="24"/>
          <w:szCs w:val="24"/>
          <w:lang w:val="en-GB"/>
        </w:rPr>
        <w:t xml:space="preserve"> </w:t>
      </w:r>
      <w:r w:rsidR="00A57956" w:rsidRPr="00A57956">
        <w:rPr>
          <w:rFonts w:ascii="Times New Roman" w:hAnsi="Times New Roman" w:cs="Times New Roman"/>
          <w:sz w:val="24"/>
          <w:szCs w:val="24"/>
        </w:rPr>
        <w:t>As a new methodology in learning and teaching, learning analytics will enable the institutions to play a central rather than peripheral role and use data driven decision making processes that will support students, educators and institutions by improving learning processes outcomes, teaching processes and help institutions optimize its resource utilization.</w:t>
      </w:r>
    </w:p>
    <w:p w14:paraId="23EFB714" w14:textId="77777777" w:rsidR="005B5676" w:rsidRDefault="00280220" w:rsidP="005B5676">
      <w:pPr>
        <w:pStyle w:val="Heading3"/>
        <w:spacing w:line="360" w:lineRule="auto"/>
        <w:jc w:val="both"/>
        <w:rPr>
          <w:rFonts w:ascii="Times New Roman" w:hAnsi="Times New Roman" w:cs="Times New Roman"/>
          <w:b/>
          <w:bCs/>
          <w:color w:val="auto"/>
        </w:rPr>
      </w:pPr>
      <w:bookmarkStart w:id="48" w:name="_Toc232516737"/>
      <w:r w:rsidRPr="00280220">
        <w:rPr>
          <w:rFonts w:ascii="Times New Roman" w:hAnsi="Times New Roman" w:cs="Times New Roman"/>
          <w:b/>
          <w:bCs/>
          <w:color w:val="auto"/>
          <w:lang w:val="en-GB"/>
        </w:rPr>
        <w:t>2.</w:t>
      </w:r>
      <w:r w:rsidR="009D1DBF">
        <w:rPr>
          <w:rFonts w:ascii="Times New Roman" w:hAnsi="Times New Roman" w:cs="Times New Roman"/>
          <w:b/>
          <w:bCs/>
          <w:color w:val="auto"/>
          <w:lang w:val="en-GB"/>
        </w:rPr>
        <w:t>2</w:t>
      </w:r>
      <w:r w:rsidRPr="00280220">
        <w:rPr>
          <w:rFonts w:ascii="Times New Roman" w:hAnsi="Times New Roman" w:cs="Times New Roman"/>
          <w:b/>
          <w:bCs/>
          <w:color w:val="auto"/>
          <w:lang w:val="en-GB"/>
        </w:rPr>
        <w:t xml:space="preserve">.4 </w:t>
      </w:r>
      <w:r w:rsidRPr="00280220">
        <w:rPr>
          <w:rFonts w:ascii="Times New Roman" w:hAnsi="Times New Roman" w:cs="Times New Roman"/>
          <w:b/>
          <w:bCs/>
          <w:color w:val="auto"/>
        </w:rPr>
        <w:t>Academic Performance Indicators</w:t>
      </w:r>
      <w:bookmarkEnd w:id="48"/>
    </w:p>
    <w:p w14:paraId="7F9D580D" w14:textId="57475475" w:rsidR="00A57956" w:rsidRPr="00C734D7" w:rsidRDefault="00A57956" w:rsidP="00A57956">
      <w:pPr>
        <w:spacing w:line="360" w:lineRule="auto"/>
        <w:jc w:val="both"/>
        <w:rPr>
          <w:rFonts w:ascii="Times New Roman" w:hAnsi="Times New Roman" w:cs="Times New Roman"/>
          <w:sz w:val="24"/>
          <w:szCs w:val="24"/>
          <w:lang w:val="en-GB"/>
        </w:rPr>
      </w:pPr>
      <w:r w:rsidRPr="00A57956">
        <w:rPr>
          <w:rFonts w:ascii="Times New Roman" w:hAnsi="Times New Roman" w:cs="Times New Roman"/>
          <w:sz w:val="24"/>
          <w:szCs w:val="24"/>
        </w:rPr>
        <w:t>Academic Performance Indicators (API) are quantitative variables used for student academic performance measurement, monitoring and prediction in the machine-learning based prediction systems, such as: API supplies the necessary raw data, by allowing ML algorithms to identify patterns, make predictions, and present insightfulness to educational stakeholders. Typical indicators may range from course grades, test scores, GPA, and course completion rates with course grades and GPA used as features by in their prediction at Wolkite University</w:t>
      </w:r>
      <w:r w:rsidR="000D4C61">
        <w:rPr>
          <w:rFonts w:ascii="Times New Roman" w:hAnsi="Times New Roman" w:cs="Times New Roman"/>
          <w:sz w:val="24"/>
          <w:szCs w:val="24"/>
          <w:lang w:val="en-GB"/>
        </w:rPr>
        <w:t xml:space="preserve"> </w:t>
      </w:r>
      <w:r w:rsidR="001E04CC">
        <w:rPr>
          <w:rFonts w:ascii="Times New Roman" w:hAnsi="Times New Roman" w:cs="Times New Roman"/>
          <w:sz w:val="24"/>
          <w:szCs w:val="24"/>
        </w:rPr>
        <w:fldChar w:fldCharType="begin" w:fldLock="1"/>
      </w:r>
      <w:r w:rsidR="001E04CC">
        <w:rPr>
          <w:rFonts w:ascii="Times New Roman" w:hAnsi="Times New Roman" w:cs="Times New Roman"/>
          <w:sz w:val="24"/>
          <w:szCs w:val="24"/>
        </w:rPr>
        <w:instrText>ADDIN CSL_CITATION {"citationItems":[{"id":"ITEM-1","itemData":{"DOI":"10.3390/computers15030164","ISSN":"2073431X","abstract":"Student dropout in Higher Education remains a persistent challenge with significant academic, social and economic consequences. Predictive analytics using traditional Machine Learning and Deep Learning have been increasingly explored to support early identification of students at risk. This article presents a structured literature review of studies published between 2018 and 2025 that apply these techniques to predict dropout in Higher Education. Unlike previous reviews, we pay particular attention to model interpretability, practical deployment and ethical considerations when analysing data types, preprocessing strategies and modelling approaches. Results show that transparent traditional models, including Decision Trees, Logistic Regression, and ensemble methods such as Random Forest and Gradient Boosting remain dominant because they perform strongly on structured data and are easier to explain. Deep Learning approaches, although less prevalent, show promise for sequential and behavioural data but face challenges in data availability, explainability, and implementation complexity. Despite frequently high reported performance, most studies rely on single-institution datasets, limiting generalisability, and only a minority address fairness, bias, or real-world integration. This analysis concludes that we must transition from accuracy-focused evaluations to transparent, accountable and actionable predictive systems that facilitate data-driven and inclusive decision-making in Higher Education.","author":[{"dropping-particle":"","family":"Duro","given":"Beatriz","non-dropping-particle":"","parse-names":false,"suffix":""},{"dropping-particle":"","family":"Gomes","given":"Anabela","non-dropping-particle":"","parse-names":false,"suffix":""},{"dropping-particle":"","family":"Correia","given":"Fernanda Brito","non-dropping-particle":"","parse-names":false,"suffix":""},{"dropping-particle":"","family":"Borges","given":"Ana Rosa","non-dropping-particle":"","parse-names":false,"suffix":""},{"dropping-particle":"","family":"Bernardino","given":"Jorge","non-dropping-particle":"","parse-names":false,"suffix":""}],"container-title":"Computers","id":"ITEM-1","issue":"3","issued":{"date-parts":[["2026"]]},"page":"1-26","title":"Machine Learning and Deep Learning for Dropout Prediction in Higher Education: A Review","type":"article-journal","volume":"15"},"uris":["http://www.mendeley.com/documents/?uuid=3f6b6049-6b4f-470f-93e1-98a805b86bc8"]},{"id":"ITEM-2","itemData":{"DOI":"10.3991/ijet.v14i14.10310","ISSN":"18630383","abstract":"Automatic Student performance prediction is a crucial job due to the large volume of data in educational databases. This job is being addressed by educational data mining (EDM). EDM develop methods for discovering data that is derived from educational environment. These methods are used for understanding student and their learning environment. The educational institutions are often curious that how many students will be pass/fail for necessary arrangements. In previous studies, it has been observed that many researchers have intension on the selection of appropriate algorithm for just classification and ignores the solutions of the problems which comes during data mining phases such as data high dimensionality, class imbalance and classification error etc. Such types of problems reduced the accuracy of the model. Several well-known classification algorithms are applied in this domain but this paper proposed a student performance prediction model based on supervised learning decision tree classifier. In addition, an ensemble method is applied to improve the performance of the classifier. Ensemble methods approach is designed to solve classification, prediction problems. This study proves the importance of data preprocessing and algorithms finetuning tasks to resolve the data quality issues. The experimental dataset used in this work belongs to Alentejo region of Portugal which is obtained from UCI Machine Learning Repository. Three supervised learning algorithms (J48, NNge and MLP) are employed in this study for experimental purposes. The results showed that J48 achieved highest accuracy 95.78% among others.","author":[{"dropping-particle":"","family":"Imran","given":"Muhammad","non-dropping-particle":"","parse-names":false,"suffix":""},{"dropping-particle":"","family":"Latif","given":"Shahzad","non-dropping-particle":"","parse-names":false,"suffix":""},{"dropping-particle":"","family":"Mehmood","given":"Danish","non-dropping-particle":"","parse-names":false,"suffix":""},{"dropping-particle":"","family":"Shah","given":"Muhammad Saqlain","non-dropping-particle":"","parse-names":false,"suffix":""}],"container-title":"International Journal of Emerging Technologies in Learning","id":"ITEM-2","issue":"14","issued":{"date-parts":[["2019"]]},"page":"92-104","title":"Student academic performance prediction using supervised learning techniques","type":"article-journal","volume":"14"},"uris":["http://www.mendeley.com/documents/?uuid=01d63296-4df0-4289-8b60-6e177e27e746"]},{"id":"ITEM-3","itemData":{"DOI":"10.1007/s10639-024-12923-5","ISSN":"15737608","abstract":"Learning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Technologies","id":"ITEM-3","issue":"3","issued":{"date-parts":[["2025"]]},"page":"2887-2916","title":"Evaluating the student performance prediction and action framework through a learning analytics intervention study","type":"article-journal","volume":"30"},"uris":["http://www.mendeley.com/documents/?uuid=5d7029d6-e965-407f-bec4-cf6aaecb485c"]}],"mendeley":{"formattedCitation":"(Alalawi et al., 2025; Duro et al., 2026; Imran et al., 2019)","plainTextFormattedCitation":"(Alalawi et al., 2025; Duro et al., 2026; Imran et al., 2019)","previouslyFormattedCitation":"(Alalawi et al., 2025; Duro et al., 2026; Imran et al., 2019)"},"properties":{"noteIndex":0},"schema":"https://github.com/citation-style-language/schema/raw/master/csl-citation.json"}</w:instrText>
      </w:r>
      <w:r w:rsidR="001E04CC">
        <w:rPr>
          <w:rFonts w:ascii="Times New Roman" w:hAnsi="Times New Roman" w:cs="Times New Roman"/>
          <w:sz w:val="24"/>
          <w:szCs w:val="24"/>
        </w:rPr>
        <w:fldChar w:fldCharType="separate"/>
      </w:r>
      <w:r w:rsidR="001E04CC" w:rsidRPr="001E04CC">
        <w:rPr>
          <w:rFonts w:ascii="Times New Roman" w:hAnsi="Times New Roman" w:cs="Times New Roman"/>
          <w:noProof/>
          <w:sz w:val="24"/>
          <w:szCs w:val="24"/>
        </w:rPr>
        <w:t>(Alalawi et al., 2025; Duro et al., 2026; Imran et al., 2019)</w:t>
      </w:r>
      <w:r w:rsidR="001E04CC">
        <w:rPr>
          <w:rFonts w:ascii="Times New Roman" w:hAnsi="Times New Roman" w:cs="Times New Roman"/>
          <w:sz w:val="24"/>
          <w:szCs w:val="24"/>
        </w:rPr>
        <w:fldChar w:fldCharType="end"/>
      </w:r>
      <w:r w:rsidR="000D4C61">
        <w:rPr>
          <w:rFonts w:ascii="Times New Roman" w:hAnsi="Times New Roman" w:cs="Times New Roman"/>
          <w:sz w:val="24"/>
          <w:szCs w:val="24"/>
          <w:lang w:val="en-GB"/>
        </w:rPr>
        <w:t>.</w:t>
      </w:r>
      <w:r w:rsidRPr="00A57956">
        <w:rPr>
          <w:rFonts w:ascii="Times New Roman" w:hAnsi="Times New Roman" w:cs="Times New Roman"/>
          <w:sz w:val="24"/>
          <w:szCs w:val="24"/>
        </w:rPr>
        <w:t>While modern indicators are broad variables in addition to traditional factors influencing academic success,</w:t>
      </w:r>
      <w:r>
        <w:rPr>
          <w:rFonts w:ascii="Times New Roman" w:hAnsi="Times New Roman" w:cs="Times New Roman"/>
          <w:sz w:val="24"/>
          <w:szCs w:val="24"/>
          <w:lang w:val="en-GB"/>
        </w:rPr>
        <w:t xml:space="preserve"> </w:t>
      </w:r>
      <w:r w:rsidRPr="00A57956">
        <w:rPr>
          <w:rFonts w:ascii="Times New Roman" w:hAnsi="Times New Roman" w:cs="Times New Roman"/>
          <w:sz w:val="24"/>
          <w:szCs w:val="24"/>
        </w:rPr>
        <w:t>indicated that adding in detailed historical academic data with placement data would achieve 96.7% prediction accuracy, The other categories of modern indicators include demographical factors like age, gender, parental educational background, socio-economic status, family circumstances, among others which was applied by</w:t>
      </w:r>
      <w:r w:rsidR="001E04CC" w:rsidRPr="00A57956">
        <w:rPr>
          <w:rFonts w:ascii="Times New Roman" w:hAnsi="Times New Roman" w:cs="Times New Roman"/>
          <w:sz w:val="24"/>
          <w:szCs w:val="24"/>
          <w:lang w:val="en-GB"/>
        </w:rPr>
        <w:t xml:space="preserve"> </w:t>
      </w:r>
      <w:r w:rsidR="001E04CC" w:rsidRPr="00A57956">
        <w:rPr>
          <w:rFonts w:ascii="Times New Roman" w:hAnsi="Times New Roman" w:cs="Times New Roman"/>
          <w:sz w:val="24"/>
          <w:szCs w:val="24"/>
          <w:lang w:val="en-GB"/>
        </w:rPr>
        <w:fldChar w:fldCharType="begin" w:fldLock="1"/>
      </w:r>
      <w:r w:rsidR="001E04CC" w:rsidRPr="00A57956">
        <w:rPr>
          <w:rFonts w:ascii="Times New Roman" w:hAnsi="Times New Roman" w:cs="Times New Roman"/>
          <w:sz w:val="24"/>
          <w:szCs w:val="24"/>
          <w:lang w:val="en-GB"/>
        </w:rPr>
        <w:instrText>ADDIN CSL_CITATION {"citationItems":[{"id":"ITEM-1","itemData":{"DOI":"10.1145/3446590.3446607","ISBN":"9781450388757","abstract":"The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Series","id":"ITEM-1","issued":{"date-parts":[["2020"]]},"page":"100-107","title":"Predicting Student Academic Performance using Support Vector Machine and Random Forest","type":"article-journal","volume":"PartF16898"},"uris":["http://www.mendeley.com/documents/?uuid=939c119e-e52b-49a0-9dd6-9f47016f6ae9"]},{"id":"ITEM-2","itemData":{"author":[{"dropping-particle":"","family":"Contreras-Bravo","given":"Leonardo Emiro","non-dropping-particle":"","parse-names":false,"suffix":""},{"dropping-particle":"","family":"Nieves-Pimiento","given":"Nayive","non-dropping-particle":"","parse-names":false,"suffix":""},{"dropping-particle":"","family":"González Guerrero","given":"Karolina","non-dropping-particle":"","parse-names":false,"suffix":""}],"id":"ITEM-2","issue":"1","issued":{"date-parts":[["2023"]]},"page":"1-25","title":"Ingeniería","type":"article-journal","volume":"28"},"uris":["http://www.mendeley.com/documents/?uuid=eac72819-8668-4208-a119-7e817417a71a"]}],"mendeley":{"formattedCitation":"(Alamri et al., 2020; Contreras-Bravo et al., 2023)","plainTextFormattedCitation":"(Alamri et al., 2020; Contreras-Bravo et al., 2023)","previouslyFormattedCitation":"(Alamri et al., 2020; Contreras-Bravo et al., 2023)"},"properties":{"noteIndex":0},"schema":"https://github.com/citation-style-language/schema/raw/master/csl-citation.json"}</w:instrText>
      </w:r>
      <w:r w:rsidR="001E04CC" w:rsidRPr="00A57956">
        <w:rPr>
          <w:rFonts w:ascii="Times New Roman" w:hAnsi="Times New Roman" w:cs="Times New Roman"/>
          <w:sz w:val="24"/>
          <w:szCs w:val="24"/>
          <w:lang w:val="en-GB"/>
        </w:rPr>
        <w:fldChar w:fldCharType="separate"/>
      </w:r>
      <w:r w:rsidR="001E04CC" w:rsidRPr="00A57956">
        <w:rPr>
          <w:rFonts w:ascii="Times New Roman" w:hAnsi="Times New Roman" w:cs="Times New Roman"/>
          <w:noProof/>
          <w:sz w:val="24"/>
          <w:szCs w:val="24"/>
          <w:lang w:val="en-GB"/>
        </w:rPr>
        <w:t>(Alamri et al., 2020; Contreras-Bravo et al., 2023)</w:t>
      </w:r>
      <w:r w:rsidR="001E04CC" w:rsidRPr="00A57956">
        <w:rPr>
          <w:rFonts w:ascii="Times New Roman" w:hAnsi="Times New Roman" w:cs="Times New Roman"/>
          <w:sz w:val="24"/>
          <w:szCs w:val="24"/>
          <w:lang w:val="en-GB"/>
        </w:rPr>
        <w:fldChar w:fldCharType="end"/>
      </w:r>
      <w:r w:rsidR="00C734D7">
        <w:rPr>
          <w:rFonts w:ascii="Times New Roman" w:hAnsi="Times New Roman" w:cs="Times New Roman"/>
          <w:sz w:val="24"/>
          <w:szCs w:val="24"/>
          <w:lang w:val="en-GB"/>
        </w:rPr>
        <w:t>.</w:t>
      </w:r>
    </w:p>
    <w:p w14:paraId="2DE3C2A3" w14:textId="4AB416C9" w:rsidR="00F30C2A" w:rsidRPr="00C734D7" w:rsidRDefault="00A57956" w:rsidP="00C734D7">
      <w:pPr>
        <w:spacing w:line="360" w:lineRule="auto"/>
        <w:jc w:val="both"/>
        <w:rPr>
          <w:rFonts w:ascii="Times New Roman" w:hAnsi="Times New Roman" w:cs="Times New Roman"/>
          <w:sz w:val="24"/>
          <w:szCs w:val="24"/>
          <w:lang w:val="en-GB"/>
        </w:rPr>
      </w:pPr>
      <w:r w:rsidRPr="00A57956">
        <w:rPr>
          <w:rFonts w:ascii="Times New Roman" w:hAnsi="Times New Roman" w:cs="Times New Roman"/>
          <w:sz w:val="24"/>
          <w:szCs w:val="24"/>
        </w:rPr>
        <w:lastRenderedPageBreak/>
        <w:t xml:space="preserve">with 33 indicator variables to get 93.8% prediction accuracy, further strengthened by using multi-model fusion method where the demographical data was included, and indicators such as study habits, class attendance, involvement in extra-curricular activities, attitude and interests toward studies, class participation etc. Is called Behavioral indicators and a balance between the social-study </w:t>
      </w:r>
      <w:proofErr w:type="spellStart"/>
      <w:r w:rsidRPr="00A57956">
        <w:rPr>
          <w:rFonts w:ascii="Times New Roman" w:hAnsi="Times New Roman" w:cs="Times New Roman"/>
          <w:sz w:val="24"/>
          <w:szCs w:val="24"/>
        </w:rPr>
        <w:t>behavior</w:t>
      </w:r>
      <w:proofErr w:type="spellEnd"/>
      <w:r w:rsidRPr="00A57956">
        <w:rPr>
          <w:rFonts w:ascii="Times New Roman" w:hAnsi="Times New Roman" w:cs="Times New Roman"/>
          <w:sz w:val="24"/>
          <w:szCs w:val="24"/>
        </w:rPr>
        <w:t xml:space="preserve"> often predicted a higher success rate,</w:t>
      </w:r>
      <w:r w:rsidR="001E04CC" w:rsidRPr="00A57956">
        <w:rPr>
          <w:rFonts w:ascii="Times New Roman" w:hAnsi="Times New Roman" w:cs="Times New Roman"/>
          <w:sz w:val="24"/>
          <w:szCs w:val="24"/>
        </w:rPr>
        <w:fldChar w:fldCharType="begin" w:fldLock="1"/>
      </w:r>
      <w:r w:rsidR="001E04CC" w:rsidRPr="00A57956">
        <w:rPr>
          <w:rFonts w:ascii="Times New Roman" w:hAnsi="Times New Roman" w:cs="Times New Roman"/>
          <w:sz w:val="24"/>
          <w:szCs w:val="24"/>
        </w:rPr>
        <w:instrText>ADDIN CSL_CITATION {"citationItems":[{"id":"ITEM-1","itemData":{"DOI":"10.20944/preprints202512.0166.v1","abstract":"Higher-order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provides…","author":[{"dropping-particle":"","family":"Morsu","given":"Harish","non-dropping-particle":"","parse-names":false,"suffix":""}],"container-title":"Preprints.org","id":"ITEM-1","issued":{"date-parts":[["2025"]]},"page":"0-18","title":"Machine Learning Models for Predicting Student Dropout, Enrollment, and Graduation","type":"article-journal"},"uris":["http://www.mendeley.com/documents/?uuid=c859ce99-997c-401d-9167-0b878d7a5a24"]},{"id":"ITEM-2","itemData":{"DOI":"10.70882/josrar.2025.v2i3.77","author":[{"dropping-particle":"","family":"Oyedotun","given":"Samuel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Reviews","id":"ITEM-2","issue":"3","issued":{"date-parts":[["2025"]]},"page":"42-51","title":"Insights","type":"article-journal","volume":"2"},"uris":["http://www.mendeley.com/documents/?uuid=1ab65ae8-066d-40e5-815f-a9cfca32aa05"]}],"mendeley":{"formattedCitation":"(Morsu, 2025; Oyedotun et al., 2025)","plainTextFormattedCitation":"(Morsu, 2025; Oyedotun et al., 2025)","previouslyFormattedCitation":"(Morsu, 2025; Oyedotun et al., 2025)"},"properties":{"noteIndex":0},"schema":"https://github.com/citation-style-language/schema/raw/master/csl-citation.json"}</w:instrText>
      </w:r>
      <w:r w:rsidR="001E04CC" w:rsidRPr="00A57956">
        <w:rPr>
          <w:rFonts w:ascii="Times New Roman" w:hAnsi="Times New Roman" w:cs="Times New Roman"/>
          <w:sz w:val="24"/>
          <w:szCs w:val="24"/>
        </w:rPr>
        <w:fldChar w:fldCharType="separate"/>
      </w:r>
      <w:r w:rsidR="001E04CC" w:rsidRPr="00A57956">
        <w:rPr>
          <w:rFonts w:ascii="Times New Roman" w:hAnsi="Times New Roman" w:cs="Times New Roman"/>
          <w:noProof/>
          <w:sz w:val="24"/>
          <w:szCs w:val="24"/>
        </w:rPr>
        <w:t>(</w:t>
      </w:r>
      <w:proofErr w:type="spellStart"/>
      <w:r w:rsidR="001E04CC" w:rsidRPr="00A57956">
        <w:rPr>
          <w:rFonts w:ascii="Times New Roman" w:hAnsi="Times New Roman" w:cs="Times New Roman"/>
          <w:noProof/>
          <w:sz w:val="24"/>
          <w:szCs w:val="24"/>
        </w:rPr>
        <w:t>Morsu</w:t>
      </w:r>
      <w:proofErr w:type="spellEnd"/>
      <w:r w:rsidR="001E04CC" w:rsidRPr="00A57956">
        <w:rPr>
          <w:rFonts w:ascii="Times New Roman" w:hAnsi="Times New Roman" w:cs="Times New Roman"/>
          <w:noProof/>
          <w:sz w:val="24"/>
          <w:szCs w:val="24"/>
        </w:rPr>
        <w:t>, 2025; Oyedotun et al., 2025)</w:t>
      </w:r>
      <w:r w:rsidR="001E04CC" w:rsidRPr="00A57956">
        <w:rPr>
          <w:rFonts w:ascii="Times New Roman" w:hAnsi="Times New Roman" w:cs="Times New Roman"/>
          <w:sz w:val="24"/>
          <w:szCs w:val="24"/>
        </w:rPr>
        <w:fldChar w:fldCharType="end"/>
      </w:r>
      <w:r w:rsidR="00C734D7">
        <w:rPr>
          <w:rFonts w:ascii="Times New Roman" w:hAnsi="Times New Roman" w:cs="Times New Roman"/>
          <w:sz w:val="24"/>
          <w:szCs w:val="24"/>
          <w:lang w:val="en-GB"/>
        </w:rPr>
        <w:t xml:space="preserve">. </w:t>
      </w:r>
      <w:proofErr w:type="gramStart"/>
      <w:r w:rsidR="00F30C2A" w:rsidRPr="00C734D7">
        <w:rPr>
          <w:rFonts w:ascii="Times New Roman" w:hAnsi="Times New Roman" w:cs="Times New Roman"/>
          <w:sz w:val="24"/>
          <w:szCs w:val="24"/>
        </w:rPr>
        <w:t>Also</w:t>
      </w:r>
      <w:proofErr w:type="gramEnd"/>
      <w:r w:rsidR="00F30C2A" w:rsidRPr="00C734D7">
        <w:rPr>
          <w:rFonts w:ascii="Times New Roman" w:hAnsi="Times New Roman" w:cs="Times New Roman"/>
          <w:sz w:val="24"/>
          <w:szCs w:val="24"/>
        </w:rPr>
        <w:t xml:space="preserve"> the inclusion of social, environmental, </w:t>
      </w:r>
      <w:proofErr w:type="spellStart"/>
      <w:r w:rsidR="00F30C2A" w:rsidRPr="00C734D7">
        <w:rPr>
          <w:rFonts w:ascii="Times New Roman" w:hAnsi="Times New Roman" w:cs="Times New Roman"/>
          <w:sz w:val="24"/>
          <w:szCs w:val="24"/>
        </w:rPr>
        <w:t>psychographical</w:t>
      </w:r>
      <w:proofErr w:type="spellEnd"/>
      <w:r w:rsidR="00F30C2A" w:rsidRPr="00C734D7">
        <w:rPr>
          <w:rFonts w:ascii="Times New Roman" w:hAnsi="Times New Roman" w:cs="Times New Roman"/>
          <w:sz w:val="24"/>
          <w:szCs w:val="24"/>
        </w:rPr>
        <w:t xml:space="preserve"> and time-based indicators further improved the prediction of student academic performance as these affect their study success. External indicators such as geo graphical position, parental income level, and health status along with access to resources such as Internet service provider will affect a student's learning success</w:t>
      </w:r>
      <w:r w:rsidR="00F30C2A" w:rsidRPr="00C734D7">
        <w:rPr>
          <w:rFonts w:ascii="Times New Roman" w:hAnsi="Times New Roman" w:cs="Times New Roman"/>
          <w:sz w:val="24"/>
          <w:szCs w:val="24"/>
          <w:lang w:val="en-GB"/>
        </w:rPr>
        <w:t xml:space="preserve"> </w:t>
      </w:r>
      <w:r w:rsidR="001E04CC" w:rsidRPr="00C734D7">
        <w:rPr>
          <w:rFonts w:ascii="Times New Roman" w:hAnsi="Times New Roman" w:cs="Times New Roman"/>
          <w:sz w:val="24"/>
          <w:szCs w:val="24"/>
        </w:rPr>
        <w:fldChar w:fldCharType="begin" w:fldLock="1"/>
      </w:r>
      <w:r w:rsidR="001E04CC" w:rsidRPr="00C734D7">
        <w:rPr>
          <w:rFonts w:ascii="Times New Roman" w:hAnsi="Times New Roman" w:cs="Times New Roman"/>
          <w:sz w:val="24"/>
          <w:szCs w:val="24"/>
        </w:rPr>
        <w:instrText>ADDIN CSL_CITATION {"citationItems":[{"id":"ITEM-1","itemData":{"author":[{"dropping-particle":"","family":"Pawar","given":"Shravani M.","non-dropping-particle":"","parse-names":false,"suffix":""},{"dropping-particle":"","family":"Deshmukh","given":"Sheetal","non-dropping-particle":"","parse-names":false,"suffix":""}],"id":"ITEM-1","issue":"1","issued":{"date-parts":[["2023"]]},"page":"988-1013","title":"An Advanced AI-Integrated Expert System for Academic Performance Forecasting Using Ensemble Learning and Educational Data Mining Techniques","type":"article-journal","volume":"2023"},"uris":["http://www.mendeley.com/documents/?uuid=36c3b4b7-8d56-4a78-9f22-1df3afd47c45"]},{"id":"ITEM-2","itemData":{"DOI":"10.3390/computers15030164","ISSN":"2073431X","abstract":"Student dropout in Higher Education remains a persistent challenge with significant academic, social and economic consequences. Predictive analytics using traditional Machine Learning and Deep Learning have been increasingly explored to support early identification of students at risk. This article presents a structured literature review of studies published between 2018 and 2025 that apply these techniques to predict dropout in Higher Education. Unlike previous reviews, we pay particular attention to model interpretability, practical deployment and ethical considerations when analysing data types, preprocessing strategies and modelling approaches. Results show that transparent traditional models, including Decision Trees, Logistic Regression, and ensemble methods such as Random Forest and Gradient Boosting remain dominant because they perform strongly on structured data and are easier to explain. Deep Learning approaches, although less prevalent, show promise for sequential and behavioural data but face challenges in data availability, explainability, and implementation complexity. Despite frequently high reported performance, most studies rely on single-institution datasets, limiting generalisability, and only a minority address fairness, bias, or real-world integration. This analysis concludes that we must transition from accuracy-focused evaluations to transparent, accountable and actionable predictive systems that facilitate data-driven and inclusive decision-making in Higher Education.","author":[{"dropping-particle":"","family":"Duro","given":"Beatriz","non-dropping-particle":"","parse-names":false,"suffix":""},{"dropping-particle":"","family":"Gomes","given":"Anabela","non-dropping-particle":"","parse-names":false,"suffix":""},{"dropping-particle":"","family":"Correia","given":"Fernanda Brito","non-dropping-particle":"","parse-names":false,"suffix":""},{"dropping-particle":"","family":"Borges","given":"Ana Rosa","non-dropping-particle":"","parse-names":false,"suffix":""},{"dropping-particle":"","family":"Bernardino","given":"Jorge","non-dropping-particle":"","parse-names":false,"suffix":""}],"container-title":"Computers","id":"ITEM-2","issue":"3","issued":{"date-parts":[["2026"]]},"page":"1-26","title":"Machine Learning and Deep Learning for Dropout Prediction in Higher Education: A Review","type":"article-journal","volume":"15"},"uris":["http://www.mendeley.com/documents/?uuid=3f6b6049-6b4f-470f-93e1-98a805b86bc8"]}],"mendeley":{"formattedCitation":"(Duro et al., 2026; Pawar &amp; Deshmukh, 2023)","plainTextFormattedCitation":"(Duro et al., 2026; Pawar &amp; Deshmukh, 2023)","previouslyFormattedCitation":"(Duro et al., 2026; Pawar &amp; Deshmukh, 2023)"},"properties":{"noteIndex":0},"schema":"https://github.com/citation-style-language/schema/raw/master/csl-citation.json"}</w:instrText>
      </w:r>
      <w:r w:rsidR="001E04CC" w:rsidRPr="00C734D7">
        <w:rPr>
          <w:rFonts w:ascii="Times New Roman" w:hAnsi="Times New Roman" w:cs="Times New Roman"/>
          <w:sz w:val="24"/>
          <w:szCs w:val="24"/>
        </w:rPr>
        <w:fldChar w:fldCharType="separate"/>
      </w:r>
      <w:r w:rsidR="001E04CC" w:rsidRPr="00C734D7">
        <w:rPr>
          <w:rFonts w:ascii="Times New Roman" w:hAnsi="Times New Roman" w:cs="Times New Roman"/>
          <w:noProof/>
          <w:sz w:val="24"/>
          <w:szCs w:val="24"/>
        </w:rPr>
        <w:t>(Duro et al., 2026; Pawar &amp; Deshmukh, 2023)</w:t>
      </w:r>
      <w:r w:rsidR="001E04CC" w:rsidRPr="00C734D7">
        <w:rPr>
          <w:rFonts w:ascii="Times New Roman" w:hAnsi="Times New Roman" w:cs="Times New Roman"/>
          <w:sz w:val="24"/>
          <w:szCs w:val="24"/>
        </w:rPr>
        <w:fldChar w:fldCharType="end"/>
      </w:r>
      <w:r w:rsidR="00F30C2A" w:rsidRPr="00C734D7">
        <w:rPr>
          <w:rFonts w:ascii="Times New Roman" w:hAnsi="Times New Roman" w:cs="Times New Roman"/>
          <w:sz w:val="24"/>
          <w:szCs w:val="24"/>
          <w:lang w:val="en-GB"/>
        </w:rPr>
        <w:t>.</w:t>
      </w:r>
      <w:r w:rsidR="001869D9">
        <w:t xml:space="preserve"> </w:t>
      </w:r>
      <w:r w:rsidR="00F30C2A">
        <w:t xml:space="preserve"> </w:t>
      </w:r>
    </w:p>
    <w:p w14:paraId="33718B87" w14:textId="77777777" w:rsidR="0084210A" w:rsidRDefault="00F30C2A" w:rsidP="0084210A">
      <w:pPr>
        <w:pStyle w:val="NormalWeb"/>
        <w:spacing w:line="360" w:lineRule="auto"/>
        <w:jc w:val="both"/>
      </w:pPr>
      <w:r>
        <w:t xml:space="preserve">Interests, attitudes and opinion (IAO) data can be added into the system using the IAO indicators, Time based indicator of progress along with student consistent index score also gives a picture of a student’s learning and performance trend which has also been proved useful for detecting a student's capability, interests and also career potential using and as evidence for performance using Interest Attitude and Opinion (IAO) variables, as well as time based indicators and longitudinal trend analysis of student performance. </w:t>
      </w:r>
      <w:r w:rsidRPr="00F30C2A">
        <w:t xml:space="preserve">The social indicators may include their interactions with the family members and peers as well as their lifestyle, and extra curriculum </w:t>
      </w:r>
      <w:proofErr w:type="spellStart"/>
      <w:r w:rsidRPr="00F30C2A">
        <w:t>behavior</w:t>
      </w:r>
      <w:proofErr w:type="spellEnd"/>
      <w:r w:rsidRPr="00F30C2A">
        <w:t xml:space="preserve"> that might impact their academic achievement. Combined indicators allow for holistic student </w:t>
      </w:r>
      <w:proofErr w:type="spellStart"/>
      <w:r w:rsidRPr="00F30C2A">
        <w:t>modeling</w:t>
      </w:r>
      <w:proofErr w:type="spellEnd"/>
      <w:r w:rsidRPr="00F30C2A">
        <w:t xml:space="preserve"> where for instance and were successful in </w:t>
      </w:r>
      <w:proofErr w:type="spellStart"/>
      <w:r w:rsidRPr="00F30C2A">
        <w:t>modeling</w:t>
      </w:r>
      <w:proofErr w:type="spellEnd"/>
      <w:r w:rsidRPr="00F30C2A">
        <w:t xml:space="preserve"> student academic performance with Support Vector Machines using all types of the student indicators and achieved 84% accuracy while was successful using ensemble method on multiple indicator types and achieving 90.57% accuracy, and correct use of these indicators rely on the use of feature selection and correlation analysis to identify significant predictors of academic performance for each specific educational context, </w:t>
      </w:r>
      <w:r w:rsidR="001E04CC">
        <w:fldChar w:fldCharType="begin" w:fldLock="1"/>
      </w:r>
      <w:r w:rsidR="001E04CC">
        <w:instrText>ADDIN CSL_CITATION {"citationItems":[{"id":"ITEM-1","itemData":{"abstract":"Educational data mining (EDM) is a new growing research area and the essence of data mining concepts are used in the educational field for the purpose of extracting useful information on the behaviors of students in the learning process. In this EDM, feature selection is to be made for the generation of subset of candidate variables. As the feature selection influences the predictive accuracy of any performance model, it is essential to study elaborately the effectiveness of student performance model in connection with feature selection techniques. In this connection, the present study is devoted not only to investigate the most relevant subset features with minimum cardinality for achieving high predictive performance by adopting various filtered feature selection techniques in data mining but also to evaluate the goodness of subsets with different cardinalities and the quality of six filtered feature selection algorithms in terms of F-measure value and Receiver Operating Characteristics (ROC) value, generated by the NaiveBayes algorithm as base-line classifier method. The comparative study carried out by us on six filter feature section algorithms reveals the best method, as well as optimal dimensionality of the feature subset. Benchmarking of filter feature selection method is subsequently carried out by deploying different classifier models. The result of the present study effectively supports the well known fact of increase in the predictive accuracy with the existence of minimum number of features. The expected outcomes show a reduction in computational time and constructional cost in both training and classification phases of the student performance model.","author":[{"dropping-particle":"","family":"Ramaswami","given":"M.","non-dropping-particle":"","parse-names":false,"suffix":""},{"dropping-particle":"","family":"Bhaskaran","given":"R.","non-dropping-particle":"","parse-names":false,"suffix":""}],"id":"ITEM-1","issue":"1","issued":{"date-parts":[["2009"]]},"page":"7-11","title":"A Study on Feature Selection Techniques in Educational Data Mining","type":"article-journal","volume":"1"},"uris":["http://www.mendeley.com/documents/?uuid=ce057472-ab35-499b-a046-f2beadb78fb4"]},{"id":"ITEM-2","itemData":{"DOI":"10.3991/ijet.v13i10.9451","ISSN":"18630383","abstract":"It is a hot issue to be widely studied to determine the factors affecting students' performance from the perspective of data mining. In order to find the key factors that significantly affect students' performance from complex data, this paper proposes an integrated Optimized Ensemble Feature Selection Algorithm by Density Peaks (DPEFS). This algorithm is applied to the education data collected by two high schools in China, and the selected discriminative features are used to construct a student performance prediction model based on support vector machine (SVM). The results of the 10-fold cross-validation experiment show that, compared with various feature selection algorithms such as mRMR, Relief, SVM-RFE and AVC, the SVM student performance prediction model based on the feature selection algorithm proposed in this paper has better prediction performance. In addition, some factors and rules affecting student performance can be extracted from the discriminative features selected by the feature selection algorithm in this paper, which provides a methodological and technical reference for teachers, education management staffs and schools to predict and analyze the students' performances.","author":[{"dropping-particle":"","family":"Lu","given":"Haixia","non-dropping-particle":"","parse-names":false,"suffix":""},{"dropping-particle":"","family":"Yuan","given":"Jinsong","non-dropping-particle":"","parse-names":false,"suffix":""}],"container-title":"International Journal of Emerging Technologies in Learning","id":"ITEM-2","issue":"10","issued":{"date-parts":[["2018"]]},"page":"55-68","title":"Student performance prediction model based on discriminative feature selection","type":"article-journal","volume":"13"},"uris":["http://www.mendeley.com/documents/?uuid=f20fe5ea-f21c-4919-9e6e-2d0affc7fc28"]}],"mendeley":{"formattedCitation":"(Lu &amp; Yuan, 2018; Ramaswami &amp; Bhaskaran, 2009)","plainTextFormattedCitation":"(Lu &amp; Yuan, 2018; Ramaswami &amp; Bhaskaran, 2009)","previouslyFormattedCitation":"(Lu &amp; Yuan, 2018; Ramaswami &amp; Bhaskaran, 2009)"},"properties":{"noteIndex":0},"schema":"https://github.com/citation-style-language/schema/raw/master/csl-citation.json"}</w:instrText>
      </w:r>
      <w:r w:rsidR="001E04CC">
        <w:fldChar w:fldCharType="separate"/>
      </w:r>
      <w:r w:rsidR="001E04CC" w:rsidRPr="001E04CC">
        <w:rPr>
          <w:noProof/>
        </w:rPr>
        <w:t>(Lu &amp; Yuan, 2018; Ramaswami &amp; Bhaskaran, 2009)</w:t>
      </w:r>
      <w:r w:rsidR="001E04CC">
        <w:fldChar w:fldCharType="end"/>
      </w:r>
      <w:r w:rsidR="00E85CAE">
        <w:rPr>
          <w:lang w:val="en-GB"/>
        </w:rPr>
        <w:t xml:space="preserve"> </w:t>
      </w:r>
      <w:r w:rsidRPr="00F30C2A">
        <w:t>Admission requirements and pre-university grades are also the effective predictors in an early prediction model once they are associated with the socio-demographical factors.</w:t>
      </w:r>
    </w:p>
    <w:p w14:paraId="4AC52439" w14:textId="77777777" w:rsidR="0084210A" w:rsidRDefault="0084210A" w:rsidP="0084210A">
      <w:pPr>
        <w:pStyle w:val="NormalWeb"/>
        <w:spacing w:line="360" w:lineRule="auto"/>
        <w:jc w:val="both"/>
        <w:rPr>
          <w:b/>
          <w:bCs/>
          <w:lang w:val="en-GB"/>
        </w:rPr>
      </w:pPr>
    </w:p>
    <w:p w14:paraId="3C0819ED" w14:textId="77777777" w:rsidR="0084210A" w:rsidRDefault="0084210A" w:rsidP="0084210A">
      <w:pPr>
        <w:pStyle w:val="NormalWeb"/>
        <w:spacing w:line="360" w:lineRule="auto"/>
        <w:jc w:val="both"/>
        <w:rPr>
          <w:b/>
          <w:bCs/>
          <w:lang w:val="en-GB"/>
        </w:rPr>
      </w:pPr>
    </w:p>
    <w:p w14:paraId="58D45F06" w14:textId="77777777" w:rsidR="0084210A" w:rsidRDefault="0084210A" w:rsidP="0084210A">
      <w:pPr>
        <w:pStyle w:val="NormalWeb"/>
        <w:spacing w:line="360" w:lineRule="auto"/>
        <w:jc w:val="both"/>
        <w:rPr>
          <w:b/>
          <w:bCs/>
          <w:lang w:val="en-GB"/>
        </w:rPr>
      </w:pPr>
    </w:p>
    <w:p w14:paraId="16C8026E" w14:textId="4C1EE8C3" w:rsidR="0084210A" w:rsidRPr="0084210A" w:rsidRDefault="0084210A" w:rsidP="0084210A">
      <w:pPr>
        <w:pStyle w:val="NormalWeb"/>
        <w:spacing w:line="360" w:lineRule="auto"/>
        <w:jc w:val="both"/>
      </w:pPr>
      <w:r w:rsidRPr="0079174E">
        <w:rPr>
          <w:b/>
          <w:bCs/>
          <w:lang w:val="en-GB"/>
        </w:rPr>
        <w:lastRenderedPageBreak/>
        <w:t xml:space="preserve">Table 2.2: </w:t>
      </w:r>
      <w:r w:rsidRPr="0079174E">
        <w:rPr>
          <w:b/>
          <w:bCs/>
        </w:rPr>
        <w:t>Data Features Commonly Used in Student Performance Prediction</w:t>
      </w:r>
    </w:p>
    <w:tbl>
      <w:tblPr>
        <w:tblStyle w:val="TableGrid"/>
        <w:tblpPr w:leftFromText="180" w:rightFromText="180" w:vertAnchor="text" w:horzAnchor="margin" w:tblpY="-76"/>
        <w:tblW w:w="9016" w:type="dxa"/>
        <w:tblLook w:val="04A0" w:firstRow="1" w:lastRow="0" w:firstColumn="1" w:lastColumn="0" w:noHBand="0" w:noVBand="1"/>
      </w:tblPr>
      <w:tblGrid>
        <w:gridCol w:w="3005"/>
        <w:gridCol w:w="3005"/>
        <w:gridCol w:w="3006"/>
      </w:tblGrid>
      <w:tr w:rsidR="0084210A" w14:paraId="7BCA61F5" w14:textId="77777777" w:rsidTr="0084210A">
        <w:trPr>
          <w:trHeight w:val="841"/>
        </w:trPr>
        <w:tc>
          <w:tcPr>
            <w:tcW w:w="3005" w:type="dxa"/>
          </w:tcPr>
          <w:p w14:paraId="38793100" w14:textId="77777777" w:rsidR="0084210A" w:rsidRPr="008B17D6" w:rsidRDefault="0084210A" w:rsidP="0084210A">
            <w:pPr>
              <w:spacing w:line="360" w:lineRule="auto"/>
              <w:jc w:val="both"/>
              <w:rPr>
                <w:rFonts w:ascii="Times New Roman" w:hAnsi="Times New Roman" w:cs="Times New Roman"/>
                <w:b/>
                <w:bCs/>
                <w:sz w:val="24"/>
                <w:szCs w:val="24"/>
                <w:lang w:val="en-GB"/>
              </w:rPr>
            </w:pPr>
            <w:r>
              <w:rPr>
                <w:b/>
                <w:bCs/>
                <w:lang w:val="en-GB"/>
              </w:rPr>
              <w:t xml:space="preserve">  </w:t>
            </w:r>
            <w:r w:rsidRPr="008B17D6">
              <w:rPr>
                <w:rFonts w:ascii="Times New Roman" w:hAnsi="Times New Roman" w:cs="Times New Roman"/>
                <w:b/>
                <w:bCs/>
                <w:sz w:val="24"/>
                <w:szCs w:val="24"/>
              </w:rPr>
              <w:t>Feature Categor</w:t>
            </w:r>
            <w:r w:rsidRPr="008B17D6">
              <w:rPr>
                <w:rFonts w:ascii="Times New Roman" w:hAnsi="Times New Roman" w:cs="Times New Roman"/>
                <w:b/>
                <w:bCs/>
                <w:sz w:val="24"/>
                <w:szCs w:val="24"/>
                <w:lang w:val="en-GB"/>
              </w:rPr>
              <w:t>y</w:t>
            </w:r>
          </w:p>
        </w:tc>
        <w:tc>
          <w:tcPr>
            <w:tcW w:w="3005" w:type="dxa"/>
          </w:tcPr>
          <w:p w14:paraId="1C5998FB" w14:textId="77777777" w:rsidR="0084210A" w:rsidRPr="00FB11DC" w:rsidRDefault="0084210A" w:rsidP="0084210A">
            <w:pPr>
              <w:spacing w:line="360" w:lineRule="auto"/>
              <w:rPr>
                <w:rFonts w:ascii="Times New Roman" w:eastAsia="Times New Roman" w:hAnsi="Times New Roman" w:cs="Times New Roman"/>
                <w:b/>
                <w:bCs/>
                <w:vanish/>
                <w:kern w:val="0"/>
                <w:sz w:val="24"/>
                <w:szCs w:val="24"/>
                <w:lang w:val="en-GB" w:eastAsia="en-NG"/>
                <w14:ligatures w14:val="none"/>
              </w:rPr>
            </w:pPr>
            <w:r w:rsidRPr="008B17D6">
              <w:rPr>
                <w:rFonts w:ascii="Times New Roman" w:eastAsia="Times New Roman" w:hAnsi="Times New Roman" w:cs="Times New Roman"/>
                <w:b/>
                <w:bCs/>
                <w:kern w:val="0"/>
                <w:sz w:val="24"/>
                <w:szCs w:val="24"/>
                <w:lang w:val="en-GB" w:eastAsia="en-NG"/>
                <w14:ligatures w14:val="none"/>
              </w:rPr>
              <w:t>Examples</w:t>
            </w:r>
          </w:p>
          <w:p w14:paraId="344E8FB4" w14:textId="77777777" w:rsidR="0084210A" w:rsidRPr="008B17D6" w:rsidRDefault="0084210A" w:rsidP="0084210A">
            <w:pPr>
              <w:pStyle w:val="NormalWeb"/>
              <w:spacing w:line="360" w:lineRule="auto"/>
              <w:jc w:val="both"/>
              <w:rPr>
                <w:b/>
                <w:bCs/>
              </w:rPr>
            </w:pPr>
          </w:p>
        </w:tc>
        <w:tc>
          <w:tcPr>
            <w:tcW w:w="3006" w:type="dxa"/>
          </w:tcPr>
          <w:p w14:paraId="44EBC0E9" w14:textId="77777777" w:rsidR="0084210A" w:rsidRPr="00FB11DC" w:rsidRDefault="0084210A" w:rsidP="0084210A">
            <w:pPr>
              <w:spacing w:line="360" w:lineRule="auto"/>
              <w:rPr>
                <w:rFonts w:ascii="Times New Roman" w:eastAsia="Times New Roman" w:hAnsi="Times New Roman" w:cs="Times New Roman"/>
                <w:b/>
                <w:bCs/>
                <w:vanish/>
                <w:kern w:val="0"/>
                <w:sz w:val="24"/>
                <w:szCs w:val="24"/>
                <w:lang w:val="en-GB" w:eastAsia="en-NG"/>
                <w14:ligatures w14:val="none"/>
              </w:rPr>
            </w:pPr>
            <w:r w:rsidRPr="008B17D6">
              <w:rPr>
                <w:rFonts w:ascii="Times New Roman" w:eastAsia="Times New Roman" w:hAnsi="Times New Roman" w:cs="Times New Roman"/>
                <w:b/>
                <w:bCs/>
                <w:kern w:val="0"/>
                <w:sz w:val="24"/>
                <w:szCs w:val="24"/>
                <w:lang w:val="en-GB" w:eastAsia="en-NG"/>
                <w14:ligatures w14:val="none"/>
              </w:rPr>
              <w:t>Purpose</w:t>
            </w:r>
          </w:p>
          <w:p w14:paraId="2354804A" w14:textId="77777777" w:rsidR="0084210A" w:rsidRPr="008B17D6" w:rsidRDefault="0084210A" w:rsidP="0084210A">
            <w:pPr>
              <w:pStyle w:val="NormalWeb"/>
              <w:spacing w:line="360" w:lineRule="auto"/>
              <w:jc w:val="both"/>
            </w:pPr>
          </w:p>
        </w:tc>
      </w:tr>
      <w:tr w:rsidR="0084210A" w14:paraId="441572EE" w14:textId="77777777" w:rsidTr="0084210A">
        <w:tc>
          <w:tcPr>
            <w:tcW w:w="3005" w:type="dxa"/>
          </w:tcPr>
          <w:p w14:paraId="1E1CF45C" w14:textId="77777777" w:rsidR="0084210A" w:rsidRDefault="0084210A" w:rsidP="0084210A">
            <w:pPr>
              <w:pStyle w:val="NormalWeb"/>
              <w:spacing w:line="360" w:lineRule="auto"/>
            </w:pPr>
            <w:r>
              <w:t>Academic Features</w:t>
            </w:r>
          </w:p>
        </w:tc>
        <w:tc>
          <w:tcPr>
            <w:tcW w:w="3005" w:type="dxa"/>
          </w:tcPr>
          <w:p w14:paraId="57D726BE" w14:textId="77777777" w:rsidR="0084210A" w:rsidRDefault="0084210A" w:rsidP="0084210A">
            <w:pPr>
              <w:pStyle w:val="NormalWeb"/>
              <w:spacing w:line="360" w:lineRule="auto"/>
            </w:pPr>
            <w:r>
              <w:t>GPA, test scores, course grades</w:t>
            </w:r>
          </w:p>
        </w:tc>
        <w:tc>
          <w:tcPr>
            <w:tcW w:w="3006" w:type="dxa"/>
          </w:tcPr>
          <w:p w14:paraId="73F61F23" w14:textId="77777777" w:rsidR="0084210A" w:rsidRDefault="0084210A" w:rsidP="0084210A">
            <w:pPr>
              <w:pStyle w:val="NormalWeb"/>
              <w:spacing w:line="360" w:lineRule="auto"/>
            </w:pPr>
            <w:r w:rsidRPr="00BC49EA">
              <w:t>Foresee and prevent academic failure/success</w:t>
            </w:r>
          </w:p>
        </w:tc>
      </w:tr>
      <w:tr w:rsidR="0084210A" w14:paraId="6DACFAF4" w14:textId="77777777" w:rsidTr="0084210A">
        <w:tc>
          <w:tcPr>
            <w:tcW w:w="3005" w:type="dxa"/>
          </w:tcPr>
          <w:p w14:paraId="05E6FFFD" w14:textId="77777777" w:rsidR="0084210A" w:rsidRDefault="0084210A" w:rsidP="0084210A">
            <w:pPr>
              <w:pStyle w:val="NormalWeb"/>
              <w:spacing w:line="360" w:lineRule="auto"/>
            </w:pPr>
            <w:r>
              <w:t>Demographic Data</w:t>
            </w:r>
          </w:p>
        </w:tc>
        <w:tc>
          <w:tcPr>
            <w:tcW w:w="3005" w:type="dxa"/>
          </w:tcPr>
          <w:p w14:paraId="09F73321" w14:textId="77777777" w:rsidR="0084210A" w:rsidRDefault="0084210A" w:rsidP="0084210A">
            <w:pPr>
              <w:pStyle w:val="NormalWeb"/>
              <w:spacing w:line="360" w:lineRule="auto"/>
            </w:pPr>
            <w:r>
              <w:t>Age, gender, background</w:t>
            </w:r>
          </w:p>
        </w:tc>
        <w:tc>
          <w:tcPr>
            <w:tcW w:w="3006" w:type="dxa"/>
          </w:tcPr>
          <w:p w14:paraId="6B711E86" w14:textId="77777777" w:rsidR="0084210A" w:rsidRDefault="0084210A" w:rsidP="0084210A">
            <w:pPr>
              <w:pStyle w:val="NormalWeb"/>
              <w:spacing w:line="360" w:lineRule="auto"/>
            </w:pPr>
            <w:r w:rsidRPr="00BC49EA">
              <w:t>Discover trends across groups of students</w:t>
            </w:r>
          </w:p>
        </w:tc>
      </w:tr>
      <w:tr w:rsidR="0084210A" w14:paraId="1730ACAE" w14:textId="77777777" w:rsidTr="0084210A">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210A" w:rsidRPr="008B17D6" w14:paraId="2EC2CC49" w14:textId="77777777" w:rsidTr="00990DD0">
              <w:trPr>
                <w:tblCellSpacing w:w="15" w:type="dxa"/>
              </w:trPr>
              <w:tc>
                <w:tcPr>
                  <w:tcW w:w="0" w:type="auto"/>
                  <w:vAlign w:val="center"/>
                  <w:hideMark/>
                </w:tcPr>
                <w:p w14:paraId="202461A5" w14:textId="77777777" w:rsidR="0084210A" w:rsidRPr="008B17D6" w:rsidRDefault="0084210A" w:rsidP="0084210A">
                  <w:pPr>
                    <w:framePr w:hSpace="180" w:wrap="around" w:vAnchor="text" w:hAnchor="margin" w:y="-76"/>
                    <w:spacing w:after="0" w:line="360" w:lineRule="auto"/>
                    <w:rPr>
                      <w:rFonts w:ascii="Times New Roman" w:eastAsia="Times New Roman" w:hAnsi="Times New Roman" w:cs="Times New Roman"/>
                      <w:kern w:val="0"/>
                      <w:sz w:val="24"/>
                      <w:szCs w:val="24"/>
                      <w:lang w:eastAsia="en-NG"/>
                      <w14:ligatures w14:val="none"/>
                    </w:rPr>
                  </w:pPr>
                </w:p>
              </w:tc>
            </w:tr>
          </w:tbl>
          <w:tbl>
            <w:tblPr>
              <w:tblpPr w:leftFromText="180" w:rightFromText="180" w:vertAnchor="text" w:horzAnchor="margin" w:tblpY="-20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776"/>
            </w:tblGrid>
            <w:tr w:rsidR="0084210A" w:rsidRPr="008B17D6" w14:paraId="35A55077" w14:textId="77777777" w:rsidTr="00990DD0">
              <w:trPr>
                <w:trHeight w:val="270"/>
                <w:tblCellSpacing w:w="15" w:type="dxa"/>
              </w:trPr>
              <w:tc>
                <w:tcPr>
                  <w:tcW w:w="0" w:type="auto"/>
                  <w:vAlign w:val="center"/>
                  <w:hideMark/>
                </w:tcPr>
                <w:p w14:paraId="0223E217" w14:textId="77777777" w:rsidR="0084210A" w:rsidRPr="008B17D6" w:rsidRDefault="0084210A" w:rsidP="00F0122A">
                  <w:pPr>
                    <w:spacing w:after="0" w:line="360" w:lineRule="auto"/>
                    <w:rPr>
                      <w:rFonts w:ascii="Times New Roman" w:eastAsia="Times New Roman" w:hAnsi="Times New Roman" w:cs="Times New Roman"/>
                      <w:kern w:val="0"/>
                      <w:sz w:val="24"/>
                      <w:szCs w:val="24"/>
                      <w:lang w:eastAsia="en-NG"/>
                      <w14:ligatures w14:val="none"/>
                    </w:rPr>
                  </w:pPr>
                  <w:r w:rsidRPr="008B17D6">
                    <w:rPr>
                      <w:rFonts w:ascii="Times New Roman" w:eastAsia="Times New Roman" w:hAnsi="Times New Roman" w:cs="Times New Roman"/>
                      <w:kern w:val="0"/>
                      <w:sz w:val="24"/>
                      <w:szCs w:val="24"/>
                      <w:lang w:eastAsia="en-NG"/>
                      <w14:ligatures w14:val="none"/>
                    </w:rPr>
                    <w:t>Behavioural Data</w:t>
                  </w:r>
                </w:p>
              </w:tc>
            </w:tr>
          </w:tbl>
          <w:p w14:paraId="220CC358" w14:textId="77777777" w:rsidR="0084210A" w:rsidRPr="008B17D6" w:rsidRDefault="0084210A" w:rsidP="0084210A">
            <w:pPr>
              <w:spacing w:line="360" w:lineRule="auto"/>
              <w:rPr>
                <w:rFonts w:ascii="Times New Roman" w:eastAsia="Times New Roman" w:hAnsi="Times New Roman" w:cs="Times New Roman"/>
                <w:vanish/>
                <w:kern w:val="0"/>
                <w:sz w:val="24"/>
                <w:szCs w:val="24"/>
                <w:lang w:eastAsia="en-NG"/>
                <w14:ligatures w14:val="none"/>
              </w:rPr>
            </w:pPr>
          </w:p>
          <w:p w14:paraId="5EAED6D7" w14:textId="77777777" w:rsidR="0084210A" w:rsidRDefault="0084210A" w:rsidP="0084210A">
            <w:pPr>
              <w:pStyle w:val="NormalWeb"/>
              <w:spacing w:line="360" w:lineRule="auto"/>
            </w:pPr>
          </w:p>
        </w:tc>
        <w:tc>
          <w:tcPr>
            <w:tcW w:w="3005" w:type="dxa"/>
          </w:tcPr>
          <w:p w14:paraId="7474E812" w14:textId="77777777" w:rsidR="0084210A" w:rsidRDefault="0084210A" w:rsidP="0084210A">
            <w:pPr>
              <w:pStyle w:val="NormalWeb"/>
              <w:spacing w:line="360" w:lineRule="auto"/>
            </w:pPr>
            <w:r>
              <w:t>Attendance, class participation</w:t>
            </w:r>
          </w:p>
        </w:tc>
        <w:tc>
          <w:tcPr>
            <w:tcW w:w="3006" w:type="dxa"/>
          </w:tcPr>
          <w:p w14:paraId="43F7DEF1" w14:textId="77777777" w:rsidR="0084210A" w:rsidRDefault="0084210A" w:rsidP="0084210A">
            <w:pPr>
              <w:pStyle w:val="NormalWeb"/>
              <w:spacing w:line="360" w:lineRule="auto"/>
            </w:pPr>
            <w:r w:rsidRPr="00BC49EA">
              <w:t>Recognize drops in performance before they happen</w:t>
            </w:r>
          </w:p>
        </w:tc>
      </w:tr>
      <w:tr w:rsidR="0084210A" w14:paraId="2503A89E" w14:textId="77777777" w:rsidTr="0084210A">
        <w:tc>
          <w:tcPr>
            <w:tcW w:w="3005" w:type="dxa"/>
          </w:tcPr>
          <w:p w14:paraId="415D3C9E" w14:textId="77777777" w:rsidR="0084210A" w:rsidRDefault="0084210A" w:rsidP="0084210A">
            <w:pPr>
              <w:pStyle w:val="NormalWeb"/>
              <w:spacing w:line="360" w:lineRule="auto"/>
            </w:pPr>
            <w:r>
              <w:t>Psychosocial Factors</w:t>
            </w:r>
          </w:p>
        </w:tc>
        <w:tc>
          <w:tcPr>
            <w:tcW w:w="3005" w:type="dxa"/>
          </w:tcPr>
          <w:p w14:paraId="30EB5616" w14:textId="77777777" w:rsidR="0084210A" w:rsidRPr="00BC49EA" w:rsidRDefault="0084210A" w:rsidP="0084210A">
            <w:pPr>
              <w:pStyle w:val="NormalWeb"/>
              <w:spacing w:line="360" w:lineRule="auto"/>
              <w:rPr>
                <w:lang w:val="en-GB"/>
              </w:rPr>
            </w:pPr>
            <w:r>
              <w:t>Motivation, study habit</w:t>
            </w:r>
          </w:p>
        </w:tc>
        <w:tc>
          <w:tcPr>
            <w:tcW w:w="3006" w:type="dxa"/>
          </w:tcPr>
          <w:p w14:paraId="4F5257EB" w14:textId="77777777" w:rsidR="0084210A" w:rsidRDefault="0084210A" w:rsidP="0084210A">
            <w:pPr>
              <w:pStyle w:val="NormalWeb"/>
              <w:spacing w:line="360" w:lineRule="auto"/>
            </w:pPr>
            <w:r w:rsidRPr="00BC49EA">
              <w:t>Identify factors that cause performance to drop</w:t>
            </w:r>
          </w:p>
        </w:tc>
      </w:tr>
      <w:tr w:rsidR="0084210A" w14:paraId="46353F12" w14:textId="77777777" w:rsidTr="0084210A">
        <w:tc>
          <w:tcPr>
            <w:tcW w:w="3005" w:type="dxa"/>
          </w:tcPr>
          <w:p w14:paraId="18686B80" w14:textId="77777777" w:rsidR="0084210A" w:rsidRDefault="0084210A" w:rsidP="0084210A">
            <w:pPr>
              <w:pStyle w:val="NormalWeb"/>
              <w:spacing w:line="360" w:lineRule="auto"/>
            </w:pPr>
            <w:r>
              <w:t>Institutional Data</w:t>
            </w:r>
          </w:p>
        </w:tc>
        <w:tc>
          <w:tcPr>
            <w:tcW w:w="3005" w:type="dxa"/>
          </w:tcPr>
          <w:p w14:paraId="78F0C684" w14:textId="77777777" w:rsidR="0084210A" w:rsidRDefault="0084210A" w:rsidP="0084210A">
            <w:pPr>
              <w:pStyle w:val="NormalWeb"/>
              <w:spacing w:line="360" w:lineRule="auto"/>
            </w:pPr>
            <w:r>
              <w:t>Course difficulty, teach</w:t>
            </w:r>
            <w:proofErr w:type="spellStart"/>
            <w:r>
              <w:rPr>
                <w:lang w:val="en-GB"/>
              </w:rPr>
              <w:t>ing</w:t>
            </w:r>
            <w:proofErr w:type="spellEnd"/>
            <w:r>
              <w:t xml:space="preserve"> quality</w:t>
            </w:r>
          </w:p>
        </w:tc>
        <w:tc>
          <w:tcPr>
            <w:tcW w:w="3006" w:type="dxa"/>
          </w:tcPr>
          <w:p w14:paraId="47FCBEEC" w14:textId="77777777" w:rsidR="0084210A" w:rsidRDefault="0084210A" w:rsidP="0084210A">
            <w:pPr>
              <w:pStyle w:val="NormalWeb"/>
              <w:spacing w:line="360" w:lineRule="auto"/>
            </w:pPr>
            <w:r w:rsidRPr="00BC49EA">
              <w:t>Recognize pervasive problems within academics</w:t>
            </w:r>
          </w:p>
        </w:tc>
      </w:tr>
    </w:tbl>
    <w:p w14:paraId="65483326" w14:textId="77777777" w:rsidR="0084210A" w:rsidRDefault="0084210A" w:rsidP="0084210A">
      <w:bookmarkStart w:id="49" w:name="_Toc232516738"/>
    </w:p>
    <w:p w14:paraId="0DDC13E8" w14:textId="664E4F61" w:rsidR="0017526F" w:rsidRDefault="0017526F" w:rsidP="00A01506">
      <w:pPr>
        <w:pStyle w:val="Heading3"/>
        <w:spacing w:line="360" w:lineRule="auto"/>
        <w:rPr>
          <w:rFonts w:ascii="Times New Roman" w:hAnsi="Times New Roman" w:cs="Times New Roman"/>
          <w:b/>
          <w:bCs/>
          <w:color w:val="auto"/>
        </w:rPr>
      </w:pPr>
      <w:r w:rsidRPr="0017526F">
        <w:rPr>
          <w:rFonts w:ascii="Times New Roman" w:hAnsi="Times New Roman" w:cs="Times New Roman"/>
          <w:b/>
          <w:bCs/>
          <w:color w:val="auto"/>
        </w:rPr>
        <w:t>2.2.5 Early Warning Systems</w:t>
      </w:r>
      <w:bookmarkEnd w:id="49"/>
    </w:p>
    <w:p w14:paraId="4EF46773" w14:textId="7C4456A7" w:rsidR="001869D9" w:rsidRPr="001869D9" w:rsidRDefault="001869D9" w:rsidP="00A01506">
      <w:pPr>
        <w:spacing w:line="360" w:lineRule="auto"/>
        <w:jc w:val="both"/>
        <w:rPr>
          <w:rFonts w:ascii="Times New Roman" w:hAnsi="Times New Roman" w:cs="Times New Roman"/>
          <w:sz w:val="24"/>
          <w:szCs w:val="24"/>
        </w:rPr>
      </w:pPr>
      <w:r w:rsidRPr="001869D9">
        <w:rPr>
          <w:rFonts w:ascii="Times New Roman" w:hAnsi="Times New Roman" w:cs="Times New Roman"/>
          <w:sz w:val="24"/>
          <w:szCs w:val="24"/>
        </w:rPr>
        <w:t>Early Warning Systems in education are preventive intervention measures which involve the application of predictive models in machine-learning in order to identify students who are at risk of underperforming before issues may escalate</w:t>
      </w:r>
      <w:r w:rsidR="00043D82">
        <w:rPr>
          <w:rFonts w:ascii="Times New Roman" w:hAnsi="Times New Roman" w:cs="Times New Roman"/>
          <w:sz w:val="24"/>
          <w:szCs w:val="24"/>
          <w:lang w:val="en-GB"/>
        </w:rPr>
        <w:t xml:space="preserve"> </w:t>
      </w:r>
      <w:r w:rsidR="00583382">
        <w:rPr>
          <w:rFonts w:ascii="Times New Roman" w:hAnsi="Times New Roman" w:cs="Times New Roman"/>
          <w:sz w:val="24"/>
          <w:szCs w:val="24"/>
        </w:rPr>
        <w:fldChar w:fldCharType="begin" w:fldLock="1"/>
      </w:r>
      <w:r w:rsidR="00583382">
        <w:rPr>
          <w:rFonts w:ascii="Times New Roman" w:hAnsi="Times New Roman" w:cs="Times New Roman"/>
          <w:sz w:val="24"/>
          <w:szCs w:val="24"/>
        </w:rPr>
        <w:instrText>ADDIN CSL_CITATION {"citationItems":[{"id":"ITEM-1","itemData":{"abstract":"… intervention/s using student early alert systems. Furthermore, … existing student success and retention literature to build a student … student engagement and academic success using LMS …","author":[{"dropping-particle":"","family":"Atif","given":"A","non-dropping-particle":"","parse-names":false,"suffix":""}],"id":"ITEM-1","issued":{"date-parts":[["2018"]]},"title":"Analytics to Determine and Improve Student Engagement and Academic Success in a Unit: Student and Teacher Perspectives","type":"article-journal"},"uris":["http://www.mendeley.com/documents/?uuid=936e96a2-7f0f-4cb4-a15e-4f13cdfebc4e"]},{"id":"ITEM-2","itemData":{"ISSN":"18234690","abstract":"The Covid-19 pandemic has brought numerous social issues to the fore, including poverty alleviation and education. As a result, significant changes have occurred in education, in which teaching is done remotely. To keep up with the course's pace, students must be self-motivated, well-organized, and have time management skills. Without these behaviours, online education is inappropriate for students. According to the research, 52% of students who sign up for a course would never read the course materials. Furthermore, throughout the course of five years, the dropout rate reached a stunning 96%. The main objective of this study is to create an early warning system for educators to use in educational institutions. For that, this study will perform a study of the current issues, factors, and solutions in education student’s data, determine the supervised machine learning algorithms, compare which model is the best predict the students’ performances, develop an early warning system for the educators to make an early decision in order to assist and consult the at-risk students, and finally conduct testing and evaluation of the system. Besides, this study also focuses on the Decision Tree, Random Forest, and XGBoost models in the system. The system will detect or forecast symptoms of dropout or potential dangers ahead of time, allowing educational institutions to anticipate problems and provide adequate educational services through appropriate intervention and response. A dashboard system will be created with a descriptive data mining model that can examine and make early judgments on at-risk students before they become high-risk. The web-based platform enables educational institutions to explore data patterns and analyse current crucial key performance metrics conditions. The technology will display the analysed results as well as visualized data to help educators gain insight and make better decisions.","author":[{"dropping-particle":"","family":"Hong","given":"Yam Zheng","non-dropping-particle":"","parse-names":false,"suffix":""},{"dropping-particle":"","family":"Rani","given":"Mohd Norshahriel Abd","non-dropping-particle":"","parse-names":false,"suffix":""},{"dropping-particle":"","family":"Radzuan","given":"Nabilah Filzah Mohd","non-dropping-particle":"","parse-names":false,"suffix":""},{"dropping-particle":"","family":"Yen","given":"Lim Huay","non-dropping-particle":"","parse-names":false,"suffix":""},{"dropping-particle":"","family":"Nagalingam","given":"Sarasvathi","non-dropping-particle":"","parse-names":false,"suffix":""}],"container-title":"Journal of Engineering Science and Technology","id":"ITEM-2","issue":"1","issued":{"date-parts":[["2024"]]},"page":"131-139","title":"an Early Warning System for Students At Risk Using Supervised Machine Learning","type":"article-journal","volume":"19"},"uris":["http://www.mendeley.com/documents/?uuid=91c882d7-1937-4840-a48f-46a467a8fe56"]}],"mendeley":{"formattedCitation":"(Atif, 2018; Hong et al., 2024)","plainTextFormattedCitation":"(Atif, 2018; Hong et al., 2024)","previouslyFormattedCitation":"(Atif, 2018; Hong et al., 2024)"},"properties":{"noteIndex":0},"schema":"https://github.com/citation-style-language/schema/raw/master/csl-citation.json"}</w:instrText>
      </w:r>
      <w:r w:rsidR="00583382">
        <w:rPr>
          <w:rFonts w:ascii="Times New Roman" w:hAnsi="Times New Roman" w:cs="Times New Roman"/>
          <w:sz w:val="24"/>
          <w:szCs w:val="24"/>
        </w:rPr>
        <w:fldChar w:fldCharType="separate"/>
      </w:r>
      <w:r w:rsidR="00583382" w:rsidRPr="00583382">
        <w:rPr>
          <w:rFonts w:ascii="Times New Roman" w:hAnsi="Times New Roman" w:cs="Times New Roman"/>
          <w:noProof/>
          <w:sz w:val="24"/>
          <w:szCs w:val="24"/>
        </w:rPr>
        <w:t>(Atif, 2018; Hong et al., 2024)</w:t>
      </w:r>
      <w:r w:rsidR="00583382">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r w:rsidRPr="001869D9">
        <w:rPr>
          <w:rFonts w:ascii="Times New Roman" w:hAnsi="Times New Roman" w:cs="Times New Roman"/>
          <w:sz w:val="24"/>
          <w:szCs w:val="24"/>
        </w:rPr>
        <w:t xml:space="preserve"> Such systems will change educational support to proactive since they would deal with at-risk students at the beginning of their academic life.  indicate that when the prediction accuracy is high, the institutions can detect the bad performing students at the early stages of learning and take the necessary action before it is too late.</w:t>
      </w:r>
    </w:p>
    <w:p w14:paraId="4C044B43" w14:textId="07B20D3F" w:rsidR="00C734D7" w:rsidRDefault="001869D9" w:rsidP="00043D82">
      <w:pPr>
        <w:pStyle w:val="NormalWeb"/>
        <w:spacing w:line="360" w:lineRule="auto"/>
        <w:jc w:val="both"/>
      </w:pPr>
      <w:r w:rsidRPr="001869D9">
        <w:t>The principle of early warning systems is that they are based on continuous comparisons of indicators like academic outcomes, attendance, activity rates, and behavioral indexes, which are processed via machine learning algorithms to offer risk evaluation</w:t>
      </w:r>
      <w:r w:rsidR="00043D82">
        <w:rPr>
          <w:lang w:val="en-GB"/>
        </w:rPr>
        <w:t xml:space="preserve"> </w:t>
      </w:r>
      <w:r w:rsidR="00583382">
        <w:fldChar w:fldCharType="begin" w:fldLock="1"/>
      </w:r>
      <w:r w:rsidR="00583382">
        <w:instrText>ADDIN CSL_CITATION {"citationItems":[{"id":"ITEM-1","itemData":{"DOI":"10.70882/josrar.2025.v2i3.77","author":[{"dropping-particle":"","family":"Oyedotun","given":"Samuel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-1","issue":"3","issued":{"date-parts":[["2025"]]},"page":"42-51","title":"Insights","type":"article-journal","volume":"2"},"uris":["http://www.mendeley.com/documents/?uuid=1ab65ae8-066d-40e5-815f-a9cfca32aa05"]},{"id":"ITEM-2","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provides…","author":[{"dropping-particle":"","family":"Morsu","given":"Harish","non-dropping-particle":"","parse-names":false,"suffix":""}],"container-title":"Preprints.org","id":"ITEM-2","issued":{"date-parts":[["2025"]]},"page":"0-18","title":"Machine Learning Models for Predicting Student Dropout, Enrollment, and Graduation","type":"article-journal"},"uris":["http://www.mendeley.com/documents/?uuid=c859ce99-997c-401d-9167-0b878d7a5a24"]}],"mendeley":{"formattedCitation":"(Morsu, 2025; Oyedotun et al., 2025)","plainTextFormattedCitation":"(Morsu, 2025; Oyedotun et al., 2025)","previouslyFormattedCitation":"(Morsu, 2025; Oyedotun et al., 2025)"},"properties":{"noteIndex":0},"schema":"https://github.com/citation-style-language/schema/raw/master/csl-citation.json"}</w:instrText>
      </w:r>
      <w:r w:rsidR="00583382">
        <w:fldChar w:fldCharType="separate"/>
      </w:r>
      <w:r w:rsidR="00583382" w:rsidRPr="00583382">
        <w:rPr>
          <w:noProof/>
        </w:rPr>
        <w:t>(Morsu, 2025; Oyedotun et al., 2025)</w:t>
      </w:r>
      <w:r w:rsidR="00583382">
        <w:fldChar w:fldCharType="end"/>
      </w:r>
      <w:r w:rsidR="00043D82">
        <w:rPr>
          <w:lang w:val="en-GB"/>
        </w:rPr>
        <w:t>.</w:t>
      </w:r>
      <w:r w:rsidRPr="001869D9">
        <w:t xml:space="preserve"> demonstrated that machine learning-based methods can obtain a high-level of accuracy in recognizing students that will struggle and provide corresponding </w:t>
      </w:r>
      <w:proofErr w:type="spellStart"/>
      <w:r w:rsidRPr="001869D9">
        <w:t>counseling</w:t>
      </w:r>
      <w:proofErr w:type="spellEnd"/>
      <w:r w:rsidRPr="001869D9">
        <w:t xml:space="preserve"> and support services</w:t>
      </w:r>
      <w:r w:rsidR="0083487D">
        <w:t xml:space="preserve"> with ensembles reaching 94% accuracy </w:t>
      </w:r>
      <w:r w:rsidRPr="001869D9">
        <w:t>Ensemble models with an accuracy of more than 90.57</w:t>
      </w:r>
      <w:r w:rsidR="00F86445">
        <w:rPr>
          <w:lang w:val="en-GB"/>
        </w:rPr>
        <w:t>%</w:t>
      </w:r>
      <w:r w:rsidRPr="001869D9">
        <w:t xml:space="preserve"> give plausible alerts of the high-risk pupils, which sends automatic alerts to advisory and support departments</w:t>
      </w:r>
      <w:r w:rsidR="00C734D7">
        <w:rPr>
          <w:lang w:val="en-GB"/>
        </w:rPr>
        <w:t xml:space="preserve">. </w:t>
      </w:r>
      <w:r w:rsidRPr="001869D9">
        <w:t xml:space="preserve">These systems include various </w:t>
      </w:r>
      <w:r w:rsidRPr="001869D9">
        <w:lastRenderedPageBreak/>
        <w:t xml:space="preserve">risk factors that are not academic in nature and as shown by and demographic, behavioral and psychographic variables can give notable risk profiles. </w:t>
      </w:r>
    </w:p>
    <w:p w14:paraId="486385A3" w14:textId="3B88BBBD" w:rsidR="00C734D7" w:rsidRDefault="001869D9" w:rsidP="00C734D7">
      <w:pPr>
        <w:pStyle w:val="NormalWeb"/>
        <w:spacing w:line="360" w:lineRule="auto"/>
        <w:jc w:val="both"/>
      </w:pPr>
      <w:r w:rsidRPr="001869D9">
        <w:t xml:space="preserve">Predicted levels of risk can then be used to implement intervention measures that range between automated reminders and intensive tutoring, </w:t>
      </w:r>
      <w:proofErr w:type="spellStart"/>
      <w:r w:rsidRPr="001869D9">
        <w:t>counseling</w:t>
      </w:r>
      <w:proofErr w:type="spellEnd"/>
      <w:r w:rsidRPr="001869D9">
        <w:t xml:space="preserve"> and academic coaching based on the institution</w:t>
      </w:r>
      <w:r w:rsidR="00043D82">
        <w:rPr>
          <w:lang w:val="en-GB"/>
        </w:rPr>
        <w:t xml:space="preserve"> </w:t>
      </w:r>
      <w:r w:rsidR="00583382">
        <w:fldChar w:fldCharType="begin" w:fldLock="1"/>
      </w:r>
      <w:r w:rsidR="00583382">
        <w:instrText>ADDIN CSL_CITATION {"citationItems":[{"id":"ITEM-1","itemData":{"DOI":"10.70882/josrar.2025.v2i3.77","author":[{"dropping-particle":"","family":"Oyedotun","given":"Samuel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Reviews","id":"ITEM-1","issue":"3","issued":{"date-parts":[["2025"]]},"page":"42-51","title":"Insights","type":"article-journal","volume":"2"},"uris":["http://www.mendeley.com/documents/?uuid=1ab65ae8-066d-40e5-815f-a9cfca32aa05"]}],"mendeley":{"formattedCitation":"(Oyedotun et al., 2025)","plainTextFormattedCitation":"(Oyedotun et al., 2025)","previouslyFormattedCitation":"(Oyedotun et al., 2025)"},"properties":{"noteIndex":0},"schema":"https://github.com/citation-style-language/schema/raw/master/csl-citation.json"}</w:instrText>
      </w:r>
      <w:r w:rsidR="00583382">
        <w:fldChar w:fldCharType="separate"/>
      </w:r>
      <w:r w:rsidR="00583382" w:rsidRPr="00583382">
        <w:rPr>
          <w:noProof/>
        </w:rPr>
        <w:t>(Oyedotun et al., 2025)</w:t>
      </w:r>
      <w:r w:rsidR="00583382">
        <w:fldChar w:fldCharType="end"/>
      </w:r>
      <w:r w:rsidR="00043D82">
        <w:rPr>
          <w:lang w:val="en-GB"/>
        </w:rPr>
        <w:t>.</w:t>
      </w:r>
      <w:r w:rsidRPr="001869D9">
        <w:t xml:space="preserve"> have also demonstrated how early warning systems can work together with placement services to drive students to the right academic and career goals.</w:t>
      </w:r>
      <w:r w:rsidR="00C734D7">
        <w:rPr>
          <w:lang w:val="en-GB"/>
        </w:rPr>
        <w:t xml:space="preserve"> </w:t>
      </w:r>
      <w:r w:rsidRPr="001869D9">
        <w:t>The early warning systems should be timely with the intervention initiated during the first semester or early academic period being better than the interventions initiated later.</w:t>
      </w:r>
    </w:p>
    <w:p w14:paraId="7B74FCE8" w14:textId="2D0A99B4" w:rsidR="001869D9" w:rsidRPr="00C734D7" w:rsidRDefault="001869D9" w:rsidP="00C734D7">
      <w:pPr>
        <w:pStyle w:val="NormalWeb"/>
        <w:spacing w:line="360" w:lineRule="auto"/>
        <w:jc w:val="both"/>
        <w:rPr>
          <w:lang w:val="en-GB"/>
        </w:rPr>
      </w:pPr>
      <w:r w:rsidRPr="001869D9">
        <w:t>According to these systems also show the learning styles and the patterns of performance, which makes it possible to design individual intervention plans. To coordinate interventions across departments, practical implementation needs to tie up with institutional student information systems. According to</w:t>
      </w:r>
      <w:r w:rsidR="00CD099B">
        <w:rPr>
          <w:lang w:val="en-GB"/>
        </w:rPr>
        <w:t xml:space="preserve"> </w:t>
      </w:r>
      <w:r w:rsidRPr="001869D9">
        <w:t>and early warning systems assist teachers in paying attention to students with downward trends, which stop failure in academic achievements and boost the overall performance.</w:t>
      </w:r>
    </w:p>
    <w:p w14:paraId="52174FE2" w14:textId="77777777" w:rsidR="00A60C0B" w:rsidRPr="00890F39" w:rsidRDefault="001869D9" w:rsidP="00A01506">
      <w:pPr>
        <w:spacing w:line="360" w:lineRule="auto"/>
        <w:jc w:val="both"/>
        <w:rPr>
          <w:rFonts w:ascii="Times New Roman" w:hAnsi="Times New Roman" w:cs="Times New Roman"/>
          <w:lang w:val="en-GB"/>
        </w:rPr>
      </w:pPr>
      <w:r w:rsidRPr="001869D9">
        <w:rPr>
          <w:rFonts w:ascii="Times New Roman" w:hAnsi="Times New Roman" w:cs="Times New Roman"/>
          <w:sz w:val="24"/>
          <w:szCs w:val="24"/>
        </w:rPr>
        <w:t>Another benefit of these systems is that institutional intelligence may be provided to uncover systemic problems, gaps in resources, and program flaws and make curriculum, services, and learning environments better. In addition to helping individuals, early warning systems enhance the outcomes of institutions (retention, graduation rates, resource distribution, and the quality of education</w:t>
      </w:r>
      <w:r w:rsidR="00BA1CE9">
        <w:rPr>
          <w:rFonts w:ascii="Times New Roman" w:hAnsi="Times New Roman" w:cs="Times New Roman"/>
          <w:sz w:val="24"/>
          <w:szCs w:val="24"/>
        </w:rPr>
        <w:t>)</w:t>
      </w:r>
      <w:r w:rsidR="00D566CB">
        <w:rPr>
          <w:rFonts w:ascii="Times New Roman" w:hAnsi="Times New Roman" w:cs="Times New Roman"/>
          <w:sz w:val="24"/>
          <w:szCs w:val="24"/>
        </w:rPr>
        <w:t>.</w:t>
      </w:r>
      <w:r w:rsidRPr="001869D9">
        <w:rPr>
          <w:rFonts w:ascii="Times New Roman" w:hAnsi="Times New Roman" w:cs="Times New Roman"/>
          <w:sz w:val="24"/>
          <w:szCs w:val="24"/>
        </w:rPr>
        <w:t xml:space="preserve"> Higher models even have the real-time monitoring, which allows assessing the risk of the student and providing dynamic intervention in the learning process.</w:t>
      </w:r>
    </w:p>
    <w:p w14:paraId="636077D4" w14:textId="77777777" w:rsidR="00A60C0B" w:rsidRDefault="00A60C0B" w:rsidP="00A01506">
      <w:pPr>
        <w:keepNext/>
        <w:jc w:val="center"/>
      </w:pPr>
      <w:r>
        <w:rPr>
          <w:noProof/>
        </w:rPr>
        <w:lastRenderedPageBreak/>
        <w:drawing>
          <wp:inline distT="0" distB="0" distL="0" distR="0" wp14:anchorId="4146C42A" wp14:editId="52E052A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6E1DAFB" w14:textId="77777777" w:rsidR="00895853" w:rsidRDefault="00A60C0B" w:rsidP="00A01506">
      <w:pPr>
        <w:pStyle w:val="Caption"/>
        <w:jc w:val="center"/>
        <w:rPr>
          <w:rFonts w:ascii="Times New Roman" w:hAnsi="Times New Roman" w:cs="Times New Roman"/>
          <w:b/>
          <w:bCs/>
          <w:i w:val="0"/>
          <w:iCs w:val="0"/>
          <w:color w:val="auto"/>
          <w:sz w:val="24"/>
          <w:szCs w:val="24"/>
          <w:lang w:val="en-GB"/>
        </w:rPr>
      </w:pPr>
      <w:r w:rsidRPr="00A60C0B">
        <w:rPr>
          <w:rFonts w:ascii="Times New Roman" w:hAnsi="Times New Roman" w:cs="Times New Roman"/>
          <w:b/>
          <w:bCs/>
          <w:i w:val="0"/>
          <w:iCs w:val="0"/>
          <w:color w:val="auto"/>
          <w:sz w:val="24"/>
          <w:szCs w:val="24"/>
        </w:rPr>
        <w:t xml:space="preserve">Figure </w:t>
      </w:r>
      <w:r w:rsidRPr="00A60C0B">
        <w:rPr>
          <w:rFonts w:ascii="Times New Roman" w:hAnsi="Times New Roman" w:cs="Times New Roman"/>
          <w:b/>
          <w:bCs/>
          <w:i w:val="0"/>
          <w:iCs w:val="0"/>
          <w:color w:val="auto"/>
          <w:sz w:val="24"/>
          <w:szCs w:val="24"/>
          <w:lang w:val="en-GB"/>
        </w:rPr>
        <w:t>2.1 Broad categorisation of a student prediction performance system</w:t>
      </w:r>
    </w:p>
    <w:p w14:paraId="219A964B" w14:textId="77777777" w:rsidR="00895853" w:rsidRDefault="00895853" w:rsidP="00A01506">
      <w:pPr>
        <w:rPr>
          <w:lang w:val="en-GB"/>
        </w:rPr>
      </w:pPr>
    </w:p>
    <w:p w14:paraId="42847D2F" w14:textId="77777777" w:rsidR="00980A2A" w:rsidRPr="00895853" w:rsidRDefault="00980A2A" w:rsidP="00A01506">
      <w:pPr>
        <w:rPr>
          <w:lang w:val="en-GB"/>
        </w:rPr>
      </w:pPr>
    </w:p>
    <w:p w14:paraId="6FC347EB" w14:textId="77777777" w:rsidR="007A3770" w:rsidRDefault="00895853" w:rsidP="00A01506">
      <w:pPr>
        <w:spacing w:line="360" w:lineRule="auto"/>
        <w:jc w:val="both"/>
        <w:rPr>
          <w:rFonts w:ascii="Times New Roman" w:hAnsi="Times New Roman" w:cs="Times New Roman"/>
          <w:sz w:val="24"/>
          <w:szCs w:val="24"/>
        </w:rPr>
      </w:pPr>
      <w:r w:rsidRPr="00895853">
        <w:rPr>
          <w:rFonts w:ascii="Times New Roman" w:hAnsi="Times New Roman" w:cs="Times New Roman"/>
          <w:sz w:val="24"/>
          <w:szCs w:val="24"/>
        </w:rPr>
        <w:t>Figure 2</w:t>
      </w:r>
      <w:r>
        <w:rPr>
          <w:rFonts w:ascii="Times New Roman" w:hAnsi="Times New Roman" w:cs="Times New Roman"/>
          <w:sz w:val="24"/>
          <w:szCs w:val="24"/>
          <w:lang w:val="en-GB"/>
        </w:rPr>
        <w:t>.2</w:t>
      </w:r>
      <w:r w:rsidRPr="00895853">
        <w:rPr>
          <w:rFonts w:ascii="Times New Roman" w:hAnsi="Times New Roman" w:cs="Times New Roman"/>
          <w:sz w:val="24"/>
          <w:szCs w:val="24"/>
        </w:rPr>
        <w:t xml:space="preserve"> below presents a conceptual framework of the student performance prediction system that is used to visually represent the variables, the sources of data, machine learning operations, and the prediction outcomes addressed in this chapter. This model shows the process of collecting, processing, and analyzing student data to obtain actionable information to be used in academic intervention and institutional decision-making.</w:t>
      </w:r>
    </w:p>
    <w:p w14:paraId="31AAE607" w14:textId="77777777" w:rsidR="00895853" w:rsidRDefault="00895853" w:rsidP="00A01506">
      <w:pPr>
        <w:keepNext/>
        <w:spacing w:line="360" w:lineRule="auto"/>
        <w:jc w:val="center"/>
      </w:pPr>
      <w:r w:rsidRPr="00895853">
        <w:rPr>
          <w:rFonts w:ascii="Times New Roman" w:hAnsi="Times New Roman" w:cs="Times New Roman"/>
          <w:noProof/>
          <w:sz w:val="24"/>
          <w:szCs w:val="24"/>
        </w:rPr>
        <w:lastRenderedPageBreak/>
        <w:drawing>
          <wp:inline distT="0" distB="0" distL="0" distR="0" wp14:anchorId="02CFB0E1" wp14:editId="74C163E7">
            <wp:extent cx="4097020" cy="241539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2633" cy="2424601"/>
                    </a:xfrm>
                    <a:prstGeom prst="rect">
                      <a:avLst/>
                    </a:prstGeom>
                    <a:noFill/>
                    <a:ln>
                      <a:noFill/>
                    </a:ln>
                  </pic:spPr>
                </pic:pic>
              </a:graphicData>
            </a:graphic>
          </wp:inline>
        </w:drawing>
      </w:r>
    </w:p>
    <w:p w14:paraId="04476480" w14:textId="77777777" w:rsidR="00895853" w:rsidRDefault="00895853" w:rsidP="00A01506">
      <w:pPr>
        <w:pStyle w:val="Caption"/>
        <w:jc w:val="center"/>
        <w:rPr>
          <w:rFonts w:ascii="Times New Roman" w:hAnsi="Times New Roman" w:cs="Times New Roman"/>
          <w:b/>
          <w:bCs/>
          <w:i w:val="0"/>
          <w:iCs w:val="0"/>
          <w:color w:val="auto"/>
          <w:sz w:val="24"/>
          <w:szCs w:val="24"/>
          <w:lang w:val="en-GB"/>
        </w:rPr>
      </w:pPr>
      <w:r w:rsidRPr="00895853">
        <w:rPr>
          <w:rFonts w:ascii="Times New Roman" w:hAnsi="Times New Roman" w:cs="Times New Roman"/>
          <w:b/>
          <w:bCs/>
          <w:i w:val="0"/>
          <w:iCs w:val="0"/>
          <w:color w:val="auto"/>
          <w:sz w:val="24"/>
          <w:szCs w:val="24"/>
          <w:lang w:val="en-GB"/>
        </w:rPr>
        <w:t>Figure 2.2 Conceptual Framework of Student Performance Prediction</w:t>
      </w:r>
    </w:p>
    <w:p w14:paraId="41E740B1" w14:textId="77777777" w:rsidR="00895853" w:rsidRPr="00895853" w:rsidRDefault="00895853" w:rsidP="00A01506">
      <w:pPr>
        <w:rPr>
          <w:lang w:val="en-GB"/>
        </w:rPr>
      </w:pPr>
    </w:p>
    <w:p w14:paraId="5FA996FF" w14:textId="77777777" w:rsidR="005569A1" w:rsidRPr="002919AB" w:rsidRDefault="005569A1" w:rsidP="00A01506">
      <w:pPr>
        <w:pStyle w:val="Heading2"/>
        <w:spacing w:line="360" w:lineRule="auto"/>
        <w:rPr>
          <w:rFonts w:ascii="Times New Roman" w:hAnsi="Times New Roman" w:cs="Times New Roman"/>
          <w:b/>
          <w:bCs/>
          <w:color w:val="auto"/>
        </w:rPr>
      </w:pPr>
      <w:bookmarkStart w:id="50" w:name="_Toc232516739"/>
      <w:r w:rsidRPr="005569A1">
        <w:rPr>
          <w:rFonts w:ascii="Times New Roman" w:hAnsi="Times New Roman" w:cs="Times New Roman"/>
          <w:b/>
          <w:bCs/>
          <w:color w:val="auto"/>
          <w:lang w:val="en-GB"/>
        </w:rPr>
        <w:t xml:space="preserve">2.3 </w:t>
      </w:r>
      <w:bookmarkStart w:id="51" w:name="_Toc171614479"/>
      <w:bookmarkStart w:id="52" w:name="_Toc171636192"/>
      <w:bookmarkStart w:id="53" w:name="_Toc171689368"/>
      <w:bookmarkStart w:id="54" w:name="_Toc179842572"/>
      <w:r w:rsidRPr="005569A1">
        <w:rPr>
          <w:rFonts w:ascii="Times New Roman" w:hAnsi="Times New Roman" w:cs="Times New Roman"/>
          <w:b/>
          <w:bCs/>
          <w:color w:val="auto"/>
        </w:rPr>
        <w:t xml:space="preserve">Review of </w:t>
      </w:r>
      <w:r>
        <w:rPr>
          <w:rFonts w:ascii="Times New Roman" w:hAnsi="Times New Roman" w:cs="Times New Roman"/>
          <w:b/>
          <w:bCs/>
          <w:color w:val="auto"/>
          <w:lang w:val="en-GB"/>
        </w:rPr>
        <w:t>Student Performance Prediction System</w:t>
      </w:r>
      <w:r w:rsidRPr="005569A1">
        <w:rPr>
          <w:rFonts w:ascii="Times New Roman" w:hAnsi="Times New Roman" w:cs="Times New Roman"/>
          <w:b/>
          <w:bCs/>
          <w:color w:val="auto"/>
        </w:rPr>
        <w:t xml:space="preserve"> for University Services</w:t>
      </w:r>
      <w:bookmarkEnd w:id="50"/>
      <w:bookmarkEnd w:id="51"/>
      <w:bookmarkEnd w:id="52"/>
      <w:bookmarkEnd w:id="53"/>
      <w:bookmarkEnd w:id="54"/>
    </w:p>
    <w:p w14:paraId="13BA9640" w14:textId="07971E33" w:rsidR="00C734D7" w:rsidRDefault="00AE6F61" w:rsidP="00A01506">
      <w:pPr>
        <w:spacing w:line="360" w:lineRule="auto"/>
        <w:jc w:val="both"/>
        <w:rPr>
          <w:rFonts w:ascii="Times New Roman" w:hAnsi="Times New Roman" w:cs="Times New Roman"/>
          <w:sz w:val="24"/>
          <w:szCs w:val="24"/>
        </w:rPr>
      </w:pPr>
      <w:r w:rsidRPr="00AE6F61">
        <w:rPr>
          <w:rFonts w:ascii="Times New Roman" w:hAnsi="Times New Roman" w:cs="Times New Roman"/>
          <w:sz w:val="24"/>
          <w:szCs w:val="24"/>
        </w:rPr>
        <w:t>The student performance prediction system has emerged as a very critical tool in any contemporary university because it has changed the way institutions can deliver their support, resource distribution and the success rates of the students. These systems intersect data analytics and university operations, and allow them to offer proactive and personalized services</w:t>
      </w:r>
      <w:r w:rsidR="00043D82">
        <w:rPr>
          <w:rFonts w:ascii="Times New Roman" w:hAnsi="Times New Roman" w:cs="Times New Roman"/>
          <w:sz w:val="24"/>
          <w:szCs w:val="24"/>
          <w:lang w:val="en-GB"/>
        </w:rPr>
        <w:t xml:space="preserve"> </w:t>
      </w:r>
      <w:r w:rsidR="00583382">
        <w:rPr>
          <w:rFonts w:ascii="Times New Roman" w:hAnsi="Times New Roman" w:cs="Times New Roman"/>
          <w:sz w:val="24"/>
          <w:szCs w:val="24"/>
        </w:rPr>
        <w:fldChar w:fldCharType="begin" w:fldLock="1"/>
      </w:r>
      <w:r w:rsidR="00583382">
        <w:rPr>
          <w:rFonts w:ascii="Times New Roman" w:hAnsi="Times New Roman" w:cs="Times New Roman"/>
          <w:sz w:val="24"/>
          <w:szCs w:val="24"/>
        </w:rPr>
        <w:instrText>ADDIN CSL_CITATION {"citationItems":[{"id":"ITEM-1","itemData":{"author":[{"dropping-particle":"","family":"Contreras-Bravo","given":"Leonardo Emiro","non-dropping-particle":"","parse-names":false,"suffix":""},{"dropping-particle":"","family":"Nieves-Pimiento","given":"Nayive","non-dropping-particle":"","parse-names":false,"suffix":""},{"dropping-particle":"","family":"González Guerrero","given":"Karolina","non-dropping-particle":"","parse-names":false,"suffix":""}],"id":"ITEM-1","issue":"1","issued":{"date-parts":[["2023"]]},"page":"1-25","title":"Ingeniería","type":"article-journal","volume":"28"},"uris":["http://www.mendeley.com/documents/?uuid=eac72819-8668-4208-a119-7e817417a71a"]},{"id":"ITEM-2","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-2","issue":"3","issued":{"date-parts":[["2025"]]},"page":"42-51","title":"Insights","type":"article-journal","volume":"2"},"uris":["http://www.mendeley.com/documents/?uuid=1ab65ae8-066d-40e5-815f-a9cfca32aa05"]}],"mendeley":{"formattedCitation":"(Contreras-Bravo et al., 2023; Oyedotun et al., 2025)","plainTextFormattedCitation":"(Contreras-Bravo et al., 2023; Oyedotun et al., 2025)","previouslyFormattedCitation":"(Contreras-Bravo et al., 2023; Oyedotun et al., 2025)"},"properties":{"noteIndex":0},"schema":"https://github.com/citation-style-language/schema/raw/master/csl-citation.json"}</w:instrText>
      </w:r>
      <w:r w:rsidR="00583382">
        <w:rPr>
          <w:rFonts w:ascii="Times New Roman" w:hAnsi="Times New Roman" w:cs="Times New Roman"/>
          <w:sz w:val="24"/>
          <w:szCs w:val="24"/>
        </w:rPr>
        <w:fldChar w:fldCharType="separate"/>
      </w:r>
      <w:r w:rsidR="00583382" w:rsidRPr="00583382">
        <w:rPr>
          <w:rFonts w:ascii="Times New Roman" w:hAnsi="Times New Roman" w:cs="Times New Roman"/>
          <w:noProof/>
          <w:sz w:val="24"/>
          <w:szCs w:val="24"/>
        </w:rPr>
        <w:t>(Contreras-Bravo et al., 2023; Oyedotun et al., 2025)</w:t>
      </w:r>
      <w:r w:rsidR="00583382">
        <w:rPr>
          <w:rFonts w:ascii="Times New Roman" w:hAnsi="Times New Roman" w:cs="Times New Roman"/>
          <w:sz w:val="24"/>
          <w:szCs w:val="24"/>
        </w:rPr>
        <w:fldChar w:fldCharType="end"/>
      </w:r>
      <w:r w:rsidRPr="00AE6F61">
        <w:rPr>
          <w:rFonts w:ascii="Times New Roman" w:hAnsi="Times New Roman" w:cs="Times New Roman"/>
          <w:sz w:val="24"/>
          <w:szCs w:val="24"/>
        </w:rPr>
        <w:t xml:space="preserve"> to students</w:t>
      </w:r>
      <w:r w:rsidR="00ED1B5D">
        <w:rPr>
          <w:rFonts w:ascii="Times New Roman" w:hAnsi="Times New Roman" w:cs="Times New Roman"/>
          <w:sz w:val="24"/>
          <w:szCs w:val="24"/>
          <w:lang w:val="en-GB"/>
        </w:rPr>
        <w:t xml:space="preserve"> </w:t>
      </w:r>
      <w:r w:rsidRPr="00AE6F61">
        <w:rPr>
          <w:rFonts w:ascii="Times New Roman" w:hAnsi="Times New Roman" w:cs="Times New Roman"/>
          <w:sz w:val="24"/>
          <w:szCs w:val="24"/>
        </w:rPr>
        <w:t>and observed that the prediction systems change the response mode of faculty to the proactive one, assisting the faculty in tracking student progress and marking the beginning of academic decline early on.</w:t>
      </w:r>
      <w:r w:rsidR="00C734D7">
        <w:rPr>
          <w:rFonts w:ascii="Times New Roman" w:hAnsi="Times New Roman" w:cs="Times New Roman"/>
          <w:sz w:val="24"/>
          <w:szCs w:val="24"/>
          <w:lang w:val="en-GB"/>
        </w:rPr>
        <w:t xml:space="preserve"> </w:t>
      </w:r>
      <w:r w:rsidRPr="00AE6F61">
        <w:rPr>
          <w:rFonts w:ascii="Times New Roman" w:hAnsi="Times New Roman" w:cs="Times New Roman"/>
          <w:sz w:val="24"/>
          <w:szCs w:val="24"/>
        </w:rPr>
        <w:t xml:space="preserve">These systems are also used in university registrar and placement offices. </w:t>
      </w:r>
    </w:p>
    <w:p w14:paraId="58DCD4A7" w14:textId="3FF0968F" w:rsidR="00C734D7" w:rsidRDefault="00AE6F61" w:rsidP="00A01506">
      <w:pPr>
        <w:spacing w:line="360" w:lineRule="auto"/>
        <w:jc w:val="both"/>
        <w:rPr>
          <w:rFonts w:ascii="Times New Roman" w:hAnsi="Times New Roman" w:cs="Times New Roman"/>
          <w:sz w:val="24"/>
          <w:szCs w:val="24"/>
        </w:rPr>
      </w:pPr>
      <w:r w:rsidRPr="00AE6F61">
        <w:rPr>
          <w:rFonts w:ascii="Times New Roman" w:hAnsi="Times New Roman" w:cs="Times New Roman"/>
          <w:sz w:val="24"/>
          <w:szCs w:val="24"/>
        </w:rPr>
        <w:t>demonstrated that using the training and placement data, one can predict the performance of the placement and aid the institution in training students to pursue careers and enhancing the placement performance</w:t>
      </w:r>
      <w:r w:rsidR="00043D82">
        <w:rPr>
          <w:rFonts w:ascii="Times New Roman" w:hAnsi="Times New Roman" w:cs="Times New Roman"/>
          <w:sz w:val="24"/>
          <w:szCs w:val="24"/>
          <w:lang w:val="en-GB"/>
        </w:rPr>
        <w:t xml:space="preserve"> </w:t>
      </w:r>
      <w:r w:rsidR="00583382">
        <w:rPr>
          <w:rFonts w:ascii="Times New Roman" w:hAnsi="Times New Roman" w:cs="Times New Roman"/>
          <w:sz w:val="24"/>
          <w:szCs w:val="24"/>
        </w:rPr>
        <w:fldChar w:fldCharType="begin" w:fldLock="1"/>
      </w:r>
      <w:r w:rsidR="00583382">
        <w:rPr>
          <w:rFonts w:ascii="Times New Roman" w:hAnsi="Times New Roman" w:cs="Times New Roman"/>
          <w:sz w:val="24"/>
          <w:szCs w:val="24"/>
        </w:rPr>
        <w:instrText>ADDIN CSL_CITATION {"citationItems":[{"id":"ITEM-1","itemData":{"author":[{"dropping-particle":"","family":"Contreras-Bravo","given":"Leonardo Emiro","non-dropping-particle":"","parse-names":false,"suffix":""},{"dropping-particle":"","family":"Nieves-Pimiento","given":"Nayive","non-dropping-particle":"","parse-names":false,"suffix":""},{"dropping-particle":"","family":"González Guerrero","given":"Karolina","non-dropping-particle":"","parse-names":false,"suffix":""}],"id":"ITEM-1","issue":"1","issued":{"date-parts":[["2023"]]},"page":"1-25","title":"Ingeniería","type":"article-journal","volume":"28"},"uris":["http://www.mendeley.com/documents/?uuid=eac72819-8668-4208-a119-7e817417a71a"]}],"mendeley":{"formattedCitation":"(Contreras-Bravo et al., 2023)","plainTextFormattedCitation":"(Contreras-Bravo et al., 2023)","previouslyFormattedCitation":"(Contreras-Bravo et al., 2023)"},"properties":{"noteIndex":0},"schema":"https://github.com/citation-style-language/schema/raw/master/csl-citation.json"}</w:instrText>
      </w:r>
      <w:r w:rsidR="00583382">
        <w:rPr>
          <w:rFonts w:ascii="Times New Roman" w:hAnsi="Times New Roman" w:cs="Times New Roman"/>
          <w:sz w:val="24"/>
          <w:szCs w:val="24"/>
        </w:rPr>
        <w:fldChar w:fldCharType="separate"/>
      </w:r>
      <w:r w:rsidR="00583382" w:rsidRPr="00583382">
        <w:rPr>
          <w:rFonts w:ascii="Times New Roman" w:hAnsi="Times New Roman" w:cs="Times New Roman"/>
          <w:noProof/>
          <w:sz w:val="24"/>
          <w:szCs w:val="24"/>
        </w:rPr>
        <w:t>(Contreras-Bravo et al., 2023)</w:t>
      </w:r>
      <w:r w:rsidR="00583382">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r w:rsidRPr="00AE6F61">
        <w:rPr>
          <w:rFonts w:ascii="Times New Roman" w:hAnsi="Times New Roman" w:cs="Times New Roman"/>
          <w:sz w:val="24"/>
          <w:szCs w:val="24"/>
        </w:rPr>
        <w:t xml:space="preserve"> Academic advising is also changed, and show that transcript data can be used to find out students who require early assistance.</w:t>
      </w:r>
      <w:r w:rsidR="00C734D7">
        <w:rPr>
          <w:rFonts w:ascii="Times New Roman" w:hAnsi="Times New Roman" w:cs="Times New Roman"/>
          <w:sz w:val="24"/>
          <w:szCs w:val="24"/>
          <w:lang w:val="en-GB"/>
        </w:rPr>
        <w:t xml:space="preserve"> </w:t>
      </w:r>
      <w:r w:rsidRPr="00AE6F61">
        <w:rPr>
          <w:rFonts w:ascii="Times New Roman" w:hAnsi="Times New Roman" w:cs="Times New Roman"/>
          <w:sz w:val="24"/>
          <w:szCs w:val="24"/>
        </w:rPr>
        <w:t>There is an inclusion of various variables in prediction systems other than the conventional academic indicators and  emphasized that the academic and personal growth can be supported with references to personality factors, interests, attributes, and opinions</w:t>
      </w:r>
      <w:r w:rsidR="00043D82">
        <w:rPr>
          <w:rFonts w:ascii="Times New Roman" w:hAnsi="Times New Roman" w:cs="Times New Roman"/>
          <w:sz w:val="24"/>
          <w:szCs w:val="24"/>
          <w:lang w:val="en-GB"/>
        </w:rPr>
        <w:t xml:space="preserve"> </w:t>
      </w:r>
      <w:r w:rsidR="00583382">
        <w:rPr>
          <w:rFonts w:ascii="Times New Roman" w:hAnsi="Times New Roman" w:cs="Times New Roman"/>
          <w:sz w:val="24"/>
          <w:szCs w:val="24"/>
        </w:rPr>
        <w:fldChar w:fldCharType="begin" w:fldLock="1"/>
      </w:r>
      <w:r w:rsidR="00583382">
        <w:rPr>
          <w:rFonts w:ascii="Times New Roman" w:hAnsi="Times New Roman" w:cs="Times New Roman"/>
          <w:sz w:val="24"/>
          <w:szCs w:val="24"/>
        </w:rPr>
        <w:instrText>ADDIN CSL_CITATION {"citationItems":[{"id":"ITEM-1","itemData":{"DOI":"10.1145/3446590.3446607","ISBN":"9781450388757","abstract":"The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Series","id":"ITEM-1","issued":{"date-parts":[["2020"]]},"page":"100-107","title":"Predicting Student Academic Performance using Support Vector Machine and Random Forest","type":"article-journal","volume":"PartF16898"},"uris":["http://www.mendeley.com/documents/?uuid=939c119e-e52b-49a0-9dd6-9f47016f6ae9"]}],"mendeley":{"formattedCitation":"(Alamri et al., 2020)","plainTextFormattedCitation":"(Alamri et al., 2020)","previouslyFormattedCitation":"(Alamri et al., 2020)"},"properties":{"noteIndex":0},"schema":"https://github.com/citation-style-language/schema/raw/master/csl-citation.json"}</w:instrText>
      </w:r>
      <w:r w:rsidR="00583382">
        <w:rPr>
          <w:rFonts w:ascii="Times New Roman" w:hAnsi="Times New Roman" w:cs="Times New Roman"/>
          <w:sz w:val="24"/>
          <w:szCs w:val="24"/>
        </w:rPr>
        <w:fldChar w:fldCharType="separate"/>
      </w:r>
      <w:r w:rsidR="00583382" w:rsidRPr="00583382">
        <w:rPr>
          <w:rFonts w:ascii="Times New Roman" w:hAnsi="Times New Roman" w:cs="Times New Roman"/>
          <w:noProof/>
          <w:sz w:val="24"/>
          <w:szCs w:val="24"/>
        </w:rPr>
        <w:t>(Alamri et al., 2020)</w:t>
      </w:r>
      <w:r w:rsidR="00583382">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r w:rsidRPr="00AE6F61">
        <w:rPr>
          <w:rFonts w:ascii="Times New Roman" w:hAnsi="Times New Roman" w:cs="Times New Roman"/>
          <w:sz w:val="24"/>
          <w:szCs w:val="24"/>
        </w:rPr>
        <w:t xml:space="preserve"> </w:t>
      </w:r>
    </w:p>
    <w:p w14:paraId="4717E512" w14:textId="5941E582" w:rsidR="00AE6F61" w:rsidRPr="00C734D7" w:rsidRDefault="00AE6F61" w:rsidP="00A01506">
      <w:pPr>
        <w:spacing w:line="360" w:lineRule="auto"/>
        <w:jc w:val="both"/>
        <w:rPr>
          <w:rFonts w:ascii="Times New Roman" w:hAnsi="Times New Roman" w:cs="Times New Roman"/>
          <w:sz w:val="24"/>
          <w:szCs w:val="24"/>
        </w:rPr>
      </w:pPr>
      <w:r w:rsidRPr="00AE6F61">
        <w:rPr>
          <w:rFonts w:ascii="Times New Roman" w:hAnsi="Times New Roman" w:cs="Times New Roman"/>
          <w:sz w:val="24"/>
          <w:szCs w:val="24"/>
        </w:rPr>
        <w:t xml:space="preserve">It can be linked to the university information systems like WEKA so that it produces data without the need of a high level of technical </w:t>
      </w:r>
      <w:proofErr w:type="spellStart"/>
      <w:r w:rsidRPr="00AE6F61">
        <w:rPr>
          <w:rFonts w:ascii="Times New Roman" w:hAnsi="Times New Roman" w:cs="Times New Roman"/>
          <w:sz w:val="24"/>
          <w:szCs w:val="24"/>
        </w:rPr>
        <w:t>skills.The</w:t>
      </w:r>
      <w:proofErr w:type="spellEnd"/>
      <w:r w:rsidRPr="00AE6F61">
        <w:rPr>
          <w:rFonts w:ascii="Times New Roman" w:hAnsi="Times New Roman" w:cs="Times New Roman"/>
          <w:sz w:val="24"/>
          <w:szCs w:val="24"/>
        </w:rPr>
        <w:t xml:space="preserve"> allocation of resources is also optimized by these systems demonstrated that ensemble techniques with the accuracy of 90.57</w:t>
      </w:r>
      <w:r>
        <w:rPr>
          <w:rFonts w:ascii="Times New Roman" w:hAnsi="Times New Roman" w:cs="Times New Roman"/>
          <w:sz w:val="24"/>
          <w:szCs w:val="24"/>
          <w:lang w:val="en-GB"/>
        </w:rPr>
        <w:t>%</w:t>
      </w:r>
      <w:r w:rsidRPr="00AE6F61">
        <w:rPr>
          <w:rFonts w:ascii="Times New Roman" w:hAnsi="Times New Roman" w:cs="Times New Roman"/>
          <w:sz w:val="24"/>
          <w:szCs w:val="24"/>
        </w:rPr>
        <w:t xml:space="preserve"> are useful in assisting universities to identify the students requiring further tutoring, </w:t>
      </w:r>
      <w:r w:rsidRPr="00AE6F61">
        <w:rPr>
          <w:rFonts w:ascii="Times New Roman" w:hAnsi="Times New Roman" w:cs="Times New Roman"/>
          <w:sz w:val="24"/>
          <w:szCs w:val="24"/>
        </w:rPr>
        <w:lastRenderedPageBreak/>
        <w:t>support mechanisms, and interventions</w:t>
      </w:r>
      <w:r w:rsidR="00043D82">
        <w:rPr>
          <w:rFonts w:ascii="Times New Roman" w:hAnsi="Times New Roman" w:cs="Times New Roman"/>
          <w:sz w:val="24"/>
          <w:szCs w:val="24"/>
          <w:lang w:val="en-GB"/>
        </w:rPr>
        <w:t xml:space="preserve"> </w:t>
      </w:r>
      <w:r w:rsidR="00583382">
        <w:rPr>
          <w:rFonts w:ascii="Times New Roman" w:hAnsi="Times New Roman" w:cs="Times New Roman"/>
          <w:sz w:val="24"/>
          <w:szCs w:val="24"/>
        </w:rPr>
        <w:fldChar w:fldCharType="begin" w:fldLock="1"/>
      </w:r>
      <w:r w:rsidR="00C24551">
        <w:rPr>
          <w:rFonts w:ascii="Times New Roman" w:hAnsi="Times New Roman" w:cs="Times New Roman"/>
          <w:sz w:val="24"/>
          <w:szCs w:val="24"/>
        </w:rPr>
        <w:instrText>ADDIN CSL_CITATION {"citationItems":[{"id":"ITEM-1","itemData":{"DOI":"10.1007/978-3-031-03948-5_41","ISBN":"9783031039478","ISSN":"1868422X","abstract":"Online learning has become a popular way of learning due to the rapid development of informatization of education, the rise of online learning platforms has provided great convenience to students’ learning, breaking the limitations of time and space, enabling students to study various courses anytime, anywhere. However, due to the lack of an effective supervision mechanism, online learning undermined by low quality tutoring and a substantial dropout rate of students. In this study, we used an efficient ensemble learning algorithm, LightGBM, to develop a student performance prediction model. Basing on the interaction behavior data of students’ online learning, the prediction model can predict whether a student will be able to pass the course. As a result of identifying at-risk students, teachers can provide targeted interventions to improve the learning performance of these students. During the experiments, we compared with ten classical machine learning algorithms on a public dataset. It reflected that LightGBM outperformed in predicting student performance. The study also analyzed the impact of different interaction behaviors on students’ online learning performance, which will help teachers and educational researchers to better understand the relationship between students’ online learning behavior and students’ learning performance. This will help teachers guide students in online learning and optimize the design of online learning courses.","author":[{"dropping-particle":"","family":"Wang","given":"Chang","non-dropping-particle":"","parse-names":false,"suffix":""},{"dropping-particle":"","family":"Chang","given":"Liang","non-dropping-particle":"","parse-names":false,"suffix":""},{"dropping-particle":"","family":"Liu","given":"Tieyuan","non-dropping-particle":"","parse-names":false,"suffix":""}],"container-title":"IFIP Advances in Information and Communication Technology","id":"ITEM-1","issued":{"date-parts":[["2022"]]},"number-of-pages":"508-521","publisher":"Springer International Publishing","title":"Predicting Student Performance in Online Learning Using a Highly Efficient Gradient Boosting Decision Tree","type":"book","volume":"643 IFIP"},"uris":["http://www.mendeley.com/documents/?uuid=8b539da1-7b96-4229-a345-bb287b4d6e45"]},{"id":"ITEM-2","itemData":{"author":[{"dropping-particle":"","family":"Pawar","given":"Shravani M.","non-dropping-particle":"","parse-names":false,"suffix":""},{"dropping-particle":"","family":"Deshmukh","given":"Sheetal","non-dropping-particle":"","parse-names":false,"suffix":""}],"id":"ITEM-2","issue":"1","issued":{"date-parts":[["2023"]]},"page":"988-1013","title":"An Advanced AI-Integrated Expert System for Academic Performance Forecasting Using Ensemble Learning and Educational Data Mining Techniques","type":"article-journal","volume":"2023"},"uris":["http://www.mendeley.com/documents/?uuid=36c3b4b7-8d56-4a78-9f22-1df3afd47c45"]}],"mendeley":{"formattedCitation":"(Pawar &amp; Deshmukh, 2023; C. Wang et al., 2022)","plainTextFormattedCitation":"(Pawar &amp; Deshmukh, 2023; C. Wang et al., 2022)","previouslyFormattedCitation":"(Pawar &amp; Deshmukh, 2023; C. Wang et al., 2022)"},"properties":{"noteIndex":0},"schema":"https://github.com/citation-style-language/schema/raw/master/csl-citation.json"}</w:instrText>
      </w:r>
      <w:r w:rsidR="00583382">
        <w:rPr>
          <w:rFonts w:ascii="Times New Roman" w:hAnsi="Times New Roman" w:cs="Times New Roman"/>
          <w:sz w:val="24"/>
          <w:szCs w:val="24"/>
        </w:rPr>
        <w:fldChar w:fldCharType="separate"/>
      </w:r>
      <w:r w:rsidR="00C24551" w:rsidRPr="00C24551">
        <w:rPr>
          <w:rFonts w:ascii="Times New Roman" w:hAnsi="Times New Roman" w:cs="Times New Roman"/>
          <w:noProof/>
          <w:sz w:val="24"/>
          <w:szCs w:val="24"/>
        </w:rPr>
        <w:t>(Pawar &amp; Deshmukh, 2023; C. Wang et al., 2022)</w:t>
      </w:r>
      <w:r w:rsidR="00583382">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r w:rsidRPr="00AE6F61">
        <w:rPr>
          <w:rFonts w:ascii="Times New Roman" w:hAnsi="Times New Roman" w:cs="Times New Roman"/>
          <w:sz w:val="24"/>
          <w:szCs w:val="24"/>
        </w:rPr>
        <w:t xml:space="preserve"> Prediction systems help in the placement and career services to guide students towards appropriate academic areas and also allow </w:t>
      </w:r>
      <w:proofErr w:type="spellStart"/>
      <w:r w:rsidRPr="00AE6F61">
        <w:rPr>
          <w:rFonts w:ascii="Times New Roman" w:hAnsi="Times New Roman" w:cs="Times New Roman"/>
          <w:sz w:val="24"/>
          <w:szCs w:val="24"/>
        </w:rPr>
        <w:t>counselors</w:t>
      </w:r>
      <w:proofErr w:type="spellEnd"/>
      <w:r w:rsidRPr="00AE6F61">
        <w:rPr>
          <w:rFonts w:ascii="Times New Roman" w:hAnsi="Times New Roman" w:cs="Times New Roman"/>
          <w:sz w:val="24"/>
          <w:szCs w:val="24"/>
        </w:rPr>
        <w:t xml:space="preserve"> to deliver more focused guidance</w:t>
      </w:r>
      <w:r w:rsidR="00BA1CE9">
        <w:rPr>
          <w:rFonts w:ascii="Times New Roman" w:hAnsi="Times New Roman" w:cs="Times New Roman"/>
          <w:sz w:val="24"/>
          <w:szCs w:val="24"/>
          <w:lang w:val="en-GB"/>
        </w:rPr>
        <w:t>.</w:t>
      </w:r>
    </w:p>
    <w:p w14:paraId="1BCD03D1" w14:textId="7601021A" w:rsidR="00AE6F61" w:rsidRPr="00AE6F61" w:rsidRDefault="00AE6F61" w:rsidP="00A01506">
      <w:pPr>
        <w:spacing w:line="360" w:lineRule="auto"/>
        <w:jc w:val="both"/>
        <w:rPr>
          <w:rFonts w:ascii="Times New Roman" w:hAnsi="Times New Roman" w:cs="Times New Roman"/>
          <w:sz w:val="24"/>
          <w:szCs w:val="24"/>
        </w:rPr>
      </w:pPr>
      <w:r w:rsidRPr="00AE6F61">
        <w:rPr>
          <w:rFonts w:ascii="Times New Roman" w:hAnsi="Times New Roman" w:cs="Times New Roman"/>
          <w:sz w:val="24"/>
          <w:szCs w:val="24"/>
        </w:rPr>
        <w:t>Prediction systems are used by the quality assurance and institutional effectiveness units to track the general performance</w:t>
      </w:r>
      <w:r w:rsidR="00ED1B5D">
        <w:rPr>
          <w:rFonts w:ascii="Times New Roman" w:hAnsi="Times New Roman" w:cs="Times New Roman"/>
          <w:sz w:val="24"/>
          <w:szCs w:val="24"/>
          <w:lang w:val="en-GB"/>
        </w:rPr>
        <w:t xml:space="preserve"> </w:t>
      </w:r>
      <w:r w:rsidRPr="00AE6F61">
        <w:rPr>
          <w:rFonts w:ascii="Times New Roman" w:hAnsi="Times New Roman" w:cs="Times New Roman"/>
          <w:sz w:val="24"/>
          <w:szCs w:val="24"/>
        </w:rPr>
        <w:t>proved the value of machine learning in assessing the performance of institutions and the accreditation and constant improvement. Such systems have taken over the entire cycle of managing students</w:t>
      </w:r>
      <w:r w:rsidR="00ED1B5D">
        <w:rPr>
          <w:rFonts w:ascii="Times New Roman" w:hAnsi="Times New Roman" w:cs="Times New Roman"/>
          <w:sz w:val="24"/>
          <w:szCs w:val="24"/>
          <w:lang w:val="en-GB"/>
        </w:rPr>
        <w:t xml:space="preserve"> </w:t>
      </w:r>
      <w:r w:rsidRPr="00AE6F61">
        <w:rPr>
          <w:rFonts w:ascii="Times New Roman" w:hAnsi="Times New Roman" w:cs="Times New Roman"/>
          <w:sz w:val="24"/>
          <w:szCs w:val="24"/>
        </w:rPr>
        <w:t>demonstrated how external factors, including geography, parental education, and health can be added to provide more comprehensive student support reliant on health, international, and financial aid services.</w:t>
      </w:r>
      <w:r w:rsidR="00C734D7">
        <w:rPr>
          <w:rFonts w:ascii="Times New Roman" w:hAnsi="Times New Roman" w:cs="Times New Roman"/>
          <w:sz w:val="24"/>
          <w:szCs w:val="24"/>
          <w:lang w:val="en-GB"/>
        </w:rPr>
        <w:t xml:space="preserve"> </w:t>
      </w:r>
      <w:r w:rsidRPr="00AE6F61">
        <w:rPr>
          <w:rFonts w:ascii="Times New Roman" w:hAnsi="Times New Roman" w:cs="Times New Roman"/>
          <w:sz w:val="24"/>
          <w:szCs w:val="24"/>
        </w:rPr>
        <w:t>Embedded early warning systems facilitate crucial support in the operations of the university, indicating that precise predictions are essential to enable the retention services to identify the at-risk students at an early stage to receive tutoring, coaching, and mental health assistance Their efficiency is based on strong assessment measures like accuracy, precision, and recall which have provided the institutions with confidence in decision-making.</w:t>
      </w:r>
      <w:r w:rsidR="00C734D7">
        <w:rPr>
          <w:rFonts w:ascii="Times New Roman" w:hAnsi="Times New Roman" w:cs="Times New Roman"/>
          <w:sz w:val="24"/>
          <w:szCs w:val="24"/>
          <w:lang w:val="en-GB"/>
        </w:rPr>
        <w:t xml:space="preserve"> </w:t>
      </w:r>
      <w:r w:rsidRPr="00AE6F61">
        <w:rPr>
          <w:rFonts w:ascii="Times New Roman" w:hAnsi="Times New Roman" w:cs="Times New Roman"/>
          <w:sz w:val="24"/>
          <w:szCs w:val="24"/>
        </w:rPr>
        <w:t>Through systemic integration of prediction systems within the services enables universities to predict better the pattern of success, identify system problems, and create</w:t>
      </w:r>
      <w:r w:rsidR="00ED1B5D">
        <w:rPr>
          <w:rFonts w:ascii="Times New Roman" w:hAnsi="Times New Roman" w:cs="Times New Roman"/>
          <w:sz w:val="24"/>
          <w:szCs w:val="24"/>
          <w:lang w:val="en-GB"/>
        </w:rPr>
        <w:t xml:space="preserve"> </w:t>
      </w:r>
      <w:proofErr w:type="gramStart"/>
      <w:r w:rsidRPr="00AE6F61">
        <w:rPr>
          <w:rFonts w:ascii="Times New Roman" w:hAnsi="Times New Roman" w:cs="Times New Roman"/>
          <w:sz w:val="24"/>
          <w:szCs w:val="24"/>
        </w:rPr>
        <w:t>evidence based</w:t>
      </w:r>
      <w:proofErr w:type="gramEnd"/>
      <w:r w:rsidRPr="00AE6F61">
        <w:rPr>
          <w:rFonts w:ascii="Times New Roman" w:hAnsi="Times New Roman" w:cs="Times New Roman"/>
          <w:sz w:val="24"/>
          <w:szCs w:val="24"/>
        </w:rPr>
        <w:t xml:space="preserve"> policies that will increase academic support, resource management, and student achievement in all categories of departments</w:t>
      </w:r>
    </w:p>
    <w:p w14:paraId="2318379A" w14:textId="77777777" w:rsidR="005569A1" w:rsidRPr="002919AB" w:rsidRDefault="005569A1" w:rsidP="00A01506">
      <w:pPr>
        <w:pStyle w:val="Heading2"/>
        <w:spacing w:line="360" w:lineRule="auto"/>
        <w:rPr>
          <w:rFonts w:ascii="Times New Roman" w:hAnsi="Times New Roman" w:cs="Times New Roman"/>
          <w:b/>
          <w:bCs/>
          <w:color w:val="auto"/>
        </w:rPr>
      </w:pPr>
      <w:bookmarkStart w:id="55" w:name="_Toc232516740"/>
      <w:r w:rsidRPr="005569A1">
        <w:rPr>
          <w:rFonts w:ascii="Times New Roman" w:hAnsi="Times New Roman" w:cs="Times New Roman"/>
          <w:b/>
          <w:bCs/>
          <w:color w:val="auto"/>
        </w:rPr>
        <w:t>2.</w:t>
      </w:r>
      <w:r w:rsidRPr="005569A1">
        <w:rPr>
          <w:rFonts w:ascii="Times New Roman" w:hAnsi="Times New Roman" w:cs="Times New Roman"/>
          <w:b/>
          <w:bCs/>
          <w:color w:val="auto"/>
          <w:lang w:val="en-GB"/>
        </w:rPr>
        <w:t>4</w:t>
      </w:r>
      <w:r w:rsidRPr="005569A1">
        <w:rPr>
          <w:rFonts w:ascii="Times New Roman" w:hAnsi="Times New Roman" w:cs="Times New Roman"/>
          <w:b/>
          <w:bCs/>
          <w:color w:val="auto"/>
        </w:rPr>
        <w:t xml:space="preserve"> Review of Relevant Machine Learning Concepts</w:t>
      </w:r>
      <w:bookmarkEnd w:id="55"/>
    </w:p>
    <w:p w14:paraId="7319DE24" w14:textId="77777777" w:rsidR="005569A1" w:rsidRDefault="005569A1" w:rsidP="00A01506">
      <w:pPr>
        <w:spacing w:line="360" w:lineRule="auto"/>
        <w:jc w:val="both"/>
        <w:rPr>
          <w:rFonts w:ascii="Times New Roman" w:hAnsi="Times New Roman" w:cs="Times New Roman"/>
          <w:sz w:val="24"/>
          <w:szCs w:val="24"/>
          <w:lang w:val="en-GB"/>
        </w:rPr>
      </w:pPr>
      <w:r w:rsidRPr="00A16F2E">
        <w:rPr>
          <w:rFonts w:ascii="Times New Roman" w:hAnsi="Times New Roman" w:cs="Times New Roman"/>
          <w:sz w:val="24"/>
          <w:szCs w:val="24"/>
          <w:lang w:val="en-GB"/>
        </w:rPr>
        <w:t>The creation of the student performance prediction system based on machine learning implies a number of basic notions, which are the theoretical and practical basis of this study. Knowledge in these concepts is important in understanding the architecture</w:t>
      </w:r>
      <w:r>
        <w:rPr>
          <w:rFonts w:ascii="Times New Roman" w:hAnsi="Times New Roman" w:cs="Times New Roman"/>
          <w:sz w:val="24"/>
          <w:szCs w:val="24"/>
          <w:lang w:val="en-GB"/>
        </w:rPr>
        <w:t xml:space="preserve"> </w:t>
      </w:r>
      <w:r w:rsidRPr="00A16F2E">
        <w:rPr>
          <w:rFonts w:ascii="Times New Roman" w:hAnsi="Times New Roman" w:cs="Times New Roman"/>
          <w:sz w:val="24"/>
          <w:szCs w:val="24"/>
          <w:lang w:val="en-GB"/>
        </w:rPr>
        <w:t>functions and strategies of implementation of the system.</w:t>
      </w:r>
      <w:r w:rsidR="00583382">
        <w:rPr>
          <w:rFonts w:ascii="Times New Roman" w:hAnsi="Times New Roman" w:cs="Times New Roman"/>
          <w:sz w:val="24"/>
          <w:szCs w:val="24"/>
          <w:lang w:val="en-GB"/>
        </w:rPr>
        <w:fldChar w:fldCharType="begin" w:fldLock="1"/>
      </w:r>
      <w:r w:rsidR="00583382">
        <w:rPr>
          <w:rFonts w:ascii="Times New Roman" w:hAnsi="Times New Roman" w:cs="Times New Roman"/>
          <w:sz w:val="24"/>
          <w:szCs w:val="24"/>
          <w:lang w:val="en-GB"/>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Algorithms","type":"article-journal","volume":"2024"},"uris":["http://www.mendeley.com/documents/?uuid=8c94a1fd-4a07-4ceb-b7de-aa3f317a1d96"]},{"id":"ITEM-2","itemData":{"DOI":"10.3390/app112110007","ISSN":"20763417","abstract":"Machine learning is emerging nowadays as an important tool for decision support in many areas of research. In the field of education, both educational organizations and students are the target beneficiaries. It facilitates the educational sector in predicting the student’s outcome at the end of their course and for the students in deciding to choose a suitable course for them based on their performances in previous exams and other behavioral features. In this study, a systematic literature review is performed to extract the algorithms and the features that have been used in the prediction studies. Based on the search criteria, 2700 articles were initially considered. Using specified inclusion and exclusion criteria, quality scores were provided, and up to 56 articles were filtered for further analysis. The utmost care was taken in studying the features utilized, database used, algorithms implemented, and the future directions as recommended by researchers. The features were classified as demographic, academic, and behavioral features, and finally, only 34 articles with these features were finalized, whose details of study are provided. Based on the results obtained from the systematic review, we conclude that the machine learning techniques have the ability to predict the students’ performance based on specified features as categorized and can be used by students as well as academic institutions. A specific machine learning model identification for the purpose of student academic performance prediction would not be feasible, since each paper taken for review involves different datasets and does not include benchmark datasets. However, the application of the machine learning techniques in educational mining is still limited, and a greater number of studies should be carried out in order to obtain well-formed and generalizable results. We provide future guidelines to practitioners and researchers based on the results obtained in this work.","author":[{"dropping-particle":"","family":"Balaji","given":"Prasanalakshmi","non-dropping-particle":"","parse-names":false,"suffix":""},{"dropping-particle":"","family":"Alelyani","given":"Salem","non-dropping-particle":"","parse-names":false,"suffix":""},{"dropping-particle":"","family":"Qahmash","given":"Ayman","non-dropping-particle":"","parse-names":false,"suffix":""},{"dropping-particle":"","family":"Mohana","given":"Mohamed","non-dropping-particle":"","parse-names":false,"suffix":""}],"container-title":"Applied Sciences (Switzerland)","id":"ITEM-2","issue":"21","issued":{"date-parts":[["2021"]]},"title":"Contributions of machine learning models towards student academic performance prediction: A systematic review","type":"article-journal","volume":"11"},"uris":["http://www.mendeley.com/documents/?uuid=a65cb8f5-beb7-4bbd-ae92-c24732b4e532"]}],"mendeley":{"formattedCitation":"(Ahmed, 2024; Balaji et al., 2021)","plainTextFormattedCitation":"(Ahmed, 2024; Balaji et al., 2021)","previouslyFormattedCitation":"(Ahmed, 2024; Balaji et al., 2021)"},"properties":{"noteIndex":0},"schema":"https://github.com/citation-style-language/schema/raw/master/csl-citation.json"}</w:instrText>
      </w:r>
      <w:r w:rsidR="00583382">
        <w:rPr>
          <w:rFonts w:ascii="Times New Roman" w:hAnsi="Times New Roman" w:cs="Times New Roman"/>
          <w:sz w:val="24"/>
          <w:szCs w:val="24"/>
          <w:lang w:val="en-GB"/>
        </w:rPr>
        <w:fldChar w:fldCharType="separate"/>
      </w:r>
      <w:r w:rsidR="00583382" w:rsidRPr="00583382">
        <w:rPr>
          <w:rFonts w:ascii="Times New Roman" w:hAnsi="Times New Roman" w:cs="Times New Roman"/>
          <w:noProof/>
          <w:sz w:val="24"/>
          <w:szCs w:val="24"/>
          <w:lang w:val="en-GB"/>
        </w:rPr>
        <w:t>(Ahmed, 2024; Balaji et al., 2021)</w:t>
      </w:r>
      <w:r w:rsidR="00583382">
        <w:rPr>
          <w:rFonts w:ascii="Times New Roman" w:hAnsi="Times New Roman" w:cs="Times New Roman"/>
          <w:sz w:val="24"/>
          <w:szCs w:val="24"/>
          <w:lang w:val="en-GB"/>
        </w:rPr>
        <w:fldChar w:fldCharType="end"/>
      </w:r>
    </w:p>
    <w:p w14:paraId="426C0B0E" w14:textId="77777777" w:rsidR="00C873B1" w:rsidRPr="00C873B1" w:rsidRDefault="0092213A" w:rsidP="00C873B1">
      <w:pPr>
        <w:pStyle w:val="Heading3"/>
        <w:spacing w:line="360" w:lineRule="auto"/>
        <w:rPr>
          <w:rFonts w:ascii="Times New Roman" w:hAnsi="Times New Roman" w:cs="Times New Roman"/>
          <w:b/>
          <w:bCs/>
          <w:color w:val="auto"/>
        </w:rPr>
      </w:pPr>
      <w:bookmarkStart w:id="56" w:name="_Toc232516741"/>
      <w:r w:rsidRPr="0092213A">
        <w:rPr>
          <w:rFonts w:ascii="Times New Roman" w:hAnsi="Times New Roman" w:cs="Times New Roman"/>
          <w:b/>
          <w:bCs/>
          <w:color w:val="auto"/>
        </w:rPr>
        <w:t>2.</w:t>
      </w:r>
      <w:r w:rsidRPr="0092213A">
        <w:rPr>
          <w:rFonts w:ascii="Times New Roman" w:hAnsi="Times New Roman" w:cs="Times New Roman"/>
          <w:b/>
          <w:bCs/>
          <w:color w:val="auto"/>
          <w:lang w:val="en-GB"/>
        </w:rPr>
        <w:t>4</w:t>
      </w:r>
      <w:r w:rsidRPr="0092213A">
        <w:rPr>
          <w:rFonts w:ascii="Times New Roman" w:hAnsi="Times New Roman" w:cs="Times New Roman"/>
          <w:b/>
          <w:bCs/>
          <w:color w:val="auto"/>
        </w:rPr>
        <w:t>.1 Machine Learning (ML</w:t>
      </w:r>
      <w:r w:rsidR="00BA1CE9">
        <w:rPr>
          <w:rFonts w:ascii="Times New Roman" w:hAnsi="Times New Roman" w:cs="Times New Roman"/>
          <w:b/>
          <w:bCs/>
          <w:color w:val="auto"/>
        </w:rPr>
        <w:t>)</w:t>
      </w:r>
      <w:bookmarkEnd w:id="56"/>
    </w:p>
    <w:p w14:paraId="45F0FB37" w14:textId="77777777" w:rsidR="00C873B1" w:rsidRPr="00C873B1" w:rsidRDefault="00C873B1" w:rsidP="00C873B1">
      <w:pPr>
        <w:spacing w:line="360" w:lineRule="auto"/>
        <w:jc w:val="both"/>
        <w:rPr>
          <w:rFonts w:ascii="Times New Roman" w:hAnsi="Times New Roman" w:cs="Times New Roman"/>
          <w:sz w:val="24"/>
          <w:szCs w:val="24"/>
        </w:rPr>
      </w:pPr>
      <w:r w:rsidRPr="00C873B1">
        <w:rPr>
          <w:rFonts w:ascii="Times New Roman" w:hAnsi="Times New Roman" w:cs="Times New Roman"/>
          <w:sz w:val="24"/>
          <w:szCs w:val="24"/>
        </w:rPr>
        <w:t>Machine Learning is a sub-discipline of artificial intelligence that is concerned with creating algorithms and systems that can learn to forecast and discern patterns based on the data supplied to them without being directly coded to accomplish any particular task.</w:t>
      </w:r>
      <w:r w:rsidR="00583382">
        <w:rPr>
          <w:rFonts w:ascii="Times New Roman" w:hAnsi="Times New Roman" w:cs="Times New Roman"/>
          <w:sz w:val="24"/>
          <w:szCs w:val="24"/>
        </w:rPr>
        <w:fldChar w:fldCharType="begin" w:fldLock="1"/>
      </w:r>
      <w:r w:rsidR="00C24551">
        <w:rPr>
          <w:rFonts w:ascii="Times New Roman" w:hAnsi="Times New Roman" w:cs="Times New Roman"/>
          <w:sz w:val="24"/>
          <w:szCs w:val="24"/>
        </w:rPr>
        <w:instrText>ADDIN CSL_CITATION {"citationItems":[{"id":"ITEM-1","itemData":{"DOI":"10.3390/app112110007","ISSN":"20763417","abstract":"Machine learning is emerging nowadays as an important tool for decision support in many areas of research. In the field of education, both educational organizations and students are the target beneficiaries. It facilitates the educational sector in predicting the student’s outcome at the end of their course and for the students in deciding to choose a suitable course for them based on their performances in previous exams and other behavioral features. In this study, a systematic literature review is performed to extract the algorithms and the features that have been used in the prediction studies. Based on the search criteria, 2700 articles were initially considered. Using specified inclusion and exclusion criteria, quality scores were provided, and up to 56 articles were filtered for further analysis. The utmost care was taken in studying the features utilized, database used, algorithms implemented, and the future directions as recommended by researchers. The features were classified as demographic, academic, and behavioral features, and finally, only 34 articles with these features were finalized, whose details of study are provided. Based on the results obtained from the systematic review, we conclude that the machine learning techniques have the ability to predict the students’ performance based on specified features as categorized and can be used by students as well as academic institutions. A specific machine learning model identification for the purpose of student academic performance prediction would not be feasible, since each paper taken for review involves different datasets and does not include benchmark datasets. However, the application of the machine learning techniques in educational mining is still limited, and a greater number of studies should be carried out in order to obtain well-formed and generalizable results. We provide future guidelines to practitioners and researchers based on the results obtained in this work.","author":[{"dropping-particle":"","family":"Balaji","given":"Prasanalakshmi","non-dropping-particle":"","parse-names":false,"suffix":""},{"dropping-particle":"","family":"Alelyani","given":"Salem","non-dropping-particle":"","parse-names":false,"suffix":""},{"dropping-particle":"","family":"Qahmash","given":"Ayman","non-dropping-particle":"","parse-names":false,"suffix":""},{"dropping-particle":"","family":"Mohana","given":"Mohamed","non-dropping-particle":"","parse-names":false,"suffix":""}],"container-title":"Applied Sciences (Switzerland)","id":"ITEM-1","issue":"21","issued":{"date-parts":[["2021"]]},"title":"Contributions of machine learning models towards student academic performance prediction: A systematic review","type":"article-journal","volume":"11"},"uris":["http://www.mendeley.com/documents/?uuid=a65cb8f5-beb7-4bbd-ae92-c24732b4e532"]}],"mendeley":{"formattedCitation":"(Balaji et al., 2021)","plainTextFormattedCitation":"(Balaji et al., 2021)","previouslyFormattedCitation":"(Balaji et al., 2021)"},"properties":{"noteIndex":0},"schema":"https://github.com/citation-style-language/schema/raw/master/csl-citation.json"}</w:instrText>
      </w:r>
      <w:r w:rsidR="00583382">
        <w:rPr>
          <w:rFonts w:ascii="Times New Roman" w:hAnsi="Times New Roman" w:cs="Times New Roman"/>
          <w:sz w:val="24"/>
          <w:szCs w:val="24"/>
        </w:rPr>
        <w:fldChar w:fldCharType="separate"/>
      </w:r>
      <w:r w:rsidR="00583382" w:rsidRPr="00583382">
        <w:rPr>
          <w:rFonts w:ascii="Times New Roman" w:hAnsi="Times New Roman" w:cs="Times New Roman"/>
          <w:noProof/>
          <w:sz w:val="24"/>
          <w:szCs w:val="24"/>
        </w:rPr>
        <w:t>(Balaji et al., 2021)</w:t>
      </w:r>
      <w:r w:rsidR="00583382">
        <w:rPr>
          <w:rFonts w:ascii="Times New Roman" w:hAnsi="Times New Roman" w:cs="Times New Roman"/>
          <w:sz w:val="24"/>
          <w:szCs w:val="24"/>
        </w:rPr>
        <w:fldChar w:fldCharType="end"/>
      </w:r>
      <w:r w:rsidRPr="00C873B1">
        <w:rPr>
          <w:rFonts w:ascii="Times New Roman" w:hAnsi="Times New Roman" w:cs="Times New Roman"/>
          <w:sz w:val="24"/>
          <w:szCs w:val="24"/>
        </w:rPr>
        <w:t xml:space="preserve"> According to and integrating supervised techniques for robust outcomes the process of machine learning is oriented to the understanding of the complexity of different kinds of the collected data and the selection of the right model on the basis of the data by attempting a variety of models, which is fundamentally different to the simple computing algorithms to solve the problem.</w:t>
      </w:r>
    </w:p>
    <w:p w14:paraId="5189434C" w14:textId="1E0959EB" w:rsidR="00C734D7" w:rsidRDefault="00C873B1" w:rsidP="00C873B1">
      <w:pPr>
        <w:spacing w:line="360" w:lineRule="auto"/>
        <w:jc w:val="both"/>
        <w:rPr>
          <w:rFonts w:ascii="Times New Roman" w:hAnsi="Times New Roman" w:cs="Times New Roman"/>
          <w:sz w:val="24"/>
          <w:szCs w:val="24"/>
          <w:lang w:val="en-GB"/>
        </w:rPr>
      </w:pPr>
      <w:r w:rsidRPr="00C873B1">
        <w:rPr>
          <w:rFonts w:ascii="Times New Roman" w:hAnsi="Times New Roman" w:cs="Times New Roman"/>
          <w:sz w:val="24"/>
          <w:szCs w:val="24"/>
        </w:rPr>
        <w:lastRenderedPageBreak/>
        <w:t>Machine learning algorithms in the context of education are developed to assess the inputs of data, develop training sets, and generate the necessary outputs with the help of statistical methods of estimation that allow calculating the systems on the educational data patterns and make accurate predictions regarding the final outcomes of students</w:t>
      </w:r>
      <w:r w:rsidR="00043D82">
        <w:rPr>
          <w:rFonts w:ascii="Times New Roman" w:hAnsi="Times New Roman" w:cs="Times New Roman"/>
          <w:sz w:val="24"/>
          <w:szCs w:val="24"/>
          <w:lang w:val="en-GB"/>
        </w:rPr>
        <w:t xml:space="preserve"> </w:t>
      </w:r>
      <w:r w:rsidR="00C24551">
        <w:rPr>
          <w:rFonts w:ascii="Times New Roman" w:hAnsi="Times New Roman" w:cs="Times New Roman"/>
          <w:sz w:val="24"/>
          <w:szCs w:val="24"/>
        </w:rPr>
        <w:fldChar w:fldCharType="begin" w:fldLock="1"/>
      </w:r>
      <w:r w:rsidR="00C24551">
        <w:rPr>
          <w:rFonts w:ascii="Times New Roman" w:hAnsi="Times New Roman" w:cs="Times New Roman"/>
          <w:sz w:val="24"/>
          <w:szCs w:val="24"/>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provides…","author":[{"dropping-particle":"","family":"Morsu","given":"Harish","non-dropping-particle":"","parse-names":false,"suffix":""}],"container-title":"Preprints.org","id":"ITEM-2","issued":{"date-parts":[["2025"]]},"page":"0-18","title":"Machine Learning Models for Predicting Student Dropout, Enrollment, and Graduation","type":"article-journal"},"uris":["http://www.mendeley.com/documents/?uuid=c859ce99-997c-401d-9167-0b878d7a5a24"]},{"id":"ITEM-3","itemData":{"DOI":"10.1371/journal.pone.0299018","ISBN":"1111111111","ISSN":"19326203","PMID":"39808634","abstract":"Student performance is crucial for addressing learning process problems and is also an important factor in measuring learning outcomes. The ability to improve educational systems using data knowledge has driven the development of the field of educational data mining research. Here, this paper proposes a machine learning method for the prediction of student performance based on online learning. The critical thought is that eleven learning behavioral indicators are constructed according to online learning process, following that, through analyzing the correlation between the eleven learning behavioral indicators and the scores obtained by students online learning, we filter out those learning behavioral indicators that are weakly correlated with student scores, meanwhile, retain these learning behavior indicators being strongly correlated with student scores, which are used as the eigenvalue indicators. Finally, using the eigenvalue indicators to train the proposed logistic regress model with Taylor expansion. Experimental results show that the proposed logistic regress model defeats against the comparative models in prediction ability. Results also indicate that there is a significant dependency between students’ initiative in learning and learning duration, nevertheless, learning duration has a significant effect on the prediction of student performance.","author":[{"dropping-particle":"","family":"Wang","given":"Jing","non-dropping-particle":"","parse-names":false,"suffix":""},{"dropping-particle":"","family":"Yu","given":"Yun","non-dropping-particle":"","parse-names":false,"suffix":""}],"container-title":"PLoS ONE","id":"ITEM-3","issue":"1","issued":{"date-parts":[["2025"]]},"page":"1-15","title":"Machine learning approach to student performance prediction of online learning","type":"article-journal","volume":"20"},"uris":["http://www.mendeley.com/documents/?uuid=3bb3732b-bd12-4567-91ce-f5506f5356ea"]}],"mendeley":{"formattedCitation":"(Ahmed, 2024; Morsu, 2025; J. Wang &amp; Yu, 2025)","plainTextFormattedCitation":"(Ahmed, 2024; Morsu, 2025; J. Wang &amp; Yu, 2025)","previouslyFormattedCitation":"(Ahmed, 2024; Morsu, 2025; J. Wang &amp; Yu, 2025)"},"properties":{"noteIndex":0},"schema":"https://github.com/citation-style-language/schema/raw/master/csl-citation.json"}</w:instrText>
      </w:r>
      <w:r w:rsidR="00C24551">
        <w:rPr>
          <w:rFonts w:ascii="Times New Roman" w:hAnsi="Times New Roman" w:cs="Times New Roman"/>
          <w:sz w:val="24"/>
          <w:szCs w:val="24"/>
        </w:rPr>
        <w:fldChar w:fldCharType="separate"/>
      </w:r>
      <w:r w:rsidR="00C24551" w:rsidRPr="00C24551">
        <w:rPr>
          <w:rFonts w:ascii="Times New Roman" w:hAnsi="Times New Roman" w:cs="Times New Roman"/>
          <w:noProof/>
          <w:sz w:val="24"/>
          <w:szCs w:val="24"/>
        </w:rPr>
        <w:t>(Ahmed, 2024; Morsu, 2025; J. Wang &amp; Yu, 2025)</w:t>
      </w:r>
      <w:r w:rsidR="00C24551">
        <w:rPr>
          <w:rFonts w:ascii="Times New Roman" w:hAnsi="Times New Roman" w:cs="Times New Roman"/>
          <w:sz w:val="24"/>
          <w:szCs w:val="24"/>
        </w:rPr>
        <w:fldChar w:fldCharType="end"/>
      </w:r>
      <w:r w:rsidR="00043D82">
        <w:rPr>
          <w:rFonts w:ascii="Times New Roman" w:hAnsi="Times New Roman" w:cs="Times New Roman"/>
          <w:sz w:val="24"/>
          <w:szCs w:val="24"/>
          <w:lang w:val="en-GB"/>
        </w:rPr>
        <w:t xml:space="preserve">. </w:t>
      </w:r>
      <w:r w:rsidR="009139A0">
        <w:rPr>
          <w:rFonts w:ascii="Times New Roman" w:hAnsi="Times New Roman" w:cs="Times New Roman"/>
          <w:sz w:val="24"/>
          <w:szCs w:val="24"/>
          <w:lang w:val="en-GB"/>
        </w:rPr>
        <w:t xml:space="preserve"> </w:t>
      </w:r>
    </w:p>
    <w:p w14:paraId="2D8CC366" w14:textId="4ACD1323" w:rsidR="00C873B1" w:rsidRPr="00043D82" w:rsidRDefault="009139A0" w:rsidP="00C873B1">
      <w:pPr>
        <w:spacing w:line="360" w:lineRule="auto"/>
        <w:jc w:val="both"/>
        <w:rPr>
          <w:rFonts w:ascii="Times New Roman" w:hAnsi="Times New Roman" w:cs="Times New Roman"/>
          <w:sz w:val="24"/>
          <w:szCs w:val="24"/>
          <w:lang w:val="en-GB"/>
        </w:rPr>
      </w:pPr>
      <w:r w:rsidRPr="009139A0">
        <w:rPr>
          <w:rFonts w:ascii="Times New Roman" w:hAnsi="Times New Roman" w:cs="Times New Roman"/>
          <w:sz w:val="24"/>
          <w:szCs w:val="24"/>
        </w:rPr>
        <w:t>Underlined that teaching and learning data are analyzed using machine learning algorithms to demonstrate the model or patterns and it is very beneficial especially when there are institutions that should raise the student achievement and achieve an optimal usage of their resources.</w:t>
      </w:r>
      <w:r w:rsidR="00C873B1" w:rsidRPr="00C873B1">
        <w:rPr>
          <w:rFonts w:ascii="Times New Roman" w:hAnsi="Times New Roman" w:cs="Times New Roman"/>
          <w:sz w:val="24"/>
          <w:szCs w:val="24"/>
        </w:rPr>
        <w:t xml:space="preserve">  </w:t>
      </w:r>
      <w:r w:rsidRPr="009139A0">
        <w:rPr>
          <w:rFonts w:ascii="Times New Roman" w:hAnsi="Times New Roman" w:cs="Times New Roman"/>
          <w:sz w:val="24"/>
          <w:szCs w:val="24"/>
        </w:rPr>
        <w:t xml:space="preserve">Student performance is analyzed and these algorithms are supervised learning algorithms such as Support Vector Machine, Neural Networks, Decision Trees, Logistic Regression and K-Nearest </w:t>
      </w:r>
      <w:proofErr w:type="spellStart"/>
      <w:r w:rsidRPr="009139A0">
        <w:rPr>
          <w:rFonts w:ascii="Times New Roman" w:hAnsi="Times New Roman" w:cs="Times New Roman"/>
          <w:sz w:val="24"/>
          <w:szCs w:val="24"/>
        </w:rPr>
        <w:t>Neighbor</w:t>
      </w:r>
      <w:proofErr w:type="spellEnd"/>
      <w:r w:rsidRPr="009139A0">
        <w:rPr>
          <w:rFonts w:ascii="Times New Roman" w:hAnsi="Times New Roman" w:cs="Times New Roman"/>
          <w:sz w:val="24"/>
          <w:szCs w:val="24"/>
        </w:rPr>
        <w:t xml:space="preserve"> algorithms, where- proved that all these algorithms can be well utilized for student academic performance prediction at higher accuracy levels</w:t>
      </w:r>
      <w:r w:rsidR="00043D82">
        <w:rPr>
          <w:rFonts w:ascii="Times New Roman" w:hAnsi="Times New Roman" w:cs="Times New Roman"/>
          <w:sz w:val="24"/>
          <w:szCs w:val="24"/>
          <w:lang w:val="en-GB"/>
        </w:rPr>
        <w:t xml:space="preserve"> </w:t>
      </w:r>
      <w:r w:rsidR="00C24551">
        <w:rPr>
          <w:rFonts w:ascii="Times New Roman" w:hAnsi="Times New Roman" w:cs="Times New Roman"/>
          <w:sz w:val="24"/>
          <w:szCs w:val="24"/>
        </w:rPr>
        <w:fldChar w:fldCharType="begin" w:fldLock="1"/>
      </w:r>
      <w:r w:rsidR="00C24551">
        <w:rPr>
          <w:rFonts w:ascii="Times New Roman" w:hAnsi="Times New Roman" w:cs="Times New Roman"/>
          <w:sz w:val="24"/>
          <w:szCs w:val="24"/>
        </w:rPr>
        <w:instrText>ADDIN CSL_CITATION {"citationItems":[{"id":"ITEM-1","itemData":{"DOI":"10.1145/3446590.3446607","ISBN":"9781450388757","abstract":"The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Series","id":"ITEM-1","issued":{"date-parts":[["2020"]]},"page":"100-107","title":"Predicting Student Academic Performance using Support Vector Machine and Random Forest","type":"article-journal","volume":"PartF16898"},"uris":["http://www.mendeley.com/documents/?uuid=939c119e-e52b-49a0-9dd6-9f47016f6ae9"]},{"id":"ITEM-2","itemData":{"DOI":"10.1155/2024/4067721","ISBN":"9798331556037","ISSN":"16879732","abstract":"Education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Computing","id":"ITEM-2","issued":{"date-parts":[["2024"]]},"title":"Student Performance Prediction Using Machine Learning Algorithms","type":"article-journal","volume":"2024"},"uris":["http://www.mendeley.com/documents/?uuid=8c94a1fd-4a07-4ceb-b7de-aa3f317a1d96"]},{"id":"ITEM-3","itemData":{"DOI":"10.1007/978-3-031-03948-5_41","ISBN":"9783031039478","ISSN":"1868422X","abstract":"Online learning has become a popular way of learning due to the rapid development of informatization of education, the rise of online learning platforms has provided great convenience to students’ learning, breaking the limitations of time and space, enabling students to study various courses anytime, anywhere. However, due to the lack of an effective supervision mechanism, online learning undermined by low quality tutoring and a substantial dropout rate of students. In this study, we used an efficient ensemble learning algorithm, LightGBM, to develop a student performance prediction model. Basing on the interaction behavior data of students’ online learning, the prediction model can predict whether a student will be able to pass the course. As a result of identifying at-risk students, teachers can provide targeted interventions to improve the learning performance of these students. During the experiments, we compared with ten classical machine learning algorithms on a public dataset. It reflected that LightGBM outperformed in predicting student performance. The study also analyzed the impact of different interaction behaviors on students’ online learning performance, which will help teachers and educational researchers to better understand the relationship between students’ online learning behavior and students’ learning performance. This will help teachers guide students in online learning and optimize the design of online learning courses.","author":[{"dropping-particle":"","family":"Wang","given":"Chang","non-dropping-particle":"","parse-names":false,"suffix":""},{"dropping-particle":"","family":"Chang","given":"Liang","non-dropping-particle":"","parse-names":false,"suffix":""},{"dropping-particle":"","family":"Liu","given":"Tieyuan","non-dropping-particle":"","parse-names":false,"suffix":""}],"container-title":"IFIP Advances in Information and Communication Technology","id":"ITEM-3","issued":{"date-parts":[["2022"]]},"number-of-pages":"508-521","publisher":"Springer International Publishing","title":"Predicting Student Performance in Online Learning Using a Highly Efficient Gradient Boosting Decision Tree","type":"book","volume":"643 IFIP"},"uris":["http://www.mendeley.com/documents/?uuid=8b539da1-7b96-4229-a345-bb287b4d6e45"]}],"mendeley":{"formattedCitation":"(Ahmed, 2024; Alamri et al., 2020; C. Wang et al., 2022)","plainTextFormattedCitation":"(Ahmed, 2024; Alamri et al., 2020; C. Wang et al., 2022)","previouslyFormattedCitation":"(Ahmed, 2024; Alamri et al., 2020; C. Wang et al., 2022)"},"properties":{"noteIndex":0},"schema":"https://github.com/citation-style-language/schema/raw/master/csl-citation.json"}</w:instrText>
      </w:r>
      <w:r w:rsidR="00C24551">
        <w:rPr>
          <w:rFonts w:ascii="Times New Roman" w:hAnsi="Times New Roman" w:cs="Times New Roman"/>
          <w:sz w:val="24"/>
          <w:szCs w:val="24"/>
        </w:rPr>
        <w:fldChar w:fldCharType="separate"/>
      </w:r>
      <w:r w:rsidR="00C24551" w:rsidRPr="00C24551">
        <w:rPr>
          <w:rFonts w:ascii="Times New Roman" w:hAnsi="Times New Roman" w:cs="Times New Roman"/>
          <w:noProof/>
          <w:sz w:val="24"/>
          <w:szCs w:val="24"/>
        </w:rPr>
        <w:t>(Ahmed, 2024; Alamri et al., 2020; C. Wang et al., 2022)</w:t>
      </w:r>
      <w:r w:rsidR="00C24551">
        <w:rPr>
          <w:rFonts w:ascii="Times New Roman" w:hAnsi="Times New Roman" w:cs="Times New Roman"/>
          <w:sz w:val="24"/>
          <w:szCs w:val="24"/>
        </w:rPr>
        <w:fldChar w:fldCharType="end"/>
      </w:r>
      <w:r w:rsidR="0085471A">
        <w:rPr>
          <w:rFonts w:ascii="Times New Roman" w:hAnsi="Times New Roman" w:cs="Times New Roman"/>
          <w:sz w:val="24"/>
          <w:szCs w:val="24"/>
          <w:lang w:val="en-GB"/>
        </w:rPr>
        <w:t>.</w:t>
      </w:r>
      <w:r w:rsidR="00C873B1" w:rsidRPr="00C873B1">
        <w:rPr>
          <w:rFonts w:ascii="Times New Roman" w:hAnsi="Times New Roman" w:cs="Times New Roman"/>
          <w:sz w:val="24"/>
          <w:szCs w:val="24"/>
        </w:rPr>
        <w:t xml:space="preserve"> </w:t>
      </w:r>
      <w:r w:rsidRPr="009139A0">
        <w:rPr>
          <w:rFonts w:ascii="Times New Roman" w:hAnsi="Times New Roman" w:cs="Times New Roman"/>
          <w:sz w:val="24"/>
          <w:szCs w:val="24"/>
        </w:rPr>
        <w:t xml:space="preserve">The present applications of machine learning involve ensemble algorithms where more than one algorithm are used so as to acquire more higher prediction accuracies at 90.57% with the utilization of Support Vector machine, Decision Tree and K-Nearest </w:t>
      </w:r>
      <w:proofErr w:type="spellStart"/>
      <w:r w:rsidRPr="009139A0">
        <w:rPr>
          <w:rFonts w:ascii="Times New Roman" w:hAnsi="Times New Roman" w:cs="Times New Roman"/>
          <w:sz w:val="24"/>
          <w:szCs w:val="24"/>
        </w:rPr>
        <w:t>Neighbor</w:t>
      </w:r>
      <w:proofErr w:type="spellEnd"/>
      <w:r w:rsidRPr="009139A0">
        <w:rPr>
          <w:rFonts w:ascii="Times New Roman" w:hAnsi="Times New Roman" w:cs="Times New Roman"/>
          <w:sz w:val="24"/>
          <w:szCs w:val="24"/>
        </w:rPr>
        <w:t xml:space="preserve"> as ensemble learning algorithms predicting student performance</w:t>
      </w:r>
      <w:r w:rsidR="00043D82">
        <w:rPr>
          <w:rFonts w:ascii="Times New Roman" w:hAnsi="Times New Roman" w:cs="Times New Roman"/>
          <w:sz w:val="24"/>
          <w:szCs w:val="24"/>
          <w:lang w:val="en-GB"/>
        </w:rPr>
        <w:t xml:space="preserve"> </w:t>
      </w:r>
      <w:r w:rsidR="00C24551">
        <w:rPr>
          <w:rFonts w:ascii="Times New Roman" w:hAnsi="Times New Roman" w:cs="Times New Roman"/>
          <w:sz w:val="24"/>
          <w:szCs w:val="24"/>
        </w:rPr>
        <w:fldChar w:fldCharType="begin" w:fldLock="1"/>
      </w:r>
      <w:r w:rsidR="00C24551">
        <w:rPr>
          <w:rFonts w:ascii="Times New Roman" w:hAnsi="Times New Roman" w:cs="Times New Roman"/>
          <w:sz w:val="24"/>
          <w:szCs w:val="24"/>
        </w:rPr>
        <w:instrText>ADDIN CSL_CITATION {"citationItems":[{"id":"ITEM-1","itemData":{"DOI":"10.1007/978-3-031-03948-5_41","ISBN":"9783031039478","ISSN":"1868422X","abstract":"Online learning has become a popular way of learning due to the rapid development of informatization of education, the rise of online learning platforms has provided great convenience to students’ learning, breaking the limitations of time and space, enabling students to study various courses anytime, anywhere. However, due to the lack of an effective supervision mechanism, online learning undermined by low quality tutoring and a substantial dropout rate of students. In this study, we used an efficient ensemble learning algorithm, LightGBM, to develop a student performance prediction model. Basing on the interaction behavior data of students’ online learning, the prediction model can predict whether a student will be able to pass the course. As a result of identifying at-risk students, teachers can provide targeted interventions to improve the learning performance of these students. During the experiments, we compared with ten classical machine learning algorithms on a public dataset. It reflected that LightGBM outperformed in predicting student performance. The study also analyzed the impact of different interaction behaviors on students’ online learning performance, which will help teachers and educational researchers to better understand the relationship between students’ online learning behavior and students’ learning performance. This will help teachers guide students in online learning and optimize the design of online learning courses.","author":[{"dropping-particle":"","family":"Wang","given":"Chang","non-dropping-particle":"","parse-names":false,"suffix":""},{"dropping-particle":"","family":"Chang","given":"Liang","non-dropping-particle":"","parse-names":false,"suffix":""},{"dropping-particle":"","family":"Liu","given":"Tieyuan","non-dropping-particle":"","parse-names":false,"suffix":""}],"container-title":"IFIP Advances in Information and Communication Technology","id":"ITEM-1","issued":{"date-parts":[["2022"]]},"number-of-pages":"508-521","publisher":"Springer International Publishing","title":"Predicting Student Performance in Online Learning Using a Highly Efficient Gradient Boosting Decision Tree","type":"book","volume":"643 IFIP"},"uris":["http://www.mendeley.com/documents/?uuid=8b539da1-7b96-4229-a345-bb287b4d6e45"]},{"id":"ITEM-2","itemData":{"author":[{"dropping-particle":"","family":"Pawar","given":"Shravani M.","non-dropping-particle":"","parse-names":false,"suffix":""},{"dropping-particle":"","family":"Deshmukh","given":"Sheetal","non-dropping-particle":"","parse-names":false,"suffix":""}],"id":"ITEM-2","issue":"1","issued":{"date-parts":[["2023"]]},"page":"988-1013","title":"An Advanced AI-Integrated Expert System for Academic Performance Forecasting Using Ensemble Learning and Educational Data Mining Techniques","type":"article-journal","volume":"2023"},"uris":["http://www.mendeley.com/documents/?uuid=36c3b4b7-8d56-4a78-9f22-1df3afd47c45"]}],"mendeley":{"formattedCitation":"(Pawar &amp; Deshmukh, 2023; C. Wang et al., 2022)","plainTextFormattedCitation":"(Pawar &amp; Deshmukh, 2023; C. Wang et al., 2022)","previouslyFormattedCitation":"(Pawar &amp; Deshmukh, 2023; C. Wang et al., 2022)"},"properties":{"noteIndex":0},"schema":"https://github.com/citation-style-language/schema/raw/master/csl-citation.json"}</w:instrText>
      </w:r>
      <w:r w:rsidR="00C24551">
        <w:rPr>
          <w:rFonts w:ascii="Times New Roman" w:hAnsi="Times New Roman" w:cs="Times New Roman"/>
          <w:sz w:val="24"/>
          <w:szCs w:val="24"/>
        </w:rPr>
        <w:fldChar w:fldCharType="separate"/>
      </w:r>
      <w:r w:rsidR="00C24551" w:rsidRPr="00C24551">
        <w:rPr>
          <w:rFonts w:ascii="Times New Roman" w:hAnsi="Times New Roman" w:cs="Times New Roman"/>
          <w:noProof/>
          <w:sz w:val="24"/>
          <w:szCs w:val="24"/>
        </w:rPr>
        <w:t>(Pawar &amp; Deshmukh, 2023; C. Wang et al., 2022)</w:t>
      </w:r>
      <w:r w:rsidR="00C24551">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3CB461D0" w14:textId="0CDE0E22" w:rsidR="00C873B1" w:rsidRPr="00C873B1" w:rsidRDefault="009139A0" w:rsidP="00C873B1">
      <w:pPr>
        <w:spacing w:line="360" w:lineRule="auto"/>
        <w:jc w:val="both"/>
        <w:rPr>
          <w:rFonts w:ascii="Times New Roman" w:hAnsi="Times New Roman" w:cs="Times New Roman"/>
          <w:sz w:val="24"/>
          <w:szCs w:val="24"/>
        </w:rPr>
      </w:pPr>
      <w:r w:rsidRPr="009139A0">
        <w:rPr>
          <w:rFonts w:ascii="Times New Roman" w:hAnsi="Times New Roman" w:cs="Times New Roman"/>
          <w:sz w:val="24"/>
          <w:szCs w:val="24"/>
        </w:rPr>
        <w:t xml:space="preserve">ML application for education takes input from student records, students' </w:t>
      </w:r>
      <w:proofErr w:type="spellStart"/>
      <w:r w:rsidRPr="009139A0">
        <w:rPr>
          <w:rFonts w:ascii="Times New Roman" w:hAnsi="Times New Roman" w:cs="Times New Roman"/>
          <w:sz w:val="24"/>
          <w:szCs w:val="24"/>
        </w:rPr>
        <w:t>behaviors</w:t>
      </w:r>
      <w:proofErr w:type="spellEnd"/>
      <w:r w:rsidRPr="009139A0">
        <w:rPr>
          <w:rFonts w:ascii="Times New Roman" w:hAnsi="Times New Roman" w:cs="Times New Roman"/>
          <w:sz w:val="24"/>
          <w:szCs w:val="24"/>
        </w:rPr>
        <w:t xml:space="preserve"> and students' psychographic profile with extraordinary prediction accuracy rate 96.7% when </w:t>
      </w:r>
      <w:proofErr w:type="gramStart"/>
      <w:r w:rsidRPr="009139A0">
        <w:rPr>
          <w:rFonts w:ascii="Times New Roman" w:hAnsi="Times New Roman" w:cs="Times New Roman"/>
          <w:sz w:val="24"/>
          <w:szCs w:val="24"/>
        </w:rPr>
        <w:t>Multi-layer</w:t>
      </w:r>
      <w:proofErr w:type="gramEnd"/>
      <w:r w:rsidRPr="009139A0">
        <w:rPr>
          <w:rFonts w:ascii="Times New Roman" w:hAnsi="Times New Roman" w:cs="Times New Roman"/>
          <w:sz w:val="24"/>
          <w:szCs w:val="24"/>
        </w:rPr>
        <w:t xml:space="preserve"> perceptron neural networks operate on rich student records.</w:t>
      </w:r>
      <w:r w:rsidR="00C734D7">
        <w:rPr>
          <w:rFonts w:ascii="Times New Roman" w:hAnsi="Times New Roman" w:cs="Times New Roman"/>
          <w:sz w:val="24"/>
          <w:szCs w:val="24"/>
          <w:lang w:val="en-GB"/>
        </w:rPr>
        <w:t xml:space="preserve"> </w:t>
      </w:r>
      <w:r w:rsidR="00C873B1" w:rsidRPr="00C873B1">
        <w:rPr>
          <w:rFonts w:ascii="Times New Roman" w:hAnsi="Times New Roman" w:cs="Times New Roman"/>
          <w:sz w:val="24"/>
          <w:szCs w:val="24"/>
        </w:rPr>
        <w:t>Machine learning works the other way: training algorithms are trained using historic data of students to determine patterns and relations that can be useful later to predict outcomes, and indicate how both prediction supervised learning methods and unsupervised learning algorithms such as K-means clustering can be combined to offer detailed information to student performance trends and groupings.</w:t>
      </w:r>
      <w:r w:rsidR="00C734D7">
        <w:rPr>
          <w:rFonts w:ascii="Times New Roman" w:hAnsi="Times New Roman" w:cs="Times New Roman"/>
          <w:sz w:val="24"/>
          <w:szCs w:val="24"/>
          <w:lang w:val="en-GB"/>
        </w:rPr>
        <w:t xml:space="preserve"> </w:t>
      </w:r>
      <w:r w:rsidR="00C873B1" w:rsidRPr="00C873B1">
        <w:rPr>
          <w:rFonts w:ascii="Times New Roman" w:hAnsi="Times New Roman" w:cs="Times New Roman"/>
          <w:sz w:val="24"/>
          <w:szCs w:val="24"/>
        </w:rPr>
        <w:t>Machine learning allows learning institutions to change their model of reactive problem-solving to the proactive intervention model by releasing the identification of at-risk students in the early stages to provide timely support that can greatly enhance academic performance.</w:t>
      </w:r>
    </w:p>
    <w:p w14:paraId="3A202511" w14:textId="77777777" w:rsidR="00C734D7" w:rsidRDefault="00C873B1" w:rsidP="00C873B1">
      <w:pPr>
        <w:spacing w:line="360" w:lineRule="auto"/>
        <w:jc w:val="both"/>
        <w:rPr>
          <w:rFonts w:ascii="Times New Roman" w:hAnsi="Times New Roman" w:cs="Times New Roman"/>
          <w:sz w:val="24"/>
          <w:szCs w:val="24"/>
        </w:rPr>
      </w:pPr>
      <w:r w:rsidRPr="00C873B1">
        <w:rPr>
          <w:rFonts w:ascii="Times New Roman" w:hAnsi="Times New Roman" w:cs="Times New Roman"/>
          <w:sz w:val="24"/>
          <w:szCs w:val="24"/>
        </w:rPr>
        <w:t xml:space="preserve">The industry of machine learning applications in education has also developed to allow real-time processing of data and the ability to update the model continuously, allowing dynamically changing prediction networks to respond to the changing environments of the student and keep them informed of progress as they go through the learning process depicted </w:t>
      </w:r>
      <w:r w:rsidRPr="00C873B1">
        <w:rPr>
          <w:rFonts w:ascii="Times New Roman" w:hAnsi="Times New Roman" w:cs="Times New Roman"/>
          <w:sz w:val="24"/>
          <w:szCs w:val="24"/>
        </w:rPr>
        <w:lastRenderedPageBreak/>
        <w:t>the idea of how machine learning is capable of merging multidimensional data of complex nature such as interests, attitudes, opinions, demographics, and behavioral patterns to deliver a high rate of prediction along with a detailed insight into the factors that impact student success.</w:t>
      </w:r>
      <w:r w:rsidR="00C734D7">
        <w:rPr>
          <w:rFonts w:ascii="Times New Roman" w:hAnsi="Times New Roman" w:cs="Times New Roman"/>
          <w:sz w:val="24"/>
          <w:szCs w:val="24"/>
          <w:lang w:val="en-GB"/>
        </w:rPr>
        <w:t xml:space="preserve"> </w:t>
      </w:r>
      <w:r w:rsidRPr="00C873B1">
        <w:rPr>
          <w:rFonts w:ascii="Times New Roman" w:hAnsi="Times New Roman" w:cs="Times New Roman"/>
          <w:sz w:val="24"/>
          <w:szCs w:val="24"/>
        </w:rPr>
        <w:t xml:space="preserve">The applied application of the machine learning in the education world employs the already understood platforms like the WEKA </w:t>
      </w:r>
      <w:proofErr w:type="gramStart"/>
      <w:r w:rsidRPr="00C873B1">
        <w:rPr>
          <w:rFonts w:ascii="Times New Roman" w:hAnsi="Times New Roman" w:cs="Times New Roman"/>
          <w:sz w:val="24"/>
          <w:szCs w:val="24"/>
        </w:rPr>
        <w:t>( Waikato</w:t>
      </w:r>
      <w:proofErr w:type="gramEnd"/>
      <w:r w:rsidRPr="00C873B1">
        <w:rPr>
          <w:rFonts w:ascii="Times New Roman" w:hAnsi="Times New Roman" w:cs="Times New Roman"/>
          <w:sz w:val="24"/>
          <w:szCs w:val="24"/>
        </w:rPr>
        <w:t xml:space="preserve"> Environment for Knowledge Analysis ). which offer the whole package of machine learning algorithm and assessment tool which offers educational institutions to establish advanced prediction systems without the need to have the broad technical knowledge. </w:t>
      </w:r>
    </w:p>
    <w:p w14:paraId="52173168" w14:textId="603D6237" w:rsidR="00C873B1" w:rsidRPr="00043D82" w:rsidRDefault="00C873B1" w:rsidP="00C873B1">
      <w:pPr>
        <w:spacing w:line="360" w:lineRule="auto"/>
        <w:jc w:val="both"/>
        <w:rPr>
          <w:rFonts w:ascii="Times New Roman" w:hAnsi="Times New Roman" w:cs="Times New Roman"/>
          <w:sz w:val="24"/>
          <w:szCs w:val="24"/>
          <w:lang w:val="en-GB"/>
        </w:rPr>
      </w:pPr>
      <w:r w:rsidRPr="00C873B1">
        <w:rPr>
          <w:rFonts w:ascii="Times New Roman" w:hAnsi="Times New Roman" w:cs="Times New Roman"/>
          <w:sz w:val="24"/>
          <w:szCs w:val="24"/>
        </w:rPr>
        <w:t>The ability of machine learning to process large scale educational data and the presence of hidden patterns that might not be easily visible using alternative analytical tools enables such program to be especially useful to current educational organizations that are interested in maximizing student success rates and institutional performance.</w:t>
      </w:r>
      <w:r w:rsidR="008A7F9E">
        <w:rPr>
          <w:rFonts w:ascii="Times New Roman" w:hAnsi="Times New Roman" w:cs="Times New Roman"/>
          <w:sz w:val="24"/>
          <w:szCs w:val="24"/>
          <w:lang w:val="en-GB"/>
        </w:rPr>
        <w:t xml:space="preserve"> </w:t>
      </w:r>
      <w:r w:rsidRPr="00C873B1">
        <w:rPr>
          <w:rFonts w:ascii="Times New Roman" w:hAnsi="Times New Roman" w:cs="Times New Roman"/>
          <w:sz w:val="24"/>
          <w:szCs w:val="24"/>
        </w:rPr>
        <w:t>The ever-growing development of machine learning methods, such as deep learning models and more advanced ensemble ones, ensures an even greater level of prediction accuracy and the creation of more advanced educational analytics systems that are capable of delivering more precise and practical information to the stakeholders in the education sector</w:t>
      </w:r>
      <w:r w:rsidR="00043D82">
        <w:rPr>
          <w:rFonts w:ascii="Times New Roman" w:hAnsi="Times New Roman" w:cs="Times New Roman"/>
          <w:sz w:val="24"/>
          <w:szCs w:val="24"/>
          <w:lang w:val="en-GB"/>
        </w:rPr>
        <w:t xml:space="preserve"> </w:t>
      </w:r>
      <w:r w:rsidR="00C24551">
        <w:rPr>
          <w:rFonts w:ascii="Times New Roman" w:hAnsi="Times New Roman" w:cs="Times New Roman"/>
          <w:sz w:val="24"/>
          <w:szCs w:val="24"/>
        </w:rPr>
        <w:fldChar w:fldCharType="begin" w:fldLock="1"/>
      </w:r>
      <w:r w:rsidR="00C24551">
        <w:rPr>
          <w:rFonts w:ascii="Times New Roman" w:hAnsi="Times New Roman" w:cs="Times New Roman"/>
          <w:sz w:val="24"/>
          <w:szCs w:val="24"/>
        </w:rPr>
        <w:instrText>ADDIN CSL_CITATION {"citationItems":[{"id":"ITEM-1","itemData":{"DOI":"10.3390/computers15030164","ISSN":"2073431X","abstract":"Student dropout in Higher Education remains a persistent challenge with significant academic, social and economic consequences. Predictive analytics using traditional Machine Learning and Deep Learning have been increasingly explored to support early identification of students at risk. This article presents a structured literature review of studies published between 2018 and 2025 that apply these techniques to predict dropout in Higher Education. Unlike previous reviews, we pay particular attention to model interpretability, practical deployment and ethical considerations when analysing data types, preprocessing strategies and modelling approaches. Results show that transparent traditional models, including Decision Trees, Logistic Regression, and ensemble methods such as Random Forest and Gradient Boosting remain dominant because they perform strongly on structured data and are easier to explain. Deep Learning approaches, although less prevalent, show promise for sequential and behavioural data but face challenges in data availability, explainability, and implementation complexity. Despite frequently high reported performance, most studies rely on single-institution datasets, limiting generalisability, and only a minority address fairness, bias, or real-world integration. This analysis concludes that we must transition from accuracy-focused evaluations to transparent, accountable and actionable predictive systems that facilitate data-driven and inclusive decision-making in Higher Education.","author":[{"dropping-particle":"","family":"Duro","given":"Beatriz","non-dropping-particle":"","parse-names":false,"suffix":""},{"dropping-particle":"","family":"Gomes","given":"Anabela","non-dropping-particle":"","parse-names":false,"suffix":""},{"dropping-particle":"","family":"Correia","given":"Fernanda Brito","non-dropping-particle":"","parse-names":false,"suffix":""},{"dropping-particle":"","family":"Borges","given":"Ana Rosa","non-dropping-particle":"","parse-names":false,"suffix":""},{"dropping-particle":"","family":"Bernardino","given":"Jorge","non-dropping-particle":"","parse-names":false,"suffix":""}],"container-title":"Computers","id":"ITEM-1","issue":"3","issued":{"date-parts":[["2026"]]},"page":"1-26","title":"Machine Learning and Deep Learning for Dropout Prediction in Higher Education: A Review","type":"article-journal","volume":"15"},"uris":["http://www.mendeley.com/documents/?uuid=3f6b6049-6b4f-470f-93e1-98a805b86bc8"]},{"id":"ITEM-2","itemData":{"DOI":"10.20944/preprints202512.0166.v1","abstract":"Higher-order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provides…","author":[{"dropping-particle":"","family":"Morsu","given":"Harish","non-dropping-particle":"","parse-names":false,"suffix":""}],"container-title":"Preprints.org","id":"ITEM-2","issued":{"date-parts":[["2025"]]},"page":"0-18","title":"Machine Learning Models for Predicting Student Dropout, Enrollment, and Graduation","type":"article-journal"},"uris":["http://www.mendeley.com/documents/?uuid=c859ce99-997c-401d-9167-0b878d7a5a24"]}],"mendeley":{"formattedCitation":"(Duro et al., 2026; Morsu, 2025)","plainTextFormattedCitation":"(Duro et al., 2026; Morsu, 2025)","previouslyFormattedCitation":"(Duro et al., 2026; Morsu, 2025)"},"properties":{"noteIndex":0},"schema":"https://github.com/citation-style-language/schema/raw/master/csl-citation.json"}</w:instrText>
      </w:r>
      <w:r w:rsidR="00C24551">
        <w:rPr>
          <w:rFonts w:ascii="Times New Roman" w:hAnsi="Times New Roman" w:cs="Times New Roman"/>
          <w:sz w:val="24"/>
          <w:szCs w:val="24"/>
        </w:rPr>
        <w:fldChar w:fldCharType="separate"/>
      </w:r>
      <w:r w:rsidR="00C24551" w:rsidRPr="00C24551">
        <w:rPr>
          <w:rFonts w:ascii="Times New Roman" w:hAnsi="Times New Roman" w:cs="Times New Roman"/>
          <w:noProof/>
          <w:sz w:val="24"/>
          <w:szCs w:val="24"/>
        </w:rPr>
        <w:t>(Duro et al., 2026; Morsu, 2025)</w:t>
      </w:r>
      <w:r w:rsidR="00C24551">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5ECF3859" w14:textId="77777777" w:rsidR="008E778A" w:rsidRDefault="008E778A" w:rsidP="00A01506">
      <w:pPr>
        <w:pStyle w:val="Heading3"/>
        <w:spacing w:line="360" w:lineRule="auto"/>
        <w:rPr>
          <w:rFonts w:ascii="Times New Roman" w:hAnsi="Times New Roman" w:cs="Times New Roman"/>
          <w:b/>
          <w:bCs/>
          <w:color w:val="auto"/>
        </w:rPr>
      </w:pPr>
      <w:bookmarkStart w:id="57" w:name="_Toc232516742"/>
      <w:r w:rsidRPr="008E778A">
        <w:rPr>
          <w:rFonts w:ascii="Times New Roman" w:hAnsi="Times New Roman" w:cs="Times New Roman"/>
          <w:b/>
          <w:bCs/>
          <w:color w:val="auto"/>
        </w:rPr>
        <w:t>2.</w:t>
      </w:r>
      <w:r w:rsidRPr="008E778A">
        <w:rPr>
          <w:rFonts w:ascii="Times New Roman" w:hAnsi="Times New Roman" w:cs="Times New Roman"/>
          <w:b/>
          <w:bCs/>
          <w:color w:val="auto"/>
          <w:lang w:val="en-GB"/>
        </w:rPr>
        <w:t>4</w:t>
      </w:r>
      <w:r w:rsidRPr="008E778A">
        <w:rPr>
          <w:rFonts w:ascii="Times New Roman" w:hAnsi="Times New Roman" w:cs="Times New Roman"/>
          <w:b/>
          <w:bCs/>
          <w:color w:val="auto"/>
        </w:rPr>
        <w:t>.2 Supervised Learning</w:t>
      </w:r>
      <w:bookmarkEnd w:id="57"/>
    </w:p>
    <w:p w14:paraId="0E3FF4F3" w14:textId="6C6AA921" w:rsidR="009139A0" w:rsidRDefault="008E778A" w:rsidP="00A01506">
      <w:pPr>
        <w:spacing w:line="360" w:lineRule="auto"/>
        <w:jc w:val="both"/>
        <w:rPr>
          <w:rFonts w:ascii="Times New Roman" w:hAnsi="Times New Roman" w:cs="Times New Roman"/>
          <w:sz w:val="24"/>
          <w:szCs w:val="24"/>
        </w:rPr>
      </w:pPr>
      <w:r w:rsidRPr="008E778A">
        <w:rPr>
          <w:rFonts w:ascii="Times New Roman" w:hAnsi="Times New Roman" w:cs="Times New Roman"/>
          <w:sz w:val="24"/>
          <w:szCs w:val="24"/>
        </w:rPr>
        <w:t xml:space="preserve">Supervised Learning is a machine learning paradigm, based on the principle of using </w:t>
      </w:r>
      <w:proofErr w:type="spellStart"/>
      <w:r w:rsidRPr="008E778A">
        <w:rPr>
          <w:rFonts w:ascii="Times New Roman" w:hAnsi="Times New Roman" w:cs="Times New Roman"/>
          <w:sz w:val="24"/>
          <w:szCs w:val="24"/>
        </w:rPr>
        <w:t>labeled</w:t>
      </w:r>
      <w:proofErr w:type="spellEnd"/>
      <w:r w:rsidRPr="008E778A">
        <w:rPr>
          <w:rFonts w:ascii="Times New Roman" w:hAnsi="Times New Roman" w:cs="Times New Roman"/>
          <w:sz w:val="24"/>
          <w:szCs w:val="24"/>
        </w:rPr>
        <w:t xml:space="preserve"> training data, to construct predictive models that are able to make accurate predictions of new data, through the learning of input-output relationships, induced in the course of training</w:t>
      </w:r>
      <w:r w:rsidR="00043D82">
        <w:rPr>
          <w:rFonts w:ascii="Times New Roman" w:hAnsi="Times New Roman" w:cs="Times New Roman"/>
          <w:sz w:val="24"/>
          <w:szCs w:val="24"/>
          <w:lang w:val="en-GB"/>
        </w:rPr>
        <w:t xml:space="preserve"> </w:t>
      </w:r>
      <w:r w:rsidR="00C24551">
        <w:rPr>
          <w:rFonts w:ascii="Times New Roman" w:hAnsi="Times New Roman" w:cs="Times New Roman"/>
          <w:sz w:val="24"/>
          <w:szCs w:val="24"/>
        </w:rPr>
        <w:fldChar w:fldCharType="begin" w:fldLock="1"/>
      </w:r>
      <w:r w:rsidR="00C24551">
        <w:rPr>
          <w:rFonts w:ascii="Times New Roman" w:hAnsi="Times New Roman" w:cs="Times New Roman"/>
          <w:sz w:val="24"/>
          <w:szCs w:val="24"/>
        </w:rPr>
        <w:instrText>ADDIN CSL_CITATION {"citationItems":[{"id":"ITEM-1","itemData":{"DOI":"10.1007/s10639-024-12923-5","ISSN":"15737608","abstract":"Learning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Technologies","id":"ITEM-1","issue":"3","issued":{"date-parts":[["2025"]]},"page":"2887-2916","title":"Evaluating the student performance prediction and action framework through a learning analytics intervention study","type":"article-journal","volume":"30"},"uris":["http://www.mendeley.com/documents/?uuid=5d7029d6-e965-407f-bec4-cf6aaecb485c"]},{"id":"ITEM-2","itemData":{"DOI":"10.1145/3446590.3446607","ISBN":"9781450388757","abstract":"The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Series","id":"ITEM-2","issued":{"date-parts":[["2020"]]},"page":"100-107","title":"Predicting Student Academic Performance using Support Vector Machine and Random Forest","type":"article-journal","volume":"PartF16898"},"uris":["http://www.mendeley.com/documents/?uuid=939c119e-e52b-49a0-9dd6-9f47016f6ae9"]}],"mendeley":{"formattedCitation":"(Alalawi et al., 2025; Alamri et al., 2020)","plainTextFormattedCitation":"(Alalawi et al., 2025; Alamri et al., 2020)","previouslyFormattedCitation":"(Alalawi et al., 2025; Alamri et al., 2020)"},"properties":{"noteIndex":0},"schema":"https://github.com/citation-style-language/schema/raw/master/csl-citation.json"}</w:instrText>
      </w:r>
      <w:r w:rsidR="00C24551">
        <w:rPr>
          <w:rFonts w:ascii="Times New Roman" w:hAnsi="Times New Roman" w:cs="Times New Roman"/>
          <w:sz w:val="24"/>
          <w:szCs w:val="24"/>
        </w:rPr>
        <w:fldChar w:fldCharType="separate"/>
      </w:r>
      <w:r w:rsidR="00C24551" w:rsidRPr="00C24551">
        <w:rPr>
          <w:rFonts w:ascii="Times New Roman" w:hAnsi="Times New Roman" w:cs="Times New Roman"/>
          <w:noProof/>
          <w:sz w:val="24"/>
          <w:szCs w:val="24"/>
        </w:rPr>
        <w:t>(Alalawi et al., 2025; Alamri et al., 2020)</w:t>
      </w:r>
      <w:r w:rsidR="00C24551">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r w:rsidRPr="008E778A">
        <w:rPr>
          <w:rFonts w:ascii="Times New Roman" w:hAnsi="Times New Roman" w:cs="Times New Roman"/>
          <w:sz w:val="24"/>
          <w:szCs w:val="24"/>
        </w:rPr>
        <w:t xml:space="preserve"> </w:t>
      </w:r>
      <w:r w:rsidR="008A7F9E">
        <w:rPr>
          <w:rFonts w:ascii="Times New Roman" w:hAnsi="Times New Roman" w:cs="Times New Roman"/>
          <w:sz w:val="24"/>
          <w:szCs w:val="24"/>
          <w:lang w:val="en-GB"/>
        </w:rPr>
        <w:t xml:space="preserve"> </w:t>
      </w:r>
      <w:r w:rsidR="009139A0" w:rsidRPr="009139A0">
        <w:rPr>
          <w:rFonts w:ascii="Times New Roman" w:hAnsi="Times New Roman" w:cs="Times New Roman"/>
          <w:sz w:val="24"/>
          <w:szCs w:val="24"/>
        </w:rPr>
        <w:t xml:space="preserve">The supervised learning algorithms used in student performance prediction are trained on data from past students, where the predictor variables as well as the response is known. This model then is trained such that future student outcome can be predicted with high precision. Showed what was possible with neural networks, Naive Bayesian and Support Vector Machine with supervised learning while reached prediction rates of 96.7% using supervised learning techniques such as logistic classifiers and multilayer </w:t>
      </w:r>
      <w:proofErr w:type="spellStart"/>
      <w:r w:rsidR="009139A0" w:rsidRPr="009139A0">
        <w:rPr>
          <w:rFonts w:ascii="Times New Roman" w:hAnsi="Times New Roman" w:cs="Times New Roman"/>
          <w:sz w:val="24"/>
          <w:szCs w:val="24"/>
        </w:rPr>
        <w:t>perceptrons</w:t>
      </w:r>
      <w:proofErr w:type="spellEnd"/>
      <w:r w:rsidR="009139A0" w:rsidRPr="009139A0">
        <w:rPr>
          <w:rFonts w:ascii="Times New Roman" w:hAnsi="Times New Roman" w:cs="Times New Roman"/>
          <w:sz w:val="24"/>
          <w:szCs w:val="24"/>
        </w:rPr>
        <w:t>.</w:t>
      </w:r>
    </w:p>
    <w:p w14:paraId="46A4C726" w14:textId="77777777" w:rsidR="008E778A" w:rsidRPr="008E778A" w:rsidRDefault="008E778A" w:rsidP="001262BE">
      <w:pPr>
        <w:pStyle w:val="ListParagraph"/>
        <w:numPr>
          <w:ilvl w:val="0"/>
          <w:numId w:val="2"/>
        </w:numPr>
        <w:spacing w:line="240" w:lineRule="auto"/>
        <w:ind w:left="360"/>
        <w:jc w:val="both"/>
        <w:rPr>
          <w:rFonts w:ascii="Times New Roman" w:hAnsi="Times New Roman" w:cs="Times New Roman"/>
          <w:sz w:val="24"/>
          <w:szCs w:val="24"/>
        </w:rPr>
      </w:pPr>
      <w:r w:rsidRPr="008E778A">
        <w:rPr>
          <w:rFonts w:ascii="Times New Roman" w:hAnsi="Times New Roman" w:cs="Times New Roman"/>
          <w:sz w:val="24"/>
          <w:szCs w:val="24"/>
        </w:rPr>
        <w:t>Classification</w:t>
      </w:r>
    </w:p>
    <w:p w14:paraId="3A78D179" w14:textId="77777777" w:rsidR="008E778A" w:rsidRPr="008E778A" w:rsidRDefault="008E778A" w:rsidP="00A01506">
      <w:pPr>
        <w:pStyle w:val="NormalWeb"/>
        <w:spacing w:line="360" w:lineRule="auto"/>
        <w:jc w:val="both"/>
      </w:pPr>
      <w:r w:rsidRPr="008E778A">
        <w:t xml:space="preserve">Classification is a supervised type of learning which predicts categorical results by categorizing input data into previously known classes or categories. Classification algorithms in educational environments forecast results of pass/fail or </w:t>
      </w:r>
      <w:r w:rsidRPr="008E778A">
        <w:lastRenderedPageBreak/>
        <w:t>excellent/good/average/poor levels or placed/not placed in educational settings</w:t>
      </w:r>
      <w:r w:rsidR="002774B0">
        <w:rPr>
          <w:lang w:val="en-GB"/>
        </w:rPr>
        <w:t xml:space="preserve"> </w:t>
      </w:r>
      <w:r w:rsidRPr="008E778A">
        <w:t>illustrated classification with the Support Vector Machine to attain 84</w:t>
      </w:r>
      <w:r w:rsidR="006C2359">
        <w:rPr>
          <w:lang w:val="en-GB"/>
        </w:rPr>
        <w:t>%</w:t>
      </w:r>
      <w:r w:rsidRPr="008E778A">
        <w:t xml:space="preserve"> accuracy in predicting the categories of student performance, whereas</w:t>
      </w:r>
      <w:r w:rsidR="00ED1B5D">
        <w:rPr>
          <w:lang w:val="en-GB"/>
        </w:rPr>
        <w:t xml:space="preserve"> </w:t>
      </w:r>
      <w:r w:rsidRPr="008E778A">
        <w:t xml:space="preserve">applied multiple classification algorithms such as Decision Trees, Random Forest, and K-Nearest </w:t>
      </w:r>
      <w:proofErr w:type="spellStart"/>
      <w:r w:rsidRPr="008E778A">
        <w:t>Neighbor</w:t>
      </w:r>
      <w:proofErr w:type="spellEnd"/>
      <w:r w:rsidRPr="008E778A">
        <w:t xml:space="preserve"> to predict student grade categories and obtained an accuracy of 90.57</w:t>
      </w:r>
      <w:r w:rsidR="006C2359">
        <w:rPr>
          <w:lang w:val="en-GB"/>
        </w:rPr>
        <w:t>%</w:t>
      </w:r>
      <w:r w:rsidRPr="008E778A">
        <w:t xml:space="preserve"> of the accuracy</w:t>
      </w:r>
      <w:r w:rsidR="000136FF">
        <w:t xml:space="preserve">, outperforming single classifiers </w:t>
      </w:r>
      <w:r w:rsidRPr="008E778A">
        <w:t>with the ensemble classification methods.</w:t>
      </w:r>
      <w:r w:rsidR="00C24551">
        <w:fldChar w:fldCharType="begin" w:fldLock="1"/>
      </w:r>
      <w:r w:rsidR="00C24551">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Series","id":"ITEM-2","issued":{"date-parts":[["2020"]]},"page":"100-107","title":"Predicting Student Academic Performance using Support Vector Machine and Random Forest","type":"article-journal","volume":"PartF16898"},"uris":["http://www.mendeley.com/documents/?uuid=939c119e-e52b-49a0-9dd6-9f47016f6ae9"]},{"id":"ITEM-3","itemData":{"DOI":"10.1155/2020/4761468","ISSN":"15635147","abstract":"Educational Data Mining (EDM) is a rich research field in computer science. Tools and techniques in EDM are useful to predict student performance which gives practitioners useful insights to develop appropriate intervention strategies to improve pass rates and increase retention. The performance of the state-of-the-art machine learning classifiers is very much dependent on the task at hand. Investigating support vector machines has been used extensively in classification problems; however, the extant of literature shows a gap in the application of linear support vector machines as a predictor of student performance. The aim of this study was to compare the performance of linear support vector machines with the performance of the state-of-the-art classical machine learning algorithms in order to determine the algorithm that would improve prediction of student performance. In this quantitative study, an experimental research design was used. Experiments were set up using feature selection on a publicly available dataset of 1000 alpha-numeric student records. Linear support vector machines benchmarked with ten categorical machine learning algorithms showed superior performance in predicting student performance. The results of this research showed that features like race, gender, and lunch influence performance in mathematics whilst access to lunch was the primary factor which influences reading and writing performance.","author":[{"dropping-particle":"","family":"Naicker","given":"Nalindren","non-dropping-particle":"","parse-names":false,"suffix":""},{"dropping-particle":"","family":"Adeliyi","given":"Timothy","non-dropping-particle":"","parse-names":false,"suffix":""},{"dropping-particle":"","family":"Wing","given":"Jeanette","non-dropping-particle":"","parse-names":false,"suffix":""}],"container-title":"Mathematical Problems in Engineering","id":"ITEM-3","issued":{"date-parts":[["2020"]]},"title":"Linear Support Vector Machines for Prediction of Student Performance in School-Based Education","type":"article-journal","volume":"2020"},"uris":["http://www.mendeley.com/documents/?uuid=76a3e798-a279-45e7-8c48-ea7f3859c718"]}],"mendeley":{"formattedCitation":"(Ahmed, 2024; Alamri et al., 2020; Naicker et al., 2020)","plainTextFormattedCitation":"(Ahmed, 2024; Alamri et al., 2020; Naicker et al., 2020)","previouslyFormattedCitation":"(Ahmed, 2024; Alamri et al., 2020; Naicker et al., 2020)"},"properties":{"noteIndex":0},"schema":"https://github.com/citation-style-language/schema/raw/master/csl-citation.json"}</w:instrText>
      </w:r>
      <w:r w:rsidR="00C24551">
        <w:fldChar w:fldCharType="separate"/>
      </w:r>
      <w:r w:rsidR="00C24551" w:rsidRPr="00C24551">
        <w:rPr>
          <w:noProof/>
        </w:rPr>
        <w:t>(Ahmed, 2024; Alamri et al., 2020; Naicker et al., 2020)</w:t>
      </w:r>
      <w:r w:rsidR="00C24551">
        <w:fldChar w:fldCharType="end"/>
      </w:r>
    </w:p>
    <w:p w14:paraId="4808F289" w14:textId="77777777" w:rsidR="008E778A" w:rsidRPr="008E778A" w:rsidRDefault="008E778A" w:rsidP="001262BE">
      <w:pPr>
        <w:pStyle w:val="ListParagraph"/>
        <w:numPr>
          <w:ilvl w:val="0"/>
          <w:numId w:val="2"/>
        </w:numPr>
        <w:spacing w:line="360" w:lineRule="auto"/>
        <w:ind w:left="360"/>
        <w:jc w:val="both"/>
        <w:rPr>
          <w:rFonts w:ascii="Times New Roman" w:hAnsi="Times New Roman" w:cs="Times New Roman"/>
          <w:sz w:val="24"/>
          <w:szCs w:val="24"/>
        </w:rPr>
      </w:pPr>
      <w:r w:rsidRPr="008E778A">
        <w:rPr>
          <w:rFonts w:ascii="Times New Roman" w:hAnsi="Times New Roman" w:cs="Times New Roman"/>
          <w:sz w:val="24"/>
          <w:szCs w:val="24"/>
        </w:rPr>
        <w:t>Regression</w:t>
      </w:r>
    </w:p>
    <w:p w14:paraId="1A4D5AF9" w14:textId="4FC15829" w:rsidR="008E778A" w:rsidRPr="00043D82" w:rsidRDefault="008E778A" w:rsidP="00A01506">
      <w:pPr>
        <w:spacing w:line="360" w:lineRule="auto"/>
        <w:jc w:val="both"/>
        <w:rPr>
          <w:rFonts w:ascii="Times New Roman" w:hAnsi="Times New Roman" w:cs="Times New Roman"/>
          <w:sz w:val="24"/>
          <w:szCs w:val="24"/>
          <w:lang w:val="en-GB"/>
        </w:rPr>
      </w:pPr>
      <w:r w:rsidRPr="008E778A">
        <w:rPr>
          <w:rFonts w:ascii="Times New Roman" w:hAnsi="Times New Roman" w:cs="Times New Roman"/>
          <w:sz w:val="24"/>
          <w:szCs w:val="24"/>
        </w:rPr>
        <w:t xml:space="preserve">Regression is a supervised learning model that forecasts continuous numerical values by </w:t>
      </w:r>
      <w:proofErr w:type="spellStart"/>
      <w:r w:rsidRPr="008E778A">
        <w:rPr>
          <w:rFonts w:ascii="Times New Roman" w:hAnsi="Times New Roman" w:cs="Times New Roman"/>
          <w:sz w:val="24"/>
          <w:szCs w:val="24"/>
        </w:rPr>
        <w:t>modeling</w:t>
      </w:r>
      <w:proofErr w:type="spellEnd"/>
      <w:r w:rsidRPr="008E778A">
        <w:rPr>
          <w:rFonts w:ascii="Times New Roman" w:hAnsi="Times New Roman" w:cs="Times New Roman"/>
          <w:sz w:val="24"/>
          <w:szCs w:val="24"/>
        </w:rPr>
        <w:t xml:space="preserve"> mathematical connections amid input variables and target values. Regression algorithms in student performance prediction are used to predict individual numerical scores, GPA, or probability score to succeed in the academic performance. Linear Regression and KNN were used by to predict continuous student performance measurements and regression methods allow the institution to predict individual grades, test results, or percentages of student performance instead of discrete categories, which gives a finer view into anticipated academic outcomes of students and allows setting the threshold of intervention more accurately</w:t>
      </w:r>
      <w:r w:rsidR="00043D82">
        <w:rPr>
          <w:rFonts w:ascii="Times New Roman" w:hAnsi="Times New Roman" w:cs="Times New Roman"/>
          <w:sz w:val="24"/>
          <w:szCs w:val="24"/>
          <w:lang w:val="en-GB"/>
        </w:rPr>
        <w:t xml:space="preserve"> </w:t>
      </w:r>
      <w:r w:rsidR="00C24551">
        <w:rPr>
          <w:rFonts w:ascii="Times New Roman" w:hAnsi="Times New Roman" w:cs="Times New Roman"/>
          <w:sz w:val="24"/>
          <w:szCs w:val="24"/>
        </w:rPr>
        <w:fldChar w:fldCharType="begin" w:fldLock="1"/>
      </w:r>
      <w:r w:rsidR="00C24551">
        <w:rPr>
          <w:rFonts w:ascii="Times New Roman" w:hAnsi="Times New Roman" w:cs="Times New Roman"/>
          <w:sz w:val="24"/>
          <w:szCs w:val="24"/>
        </w:rPr>
        <w:instrText>ADDIN CSL_CITATION {"citationItems":[{"id":"ITEM-1","itemData":{"DOI":"10.1007/s10639-024-12923-5","ISSN":"15737608","abstract":"Learning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Technologies","id":"ITEM-1","issue":"3","issued":{"date-parts":[["2025"]]},"page":"2887-2916","title":"Evaluating the student performance prediction and action framework through a learning analytics intervention study","type":"article-journal","volume":"30"},"uris":["http://www.mendeley.com/documents/?uuid=5d7029d6-e965-407f-bec4-cf6aaecb485c"]},{"id":"ITEM-2","itemData":{"DOI":"10.1145/3446590.3446607","ISBN":"9781450388757","abstract":"The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Series","id":"ITEM-2","issued":{"date-parts":[["2020"]]},"page":"100-107","title":"Predicting Student Academic Performance using Support Vector Machine and Random Forest","type":"article-journal","volume":"PartF16898"},"uris":["http://www.mendeley.com/documents/?uuid=939c119e-e52b-49a0-9dd6-9f47016f6ae9"]}],"mendeley":{"formattedCitation":"(Alalawi et al., 2025; Alamri et al., 2020)","plainTextFormattedCitation":"(Alalawi et al., 2025; Alamri et al., 2020)","previouslyFormattedCitation":"(Alalawi et al., 2025; Alamri et al., 2020)"},"properties":{"noteIndex":0},"schema":"https://github.com/citation-style-language/schema/raw/master/csl-citation.json"}</w:instrText>
      </w:r>
      <w:r w:rsidR="00C24551">
        <w:rPr>
          <w:rFonts w:ascii="Times New Roman" w:hAnsi="Times New Roman" w:cs="Times New Roman"/>
          <w:sz w:val="24"/>
          <w:szCs w:val="24"/>
        </w:rPr>
        <w:fldChar w:fldCharType="separate"/>
      </w:r>
      <w:r w:rsidR="00C24551" w:rsidRPr="00C24551">
        <w:rPr>
          <w:rFonts w:ascii="Times New Roman" w:hAnsi="Times New Roman" w:cs="Times New Roman"/>
          <w:noProof/>
          <w:sz w:val="24"/>
          <w:szCs w:val="24"/>
        </w:rPr>
        <w:t>(Alalawi et al., 2025; Alamri et al., 2020)</w:t>
      </w:r>
      <w:r w:rsidR="00C24551">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24A7B6D5" w14:textId="77777777" w:rsidR="00571784" w:rsidRPr="00E34077" w:rsidRDefault="00E34077" w:rsidP="00A01506">
      <w:pPr>
        <w:keepNext/>
        <w:spacing w:line="360" w:lineRule="auto"/>
        <w:jc w:val="center"/>
        <w:rPr>
          <w:b/>
          <w:bCs/>
        </w:rPr>
      </w:pPr>
      <w:r>
        <w:rPr>
          <w:noProof/>
        </w:rPr>
        <w:lastRenderedPageBreak/>
        <w:drawing>
          <wp:inline distT="0" distB="0" distL="0" distR="0" wp14:anchorId="3A228FA7" wp14:editId="5AEDD873">
            <wp:extent cx="4504762" cy="443809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4762" cy="4438095"/>
                    </a:xfrm>
                    <a:prstGeom prst="rect">
                      <a:avLst/>
                    </a:prstGeom>
                  </pic:spPr>
                </pic:pic>
              </a:graphicData>
            </a:graphic>
          </wp:inline>
        </w:drawing>
      </w:r>
    </w:p>
    <w:p w14:paraId="511DE1F2" w14:textId="77777777" w:rsidR="00571784" w:rsidRPr="00571784" w:rsidRDefault="00571784" w:rsidP="00A01506">
      <w:pPr>
        <w:pStyle w:val="Caption"/>
        <w:jc w:val="center"/>
        <w:rPr>
          <w:rFonts w:ascii="Times New Roman" w:hAnsi="Times New Roman" w:cs="Times New Roman"/>
          <w:b/>
          <w:bCs/>
          <w:i w:val="0"/>
          <w:iCs w:val="0"/>
          <w:color w:val="auto"/>
          <w:sz w:val="22"/>
          <w:szCs w:val="22"/>
          <w:lang w:val="en-GB"/>
        </w:rPr>
      </w:pPr>
      <w:r w:rsidRPr="00571784">
        <w:rPr>
          <w:rFonts w:ascii="Times New Roman" w:hAnsi="Times New Roman" w:cs="Times New Roman"/>
          <w:b/>
          <w:bCs/>
          <w:i w:val="0"/>
          <w:iCs w:val="0"/>
          <w:color w:val="auto"/>
          <w:sz w:val="22"/>
          <w:szCs w:val="22"/>
        </w:rPr>
        <w:t xml:space="preserve">Figure </w:t>
      </w:r>
      <w:r w:rsidRPr="00571784">
        <w:rPr>
          <w:rFonts w:ascii="Times New Roman" w:hAnsi="Times New Roman" w:cs="Times New Roman"/>
          <w:b/>
          <w:bCs/>
          <w:i w:val="0"/>
          <w:iCs w:val="0"/>
          <w:color w:val="auto"/>
          <w:sz w:val="22"/>
          <w:szCs w:val="22"/>
          <w:lang w:val="en-GB"/>
        </w:rPr>
        <w:t>2.</w:t>
      </w:r>
      <w:r w:rsidR="00B76DF4">
        <w:rPr>
          <w:rFonts w:ascii="Times New Roman" w:hAnsi="Times New Roman" w:cs="Times New Roman"/>
          <w:b/>
          <w:bCs/>
          <w:i w:val="0"/>
          <w:iCs w:val="0"/>
          <w:color w:val="auto"/>
          <w:sz w:val="22"/>
          <w:szCs w:val="22"/>
          <w:lang w:val="en-GB"/>
        </w:rPr>
        <w:t>3</w:t>
      </w:r>
      <w:r w:rsidRPr="00571784">
        <w:rPr>
          <w:rFonts w:ascii="Times New Roman" w:hAnsi="Times New Roman" w:cs="Times New Roman"/>
          <w:b/>
          <w:bCs/>
          <w:i w:val="0"/>
          <w:iCs w:val="0"/>
          <w:color w:val="auto"/>
          <w:sz w:val="22"/>
          <w:szCs w:val="22"/>
          <w:lang w:val="en-GB"/>
        </w:rPr>
        <w:t xml:space="preserve"> General Machine learning Workflow</w:t>
      </w:r>
    </w:p>
    <w:p w14:paraId="0271CF38" w14:textId="77777777" w:rsidR="006C2359" w:rsidRPr="006C2359" w:rsidRDefault="006C2359" w:rsidP="00A01506">
      <w:pPr>
        <w:pStyle w:val="Heading3"/>
        <w:spacing w:line="360" w:lineRule="auto"/>
        <w:rPr>
          <w:rFonts w:ascii="Times New Roman" w:hAnsi="Times New Roman" w:cs="Times New Roman"/>
          <w:b/>
          <w:bCs/>
          <w:color w:val="auto"/>
        </w:rPr>
      </w:pPr>
      <w:bookmarkStart w:id="58" w:name="_Toc232516743"/>
      <w:r w:rsidRPr="006C2359">
        <w:rPr>
          <w:rFonts w:ascii="Times New Roman" w:hAnsi="Times New Roman" w:cs="Times New Roman"/>
          <w:b/>
          <w:bCs/>
          <w:color w:val="auto"/>
        </w:rPr>
        <w:t>2.</w:t>
      </w:r>
      <w:r w:rsidRPr="006C2359">
        <w:rPr>
          <w:rFonts w:ascii="Times New Roman" w:hAnsi="Times New Roman" w:cs="Times New Roman"/>
          <w:b/>
          <w:bCs/>
          <w:color w:val="auto"/>
          <w:lang w:val="en-GB"/>
        </w:rPr>
        <w:t>4</w:t>
      </w:r>
      <w:r w:rsidRPr="006C2359">
        <w:rPr>
          <w:rFonts w:ascii="Times New Roman" w:hAnsi="Times New Roman" w:cs="Times New Roman"/>
          <w:b/>
          <w:bCs/>
          <w:color w:val="auto"/>
        </w:rPr>
        <w:t>.3 Common ML Algorithms for Prediction</w:t>
      </w:r>
      <w:bookmarkEnd w:id="58"/>
    </w:p>
    <w:p w14:paraId="632743B3" w14:textId="77777777" w:rsidR="006C2359" w:rsidRPr="006C2359" w:rsidRDefault="006C2359" w:rsidP="00A01506">
      <w:pPr>
        <w:spacing w:line="360" w:lineRule="auto"/>
        <w:jc w:val="both"/>
        <w:rPr>
          <w:rFonts w:ascii="Times New Roman" w:hAnsi="Times New Roman" w:cs="Times New Roman"/>
          <w:sz w:val="24"/>
          <w:szCs w:val="24"/>
          <w:lang w:val="en-GB"/>
        </w:rPr>
      </w:pPr>
      <w:r w:rsidRPr="006C2359">
        <w:rPr>
          <w:rFonts w:ascii="Times New Roman" w:hAnsi="Times New Roman" w:cs="Times New Roman"/>
          <w:sz w:val="24"/>
          <w:szCs w:val="24"/>
        </w:rPr>
        <w:t>The following algorithms</w:t>
      </w:r>
      <w:r w:rsidRPr="006C2359">
        <w:rPr>
          <w:rFonts w:ascii="Times New Roman" w:hAnsi="Times New Roman" w:cs="Times New Roman"/>
          <w:sz w:val="24"/>
          <w:szCs w:val="24"/>
          <w:lang w:val="en-GB"/>
        </w:rPr>
        <w:t xml:space="preserve"> or models </w:t>
      </w:r>
      <w:r w:rsidRPr="006C2359">
        <w:rPr>
          <w:rFonts w:ascii="Times New Roman" w:hAnsi="Times New Roman" w:cs="Times New Roman"/>
          <w:sz w:val="24"/>
          <w:szCs w:val="24"/>
        </w:rPr>
        <w:t xml:space="preserve">are commonly used in student performance prediction </w:t>
      </w:r>
      <w:r w:rsidRPr="006C2359">
        <w:rPr>
          <w:rFonts w:ascii="Times New Roman" w:hAnsi="Times New Roman" w:cs="Times New Roman"/>
          <w:sz w:val="24"/>
          <w:szCs w:val="24"/>
          <w:lang w:val="en-GB"/>
        </w:rPr>
        <w:t>system;</w:t>
      </w:r>
    </w:p>
    <w:p w14:paraId="745D183F" w14:textId="77777777" w:rsidR="006C2359" w:rsidRPr="006C2359" w:rsidRDefault="006C2359" w:rsidP="001262BE">
      <w:pPr>
        <w:pStyle w:val="ListParagraph"/>
        <w:numPr>
          <w:ilvl w:val="0"/>
          <w:numId w:val="3"/>
        </w:numPr>
        <w:spacing w:line="24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Support Vector Machine (SVM</w:t>
      </w:r>
      <w:r w:rsidR="00BA1CE9">
        <w:rPr>
          <w:rFonts w:ascii="Times New Roman" w:hAnsi="Times New Roman" w:cs="Times New Roman"/>
          <w:sz w:val="24"/>
          <w:szCs w:val="24"/>
          <w:lang w:val="en-GB"/>
        </w:rPr>
        <w:t>).</w:t>
      </w:r>
    </w:p>
    <w:p w14:paraId="32782126" w14:textId="475FFF93" w:rsidR="006C2359" w:rsidRPr="00043D82" w:rsidRDefault="006C2359" w:rsidP="00043D82">
      <w:pPr>
        <w:pStyle w:val="NormalWeb"/>
        <w:spacing w:line="360" w:lineRule="auto"/>
        <w:jc w:val="both"/>
        <w:rPr>
          <w:lang w:val="en-GB"/>
        </w:rPr>
      </w:pPr>
      <w:r w:rsidRPr="006C2359">
        <w:rPr>
          <w:lang w:val="en-GB"/>
        </w:rPr>
        <w:t>SVM identifies the best hyperplanes to classify various categories of data through maximizing the separation between data.</w:t>
      </w:r>
      <w:r w:rsidR="007A57A3">
        <w:rPr>
          <w:lang w:val="en-GB"/>
        </w:rPr>
        <w:t xml:space="preserve"> in</w:t>
      </w:r>
      <w:r w:rsidRPr="006C2359">
        <w:rPr>
          <w:lang w:val="en-GB"/>
        </w:rPr>
        <w:t xml:space="preserve"> student performance prediction, SVM is able to establish boundaries of decision making between high performing and low performing students obtained 84% accuracy with SVM </w:t>
      </w:r>
      <w:proofErr w:type="gramStart"/>
      <w:r w:rsidRPr="006C2359">
        <w:rPr>
          <w:lang w:val="en-GB"/>
        </w:rPr>
        <w:t xml:space="preserve">whereas </w:t>
      </w:r>
      <w:r w:rsidR="00BA1CE9">
        <w:rPr>
          <w:lang w:val="en-GB"/>
        </w:rPr>
        <w:t>.</w:t>
      </w:r>
      <w:proofErr w:type="gramEnd"/>
      <w:r w:rsidRPr="006C2359">
        <w:rPr>
          <w:lang w:val="en-GB"/>
        </w:rPr>
        <w:t xml:space="preserve"> obtained 90% accuracy on an individual basis with SVM in predicting student outcomes</w:t>
      </w:r>
      <w:r w:rsidR="000136FF">
        <w:t xml:space="preserve">, with ensembles enhancing robustness </w:t>
      </w:r>
      <w:r w:rsidR="00C24551">
        <w:fldChar w:fldCharType="begin" w:fldLock="1"/>
      </w:r>
      <w:r w:rsidR="00C24551">
        <w:instrText>ADDIN CSL_CITATION {"citationItems":[{"id":"ITEM-1","itemData":{"DOI":"10.1155/2020/4761468","ISSN":"15635147","abstract":"Educational Data Mining (EDM) is a rich research field in computer science. Tools and techniques in EDM are useful to predict student performance which gives practitioners useful insights to develop appropriate intervention strategies to improve pass rates and increase retention. The performance of the state-of-the-art machine learning classifiers is very much dependent on the task at hand. Investigating support vector machines has been used extensively in classification problems; however, the extant of literature shows a gap in the application of linear support vector machines as a predictor of student performance. The aim of this study was to compare the performance of linear support vector machines with the performance of the state-of-the-art classical machine learning algorithms in order to determine the algorithm that would improve prediction of student performance. In this quantitative study, an experimental research design was used. Experiments were set up using feature selection on a publicly available dataset of 1000 alpha-numeric student records. Linear support vector machines benchmarked with ten categorical machine learning algorithms showed superior performance in predicting student performance. The results of this research showed that features like race, gender, and lunch influence performance in mathematics whilst access to lunch was the primary factor which influences reading and writing performance.","author":[{"dropping-particle":"","family":"Naicker","given":"Nalindren","non-dropping-particle":"","parse-names":false,"suffix":""},{"dropping-particle":"","family":"Adeliyi","given":"Timothy","non-dropping-particle":"","parse-names":false,"suffix":""},{"dropping-particle":"","family":"Wing","given":"Jeanette","non-dropping-particle":"","parse-names":false,"suffix":""}],"container-title":"Mathematical Problems in Engineering","id":"ITEM-1","issued":{"date-parts":[["2020"]]},"title":"Linear Support Vector Machines for Prediction of Student Performance in School-Based Education","type":"article-journal","volume":"2020"},"uris":["http://www.mendeley.com/documents/?uuid=76a3e798-a279-45e7-8c48-ea7f3859c718"]},{"id":"ITEM-2","itemData":{"DOI":"10.1145/3446590.3446607","ISBN":"9781450388757","abstract":"The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Series","id":"ITEM-2","issued":{"date-parts":[["2020"]]},"page":"100-107","title":"Predicting Student Academic Performance using Support Vector Machine and Random Forest","type":"article-journal","volume":"PartF16898"},"uris":["http://www.mendeley.com/documents/?uuid=939c119e-e52b-49a0-9dd6-9f47016f6ae9"]}],"mendeley":{"formattedCitation":"(Alamri et al., 2020; Naicker et al., 2020)","plainTextFormattedCitation":"(Alamri et al., 2020; Naicker et al., 2020)","previouslyFormattedCitation":"(Alamri et al., 2020; Naicker et al., 2020)"},"properties":{"noteIndex":0},"schema":"https://github.com/citation-style-language/schema/raw/master/csl-citation.json"}</w:instrText>
      </w:r>
      <w:r w:rsidR="00C24551">
        <w:fldChar w:fldCharType="separate"/>
      </w:r>
      <w:r w:rsidR="00C24551" w:rsidRPr="00C24551">
        <w:rPr>
          <w:noProof/>
        </w:rPr>
        <w:t>(Alamri et al., 2020; Naicker et al., 2020)</w:t>
      </w:r>
      <w:r w:rsidR="00C24551">
        <w:fldChar w:fldCharType="end"/>
      </w:r>
      <w:r w:rsidR="00043D82">
        <w:rPr>
          <w:lang w:val="en-GB"/>
        </w:rPr>
        <w:t>.</w:t>
      </w:r>
    </w:p>
    <w:p w14:paraId="459C76D0" w14:textId="77777777" w:rsid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Neural Networks (Multilayer Perceptron</w:t>
      </w:r>
      <w:r w:rsidR="00BA1CE9">
        <w:rPr>
          <w:rFonts w:ascii="Times New Roman" w:hAnsi="Times New Roman" w:cs="Times New Roman"/>
          <w:sz w:val="24"/>
          <w:szCs w:val="24"/>
          <w:lang w:val="en-GB"/>
        </w:rPr>
        <w:t>).</w:t>
      </w:r>
    </w:p>
    <w:p w14:paraId="1E86D265" w14:textId="65F0E532" w:rsidR="006C2359" w:rsidRPr="006C2359" w:rsidRDefault="00092958" w:rsidP="00A01506">
      <w:pPr>
        <w:spacing w:line="360" w:lineRule="auto"/>
        <w:jc w:val="both"/>
        <w:rPr>
          <w:rFonts w:ascii="Times New Roman" w:hAnsi="Times New Roman" w:cs="Times New Roman"/>
          <w:sz w:val="24"/>
          <w:szCs w:val="24"/>
          <w:lang w:val="en-GB"/>
        </w:rPr>
      </w:pPr>
      <w:r w:rsidRPr="00092958">
        <w:rPr>
          <w:rFonts w:ascii="Times New Roman" w:hAnsi="Times New Roman" w:cs="Times New Roman"/>
          <w:sz w:val="24"/>
          <w:szCs w:val="24"/>
          <w:lang w:val="en-GB"/>
        </w:rPr>
        <w:t xml:space="preserve">Neural networks are an interconnected series of artificial neurons in layers that learns patterns in data during two processes: forward propagation and backpropagation. Predicted </w:t>
      </w:r>
      <w:r w:rsidRPr="00092958">
        <w:rPr>
          <w:rFonts w:ascii="Times New Roman" w:hAnsi="Times New Roman" w:cs="Times New Roman"/>
          <w:sz w:val="24"/>
          <w:szCs w:val="24"/>
          <w:lang w:val="en-GB"/>
        </w:rPr>
        <w:lastRenderedPageBreak/>
        <w:t>student placement using neural networks (multilayer perceptron) with 96.7% accuracy, validating that this model can learn nonlinear student characteristics to predict academic results</w:t>
      </w:r>
      <w:r w:rsidR="00043D82">
        <w:rPr>
          <w:rFonts w:ascii="Times New Roman" w:hAnsi="Times New Roman" w:cs="Times New Roman"/>
          <w:sz w:val="24"/>
          <w:szCs w:val="24"/>
          <w:lang w:val="en-GB"/>
        </w:rPr>
        <w:t xml:space="preserve"> </w:t>
      </w:r>
      <w:r w:rsidR="00C24551">
        <w:rPr>
          <w:rFonts w:ascii="Times New Roman" w:hAnsi="Times New Roman" w:cs="Times New Roman"/>
          <w:sz w:val="24"/>
          <w:szCs w:val="24"/>
          <w:lang w:val="en-GB"/>
        </w:rPr>
        <w:fldChar w:fldCharType="begin" w:fldLock="1"/>
      </w:r>
      <w:r w:rsidR="00C24551">
        <w:rPr>
          <w:rFonts w:ascii="Times New Roman" w:hAnsi="Times New Roman" w:cs="Times New Roman"/>
          <w:sz w:val="24"/>
          <w:szCs w:val="24"/>
          <w:lang w:val="en-GB"/>
        </w:rPr>
        <w:instrText>ADDIN CSL_CITATION {"citationItems":[{"id":"ITEM-1","itemData":{"DOI":"10.3390/computers15030164","ISSN":"2073431X","abstract":"Student dropout in Higher Education remains a persistent challenge with significant academic, social and economic consequences. Predictive analytics using traditional Machine Learning and Deep Learning have been increasingly explored to support early identification of students at risk. This article presents a structured literature review of studies published between 2018 and 2025 that apply these techniques to predict dropout in Higher Education. Unlike previous reviews, we pay particular attention to model interpretability, practical deployment and ethical considerations when analysing data types, preprocessing strategies and modelling approaches. Results show that transparent traditional models, including Decision Trees, Logistic Regression, and ensemble methods such as Random Forest and Gradient Boosting remain dominant because they perform strongly on structured data and are easier to explain. Deep Learning approaches, although less prevalent, show promise for sequential and behavioural data but face challenges in data availability, explainability, and implementation complexity. Despite frequently high reported performance, most studies rely on single-institution datasets, limiting generalisability, and only a minority address fairness, bias, or real-world integration. This analysis concludes that we must transition from accuracy-focused evaluations to transparent, accountable and actionable predictive systems that facilitate data-driven and inclusive decision-making in Higher Education.","author":[{"dropping-particle":"","family":"Duro","given":"Beatriz","non-dropping-particle":"","parse-names":false,"suffix":""},{"dropping-particle":"","family":"Gomes","given":"Anabela","non-dropping-particle":"","parse-names":false,"suffix":""},{"dropping-particle":"","family":"Correia","given":"Fernanda Brito","non-dropping-particle":"","parse-names":false,"suffix":""},{"dropping-particle":"","family":"Borges","given":"Ana Rosa","non-dropping-particle":"","parse-names":false,"suffix":""},{"dropping-particle":"","family":"Bernardino","given":"Jorge","non-dropping-particle":"","parse-names":false,"suffix":""}],"container-title":"Computers","id":"ITEM-1","issue":"3","issued":{"date-parts":[["2026"]]},"page":"1-26","title":"Machine Learning and Deep Learning for Dropout Prediction in Higher Education: A Review","type":"article-journal","volume":"15"},"uris":["http://www.mendeley.com/documents/?uuid=3f6b6049-6b4f-470f-93e1-98a805b86bc8"]},{"id":"ITEM-2","itemData":{"DOI":"10.20944/preprints202512.0166.v1","abstract":"Higher-order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provides…","author":[{"dropping-particle":"","family":"Morsu","given":"Harish","non-dropping-particle":"","parse-names":false,"suffix":""}],"container-title":"Preprints.org","id":"ITEM-2","issued":{"date-parts":[["2025"]]},"page":"0-18","title":"Machine Learning Models for Predicting Student Dropout, Enrollment, and Graduation","type":"article-journal"},"uris":["http://www.mendeley.com/documents/?uuid=c859ce99-997c-401d-9167-0b878d7a5a24"]},{"id":"ITEM-3","itemData":{"author":[{"dropping-particle":"","family":"Pawar","given":"Shravani M.","non-dropping-particle":"","parse-names":false,"suffix":""},{"dropping-particle":"","family":"Deshmukh","given":"Sheetal","non-dropping-particle":"","parse-names":false,"suffix":""}],"id":"ITEM-3","issue":"1","issued":{"date-parts":[["2023"]]},"page":"988-1013","title":"An Advanced AI-Integrated Expert System for Academic Performance Forecasting Using Ensemble Learning and Educational Data Mining Techniques","type":"article-journal","volume":"2023"},"uris":["http://www.mendeley.com/documents/?uuid=36c3b4b7-8d56-4a78-9f22-1df3afd47c45"]}],"mendeley":{"formattedCitation":"(Duro et al., 2026; Morsu, 2025; Pawar &amp; Deshmukh, 2023)","plainTextFormattedCitation":"(Duro et al., 2026; Morsu, 2025; Pawar &amp; Deshmukh, 2023)","previouslyFormattedCitation":"(Duro et al., 2026; Morsu, 2025; Pawar &amp; Deshmukh, 2023)"},"properties":{"noteIndex":0},"schema":"https://github.com/citation-style-language/schema/raw/master/csl-citation.json"}</w:instrText>
      </w:r>
      <w:r w:rsidR="00C24551">
        <w:rPr>
          <w:rFonts w:ascii="Times New Roman" w:hAnsi="Times New Roman" w:cs="Times New Roman"/>
          <w:sz w:val="24"/>
          <w:szCs w:val="24"/>
          <w:lang w:val="en-GB"/>
        </w:rPr>
        <w:fldChar w:fldCharType="separate"/>
      </w:r>
      <w:r w:rsidR="00C24551" w:rsidRPr="00C24551">
        <w:rPr>
          <w:rFonts w:ascii="Times New Roman" w:hAnsi="Times New Roman" w:cs="Times New Roman"/>
          <w:noProof/>
          <w:sz w:val="24"/>
          <w:szCs w:val="24"/>
          <w:lang w:val="en-GB"/>
        </w:rPr>
        <w:t>(Duro et al., 2026; Morsu, 2025; Pawar &amp; Deshmukh, 2023)</w:t>
      </w:r>
      <w:r w:rsidR="00C24551">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p>
    <w:p w14:paraId="35423573" w14:textId="77777777" w:rsidR="006C2359" w:rsidRP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Decision Trees</w:t>
      </w:r>
    </w:p>
    <w:p w14:paraId="48093E90" w14:textId="57E772D4" w:rsidR="006C2359" w:rsidRPr="006C2359" w:rsidRDefault="006C2359" w:rsidP="00A01506">
      <w:pPr>
        <w:spacing w:line="360" w:lineRule="auto"/>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Decision trees develop hierarchical decision models which divide data depending on the value of attributes using metrics such as Information Gain and Gini Index. These algorithms have simple rules that can be easily interpreted by the educators</w:t>
      </w:r>
      <w:r w:rsidR="006D3C0F">
        <w:rPr>
          <w:rFonts w:ascii="Times New Roman" w:hAnsi="Times New Roman" w:cs="Times New Roman"/>
          <w:sz w:val="24"/>
          <w:szCs w:val="24"/>
          <w:lang w:val="en-GB"/>
        </w:rPr>
        <w:t xml:space="preserve"> </w:t>
      </w:r>
      <w:r w:rsidRPr="006C2359">
        <w:rPr>
          <w:rFonts w:ascii="Times New Roman" w:hAnsi="Times New Roman" w:cs="Times New Roman"/>
          <w:sz w:val="24"/>
          <w:szCs w:val="24"/>
          <w:lang w:val="en-GB"/>
        </w:rPr>
        <w:t>applied Decision Trees when creating their ensemble model, which is why it also contributed to the overall prediction accuracy of 90.57% provided by the model along with the ability to explain their predictions clearly</w:t>
      </w:r>
      <w:r w:rsidR="00043D82">
        <w:rPr>
          <w:rFonts w:ascii="Times New Roman" w:hAnsi="Times New Roman" w:cs="Times New Roman"/>
          <w:sz w:val="24"/>
          <w:szCs w:val="24"/>
          <w:lang w:val="en-GB"/>
        </w:rPr>
        <w:t xml:space="preserve"> </w:t>
      </w:r>
      <w:r w:rsidR="00C24551">
        <w:rPr>
          <w:rFonts w:ascii="Times New Roman" w:hAnsi="Times New Roman" w:cs="Times New Roman"/>
          <w:sz w:val="24"/>
          <w:szCs w:val="24"/>
          <w:lang w:val="en-GB"/>
        </w:rPr>
        <w:fldChar w:fldCharType="begin" w:fldLock="1"/>
      </w:r>
      <w:r w:rsidR="00C24551">
        <w:rPr>
          <w:rFonts w:ascii="Times New Roman" w:hAnsi="Times New Roman" w:cs="Times New Roman"/>
          <w:sz w:val="24"/>
          <w:szCs w:val="24"/>
          <w:lang w:val="en-GB"/>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Algorithms","type":"article-journal","volume":"2024"},"uris":["http://www.mendeley.com/documents/?uuid=8c94a1fd-4a07-4ceb-b7de-aa3f317a1d96"]}],"mendeley":{"formattedCitation":"(Ahmed, 2024)","plainTextFormattedCitation":"(Ahmed, 2024)","previouslyFormattedCitation":"(Ahmed, 2024)"},"properties":{"noteIndex":0},"schema":"https://github.com/citation-style-language/schema/raw/master/csl-citation.json"}</w:instrText>
      </w:r>
      <w:r w:rsidR="00C24551">
        <w:rPr>
          <w:rFonts w:ascii="Times New Roman" w:hAnsi="Times New Roman" w:cs="Times New Roman"/>
          <w:sz w:val="24"/>
          <w:szCs w:val="24"/>
          <w:lang w:val="en-GB"/>
        </w:rPr>
        <w:fldChar w:fldCharType="separate"/>
      </w:r>
      <w:r w:rsidR="00C24551" w:rsidRPr="00C24551">
        <w:rPr>
          <w:rFonts w:ascii="Times New Roman" w:hAnsi="Times New Roman" w:cs="Times New Roman"/>
          <w:noProof/>
          <w:sz w:val="24"/>
          <w:szCs w:val="24"/>
          <w:lang w:val="en-GB"/>
        </w:rPr>
        <w:t>(Ahmed, 2024)</w:t>
      </w:r>
      <w:r w:rsidR="00C24551">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p>
    <w:p w14:paraId="25B20696" w14:textId="77777777" w:rsid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 xml:space="preserve">K-Nearest </w:t>
      </w:r>
      <w:proofErr w:type="spellStart"/>
      <w:r w:rsidRPr="006C2359">
        <w:rPr>
          <w:rFonts w:ascii="Times New Roman" w:hAnsi="Times New Roman" w:cs="Times New Roman"/>
          <w:sz w:val="24"/>
          <w:szCs w:val="24"/>
          <w:lang w:val="en-GB"/>
        </w:rPr>
        <w:t>Neighbor</w:t>
      </w:r>
      <w:proofErr w:type="spellEnd"/>
      <w:r w:rsidRPr="006C2359">
        <w:rPr>
          <w:rFonts w:ascii="Times New Roman" w:hAnsi="Times New Roman" w:cs="Times New Roman"/>
          <w:sz w:val="24"/>
          <w:szCs w:val="24"/>
          <w:lang w:val="en-GB"/>
        </w:rPr>
        <w:t xml:space="preserve"> (KNN</w:t>
      </w:r>
      <w:r w:rsidR="00BA1CE9">
        <w:rPr>
          <w:rFonts w:ascii="Times New Roman" w:hAnsi="Times New Roman" w:cs="Times New Roman"/>
          <w:sz w:val="24"/>
          <w:szCs w:val="24"/>
          <w:lang w:val="en-GB"/>
        </w:rPr>
        <w:t>).</w:t>
      </w:r>
    </w:p>
    <w:p w14:paraId="39B36E07" w14:textId="0FC17CCE" w:rsidR="006C2359" w:rsidRPr="006C2359" w:rsidRDefault="00092958" w:rsidP="00A01506">
      <w:pPr>
        <w:spacing w:line="360" w:lineRule="auto"/>
        <w:jc w:val="both"/>
        <w:rPr>
          <w:rFonts w:ascii="Times New Roman" w:hAnsi="Times New Roman" w:cs="Times New Roman"/>
          <w:sz w:val="24"/>
          <w:szCs w:val="24"/>
          <w:lang w:val="en-GB"/>
        </w:rPr>
      </w:pPr>
      <w:r w:rsidRPr="00092958">
        <w:rPr>
          <w:rFonts w:ascii="Times New Roman" w:hAnsi="Times New Roman" w:cs="Times New Roman"/>
          <w:sz w:val="24"/>
          <w:szCs w:val="24"/>
          <w:lang w:val="en-GB"/>
        </w:rPr>
        <w:t xml:space="preserve">KNN classifies students by their resemblance to their k nearest </w:t>
      </w:r>
      <w:proofErr w:type="spellStart"/>
      <w:r w:rsidRPr="00092958">
        <w:rPr>
          <w:rFonts w:ascii="Times New Roman" w:hAnsi="Times New Roman" w:cs="Times New Roman"/>
          <w:sz w:val="24"/>
          <w:szCs w:val="24"/>
          <w:lang w:val="en-GB"/>
        </w:rPr>
        <w:t>neighbors</w:t>
      </w:r>
      <w:proofErr w:type="spellEnd"/>
      <w:r w:rsidRPr="00092958">
        <w:rPr>
          <w:rFonts w:ascii="Times New Roman" w:hAnsi="Times New Roman" w:cs="Times New Roman"/>
          <w:sz w:val="24"/>
          <w:szCs w:val="24"/>
          <w:lang w:val="en-GB"/>
        </w:rPr>
        <w:t>. The measure of similarity is the distance between instances, or in the student data context, the distance between student instances</w:t>
      </w:r>
      <w:r w:rsidR="0085471A">
        <w:rPr>
          <w:rFonts w:ascii="Times New Roman" w:hAnsi="Times New Roman" w:cs="Times New Roman"/>
          <w:sz w:val="24"/>
          <w:szCs w:val="24"/>
          <w:lang w:val="en-GB"/>
        </w:rPr>
        <w:t xml:space="preserve"> </w:t>
      </w:r>
      <w:r w:rsidR="0085471A">
        <w:rPr>
          <w:rFonts w:ascii="Times New Roman" w:hAnsi="Times New Roman" w:cs="Times New Roman"/>
          <w:sz w:val="24"/>
          <w:szCs w:val="24"/>
          <w:lang w:val="en-GB"/>
        </w:rPr>
        <w:fldChar w:fldCharType="begin" w:fldLock="1"/>
      </w:r>
      <w:r w:rsidR="00B06FF2">
        <w:rPr>
          <w:rFonts w:ascii="Times New Roman" w:hAnsi="Times New Roman" w:cs="Times New Roman"/>
          <w:sz w:val="24"/>
          <w:szCs w:val="24"/>
          <w:lang w:val="en-GB"/>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Algorithms","type":"article-journal","volume":"2024"},"uris":["http://www.mendeley.com/documents/?uuid=8c94a1fd-4a07-4ceb-b7de-aa3f317a1d96"]}],"mendeley":{"formattedCitation":"(Ahmed, 2024)","plainTextFormattedCitation":"(Ahmed, 2024)","previouslyFormattedCitation":"(Ahmed, 2024)"},"properties":{"noteIndex":0},"schema":"https://github.com/citation-style-language/schema/raw/master/csl-citation.json"}</w:instrText>
      </w:r>
      <w:r w:rsidR="0085471A">
        <w:rPr>
          <w:rFonts w:ascii="Times New Roman" w:hAnsi="Times New Roman" w:cs="Times New Roman"/>
          <w:sz w:val="24"/>
          <w:szCs w:val="24"/>
          <w:lang w:val="en-GB"/>
        </w:rPr>
        <w:fldChar w:fldCharType="separate"/>
      </w:r>
      <w:r w:rsidR="0085471A" w:rsidRPr="0085471A">
        <w:rPr>
          <w:rFonts w:ascii="Times New Roman" w:hAnsi="Times New Roman" w:cs="Times New Roman"/>
          <w:noProof/>
          <w:sz w:val="24"/>
          <w:szCs w:val="24"/>
          <w:lang w:val="en-GB"/>
        </w:rPr>
        <w:t>(Ahmed, 2024)</w:t>
      </w:r>
      <w:r w:rsidR="0085471A">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r w:rsidRPr="00092958">
        <w:rPr>
          <w:rFonts w:ascii="Times New Roman" w:hAnsi="Times New Roman" w:cs="Times New Roman"/>
          <w:sz w:val="24"/>
          <w:szCs w:val="24"/>
          <w:lang w:val="en-GB"/>
        </w:rPr>
        <w:t xml:space="preserve"> also used KNN for predicting student performance while</w:t>
      </w:r>
      <w:r w:rsidR="00B06FF2">
        <w:rPr>
          <w:rFonts w:ascii="Times New Roman" w:hAnsi="Times New Roman" w:cs="Times New Roman"/>
          <w:sz w:val="24"/>
          <w:szCs w:val="24"/>
          <w:lang w:val="en-GB"/>
        </w:rPr>
        <w:t xml:space="preserve"> </w:t>
      </w:r>
      <w:r w:rsidR="00B06FF2">
        <w:rPr>
          <w:rFonts w:ascii="Times New Roman" w:hAnsi="Times New Roman" w:cs="Times New Roman"/>
          <w:sz w:val="24"/>
          <w:szCs w:val="24"/>
          <w:lang w:val="en-GB"/>
        </w:rPr>
        <w:fldChar w:fldCharType="begin" w:fldLock="1"/>
      </w:r>
      <w:r w:rsidR="00B06FF2">
        <w:rPr>
          <w:rFonts w:ascii="Times New Roman" w:hAnsi="Times New Roman" w:cs="Times New Roman"/>
          <w:sz w:val="24"/>
          <w:szCs w:val="24"/>
          <w:lang w:val="en-GB"/>
        </w:rPr>
        <w:instrText>ADDIN CSL_CITATION {"citationItems":[{"id":"ITEM-1","itemData":{"DOI":"10.1007/978-3-031-03948-5_41","ISBN":"9783031039478","ISSN":"1868422X","abstract":"Online learning has become a popular way of learning due to the rapid development of informatization of education, the rise of online learning platforms has provided great convenience to students’ learning, breaking the limitations of time and space, enabling students to study various courses anytime, anywhere. However, due to the lack of an effective supervision mechanism, online learning undermined by low quality tutoring and a substantial dropout rate of students. In this study, we used an efficient ensemble learning algorithm, LightGBM, to develop a student performance prediction model. Basing on the interaction behavior data of students’ online learning, the prediction model can predict whether a student will be able to pass the course. As a result of identifying at-risk students, teachers can provide targeted interventions to improve the learning performance of these students. During the experiments, we compared with ten classical machine learning algorithms on a public dataset. It reflected that LightGBM outperformed in predicting student performance. The study also analyzed the impact of different interaction behaviors on students’ online learning performance, which will help teachers and educational researchers to better understand the relationship between students’ online learning behavior and students’ learning performance. This will help teachers guide students in online learning and optimize the design of online learning courses.","author":[{"dropping-particle":"","family":"Wang","given":"Chang","non-dropping-particle":"","parse-names":false,"suffix":""},{"dropping-particle":"","family":"Chang","given":"Liang","non-dropping-particle":"","parse-names":false,"suffix":""},{"dropping-particle":"","family":"Liu","given":"Tieyuan","non-dropping-particle":"","parse-names":false,"suffix":""}],"container-title":"IFIP Advances in Information and Communication Technology","id":"ITEM-1","issued":{"date-parts":[["2022"]]},"number-of-pages":"508-521","publisher":"Springer International Publishing","title":"Predicting Student Performance in Online Learning Using a Highly Efficient Gradient Boosting Decision Tree","type":"book","volume":"643 IFIP"},"uris":["http://www.mendeley.com/documents/?uuid=8b539da1-7b96-4229-a345-bb287b4d6e45"]}],"mendeley":{"formattedCitation":"(C. Wang et al., 2022)","plainTextFormattedCitation":"(C. Wang et al., 2022)","previouslyFormattedCitation":"(C. Wang et al., 2022)"},"properties":{"noteIndex":0},"schema":"https://github.com/citation-style-language/schema/raw/master/csl-citation.json"}</w:instrText>
      </w:r>
      <w:r w:rsidR="00B06FF2">
        <w:rPr>
          <w:rFonts w:ascii="Times New Roman" w:hAnsi="Times New Roman" w:cs="Times New Roman"/>
          <w:sz w:val="24"/>
          <w:szCs w:val="24"/>
          <w:lang w:val="en-GB"/>
        </w:rPr>
        <w:fldChar w:fldCharType="separate"/>
      </w:r>
      <w:r w:rsidR="00B06FF2" w:rsidRPr="00B06FF2">
        <w:rPr>
          <w:rFonts w:ascii="Times New Roman" w:hAnsi="Times New Roman" w:cs="Times New Roman"/>
          <w:noProof/>
          <w:sz w:val="24"/>
          <w:szCs w:val="24"/>
          <w:lang w:val="en-GB"/>
        </w:rPr>
        <w:t>(C. Wang et al., 2022)</w:t>
      </w:r>
      <w:r w:rsidR="00B06FF2">
        <w:rPr>
          <w:rFonts w:ascii="Times New Roman" w:hAnsi="Times New Roman" w:cs="Times New Roman"/>
          <w:sz w:val="24"/>
          <w:szCs w:val="24"/>
          <w:lang w:val="en-GB"/>
        </w:rPr>
        <w:fldChar w:fldCharType="end"/>
      </w:r>
      <w:r w:rsidRPr="00092958">
        <w:rPr>
          <w:rFonts w:ascii="Times New Roman" w:hAnsi="Times New Roman" w:cs="Times New Roman"/>
          <w:sz w:val="24"/>
          <w:szCs w:val="24"/>
          <w:lang w:val="en-GB"/>
        </w:rPr>
        <w:t xml:space="preserve"> incorporated it within its best ensemble. This demonstrates its ability at finding dependencies on student attributes locally.</w:t>
      </w:r>
    </w:p>
    <w:p w14:paraId="3390CB99" w14:textId="77777777" w:rsid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Logistic Regression</w:t>
      </w:r>
    </w:p>
    <w:p w14:paraId="54DF8A3E" w14:textId="3516ABF6" w:rsidR="006C2359" w:rsidRPr="006C2359" w:rsidRDefault="00092958" w:rsidP="00A01506">
      <w:pPr>
        <w:spacing w:line="360" w:lineRule="auto"/>
        <w:jc w:val="both"/>
        <w:rPr>
          <w:rFonts w:ascii="Times New Roman" w:hAnsi="Times New Roman" w:cs="Times New Roman"/>
          <w:sz w:val="24"/>
          <w:szCs w:val="24"/>
          <w:lang w:val="en-GB"/>
        </w:rPr>
      </w:pPr>
      <w:r w:rsidRPr="00092958">
        <w:rPr>
          <w:rFonts w:ascii="Times New Roman" w:hAnsi="Times New Roman" w:cs="Times New Roman"/>
          <w:sz w:val="24"/>
          <w:szCs w:val="24"/>
          <w:lang w:val="en-GB"/>
        </w:rPr>
        <w:t>Logistic Regression is a statistical model used to predict categorical outcomes by calculating the probability that each observation will be classified into a particular class. Used several types of logistic regression, such as basic logistic regression and logistic model tree for student performance prediction task and achieves 96.7% accuracy</w:t>
      </w:r>
      <w:r w:rsidR="00043D82">
        <w:rPr>
          <w:rFonts w:ascii="Times New Roman" w:hAnsi="Times New Roman" w:cs="Times New Roman"/>
          <w:sz w:val="24"/>
          <w:szCs w:val="24"/>
          <w:lang w:val="en-GB"/>
        </w:rPr>
        <w:t xml:space="preserve"> </w:t>
      </w:r>
      <w:r w:rsidR="00C24551">
        <w:rPr>
          <w:rFonts w:ascii="Times New Roman" w:hAnsi="Times New Roman" w:cs="Times New Roman"/>
          <w:sz w:val="24"/>
          <w:szCs w:val="24"/>
          <w:lang w:val="en-GB"/>
        </w:rPr>
        <w:fldChar w:fldCharType="begin" w:fldLock="1"/>
      </w:r>
      <w:r w:rsidR="00C24551">
        <w:rPr>
          <w:rFonts w:ascii="Times New Roman" w:hAnsi="Times New Roman" w:cs="Times New Roman"/>
          <w:sz w:val="24"/>
          <w:szCs w:val="24"/>
          <w:lang w:val="en-GB"/>
        </w:rPr>
        <w:instrText>ADDIN CSL_CITATION {"citationItems":[{"id":"ITEM-1","itemData":{"DOI":"10.1007/s10639-024-12923-5","ISSN":"15737608","abstract":"Learning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Technologies","id":"ITEM-1","issue":"3","issued":{"date-parts":[["2025"]]},"page":"2887-2916","title":"Evaluating the student performance prediction and action framework through a learning analytics intervention study","type":"article-journal","volume":"30"},"uris":["http://www.mendeley.com/documents/?uuid=5d7029d6-e965-407f-bec4-cf6aaecb485c"]},{"id":"ITEM-2","itemData":{"DOI":"10.1145/3446590.3446607","ISBN":"9781450388757","abstract":"The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Series","id":"ITEM-2","issued":{"date-parts":[["2020"]]},"page":"100-107","title":"Predicting Student Academic Performance using Support Vector Machine and Random Forest","type":"article-journal","volume":"PartF16898"},"uris":["http://www.mendeley.com/documents/?uuid=939c119e-e52b-49a0-9dd6-9f47016f6ae9"]}],"mendeley":{"formattedCitation":"(Alalawi et al., 2025; Alamri et al., 2020)","plainTextFormattedCitation":"(Alalawi et al., 2025; Alamri et al., 2020)","previouslyFormattedCitation":"(Alalawi et al., 2025; Alamri et al., 2020)"},"properties":{"noteIndex":0},"schema":"https://github.com/citation-style-language/schema/raw/master/csl-citation.json"}</w:instrText>
      </w:r>
      <w:r w:rsidR="00C24551">
        <w:rPr>
          <w:rFonts w:ascii="Times New Roman" w:hAnsi="Times New Roman" w:cs="Times New Roman"/>
          <w:sz w:val="24"/>
          <w:szCs w:val="24"/>
          <w:lang w:val="en-GB"/>
        </w:rPr>
        <w:fldChar w:fldCharType="separate"/>
      </w:r>
      <w:r w:rsidR="00C24551" w:rsidRPr="00C24551">
        <w:rPr>
          <w:rFonts w:ascii="Times New Roman" w:hAnsi="Times New Roman" w:cs="Times New Roman"/>
          <w:noProof/>
          <w:sz w:val="24"/>
          <w:szCs w:val="24"/>
          <w:lang w:val="en-GB"/>
        </w:rPr>
        <w:t>(Alalawi et al., 2025; Alamri et al., 2020)</w:t>
      </w:r>
      <w:r w:rsidR="00C24551">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p>
    <w:p w14:paraId="1EC74850" w14:textId="77777777" w:rsidR="006C2359" w:rsidRP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Random Forest</w:t>
      </w:r>
    </w:p>
    <w:p w14:paraId="5E2DEC18" w14:textId="4FD8FBC4" w:rsidR="006C2359" w:rsidRDefault="006C2359" w:rsidP="00A01506">
      <w:pPr>
        <w:spacing w:line="360" w:lineRule="auto"/>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Random Forest is an ensemble algorithm that integrates decision trees in order to enhance higher predictive accuracy and less overfitting. The authors of compared Random Forest with other algorithm types and have shown that it is an effective algorithm in dealing with various types of student data and making accurate predictions in educational settings</w:t>
      </w:r>
      <w:r w:rsidR="00043D82">
        <w:rPr>
          <w:rFonts w:ascii="Times New Roman" w:hAnsi="Times New Roman" w:cs="Times New Roman"/>
          <w:sz w:val="24"/>
          <w:szCs w:val="24"/>
          <w:lang w:val="en-GB"/>
        </w:rPr>
        <w:t xml:space="preserve"> </w:t>
      </w:r>
      <w:r w:rsidR="00C24551">
        <w:rPr>
          <w:rFonts w:ascii="Times New Roman" w:hAnsi="Times New Roman" w:cs="Times New Roman"/>
          <w:sz w:val="24"/>
          <w:szCs w:val="24"/>
          <w:lang w:val="en-GB"/>
        </w:rPr>
        <w:fldChar w:fldCharType="begin" w:fldLock="1"/>
      </w:r>
      <w:r w:rsidR="00C24551">
        <w:rPr>
          <w:rFonts w:ascii="Times New Roman" w:hAnsi="Times New Roman" w:cs="Times New Roman"/>
          <w:sz w:val="24"/>
          <w:szCs w:val="24"/>
          <w:lang w:val="en-GB"/>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Algorithms","type":"article-journal","volume":"2024"},"uris":["http://www.mendeley.com/documents/?uuid=8c94a1fd-4a07-4ceb-b7de-aa3f317a1d96"]},{"id":"ITEM-2","itemData":{"DOI":"10.1007/978-3-031-03948-5_41","ISBN":"9783031039478","ISSN":"1868422X","abstract":"Online learning has become a popular way of learning due to the rapid development of informatization of education, the rise of online learning platforms has provided great convenience to students’ learning, breaking the limitations of time and space, enabling students to study various courses anytime, anywhere. However, due to the lack of an effective supervision mechanism, online learning undermined by low quality tutoring and a substantial dropout rate of students. In this study, we used an efficient ensemble learning algorithm, LightGBM, to develop a student performance prediction model. Basing on the interaction behavior data of students’ online learning, the prediction model can predict whether a student will be able to pass the course. As a result of identifying at-risk students, teachers can provide targeted interventions to improve the learning performance of these students. During the experiments, we compared with ten classical machine learning algorithms on a public dataset. It reflected that LightGBM outperformed in predicting student performance. The study also analyzed the impact of different interaction behaviors on students’ online learning performance, which will help teachers and educational researchers to better understand the relationship between students’ online learning behavior and students’ learning performance. This will help teachers guide students in online learning and optimize the design of online learning courses.","author":[{"dropping-particle":"","family":"Wang","given":"Chang","non-dropping-particle":"","parse-names":false,"suffix":""},{"dropping-particle":"","family":"Chang","given":"Liang","non-dropping-particle":"","parse-names":false,"suffix":""},{"dropping-particle":"","family":"Liu","given":"Tieyuan","non-dropping-particle":"","parse-names":false,"suffix":""}],"container-title":"IFIP Advances in Information and Communication Technology","id":"ITEM-2","issued":{"date-parts":[["2022"]]},"number-of-pages":"508-521","publisher":"Springer International Publishing","title":"Predicting Student Performance in Online Learning Using a Highly Efficient Gradient Boosting Decision Tree","type":"book","volume":"643 IFIP"},"uris":["http://www.mendeley.com/documents/?uuid=8b539da1-7b96-4229-a345-bb287b4d6e45"]},{"id":"ITEM-3","itemData":{"DOI":"10.20944/preprints202512.0166.v1","abstract":"Higher-order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provides…","author":[{"dropping-particle":"","family":"Morsu","given":"Harish","non-dropping-particle":"","parse-names":false,"suffix":""}],"container-title":"Preprints.org","id":"ITEM-3","issued":{"date-parts":[["2025"]]},"page":"0-18","title":"Machine Learning Models for Predicting Student Dropout, Enrollment, and Graduation","type":"article-journal"},"uris":["http://www.mendeley.com/documents/?uuid=c859ce99-997c-401d-9167-0b878d7a5a24"]}],"mendeley":{"formattedCitation":"(Ahmed, 2024; Morsu, 2025; C. Wang et al., 2022)","plainTextFormattedCitation":"(Ahmed, 2024; Morsu, 2025; C. Wang et al., 2022)","previouslyFormattedCitation":"(Ahmed, 2024; Morsu, 2025; C. Wang et al., 2022)"},"properties":{"noteIndex":0},"schema":"https://github.com/citation-style-language/schema/raw/master/csl-citation.json"}</w:instrText>
      </w:r>
      <w:r w:rsidR="00C24551">
        <w:rPr>
          <w:rFonts w:ascii="Times New Roman" w:hAnsi="Times New Roman" w:cs="Times New Roman"/>
          <w:sz w:val="24"/>
          <w:szCs w:val="24"/>
          <w:lang w:val="en-GB"/>
        </w:rPr>
        <w:fldChar w:fldCharType="separate"/>
      </w:r>
      <w:r w:rsidR="00C24551" w:rsidRPr="00C24551">
        <w:rPr>
          <w:rFonts w:ascii="Times New Roman" w:hAnsi="Times New Roman" w:cs="Times New Roman"/>
          <w:noProof/>
          <w:sz w:val="24"/>
          <w:szCs w:val="24"/>
          <w:lang w:val="en-GB"/>
        </w:rPr>
        <w:t>(Ahmed, 2024; Morsu, 2025; C. Wang et al., 2022)</w:t>
      </w:r>
      <w:r w:rsidR="00C24551">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p>
    <w:p w14:paraId="17C92F1F" w14:textId="1C218344" w:rsidR="00AB2A66" w:rsidRDefault="00AB2A66" w:rsidP="00A01506">
      <w:pPr>
        <w:spacing w:line="360" w:lineRule="auto"/>
        <w:jc w:val="both"/>
        <w:rPr>
          <w:rFonts w:ascii="Times New Roman" w:hAnsi="Times New Roman" w:cs="Times New Roman"/>
          <w:sz w:val="24"/>
          <w:szCs w:val="24"/>
          <w:lang w:val="en-GB"/>
        </w:rPr>
      </w:pPr>
    </w:p>
    <w:p w14:paraId="4CB59AB9" w14:textId="77777777" w:rsidR="00AB2A66" w:rsidRPr="006C2359" w:rsidRDefault="00AB2A66" w:rsidP="00A01506">
      <w:pPr>
        <w:spacing w:line="360" w:lineRule="auto"/>
        <w:jc w:val="both"/>
        <w:rPr>
          <w:rFonts w:ascii="Times New Roman" w:hAnsi="Times New Roman" w:cs="Times New Roman"/>
          <w:sz w:val="24"/>
          <w:szCs w:val="24"/>
          <w:lang w:val="en-GB"/>
        </w:rPr>
      </w:pPr>
    </w:p>
    <w:p w14:paraId="22C7360D" w14:textId="77777777" w:rsidR="006C2359" w:rsidRP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lastRenderedPageBreak/>
        <w:t>Naive Bayes</w:t>
      </w:r>
    </w:p>
    <w:p w14:paraId="4F7168B0" w14:textId="638D9EDD" w:rsidR="006C2359" w:rsidRDefault="006C2359" w:rsidP="00A01506">
      <w:pPr>
        <w:spacing w:line="360" w:lineRule="auto"/>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 xml:space="preserve">Naive Bayes is </w:t>
      </w:r>
      <w:proofErr w:type="gramStart"/>
      <w:r w:rsidRPr="006C2359">
        <w:rPr>
          <w:rFonts w:ascii="Times New Roman" w:hAnsi="Times New Roman" w:cs="Times New Roman"/>
          <w:sz w:val="24"/>
          <w:szCs w:val="24"/>
          <w:lang w:val="en-GB"/>
        </w:rPr>
        <w:t>a</w:t>
      </w:r>
      <w:proofErr w:type="gramEnd"/>
      <w:r w:rsidRPr="006C2359">
        <w:rPr>
          <w:rFonts w:ascii="Times New Roman" w:hAnsi="Times New Roman" w:cs="Times New Roman"/>
          <w:sz w:val="24"/>
          <w:szCs w:val="24"/>
          <w:lang w:val="en-GB"/>
        </w:rPr>
        <w:t xml:space="preserve"> implementation of the Bayes theorem that uses independence assumptions to classify students on the basis of probabilistic relationships between features and outcomes. Naive Bayesian approaches were applied by who performed a detailed analysis at Wolkite University and demonstrated that it is effective in educational prediction tasks despite the simplifying assumptions about the independence of features</w:t>
      </w:r>
      <w:r w:rsidR="00043D82">
        <w:rPr>
          <w:rFonts w:ascii="Times New Roman" w:hAnsi="Times New Roman" w:cs="Times New Roman"/>
          <w:sz w:val="24"/>
          <w:szCs w:val="24"/>
          <w:lang w:val="en-GB"/>
        </w:rPr>
        <w:t xml:space="preserve"> </w:t>
      </w:r>
      <w:r w:rsidR="00C24551">
        <w:rPr>
          <w:rFonts w:ascii="Times New Roman" w:hAnsi="Times New Roman" w:cs="Times New Roman"/>
          <w:sz w:val="24"/>
          <w:szCs w:val="24"/>
          <w:lang w:val="en-GB"/>
        </w:rPr>
        <w:fldChar w:fldCharType="begin" w:fldLock="1"/>
      </w:r>
      <w:r w:rsidR="005F48F8">
        <w:rPr>
          <w:rFonts w:ascii="Times New Roman" w:hAnsi="Times New Roman" w:cs="Times New Roman"/>
          <w:sz w:val="24"/>
          <w:szCs w:val="24"/>
          <w:lang w:val="en-GB"/>
        </w:rPr>
        <w:instrText>ADDIN CSL_CITATION {"citationItems":[{"id":"ITEM-1","itemData":{"DOI":"10.9734/ajpas/2023/v25i1536","abstract":"Naive Bayes Classifier is a strong tool or model in classifying students' performance based on various factors. Thus, this research developed a classification model that can accurately classify students into different academic performance categories. The study utilized data, collected from 1,422 students at the University of Ibadan, Nigeria. Descriptive statistics and data visualization techniques were used to gain insights into the distribution and relationships among the variables. Subsequently, a Naive Bayes classifier model was built using 70% of the data for training and 30% for testing. In addition, a Support Vector Machine (SVM) model was built to compare with the performance of the Naive Bayes model. The results of the descriptive statistics show that the respondents comprise of 846 females and 576 males. From the female respondents, 144 of them had First Class grade, 432 had Second Class Upper, 252 had Second Class Lower, and the remaining 18 had Third Class. From the male respondents, 144 of them had First Class grade, 198 had Second Class Upper, 216 had Second Class Lower, and the remaining 18 had Third Class. The Naive bayes model achieved an overall accuracy of 87%, while the SVM model achieved an overall accuracy of 85%. The results highlighted that department, grade in the first year, and monthly allowance were the most crucial features for classifying performance outcomes, while gender, age group and whether or not the respondents’ parents are educated, exerted the least significant influence on the models. Thus, on average, the Naive Bayes model outperformed the SVM in the classification of students’ performance based on the data collected. Also, the early academic performance, and financial support are significant factors in determining students' overall performance in the Institution.","author":[{"dropping-particle":"","family":"Akanbi","given":"Olawale Basheer","non-dropping-particle":"","parse-names":false,"suffix":""}],"container-title":"Asian Journal of Probability and Statistics","id":"ITEM-1","issue":"1","issued":{"date-parts":[["2023"]]},"page":"35-47","title":"Application of Naive Bayes to Students’ Performance Classification","type":"article-journal","volume":"25"},"uris":["http://www.mendeley.com/documents/?uuid=955d552f-4a75-4569-9a0b-3f489a127deb"]}],"mendeley":{"formattedCitation":"(Akanbi, 2023)","plainTextFormattedCitation":"(Akanbi, 2023)","previouslyFormattedCitation":"(Akanbi, 2023)"},"properties":{"noteIndex":0},"schema":"https://github.com/citation-style-language/schema/raw/master/csl-citation.json"}</w:instrText>
      </w:r>
      <w:r w:rsidR="00C24551">
        <w:rPr>
          <w:rFonts w:ascii="Times New Roman" w:hAnsi="Times New Roman" w:cs="Times New Roman"/>
          <w:sz w:val="24"/>
          <w:szCs w:val="24"/>
          <w:lang w:val="en-GB"/>
        </w:rPr>
        <w:fldChar w:fldCharType="separate"/>
      </w:r>
      <w:r w:rsidR="00C24551" w:rsidRPr="00C24551">
        <w:rPr>
          <w:rFonts w:ascii="Times New Roman" w:hAnsi="Times New Roman" w:cs="Times New Roman"/>
          <w:noProof/>
          <w:sz w:val="24"/>
          <w:szCs w:val="24"/>
          <w:lang w:val="en-GB"/>
        </w:rPr>
        <w:t>(Akanbi, 2023)</w:t>
      </w:r>
      <w:r w:rsidR="00C24551">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p>
    <w:p w14:paraId="4CCA0B38" w14:textId="77777777" w:rsidR="0057632F" w:rsidRPr="0057632F" w:rsidRDefault="0057632F" w:rsidP="00A01506">
      <w:pPr>
        <w:spacing w:line="240" w:lineRule="auto"/>
        <w:jc w:val="both"/>
        <w:rPr>
          <w:rFonts w:ascii="Times New Roman" w:hAnsi="Times New Roman" w:cs="Times New Roman"/>
          <w:b/>
          <w:bCs/>
          <w:sz w:val="24"/>
          <w:szCs w:val="24"/>
          <w:lang w:val="en-GB"/>
        </w:rPr>
      </w:pPr>
      <w:r w:rsidRPr="0057632F">
        <w:rPr>
          <w:rFonts w:ascii="Times New Roman" w:hAnsi="Times New Roman" w:cs="Times New Roman"/>
          <w:b/>
          <w:bCs/>
          <w:sz w:val="24"/>
          <w:szCs w:val="24"/>
          <w:lang w:val="en-GB"/>
        </w:rPr>
        <w:t xml:space="preserve">Table 2.3: </w:t>
      </w:r>
      <w:r w:rsidRPr="0057632F">
        <w:rPr>
          <w:rFonts w:ascii="Times New Roman" w:hAnsi="Times New Roman" w:cs="Times New Roman"/>
          <w:b/>
          <w:bCs/>
          <w:sz w:val="24"/>
          <w:szCs w:val="24"/>
        </w:rPr>
        <w:t>Performance Comparison of Common Machine Learning Algorithms</w:t>
      </w:r>
    </w:p>
    <w:tbl>
      <w:tblPr>
        <w:tblStyle w:val="TableGrid"/>
        <w:tblW w:w="8361" w:type="dxa"/>
        <w:tblLook w:val="04A0" w:firstRow="1" w:lastRow="0" w:firstColumn="1" w:lastColumn="0" w:noHBand="0" w:noVBand="1"/>
      </w:tblPr>
      <w:tblGrid>
        <w:gridCol w:w="1694"/>
        <w:gridCol w:w="1702"/>
        <w:gridCol w:w="1697"/>
        <w:gridCol w:w="1640"/>
        <w:gridCol w:w="1628"/>
      </w:tblGrid>
      <w:tr w:rsidR="0079174E" w14:paraId="37E6AF69" w14:textId="77777777" w:rsidTr="00A01506">
        <w:trPr>
          <w:trHeight w:val="385"/>
        </w:trPr>
        <w:tc>
          <w:tcPr>
            <w:tcW w:w="1694" w:type="dxa"/>
          </w:tcPr>
          <w:p w14:paraId="7E1D30AB" w14:textId="77777777" w:rsidR="0079174E" w:rsidRPr="0079174E" w:rsidRDefault="0079174E" w:rsidP="0084210A">
            <w:pPr>
              <w:spacing w:line="360" w:lineRule="auto"/>
              <w:jc w:val="both"/>
              <w:rPr>
                <w:b/>
                <w:bCs/>
              </w:rPr>
            </w:pPr>
            <w:r>
              <w:rPr>
                <w:b/>
                <w:bCs/>
              </w:rPr>
              <w:t>Algorithm</w:t>
            </w:r>
          </w:p>
        </w:tc>
        <w:tc>
          <w:tcPr>
            <w:tcW w:w="1702" w:type="dxa"/>
          </w:tcPr>
          <w:p w14:paraId="40E0FB58" w14:textId="77777777" w:rsidR="0079174E" w:rsidRPr="0079174E" w:rsidRDefault="0079174E" w:rsidP="0084210A">
            <w:pPr>
              <w:spacing w:line="360" w:lineRule="auto"/>
              <w:rPr>
                <w:rFonts w:ascii="Times New Roman" w:eastAsia="Times New Roman" w:hAnsi="Times New Roman" w:cs="Times New Roman"/>
                <w:b/>
                <w:bCs/>
                <w:vanish/>
                <w:kern w:val="0"/>
                <w:sz w:val="24"/>
                <w:szCs w:val="24"/>
                <w:lang w:val="en-GB" w:eastAsia="en-NG"/>
                <w14:ligatures w14:val="none"/>
              </w:rPr>
            </w:pPr>
            <w:r w:rsidRPr="0079174E">
              <w:rPr>
                <w:rFonts w:ascii="Times New Roman" w:eastAsia="Times New Roman" w:hAnsi="Times New Roman" w:cs="Times New Roman"/>
                <w:b/>
                <w:bCs/>
                <w:kern w:val="0"/>
                <w:sz w:val="24"/>
                <w:szCs w:val="24"/>
                <w:lang w:val="en-GB" w:eastAsia="en-NG"/>
                <w14:ligatures w14:val="none"/>
              </w:rPr>
              <w:t>Accuracy</w:t>
            </w:r>
          </w:p>
          <w:p w14:paraId="1217361D" w14:textId="77777777" w:rsidR="0079174E" w:rsidRPr="0079174E" w:rsidRDefault="0079174E" w:rsidP="0084210A">
            <w:pPr>
              <w:spacing w:line="360" w:lineRule="auto"/>
              <w:jc w:val="both"/>
              <w:rPr>
                <w:rFonts w:ascii="Times New Roman" w:hAnsi="Times New Roman" w:cs="Times New Roman"/>
                <w:b/>
                <w:bCs/>
                <w:sz w:val="24"/>
                <w:szCs w:val="24"/>
                <w:lang w:val="en-GB"/>
              </w:rPr>
            </w:pPr>
          </w:p>
        </w:tc>
        <w:tc>
          <w:tcPr>
            <w:tcW w:w="1697" w:type="dxa"/>
          </w:tcPr>
          <w:p w14:paraId="1F83B387" w14:textId="77777777" w:rsidR="0079174E" w:rsidRPr="0079174E" w:rsidRDefault="0079174E" w:rsidP="006C2359">
            <w:pPr>
              <w:spacing w:line="360" w:lineRule="auto"/>
              <w:jc w:val="both"/>
              <w:rPr>
                <w:rFonts w:ascii="Times New Roman" w:hAnsi="Times New Roman" w:cs="Times New Roman"/>
                <w:b/>
                <w:bCs/>
                <w:sz w:val="24"/>
                <w:szCs w:val="24"/>
                <w:lang w:val="en-GB"/>
              </w:rPr>
            </w:pPr>
            <w:r w:rsidRPr="0079174E">
              <w:rPr>
                <w:rFonts w:ascii="Times New Roman" w:hAnsi="Times New Roman" w:cs="Times New Roman"/>
                <w:b/>
                <w:bCs/>
                <w:sz w:val="24"/>
                <w:szCs w:val="24"/>
                <w:lang w:val="en-GB"/>
              </w:rPr>
              <w:t>Precision</w:t>
            </w:r>
          </w:p>
        </w:tc>
        <w:tc>
          <w:tcPr>
            <w:tcW w:w="1640" w:type="dxa"/>
          </w:tcPr>
          <w:p w14:paraId="1A8B1657" w14:textId="77777777" w:rsidR="0079174E" w:rsidRPr="0079174E" w:rsidRDefault="0079174E" w:rsidP="006C2359">
            <w:pPr>
              <w:spacing w:line="360" w:lineRule="auto"/>
              <w:jc w:val="both"/>
              <w:rPr>
                <w:rFonts w:ascii="Times New Roman" w:hAnsi="Times New Roman" w:cs="Times New Roman"/>
                <w:b/>
                <w:bCs/>
                <w:sz w:val="24"/>
                <w:szCs w:val="24"/>
                <w:lang w:val="en-GB"/>
              </w:rPr>
            </w:pPr>
            <w:r w:rsidRPr="0079174E">
              <w:rPr>
                <w:rFonts w:ascii="Times New Roman" w:hAnsi="Times New Roman" w:cs="Times New Roman"/>
                <w:b/>
                <w:bCs/>
                <w:sz w:val="24"/>
                <w:szCs w:val="24"/>
                <w:lang w:val="en-GB"/>
              </w:rPr>
              <w:t>Recall</w:t>
            </w:r>
          </w:p>
        </w:tc>
        <w:tc>
          <w:tcPr>
            <w:tcW w:w="1628" w:type="dxa"/>
          </w:tcPr>
          <w:p w14:paraId="64E4C857" w14:textId="77777777" w:rsidR="0079174E" w:rsidRPr="0079174E" w:rsidRDefault="0079174E" w:rsidP="006C2359">
            <w:pPr>
              <w:spacing w:line="360" w:lineRule="auto"/>
              <w:jc w:val="both"/>
              <w:rPr>
                <w:rFonts w:ascii="Times New Roman" w:hAnsi="Times New Roman" w:cs="Times New Roman"/>
                <w:b/>
                <w:bCs/>
                <w:sz w:val="24"/>
                <w:szCs w:val="24"/>
                <w:lang w:val="en-GB"/>
              </w:rPr>
            </w:pPr>
            <w:r w:rsidRPr="0079174E">
              <w:rPr>
                <w:rFonts w:ascii="Times New Roman" w:hAnsi="Times New Roman" w:cs="Times New Roman"/>
                <w:b/>
                <w:bCs/>
                <w:sz w:val="24"/>
                <w:szCs w:val="24"/>
                <w:lang w:val="en-GB"/>
              </w:rPr>
              <w:t>F1 Score</w:t>
            </w:r>
          </w:p>
        </w:tc>
      </w:tr>
      <w:tr w:rsidR="0079174E" w:rsidRPr="0057632F" w14:paraId="03C59BFC" w14:textId="77777777" w:rsidTr="00A01506">
        <w:trPr>
          <w:trHeight w:val="401"/>
        </w:trPr>
        <w:tc>
          <w:tcPr>
            <w:tcW w:w="1694" w:type="dxa"/>
          </w:tcPr>
          <w:p w14:paraId="27E42803" w14:textId="77777777" w:rsidR="0079174E" w:rsidRPr="0057632F" w:rsidRDefault="0079174E" w:rsidP="0084210A">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rPr>
              <w:t>Decision Tree</w:t>
            </w:r>
          </w:p>
        </w:tc>
        <w:tc>
          <w:tcPr>
            <w:tcW w:w="1702" w:type="dxa"/>
          </w:tcPr>
          <w:p w14:paraId="76DFBEE6" w14:textId="77777777" w:rsidR="0079174E" w:rsidRPr="00E018A6" w:rsidRDefault="0057632F" w:rsidP="0084210A">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rPr>
              <w:t>0.</w:t>
            </w:r>
            <w:r w:rsidR="00E018A6">
              <w:rPr>
                <w:rFonts w:ascii="Times New Roman" w:hAnsi="Times New Roman" w:cs="Times New Roman"/>
                <w:sz w:val="24"/>
                <w:szCs w:val="24"/>
                <w:lang w:val="en-GB"/>
              </w:rPr>
              <w:t>85</w:t>
            </w:r>
          </w:p>
        </w:tc>
        <w:tc>
          <w:tcPr>
            <w:tcW w:w="1697" w:type="dxa"/>
          </w:tcPr>
          <w:p w14:paraId="00AB6629"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85</w:t>
            </w:r>
          </w:p>
        </w:tc>
        <w:tc>
          <w:tcPr>
            <w:tcW w:w="1640" w:type="dxa"/>
          </w:tcPr>
          <w:p w14:paraId="4A7AD5E3"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84</w:t>
            </w:r>
          </w:p>
        </w:tc>
        <w:tc>
          <w:tcPr>
            <w:tcW w:w="1628" w:type="dxa"/>
          </w:tcPr>
          <w:p w14:paraId="656C38A2"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84</w:t>
            </w:r>
          </w:p>
        </w:tc>
      </w:tr>
      <w:tr w:rsidR="0079174E" w:rsidRPr="0057632F" w14:paraId="1D94942C" w14:textId="77777777" w:rsidTr="00A01506">
        <w:trPr>
          <w:trHeight w:val="385"/>
        </w:trPr>
        <w:tc>
          <w:tcPr>
            <w:tcW w:w="1694" w:type="dxa"/>
          </w:tcPr>
          <w:p w14:paraId="4EFDD30F" w14:textId="77777777" w:rsidR="0079174E" w:rsidRPr="0057632F" w:rsidRDefault="0079174E" w:rsidP="0084210A">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rPr>
              <w:t>Random Forest</w:t>
            </w:r>
          </w:p>
        </w:tc>
        <w:tc>
          <w:tcPr>
            <w:tcW w:w="1702" w:type="dxa"/>
          </w:tcPr>
          <w:p w14:paraId="7A96CF58" w14:textId="77777777" w:rsidR="0079174E" w:rsidRPr="00E018A6" w:rsidRDefault="0057632F" w:rsidP="0084210A">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rPr>
              <w:t>0.</w:t>
            </w:r>
            <w:r w:rsidR="00E018A6">
              <w:rPr>
                <w:rFonts w:ascii="Times New Roman" w:hAnsi="Times New Roman" w:cs="Times New Roman"/>
                <w:sz w:val="24"/>
                <w:szCs w:val="24"/>
                <w:lang w:val="en-GB"/>
              </w:rPr>
              <w:t>94</w:t>
            </w:r>
          </w:p>
        </w:tc>
        <w:tc>
          <w:tcPr>
            <w:tcW w:w="1697" w:type="dxa"/>
          </w:tcPr>
          <w:p w14:paraId="069D6E90"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94</w:t>
            </w:r>
          </w:p>
        </w:tc>
        <w:tc>
          <w:tcPr>
            <w:tcW w:w="1640" w:type="dxa"/>
          </w:tcPr>
          <w:p w14:paraId="60A74D12"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93</w:t>
            </w:r>
          </w:p>
        </w:tc>
        <w:tc>
          <w:tcPr>
            <w:tcW w:w="1628" w:type="dxa"/>
          </w:tcPr>
          <w:p w14:paraId="0D44A5AD"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93</w:t>
            </w:r>
          </w:p>
        </w:tc>
      </w:tr>
      <w:tr w:rsidR="0079174E" w:rsidRPr="0057632F" w14:paraId="4EAA5629" w14:textId="77777777" w:rsidTr="00A01506">
        <w:trPr>
          <w:trHeight w:val="266"/>
        </w:trPr>
        <w:tc>
          <w:tcPr>
            <w:tcW w:w="1694" w:type="dxa"/>
          </w:tcPr>
          <w:p w14:paraId="680529E8" w14:textId="77777777" w:rsidR="0079174E" w:rsidRPr="0057632F" w:rsidRDefault="0079174E" w:rsidP="0084210A">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rPr>
              <w:t>Naïve Bayes</w:t>
            </w:r>
          </w:p>
        </w:tc>
        <w:tc>
          <w:tcPr>
            <w:tcW w:w="1702"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7632F" w:rsidRPr="0057632F" w14:paraId="2459D1EE" w14:textId="77777777" w:rsidTr="0057632F">
              <w:trPr>
                <w:trHeight w:hRule="exact" w:val="15"/>
                <w:tblCellSpacing w:w="15" w:type="dxa"/>
              </w:trPr>
              <w:tc>
                <w:tcPr>
                  <w:tcW w:w="0" w:type="auto"/>
                  <w:vAlign w:val="center"/>
                  <w:hideMark/>
                </w:tcPr>
                <w:p w14:paraId="2925A5E4" w14:textId="77777777" w:rsidR="0057632F" w:rsidRPr="0057632F" w:rsidRDefault="0057632F" w:rsidP="0084210A">
                  <w:pPr>
                    <w:spacing w:after="0" w:line="360" w:lineRule="auto"/>
                    <w:rPr>
                      <w:rFonts w:ascii="Times New Roman" w:eastAsia="Times New Roman" w:hAnsi="Times New Roman" w:cs="Times New Roman"/>
                      <w:kern w:val="0"/>
                      <w:sz w:val="24"/>
                      <w:szCs w:val="24"/>
                      <w:lang w:val="en-GB" w:eastAsia="en-NG"/>
                      <w14:ligatures w14:val="none"/>
                    </w:rPr>
                  </w:pPr>
                </w:p>
              </w:tc>
            </w:tr>
          </w:tbl>
          <w:p w14:paraId="24D7507C" w14:textId="77777777" w:rsidR="0057632F" w:rsidRPr="0057632F" w:rsidRDefault="0057632F" w:rsidP="0084210A">
            <w:pPr>
              <w:spacing w:line="360" w:lineRule="auto"/>
              <w:rPr>
                <w:rFonts w:ascii="Times New Roman" w:eastAsia="Times New Roman" w:hAnsi="Times New Roman" w:cs="Times New Roman"/>
                <w:vanish/>
                <w:kern w:val="0"/>
                <w:sz w:val="24"/>
                <w:szCs w:val="24"/>
                <w:lang w:val="en-GB" w:eastAsia="en-NG"/>
                <w14:ligatures w14:val="none"/>
              </w:rPr>
            </w:pPr>
            <w:r w:rsidRPr="0057632F">
              <w:rPr>
                <w:rFonts w:ascii="Times New Roman" w:eastAsia="Times New Roman" w:hAnsi="Times New Roman" w:cs="Times New Roman"/>
                <w:kern w:val="0"/>
                <w:sz w:val="24"/>
                <w:szCs w:val="24"/>
                <w:lang w:val="en-GB" w:eastAsia="en-NG"/>
                <w14:ligatures w14:val="none"/>
              </w:rPr>
              <w:t>0.</w:t>
            </w:r>
            <w:r w:rsidR="00E018A6">
              <w:rPr>
                <w:rFonts w:ascii="Times New Roman" w:eastAsia="Times New Roman" w:hAnsi="Times New Roman" w:cs="Times New Roman"/>
                <w:kern w:val="0"/>
                <w:sz w:val="24"/>
                <w:szCs w:val="24"/>
                <w:lang w:val="en-GB" w:eastAsia="en-NG"/>
                <w14:ligatures w14:val="none"/>
              </w:rPr>
              <w:t>82</w:t>
            </w:r>
          </w:p>
          <w:p w14:paraId="73376149" w14:textId="77777777" w:rsidR="0079174E" w:rsidRPr="0057632F" w:rsidRDefault="0079174E" w:rsidP="0084210A">
            <w:pPr>
              <w:spacing w:line="360" w:lineRule="auto"/>
              <w:jc w:val="both"/>
              <w:rPr>
                <w:rFonts w:ascii="Times New Roman" w:hAnsi="Times New Roman" w:cs="Times New Roman"/>
                <w:sz w:val="24"/>
                <w:szCs w:val="24"/>
                <w:lang w:val="en-GB"/>
              </w:rPr>
            </w:pPr>
          </w:p>
        </w:tc>
        <w:tc>
          <w:tcPr>
            <w:tcW w:w="1697" w:type="dxa"/>
          </w:tcPr>
          <w:p w14:paraId="2E9C2F39"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81</w:t>
            </w:r>
          </w:p>
        </w:tc>
        <w:tc>
          <w:tcPr>
            <w:tcW w:w="1640" w:type="dxa"/>
          </w:tcPr>
          <w:p w14:paraId="38CC615E"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80</w:t>
            </w:r>
          </w:p>
        </w:tc>
        <w:tc>
          <w:tcPr>
            <w:tcW w:w="1628" w:type="dxa"/>
          </w:tcPr>
          <w:p w14:paraId="13C02DD1"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80</w:t>
            </w:r>
          </w:p>
        </w:tc>
      </w:tr>
      <w:tr w:rsidR="0079174E" w:rsidRPr="0057632F" w14:paraId="75551968" w14:textId="77777777" w:rsidTr="00A01506">
        <w:trPr>
          <w:trHeight w:val="385"/>
        </w:trPr>
        <w:tc>
          <w:tcPr>
            <w:tcW w:w="1694" w:type="dxa"/>
          </w:tcPr>
          <w:p w14:paraId="77B83550" w14:textId="77777777" w:rsidR="0079174E" w:rsidRPr="0057632F" w:rsidRDefault="0079174E" w:rsidP="0084210A">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SVM</w:t>
            </w:r>
          </w:p>
        </w:tc>
        <w:tc>
          <w:tcPr>
            <w:tcW w:w="1702" w:type="dxa"/>
          </w:tcPr>
          <w:p w14:paraId="70E236C5" w14:textId="77777777" w:rsidR="0079174E" w:rsidRPr="0057632F" w:rsidRDefault="0057632F" w:rsidP="0084210A">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1</w:t>
            </w:r>
          </w:p>
        </w:tc>
        <w:tc>
          <w:tcPr>
            <w:tcW w:w="1697" w:type="dxa"/>
          </w:tcPr>
          <w:p w14:paraId="315C1562"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1</w:t>
            </w:r>
          </w:p>
        </w:tc>
        <w:tc>
          <w:tcPr>
            <w:tcW w:w="1640" w:type="dxa"/>
          </w:tcPr>
          <w:p w14:paraId="34AD2725"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90</w:t>
            </w:r>
          </w:p>
        </w:tc>
        <w:tc>
          <w:tcPr>
            <w:tcW w:w="1628" w:type="dxa"/>
          </w:tcPr>
          <w:p w14:paraId="71C38869"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90</w:t>
            </w:r>
          </w:p>
        </w:tc>
      </w:tr>
      <w:tr w:rsidR="0079174E" w:rsidRPr="0057632F" w14:paraId="04CA6461" w14:textId="77777777" w:rsidTr="00A01506">
        <w:trPr>
          <w:trHeight w:val="690"/>
        </w:trPr>
        <w:tc>
          <w:tcPr>
            <w:tcW w:w="1694" w:type="dxa"/>
          </w:tcPr>
          <w:tbl>
            <w:tblPr>
              <w:tblW w:w="1476" w:type="dxa"/>
              <w:tblCellSpacing w:w="15" w:type="dxa"/>
              <w:tblCellMar>
                <w:top w:w="15" w:type="dxa"/>
                <w:left w:w="15" w:type="dxa"/>
                <w:bottom w:w="15" w:type="dxa"/>
                <w:right w:w="15" w:type="dxa"/>
              </w:tblCellMar>
              <w:tblLook w:val="04A0" w:firstRow="1" w:lastRow="0" w:firstColumn="1" w:lastColumn="0" w:noHBand="0" w:noVBand="1"/>
            </w:tblPr>
            <w:tblGrid>
              <w:gridCol w:w="1476"/>
            </w:tblGrid>
            <w:tr w:rsidR="0079174E" w:rsidRPr="0079174E" w14:paraId="48C547A9" w14:textId="77777777" w:rsidTr="0057632F">
              <w:trPr>
                <w:trHeight w:val="513"/>
                <w:tblCellSpacing w:w="15" w:type="dxa"/>
              </w:trPr>
              <w:tc>
                <w:tcPr>
                  <w:tcW w:w="0" w:type="auto"/>
                  <w:vAlign w:val="center"/>
                  <w:hideMark/>
                </w:tcPr>
                <w:p w14:paraId="5CBC8EF5" w14:textId="77777777" w:rsidR="0079174E" w:rsidRPr="0079174E" w:rsidRDefault="0057632F" w:rsidP="0084210A">
                  <w:pPr>
                    <w:spacing w:after="0" w:line="360" w:lineRule="auto"/>
                    <w:rPr>
                      <w:rFonts w:ascii="Times New Roman" w:eastAsia="Times New Roman" w:hAnsi="Times New Roman" w:cs="Times New Roman"/>
                      <w:kern w:val="0"/>
                      <w:sz w:val="24"/>
                      <w:szCs w:val="24"/>
                      <w:lang w:val="en-GB" w:eastAsia="en-NG"/>
                      <w14:ligatures w14:val="none"/>
                    </w:rPr>
                  </w:pPr>
                  <w:r w:rsidRPr="0057632F">
                    <w:rPr>
                      <w:rFonts w:ascii="Times New Roman" w:eastAsia="Times New Roman" w:hAnsi="Times New Roman" w:cs="Times New Roman"/>
                      <w:kern w:val="0"/>
                      <w:sz w:val="24"/>
                      <w:szCs w:val="24"/>
                      <w:lang w:val="en-GB" w:eastAsia="en-NG"/>
                      <w14:ligatures w14:val="none"/>
                    </w:rPr>
                    <w:t>Neural Network</w:t>
                  </w:r>
                </w:p>
              </w:tc>
            </w:tr>
          </w:tbl>
          <w:p w14:paraId="535B057F" w14:textId="77777777" w:rsidR="0079174E" w:rsidRPr="0079174E" w:rsidRDefault="0079174E" w:rsidP="0084210A">
            <w:pPr>
              <w:spacing w:line="360" w:lineRule="auto"/>
              <w:rPr>
                <w:rFonts w:ascii="Times New Roman" w:eastAsia="Times New Roman" w:hAnsi="Times New Roman" w:cs="Times New Roman"/>
                <w:vanish/>
                <w:kern w:val="0"/>
                <w:sz w:val="24"/>
                <w:szCs w:val="24"/>
                <w:lang w:eastAsia="en-NG"/>
                <w14:ligatures w14:val="none"/>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9174E" w:rsidRPr="0079174E" w14:paraId="10F8F6A2" w14:textId="77777777" w:rsidTr="0057632F">
              <w:trPr>
                <w:trHeight w:hRule="exact" w:val="15"/>
                <w:tblCellSpacing w:w="15" w:type="dxa"/>
              </w:trPr>
              <w:tc>
                <w:tcPr>
                  <w:tcW w:w="0" w:type="auto"/>
                  <w:vAlign w:val="center"/>
                  <w:hideMark/>
                </w:tcPr>
                <w:p w14:paraId="65EEB093" w14:textId="77777777" w:rsidR="0079174E" w:rsidRPr="0079174E" w:rsidRDefault="0079174E" w:rsidP="0084210A">
                  <w:pPr>
                    <w:spacing w:after="0" w:line="360" w:lineRule="auto"/>
                    <w:rPr>
                      <w:rFonts w:ascii="Times New Roman" w:eastAsia="Times New Roman" w:hAnsi="Times New Roman" w:cs="Times New Roman"/>
                      <w:kern w:val="0"/>
                      <w:sz w:val="24"/>
                      <w:szCs w:val="24"/>
                      <w:lang w:eastAsia="en-NG"/>
                      <w14:ligatures w14:val="none"/>
                    </w:rPr>
                  </w:pPr>
                </w:p>
              </w:tc>
            </w:tr>
          </w:tbl>
          <w:p w14:paraId="3A1A68AA" w14:textId="77777777" w:rsidR="0079174E" w:rsidRPr="0057632F" w:rsidRDefault="0079174E" w:rsidP="0084210A">
            <w:pPr>
              <w:spacing w:line="360" w:lineRule="auto"/>
              <w:jc w:val="both"/>
              <w:rPr>
                <w:rFonts w:ascii="Times New Roman" w:hAnsi="Times New Roman" w:cs="Times New Roman"/>
                <w:sz w:val="24"/>
                <w:szCs w:val="24"/>
                <w:lang w:val="en-GB"/>
              </w:rPr>
            </w:pPr>
          </w:p>
        </w:tc>
        <w:tc>
          <w:tcPr>
            <w:tcW w:w="1702" w:type="dxa"/>
          </w:tcPr>
          <w:p w14:paraId="222E03FF" w14:textId="77777777" w:rsidR="0079174E" w:rsidRPr="0057632F" w:rsidRDefault="0057632F" w:rsidP="0084210A">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67</w:t>
            </w:r>
          </w:p>
        </w:tc>
        <w:tc>
          <w:tcPr>
            <w:tcW w:w="1697" w:type="dxa"/>
          </w:tcPr>
          <w:p w14:paraId="5A5C16FE"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7</w:t>
            </w:r>
          </w:p>
        </w:tc>
        <w:tc>
          <w:tcPr>
            <w:tcW w:w="1640" w:type="dxa"/>
          </w:tcPr>
          <w:p w14:paraId="19EAE172"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6</w:t>
            </w:r>
          </w:p>
        </w:tc>
        <w:tc>
          <w:tcPr>
            <w:tcW w:w="1628" w:type="dxa"/>
          </w:tcPr>
          <w:p w14:paraId="62D79DB7"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6</w:t>
            </w:r>
          </w:p>
        </w:tc>
      </w:tr>
    </w:tbl>
    <w:p w14:paraId="63798A1E" w14:textId="77777777" w:rsidR="00980A2A" w:rsidRDefault="00980A2A" w:rsidP="00A01506"/>
    <w:p w14:paraId="48B49988" w14:textId="77777777" w:rsidR="007A57A3" w:rsidRDefault="007A57A3" w:rsidP="00A01506">
      <w:pPr>
        <w:pStyle w:val="Heading3"/>
        <w:spacing w:line="360" w:lineRule="auto"/>
        <w:rPr>
          <w:rFonts w:ascii="Times New Roman" w:hAnsi="Times New Roman" w:cs="Times New Roman"/>
          <w:b/>
          <w:bCs/>
          <w:color w:val="auto"/>
          <w:lang w:val="en-GB"/>
        </w:rPr>
      </w:pPr>
      <w:bookmarkStart w:id="59" w:name="_Toc232516744"/>
      <w:r w:rsidRPr="007A57A3">
        <w:rPr>
          <w:rFonts w:ascii="Times New Roman" w:hAnsi="Times New Roman" w:cs="Times New Roman"/>
          <w:b/>
          <w:bCs/>
          <w:color w:val="auto"/>
        </w:rPr>
        <w:t>2.</w:t>
      </w:r>
      <w:r w:rsidRPr="007A57A3">
        <w:rPr>
          <w:rFonts w:ascii="Times New Roman" w:hAnsi="Times New Roman" w:cs="Times New Roman"/>
          <w:b/>
          <w:bCs/>
          <w:color w:val="auto"/>
          <w:lang w:val="en-GB"/>
        </w:rPr>
        <w:t>4</w:t>
      </w:r>
      <w:r w:rsidRPr="007A57A3">
        <w:rPr>
          <w:rFonts w:ascii="Times New Roman" w:hAnsi="Times New Roman" w:cs="Times New Roman"/>
          <w:b/>
          <w:bCs/>
          <w:color w:val="auto"/>
        </w:rPr>
        <w:t>.4 Data Pre-processing Techniques</w:t>
      </w:r>
      <w:bookmarkEnd w:id="59"/>
    </w:p>
    <w:p w14:paraId="5372E12E" w14:textId="77777777" w:rsidR="00AC4476" w:rsidRPr="007A57A3" w:rsidRDefault="00AC4476" w:rsidP="00A01506">
      <w:pPr>
        <w:rPr>
          <w:lang w:val="en-GB"/>
        </w:rPr>
      </w:pPr>
      <w:r w:rsidRPr="006C2359">
        <w:rPr>
          <w:rFonts w:ascii="Times New Roman" w:hAnsi="Times New Roman" w:cs="Times New Roman"/>
          <w:sz w:val="24"/>
          <w:szCs w:val="24"/>
        </w:rPr>
        <w:t xml:space="preserve">The following </w:t>
      </w:r>
      <w:r>
        <w:rPr>
          <w:rFonts w:ascii="Times New Roman" w:hAnsi="Times New Roman" w:cs="Times New Roman"/>
          <w:sz w:val="24"/>
          <w:szCs w:val="24"/>
          <w:lang w:val="en-GB"/>
        </w:rPr>
        <w:t xml:space="preserve">Pre-processing Techniques </w:t>
      </w:r>
      <w:r w:rsidRPr="006C2359">
        <w:rPr>
          <w:rFonts w:ascii="Times New Roman" w:hAnsi="Times New Roman" w:cs="Times New Roman"/>
          <w:sz w:val="24"/>
          <w:szCs w:val="24"/>
        </w:rPr>
        <w:t xml:space="preserve">are commonly used in student performance prediction </w:t>
      </w:r>
      <w:r w:rsidRPr="006C2359">
        <w:rPr>
          <w:rFonts w:ascii="Times New Roman" w:hAnsi="Times New Roman" w:cs="Times New Roman"/>
          <w:sz w:val="24"/>
          <w:szCs w:val="24"/>
          <w:lang w:val="en-GB"/>
        </w:rPr>
        <w:t>system;</w:t>
      </w:r>
      <w:r w:rsidR="00D14C41">
        <w:rPr>
          <w:rFonts w:ascii="Times New Roman" w:hAnsi="Times New Roman" w:cs="Times New Roman"/>
          <w:sz w:val="24"/>
          <w:szCs w:val="24"/>
          <w:lang w:val="en-GB"/>
        </w:rPr>
        <w:tab/>
      </w:r>
    </w:p>
    <w:p w14:paraId="79357554" w14:textId="77777777" w:rsidR="007A57A3" w:rsidRPr="007A57A3" w:rsidRDefault="007A57A3" w:rsidP="001262BE">
      <w:pPr>
        <w:pStyle w:val="ListParagraph"/>
        <w:numPr>
          <w:ilvl w:val="0"/>
          <w:numId w:val="4"/>
        </w:numPr>
        <w:spacing w:line="240" w:lineRule="auto"/>
        <w:ind w:left="360"/>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Data Cleaning</w:t>
      </w:r>
    </w:p>
    <w:p w14:paraId="12E30CA2" w14:textId="4B1474E7" w:rsidR="007A57A3" w:rsidRPr="00043D82" w:rsidRDefault="007A57A3" w:rsidP="00043D82">
      <w:pPr>
        <w:pStyle w:val="NormalWeb"/>
        <w:spacing w:line="360" w:lineRule="auto"/>
        <w:jc w:val="both"/>
        <w:rPr>
          <w:lang w:val="en-GB"/>
        </w:rPr>
      </w:pPr>
      <w:r w:rsidRPr="007A57A3">
        <w:rPr>
          <w:lang w:val="en-GB"/>
        </w:rPr>
        <w:t>Data cleaning is the process of determining and processing missing values, deleting the duplication of the records, and fixing the inconsistent data entries. According to and  their data was so clean that they did not need to go through data cleaning, which is why it is necessary when there are problems with data quality in student records</w:t>
      </w:r>
      <w:r w:rsidR="000136FF">
        <w:t>, crucial for handling missing values in EDM</w:t>
      </w:r>
      <w:r w:rsidR="005F48F8">
        <w:rPr>
          <w:lang w:val="en-GB"/>
        </w:rPr>
        <w:t xml:space="preserve"> </w:t>
      </w:r>
      <w:r w:rsidR="005F48F8">
        <w:fldChar w:fldCharType="begin" w:fldLock="1"/>
      </w:r>
      <w:r w:rsidR="005F48F8">
        <w:instrText>ADDIN CSL_CITATION {"citationItems":[{"id":"ITEM-1","itemData":{"DOI":"10.1007/s10639-024-12923-5","ISSN":"15737608","abstract":"Learning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Technologies","id":"ITEM-1","issue":"3","issued":{"date-parts":[["2025"]]},"page":"2887-2916","title":"Evaluating the student performance prediction and action framework through a learning analytics intervention study","type":"article-journal","volume":"30"},"uris":["http://www.mendeley.com/documents/?uuid=5d7029d6-e965-407f-bec4-cf6aaecb485c"]},{"id":"ITEM-2","itemData":{"DOI":"10.3389/fpsyg.2021.698490","ISSN":"16641078","abstract":"Student performance prediction (SPP) aims to evaluate the grade that a student will reach before enrolling in a course or taking an exam. This prediction problem is a kernel task toward personalized education and has attracted increasing attention in the field of artificial intelligence and educational data mining (EDM). This paper provides a systematic review of the SPP study from the perspective of machine learning and data mining. This review partitions SPP into five stages, i.e., data collection, problem formalization, model, prediction, and application. To have an intuition on these involved methods, we conducted experiments on a data set from our institute and a public data set. Our educational dataset composed of 1,325 students, and 832 courses was collected from the information system, which represents a typical higher education in China. With the experimental results, discussions on current shortcomings and interesting future works are finally summarized from data collections to practices. This work provides developments and challenges in the study task of SPP and facilitates the progress of personalized education.","author":[{"dropping-particle":"","family":"Zhang","given":"Yupei","non-dropping-particle":"","parse-names":false,"suffix":""},{"dropping-particle":"","family":"Yun","given":"Yue","non-dropping-particle":"","parse-names":false,"suffix":""},{"dropping-particle":"","family":"An","given":"Rui","non-dropping-particle":"","parse-names":false,"suffix":""},{"dropping-particle":"","family":"Cui","given":"Jiaqi","non-dropping-particle":"","parse-names":false,"suffix":""},{"dropping-particle":"","family":"Dai","given":"Huan","non-dropping-particle":"","parse-names":false,"suffix":""},{"dropping-particle":"","family":"Shang","given":"Xunqun","non-dropping-particle":"","parse-names":false,"suffix":""}],"container-title":"Frontiers in Psychology","id":"ITEM-2","issue":"December","issued":{"date-parts":[["2021"]]},"page":"1-19","title":"Educational Data Mining Techniques for Student Performance Prediction: Method Review and Comparison Analysis","type":"article-journal","volume":"12"},"uris":["http://www.mendeley.com/documents/?uuid=180dc0ad-8cda-47f3-855f-63d25a15c056"]}],"mendeley":{"formattedCitation":"(Alalawi et al., 2025; Zhang et al., 2021)","plainTextFormattedCitation":"(Alalawi et al., 2025; Zhang et al., 2021)","previouslyFormattedCitation":"(Alalawi et al., 2025; Zhang et al., 2021)"},"properties":{"noteIndex":0},"schema":"https://github.com/citation-style-language/schema/raw/master/csl-citation.json"}</w:instrText>
      </w:r>
      <w:r w:rsidR="005F48F8">
        <w:fldChar w:fldCharType="separate"/>
      </w:r>
      <w:r w:rsidR="005F48F8" w:rsidRPr="005F48F8">
        <w:rPr>
          <w:noProof/>
        </w:rPr>
        <w:t>(Alalawi et al., 2025; Zhang et al., 2021)</w:t>
      </w:r>
      <w:r w:rsidR="005F48F8">
        <w:fldChar w:fldCharType="end"/>
      </w:r>
      <w:r w:rsidR="00043D82">
        <w:rPr>
          <w:lang w:val="en-GB"/>
        </w:rPr>
        <w:t>.</w:t>
      </w:r>
    </w:p>
    <w:p w14:paraId="2B6852BB" w14:textId="77777777" w:rsidR="007A57A3" w:rsidRPr="007A57A3" w:rsidRDefault="00DA38DD" w:rsidP="001262BE">
      <w:pPr>
        <w:pStyle w:val="ListParagraph"/>
        <w:numPr>
          <w:ilvl w:val="0"/>
          <w:numId w:val="4"/>
        </w:numPr>
        <w:spacing w:line="360" w:lineRule="auto"/>
        <w:ind w:left="360"/>
        <w:jc w:val="both"/>
        <w:rPr>
          <w:rFonts w:ascii="Times New Roman" w:hAnsi="Times New Roman" w:cs="Times New Roman"/>
          <w:sz w:val="24"/>
          <w:szCs w:val="24"/>
          <w:lang w:val="en-GB"/>
        </w:rPr>
      </w:pPr>
      <w:r>
        <w:rPr>
          <w:rFonts w:ascii="Times New Roman" w:hAnsi="Times New Roman" w:cs="Times New Roman"/>
          <w:sz w:val="24"/>
          <w:szCs w:val="24"/>
          <w:lang w:val="en-GB"/>
        </w:rPr>
        <w:t>Label Encoding</w:t>
      </w:r>
    </w:p>
    <w:p w14:paraId="5C3AAC65" w14:textId="361B4FF1" w:rsidR="007A57A3" w:rsidRDefault="007A57A3" w:rsidP="00A01506">
      <w:pPr>
        <w:spacing w:line="360" w:lineRule="auto"/>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Label encoders convert the categorical variables into the numerical form like gender, type of schools, and the type of courses to ensure that they can be compatible with machine learning algorithms. In the study of</w:t>
      </w:r>
      <w:r w:rsidR="00ED1B5D">
        <w:rPr>
          <w:rFonts w:ascii="Times New Roman" w:hAnsi="Times New Roman" w:cs="Times New Roman"/>
          <w:sz w:val="24"/>
          <w:szCs w:val="24"/>
          <w:lang w:val="en-GB"/>
        </w:rPr>
        <w:t xml:space="preserve"> </w:t>
      </w:r>
      <w:r w:rsidRPr="007A57A3">
        <w:rPr>
          <w:rFonts w:ascii="Times New Roman" w:hAnsi="Times New Roman" w:cs="Times New Roman"/>
          <w:sz w:val="24"/>
          <w:szCs w:val="24"/>
          <w:lang w:val="en-GB"/>
        </w:rPr>
        <w:t xml:space="preserve"> the process of converting categorical variables into numerical values was performed using the tool of Label Encoder and allowed algorithms to handle non-numeric variables of the students</w:t>
      </w:r>
      <w:r w:rsidR="00043D82">
        <w:rPr>
          <w:rFonts w:ascii="Times New Roman" w:hAnsi="Times New Roman" w:cs="Times New Roman"/>
          <w:sz w:val="24"/>
          <w:szCs w:val="24"/>
          <w:lang w:val="en-GB"/>
        </w:rPr>
        <w:t xml:space="preserve"> </w:t>
      </w:r>
      <w:r w:rsidR="005F48F8">
        <w:rPr>
          <w:rFonts w:ascii="Times New Roman" w:hAnsi="Times New Roman" w:cs="Times New Roman"/>
          <w:sz w:val="24"/>
          <w:szCs w:val="24"/>
          <w:lang w:val="en-GB"/>
        </w:rPr>
        <w:fldChar w:fldCharType="begin" w:fldLock="1"/>
      </w:r>
      <w:r w:rsidR="005F48F8">
        <w:rPr>
          <w:rFonts w:ascii="Times New Roman" w:hAnsi="Times New Roman" w:cs="Times New Roman"/>
          <w:sz w:val="24"/>
          <w:szCs w:val="24"/>
          <w:lang w:val="en-GB"/>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Technologies","id":"ITEM-2","issue":"3","issued":{"date-parts":[["2025"]]},"page":"2887-2916","title":"Evaluating the student performance prediction and action framework through a learning analytics intervention study","type":"article-journal","volume":"30"},"uris":["http://www.mendeley.com/documents/?uuid=5d7029d6-e965-407f-bec4-cf6aaecb485c"]}],"mendeley":{"formattedCitation":"(Ahmed, 2024; Alalawi et al., 2025)","plainTextFormattedCitation":"(Ahmed, 2024; Alalawi et al., 2025)","previouslyFormattedCitation":"(Ahmed, 2024; Alalawi et al., 2025)"},"properties":{"noteIndex":0},"schema":"https://github.com/citation-style-language/schema/raw/master/csl-citation.json"}</w:instrText>
      </w:r>
      <w:r w:rsidR="005F48F8">
        <w:rPr>
          <w:rFonts w:ascii="Times New Roman" w:hAnsi="Times New Roman" w:cs="Times New Roman"/>
          <w:sz w:val="24"/>
          <w:szCs w:val="24"/>
          <w:lang w:val="en-GB"/>
        </w:rPr>
        <w:fldChar w:fldCharType="separate"/>
      </w:r>
      <w:r w:rsidR="005F48F8" w:rsidRPr="005F48F8">
        <w:rPr>
          <w:rFonts w:ascii="Times New Roman" w:hAnsi="Times New Roman" w:cs="Times New Roman"/>
          <w:noProof/>
          <w:sz w:val="24"/>
          <w:szCs w:val="24"/>
          <w:lang w:val="en-GB"/>
        </w:rPr>
        <w:t>(Ahmed, 2024; Alalawi et al., 2025)</w:t>
      </w:r>
      <w:r w:rsidR="005F48F8">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p>
    <w:p w14:paraId="33615DF6" w14:textId="77777777" w:rsidR="00AB2A66" w:rsidRPr="007A57A3" w:rsidRDefault="00AB2A66" w:rsidP="00A01506">
      <w:pPr>
        <w:spacing w:line="360" w:lineRule="auto"/>
        <w:jc w:val="both"/>
        <w:rPr>
          <w:rFonts w:ascii="Times New Roman" w:hAnsi="Times New Roman" w:cs="Times New Roman"/>
          <w:sz w:val="24"/>
          <w:szCs w:val="24"/>
          <w:lang w:val="en-GB"/>
        </w:rPr>
      </w:pPr>
    </w:p>
    <w:p w14:paraId="51F47E13" w14:textId="77777777" w:rsidR="007A57A3" w:rsidRPr="007A57A3" w:rsidRDefault="007A57A3" w:rsidP="001262BE">
      <w:pPr>
        <w:pStyle w:val="ListParagraph"/>
        <w:numPr>
          <w:ilvl w:val="0"/>
          <w:numId w:val="4"/>
        </w:numPr>
        <w:spacing w:line="360" w:lineRule="auto"/>
        <w:ind w:left="360"/>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Transformation and normalization of data.</w:t>
      </w:r>
    </w:p>
    <w:p w14:paraId="2B958182" w14:textId="1FDAB888" w:rsidR="007A57A3" w:rsidRPr="007A57A3" w:rsidRDefault="007A57A3" w:rsidP="00A01506">
      <w:pPr>
        <w:spacing w:line="360" w:lineRule="auto"/>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Continuous variables are normalized or standardized which means that all the features equally contribute to the learning process and the variables with higher scales will not dominate the prediction model. This method will make sure that such features as age, GPA, and study hours will be positioned in similar scales to achieve better algorithm results</w:t>
      </w:r>
      <w:r w:rsidR="00043D82">
        <w:rPr>
          <w:rFonts w:ascii="Times New Roman" w:hAnsi="Times New Roman" w:cs="Times New Roman"/>
          <w:sz w:val="24"/>
          <w:szCs w:val="24"/>
          <w:lang w:val="en-GB"/>
        </w:rPr>
        <w:t xml:space="preserve"> </w:t>
      </w:r>
      <w:r w:rsidR="005F48F8">
        <w:rPr>
          <w:rFonts w:ascii="Times New Roman" w:hAnsi="Times New Roman" w:cs="Times New Roman"/>
          <w:sz w:val="24"/>
          <w:szCs w:val="24"/>
          <w:lang w:val="en-GB"/>
        </w:rPr>
        <w:fldChar w:fldCharType="begin" w:fldLock="1"/>
      </w:r>
      <w:r w:rsidR="005F48F8">
        <w:rPr>
          <w:rFonts w:ascii="Times New Roman" w:hAnsi="Times New Roman" w:cs="Times New Roman"/>
          <w:sz w:val="24"/>
          <w:szCs w:val="24"/>
          <w:lang w:val="en-GB"/>
        </w:rPr>
        <w:instrText>ADDIN CSL_CITATION {"citationItems":[{"id":"ITEM-1","itemData":{"DOI":"10.3991/ijet.v13i10.9451","ISSN":"18630383","abstract":"It is a hot issue to be widely studied to determine the factors affecting students' performance from the perspective of data mining. In order to find the key factors that significantly affect students' performance from complex data, this paper proposes an integrated Optimized Ensemble Feature Selection Algorithm by Density Peaks (DPEFS). This algorithm is applied to the education data collected by two high schools in China, and the selected discriminative features are used to construct a student performance prediction model based on support vector machine (SVM). The results of the 10-fold cross-validation experiment show that, compared with various feature selection algorithms such as mRMR, Relief, SVM-RFE and AVC, the SVM student performance prediction model based on the feature selection algorithm proposed in this paper has better prediction performance. In addition, some factors and rules affecting student performance can be extracted from the discriminative features selected by the feature selection algorithm in this paper, which provides a methodological and technical reference for teachers, education management staffs and schools to predict and analyze the students' performances.","author":[{"dropping-particle":"","family":"Lu","given":"Haixia","non-dropping-particle":"","parse-names":false,"suffix":""},{"dropping-particle":"","family":"Yuan","given":"Jinsong","non-dropping-particle":"","parse-names":false,"suffix":""}],"container-title":"International Journal of Emerging Technologies in Learning","id":"ITEM-1","issue":"10","issued":{"date-parts":[["2018"]]},"page":"55-68","title":"Student performance prediction model based on discriminative feature selection","type":"article-journal","volume":"13"},"uris":["http://www.mendeley.com/documents/?uuid=f20fe5ea-f21c-4919-9e6e-2d0affc7fc28"]},{"id":"ITEM-2","itemData":{"DOI":"10.1007/s10639-024-12923-5","ISSN":"15737608","abstract":"Learning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Technologies","id":"ITEM-2","issue":"3","issued":{"date-parts":[["2025"]]},"page":"2887-2916","title":"Evaluating the student performance prediction and action framework through a learning analytics intervention study","type":"article-journal","volume":"30"},"uris":["http://www.mendeley.com/documents/?uuid=5d7029d6-e965-407f-bec4-cf6aaecb485c"]}],"mendeley":{"formattedCitation":"(Alalawi et al., 2025; Lu &amp; Yuan, 2018)","plainTextFormattedCitation":"(Alalawi et al., 2025; Lu &amp; Yuan, 2018)","previouslyFormattedCitation":"(Alalawi et al., 2025; Lu &amp; Yuan, 2018)"},"properties":{"noteIndex":0},"schema":"https://github.com/citation-style-language/schema/raw/master/csl-citation.json"}</w:instrText>
      </w:r>
      <w:r w:rsidR="005F48F8">
        <w:rPr>
          <w:rFonts w:ascii="Times New Roman" w:hAnsi="Times New Roman" w:cs="Times New Roman"/>
          <w:sz w:val="24"/>
          <w:szCs w:val="24"/>
          <w:lang w:val="en-GB"/>
        </w:rPr>
        <w:fldChar w:fldCharType="separate"/>
      </w:r>
      <w:r w:rsidR="005F48F8" w:rsidRPr="005F48F8">
        <w:rPr>
          <w:rFonts w:ascii="Times New Roman" w:hAnsi="Times New Roman" w:cs="Times New Roman"/>
          <w:noProof/>
          <w:sz w:val="24"/>
          <w:szCs w:val="24"/>
          <w:lang w:val="en-GB"/>
        </w:rPr>
        <w:t>(Alalawi et al., 2025; Lu &amp; Yuan, 2018)</w:t>
      </w:r>
      <w:r w:rsidR="005F48F8">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p>
    <w:p w14:paraId="21963391" w14:textId="77777777" w:rsidR="007A57A3" w:rsidRPr="007A57A3" w:rsidRDefault="007A57A3" w:rsidP="001262BE">
      <w:pPr>
        <w:pStyle w:val="ListParagraph"/>
        <w:numPr>
          <w:ilvl w:val="0"/>
          <w:numId w:val="4"/>
        </w:numPr>
        <w:spacing w:line="360" w:lineRule="auto"/>
        <w:ind w:left="360"/>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Feature Selection</w:t>
      </w:r>
    </w:p>
    <w:p w14:paraId="1A450544" w14:textId="426ADAFB" w:rsidR="007A57A3" w:rsidRPr="007A57A3" w:rsidRDefault="007A57A3" w:rsidP="00A01506">
      <w:pPr>
        <w:spacing w:line="360" w:lineRule="auto"/>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The feature selection methods are used to determine the most meaningful predictors of student performance through a correlation analysis and statistical analysis used the feature selection to extract the appropriate features out of their dataset of 33 variables, and correlation analysis to show that there were strong ties between performance of students and such factors as the education of their mother and the time they spent studying</w:t>
      </w:r>
      <w:r w:rsidR="00043D82">
        <w:rPr>
          <w:rFonts w:ascii="Times New Roman" w:hAnsi="Times New Roman" w:cs="Times New Roman"/>
          <w:sz w:val="24"/>
          <w:szCs w:val="24"/>
          <w:lang w:val="en-GB"/>
        </w:rPr>
        <w:t xml:space="preserve"> </w:t>
      </w:r>
      <w:r w:rsidR="005F48F8">
        <w:rPr>
          <w:rFonts w:ascii="Times New Roman" w:hAnsi="Times New Roman" w:cs="Times New Roman"/>
          <w:sz w:val="24"/>
          <w:szCs w:val="24"/>
          <w:lang w:val="en-GB"/>
        </w:rPr>
        <w:fldChar w:fldCharType="begin" w:fldLock="1"/>
      </w:r>
      <w:r w:rsidR="005F48F8">
        <w:rPr>
          <w:rFonts w:ascii="Times New Roman" w:hAnsi="Times New Roman" w:cs="Times New Roman"/>
          <w:sz w:val="24"/>
          <w:szCs w:val="24"/>
          <w:lang w:val="en-GB"/>
        </w:rPr>
        <w:instrText>ADDIN CSL_CITATION {"citationItems":[{"id":"ITEM-1","itemData":{"DOI":"10.3991/ijet.v13i10.9451","ISSN":"18630383","abstract":"It is a hot issue to be widely studied to determine the factors affecting students' performance from the perspective of data mining. In order to find the key factors that significantly affect students' performance from complex data, this paper proposes an integrated Optimized Ensemble Feature Selection Algorithm by Density Peaks (DPEFS). This algorithm is applied to the education data collected by two high schools in China, and the selected discriminative features are used to construct a student performance prediction model based on support vector machine (SVM). The results of the 10-fold cross-validation experiment show that, compared with various feature selection algorithms such as mRMR, Relief, SVM-RFE and AVC, the SVM student performance prediction model based on the feature selection algorithm proposed in this paper has better prediction performance. In addition, some factors and rules affecting student performance can be extracted from the discriminative features selected by the feature selection algorithm in this paper, which provides a methodological and technical reference for teachers, education management staffs and schools to predict and analyze the students' performances.","author":[{"dropping-particle":"","family":"Lu","given":"Haixia","non-dropping-particle":"","parse-names":false,"suffix":""},{"dropping-particle":"","family":"Yuan","given":"Jinsong","non-dropping-particle":"","parse-names":false,"suffix":""}],"container-title":"International Journal of Emerging Technologies in Learning","id":"ITEM-1","issue":"10","issued":{"date-parts":[["2018"]]},"page":"55-68","title":"Student performance prediction model based on discriminative feature selection","type":"article-journal","volume":"13"},"uris":["http://www.mendeley.com/documents/?uuid=f20fe5ea-f21c-4919-9e6e-2d0affc7fc28"]},{"id":"ITEM-2","itemData":{"abstract":"Educational data mining (EDM) is a new growing research area and the essence of data mining concepts are used in the educational field for the purpose of extracting useful information on the behaviors of students in the learning process. In this EDM, feature selection is to be made for the generation of subset of candidate variables. As the feature selection influences the predictive accuracy of any performance model, it is essential to study elaborately the effectiveness of student performance model in connection with feature selection techniques. In this connection, the present study is devoted not only to investigate the most relevant subset features with minimum cardinality for achieving high predictive performance by adopting various filtered feature selection techniques in data mining but also to evaluate the goodness of subsets with different cardinalities and the quality of six filtered feature selection algorithms in terms of F-measure value and Receiver Operating Characteristics (ROC) value, generated by the NaiveBayes algorithm as base-line classifier method. The comparative study carried out by us on six filter feature section algorithms reveals the best method, as well as optimal dimensionality of the feature subset. Benchmarking of filter feature selection method is subsequently carried out by deploying different classifier models. The result of the present study effectively supports the well known fact of increase in the predictive accuracy with the existence of minimum number of features. The expected outcomes show a reduction in computational time and constructional cost in both training and classification phases of the student performance model.","author":[{"dropping-particle":"","family":"Ramaswami","given":"M.","non-dropping-particle":"","parse-names":false,"suffix":""},{"dropping-particle":"","family":"Bhaskaran","given":"R.","non-dropping-particle":"","parse-names":false,"suffix":""}],"id":"ITEM-2","issue":"1","issued":{"date-parts":[["2009"]]},"page":"7-11","title":"A Study on Feature Selection Techniques in Educational Data Mining","type":"article-journal","volume":"1"},"uris":["http://www.mendeley.com/documents/?uuid=ce057472-ab35-499b-a046-f2beadb78fb4"]}],"mendeley":{"formattedCitation":"(Lu &amp; Yuan, 2018; Ramaswami &amp; Bhaskaran, 2009)","plainTextFormattedCitation":"(Lu &amp; Yuan, 2018; Ramaswami &amp; Bhaskaran, 2009)","previouslyFormattedCitation":"(Lu &amp; Yuan, 2018; Ramaswami &amp; Bhaskaran, 2009)"},"properties":{"noteIndex":0},"schema":"https://github.com/citation-style-language/schema/raw/master/csl-citation.json"}</w:instrText>
      </w:r>
      <w:r w:rsidR="005F48F8">
        <w:rPr>
          <w:rFonts w:ascii="Times New Roman" w:hAnsi="Times New Roman" w:cs="Times New Roman"/>
          <w:sz w:val="24"/>
          <w:szCs w:val="24"/>
          <w:lang w:val="en-GB"/>
        </w:rPr>
        <w:fldChar w:fldCharType="separate"/>
      </w:r>
      <w:r w:rsidR="005F48F8" w:rsidRPr="005F48F8">
        <w:rPr>
          <w:rFonts w:ascii="Times New Roman" w:hAnsi="Times New Roman" w:cs="Times New Roman"/>
          <w:noProof/>
          <w:sz w:val="24"/>
          <w:szCs w:val="24"/>
          <w:lang w:val="en-GB"/>
        </w:rPr>
        <w:t>(Lu &amp; Yuan, 2018; Ramaswami &amp; Bhaskaran, 2009)</w:t>
      </w:r>
      <w:r w:rsidR="005F48F8">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p>
    <w:p w14:paraId="64E7AF08" w14:textId="77777777" w:rsidR="006C2359" w:rsidRDefault="0056076B" w:rsidP="00A01506">
      <w:pPr>
        <w:pStyle w:val="Heading3"/>
        <w:spacing w:line="360" w:lineRule="auto"/>
        <w:rPr>
          <w:rFonts w:ascii="Times New Roman" w:hAnsi="Times New Roman" w:cs="Times New Roman"/>
          <w:b/>
          <w:bCs/>
          <w:color w:val="auto"/>
        </w:rPr>
      </w:pPr>
      <w:bookmarkStart w:id="60" w:name="_Toc232516745"/>
      <w:r w:rsidRPr="0056076B">
        <w:rPr>
          <w:rFonts w:ascii="Times New Roman" w:hAnsi="Times New Roman" w:cs="Times New Roman"/>
          <w:b/>
          <w:bCs/>
          <w:color w:val="auto"/>
        </w:rPr>
        <w:t>2.</w:t>
      </w:r>
      <w:r w:rsidR="00E8163A">
        <w:rPr>
          <w:rFonts w:ascii="Times New Roman" w:hAnsi="Times New Roman" w:cs="Times New Roman"/>
          <w:b/>
          <w:bCs/>
          <w:color w:val="auto"/>
          <w:lang w:val="en-GB"/>
        </w:rPr>
        <w:t>4</w:t>
      </w:r>
      <w:r w:rsidRPr="0056076B">
        <w:rPr>
          <w:rFonts w:ascii="Times New Roman" w:hAnsi="Times New Roman" w:cs="Times New Roman"/>
          <w:b/>
          <w:bCs/>
          <w:color w:val="auto"/>
        </w:rPr>
        <w:t>.5 Model Evaluation Metrics</w:t>
      </w:r>
      <w:bookmarkEnd w:id="60"/>
    </w:p>
    <w:p w14:paraId="2732C1FD" w14:textId="77777777" w:rsidR="00AC4476" w:rsidRDefault="00AC4476" w:rsidP="00A01506">
      <w:pPr>
        <w:spacing w:line="360" w:lineRule="auto"/>
        <w:jc w:val="both"/>
        <w:rPr>
          <w:rFonts w:ascii="Times New Roman" w:hAnsi="Times New Roman" w:cs="Times New Roman"/>
          <w:sz w:val="24"/>
          <w:szCs w:val="24"/>
          <w:lang w:val="en-GB"/>
        </w:rPr>
      </w:pPr>
      <w:r w:rsidRPr="00A526B0">
        <w:rPr>
          <w:rFonts w:ascii="Times New Roman" w:hAnsi="Times New Roman" w:cs="Times New Roman"/>
          <w:sz w:val="24"/>
          <w:szCs w:val="24"/>
          <w:lang w:val="en-GB"/>
        </w:rPr>
        <w:t>To access accurate prediction, several evaluation metrics are used. The following are model evaluation used;</w:t>
      </w:r>
    </w:p>
    <w:p w14:paraId="6148D8F4" w14:textId="77777777" w:rsid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Accuracy</w:t>
      </w:r>
    </w:p>
    <w:p w14:paraId="42B804DF" w14:textId="185FA4C1" w:rsidR="00A03790" w:rsidRPr="00043D82" w:rsidRDefault="00E8163A" w:rsidP="00043D82">
      <w:pPr>
        <w:pStyle w:val="NormalWeb"/>
        <w:spacing w:line="360" w:lineRule="auto"/>
        <w:jc w:val="both"/>
        <w:rPr>
          <w:lang w:val="en-GB"/>
        </w:rPr>
      </w:pPr>
      <w:r w:rsidRPr="00A03790">
        <w:t>Accuracy is the proportion of correctly identified instances regarding all predictions by the model. Accuracies of up to 9</w:t>
      </w:r>
      <w:r w:rsidR="000924F5">
        <w:rPr>
          <w:lang w:val="en-GB"/>
        </w:rPr>
        <w:t>6</w:t>
      </w:r>
      <w:r w:rsidRPr="00A03790">
        <w:t>.</w:t>
      </w:r>
      <w:r w:rsidR="000924F5">
        <w:rPr>
          <w:lang w:val="en-GB"/>
        </w:rPr>
        <w:t>7</w:t>
      </w:r>
      <w:r w:rsidRPr="00A03790">
        <w:t>% in MLP, 96% in other algorithms were obtained by and 90.57% with ensemble methods by proving the efficiency of various methods in predicting student performance</w:t>
      </w:r>
      <w:r w:rsidR="000136FF">
        <w:rPr>
          <w:lang w:val="en-GB"/>
        </w:rPr>
        <w:t xml:space="preserve"> </w:t>
      </w:r>
      <w:r w:rsidR="000136FF">
        <w:t xml:space="preserve">, alongside F1-score for balanced evaluation </w:t>
      </w:r>
      <w:r w:rsidR="005F48F8">
        <w:fldChar w:fldCharType="begin" w:fldLock="1"/>
      </w:r>
      <w:r w:rsidR="005F48F8">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Technologies","id":"ITEM-2","issue":"3","issued":{"date-parts":[["2025"]]},"page":"2887-2916","title":"Evaluating the student performance prediction and action framework through a learning analytics intervention study","type":"article-journal","volume":"30"},"uris":["http://www.mendeley.com/documents/?uuid=5d7029d6-e965-407f-bec4-cf6aaecb485c"]}],"mendeley":{"formattedCitation":"(Ahmed, 2024; Alalawi et al., 2025)","plainTextFormattedCitation":"(Ahmed, 2024; Alalawi et al., 2025)","previouslyFormattedCitation":"(Ahmed, 2024; Alalawi et al., 2025)"},"properties":{"noteIndex":0},"schema":"https://github.com/citation-style-language/schema/raw/master/csl-citation.json"}</w:instrText>
      </w:r>
      <w:r w:rsidR="005F48F8">
        <w:fldChar w:fldCharType="separate"/>
      </w:r>
      <w:r w:rsidR="005F48F8" w:rsidRPr="005F48F8">
        <w:rPr>
          <w:noProof/>
        </w:rPr>
        <w:t>(Ahmed, 2024; Alalawi et al., 2025)</w:t>
      </w:r>
      <w:r w:rsidR="005F48F8">
        <w:fldChar w:fldCharType="end"/>
      </w:r>
      <w:r w:rsidR="00043D82">
        <w:rPr>
          <w:lang w:val="en-GB"/>
        </w:rPr>
        <w:t>.</w:t>
      </w:r>
    </w:p>
    <w:p w14:paraId="289FBEFF" w14:textId="77777777" w:rsidR="00E8163A" w:rsidRP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Precision</w:t>
      </w:r>
    </w:p>
    <w:p w14:paraId="136F0A44" w14:textId="680C5D28" w:rsidR="00E8163A" w:rsidRPr="00043D82" w:rsidRDefault="00E8163A" w:rsidP="00A01506">
      <w:pPr>
        <w:spacing w:line="360" w:lineRule="auto"/>
        <w:jc w:val="both"/>
        <w:rPr>
          <w:rFonts w:ascii="Times New Roman" w:hAnsi="Times New Roman" w:cs="Times New Roman"/>
          <w:sz w:val="24"/>
          <w:szCs w:val="24"/>
          <w:lang w:val="en-GB"/>
        </w:rPr>
      </w:pPr>
      <w:r w:rsidRPr="00A03790">
        <w:rPr>
          <w:rFonts w:ascii="Times New Roman" w:hAnsi="Times New Roman" w:cs="Times New Roman"/>
          <w:sz w:val="24"/>
          <w:szCs w:val="24"/>
        </w:rPr>
        <w:t>Precision measures the percentage of accurate positive predictions of the model, meaning the percentage of the positive predictions that the model makes which are also accurate. This measurement plays an important role to determine the predictability of all those students who have a chance of succeeding in academics</w:t>
      </w:r>
      <w:r w:rsidR="00043D82">
        <w:rPr>
          <w:rFonts w:ascii="Times New Roman" w:hAnsi="Times New Roman" w:cs="Times New Roman"/>
          <w:sz w:val="24"/>
          <w:szCs w:val="24"/>
          <w:lang w:val="en-GB"/>
        </w:rPr>
        <w:t xml:space="preserve"> </w:t>
      </w:r>
      <w:r w:rsidR="005F48F8">
        <w:rPr>
          <w:rFonts w:ascii="Times New Roman" w:hAnsi="Times New Roman" w:cs="Times New Roman"/>
          <w:sz w:val="24"/>
          <w:szCs w:val="24"/>
        </w:rPr>
        <w:fldChar w:fldCharType="begin" w:fldLock="1"/>
      </w:r>
      <w:r w:rsidR="005F48F8">
        <w:rPr>
          <w:rFonts w:ascii="Times New Roman" w:hAnsi="Times New Roman" w:cs="Times New Roman"/>
          <w:sz w:val="24"/>
          <w:szCs w:val="24"/>
        </w:rPr>
        <w:instrText>ADDIN CSL_CITATION {"citationItems":[{"id":"ITEM-1","itemData":{"DOI":"10.1145/3446590.3446607","ISBN":"9781450388757","abstract":"The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Series","id":"ITEM-1","issued":{"date-parts":[["2020"]]},"page":"100-107","title":"Predicting Student Academic Performance using Support Vector Machine and Random Forest","type":"article-journal","volume":"PartF16898"},"uris":["http://www.mendeley.com/documents/?uuid=939c119e-e52b-49a0-9dd6-9f47016f6ae9"]},{"id":"ITEM-2","itemData":{"DOI":"10.1007/s10639-024-12923-5","ISSN":"15737608","abstract":"Learning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Technologies","id":"ITEM-2","issue":"3","issued":{"date-parts":[["2025"]]},"page":"2887-2916","title":"Evaluating the student performance prediction and action framework through a learning analytics intervention study","type":"article-journal","volume":"30"},"uris":["http://www.mendeley.com/documents/?uuid=5d7029d6-e965-407f-bec4-cf6aaecb485c"]}],"mendeley":{"formattedCitation":"(Alalawi et al., 2025; Alamri et al., 2020)","plainTextFormattedCitation":"(Alalawi et al., 2025; Alamri et al., 2020)","previouslyFormattedCitation":"(Alalawi et al., 2025; Alamri et al., 2020)"},"properties":{"noteIndex":0},"schema":"https://github.com/citation-style-language/schema/raw/master/csl-citation.json"}</w:instrText>
      </w:r>
      <w:r w:rsidR="005F48F8">
        <w:rPr>
          <w:rFonts w:ascii="Times New Roman" w:hAnsi="Times New Roman" w:cs="Times New Roman"/>
          <w:sz w:val="24"/>
          <w:szCs w:val="24"/>
        </w:rPr>
        <w:fldChar w:fldCharType="separate"/>
      </w:r>
      <w:r w:rsidR="005F48F8" w:rsidRPr="005F48F8">
        <w:rPr>
          <w:rFonts w:ascii="Times New Roman" w:hAnsi="Times New Roman" w:cs="Times New Roman"/>
          <w:noProof/>
          <w:sz w:val="24"/>
          <w:szCs w:val="24"/>
        </w:rPr>
        <w:t>(Alalawi et al., 2025; Alamri et al., 2020)</w:t>
      </w:r>
      <w:r w:rsidR="005F48F8">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78554F57" w14:textId="7BD1A1FB" w:rsidR="00AB2A66" w:rsidRDefault="00AB2A66" w:rsidP="00A01506">
      <w:pPr>
        <w:spacing w:line="360" w:lineRule="auto"/>
        <w:jc w:val="both"/>
        <w:rPr>
          <w:rFonts w:ascii="Times New Roman" w:hAnsi="Times New Roman" w:cs="Times New Roman"/>
          <w:sz w:val="24"/>
          <w:szCs w:val="24"/>
        </w:rPr>
      </w:pPr>
    </w:p>
    <w:p w14:paraId="3440113F" w14:textId="77777777" w:rsidR="00AB2A66" w:rsidRPr="00A03790" w:rsidRDefault="00AB2A66" w:rsidP="00A01506">
      <w:pPr>
        <w:spacing w:line="360" w:lineRule="auto"/>
        <w:jc w:val="both"/>
        <w:rPr>
          <w:rFonts w:ascii="Times New Roman" w:hAnsi="Times New Roman" w:cs="Times New Roman"/>
          <w:sz w:val="24"/>
          <w:szCs w:val="24"/>
        </w:rPr>
      </w:pPr>
    </w:p>
    <w:p w14:paraId="25E98D13" w14:textId="77777777" w:rsidR="00E8163A" w:rsidRP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Recall</w:t>
      </w:r>
    </w:p>
    <w:p w14:paraId="0BD5D87D" w14:textId="76FEA106" w:rsidR="00E8163A" w:rsidRPr="00043D82" w:rsidRDefault="00E8163A" w:rsidP="00A01506">
      <w:pPr>
        <w:spacing w:line="360" w:lineRule="auto"/>
        <w:jc w:val="both"/>
        <w:rPr>
          <w:rFonts w:ascii="Times New Roman" w:hAnsi="Times New Roman" w:cs="Times New Roman"/>
          <w:sz w:val="24"/>
          <w:szCs w:val="24"/>
          <w:lang w:val="en-GB"/>
        </w:rPr>
      </w:pPr>
      <w:r w:rsidRPr="00A03790">
        <w:rPr>
          <w:rFonts w:ascii="Times New Roman" w:hAnsi="Times New Roman" w:cs="Times New Roman"/>
          <w:sz w:val="24"/>
          <w:szCs w:val="24"/>
        </w:rPr>
        <w:t>Recall can be used to determine the ratio of the number of actual positive predictions made by the model to the number of actual positive cases in the dataset and it indicates the level that the model can identify all students who will actually perform well. High recall is a factor that guarantees that the prediction system does not miss many of the high-performing students</w:t>
      </w:r>
      <w:r w:rsidR="00043D82">
        <w:rPr>
          <w:rFonts w:ascii="Times New Roman" w:hAnsi="Times New Roman" w:cs="Times New Roman"/>
          <w:sz w:val="24"/>
          <w:szCs w:val="24"/>
          <w:lang w:val="en-GB"/>
        </w:rPr>
        <w:t xml:space="preserve"> </w:t>
      </w:r>
      <w:r w:rsidR="005F48F8">
        <w:rPr>
          <w:rFonts w:ascii="Times New Roman" w:hAnsi="Times New Roman" w:cs="Times New Roman"/>
          <w:sz w:val="24"/>
          <w:szCs w:val="24"/>
        </w:rPr>
        <w:fldChar w:fldCharType="begin" w:fldLock="1"/>
      </w:r>
      <w:r w:rsidR="005F48F8">
        <w:rPr>
          <w:rFonts w:ascii="Times New Roman" w:hAnsi="Times New Roman" w:cs="Times New Roman"/>
          <w:sz w:val="24"/>
          <w:szCs w:val="24"/>
        </w:rPr>
        <w:instrText>ADDIN CSL_CITATION {"citationItems":[{"id":"ITEM-1","itemData":{"DOI":"10.1145/3446590.3446607","ISBN":"9781450388757","abstract":"The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Series","id":"ITEM-1","issued":{"date-parts":[["2020"]]},"page":"100-107","title":"Predicting Student Academic Performance using Support Vector Machine and Random Forest","type":"article-journal","volume":"PartF16898"},"uris":["http://www.mendeley.com/documents/?uuid=939c119e-e52b-49a0-9dd6-9f47016f6ae9"]},{"id":"ITEM-2","itemData":{"DOI":"10.1007/s10639-024-12923-5","ISSN":"15737608","abstract":"Learning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Technologies","id":"ITEM-2","issue":"3","issued":{"date-parts":[["2025"]]},"page":"2887-2916","title":"Evaluating the student performance prediction and action framework through a learning analytics intervention study","type":"article-journal","volume":"30"},"uris":["http://www.mendeley.com/documents/?uuid=5d7029d6-e965-407f-bec4-cf6aaecb485c"]}],"mendeley":{"formattedCitation":"(Alalawi et al., 2025; Alamri et al., 2020)","plainTextFormattedCitation":"(Alalawi et al., 2025; Alamri et al., 2020)","previouslyFormattedCitation":"(Alalawi et al., 2025; Alamri et al., 2020)"},"properties":{"noteIndex":0},"schema":"https://github.com/citation-style-language/schema/raw/master/csl-citation.json"}</w:instrText>
      </w:r>
      <w:r w:rsidR="005F48F8">
        <w:rPr>
          <w:rFonts w:ascii="Times New Roman" w:hAnsi="Times New Roman" w:cs="Times New Roman"/>
          <w:sz w:val="24"/>
          <w:szCs w:val="24"/>
        </w:rPr>
        <w:fldChar w:fldCharType="separate"/>
      </w:r>
      <w:r w:rsidR="005F48F8" w:rsidRPr="005F48F8">
        <w:rPr>
          <w:rFonts w:ascii="Times New Roman" w:hAnsi="Times New Roman" w:cs="Times New Roman"/>
          <w:noProof/>
          <w:sz w:val="24"/>
          <w:szCs w:val="24"/>
        </w:rPr>
        <w:t>(Alalawi et al., 2025; Alamri et al., 2020)</w:t>
      </w:r>
      <w:r w:rsidR="005F48F8">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25DEEAEF" w14:textId="77777777" w:rsidR="00E8163A" w:rsidRP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F-measure</w:t>
      </w:r>
    </w:p>
    <w:p w14:paraId="73E79D26" w14:textId="4303C561" w:rsidR="00E8163A" w:rsidRPr="00043D82" w:rsidRDefault="00E8163A" w:rsidP="00A01506">
      <w:pPr>
        <w:spacing w:line="360" w:lineRule="auto"/>
        <w:jc w:val="both"/>
        <w:rPr>
          <w:rFonts w:ascii="Times New Roman" w:hAnsi="Times New Roman" w:cs="Times New Roman"/>
          <w:sz w:val="24"/>
          <w:szCs w:val="24"/>
          <w:lang w:val="en-GB"/>
        </w:rPr>
      </w:pPr>
      <w:r w:rsidRPr="00A03790">
        <w:rPr>
          <w:rFonts w:ascii="Times New Roman" w:hAnsi="Times New Roman" w:cs="Times New Roman"/>
          <w:sz w:val="24"/>
          <w:szCs w:val="24"/>
        </w:rPr>
        <w:t>F-measure is the harmonic average of precision and recall, which is a balanced measure of evaluation, and it takes into account false positives and false negatives. have used the F-measure and other measures to examine the performance of the algorithm in student placement prediction in a comprehensive manner</w:t>
      </w:r>
      <w:r w:rsidR="00043D82">
        <w:rPr>
          <w:rFonts w:ascii="Times New Roman" w:hAnsi="Times New Roman" w:cs="Times New Roman"/>
          <w:sz w:val="24"/>
          <w:szCs w:val="24"/>
          <w:lang w:val="en-GB"/>
        </w:rPr>
        <w:t xml:space="preserve"> </w:t>
      </w:r>
      <w:r w:rsidR="005F48F8">
        <w:rPr>
          <w:rFonts w:ascii="Times New Roman" w:hAnsi="Times New Roman" w:cs="Times New Roman"/>
          <w:sz w:val="24"/>
          <w:szCs w:val="24"/>
        </w:rPr>
        <w:fldChar w:fldCharType="begin" w:fldLock="1"/>
      </w:r>
      <w:r w:rsidR="005F48F8">
        <w:rPr>
          <w:rFonts w:ascii="Times New Roman" w:hAnsi="Times New Roman" w:cs="Times New Roman"/>
          <w:sz w:val="24"/>
          <w:szCs w:val="24"/>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Technologies","id":"ITEM-2","issue":"3","issued":{"date-parts":[["2025"]]},"page":"2887-2916","title":"Evaluating the student performance prediction and action framework through a learning analytics intervention study","type":"article-journal","volume":"30"},"uris":["http://www.mendeley.com/documents/?uuid=5d7029d6-e965-407f-bec4-cf6aaecb485c"]}],"mendeley":{"formattedCitation":"(Ahmed, 2024; Alalawi et al., 2025)","plainTextFormattedCitation":"(Ahmed, 2024; Alalawi et al., 2025)","previouslyFormattedCitation":"(Ahmed, 2024; Alalawi et al., 2025)"},"properties":{"noteIndex":0},"schema":"https://github.com/citation-style-language/schema/raw/master/csl-citation.json"}</w:instrText>
      </w:r>
      <w:r w:rsidR="005F48F8">
        <w:rPr>
          <w:rFonts w:ascii="Times New Roman" w:hAnsi="Times New Roman" w:cs="Times New Roman"/>
          <w:sz w:val="24"/>
          <w:szCs w:val="24"/>
        </w:rPr>
        <w:fldChar w:fldCharType="separate"/>
      </w:r>
      <w:r w:rsidR="005F48F8" w:rsidRPr="005F48F8">
        <w:rPr>
          <w:rFonts w:ascii="Times New Roman" w:hAnsi="Times New Roman" w:cs="Times New Roman"/>
          <w:noProof/>
          <w:sz w:val="24"/>
          <w:szCs w:val="24"/>
        </w:rPr>
        <w:t>(Ahmed, 2024; Alalawi et al., 2025)</w:t>
      </w:r>
      <w:r w:rsidR="005F48F8">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1784C234" w14:textId="77777777" w:rsidR="00E8163A" w:rsidRP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ROC Area</w:t>
      </w:r>
    </w:p>
    <w:p w14:paraId="5B1B010F" w14:textId="291FE8FB" w:rsidR="00E8163A" w:rsidRPr="00043D82" w:rsidRDefault="00E8163A" w:rsidP="00A01506">
      <w:pPr>
        <w:spacing w:line="360" w:lineRule="auto"/>
        <w:jc w:val="both"/>
        <w:rPr>
          <w:rFonts w:ascii="Times New Roman" w:hAnsi="Times New Roman" w:cs="Times New Roman"/>
          <w:sz w:val="24"/>
          <w:szCs w:val="24"/>
          <w:lang w:val="en-GB"/>
        </w:rPr>
      </w:pPr>
      <w:r w:rsidRPr="00A03790">
        <w:rPr>
          <w:rFonts w:ascii="Times New Roman" w:hAnsi="Times New Roman" w:cs="Times New Roman"/>
          <w:sz w:val="24"/>
          <w:szCs w:val="24"/>
        </w:rPr>
        <w:t>ROC (Receiver Operating Characteristic</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Area is a measure of how the model can differentiate between dissimilar classes in varying threshold conditions. incorporated the analysis of ROC areas into the framework of their comprehensive evaluation and obtained information on the model discrimination capacity</w:t>
      </w:r>
      <w:r w:rsidR="00043D82">
        <w:rPr>
          <w:rFonts w:ascii="Times New Roman" w:hAnsi="Times New Roman" w:cs="Times New Roman"/>
          <w:sz w:val="24"/>
          <w:szCs w:val="24"/>
          <w:lang w:val="en-GB"/>
        </w:rPr>
        <w:t xml:space="preserve"> </w:t>
      </w:r>
      <w:r w:rsidR="005F48F8">
        <w:rPr>
          <w:rFonts w:ascii="Times New Roman" w:hAnsi="Times New Roman" w:cs="Times New Roman"/>
          <w:sz w:val="24"/>
          <w:szCs w:val="24"/>
        </w:rPr>
        <w:fldChar w:fldCharType="begin" w:fldLock="1"/>
      </w:r>
      <w:r w:rsidR="005F48F8">
        <w:rPr>
          <w:rFonts w:ascii="Times New Roman" w:hAnsi="Times New Roman" w:cs="Times New Roman"/>
          <w:sz w:val="24"/>
          <w:szCs w:val="24"/>
        </w:rPr>
        <w:instrText>ADDIN CSL_CITATION {"citationItems":[{"id":"ITEM-1","itemData":{"DOI":"10.1145/3446590.3446607","ISBN":"9781450388757","abstract":"The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Series","id":"ITEM-1","issued":{"date-parts":[["2020"]]},"page":"100-107","title":"Predicting Student Academic Performance using Support Vector Machine and Random Forest","type":"article-journal","volume":"PartF16898"},"uris":["http://www.mendeley.com/documents/?uuid=939c119e-e52b-49a0-9dd6-9f47016f6ae9"]},{"id":"ITEM-2","itemData":{"DOI":"10.1155/2024/4067721","ISBN":"9798331556037","ISSN":"16879732","abstract":"Education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Computing","id":"ITEM-2","issued":{"date-parts":[["2024"]]},"title":"Student Performance Prediction Using Machine Learning Algorithms","type":"article-journal","volume":"2024"},"uris":["http://www.mendeley.com/documents/?uuid=8c94a1fd-4a07-4ceb-b7de-aa3f317a1d96"]}],"mendeley":{"formattedCitation":"(Ahmed, 2024; Alamri et al., 2020)","plainTextFormattedCitation":"(Ahmed, 2024; Alamri et al., 2020)","previouslyFormattedCitation":"(Ahmed, 2024; Alamri et al., 2020)"},"properties":{"noteIndex":0},"schema":"https://github.com/citation-style-language/schema/raw/master/csl-citation.json"}</w:instrText>
      </w:r>
      <w:r w:rsidR="005F48F8">
        <w:rPr>
          <w:rFonts w:ascii="Times New Roman" w:hAnsi="Times New Roman" w:cs="Times New Roman"/>
          <w:sz w:val="24"/>
          <w:szCs w:val="24"/>
        </w:rPr>
        <w:fldChar w:fldCharType="separate"/>
      </w:r>
      <w:r w:rsidR="005F48F8" w:rsidRPr="005F48F8">
        <w:rPr>
          <w:rFonts w:ascii="Times New Roman" w:hAnsi="Times New Roman" w:cs="Times New Roman"/>
          <w:noProof/>
          <w:sz w:val="24"/>
          <w:szCs w:val="24"/>
        </w:rPr>
        <w:t>(Ahmed, 2024; Alamri et al., 2020)</w:t>
      </w:r>
      <w:r w:rsidR="005F48F8">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360470D2" w14:textId="77777777" w:rsidR="00E8163A" w:rsidRP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True Positive Rate (TPR</w:t>
      </w:r>
      <w:r w:rsidR="00BA1CE9">
        <w:rPr>
          <w:rFonts w:ascii="Times New Roman" w:hAnsi="Times New Roman" w:cs="Times New Roman"/>
          <w:sz w:val="24"/>
          <w:szCs w:val="24"/>
        </w:rPr>
        <w:t>).</w:t>
      </w:r>
    </w:p>
    <w:p w14:paraId="6368EFFE" w14:textId="450563FD" w:rsidR="00A03790" w:rsidRPr="00043D82" w:rsidRDefault="00E8163A" w:rsidP="00A01506">
      <w:pPr>
        <w:spacing w:line="360" w:lineRule="auto"/>
        <w:jc w:val="both"/>
        <w:rPr>
          <w:rFonts w:ascii="Times New Roman" w:hAnsi="Times New Roman" w:cs="Times New Roman"/>
          <w:sz w:val="24"/>
          <w:szCs w:val="24"/>
          <w:lang w:val="en-GB"/>
        </w:rPr>
      </w:pPr>
      <w:r w:rsidRPr="00A03790">
        <w:rPr>
          <w:rFonts w:ascii="Times New Roman" w:hAnsi="Times New Roman" w:cs="Times New Roman"/>
          <w:sz w:val="24"/>
          <w:szCs w:val="24"/>
        </w:rPr>
        <w:t>TPR or sensitivity is the ratio of the number of actual positive cases that are correctly determined by the model. High TPR in student performance prediction guarantees that majority of the students who are going to perform well are identified correctly and offered the relevant support and opportunities</w:t>
      </w:r>
      <w:r w:rsidR="00043D82">
        <w:rPr>
          <w:rFonts w:ascii="Times New Roman" w:hAnsi="Times New Roman" w:cs="Times New Roman"/>
          <w:sz w:val="24"/>
          <w:szCs w:val="24"/>
          <w:lang w:val="en-GB"/>
        </w:rPr>
        <w:t xml:space="preserve"> </w:t>
      </w:r>
      <w:r w:rsidR="005F48F8">
        <w:rPr>
          <w:rFonts w:ascii="Times New Roman" w:hAnsi="Times New Roman" w:cs="Times New Roman"/>
          <w:sz w:val="24"/>
          <w:szCs w:val="24"/>
        </w:rPr>
        <w:fldChar w:fldCharType="begin" w:fldLock="1"/>
      </w:r>
      <w:r w:rsidR="005F48F8">
        <w:rPr>
          <w:rFonts w:ascii="Times New Roman" w:hAnsi="Times New Roman" w:cs="Times New Roman"/>
          <w:sz w:val="24"/>
          <w:szCs w:val="24"/>
        </w:rPr>
        <w:instrText>ADDIN CSL_CITATION {"citationItems":[{"id":"ITEM-1","itemData":{"DOI":"10.1007/s10639-024-12923-5","ISSN":"15737608","abstract":"Learning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author":[{"dropping-particle":"","family":"Alalawi","given":"Khalid","non-dropping-particle":"","parse-names":false,"suffix":""},{"dropping-particle":"","family":"Athauda","given":"Rukshan","non-dropping-particle":"","parse-names":false,"suffix":""},{"dropping-particle":"","family":"Chiong","given":"Raymond","non-dropping-particle":"","parse-names":false,"suffix":""},{"dropping-particle":"","family":"Renner","given":"Ian","non-dropping-particle":"","parse-names":false,"suffix":""}],"container-title":"Education and Information Technologies","id":"ITEM-1","issue":"3","issued":{"date-parts":[["2025"]]},"page":"2887-2916","title":"Evaluating the student performance prediction and action framework through a learning analytics intervention study","type":"article-journal","volume":"30"},"uris":["http://www.mendeley.com/documents/?uuid=5d7029d6-e965-407f-bec4-cf6aaecb485c"]}],"mendeley":{"formattedCitation":"(Alalawi et al., 2025)","plainTextFormattedCitation":"(Alalawi et al., 2025)","previouslyFormattedCitation":"(Alalawi et al., 2025)"},"properties":{"noteIndex":0},"schema":"https://github.com/citation-style-language/schema/raw/master/csl-citation.json"}</w:instrText>
      </w:r>
      <w:r w:rsidR="005F48F8">
        <w:rPr>
          <w:rFonts w:ascii="Times New Roman" w:hAnsi="Times New Roman" w:cs="Times New Roman"/>
          <w:sz w:val="24"/>
          <w:szCs w:val="24"/>
        </w:rPr>
        <w:fldChar w:fldCharType="separate"/>
      </w:r>
      <w:r w:rsidR="005F48F8" w:rsidRPr="005F48F8">
        <w:rPr>
          <w:rFonts w:ascii="Times New Roman" w:hAnsi="Times New Roman" w:cs="Times New Roman"/>
          <w:noProof/>
          <w:sz w:val="24"/>
          <w:szCs w:val="24"/>
        </w:rPr>
        <w:t>(Alalawi et al., 2025)</w:t>
      </w:r>
      <w:r w:rsidR="005F48F8">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4BCBDCF5" w14:textId="77777777" w:rsidR="00E8163A" w:rsidRDefault="00A03790" w:rsidP="00A01506">
      <w:pPr>
        <w:pStyle w:val="Heading2"/>
        <w:spacing w:line="360" w:lineRule="auto"/>
        <w:rPr>
          <w:rFonts w:ascii="Times New Roman" w:hAnsi="Times New Roman" w:cs="Times New Roman"/>
          <w:b/>
          <w:bCs/>
          <w:color w:val="auto"/>
          <w:sz w:val="24"/>
          <w:szCs w:val="24"/>
        </w:rPr>
      </w:pPr>
      <w:bookmarkStart w:id="61" w:name="_Toc232516746"/>
      <w:r w:rsidRPr="000178F3">
        <w:rPr>
          <w:rFonts w:ascii="Times New Roman" w:hAnsi="Times New Roman" w:cs="Times New Roman"/>
          <w:b/>
          <w:bCs/>
          <w:color w:val="auto"/>
          <w:sz w:val="24"/>
          <w:szCs w:val="24"/>
          <w:lang w:val="en-GB"/>
        </w:rPr>
        <w:t xml:space="preserve">2.5 </w:t>
      </w:r>
      <w:r w:rsidR="00E8163A" w:rsidRPr="000178F3">
        <w:rPr>
          <w:rFonts w:ascii="Times New Roman" w:hAnsi="Times New Roman" w:cs="Times New Roman"/>
          <w:b/>
          <w:bCs/>
          <w:color w:val="auto"/>
          <w:sz w:val="24"/>
          <w:szCs w:val="24"/>
        </w:rPr>
        <w:t>REVIEW OF RELATED METHODS</w:t>
      </w:r>
      <w:bookmarkEnd w:id="61"/>
    </w:p>
    <w:p w14:paraId="66E87C3E" w14:textId="77777777" w:rsidR="00DB6339" w:rsidRPr="00DB6339" w:rsidRDefault="00DB6339" w:rsidP="00DB6339">
      <w:pPr>
        <w:spacing w:line="360" w:lineRule="auto"/>
        <w:jc w:val="both"/>
        <w:rPr>
          <w:rFonts w:ascii="Times New Roman" w:hAnsi="Times New Roman" w:cs="Times New Roman"/>
          <w:sz w:val="24"/>
          <w:szCs w:val="24"/>
        </w:rPr>
      </w:pPr>
      <w:r w:rsidRPr="00DB6339">
        <w:rPr>
          <w:rFonts w:ascii="Times New Roman" w:hAnsi="Times New Roman" w:cs="Times New Roman"/>
          <w:sz w:val="24"/>
          <w:szCs w:val="24"/>
        </w:rPr>
        <w:t xml:space="preserve">The following section is based on the survey of approaches used by previous research studies concerning student performance prediction. It </w:t>
      </w:r>
      <w:proofErr w:type="spellStart"/>
      <w:r w:rsidRPr="00DB6339">
        <w:rPr>
          <w:rFonts w:ascii="Times New Roman" w:hAnsi="Times New Roman" w:cs="Times New Roman"/>
          <w:sz w:val="24"/>
          <w:szCs w:val="24"/>
        </w:rPr>
        <w:t>analyzes</w:t>
      </w:r>
      <w:proofErr w:type="spellEnd"/>
      <w:r w:rsidRPr="00DB6339">
        <w:rPr>
          <w:rFonts w:ascii="Times New Roman" w:hAnsi="Times New Roman" w:cs="Times New Roman"/>
          <w:sz w:val="24"/>
          <w:szCs w:val="24"/>
        </w:rPr>
        <w:t xml:space="preserve"> the data gathering processes used by researchers along with the methods applied for selection of attributes, pre-processing of data and for model building. The survey also includes the frequently applied machine learning algorithms namely Logistic Regression, Decision Tree, Random Forest, Support Vector Machine, and Gradient Boosting. Such methods are useful in understanding how previous studies have aimed to develop an accurate and a reliable student performance prediction </w:t>
      </w:r>
      <w:r w:rsidRPr="00DB6339">
        <w:rPr>
          <w:rFonts w:ascii="Times New Roman" w:hAnsi="Times New Roman" w:cs="Times New Roman"/>
          <w:sz w:val="24"/>
          <w:szCs w:val="24"/>
        </w:rPr>
        <w:lastRenderedPageBreak/>
        <w:t>system. It serves as a guide for choosing appropriate methods to apply to the present research.</w:t>
      </w:r>
    </w:p>
    <w:p w14:paraId="7FF33D2C" w14:textId="77777777" w:rsidR="000178F3" w:rsidRDefault="00A03790" w:rsidP="000178F3">
      <w:pPr>
        <w:pStyle w:val="Heading3"/>
        <w:spacing w:line="360" w:lineRule="auto"/>
        <w:rPr>
          <w:rFonts w:ascii="Times New Roman" w:hAnsi="Times New Roman" w:cs="Times New Roman"/>
          <w:b/>
          <w:bCs/>
          <w:color w:val="auto"/>
        </w:rPr>
      </w:pPr>
      <w:bookmarkStart w:id="62" w:name="_Toc232516747"/>
      <w:r w:rsidRPr="00A03790">
        <w:rPr>
          <w:rFonts w:ascii="Times New Roman" w:hAnsi="Times New Roman" w:cs="Times New Roman"/>
          <w:b/>
          <w:bCs/>
          <w:color w:val="auto"/>
          <w:lang w:val="en-GB"/>
        </w:rPr>
        <w:t>2.5.1</w:t>
      </w:r>
      <w:r w:rsidR="00FF70BF">
        <w:rPr>
          <w:rFonts w:ascii="Times New Roman" w:hAnsi="Times New Roman" w:cs="Times New Roman"/>
          <w:b/>
          <w:bCs/>
          <w:color w:val="auto"/>
          <w:lang w:val="en-GB"/>
        </w:rPr>
        <w:t xml:space="preserve"> </w:t>
      </w:r>
      <w:r w:rsidR="00FF70BF">
        <w:rPr>
          <w:rFonts w:ascii="Times New Roman" w:hAnsi="Times New Roman" w:cs="Times New Roman"/>
          <w:b/>
          <w:bCs/>
          <w:color w:val="auto"/>
        </w:rPr>
        <w:t>Feature</w:t>
      </w:r>
      <w:r w:rsidR="00E8163A" w:rsidRPr="00A03790">
        <w:rPr>
          <w:rFonts w:ascii="Times New Roman" w:hAnsi="Times New Roman" w:cs="Times New Roman"/>
          <w:b/>
          <w:bCs/>
          <w:color w:val="auto"/>
        </w:rPr>
        <w:t xml:space="preserve"> engineering</w:t>
      </w:r>
      <w:r w:rsidRPr="00A03790">
        <w:rPr>
          <w:rFonts w:ascii="Times New Roman" w:hAnsi="Times New Roman" w:cs="Times New Roman"/>
          <w:b/>
          <w:bCs/>
          <w:color w:val="auto"/>
          <w:lang w:val="en-GB"/>
        </w:rPr>
        <w:t xml:space="preserve"> method</w:t>
      </w:r>
      <w:r w:rsidR="00E8163A" w:rsidRPr="00A03790">
        <w:rPr>
          <w:rFonts w:ascii="Times New Roman" w:hAnsi="Times New Roman" w:cs="Times New Roman"/>
          <w:b/>
          <w:bCs/>
          <w:color w:val="auto"/>
        </w:rPr>
        <w:t>.</w:t>
      </w:r>
      <w:bookmarkEnd w:id="62"/>
    </w:p>
    <w:p w14:paraId="317EBB58" w14:textId="2CD3BBAF" w:rsidR="00E8163A" w:rsidRPr="00ED1B5D" w:rsidRDefault="00E8163A" w:rsidP="000178F3">
      <w:pPr>
        <w:spacing w:line="360" w:lineRule="auto"/>
        <w:jc w:val="both"/>
        <w:rPr>
          <w:rFonts w:ascii="Times New Roman" w:hAnsi="Times New Roman" w:cs="Times New Roman"/>
          <w:b/>
          <w:bCs/>
          <w:sz w:val="24"/>
          <w:szCs w:val="24"/>
          <w:lang w:val="en-GB"/>
        </w:rPr>
      </w:pPr>
      <w:r w:rsidRPr="000178F3">
        <w:rPr>
          <w:rFonts w:ascii="Times New Roman" w:hAnsi="Times New Roman" w:cs="Times New Roman"/>
          <w:sz w:val="24"/>
          <w:szCs w:val="24"/>
        </w:rPr>
        <w:t xml:space="preserve">Student performance </w:t>
      </w:r>
      <w:r w:rsidR="00E12C0E" w:rsidRPr="000178F3">
        <w:rPr>
          <w:rFonts w:ascii="Times New Roman" w:hAnsi="Times New Roman" w:cs="Times New Roman"/>
          <w:sz w:val="24"/>
          <w:szCs w:val="24"/>
        </w:rPr>
        <w:t>prediction</w:t>
      </w:r>
      <w:r w:rsidR="00E12C0E" w:rsidRPr="000178F3">
        <w:rPr>
          <w:rFonts w:ascii="Times New Roman" w:hAnsi="Times New Roman" w:cs="Times New Roman"/>
          <w:sz w:val="24"/>
          <w:szCs w:val="24"/>
          <w:lang w:val="en-GB"/>
        </w:rPr>
        <w:t xml:space="preserve"> </w:t>
      </w:r>
      <w:r w:rsidRPr="000178F3">
        <w:rPr>
          <w:rFonts w:ascii="Times New Roman" w:hAnsi="Times New Roman" w:cs="Times New Roman"/>
          <w:sz w:val="24"/>
          <w:szCs w:val="24"/>
        </w:rPr>
        <w:t>engineering refers to the process of identifying and transforming variables on relevant feature engineering other than the traditional academic measures portrayed extensive feature engineering by introducing 33 varying attributes such as demographic data, family experience, behavioral pattern, and psychographic variables with a 93.8% precision</w:t>
      </w:r>
      <w:r w:rsidR="000E1517" w:rsidRPr="000178F3">
        <w:rPr>
          <w:rFonts w:ascii="Times New Roman" w:hAnsi="Times New Roman" w:cs="Times New Roman"/>
          <w:sz w:val="24"/>
          <w:szCs w:val="24"/>
          <w:lang w:val="en-GB"/>
        </w:rPr>
        <w:t xml:space="preserve"> </w:t>
      </w:r>
      <w:r w:rsidRPr="000178F3">
        <w:rPr>
          <w:rFonts w:ascii="Times New Roman" w:hAnsi="Times New Roman" w:cs="Times New Roman"/>
          <w:sz w:val="24"/>
          <w:szCs w:val="24"/>
        </w:rPr>
        <w:t>pointed out the significance of extrinsic forces including the geographical location, parental education, and health condition. The feature selection is usually done through correlation analysis and statistical techniques</w:t>
      </w:r>
      <w:r w:rsidR="00FF70BF" w:rsidRPr="000178F3">
        <w:rPr>
          <w:rFonts w:ascii="Times New Roman" w:hAnsi="Times New Roman" w:cs="Times New Roman"/>
          <w:sz w:val="24"/>
          <w:szCs w:val="24"/>
        </w:rPr>
        <w:t>,</w:t>
      </w:r>
      <w:r w:rsidRPr="000178F3">
        <w:rPr>
          <w:rFonts w:ascii="Times New Roman" w:hAnsi="Times New Roman" w:cs="Times New Roman"/>
          <w:sz w:val="24"/>
          <w:szCs w:val="24"/>
        </w:rPr>
        <w:t xml:space="preserve"> where studies have found strong relationships between student performance and such factors as mother education and study time</w:t>
      </w:r>
      <w:r w:rsidR="000136FF" w:rsidRPr="000178F3">
        <w:rPr>
          <w:rFonts w:ascii="Times New Roman" w:hAnsi="Times New Roman" w:cs="Times New Roman"/>
          <w:sz w:val="24"/>
          <w:szCs w:val="24"/>
        </w:rPr>
        <w:t>, as per systematic reviews</w:t>
      </w:r>
      <w:r w:rsidR="00043D82">
        <w:rPr>
          <w:rFonts w:ascii="Times New Roman" w:hAnsi="Times New Roman" w:cs="Times New Roman"/>
          <w:sz w:val="24"/>
          <w:szCs w:val="24"/>
          <w:lang w:val="en-GB"/>
        </w:rPr>
        <w:t xml:space="preserve"> </w:t>
      </w:r>
      <w:r w:rsidR="005F48F8">
        <w:rPr>
          <w:rFonts w:ascii="Times New Roman" w:hAnsi="Times New Roman" w:cs="Times New Roman"/>
          <w:sz w:val="24"/>
          <w:szCs w:val="24"/>
          <w:lang w:val="en-GB"/>
        </w:rPr>
        <w:fldChar w:fldCharType="begin" w:fldLock="1"/>
      </w:r>
      <w:r w:rsidR="005F48F8">
        <w:rPr>
          <w:rFonts w:ascii="Times New Roman" w:hAnsi="Times New Roman" w:cs="Times New Roman"/>
          <w:sz w:val="24"/>
          <w:szCs w:val="24"/>
          <w:lang w:val="en-GB"/>
        </w:rPr>
        <w:instrText>ADDIN CSL_CITATION {"citationItems":[{"id":"ITEM-1","itemData":{"DOI":"10.3991/ijet.v13i10.9451","ISSN":"18630383","abstract":"It is a hot issue to be widely studied to determine the factors affecting students' performance from the perspective of data mining. In order to find the key factors that significantly affect students' performance from complex data, this paper proposes an integrated Optimized Ensemble Feature Selection Algorithm by Density Peaks (DPEFS). This algorithm is applied to the education data collected by two high schools in China, and the selected discriminative features are used to construct a student performance prediction model based on support vector machine (SVM). The results of the 10-fold cross-validation experiment show that, compared with various feature selection algorithms such as mRMR, Relief, SVM-RFE and AVC, the SVM student performance prediction model based on the feature selection algorithm proposed in this paper has better prediction performance. In addition, some factors and rules affecting student performance can be extracted from the discriminative features selected by the feature selection algorithm in this paper, which provides a methodological and technical reference for teachers, education management staffs and schools to predict and analyze the students' performances.","author":[{"dropping-particle":"","family":"Lu","given":"Haixia","non-dropping-particle":"","parse-names":false,"suffix":""},{"dropping-particle":"","family":"Yuan","given":"Jinsong","non-dropping-particle":"","parse-names":false,"suffix":""}],"container-title":"International Journal of Emerging Technologies in Learning","id":"ITEM-1","issue":"10","issued":{"date-parts":[["2018"]]},"page":"55-68","title":"Student performance prediction model based on discriminative feature selection","type":"article-journal","volume":"13"},"uris":["http://www.mendeley.com/documents/?uuid=f20fe5ea-f21c-4919-9e6e-2d0affc7fc28"]},{"id":"ITEM-2","itemData":{"abstract":"Educational data mining (EDM) is a new growing research area and the essence of data mining concepts are used in the educational field for the purpose of extracting useful information on the behaviors of students in the learning process. In this EDM, feature selection is to be made for the generation of subset of candidate variables. As the feature selection influences the predictive accuracy of any performance model, it is essential to study elaborately the effectiveness of student performance model in connection with feature selection techniques. In this connection, the present study is devoted not only to investigate the most relevant subset features with minimum cardinality for achieving high predictive performance by adopting various filtered feature selection techniques in data mining but also to evaluate the goodness of subsets with different cardinalities and the quality of six filtered feature selection algorithms in terms of F-measure value and Receiver Operating Characteristics (ROC) value, generated by the NaiveBayes algorithm as base-line classifier method. The comparative study carried out by us on six filter feature section algorithms reveals the best method, as well as optimal dimensionality of the feature subset. Benchmarking of filter feature selection method is subsequently carried out by deploying different classifier models. The result of the present study effectively supports the well known fact of increase in the predictive accuracy with the existence of minimum number of features. The expected outcomes show a reduction in computational time and constructional cost in both training and classification phases of the student performance model.","author":[{"dropping-particle":"","family":"Ramaswami","given":"M.","non-dropping-particle":"","parse-names":false,"suffix":""},{"dropping-particle":"","family":"Bhaskaran","given":"R.","non-dropping-particle":"","parse-names":false,"suffix":""}],"id":"ITEM-2","issue":"1","issued":{"date-parts":[["2009"]]},"page":"7-11","title":"A Study on Feature Selection Techniques in Educational Data Mining","type":"article-journal","volume":"1"},"uris":["http://www.mendeley.com/documents/?uuid=ce057472-ab35-499b-a046-f2beadb78fb4"]}],"mendeley":{"formattedCitation":"(Lu &amp; Yuan, 2018; Ramaswami &amp; Bhaskaran, 2009)","plainTextFormattedCitation":"(Lu &amp; Yuan, 2018; Ramaswami &amp; Bhaskaran, 2009)","previouslyFormattedCitation":"(Lu &amp; Yuan, 2018; Ramaswami &amp; Bhaskaran, 2009)"},"properties":{"noteIndex":0},"schema":"https://github.com/citation-style-language/schema/raw/master/csl-citation.json"}</w:instrText>
      </w:r>
      <w:r w:rsidR="005F48F8">
        <w:rPr>
          <w:rFonts w:ascii="Times New Roman" w:hAnsi="Times New Roman" w:cs="Times New Roman"/>
          <w:sz w:val="24"/>
          <w:szCs w:val="24"/>
          <w:lang w:val="en-GB"/>
        </w:rPr>
        <w:fldChar w:fldCharType="separate"/>
      </w:r>
      <w:r w:rsidR="005F48F8" w:rsidRPr="005F48F8">
        <w:rPr>
          <w:rFonts w:ascii="Times New Roman" w:hAnsi="Times New Roman" w:cs="Times New Roman"/>
          <w:noProof/>
          <w:sz w:val="24"/>
          <w:szCs w:val="24"/>
          <w:lang w:val="en-GB"/>
        </w:rPr>
        <w:t>(Lu &amp; Yuan, 2018; Ramaswami &amp; Bhaskaran, 2009)</w:t>
      </w:r>
      <w:r w:rsidR="005F48F8">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p>
    <w:p w14:paraId="65E5EA45" w14:textId="77777777" w:rsidR="00E8163A" w:rsidRPr="00FF70BF" w:rsidRDefault="00FF70BF" w:rsidP="00A01506">
      <w:pPr>
        <w:pStyle w:val="Heading3"/>
        <w:spacing w:line="360" w:lineRule="auto"/>
        <w:rPr>
          <w:rFonts w:ascii="Times New Roman" w:hAnsi="Times New Roman" w:cs="Times New Roman"/>
          <w:b/>
          <w:bCs/>
          <w:color w:val="auto"/>
        </w:rPr>
      </w:pPr>
      <w:bookmarkStart w:id="63" w:name="_Toc232516748"/>
      <w:r w:rsidRPr="00FF70BF">
        <w:rPr>
          <w:rFonts w:ascii="Times New Roman" w:hAnsi="Times New Roman" w:cs="Times New Roman"/>
          <w:b/>
          <w:bCs/>
          <w:color w:val="auto"/>
          <w:lang w:val="en-GB"/>
        </w:rPr>
        <w:t>2.5.2</w:t>
      </w:r>
      <w:r>
        <w:rPr>
          <w:rFonts w:ascii="Times New Roman" w:hAnsi="Times New Roman" w:cs="Times New Roman"/>
          <w:b/>
          <w:bCs/>
          <w:color w:val="auto"/>
          <w:lang w:val="en-GB"/>
        </w:rPr>
        <w:t xml:space="preserve"> </w:t>
      </w:r>
      <w:r w:rsidR="00E8163A" w:rsidRPr="00FF70BF">
        <w:rPr>
          <w:rFonts w:ascii="Times New Roman" w:hAnsi="Times New Roman" w:cs="Times New Roman"/>
          <w:b/>
          <w:bCs/>
          <w:color w:val="auto"/>
        </w:rPr>
        <w:t>Classification-Based Techniques</w:t>
      </w:r>
      <w:bookmarkEnd w:id="63"/>
    </w:p>
    <w:p w14:paraId="405947F6" w14:textId="0AB614CA" w:rsidR="00E8163A" w:rsidRPr="00043D82" w:rsidRDefault="00E8163A" w:rsidP="00A01506">
      <w:pPr>
        <w:spacing w:line="360" w:lineRule="auto"/>
        <w:jc w:val="both"/>
        <w:rPr>
          <w:rFonts w:ascii="Times New Roman" w:hAnsi="Times New Roman" w:cs="Times New Roman"/>
          <w:sz w:val="24"/>
          <w:szCs w:val="24"/>
          <w:lang w:val="en-GB"/>
        </w:rPr>
      </w:pPr>
      <w:r w:rsidRPr="00A03790">
        <w:rPr>
          <w:rFonts w:ascii="Times New Roman" w:hAnsi="Times New Roman" w:cs="Times New Roman"/>
          <w:sz w:val="24"/>
          <w:szCs w:val="24"/>
        </w:rPr>
        <w:t xml:space="preserve">Classification algorithms forecast discrete student performance </w:t>
      </w:r>
      <w:proofErr w:type="spellStart"/>
      <w:r w:rsidRPr="00A03790">
        <w:rPr>
          <w:rFonts w:ascii="Times New Roman" w:hAnsi="Times New Roman" w:cs="Times New Roman"/>
          <w:sz w:val="24"/>
          <w:szCs w:val="24"/>
        </w:rPr>
        <w:t>i.e</w:t>
      </w:r>
      <w:proofErr w:type="spellEnd"/>
      <w:r w:rsidRPr="00A03790">
        <w:rPr>
          <w:rFonts w:ascii="Times New Roman" w:hAnsi="Times New Roman" w:cs="Times New Roman"/>
          <w:sz w:val="24"/>
          <w:szCs w:val="24"/>
        </w:rPr>
        <w:t xml:space="preserve"> pass/fail or performance level had 84% accuracy with the use of Support Vector Machine to classify student performance. Decision Trees offer rules in their classification that can be easily understood by their educators and Logistic Regression provides a risk assessment with probabilistic values. The authors of </w:t>
      </w:r>
      <w:r w:rsidR="006D3C0F">
        <w:rPr>
          <w:rFonts w:ascii="Times New Roman" w:hAnsi="Times New Roman" w:cs="Times New Roman"/>
          <w:sz w:val="24"/>
          <w:szCs w:val="24"/>
          <w:lang w:val="en-GB"/>
        </w:rPr>
        <w:t xml:space="preserve"> </w:t>
      </w:r>
      <w:r w:rsidRPr="00A03790">
        <w:rPr>
          <w:rFonts w:ascii="Times New Roman" w:hAnsi="Times New Roman" w:cs="Times New Roman"/>
          <w:sz w:val="24"/>
          <w:szCs w:val="24"/>
        </w:rPr>
        <w:t xml:space="preserve">compared various classification algorithms such as Random Forest, Decision Tree, and K-Nearest </w:t>
      </w:r>
      <w:proofErr w:type="spellStart"/>
      <w:r w:rsidRPr="00A03790">
        <w:rPr>
          <w:rFonts w:ascii="Times New Roman" w:hAnsi="Times New Roman" w:cs="Times New Roman"/>
          <w:sz w:val="24"/>
          <w:szCs w:val="24"/>
        </w:rPr>
        <w:t>Neighbor</w:t>
      </w:r>
      <w:proofErr w:type="spellEnd"/>
      <w:r w:rsidRPr="00A03790">
        <w:rPr>
          <w:rFonts w:ascii="Times New Roman" w:hAnsi="Times New Roman" w:cs="Times New Roman"/>
          <w:sz w:val="24"/>
          <w:szCs w:val="24"/>
        </w:rPr>
        <w:t>, all of which proved to be relevant in association with educational prediction</w:t>
      </w:r>
      <w:r w:rsidR="00043D82">
        <w:rPr>
          <w:rFonts w:ascii="Times New Roman" w:hAnsi="Times New Roman" w:cs="Times New Roman"/>
          <w:sz w:val="24"/>
          <w:szCs w:val="24"/>
          <w:lang w:val="en-GB"/>
        </w:rPr>
        <w:t xml:space="preserve"> </w:t>
      </w:r>
      <w:r w:rsidR="005F48F8">
        <w:rPr>
          <w:rFonts w:ascii="Times New Roman" w:hAnsi="Times New Roman" w:cs="Times New Roman"/>
          <w:sz w:val="24"/>
          <w:szCs w:val="24"/>
        </w:rPr>
        <w:fldChar w:fldCharType="begin" w:fldLock="1"/>
      </w:r>
      <w:r w:rsidR="00D54FA9">
        <w:rPr>
          <w:rFonts w:ascii="Times New Roman" w:hAnsi="Times New Roman" w:cs="Times New Roman"/>
          <w:sz w:val="24"/>
          <w:szCs w:val="24"/>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Algorithms","type":"article-journal","volume":"2024"},"uris":["http://www.mendeley.com/documents/?uuid=8c94a1fd-4a07-4ceb-b7de-aa3f317a1d96"]},{"id":"ITEM-2","itemData":{"DOI":"10.1145/3446590.3446607","ISBN":"9781450388757","abstract":"The use of machine learning and data mining in the educational field to predict student performance, known as educational data mining, which has always been an important study area. An early prediction of student performance may help the responsible entities to provide solutions to the students with low performance. Student performance in the final exam could be affected by many factors (e.g., previous assignment grades, social life, parents' job, and absence frequency). This paper aims to predict student academics performance to enhance the performance of educational organizations to get better academic results of their students. In this paper, classification algorithms and techniques applied were Support Vector Machines (SVM) and Random Forest (RF). Binary classification and regression techniques have been applied with both SVM and RF. In this work, we predict the final grade of mathematics course and Portuguese language course, the dataset consists of 369 and 649 records, respectively. The experimental results for both SVM and RF algorithms applied to both datasets showed that the accuracy in the case of binary classification achieves a superior accurate prediction reach to 93%, while in regression, the lowest RMSE is 1.13 in case of RF.","author":[{"dropping-particle":"","family":"Alamri","given":"Leena H.","non-dropping-particle":"","parse-names":false,"suffix":""},{"dropping-particle":"","family":"Almuslim","given":"Ranim S.","non-dropping-particle":"","parse-names":false,"suffix":""},{"dropping-particle":"","family":"Alotibi","given":"Mona S.","non-dropping-particle":"","parse-names":false,"suffix":""},{"dropping-particle":"","family":"Alkadi","given":"Dana K.","non-dropping-particle":"","parse-names":false,"suffix":""},{"dropping-particle":"","family":"Ullah Khan","given":"Irfan","non-dropping-particle":"","parse-names":false,"suffix":""},{"dropping-particle":"","family":"Aslam","given":"Nida","non-dropping-particle":"","parse-names":false,"suffix":""}],"container-title":"ACM International Conference Proceeding Series","id":"ITEM-2","issued":{"date-parts":[["2020"]]},"page":"100-107","title":"Predicting Student Academic Performance using Support Vector Machine and Random Forest","type":"article-journal","volume":"PartF16898"},"uris":["http://www.mendeley.com/documents/?uuid=939c119e-e52b-49a0-9dd6-9f47016f6ae9"]},{"id":"ITEM-3","itemData":{"DOI":"10.1155/2020/4761468","ISSN":"15635147","abstract":"Educational Data Mining (EDM) is a rich research field in computer science. Tools and techniques in EDM are useful to predict student performance which gives practitioners useful insights to develop appropriate intervention strategies to improve pass rates and increase retention. The performance of the state-of-the-art machine learning classifiers is very much dependent on the task at hand. Investigating support vector machines has been used extensively in classification problems; however, the extant of literature shows a gap in the application of linear support vector machines as a predictor of student performance. The aim of this study was to compare the performance of linear support vector machines with the performance of the state-of-the-art classical machine learning algorithms in order to determine the algorithm that would improve prediction of student performance. In this quantitative study, an experimental research design was used. Experiments were set up using feature selection on a publicly available dataset of 1000 alpha-numeric student records. Linear support vector machines benchmarked with ten categorical machine learning algorithms showed superior performance in predicting student performance. The results of this research showed that features like race, gender, and lunch influence performance in mathematics whilst access to lunch was the primary factor which influences reading and writing performance.","author":[{"dropping-particle":"","family":"Naicker","given":"Nalindren","non-dropping-particle":"","parse-names":false,"suffix":""},{"dropping-particle":"","family":"Adeliyi","given":"Timothy","non-dropping-particle":"","parse-names":false,"suffix":""},{"dropping-particle":"","family":"Wing","given":"Jeanette","non-dropping-particle":"","parse-names":false,"suffix":""}],"container-title":"Mathematical Problems in Engineering","id":"ITEM-3","issued":{"date-parts":[["2020"]]},"title":"Linear Support Vector Machines for Prediction of Student Performance in School-Based Education","type":"article-journal","volume":"2020"},"uris":["http://www.mendeley.com/documents/?uuid=76a3e798-a279-45e7-8c48-ea7f3859c718"]}],"mendeley":{"formattedCitation":"(Ahmed, 2024; Alamri et al., 2020; Naicker et al., 2020)","plainTextFormattedCitation":"(Ahmed, 2024; Alamri et al., 2020; Naicker et al., 2020)","previouslyFormattedCitation":"(Ahmed, 2024; Alamri et al., 2020; Naicker et al., 2020)"},"properties":{"noteIndex":0},"schema":"https://github.com/citation-style-language/schema/raw/master/csl-citation.json"}</w:instrText>
      </w:r>
      <w:r w:rsidR="005F48F8">
        <w:rPr>
          <w:rFonts w:ascii="Times New Roman" w:hAnsi="Times New Roman" w:cs="Times New Roman"/>
          <w:sz w:val="24"/>
          <w:szCs w:val="24"/>
        </w:rPr>
        <w:fldChar w:fldCharType="separate"/>
      </w:r>
      <w:r w:rsidR="005F48F8" w:rsidRPr="005F48F8">
        <w:rPr>
          <w:rFonts w:ascii="Times New Roman" w:hAnsi="Times New Roman" w:cs="Times New Roman"/>
          <w:noProof/>
          <w:sz w:val="24"/>
          <w:szCs w:val="24"/>
        </w:rPr>
        <w:t>(Ahmed, 2024; Alamri et al., 2020; Naicker et al., 2020)</w:t>
      </w:r>
      <w:r w:rsidR="005F48F8">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3C2A7B9D" w14:textId="77777777" w:rsidR="00E8163A" w:rsidRPr="00A03790" w:rsidRDefault="00FF70BF" w:rsidP="00A01506">
      <w:pPr>
        <w:jc w:val="both"/>
        <w:rPr>
          <w:rFonts w:ascii="Times New Roman" w:hAnsi="Times New Roman" w:cs="Times New Roman"/>
          <w:sz w:val="24"/>
          <w:szCs w:val="24"/>
        </w:rPr>
      </w:pPr>
      <w:bookmarkStart w:id="64" w:name="_Toc232516749"/>
      <w:r w:rsidRPr="00FF70BF">
        <w:rPr>
          <w:rStyle w:val="Heading3Char"/>
          <w:rFonts w:ascii="Times New Roman" w:hAnsi="Times New Roman" w:cs="Times New Roman"/>
          <w:b/>
          <w:bCs/>
          <w:color w:val="auto"/>
        </w:rPr>
        <w:t>2.5.3</w:t>
      </w:r>
      <w:r>
        <w:rPr>
          <w:rStyle w:val="Heading3Char"/>
          <w:rFonts w:ascii="Times New Roman" w:hAnsi="Times New Roman" w:cs="Times New Roman"/>
          <w:b/>
          <w:bCs/>
          <w:color w:val="auto"/>
          <w:lang w:val="en-GB"/>
        </w:rPr>
        <w:t xml:space="preserve"> Ensemble</w:t>
      </w:r>
      <w:r w:rsidR="00E8163A" w:rsidRPr="00FF70BF">
        <w:rPr>
          <w:rStyle w:val="Heading3Char"/>
          <w:rFonts w:ascii="Times New Roman" w:hAnsi="Times New Roman" w:cs="Times New Roman"/>
          <w:b/>
          <w:bCs/>
          <w:color w:val="auto"/>
        </w:rPr>
        <w:t>-based Learning Strategies</w:t>
      </w:r>
      <w:bookmarkEnd w:id="64"/>
      <w:r w:rsidR="00E8163A" w:rsidRPr="00A03790">
        <w:rPr>
          <w:rFonts w:ascii="Times New Roman" w:hAnsi="Times New Roman" w:cs="Times New Roman"/>
          <w:sz w:val="24"/>
          <w:szCs w:val="24"/>
        </w:rPr>
        <w:t>.</w:t>
      </w:r>
    </w:p>
    <w:p w14:paraId="44D5084E" w14:textId="1BE27017" w:rsidR="00E8163A" w:rsidRPr="00ED1B5D" w:rsidRDefault="00E8163A" w:rsidP="00A01506">
      <w:pPr>
        <w:spacing w:line="360" w:lineRule="auto"/>
        <w:jc w:val="both"/>
        <w:rPr>
          <w:rFonts w:ascii="Times New Roman" w:hAnsi="Times New Roman" w:cs="Times New Roman"/>
          <w:sz w:val="24"/>
          <w:szCs w:val="24"/>
          <w:lang w:val="en-GB"/>
        </w:rPr>
      </w:pPr>
      <w:r w:rsidRPr="00A03790">
        <w:rPr>
          <w:rFonts w:ascii="Times New Roman" w:hAnsi="Times New Roman" w:cs="Times New Roman"/>
          <w:sz w:val="24"/>
          <w:szCs w:val="24"/>
        </w:rPr>
        <w:t>Ensemble techniques utilize several algorithms in order to attain a high level of prediction</w:t>
      </w:r>
      <w:r w:rsidR="00ED1B5D">
        <w:rPr>
          <w:rFonts w:ascii="Times New Roman" w:hAnsi="Times New Roman" w:cs="Times New Roman"/>
          <w:sz w:val="24"/>
          <w:szCs w:val="24"/>
          <w:lang w:val="en-GB"/>
        </w:rPr>
        <w:t xml:space="preserve"> </w:t>
      </w:r>
      <w:r w:rsidRPr="00A03790">
        <w:rPr>
          <w:rFonts w:ascii="Times New Roman" w:hAnsi="Times New Roman" w:cs="Times New Roman"/>
          <w:sz w:val="24"/>
          <w:szCs w:val="24"/>
        </w:rPr>
        <w:t xml:space="preserve">showed that the ensemble models (Support Vector Machine, Decision Tree, and K-Nearest </w:t>
      </w:r>
      <w:proofErr w:type="spellStart"/>
      <w:r w:rsidRPr="00A03790">
        <w:rPr>
          <w:rFonts w:ascii="Times New Roman" w:hAnsi="Times New Roman" w:cs="Times New Roman"/>
          <w:sz w:val="24"/>
          <w:szCs w:val="24"/>
        </w:rPr>
        <w:t>Neighbor</w:t>
      </w:r>
      <w:proofErr w:type="spellEnd"/>
      <w:r w:rsidR="00BA1CE9">
        <w:rPr>
          <w:rFonts w:ascii="Times New Roman" w:hAnsi="Times New Roman" w:cs="Times New Roman"/>
          <w:sz w:val="24"/>
          <w:szCs w:val="24"/>
        </w:rPr>
        <w:t>).</w:t>
      </w:r>
      <w:r w:rsidRPr="00A03790">
        <w:rPr>
          <w:rFonts w:ascii="Times New Roman" w:hAnsi="Times New Roman" w:cs="Times New Roman"/>
          <w:sz w:val="24"/>
          <w:szCs w:val="24"/>
        </w:rPr>
        <w:t xml:space="preserve"> were the most accurate with 90.57</w:t>
      </w:r>
      <w:r w:rsidR="006D3C0F">
        <w:rPr>
          <w:rFonts w:ascii="Times New Roman" w:hAnsi="Times New Roman" w:cs="Times New Roman"/>
          <w:sz w:val="24"/>
          <w:szCs w:val="24"/>
          <w:lang w:val="en-GB"/>
        </w:rPr>
        <w:t xml:space="preserve">% </w:t>
      </w:r>
      <w:r w:rsidRPr="00A03790">
        <w:rPr>
          <w:rFonts w:ascii="Times New Roman" w:hAnsi="Times New Roman" w:cs="Times New Roman"/>
          <w:sz w:val="24"/>
          <w:szCs w:val="24"/>
        </w:rPr>
        <w:t>and much more accurate in comparison with separate algorithms. The study by took the Gradient Boosting algorithms and reached a 93.8% accuracy to demonstrate the effectiveness of the ensemble technique to apply the complementary advantages of various algorithm types to increase the quality of prediction</w:t>
      </w:r>
      <w:r w:rsidR="00DB65D2">
        <w:rPr>
          <w:rFonts w:ascii="Times New Roman" w:hAnsi="Times New Roman" w:cs="Times New Roman"/>
          <w:sz w:val="24"/>
          <w:szCs w:val="24"/>
          <w:lang w:val="en-GB"/>
        </w:rPr>
        <w:t xml:space="preserve">. </w:t>
      </w:r>
      <w:r w:rsidR="00DB65D2" w:rsidRPr="00DB65D2">
        <w:rPr>
          <w:rFonts w:ascii="Times New Roman" w:hAnsi="Times New Roman" w:cs="Times New Roman"/>
          <w:sz w:val="24"/>
          <w:szCs w:val="24"/>
        </w:rPr>
        <w:t>Recent hybrid ensemble models combining bagging and boosting have further improved accuracy to over 96 % in large datasets</w:t>
      </w:r>
      <w:r w:rsidR="00043D82">
        <w:rPr>
          <w:rFonts w:ascii="Times New Roman" w:hAnsi="Times New Roman" w:cs="Times New Roman"/>
          <w:sz w:val="24"/>
          <w:szCs w:val="24"/>
          <w:lang w:val="en-GB"/>
        </w:rPr>
        <w:t xml:space="preserve"> </w:t>
      </w:r>
      <w:r w:rsidR="00D54FA9">
        <w:rPr>
          <w:rFonts w:ascii="Times New Roman" w:hAnsi="Times New Roman" w:cs="Times New Roman"/>
          <w:sz w:val="24"/>
          <w:szCs w:val="24"/>
          <w:lang w:val="en-GB"/>
        </w:rPr>
        <w:fldChar w:fldCharType="begin" w:fldLock="1"/>
      </w:r>
      <w:r w:rsidR="00D54FA9">
        <w:rPr>
          <w:rFonts w:ascii="Times New Roman" w:hAnsi="Times New Roman" w:cs="Times New Roman"/>
          <w:sz w:val="24"/>
          <w:szCs w:val="24"/>
          <w:lang w:val="en-GB"/>
        </w:rPr>
        <w:instrText>ADDIN CSL_CITATION {"citationItems":[{"id":"ITEM-1","itemData":{"DOI":"10.1007/978-3-031-03948-5_41","ISBN":"9783031039478","ISSN":"1868422X","abstract":"Online learning has become a popular way of learning due to the rapid development of informatization of education, the rise of online learning platforms has provided great convenience to students’ learning, breaking the limitations of time and space, enabling students to study various courses anytime, anywhere. However, due to the lack of an effective supervision mechanism, online learning undermined by low quality tutoring and a substantial dropout rate of students. In this study, we used an efficient ensemble learning algorithm, LightGBM, to develop a student performance prediction model. Basing on the interaction behavior data of students’ online learning, the prediction model can predict whether a student will be able to pass the course. As a result of identifying at-risk students, teachers can provide targeted interventions to improve the learning performance of these students. During the experiments, we compared with ten classical machine learning algorithms on a public dataset. It reflected that LightGBM outperformed in predicting student performance. The study also analyzed the impact of different interaction behaviors on students’ online learning performance, which will help teachers and educational researchers to better understand the relationship between students’ online learning behavior and students’ learning performance. This will help teachers guide students in online learning and optimize the design of online learning courses.","author":[{"dropping-particle":"","family":"Wang","given":"Chang","non-dropping-particle":"","parse-names":false,"suffix":""},{"dropping-particle":"","family":"Chang","given":"Liang","non-dropping-particle":"","parse-names":false,"suffix":""},{"dropping-particle":"","family":"Liu","given":"Tieyuan","non-dropping-particle":"","parse-names":false,"suffix":""}],"container-title":"IFIP Advances in Information and Communication Technology","id":"ITEM-1","issued":{"date-parts":[["2022"]]},"number-of-pages":"508-521","publisher":"Springer International Publishing","title":"Predicting Student Performance in Online Learning Using a Highly Efficient Gradient Boosting Decision Tree","type":"book","volume":"643 IFIP"},"uris":["http://www.mendeley.com/documents/?uuid=8b539da1-7b96-4229-a345-bb287b4d6e45"]},{"id":"ITEM-2","itemData":{"author":[{"dropping-particle":"","family":"Pawar","given":"Shravani M.","non-dropping-particle":"","parse-names":false,"suffix":""},{"dropping-particle":"","family":"Deshmukh","given":"Sheetal","non-dropping-particle":"","parse-names":false,"suffix":""}],"id":"ITEM-2","issue":"1","issued":{"date-parts":[["2023"]]},"page":"988-1013","title":"An Advanced AI-Integrated Expert System for Academic Performance Forecasting Using Ensemble Learning and Educational Data Mining Techniques","type":"article-journal","volume":"2023"},"uris":["http://www.mendeley.com/documents/?uuid=36c3b4b7-8d56-4a78-9f22-1df3afd47c45"]},{"id":"ITEM-3","itemData":{"DOI":"10.20944/preprints202512.0166.v1","abstract":"Higher-order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provides…","author":[{"dropping-particle":"","family":"Morsu","given":"Harish","non-dropping-particle":"","parse-names":false,"suffix":""}],"container-title":"Preprints.org","id":"ITEM-3","issued":{"date-parts":[["2025"]]},"page":"0-18","title":"Machine Learning Models for Predicting Student Dropout, Enrollment, and Graduation","type":"article-journal"},"uris":["http://www.mendeley.com/documents/?uuid=c859ce99-997c-401d-9167-0b878d7a5a24"]}],"mendeley":{"formattedCitation":"(Morsu, 2025; Pawar &amp; Deshmukh, 2023; C. Wang et al., 2022)","plainTextFormattedCitation":"(Morsu, 2025; Pawar &amp; Deshmukh, 2023; C. Wang et al., 2022)","previouslyFormattedCitation":"(Morsu, 2025; Pawar &amp; Deshmukh, 2023; C. Wang et al., 2022)"},"properties":{"noteIndex":0},"schema":"https://github.com/citation-style-language/schema/raw/master/csl-citation.json"}</w:instrText>
      </w:r>
      <w:r w:rsidR="00D54FA9">
        <w:rPr>
          <w:rFonts w:ascii="Times New Roman" w:hAnsi="Times New Roman" w:cs="Times New Roman"/>
          <w:sz w:val="24"/>
          <w:szCs w:val="24"/>
          <w:lang w:val="en-GB"/>
        </w:rPr>
        <w:fldChar w:fldCharType="separate"/>
      </w:r>
      <w:r w:rsidR="00D54FA9" w:rsidRPr="00D54FA9">
        <w:rPr>
          <w:rFonts w:ascii="Times New Roman" w:hAnsi="Times New Roman" w:cs="Times New Roman"/>
          <w:noProof/>
          <w:sz w:val="24"/>
          <w:szCs w:val="24"/>
          <w:lang w:val="en-GB"/>
        </w:rPr>
        <w:t>(Morsu, 2025; Pawar &amp; Deshmukh, 2023; C. Wang et al., 2022)</w:t>
      </w:r>
      <w:r w:rsidR="00D54FA9">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p>
    <w:p w14:paraId="3BAC831C" w14:textId="77777777" w:rsidR="00E8163A" w:rsidRDefault="00FF70BF" w:rsidP="00A01506">
      <w:pPr>
        <w:pStyle w:val="Heading3"/>
        <w:spacing w:line="360" w:lineRule="auto"/>
        <w:rPr>
          <w:rFonts w:ascii="Times New Roman" w:hAnsi="Times New Roman" w:cs="Times New Roman"/>
          <w:b/>
          <w:bCs/>
          <w:color w:val="auto"/>
        </w:rPr>
      </w:pPr>
      <w:bookmarkStart w:id="65" w:name="_Toc232516750"/>
      <w:r w:rsidRPr="00FF70BF">
        <w:rPr>
          <w:rFonts w:ascii="Times New Roman" w:hAnsi="Times New Roman" w:cs="Times New Roman"/>
          <w:b/>
          <w:bCs/>
          <w:color w:val="auto"/>
          <w:lang w:val="en-GB"/>
        </w:rPr>
        <w:lastRenderedPageBreak/>
        <w:t xml:space="preserve">2.5.4 </w:t>
      </w:r>
      <w:r w:rsidR="00E8163A" w:rsidRPr="00FF70BF">
        <w:rPr>
          <w:rFonts w:ascii="Times New Roman" w:hAnsi="Times New Roman" w:cs="Times New Roman"/>
          <w:b/>
          <w:bCs/>
          <w:color w:val="auto"/>
        </w:rPr>
        <w:t>Neural Network Techniques</w:t>
      </w:r>
      <w:bookmarkEnd w:id="65"/>
    </w:p>
    <w:p w14:paraId="5A346C4E" w14:textId="78EDA7EF" w:rsidR="00D54FA9" w:rsidRPr="00043D82" w:rsidRDefault="00092958" w:rsidP="00A01506">
      <w:pPr>
        <w:spacing w:line="360" w:lineRule="auto"/>
        <w:jc w:val="both"/>
        <w:rPr>
          <w:lang w:val="en-GB"/>
        </w:rPr>
      </w:pPr>
      <w:r w:rsidRPr="00092958">
        <w:rPr>
          <w:rFonts w:ascii="Times New Roman" w:hAnsi="Times New Roman" w:cs="Times New Roman"/>
          <w:sz w:val="24"/>
          <w:szCs w:val="24"/>
        </w:rPr>
        <w:t xml:space="preserve">Neural networks in particular Multi Layer Perception (MLP). Has achieved very </w:t>
      </w:r>
      <w:proofErr w:type="gramStart"/>
      <w:r w:rsidRPr="00092958">
        <w:rPr>
          <w:rFonts w:ascii="Times New Roman" w:hAnsi="Times New Roman" w:cs="Times New Roman"/>
          <w:sz w:val="24"/>
          <w:szCs w:val="24"/>
        </w:rPr>
        <w:t>high performance</w:t>
      </w:r>
      <w:proofErr w:type="gramEnd"/>
      <w:r w:rsidRPr="00092958">
        <w:rPr>
          <w:rFonts w:ascii="Times New Roman" w:hAnsi="Times New Roman" w:cs="Times New Roman"/>
          <w:sz w:val="24"/>
          <w:szCs w:val="24"/>
        </w:rPr>
        <w:t xml:space="preserve"> levels in predicting student's performance. MLP networks were used and nonlinear activation function, which allowed reaching high performance level (96.7%). They capture complex patterns via both feedforward and backpropagation algorithm, thus </w:t>
      </w:r>
      <w:proofErr w:type="spellStart"/>
      <w:r w:rsidRPr="00092958">
        <w:rPr>
          <w:rFonts w:ascii="Times New Roman" w:hAnsi="Times New Roman" w:cs="Times New Roman"/>
          <w:sz w:val="24"/>
          <w:szCs w:val="24"/>
        </w:rPr>
        <w:t>modeling</w:t>
      </w:r>
      <w:proofErr w:type="spellEnd"/>
      <w:r w:rsidRPr="00092958">
        <w:rPr>
          <w:rFonts w:ascii="Times New Roman" w:hAnsi="Times New Roman" w:cs="Times New Roman"/>
          <w:sz w:val="24"/>
          <w:szCs w:val="24"/>
        </w:rPr>
        <w:t xml:space="preserve"> well nonlinear relationship between student attributes and academic performance. Recently, deep neural network models like CNN and RNN have been found to outperform at achieving 97% accuracy when used in prediction task of student performance by including data about students' </w:t>
      </w:r>
      <w:proofErr w:type="spellStart"/>
      <w:r w:rsidRPr="00092958">
        <w:rPr>
          <w:rFonts w:ascii="Times New Roman" w:hAnsi="Times New Roman" w:cs="Times New Roman"/>
          <w:sz w:val="24"/>
          <w:szCs w:val="24"/>
        </w:rPr>
        <w:t>behavior</w:t>
      </w:r>
      <w:proofErr w:type="spellEnd"/>
      <w:r w:rsidRPr="00092958">
        <w:rPr>
          <w:rFonts w:ascii="Times New Roman" w:hAnsi="Times New Roman" w:cs="Times New Roman"/>
          <w:sz w:val="24"/>
          <w:szCs w:val="24"/>
        </w:rPr>
        <w:t xml:space="preserve"> and interactions with the VLE. Neural networks are also powerful in predicting students performance</w:t>
      </w:r>
      <w:r w:rsidR="00043D82">
        <w:rPr>
          <w:rFonts w:ascii="Times New Roman" w:hAnsi="Times New Roman" w:cs="Times New Roman"/>
          <w:sz w:val="24"/>
          <w:szCs w:val="24"/>
          <w:lang w:val="en-GB"/>
        </w:rPr>
        <w:t xml:space="preserve"> </w:t>
      </w:r>
      <w:r w:rsidR="00D54FA9">
        <w:rPr>
          <w:rFonts w:ascii="Times New Roman" w:hAnsi="Times New Roman" w:cs="Times New Roman"/>
          <w:sz w:val="24"/>
          <w:szCs w:val="24"/>
        </w:rPr>
        <w:fldChar w:fldCharType="begin" w:fldLock="1"/>
      </w:r>
      <w:r w:rsidR="00D54FA9">
        <w:rPr>
          <w:rFonts w:ascii="Times New Roman" w:hAnsi="Times New Roman" w:cs="Times New Roman"/>
          <w:sz w:val="24"/>
          <w:szCs w:val="24"/>
        </w:rPr>
        <w:instrText>ADDIN CSL_CITATION {"citationItems":[{"id":"ITEM-1","itemData":{"DOI":"10.3390/computers15030164","ISSN":"2073431X","abstract":"Student dropout in Higher Education remains a persistent challenge with significant academic, social and economic consequences. Predictive analytics using traditional Machine Learning and Deep Learning have been increasingly explored to support early identification of students at risk. This article presents a structured literature review of studies published between 2018 and 2025 that apply these techniques to predict dropout in Higher Education. Unlike previous reviews, we pay particular attention to model interpretability, practical deployment and ethical considerations when analysing data types, preprocessing strategies and modelling approaches. Results show that transparent traditional models, including Decision Trees, Logistic Regression, and ensemble methods such as Random Forest and Gradient Boosting remain dominant because they perform strongly on structured data and are easier to explain. Deep Learning approaches, although less prevalent, show promise for sequential and behavioural data but face challenges in data availability, explainability, and implementation complexity. Despite frequently high reported performance, most studies rely on single-institution datasets, limiting generalisability, and only a minority address fairness, bias, or real-world integration. This analysis concludes that we must transition from accuracy-focused evaluations to transparent, accountable and actionable predictive systems that facilitate data-driven and inclusive decision-making in Higher Education.","author":[{"dropping-particle":"","family":"Duro","given":"Beatriz","non-dropping-particle":"","parse-names":false,"suffix":""},{"dropping-particle":"","family":"Gomes","given":"Anabela","non-dropping-particle":"","parse-names":false,"suffix":""},{"dropping-particle":"","family":"Correia","given":"Fernanda Brito","non-dropping-particle":"","parse-names":false,"suffix":""},{"dropping-particle":"","family":"Borges","given":"Ana Rosa","non-dropping-particle":"","parse-names":false,"suffix":""},{"dropping-particle":"","family":"Bernardino","given":"Jorge","non-dropping-particle":"","parse-names":false,"suffix":""}],"container-title":"Computers","id":"ITEM-1","issue":"3","issued":{"date-parts":[["2026"]]},"page":"1-26","title":"Machine Learning and Deep Learning for Dropout Prediction in Higher Education: A Review","type":"article-journal","volume":"15"},"uris":["http://www.mendeley.com/documents/?uuid=3f6b6049-6b4f-470f-93e1-98a805b86bc8"]},{"id":"ITEM-2","itemData":{"author":[{"dropping-particle":"","family":"Pawar","given":"Shravani M.","non-dropping-particle":"","parse-names":false,"suffix":""},{"dropping-particle":"","family":"Deshmukh","given":"Sheetal","non-dropping-particle":"","parse-names":false,"suffix":""}],"id":"ITEM-2","issue":"1","issued":{"date-parts":[["2023"]]},"page":"988-1013","title":"An Advanced AI-Integrated Expert System for Academic Performance Forecasting Using Ensemble Learning and Educational Data Mining Techniques","type":"article-journal","volume":"2023"},"uris":["http://www.mendeley.com/documents/?uuid=36c3b4b7-8d56-4a78-9f22-1df3afd47c45"]},{"id":"ITEM-3","itemData":{"DOI":"10.20944/preprints202512.0166.v1","abstract":"Higher-order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provides…","author":[{"dropping-particle":"","family":"Morsu","given":"Harish","non-dropping-particle":"","parse-names":false,"suffix":""}],"container-title":"Preprints.org","id":"ITEM-3","issued":{"date-parts":[["2025"]]},"page":"0-18","title":"Machine Learning Models for Predicting Student Dropout, Enrollment, and Graduation","type":"article-journal"},"uris":["http://www.mendeley.com/documents/?uuid=c859ce99-997c-401d-9167-0b878d7a5a24"]}],"mendeley":{"formattedCitation":"(Duro et al., 2026; Morsu, 2025; Pawar &amp; Deshmukh, 2023)","plainTextFormattedCitation":"(Duro et al., 2026; Morsu, 2025; Pawar &amp; Deshmukh, 2023)","previouslyFormattedCitation":"(Duro et al., 2026; Morsu, 2025; Pawar &amp; Deshmukh, 2023)"},"properties":{"noteIndex":0},"schema":"https://github.com/citation-style-language/schema/raw/master/csl-citation.json"}</w:instrText>
      </w:r>
      <w:r w:rsidR="00D54FA9">
        <w:rPr>
          <w:rFonts w:ascii="Times New Roman" w:hAnsi="Times New Roman" w:cs="Times New Roman"/>
          <w:sz w:val="24"/>
          <w:szCs w:val="24"/>
        </w:rPr>
        <w:fldChar w:fldCharType="separate"/>
      </w:r>
      <w:r w:rsidR="00D54FA9" w:rsidRPr="00D54FA9">
        <w:rPr>
          <w:rFonts w:ascii="Times New Roman" w:hAnsi="Times New Roman" w:cs="Times New Roman"/>
          <w:noProof/>
          <w:sz w:val="24"/>
          <w:szCs w:val="24"/>
        </w:rPr>
        <w:t>(Duro et al., 2026; Morsu, 2025; Pawar &amp; Deshmukh, 2023)</w:t>
      </w:r>
      <w:r w:rsidR="00D54FA9">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282BC1FB" w14:textId="77777777" w:rsidR="00E8163A" w:rsidRPr="00A03790" w:rsidRDefault="00FF70BF" w:rsidP="00A01506">
      <w:pPr>
        <w:spacing w:line="240" w:lineRule="auto"/>
        <w:jc w:val="both"/>
        <w:rPr>
          <w:rFonts w:ascii="Times New Roman" w:hAnsi="Times New Roman" w:cs="Times New Roman"/>
          <w:sz w:val="24"/>
          <w:szCs w:val="24"/>
        </w:rPr>
      </w:pPr>
      <w:bookmarkStart w:id="66" w:name="_Toc232516751"/>
      <w:r w:rsidRPr="00FF70BF">
        <w:rPr>
          <w:rStyle w:val="Heading3Char"/>
          <w:rFonts w:ascii="Times New Roman" w:hAnsi="Times New Roman" w:cs="Times New Roman"/>
          <w:b/>
          <w:bCs/>
          <w:color w:val="auto"/>
        </w:rPr>
        <w:t>2.5.</w:t>
      </w:r>
      <w:r>
        <w:rPr>
          <w:rStyle w:val="Heading3Char"/>
          <w:rFonts w:ascii="Times New Roman" w:hAnsi="Times New Roman" w:cs="Times New Roman"/>
          <w:b/>
          <w:bCs/>
          <w:color w:val="auto"/>
          <w:lang w:val="en-GB"/>
        </w:rPr>
        <w:t>5</w:t>
      </w:r>
      <w:r w:rsidRPr="00FF70BF">
        <w:rPr>
          <w:rStyle w:val="Heading3Char"/>
          <w:rFonts w:ascii="Times New Roman" w:hAnsi="Times New Roman" w:cs="Times New Roman"/>
          <w:b/>
          <w:bCs/>
          <w:color w:val="auto"/>
        </w:rPr>
        <w:t xml:space="preserve"> </w:t>
      </w:r>
      <w:r w:rsidR="00E8163A" w:rsidRPr="00FF70BF">
        <w:rPr>
          <w:rStyle w:val="Heading3Char"/>
          <w:rFonts w:ascii="Times New Roman" w:hAnsi="Times New Roman" w:cs="Times New Roman"/>
          <w:b/>
          <w:bCs/>
          <w:color w:val="auto"/>
        </w:rPr>
        <w:t>Comparison Performance Evaluation</w:t>
      </w:r>
      <w:bookmarkEnd w:id="66"/>
      <w:r w:rsidR="00E8163A" w:rsidRPr="00A03790">
        <w:rPr>
          <w:rFonts w:ascii="Times New Roman" w:hAnsi="Times New Roman" w:cs="Times New Roman"/>
          <w:sz w:val="24"/>
          <w:szCs w:val="24"/>
        </w:rPr>
        <w:t>.</w:t>
      </w:r>
    </w:p>
    <w:p w14:paraId="31BD8543" w14:textId="7D2D70B0" w:rsidR="0056076B" w:rsidRPr="00043D82" w:rsidRDefault="00E8163A" w:rsidP="00A01506">
      <w:pPr>
        <w:spacing w:line="360" w:lineRule="auto"/>
        <w:jc w:val="both"/>
        <w:rPr>
          <w:rFonts w:ascii="Times New Roman" w:hAnsi="Times New Roman" w:cs="Times New Roman"/>
          <w:sz w:val="24"/>
          <w:szCs w:val="24"/>
          <w:lang w:val="en-GB"/>
        </w:rPr>
      </w:pPr>
      <w:r w:rsidRPr="00A03790">
        <w:rPr>
          <w:rFonts w:ascii="Times New Roman" w:hAnsi="Times New Roman" w:cs="Times New Roman"/>
          <w:sz w:val="24"/>
          <w:szCs w:val="24"/>
        </w:rPr>
        <w:t xml:space="preserve">In order to find the best </w:t>
      </w:r>
      <w:proofErr w:type="gramStart"/>
      <w:r w:rsidRPr="00A03790">
        <w:rPr>
          <w:rFonts w:ascii="Times New Roman" w:hAnsi="Times New Roman" w:cs="Times New Roman"/>
          <w:sz w:val="24"/>
          <w:szCs w:val="24"/>
        </w:rPr>
        <w:t>methods</w:t>
      </w:r>
      <w:proofErr w:type="gramEnd"/>
      <w:r w:rsidRPr="00A03790">
        <w:rPr>
          <w:rFonts w:ascii="Times New Roman" w:hAnsi="Times New Roman" w:cs="Times New Roman"/>
          <w:sz w:val="24"/>
          <w:szCs w:val="24"/>
        </w:rPr>
        <w:t xml:space="preserve"> it is imperative to conduct systematic comparison of algorithms in terms of standardized metrics. compared several algorithms in terms of ten-fold cross-validation and various measures such as accuracy, precision, recall, F-measure, and ROC area. Results indicate that ensemble techniques usually perform better than individual algorithms and MLP has the best individual accuracy of (9</w:t>
      </w:r>
      <w:r w:rsidR="000924F5">
        <w:rPr>
          <w:rFonts w:ascii="Times New Roman" w:hAnsi="Times New Roman" w:cs="Times New Roman"/>
          <w:sz w:val="24"/>
          <w:szCs w:val="24"/>
          <w:lang w:val="en-GB"/>
        </w:rPr>
        <w:t>6</w:t>
      </w:r>
      <w:r w:rsidRPr="00A03790">
        <w:rPr>
          <w:rFonts w:ascii="Times New Roman" w:hAnsi="Times New Roman" w:cs="Times New Roman"/>
          <w:sz w:val="24"/>
          <w:szCs w:val="24"/>
        </w:rPr>
        <w:t>.</w:t>
      </w:r>
      <w:r w:rsidR="000924F5">
        <w:rPr>
          <w:rFonts w:ascii="Times New Roman" w:hAnsi="Times New Roman" w:cs="Times New Roman"/>
          <w:sz w:val="24"/>
          <w:szCs w:val="24"/>
          <w:lang w:val="en-GB"/>
        </w:rPr>
        <w:t>7</w:t>
      </w:r>
      <w:r w:rsidR="006D3C0F">
        <w:rPr>
          <w:rFonts w:ascii="Times New Roman" w:hAnsi="Times New Roman" w:cs="Times New Roman"/>
          <w:sz w:val="24"/>
          <w:szCs w:val="24"/>
          <w:lang w:val="en-GB"/>
        </w:rPr>
        <w:t>%</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then ensemble techniques (90.57</w:t>
      </w:r>
      <w:r w:rsidR="006D3C0F">
        <w:rPr>
          <w:rFonts w:ascii="Times New Roman" w:hAnsi="Times New Roman" w:cs="Times New Roman"/>
          <w:sz w:val="24"/>
          <w:szCs w:val="24"/>
          <w:lang w:val="en-GB"/>
        </w:rPr>
        <w:t>%</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and traditional algorithms such as SVM (84</w:t>
      </w:r>
      <w:r w:rsidR="006D3C0F">
        <w:rPr>
          <w:rFonts w:ascii="Times New Roman" w:hAnsi="Times New Roman" w:cs="Times New Roman"/>
          <w:sz w:val="24"/>
          <w:szCs w:val="24"/>
          <w:lang w:val="en-GB"/>
        </w:rPr>
        <w:t>%</w:t>
      </w:r>
      <w:r w:rsidR="00BA1CE9">
        <w:rPr>
          <w:rFonts w:ascii="Times New Roman" w:hAnsi="Times New Roman" w:cs="Times New Roman"/>
          <w:sz w:val="24"/>
          <w:szCs w:val="24"/>
        </w:rPr>
        <w:t>)</w:t>
      </w:r>
      <w:r w:rsidR="00D566CB">
        <w:rPr>
          <w:rFonts w:ascii="Times New Roman" w:hAnsi="Times New Roman" w:cs="Times New Roman"/>
          <w:sz w:val="24"/>
          <w:szCs w:val="24"/>
        </w:rPr>
        <w:t>.</w:t>
      </w:r>
      <w:r w:rsidRPr="00A03790">
        <w:rPr>
          <w:rFonts w:ascii="Times New Roman" w:hAnsi="Times New Roman" w:cs="Times New Roman"/>
          <w:sz w:val="24"/>
          <w:szCs w:val="24"/>
        </w:rPr>
        <w:t xml:space="preserve"> The analysis shows that depending on particular needs, the choice of algorithms is determined by certain criteria of accuracy, interpretability, and computational efficiency in the educational process</w:t>
      </w:r>
      <w:r w:rsidR="00043D82">
        <w:rPr>
          <w:rFonts w:ascii="Times New Roman" w:hAnsi="Times New Roman" w:cs="Times New Roman"/>
          <w:sz w:val="24"/>
          <w:szCs w:val="24"/>
          <w:lang w:val="en-GB"/>
        </w:rPr>
        <w:t xml:space="preserve"> </w:t>
      </w:r>
      <w:r w:rsidR="00D54FA9">
        <w:rPr>
          <w:rFonts w:ascii="Times New Roman" w:hAnsi="Times New Roman" w:cs="Times New Roman"/>
          <w:sz w:val="24"/>
          <w:szCs w:val="24"/>
        </w:rPr>
        <w:fldChar w:fldCharType="begin" w:fldLock="1"/>
      </w:r>
      <w:r w:rsidR="00D54FA9">
        <w:rPr>
          <w:rFonts w:ascii="Times New Roman" w:hAnsi="Times New Roman" w:cs="Times New Roman"/>
          <w:sz w:val="24"/>
          <w:szCs w:val="24"/>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Algorithms","type":"article-journal","volume":"2024"},"uris":["http://www.mendeley.com/documents/?uuid=8c94a1fd-4a07-4ceb-b7de-aa3f317a1d96"]},{"id":"ITEM-2","itemData":{"DOI":"10.1007/978-3-031-03948-5_41","ISBN":"9783031039478","ISSN":"1868422X","abstract":"Online learning has become a popular way of learning due to the rapid development of informatization of education, the rise of online learning platforms has provided great convenience to students’ learning, breaking the limitations of time and space, enabling students to study various courses anytime, anywhere. However, due to the lack of an effective supervision mechanism, online learning undermined by low quality tutoring and a substantial dropout rate of students. In this study, we used an efficient ensemble learning algorithm, LightGBM, to develop a student performance prediction model. Basing on the interaction behavior data of students’ online learning, the prediction model can predict whether a student will be able to pass the course. As a result of identifying at-risk students, teachers can provide targeted interventions to improve the learning performance of these students. During the experiments, we compared with ten classical machine learning algorithms on a public dataset. It reflected that LightGBM outperformed in predicting student performance. The study also analyzed the impact of different interaction behaviors on students’ online learning performance, which will help teachers and educational researchers to better understand the relationship between students’ online learning behavior and students’ learning performance. This will help teachers guide students in online learning and optimize the design of online learning courses.","author":[{"dropping-particle":"","family":"Wang","given":"Chang","non-dropping-particle":"","parse-names":false,"suffix":""},{"dropping-particle":"","family":"Chang","given":"Liang","non-dropping-particle":"","parse-names":false,"suffix":""},{"dropping-particle":"","family":"Liu","given":"Tieyuan","non-dropping-particle":"","parse-names":false,"suffix":""}],"container-title":"IFIP Advances in Information and Communication Technology","id":"ITEM-2","issued":{"date-parts":[["2022"]]},"number-of-pages":"508-521","publisher":"Springer International Publishing","title":"Predicting Student Performance in Online Learning Using a Highly Efficient Gradient Boosting Decision Tree","type":"book","volume":"643 IFIP"},"uris":["http://www.mendeley.com/documents/?uuid=8b539da1-7b96-4229-a345-bb287b4d6e45"]},{"id":"ITEM-3","itemData":{"DOI":"10.1371/journal.pone.0299018","ISBN":"1111111111","ISSN":"19326203","PMID":"39808634","abstract":"Student performance is crucial for addressing learning process problems and is also an important factor in measuring learning outcomes. The ability to improve educational systems using data knowledge has driven the development of the field of educational data mining research. Here, this paper proposes a machine learning method for the prediction of student performance based on online learning. The critical thought is that eleven learning behavioral indicators are constructed according to online learning process, following that, through analyzing the correlation between the eleven learning behavioral indicators and the scores obtained by students online learning, we filter out those learning behavioral indicators that are weakly correlated with student scores, meanwhile, retain these learning behavior indicators being strongly correlated with student scores, which are used as the eigenvalue indicators. Finally, using the eigenvalue indicators to train the proposed logistic regress model with Taylor expansion. Experimental results show that the proposed logistic regress model defeats against the comparative models in prediction ability. Results also indicate that there is a significant dependency between students’ initiative in learning and learning duration, nevertheless, learning duration has a significant effect on the prediction of student performance.","author":[{"dropping-particle":"","family":"Wang","given":"Jing","non-dropping-particle":"","parse-names":false,"suffix":""},{"dropping-particle":"","family":"Yu","given":"Yun","non-dropping-particle":"","parse-names":false,"suffix":""}],"container-title":"PLoS ONE","id":"ITEM-3","issue":"1","issued":{"date-parts":[["2025"]]},"page":"1-15","title":"Machine learning approach to student performance prediction of online learning","type":"article-journal","volume":"20"},"uris":["http://www.mendeley.com/documents/?uuid=3bb3732b-bd12-4567-91ce-f5506f5356ea"]}],"mendeley":{"formattedCitation":"(Ahmed, 2024; C. Wang et al., 2022; J. Wang &amp; Yu, 2025)","plainTextFormattedCitation":"(Ahmed, 2024; C. Wang et al., 2022; J. Wang &amp; Yu, 2025)","previouslyFormattedCitation":"(Ahmed, 2024; C. Wang et al., 2022; J. Wang &amp; Yu, 2025)"},"properties":{"noteIndex":0},"schema":"https://github.com/citation-style-language/schema/raw/master/csl-citation.json"}</w:instrText>
      </w:r>
      <w:r w:rsidR="00D54FA9">
        <w:rPr>
          <w:rFonts w:ascii="Times New Roman" w:hAnsi="Times New Roman" w:cs="Times New Roman"/>
          <w:sz w:val="24"/>
          <w:szCs w:val="24"/>
        </w:rPr>
        <w:fldChar w:fldCharType="separate"/>
      </w:r>
      <w:r w:rsidR="00D54FA9" w:rsidRPr="00D54FA9">
        <w:rPr>
          <w:rFonts w:ascii="Times New Roman" w:hAnsi="Times New Roman" w:cs="Times New Roman"/>
          <w:noProof/>
          <w:sz w:val="24"/>
          <w:szCs w:val="24"/>
        </w:rPr>
        <w:t>(Ahmed, 2024; C. Wang et al., 2022; J. Wang &amp; Yu, 2025)</w:t>
      </w:r>
      <w:r w:rsidR="00D54FA9">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4EAE3554" w14:textId="77777777" w:rsidR="006C080A" w:rsidRDefault="006C080A" w:rsidP="00A01506">
      <w:pPr>
        <w:pStyle w:val="Heading2"/>
        <w:spacing w:line="360" w:lineRule="auto"/>
        <w:rPr>
          <w:rFonts w:ascii="Times New Roman" w:hAnsi="Times New Roman" w:cs="Times New Roman"/>
          <w:b/>
          <w:bCs/>
          <w:color w:val="auto"/>
        </w:rPr>
      </w:pPr>
      <w:bookmarkStart w:id="67" w:name="_Toc232516752"/>
      <w:r w:rsidRPr="006C080A">
        <w:rPr>
          <w:rFonts w:ascii="Times New Roman" w:hAnsi="Times New Roman" w:cs="Times New Roman"/>
          <w:b/>
          <w:bCs/>
          <w:color w:val="auto"/>
          <w:lang w:val="en-GB"/>
        </w:rPr>
        <w:t xml:space="preserve">2.6 </w:t>
      </w:r>
      <w:r w:rsidRPr="006C080A">
        <w:rPr>
          <w:rFonts w:ascii="Times New Roman" w:hAnsi="Times New Roman" w:cs="Times New Roman"/>
          <w:b/>
          <w:bCs/>
          <w:color w:val="auto"/>
        </w:rPr>
        <w:t>Review of Existing Systems</w:t>
      </w:r>
      <w:bookmarkEnd w:id="67"/>
    </w:p>
    <w:p w14:paraId="0C40B721" w14:textId="40D3D49A" w:rsidR="000178F3" w:rsidRPr="000178F3" w:rsidRDefault="000178F3" w:rsidP="000178F3">
      <w:pPr>
        <w:spacing w:line="360" w:lineRule="auto"/>
        <w:jc w:val="both"/>
        <w:rPr>
          <w:rFonts w:ascii="Times New Roman" w:hAnsi="Times New Roman" w:cs="Times New Roman"/>
          <w:sz w:val="24"/>
          <w:szCs w:val="24"/>
        </w:rPr>
      </w:pPr>
      <w:r w:rsidRPr="000178F3">
        <w:rPr>
          <w:rFonts w:ascii="Times New Roman" w:hAnsi="Times New Roman" w:cs="Times New Roman"/>
          <w:sz w:val="24"/>
          <w:szCs w:val="24"/>
        </w:rPr>
        <w:t>Numerous systems have been created to predict the academic performance in an automated way, starting with the classical manual methods to the sophisticated machine learning-based models</w:t>
      </w:r>
      <w:r w:rsidR="00043D82">
        <w:rPr>
          <w:rFonts w:ascii="Times New Roman" w:hAnsi="Times New Roman" w:cs="Times New Roman"/>
          <w:sz w:val="24"/>
          <w:szCs w:val="24"/>
          <w:lang w:val="en-GB"/>
        </w:rPr>
        <w:t xml:space="preserve"> </w:t>
      </w:r>
      <w:r w:rsidR="00D54FA9">
        <w:rPr>
          <w:rFonts w:ascii="Times New Roman" w:hAnsi="Times New Roman" w:cs="Times New Roman"/>
          <w:sz w:val="24"/>
          <w:szCs w:val="24"/>
        </w:rPr>
        <w:fldChar w:fldCharType="begin" w:fldLock="1"/>
      </w:r>
      <w:r w:rsidR="00D54FA9">
        <w:rPr>
          <w:rFonts w:ascii="Times New Roman" w:hAnsi="Times New Roman" w:cs="Times New Roman"/>
          <w:sz w:val="24"/>
          <w:szCs w:val="24"/>
        </w:rPr>
        <w:instrText>ADDIN CSL_CITATION {"citationItems":[{"id":"ITEM-1","itemData":{"DOI":"10.1371/journal.pone.0299018","ISBN":"1111111111","ISSN":"19326203","PMID":"39808634","abstract":"Student performance is crucial for addressing learning process problems and is also an important factor in measuring learning outcomes. The ability to improve educational systems using data knowledge has driven the development of the field of educational data mining research. Here, this paper proposes a machine learning method for the prediction of student performance based on online learning. The critical thought is that eleven learning behavioral indicators are constructed according to online learning process, following that, through analyzing the correlation between the eleven learning behavioral indicators and the scores obtained by students online learning, we filter out those learning behavioral indicators that are weakly correlated with student scores, meanwhile, retain these learning behavior indicators being strongly correlated with student scores, which are used as the eigenvalue indicators. Finally, using the eigenvalue indicators to train the proposed logistic regress model with Taylor expansion. Experimental results show that the proposed logistic regress model defeats against the comparative models in prediction ability. Results also indicate that there is a significant dependency between students’ initiative in learning and learning duration, nevertheless, learning duration has a significant effect on the prediction of student performance.","author":[{"dropping-particle":"","family":"Wang","given":"Jing","non-dropping-particle":"","parse-names":false,"suffix":""},{"dropping-particle":"","family":"Yu","given":"Yun","non-dropping-particle":"","parse-names":false,"suffix":""}],"container-title":"PLoS ONE","id":"ITEM-1","issue":"1","issued":{"date-parts":[["2025"]]},"page":"1-15","title":"Machine learning approach to student performance prediction of online learning","type":"article-journal","volume":"20"},"uris":["http://www.mendeley.com/documents/?uuid=3bb3732b-bd12-4567-91ce-f5506f5356ea"]},{"id":"ITEM-2","itemData":{"DOI":"10.3389/fpsyg.2021.698490","ISSN":"16641078","abstract":"Student performance prediction (SPP) aims to evaluate the grade that a student will reach before enrolling in a course or taking an exam. This prediction problem is a kernel task toward personalized education and has attracted increasing attention in the field of artificial intelligence and educational data mining (EDM). This paper provides a systematic review of the SPP study from the perspective of machine learning and data mining. This review partitions SPP into five stages, i.e., data collection, problem formalization, model, prediction, and application. To have an intuition on these involved methods, we conducted experiments on a data set from our institute and a public data set. Our educational dataset composed of 1,325 students, and 832 courses was collected from the information system, which represents a typical higher education in China. With the experimental results, discussions on current shortcomings and interesting future works are finally summarized from data collections to practices. This work provides developments and challenges in the study task of SPP and facilitates the progress of personalized education.","author":[{"dropping-particle":"","family":"Zhang","given":"Yupei","non-dropping-particle":"","parse-names":false,"suffix":""},{"dropping-particle":"","family":"Yun","given":"Yue","non-dropping-particle":"","parse-names":false,"suffix":""},{"dropping-particle":"","family":"An","given":"Rui","non-dropping-particle":"","parse-names":false,"suffix":""},{"dropping-particle":"","family":"Cui","given":"Jiaqi","non-dropping-particle":"","parse-names":false,"suffix":""},{"dropping-particle":"","family":"Dai","given":"Huan","non-dropping-particle":"","parse-names":false,"suffix":""},{"dropping-particle":"","family":"Shang","given":"Xunqun","non-dropping-particle":"","parse-names":false,"suffix":""}],"container-title":"Frontiers in Psychology","id":"ITEM-2","issue":"December","issued":{"date-parts":[["2021"]]},"page":"1-19","title":"Educational Data Mining Techniques for Student Performance Prediction: Method Review and Comparison Analysis","type":"article-journal","volume":"12"},"uris":["http://www.mendeley.com/documents/?uuid=180dc0ad-8cda-47f3-855f-63d25a15c056"]},{"id":"ITEM-3","itemData":{"DOI":"10.70882/josrar.2025.v2i3.77","author":[{"dropping-particle":"","family":"Oyedotun","given":"Samuel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Reviews","id":"ITEM-3","issue":"3","issued":{"date-parts":[["2025"]]},"page":"42-51","title":"Insights","type":"article-journal","volume":"2"},"uris":["http://www.mendeley.com/documents/?uuid=1ab65ae8-066d-40e5-815f-a9cfca32aa05"]}],"mendeley":{"formattedCitation":"(Oyedotun et al., 2025; J. Wang &amp; Yu, 2025; Zhang et al., 2021)","plainTextFormattedCitation":"(Oyedotun et al., 2025; J. Wang &amp; Yu, 2025; Zhang et al., 2021)","previouslyFormattedCitation":"(Oyedotun et al., 2025; J. Wang &amp; Yu, 2025; Zhang et al., 2021)"},"properties":{"noteIndex":0},"schema":"https://github.com/citation-style-language/schema/raw/master/csl-citation.json"}</w:instrText>
      </w:r>
      <w:r w:rsidR="00D54FA9">
        <w:rPr>
          <w:rFonts w:ascii="Times New Roman" w:hAnsi="Times New Roman" w:cs="Times New Roman"/>
          <w:sz w:val="24"/>
          <w:szCs w:val="24"/>
        </w:rPr>
        <w:fldChar w:fldCharType="separate"/>
      </w:r>
      <w:r w:rsidR="00D54FA9" w:rsidRPr="00D54FA9">
        <w:rPr>
          <w:rFonts w:ascii="Times New Roman" w:hAnsi="Times New Roman" w:cs="Times New Roman"/>
          <w:noProof/>
          <w:sz w:val="24"/>
          <w:szCs w:val="24"/>
        </w:rPr>
        <w:t>(Oyedotun et al., 2025; J. Wang &amp; Yu, 2025; Zhang et al., 2021)</w:t>
      </w:r>
      <w:r w:rsidR="00D54FA9">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r w:rsidRPr="000178F3">
        <w:rPr>
          <w:rFonts w:ascii="Times New Roman" w:hAnsi="Times New Roman" w:cs="Times New Roman"/>
          <w:sz w:val="24"/>
          <w:szCs w:val="24"/>
        </w:rPr>
        <w:t xml:space="preserve"> The systems are designed to overcome the shortcomings of traditional systems, by enhancing scalability, accuracy and timeliness in risk identification and intervention support of students.</w:t>
      </w:r>
    </w:p>
    <w:p w14:paraId="29BE17C6" w14:textId="77777777" w:rsidR="00521580" w:rsidRDefault="008A4ABE" w:rsidP="00A01506">
      <w:pPr>
        <w:pStyle w:val="Heading3"/>
        <w:spacing w:line="360" w:lineRule="auto"/>
        <w:rPr>
          <w:rFonts w:ascii="Times New Roman" w:hAnsi="Times New Roman" w:cs="Times New Roman"/>
          <w:b/>
          <w:bCs/>
          <w:color w:val="auto"/>
          <w:lang w:val="en-GB"/>
        </w:rPr>
      </w:pPr>
      <w:bookmarkStart w:id="68" w:name="_Toc232516753"/>
      <w:r w:rsidRPr="008A4ABE">
        <w:rPr>
          <w:rFonts w:ascii="Times New Roman" w:hAnsi="Times New Roman" w:cs="Times New Roman"/>
          <w:b/>
          <w:bCs/>
          <w:color w:val="auto"/>
          <w:lang w:val="en-GB"/>
        </w:rPr>
        <w:t xml:space="preserve">2.6.1 </w:t>
      </w:r>
      <w:r w:rsidR="006C080A" w:rsidRPr="008A4ABE">
        <w:rPr>
          <w:rFonts w:ascii="Times New Roman" w:hAnsi="Times New Roman" w:cs="Times New Roman"/>
          <w:b/>
          <w:bCs/>
          <w:color w:val="auto"/>
          <w:lang w:val="en-GB"/>
        </w:rPr>
        <w:t>Traditional Student Monitoring Systems</w:t>
      </w:r>
      <w:bookmarkEnd w:id="68"/>
      <w:r w:rsidR="006C080A" w:rsidRPr="008A4ABE">
        <w:rPr>
          <w:rFonts w:ascii="Times New Roman" w:hAnsi="Times New Roman" w:cs="Times New Roman"/>
          <w:b/>
          <w:bCs/>
          <w:color w:val="auto"/>
          <w:lang w:val="en-GB"/>
        </w:rPr>
        <w:t xml:space="preserve"> </w:t>
      </w:r>
    </w:p>
    <w:p w14:paraId="7CA2D5E7" w14:textId="77777777" w:rsidR="00521580" w:rsidRPr="00521580" w:rsidRDefault="006C080A" w:rsidP="00A01506">
      <w:pPr>
        <w:spacing w:line="360" w:lineRule="auto"/>
        <w:jc w:val="both"/>
        <w:rPr>
          <w:rFonts w:ascii="Times New Roman" w:hAnsi="Times New Roman" w:cs="Times New Roman"/>
          <w:b/>
          <w:bCs/>
          <w:sz w:val="24"/>
          <w:szCs w:val="24"/>
          <w:lang w:val="en-GB"/>
        </w:rPr>
      </w:pPr>
      <w:r w:rsidRPr="00521580">
        <w:rPr>
          <w:rFonts w:ascii="Times New Roman" w:hAnsi="Times New Roman" w:cs="Times New Roman"/>
          <w:sz w:val="24"/>
          <w:szCs w:val="24"/>
          <w:lang w:val="en-GB"/>
        </w:rPr>
        <w:t>they are based on a high degree of manual evaluation by teachers</w:t>
      </w:r>
      <w:r w:rsidR="00E018A6">
        <w:rPr>
          <w:rFonts w:ascii="Times New Roman" w:hAnsi="Times New Roman" w:cs="Times New Roman"/>
          <w:sz w:val="24"/>
          <w:szCs w:val="24"/>
          <w:lang w:val="en-GB"/>
        </w:rPr>
        <w:t>,</w:t>
      </w:r>
      <w:r w:rsidRPr="00521580">
        <w:rPr>
          <w:rFonts w:ascii="Times New Roman" w:hAnsi="Times New Roman" w:cs="Times New Roman"/>
          <w:sz w:val="24"/>
          <w:szCs w:val="24"/>
          <w:lang w:val="en-GB"/>
        </w:rPr>
        <w:t xml:space="preserve"> which poses </w:t>
      </w:r>
      <w:r w:rsidR="00E018A6">
        <w:rPr>
          <w:rFonts w:ascii="Times New Roman" w:hAnsi="Times New Roman" w:cs="Times New Roman"/>
          <w:sz w:val="24"/>
          <w:szCs w:val="24"/>
          <w:lang w:val="en-GB"/>
        </w:rPr>
        <w:t>a</w:t>
      </w:r>
      <w:r w:rsidRPr="00521580">
        <w:rPr>
          <w:rFonts w:ascii="Times New Roman" w:hAnsi="Times New Roman" w:cs="Times New Roman"/>
          <w:sz w:val="24"/>
          <w:szCs w:val="24"/>
          <w:lang w:val="en-GB"/>
        </w:rPr>
        <w:t xml:space="preserve"> great challenge regarding scalability and accuracy. As mentioned in the article by the traditional approach to assessing the progress of students by hand is burdensome and ineffective in cases where significant groups of students are involved. These systems largely rely on </w:t>
      </w:r>
      <w:r w:rsidRPr="00521580">
        <w:rPr>
          <w:rFonts w:ascii="Times New Roman" w:hAnsi="Times New Roman" w:cs="Times New Roman"/>
          <w:sz w:val="24"/>
          <w:szCs w:val="24"/>
          <w:lang w:val="en-GB"/>
        </w:rPr>
        <w:lastRenderedPageBreak/>
        <w:t xml:space="preserve">periodic grade testing, attendance and subjective teacher observations. </w:t>
      </w:r>
      <w:r w:rsidR="00521580" w:rsidRPr="00521580">
        <w:rPr>
          <w:rFonts w:ascii="Times New Roman" w:hAnsi="Times New Roman" w:cs="Times New Roman"/>
          <w:sz w:val="24"/>
          <w:szCs w:val="24"/>
        </w:rPr>
        <w:t>A</w:t>
      </w:r>
      <w:r w:rsidR="00B5297F">
        <w:rPr>
          <w:rFonts w:ascii="Times New Roman" w:hAnsi="Times New Roman" w:cs="Times New Roman"/>
          <w:sz w:val="24"/>
          <w:szCs w:val="24"/>
          <w:lang w:val="en-GB"/>
        </w:rPr>
        <w:t xml:space="preserve">s supported by </w:t>
      </w:r>
      <w:r w:rsidR="00D54FA9">
        <w:rPr>
          <w:rFonts w:ascii="Times New Roman" w:hAnsi="Times New Roman" w:cs="Times New Roman"/>
          <w:sz w:val="24"/>
          <w:szCs w:val="24"/>
        </w:rPr>
        <w:fldChar w:fldCharType="begin" w:fldLock="1"/>
      </w:r>
      <w:r w:rsidR="00D54FA9">
        <w:rPr>
          <w:rFonts w:ascii="Times New Roman" w:hAnsi="Times New Roman" w:cs="Times New Roman"/>
          <w:sz w:val="24"/>
          <w:szCs w:val="24"/>
        </w:rPr>
        <w:instrText>ADDIN CSL_CITATION {"citationItems":[{"id":"ITEM-1","itemData":{"abstract":"… intervention/s using student early alert systems. Furthermore, … existing student success and retention literature to build a student … student engagement and academic success using LMS …","author":[{"dropping-particle":"","family":"Atif","given":"A","non-dropping-particle":"","parse-names":false,"suffix":""}],"id":"ITEM-1","issued":{"date-parts":[["2018"]]},"title":"Analytics to Determine and Improve Student Engagement and Academic Success in a Unit: Student and Teacher Perspectives","type":"article-journal"},"uris":["http://www.mendeley.com/documents/?uuid=936e96a2-7f0f-4cb4-a15e-4f13cdfebc4e"]},{"id":"ITEM-2","itemData":{"DOI":"10.70882/josrar.2025.v2i3.77","author":[{"dropping-particle":"","family":"Oyedotun","given":"Samuel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Reviews","id":"ITEM-2","issue":"3","issued":{"date-parts":[["2025"]]},"page":"42-51","title":"Insights","type":"article-journal","volume":"2"},"uris":["http://www.mendeley.com/documents/?uuid=1ab65ae8-066d-40e5-815f-a9cfca32aa05"]}],"mendeley":{"formattedCitation":"(Atif, 2018; Oyedotun et al., 2025)","plainTextFormattedCitation":"(Atif, 2018; Oyedotun et al., 2025)","previouslyFormattedCitation":"(Atif, 2018; Oyedotun et al., 2025)"},"properties":{"noteIndex":0},"schema":"https://github.com/citation-style-language/schema/raw/master/csl-citation.json"}</w:instrText>
      </w:r>
      <w:r w:rsidR="00D54FA9">
        <w:rPr>
          <w:rFonts w:ascii="Times New Roman" w:hAnsi="Times New Roman" w:cs="Times New Roman"/>
          <w:sz w:val="24"/>
          <w:szCs w:val="24"/>
        </w:rPr>
        <w:fldChar w:fldCharType="separate"/>
      </w:r>
      <w:r w:rsidR="00D54FA9" w:rsidRPr="00D54FA9">
        <w:rPr>
          <w:rFonts w:ascii="Times New Roman" w:hAnsi="Times New Roman" w:cs="Times New Roman"/>
          <w:noProof/>
          <w:sz w:val="24"/>
          <w:szCs w:val="24"/>
        </w:rPr>
        <w:t>(Atif, 2018; Oyedotun et al., 2025)</w:t>
      </w:r>
      <w:r w:rsidR="00D54FA9">
        <w:rPr>
          <w:rFonts w:ascii="Times New Roman" w:hAnsi="Times New Roman" w:cs="Times New Roman"/>
          <w:sz w:val="24"/>
          <w:szCs w:val="24"/>
        </w:rPr>
        <w:fldChar w:fldCharType="end"/>
      </w:r>
      <w:r w:rsidR="00B5297F">
        <w:rPr>
          <w:rFonts w:ascii="Times New Roman" w:hAnsi="Times New Roman" w:cs="Times New Roman"/>
          <w:sz w:val="24"/>
          <w:szCs w:val="24"/>
          <w:lang w:val="en-GB"/>
        </w:rPr>
        <w:t xml:space="preserve"> </w:t>
      </w:r>
      <w:r w:rsidR="00B5297F" w:rsidRPr="00B5297F">
        <w:rPr>
          <w:rFonts w:ascii="Times New Roman" w:hAnsi="Times New Roman" w:cs="Times New Roman"/>
          <w:sz w:val="24"/>
          <w:szCs w:val="24"/>
        </w:rPr>
        <w:t>a</w:t>
      </w:r>
      <w:proofErr w:type="spellStart"/>
      <w:r w:rsidR="00B5297F">
        <w:rPr>
          <w:rFonts w:ascii="Times New Roman" w:hAnsi="Times New Roman" w:cs="Times New Roman"/>
          <w:sz w:val="24"/>
          <w:szCs w:val="24"/>
          <w:lang w:val="en-GB"/>
        </w:rPr>
        <w:t>nd</w:t>
      </w:r>
      <w:proofErr w:type="spellEnd"/>
      <w:r w:rsidR="00B5297F">
        <w:rPr>
          <w:rFonts w:ascii="Times New Roman" w:hAnsi="Times New Roman" w:cs="Times New Roman"/>
          <w:sz w:val="24"/>
          <w:szCs w:val="24"/>
          <w:lang w:val="en-GB"/>
        </w:rPr>
        <w:t xml:space="preserve"> a</w:t>
      </w:r>
      <w:r w:rsidR="00B5297F" w:rsidRPr="00B5297F">
        <w:rPr>
          <w:rFonts w:ascii="Times New Roman" w:hAnsi="Times New Roman" w:cs="Times New Roman"/>
          <w:sz w:val="24"/>
          <w:szCs w:val="24"/>
        </w:rPr>
        <w:t xml:space="preserve"> lot of educational institutions still follow manual tracking which are always sporadic and has no systematic standards.</w:t>
      </w:r>
    </w:p>
    <w:p w14:paraId="0DF4E9FE" w14:textId="77777777" w:rsidR="008A4ABE" w:rsidRPr="00521580" w:rsidRDefault="008A4ABE" w:rsidP="00A01506">
      <w:pPr>
        <w:pStyle w:val="Heading3"/>
        <w:spacing w:line="360" w:lineRule="auto"/>
        <w:rPr>
          <w:rFonts w:ascii="Times New Roman" w:hAnsi="Times New Roman" w:cs="Times New Roman"/>
          <w:b/>
          <w:bCs/>
          <w:color w:val="auto"/>
          <w:lang w:val="en-GB"/>
        </w:rPr>
      </w:pPr>
      <w:bookmarkStart w:id="69" w:name="_Toc232516754"/>
      <w:r w:rsidRPr="00521580">
        <w:rPr>
          <w:rFonts w:ascii="Times New Roman" w:hAnsi="Times New Roman" w:cs="Times New Roman"/>
          <w:b/>
          <w:bCs/>
          <w:color w:val="auto"/>
          <w:lang w:val="en-GB"/>
        </w:rPr>
        <w:t xml:space="preserve">2.6.2 </w:t>
      </w:r>
      <w:r w:rsidR="006C080A" w:rsidRPr="00521580">
        <w:rPr>
          <w:rFonts w:ascii="Times New Roman" w:hAnsi="Times New Roman" w:cs="Times New Roman"/>
          <w:b/>
          <w:bCs/>
          <w:color w:val="auto"/>
          <w:lang w:val="en-GB"/>
        </w:rPr>
        <w:t>Automated Student Performance Prediction Systems</w:t>
      </w:r>
      <w:bookmarkEnd w:id="69"/>
      <w:r w:rsidR="006C080A" w:rsidRPr="00521580">
        <w:rPr>
          <w:rFonts w:ascii="Times New Roman" w:hAnsi="Times New Roman" w:cs="Times New Roman"/>
          <w:b/>
          <w:bCs/>
          <w:color w:val="auto"/>
          <w:lang w:val="en-GB"/>
        </w:rPr>
        <w:t xml:space="preserve"> </w:t>
      </w:r>
    </w:p>
    <w:p w14:paraId="07C17E7B" w14:textId="198FE0B4" w:rsidR="006C080A" w:rsidRPr="006C080A" w:rsidRDefault="008A4ABE" w:rsidP="00A0150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They </w:t>
      </w:r>
      <w:r w:rsidR="006C080A" w:rsidRPr="006C080A">
        <w:rPr>
          <w:rFonts w:ascii="Times New Roman" w:hAnsi="Times New Roman" w:cs="Times New Roman"/>
          <w:sz w:val="24"/>
          <w:szCs w:val="24"/>
          <w:lang w:val="en-GB"/>
        </w:rPr>
        <w:t>are machine-based learning systems that use machine learning algorithms to predict student performance. designed an extensive system with an accuracy of 9</w:t>
      </w:r>
      <w:r w:rsidR="000924F5">
        <w:rPr>
          <w:rFonts w:ascii="Times New Roman" w:hAnsi="Times New Roman" w:cs="Times New Roman"/>
          <w:sz w:val="24"/>
          <w:szCs w:val="24"/>
          <w:lang w:val="en-GB"/>
        </w:rPr>
        <w:t>6</w:t>
      </w:r>
      <w:r w:rsidR="006C080A" w:rsidRPr="006C080A">
        <w:rPr>
          <w:rFonts w:ascii="Times New Roman" w:hAnsi="Times New Roman" w:cs="Times New Roman"/>
          <w:sz w:val="24"/>
          <w:szCs w:val="24"/>
          <w:lang w:val="en-GB"/>
        </w:rPr>
        <w:t>.</w:t>
      </w:r>
      <w:r w:rsidR="000924F5">
        <w:rPr>
          <w:rFonts w:ascii="Times New Roman" w:hAnsi="Times New Roman" w:cs="Times New Roman"/>
          <w:sz w:val="24"/>
          <w:szCs w:val="24"/>
          <w:lang w:val="en-GB"/>
        </w:rPr>
        <w:t>7</w:t>
      </w:r>
      <w:r w:rsidR="006C080A" w:rsidRPr="006C080A">
        <w:rPr>
          <w:rFonts w:ascii="Times New Roman" w:hAnsi="Times New Roman" w:cs="Times New Roman"/>
          <w:sz w:val="24"/>
          <w:szCs w:val="24"/>
          <w:lang w:val="en-GB"/>
        </w:rPr>
        <w:t>% with the multilayer perceptron network predicting student placement. Such systems handle various types of data such as academic records, demographic data and behavioral trends showed that there is an automated system with 33 attributes that use graduate boosting algorithms to predict well with 93.8% accuracy demonstrated that automated systems are able to predict student performance with an accuracy up to 84</w:t>
      </w:r>
      <w:r w:rsidR="00E12C0E">
        <w:rPr>
          <w:rFonts w:ascii="Times New Roman" w:hAnsi="Times New Roman" w:cs="Times New Roman"/>
          <w:sz w:val="24"/>
          <w:szCs w:val="24"/>
          <w:lang w:val="en-GB"/>
        </w:rPr>
        <w:t>%</w:t>
      </w:r>
      <w:r w:rsidR="00D54FA9">
        <w:rPr>
          <w:rFonts w:ascii="Times New Roman" w:hAnsi="Times New Roman" w:cs="Times New Roman"/>
          <w:sz w:val="24"/>
          <w:szCs w:val="24"/>
          <w:lang w:val="en-GB"/>
        </w:rPr>
        <w:t xml:space="preserve"> </w:t>
      </w:r>
      <w:r w:rsidR="00D54FA9">
        <w:rPr>
          <w:rFonts w:ascii="Times New Roman" w:hAnsi="Times New Roman" w:cs="Times New Roman"/>
          <w:sz w:val="24"/>
          <w:szCs w:val="24"/>
          <w:lang w:val="en-GB"/>
        </w:rPr>
        <w:fldChar w:fldCharType="begin" w:fldLock="1"/>
      </w:r>
      <w:r w:rsidR="00D54FA9">
        <w:rPr>
          <w:rFonts w:ascii="Times New Roman" w:hAnsi="Times New Roman" w:cs="Times New Roman"/>
          <w:sz w:val="24"/>
          <w:szCs w:val="24"/>
          <w:lang w:val="en-GB"/>
        </w:rPr>
        <w:instrText>ADDIN CSL_CITATION {"citationItems":[{"id":"ITEM-1","itemData":{"DOI":"10.1155/2024/4067721","ISBN":"9798331556037","ISSN":"16879732","abstract":"Education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Computing","id":"ITEM-1","issued":{"date-parts":[["2024"]]},"title":"Student Performance Prediction Using Machine Learning Algorithms","type":"article-journal","volume":"2024"},"uris":["http://www.mendeley.com/documents/?uuid=8c94a1fd-4a07-4ceb-b7de-aa3f317a1d96"]},{"id":"ITEM-2","itemData":{"DOI":"10.3390/computers15030164","ISSN":"2073431X","abstract":"Student dropout in Higher Education remains a persistent challenge with significant academic, social and economic consequences. Predictive analytics using traditional Machine Learning and Deep Learning have been increasingly explored to support early identification of students at risk. This article presents a structured literature review of studies published between 2018 and 2025 that apply these techniques to predict dropout in Higher Education. Unlike previous reviews, we pay particular attention to model interpretability, practical deployment and ethical considerations when analysing data types, preprocessing strategies and modelling approaches. Results show that transparent traditional models, including Decision Trees, Logistic Regression, and ensemble methods such as Random Forest and Gradient Boosting remain dominant because they perform strongly on structured data and are easier to explain. Deep Learning approaches, although less prevalent, show promise for sequential and behavioural data but face challenges in data availability, explainability, and implementation complexity. Despite frequently high reported performance, most studies rely on single-institution datasets, limiting generalisability, and only a minority address fairness, bias, or real-world integration. This analysis concludes that we must transition from accuracy-focused evaluations to transparent, accountable and actionable predictive systems that facilitate data-driven and inclusive decision-making in Higher Education.","author":[{"dropping-particle":"","family":"Duro","given":"Beatriz","non-dropping-particle":"","parse-names":false,"suffix":""},{"dropping-particle":"","family":"Gomes","given":"Anabela","non-dropping-particle":"","parse-names":false,"suffix":""},{"dropping-particle":"","family":"Correia","given":"Fernanda Brito","non-dropping-particle":"","parse-names":false,"suffix":""},{"dropping-particle":"","family":"Borges","given":"Ana Rosa","non-dropping-particle":"","parse-names":false,"suffix":""},{"dropping-particle":"","family":"Bernardino","given":"Jorge","non-dropping-particle":"","parse-names":false,"suffix":""}],"container-title":"Computers","id":"ITEM-2","issue":"3","issued":{"date-parts":[["2026"]]},"page":"1-26","title":"Machine Learning and Deep Learning for Dropout Prediction in Higher Education: A Review","type":"article-journal","volume":"15"},"uris":["http://www.mendeley.com/documents/?uuid=3f6b6049-6b4f-470f-93e1-98a805b86bc8"]},{"id":"ITEM-3","itemData":{"DOI":"10.20944/preprints202512.0166.v1","abstract":"Higher-order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provides…","author":[{"dropping-particle":"","family":"Morsu","given":"Harish","non-dropping-particle":"","parse-names":false,"suffix":""}],"container-title":"Preprints.org","id":"ITEM-3","issued":{"date-parts":[["2025"]]},"page":"0-18","title":"Machine Learning Models for Predicting Student Dropout, Enrollment, and Graduation","type":"article-journal"},"uris":["http://www.mendeley.com/documents/?uuid=c859ce99-997c-401d-9167-0b878d7a5a24"]}],"mendeley":{"formattedCitation":"(Ahmed, 2024; Duro et al., 2026; Morsu, 2025)","plainTextFormattedCitation":"(Ahmed, 2024; Duro et al., 2026; Morsu, 2025)","previouslyFormattedCitation":"(Ahmed, 2024; Duro et al., 2026; Morsu, 2025)"},"properties":{"noteIndex":0},"schema":"https://github.com/citation-style-language/schema/raw/master/csl-citation.json"}</w:instrText>
      </w:r>
      <w:r w:rsidR="00D54FA9">
        <w:rPr>
          <w:rFonts w:ascii="Times New Roman" w:hAnsi="Times New Roman" w:cs="Times New Roman"/>
          <w:sz w:val="24"/>
          <w:szCs w:val="24"/>
          <w:lang w:val="en-GB"/>
        </w:rPr>
        <w:fldChar w:fldCharType="separate"/>
      </w:r>
      <w:r w:rsidR="00D54FA9" w:rsidRPr="00D54FA9">
        <w:rPr>
          <w:rFonts w:ascii="Times New Roman" w:hAnsi="Times New Roman" w:cs="Times New Roman"/>
          <w:noProof/>
          <w:sz w:val="24"/>
          <w:szCs w:val="24"/>
          <w:lang w:val="en-GB"/>
        </w:rPr>
        <w:t>(Ahmed, 2024; Duro et al., 2026; Morsu, 2025)</w:t>
      </w:r>
      <w:r w:rsidR="00D54FA9">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r w:rsidR="00E12C0E">
        <w:rPr>
          <w:rFonts w:ascii="Times New Roman" w:hAnsi="Times New Roman" w:cs="Times New Roman"/>
          <w:sz w:val="24"/>
          <w:szCs w:val="24"/>
          <w:lang w:val="en-GB"/>
        </w:rPr>
        <w:t xml:space="preserve"> </w:t>
      </w:r>
      <w:r w:rsidR="006C080A" w:rsidRPr="006C080A">
        <w:rPr>
          <w:rFonts w:ascii="Times New Roman" w:hAnsi="Times New Roman" w:cs="Times New Roman"/>
          <w:sz w:val="24"/>
          <w:szCs w:val="24"/>
          <w:lang w:val="en-GB"/>
        </w:rPr>
        <w:t xml:space="preserve"> and this allows institutions to make a data-driven choice on how to provide support and allocate resources to students.</w:t>
      </w:r>
    </w:p>
    <w:p w14:paraId="251DF9EB" w14:textId="77777777" w:rsidR="008A4ABE" w:rsidRPr="008A4ABE" w:rsidRDefault="008A4ABE" w:rsidP="00A01506">
      <w:pPr>
        <w:pStyle w:val="Heading3"/>
        <w:spacing w:line="360" w:lineRule="auto"/>
        <w:rPr>
          <w:rFonts w:ascii="Times New Roman" w:hAnsi="Times New Roman" w:cs="Times New Roman"/>
          <w:b/>
          <w:bCs/>
          <w:color w:val="auto"/>
          <w:lang w:val="en-GB"/>
        </w:rPr>
      </w:pPr>
      <w:bookmarkStart w:id="70" w:name="_Toc232516755"/>
      <w:r w:rsidRPr="008A4ABE">
        <w:rPr>
          <w:rFonts w:ascii="Times New Roman" w:hAnsi="Times New Roman" w:cs="Times New Roman"/>
          <w:b/>
          <w:bCs/>
          <w:color w:val="auto"/>
          <w:lang w:val="en-GB"/>
        </w:rPr>
        <w:t xml:space="preserve">2.6.3 </w:t>
      </w:r>
      <w:r w:rsidR="006C080A" w:rsidRPr="008A4ABE">
        <w:rPr>
          <w:rFonts w:ascii="Times New Roman" w:hAnsi="Times New Roman" w:cs="Times New Roman"/>
          <w:b/>
          <w:bCs/>
          <w:color w:val="auto"/>
          <w:lang w:val="en-GB"/>
        </w:rPr>
        <w:t xml:space="preserve">University Early Warning </w:t>
      </w:r>
      <w:r>
        <w:rPr>
          <w:rFonts w:ascii="Times New Roman" w:hAnsi="Times New Roman" w:cs="Times New Roman"/>
          <w:b/>
          <w:bCs/>
          <w:color w:val="auto"/>
          <w:lang w:val="en-GB"/>
        </w:rPr>
        <w:t>System</w:t>
      </w:r>
      <w:bookmarkEnd w:id="70"/>
    </w:p>
    <w:p w14:paraId="0A097FEB" w14:textId="0F958E4C" w:rsidR="006C080A" w:rsidRPr="006C080A" w:rsidRDefault="008A4ABE" w:rsidP="00A0150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They </w:t>
      </w:r>
      <w:r w:rsidR="006C080A" w:rsidRPr="006C080A">
        <w:rPr>
          <w:rFonts w:ascii="Times New Roman" w:hAnsi="Times New Roman" w:cs="Times New Roman"/>
          <w:sz w:val="24"/>
          <w:szCs w:val="24"/>
          <w:lang w:val="en-GB"/>
        </w:rPr>
        <w:t>are proactive programs designed to identify students that are on the verge of failure in academics before matters get out of control. According to the high accuracy of prediction allows detecting low-performing students early in the learning process. Such systems constantly track indicators of student performance and send automatic notifications to academic advisors. As</w:t>
      </w:r>
      <w:r w:rsidR="006D3C0F">
        <w:rPr>
          <w:rFonts w:ascii="Times New Roman" w:hAnsi="Times New Roman" w:cs="Times New Roman"/>
          <w:sz w:val="24"/>
          <w:szCs w:val="24"/>
          <w:lang w:val="en-GB"/>
        </w:rPr>
        <w:t xml:space="preserve"> </w:t>
      </w:r>
      <w:r w:rsidR="006C080A" w:rsidRPr="006C080A">
        <w:rPr>
          <w:rFonts w:ascii="Times New Roman" w:hAnsi="Times New Roman" w:cs="Times New Roman"/>
          <w:sz w:val="24"/>
          <w:szCs w:val="24"/>
          <w:lang w:val="en-GB"/>
        </w:rPr>
        <w:t>proved, ensemble-based early warning systems could be used to identify at-risk students with 90.57% accuracy and provide timely interventions by using tutoring programs and academic support services. The systems are built to work with the existing student information systems to bring real-time monitors and coordinating interventions</w:t>
      </w:r>
      <w:r w:rsidR="00043D82">
        <w:rPr>
          <w:rFonts w:ascii="Times New Roman" w:hAnsi="Times New Roman" w:cs="Times New Roman"/>
          <w:sz w:val="24"/>
          <w:szCs w:val="24"/>
          <w:lang w:val="en-GB"/>
        </w:rPr>
        <w:t xml:space="preserve"> </w:t>
      </w:r>
      <w:r w:rsidR="00D54FA9">
        <w:rPr>
          <w:rFonts w:ascii="Times New Roman" w:hAnsi="Times New Roman" w:cs="Times New Roman"/>
          <w:sz w:val="24"/>
          <w:szCs w:val="24"/>
          <w:lang w:val="en-GB"/>
        </w:rPr>
        <w:fldChar w:fldCharType="begin" w:fldLock="1"/>
      </w:r>
      <w:r w:rsidR="00D54FA9">
        <w:rPr>
          <w:rFonts w:ascii="Times New Roman" w:hAnsi="Times New Roman" w:cs="Times New Roman"/>
          <w:sz w:val="24"/>
          <w:szCs w:val="24"/>
          <w:lang w:val="en-GB"/>
        </w:rPr>
        <w:instrText>ADDIN CSL_CITATION {"citationItems":[{"id":"ITEM-1","itemData":{"abstract":"… intervention/s using student early alert systems. Furthermore, … existing student success and retention literature to build a student … student engagement and academic success using LMS …","author":[{"dropping-particle":"","family":"Atif","given":"A","non-dropping-particle":"","parse-names":false,"suffix":""}],"id":"ITEM-1","issued":{"date-parts":[["2018"]]},"title":"Analytics to Determine and Improve Student Engagement and Academic Success in a Unit: Student and Teacher Perspectives","type":"article-journal"},"uris":["http://www.mendeley.com/documents/?uuid=936e96a2-7f0f-4cb4-a15e-4f13cdfebc4e"]},{"id":"ITEM-2","itemData":{"ISSN":"18234690","abstract":"The Covid-19 pandemic has brought numerous social issues to the fore, including poverty alleviation and education. As a result, significant changes have occurred in education, in which teaching is done remotely. To keep up with the course's pace, students must be self-motivated, well-organized, and have time management skills. Without these behaviours, online education is inappropriate for students. According to the research, 52% of students who sign up for a course would never read the course materials. Furthermore, throughout the course of five years, the dropout rate reached a stunning 96%. The main objective of this study is to create an early warning system for educators to use in educational institutions. For that, this study will perform a study of the current issues, factors, and solutions in education student’s data, determine the supervised machine learning algorithms, compare which model is the best predict the students’ performances, develop an early warning system for the educators to make an early decision in order to assist and consult the at-risk students, and finally conduct testing and evaluation of the system. Besides, this study also focuses on the Decision Tree, Random Forest, and XGBoost models in the system. The system will detect or forecast symptoms of dropout or potential dangers ahead of time, allowing educational institutions to anticipate problems and provide adequate educational services through appropriate intervention and response. A dashboard system will be created with a descriptive data mining model that can examine and make early judgments on at-risk students before they become high-risk. The web-based platform enables educational institutions to explore data patterns and analyse current crucial key performance metrics conditions. The technology will display the analysed results as well as visualized data to help educators gain insight and make better decisions.","author":[{"dropping-particle":"","family":"Hong","given":"Yam Zheng","non-dropping-particle":"","parse-names":false,"suffix":""},{"dropping-particle":"","family":"Rani","given":"Mohd Norshahriel Abd","non-dropping-particle":"","parse-names":false,"suffix":""},{"dropping-particle":"","family":"Radzuan","given":"Nabilah Filzah Mohd","non-dropping-particle":"","parse-names":false,"suffix":""},{"dropping-particle":"","family":"Yen","given":"Lim Huay","non-dropping-particle":"","parse-names":false,"suffix":""},{"dropping-particle":"","family":"Nagalingam","given":"Sarasvathi","non-dropping-particle":"","parse-names":false,"suffix":""}],"container-title":"Journal of Engineering Science and Technology","id":"ITEM-2","issue":"1","issued":{"date-parts":[["2024"]]},"page":"131-139","title":"an Early Warning System for Students At Risk Using Supervised Machine Learning","type":"article-journal","volume":"19"},"uris":["http://www.mendeley.com/documents/?uuid=91c882d7-1937-4840-a48f-46a467a8fe56"]},{"id":"ITEM-3","itemData":{"DOI":"10.70882/josrar.2025.v2i3.77","author":[{"dropping-particle":"","family":"Oyedotun","given":"Samuel A.","non-dropping-particle":"","parse-names":false,"suffix":""},{"dropping-particle":"","family":"Ejeranhome","given":"Otega P.","non-dropping-particle":"","parse-names":false,"suffix":""},{"dropping-particle":"","family":"Oise","given":"Godfrey P.","non-dropping-particle":"","parse-names":false,"suffix":""}],"container-title":"Journal of Science Research and Reviews","id":"ITEM-3","issue":"3","issued":{"date-parts":[["2025"]]},"page":"42-51","title":"Insights","type":"article-journal","volume":"2"},"uris":["http://www.mendeley.com/documents/?uuid=1ab65ae8-066d-40e5-815f-a9cfca32aa05"]}],"mendeley":{"formattedCitation":"(Atif, 2018; Hong et al., 2024; Oyedotun et al., 2025)","plainTextFormattedCitation":"(Atif, 2018; Hong et al., 2024; Oyedotun et al., 2025)","previouslyFormattedCitation":"(Atif, 2018; Hong et al., 2024; Oyedotun et al., 2025)"},"properties":{"noteIndex":0},"schema":"https://github.com/citation-style-language/schema/raw/master/csl-citation.json"}</w:instrText>
      </w:r>
      <w:r w:rsidR="00D54FA9">
        <w:rPr>
          <w:rFonts w:ascii="Times New Roman" w:hAnsi="Times New Roman" w:cs="Times New Roman"/>
          <w:sz w:val="24"/>
          <w:szCs w:val="24"/>
          <w:lang w:val="en-GB"/>
        </w:rPr>
        <w:fldChar w:fldCharType="separate"/>
      </w:r>
      <w:r w:rsidR="00D54FA9" w:rsidRPr="00D54FA9">
        <w:rPr>
          <w:rFonts w:ascii="Times New Roman" w:hAnsi="Times New Roman" w:cs="Times New Roman"/>
          <w:noProof/>
          <w:sz w:val="24"/>
          <w:szCs w:val="24"/>
          <w:lang w:val="en-GB"/>
        </w:rPr>
        <w:t>(Atif, 2018; Hong et al., 2024; Oyedotun et al., 2025)</w:t>
      </w:r>
      <w:r w:rsidR="00D54FA9">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p>
    <w:p w14:paraId="297D2227" w14:textId="77777777" w:rsidR="008A4ABE" w:rsidRPr="008A4ABE" w:rsidRDefault="008A4ABE" w:rsidP="00A01506">
      <w:pPr>
        <w:pStyle w:val="Heading3"/>
        <w:spacing w:line="360" w:lineRule="auto"/>
        <w:rPr>
          <w:rFonts w:ascii="Times New Roman" w:hAnsi="Times New Roman" w:cs="Times New Roman"/>
          <w:b/>
          <w:bCs/>
          <w:color w:val="auto"/>
          <w:lang w:val="en-GB"/>
        </w:rPr>
      </w:pPr>
      <w:bookmarkStart w:id="71" w:name="_Toc232516756"/>
      <w:r w:rsidRPr="008A4ABE">
        <w:rPr>
          <w:rFonts w:ascii="Times New Roman" w:hAnsi="Times New Roman" w:cs="Times New Roman"/>
          <w:b/>
          <w:bCs/>
          <w:color w:val="auto"/>
          <w:lang w:val="en-GB"/>
        </w:rPr>
        <w:t xml:space="preserve">2.6.4 </w:t>
      </w:r>
      <w:r w:rsidR="006C080A" w:rsidRPr="008A4ABE">
        <w:rPr>
          <w:rFonts w:ascii="Times New Roman" w:hAnsi="Times New Roman" w:cs="Times New Roman"/>
          <w:b/>
          <w:bCs/>
          <w:color w:val="auto"/>
          <w:lang w:val="en-GB"/>
        </w:rPr>
        <w:t>AI-Based Academic Risk Detection Platforms</w:t>
      </w:r>
      <w:bookmarkEnd w:id="71"/>
      <w:r w:rsidR="006C080A" w:rsidRPr="008A4ABE">
        <w:rPr>
          <w:rFonts w:ascii="Times New Roman" w:hAnsi="Times New Roman" w:cs="Times New Roman"/>
          <w:b/>
          <w:bCs/>
          <w:color w:val="auto"/>
          <w:lang w:val="en-GB"/>
        </w:rPr>
        <w:t xml:space="preserve"> </w:t>
      </w:r>
    </w:p>
    <w:p w14:paraId="6C13EFC9" w14:textId="6C80A458" w:rsidR="00E12C0E" w:rsidRDefault="00B5297F" w:rsidP="00A01506">
      <w:pPr>
        <w:spacing w:line="360" w:lineRule="auto"/>
        <w:jc w:val="both"/>
        <w:rPr>
          <w:rFonts w:ascii="Times New Roman" w:hAnsi="Times New Roman" w:cs="Times New Roman"/>
          <w:sz w:val="24"/>
          <w:szCs w:val="24"/>
          <w:lang w:val="en-GB"/>
        </w:rPr>
      </w:pPr>
      <w:r w:rsidRPr="00B5297F">
        <w:rPr>
          <w:rFonts w:ascii="Times New Roman" w:hAnsi="Times New Roman" w:cs="Times New Roman"/>
          <w:sz w:val="24"/>
          <w:szCs w:val="24"/>
          <w:lang w:val="en-GB"/>
        </w:rPr>
        <w:t xml:space="preserve">These platforms used sophisticated machine learning process, and ensemble methods in identifying the patterns of academic risk. These advanced platforms are designed based on ensemble techniques combining Support Vector Machine, Decision Tree, K-Nearest </w:t>
      </w:r>
      <w:proofErr w:type="spellStart"/>
      <w:r w:rsidRPr="00B5297F">
        <w:rPr>
          <w:rFonts w:ascii="Times New Roman" w:hAnsi="Times New Roman" w:cs="Times New Roman"/>
          <w:sz w:val="24"/>
          <w:szCs w:val="24"/>
          <w:lang w:val="en-GB"/>
        </w:rPr>
        <w:t>neighbor</w:t>
      </w:r>
      <w:proofErr w:type="spellEnd"/>
      <w:r w:rsidRPr="00B5297F">
        <w:rPr>
          <w:rFonts w:ascii="Times New Roman" w:hAnsi="Times New Roman" w:cs="Times New Roman"/>
          <w:sz w:val="24"/>
          <w:szCs w:val="24"/>
          <w:lang w:val="en-GB"/>
        </w:rPr>
        <w:t xml:space="preserve"> algorithms which contribute to high rate of risk detection</w:t>
      </w:r>
      <w:r w:rsidR="00043D82">
        <w:rPr>
          <w:rFonts w:ascii="Times New Roman" w:hAnsi="Times New Roman" w:cs="Times New Roman"/>
          <w:sz w:val="24"/>
          <w:szCs w:val="24"/>
          <w:lang w:val="en-GB"/>
        </w:rPr>
        <w:t xml:space="preserve"> </w:t>
      </w:r>
      <w:r w:rsidR="00D54FA9">
        <w:rPr>
          <w:rFonts w:ascii="Times New Roman" w:hAnsi="Times New Roman" w:cs="Times New Roman"/>
          <w:sz w:val="24"/>
          <w:szCs w:val="24"/>
          <w:lang w:val="en-GB"/>
        </w:rPr>
        <w:fldChar w:fldCharType="begin" w:fldLock="1"/>
      </w:r>
      <w:r w:rsidR="007E4786">
        <w:rPr>
          <w:rFonts w:ascii="Times New Roman" w:hAnsi="Times New Roman" w:cs="Times New Roman"/>
          <w:sz w:val="24"/>
          <w:szCs w:val="24"/>
          <w:lang w:val="en-GB"/>
        </w:rPr>
        <w:instrText>ADDIN CSL_CITATION {"citationItems":[{"id":"ITEM-1","itemData":{"author":[{"dropping-particle":"","family":"Pawar","given":"Shravani M.","non-dropping-particle":"","parse-names":false,"suffix":""},{"dropping-particle":"","family":"Deshmukh","given":"Sheetal","non-dropping-particle":"","parse-names":false,"suffix":""}],"id":"ITEM-1","issue":"1","issued":{"date-parts":[["2023"]]},"page":"988-1013","title":"An Advanced AI-Integrated Expert System for Academic Performance Forecasting Using Ensemble Learning and Educational Data Mining Techniques","type":"article-journal","volume":"2023"},"uris":["http://www.mendeley.com/documents/?uuid=36c3b4b7-8d56-4a78-9f22-1df3afd47c45"]},{"id":"ITEM-2","itemData":{"DOI":"10.3390/computers15030164","ISSN":"2073431X","abstract":"Student dropout in Higher Education remains a persistent challenge with significant academic, social and economic consequences. Predictive analytics using traditional Machine Learning and Deep Learning have been increasingly explored to support early identification of students at risk. This article presents a structured literature review of studies published between 2018 and 2025 that apply these techniques to predict dropout in Higher Education. Unlike previous reviews, we pay particular attention to model interpretability, practical deployment and ethical considerations when analysing data types, preprocessing strategies and modelling approaches. Results show that transparent traditional models, including Decision Trees, Logistic Regression, and ensemble methods such as Random Forest and Gradient Boosting remain dominant because they perform strongly on structured data and are easier to explain. Deep Learning approaches, although less prevalent, show promise for sequential and behavioural data but face challenges in data availability, explainability, and implementation complexity. Despite frequently high reported performance, most studies rely on single-institution datasets, limiting generalisability, and only a minority address fairness, bias, or real-world integration. This analysis concludes that we must transition from accuracy-focused evaluations to transparent, accountable and actionable predictive systems that facilitate data-driven and inclusive decision-making in Higher Education.","author":[{"dropping-particle":"","family":"Duro","given":"Beatriz","non-dropping-particle":"","parse-names":false,"suffix":""},{"dropping-particle":"","family":"Gomes","given":"Anabela","non-dropping-particle":"","parse-names":false,"suffix":""},{"dropping-particle":"","family":"Correia","given":"Fernanda Brito","non-dropping-particle":"","parse-names":false,"suffix":""},{"dropping-particle":"","family":"Borges","given":"Ana Rosa","non-dropping-particle":"","parse-names":false,"suffix":""},{"dropping-particle":"","family":"Bernardino","given":"Jorge","non-dropping-particle":"","parse-names":false,"suffix":""}],"container-title":"Computers","id":"ITEM-2","issue":"3","issued":{"date-parts":[["2026"]]},"page":"1-26","title":"Machine Learning and Deep Learning for Dropout Prediction in Higher Education: A Review","type":"article-journal","volume":"15"},"uris":["http://www.mendeley.com/documents/?uuid=3f6b6049-6b4f-470f-93e1-98a805b86bc8"]},{"id":"ITEM-3","itemData":{"DOI":"10.20944/preprints202512.0166.v1","abstract":"Higher-order student dropout involves high levels of individual and institutional costs and is usually a long-term process that is influenced by academic, social, and financial variables. This paper examines the hypothesis of using machine learning models that have been trained on the available information during the time of enrollment to predict three different student outcomes, namely, dropout, continued enrollment and graduation. Based on administrative data of 4424 degree-seeking students at one university, we create a set of features 36 enrollment time variables including demographic traits, pre-university academic preparation, program-related facts and chosen financial measures. It is a three-class supervised learning problem that is formulated as the prediction task. We rank three common algorithms multinomial logistic regression, random forest, and extreme gradient boosting (XGBoost) and put them through a single pipeline that incorporates median imputation, feature scaling where necessary, stratified train-validation-test 60/20/20 split and Bayesian hyperparameter optimization using Optuna. The model performance is analyzed based on five random seeds by macro-averaged F1-score as the main measure, which is supplemented by the accuracy, class-specific precision and recall, confusion matrices, and multi-classes receiver operating characteristic curves. Findings indicate that enrollment-time data by itself can help make practically useful predictions. The tuned XGBoost models perform best, and have the most consistent performance, with macro-F1 of about 0.70-0.72 and a macro ROC-AUC of about 0.88-0.90 across the seeds with the tuned random forests coming in a close behind; multinomial logistic regression has a weaker performance but can be interpreted. There is a high hit rate with all models predicting graduates best, a moderate level of predictability with dropouts, and the most difficult to predict with still-enrolled students. The analyses of feature-importance reveal that academic preparation and early academic indicators, program and financial variables are the most significant predictors of outcomes. The results show that machine learning models used at enrollment time can be used as an early-warning layer of institutional retention work, allowing students to be identified at risk before commencing their coursework. The research paper ends with a set of recommendations on how to incorporate such models into the advising process and provides…","author":[{"dropping-particle":"","family":"Morsu","given":"Harish","non-dropping-particle":"","parse-names":false,"suffix":""}],"container-title":"Preprints.org","id":"ITEM-3","issued":{"date-parts":[["2025"]]},"page":"0-18","title":"Machine Learning Models for Predicting Student Dropout, Enrollment, and Graduation","type":"article-journal"},"uris":["http://www.mendeley.com/documents/?uuid=c859ce99-997c-401d-9167-0b878d7a5a24"]}],"mendeley":{"formattedCitation":"(Duro et al., 2026; Morsu, 2025; Pawar &amp; Deshmukh, 2023)","plainTextFormattedCitation":"(Duro et al., 2026; Morsu, 2025; Pawar &amp; Deshmukh, 2023)","previouslyFormattedCitation":"(Duro et al., 2026; Morsu, 2025; Pawar &amp; Deshmukh, 2023)"},"properties":{"noteIndex":0},"schema":"https://github.com/citation-style-language/schema/raw/master/csl-citation.json"}</w:instrText>
      </w:r>
      <w:r w:rsidR="00D54FA9">
        <w:rPr>
          <w:rFonts w:ascii="Times New Roman" w:hAnsi="Times New Roman" w:cs="Times New Roman"/>
          <w:sz w:val="24"/>
          <w:szCs w:val="24"/>
          <w:lang w:val="en-GB"/>
        </w:rPr>
        <w:fldChar w:fldCharType="separate"/>
      </w:r>
      <w:r w:rsidR="00D54FA9" w:rsidRPr="00D54FA9">
        <w:rPr>
          <w:rFonts w:ascii="Times New Roman" w:hAnsi="Times New Roman" w:cs="Times New Roman"/>
          <w:noProof/>
          <w:sz w:val="24"/>
          <w:szCs w:val="24"/>
          <w:lang w:val="en-GB"/>
        </w:rPr>
        <w:t>(Duro et al., 2026; Morsu, 2025; Pawar &amp; Deshmukh, 2023)</w:t>
      </w:r>
      <w:r w:rsidR="00D54FA9">
        <w:rPr>
          <w:rFonts w:ascii="Times New Roman" w:hAnsi="Times New Roman" w:cs="Times New Roman"/>
          <w:sz w:val="24"/>
          <w:szCs w:val="24"/>
          <w:lang w:val="en-GB"/>
        </w:rPr>
        <w:fldChar w:fldCharType="end"/>
      </w:r>
      <w:r w:rsidR="00043D82">
        <w:rPr>
          <w:rFonts w:ascii="Times New Roman" w:hAnsi="Times New Roman" w:cs="Times New Roman"/>
          <w:sz w:val="24"/>
          <w:szCs w:val="24"/>
          <w:lang w:val="en-GB"/>
        </w:rPr>
        <w:t>.</w:t>
      </w:r>
      <w:r w:rsidR="006C080A" w:rsidRPr="006C080A">
        <w:rPr>
          <w:rFonts w:ascii="Times New Roman" w:hAnsi="Times New Roman" w:cs="Times New Roman"/>
          <w:sz w:val="24"/>
          <w:szCs w:val="24"/>
          <w:lang w:val="en-GB"/>
        </w:rPr>
        <w:t xml:space="preserve"> </w:t>
      </w:r>
      <w:r w:rsidRPr="00B5297F">
        <w:rPr>
          <w:rFonts w:ascii="Times New Roman" w:hAnsi="Times New Roman" w:cs="Times New Roman"/>
          <w:sz w:val="24"/>
          <w:szCs w:val="24"/>
          <w:lang w:val="en-GB"/>
        </w:rPr>
        <w:t>The systems make full use of student profile alongside academic factors and has demonstrated the ability of an AI system to collect and analyse students’ profile attributes including personality traits, interests and psychographic data to develop a holistic student risk framework, which was proposed by</w:t>
      </w:r>
      <w:r w:rsidR="006C080A" w:rsidRPr="006C080A">
        <w:rPr>
          <w:rFonts w:ascii="Times New Roman" w:hAnsi="Times New Roman" w:cs="Times New Roman"/>
          <w:sz w:val="24"/>
          <w:szCs w:val="24"/>
          <w:lang w:val="en-GB"/>
        </w:rPr>
        <w:t xml:space="preserve"> the AI platforms that may </w:t>
      </w:r>
      <w:r w:rsidR="006C080A" w:rsidRPr="006C080A">
        <w:rPr>
          <w:rFonts w:ascii="Times New Roman" w:hAnsi="Times New Roman" w:cs="Times New Roman"/>
          <w:sz w:val="24"/>
          <w:szCs w:val="24"/>
          <w:lang w:val="en-GB"/>
        </w:rPr>
        <w:lastRenderedPageBreak/>
        <w:t>offer information about the desirable learning modalities and scholarly possibilities of students and allow individual intervention plans. These applications provide the real time analytics, predictive modelling and automated decision support to educational stakeholders, the most sophisticated method of academic risk management of students.</w:t>
      </w:r>
    </w:p>
    <w:p w14:paraId="53E2E8DB" w14:textId="77777777" w:rsidR="00E12C0E" w:rsidRDefault="00E12C0E" w:rsidP="00A01506">
      <w:pPr>
        <w:pStyle w:val="Heading2"/>
        <w:spacing w:line="360" w:lineRule="auto"/>
        <w:rPr>
          <w:rFonts w:ascii="Times New Roman" w:hAnsi="Times New Roman" w:cs="Times New Roman"/>
          <w:b/>
          <w:bCs/>
          <w:color w:val="auto"/>
        </w:rPr>
      </w:pPr>
      <w:bookmarkStart w:id="72" w:name="_Toc232516757"/>
      <w:r w:rsidRPr="00E12C0E">
        <w:rPr>
          <w:rFonts w:ascii="Times New Roman" w:hAnsi="Times New Roman" w:cs="Times New Roman"/>
          <w:b/>
          <w:bCs/>
          <w:color w:val="auto"/>
          <w:lang w:val="en-GB"/>
        </w:rPr>
        <w:t xml:space="preserve">2.7 </w:t>
      </w:r>
      <w:bookmarkStart w:id="73" w:name="_Toc171614498"/>
      <w:bookmarkStart w:id="74" w:name="_Toc171636211"/>
      <w:bookmarkStart w:id="75" w:name="_Toc171689387"/>
      <w:bookmarkStart w:id="76" w:name="_Toc179842591"/>
      <w:r w:rsidRPr="00E12C0E">
        <w:rPr>
          <w:rFonts w:ascii="Times New Roman" w:hAnsi="Times New Roman" w:cs="Times New Roman"/>
          <w:b/>
          <w:bCs/>
          <w:color w:val="auto"/>
        </w:rPr>
        <w:t>Summary of Literature Review</w:t>
      </w:r>
      <w:bookmarkEnd w:id="72"/>
      <w:bookmarkEnd w:id="73"/>
      <w:bookmarkEnd w:id="74"/>
      <w:bookmarkEnd w:id="75"/>
      <w:bookmarkEnd w:id="76"/>
    </w:p>
    <w:p w14:paraId="430BF6B2" w14:textId="33303FD5" w:rsidR="00B46EAC" w:rsidRDefault="00E12C0E" w:rsidP="00B46EAC">
      <w:pPr>
        <w:spacing w:line="360" w:lineRule="auto"/>
        <w:jc w:val="both"/>
        <w:rPr>
          <w:color w:val="000000"/>
          <w:sz w:val="28"/>
        </w:rPr>
      </w:pPr>
      <w:r w:rsidRPr="00E12C0E">
        <w:rPr>
          <w:rFonts w:ascii="Times New Roman" w:hAnsi="Times New Roman" w:cs="Times New Roman"/>
          <w:sz w:val="24"/>
          <w:szCs w:val="24"/>
        </w:rPr>
        <w:t xml:space="preserve">According to the literature, it is </w:t>
      </w:r>
      <w:r w:rsidR="00EB311E">
        <w:rPr>
          <w:rFonts w:ascii="Times New Roman" w:hAnsi="Times New Roman" w:cs="Times New Roman"/>
          <w:sz w:val="24"/>
          <w:szCs w:val="24"/>
          <w:lang w:val="en-GB"/>
        </w:rPr>
        <w:t xml:space="preserve">known </w:t>
      </w:r>
      <w:r w:rsidRPr="00E12C0E">
        <w:rPr>
          <w:rFonts w:ascii="Times New Roman" w:hAnsi="Times New Roman" w:cs="Times New Roman"/>
          <w:sz w:val="24"/>
          <w:szCs w:val="24"/>
        </w:rPr>
        <w:t>that the traditional manual student monitoring is being replaced with advanced machine learning-based prediction systems. It was found that the accuracy is high achieved 9</w:t>
      </w:r>
      <w:r w:rsidR="000924F5">
        <w:rPr>
          <w:rFonts w:ascii="Times New Roman" w:hAnsi="Times New Roman" w:cs="Times New Roman"/>
          <w:sz w:val="24"/>
          <w:szCs w:val="24"/>
          <w:lang w:val="en-GB"/>
        </w:rPr>
        <w:t>6</w:t>
      </w:r>
      <w:r w:rsidRPr="00E12C0E">
        <w:rPr>
          <w:rFonts w:ascii="Times New Roman" w:hAnsi="Times New Roman" w:cs="Times New Roman"/>
          <w:sz w:val="24"/>
          <w:szCs w:val="24"/>
        </w:rPr>
        <w:t>.</w:t>
      </w:r>
      <w:r w:rsidR="000924F5">
        <w:rPr>
          <w:rFonts w:ascii="Times New Roman" w:hAnsi="Times New Roman" w:cs="Times New Roman"/>
          <w:sz w:val="24"/>
          <w:szCs w:val="24"/>
          <w:lang w:val="en-GB"/>
        </w:rPr>
        <w:t>7</w:t>
      </w:r>
      <w:r w:rsidRPr="00E12C0E">
        <w:rPr>
          <w:rFonts w:ascii="Times New Roman" w:hAnsi="Times New Roman" w:cs="Times New Roman"/>
          <w:sz w:val="24"/>
          <w:szCs w:val="24"/>
        </w:rPr>
        <w:t>% with neural networks and</w:t>
      </w:r>
      <w:r w:rsidR="006D3C0F">
        <w:rPr>
          <w:rFonts w:ascii="Times New Roman" w:hAnsi="Times New Roman" w:cs="Times New Roman"/>
          <w:sz w:val="24"/>
          <w:szCs w:val="24"/>
          <w:lang w:val="en-GB"/>
        </w:rPr>
        <w:t xml:space="preserve"> </w:t>
      </w:r>
      <w:r w:rsidRPr="00E12C0E">
        <w:rPr>
          <w:rFonts w:ascii="Times New Roman" w:hAnsi="Times New Roman" w:cs="Times New Roman"/>
          <w:sz w:val="24"/>
          <w:szCs w:val="24"/>
        </w:rPr>
        <w:t>attained 90.57% with ensemble methods. It is always proven through research that ensemble methods are more efficient than single algorithms, and the application of various attributes in addition to academic grades leads to better predictions as it is proved by with 93.8</w:t>
      </w:r>
      <w:r w:rsidR="00EB311E">
        <w:rPr>
          <w:rFonts w:ascii="Times New Roman" w:hAnsi="Times New Roman" w:cs="Times New Roman"/>
          <w:sz w:val="24"/>
          <w:szCs w:val="24"/>
          <w:lang w:val="en-GB"/>
        </w:rPr>
        <w:t>%</w:t>
      </w:r>
      <w:r w:rsidRPr="00E12C0E">
        <w:rPr>
          <w:rFonts w:ascii="Times New Roman" w:hAnsi="Times New Roman" w:cs="Times New Roman"/>
          <w:sz w:val="24"/>
          <w:szCs w:val="24"/>
        </w:rPr>
        <w:t xml:space="preserve"> accuracy of using 33 attributes. Support Vector Machine, Neural Networks, and Decision Trees prove to be the most promising ones, and the results of and demonstrate the significance of demographic, behavioural, and </w:t>
      </w:r>
      <w:r w:rsidR="00521580">
        <w:rPr>
          <w:rFonts w:ascii="Times New Roman" w:hAnsi="Times New Roman" w:cs="Times New Roman"/>
          <w:sz w:val="24"/>
          <w:szCs w:val="24"/>
          <w:lang w:val="en-GB"/>
        </w:rPr>
        <w:t>Psychographic factors</w:t>
      </w:r>
      <w:r w:rsidRPr="00E12C0E">
        <w:rPr>
          <w:rFonts w:ascii="Times New Roman" w:hAnsi="Times New Roman" w:cs="Times New Roman"/>
          <w:sz w:val="24"/>
          <w:szCs w:val="24"/>
        </w:rPr>
        <w:t xml:space="preserve"> </w:t>
      </w:r>
      <w:r w:rsidR="007E4786">
        <w:rPr>
          <w:rFonts w:ascii="Times New Roman" w:hAnsi="Times New Roman" w:cs="Times New Roman"/>
          <w:sz w:val="24"/>
          <w:szCs w:val="24"/>
        </w:rPr>
        <w:fldChar w:fldCharType="begin" w:fldLock="1"/>
      </w:r>
      <w:r w:rsidR="002C01A7">
        <w:rPr>
          <w:rFonts w:ascii="Times New Roman" w:hAnsi="Times New Roman" w:cs="Times New Roman"/>
          <w:sz w:val="24"/>
          <w:szCs w:val="24"/>
        </w:rPr>
        <w:instrText>ADDIN CSL_CITATION {"citationItems":[{"id":"ITEM-1","itemData":{"abstract":"… intervention/s using student early alert systems. Furthermore, … existing student success and retention literature to build a student … student engagement and academic success using LMS …","author":[{"dropping-particle":"","family":"Atif","given":"A","non-dropping-particle":"","parse-names":false,"suffix":""}],"id":"ITEM-1","issued":{"date-parts":[["2018"]]},"title":"Analytics to Determine and Improve Student Engagement and Academic Success in a Unit: Student and Teacher Perspectives","type":"article-journal"},"uris":["http://www.mendeley.com/documents/?uuid=936e96a2-7f0f-4cb4-a15e-4f13cdfebc4e"]},{"id":"ITEM-2","itemData":{"DOI":"10.1371/journal.pone.0299018","ISBN":"1111111111","ISSN":"19326203","PMID":"39808634","abstract":"Student performance is crucial for addressing learning process problems and is also an important factor in measuring learning outcomes. The ability to improve educational systems using data knowledge has driven the development of the field of educational data mining research. Here, this paper proposes a machine learning method for the prediction of student performance based on online learning. The critical thought is that eleven learning behavioral indicators are constructed according to online learning process, following that, through analyzing the correlation between the eleven learning behavioral indicators and the scores obtained by students online learning, we filter out those learning behavioral indicators that are weakly correlated with student scores, meanwhile, retain these learning behavior indicators being strongly correlated with student scores, which are used as the eigenvalue indicators. Finally, using the eigenvalue indicators to train the proposed logistic regress model with Taylor expansion. Experimental results show that the proposed logistic regress model defeats against the comparative models in prediction ability. Results also indicate that there is a significant dependency between students’ initiative in learning and learning duration, nevertheless, learning duration has a significant effect on the prediction of student performance.","author":[{"dropping-particle":"","family":"Wang","given":"Jing","non-dropping-particle":"","parse-names":false,"suffix":""},{"dropping-particle":"","family":"Yu","given":"Yun","non-dropping-particle":"","parse-names":false,"suffix":""}],"container-title":"PLoS ONE","id":"ITEM-2","issue":"1","issued":{"date-parts":[["2025"]]},"page":"1-15","title":"Machine learning approach to student performance prediction of online learning","type":"article-journal","volume":"20"},"uris":["http://www.mendeley.com/documents/?uuid=3bb3732b-bd12-4567-91ce-f5506f5356ea"]},{"id":"ITEM-3","itemData":{"DOI":"10.3389/fpsyg.2021.698490","ISSN":"16641078","abstract":"Student performance prediction (SPP) aims to evaluate the grade that a student will reach before enrolling in a course or taking an exam. This prediction problem is a kernel task toward personalized education and has attracted increasing attention in the field of artificial intelligence and educational data mining (EDM). This paper provides a systematic review of the SPP study from the perspective of machine learning and data mining. This review partitions SPP into five stages, i.e., data collection, problem formalization, model, prediction, and application. To have an intuition on these involved methods, we conducted experiments on a data set from our institute and a public data set. Our educational dataset composed of 1,325 students, and 832 courses was collected from the information system, which represents a typical higher education in China. With the experimental results, discussions on current shortcomings and interesting future works are finally summarized from data collections to practices. This work provides developments and challenges in the study task of SPP and facilitates the progress of personalized education.","author":[{"dropping-particle":"","family":"Zhang","given":"Yupei","non-dropping-particle":"","parse-names":false,"suffix":""},{"dropping-particle":"","family":"Yun","given":"Yue","non-dropping-particle":"","parse-names":false,"suffix":""},{"dropping-particle":"","family":"An","given":"Rui","non-dropping-particle":"","parse-names":false,"suffix":""},{"dropping-particle":"","family":"Cui","given":"Jiaqi","non-dropping-particle":"","parse-names":false,"suffix":""},{"dropping-particle":"","family":"Dai","given":"Huan","non-dropping-particle":"","parse-names":false,"suffix":""},{"dropping-particle":"","family":"Shang","given":"Xunqun","non-dropping-particle":"","parse-names":false,"suffix":""}],"container-title":"Frontiers in Psychology","id":"ITEM-3","issue":"December","issued":{"date-parts":[["2021"]]},"page":"1-19","title":"Educational Data Mining Techniques for Student Performance Prediction: Method Review and Comparison Analysis","type":"article-journal","volume":"12"},"uris":["http://www.mendeley.com/documents/?uuid=180dc0ad-8cda-47f3-855f-63d25a15c056"]},{"id":"ITEM-4","itemData":{"DOI":"10.1155/2024/4067721","ISBN":"9798331556037","ISSN":"16879732","abstract":"Education is crucial for a productive life and providing necessary resources. With the advent of technology like artificial intelligence, higher education institutions are incorporating technology into traditional teaching methods. Predicting academic success has gained interest in education as a strong academic record improves a university's ranking and increases student employment opportunities. Modern learning institutions face challenges in analyzing performance, providing high-quality education, formulating strategies for evaluating students' performance, and identifying future needs. E-learning is a rapidly growing and advanced form of education, where students enroll in online courses. Platforms like Intelligent Tutoring Systems (ITS), learning management systems (LMS), and massive open online courses (MOOC) use educational data mining (EDM) to develop automatic grading systems, recommenders, and adaptative systems. However, e-learning is still considered a challenging learning environment due to the lack of direct interaction between students and course instructors. Machine learning (ML) is used in developing adaptive intelligent systems that can perform complex tasks beyond human abilities. Some areas of applications of ML algorithms include cluster analysis, pattern recognition, image processing, natural language processing, and medical diagnostics. In this research work, K-means, a clustering data mining technique using Davies' Bouldin method, obtains clusters to find important features affecting students' performance. The study found that the SVM algorithm had the best prediction results after parameter adjustment, with a 96% accuracy rate. In this paper, the researchers have examined the functions of the Support Vector Machine, Decision Tree, naive Bayes, and KNN classifiers. The outcomes of parameter adjustment greatly increased the accuracy of the four prediction models. Naïve Bayes model's prediction accuracy is the lowest when compared to other prediction methods, as it assumes a strong independent relationship between features.","author":[{"dropping-particle":"","family":"Ahmed","given":"Esmael","non-dropping-particle":"","parse-names":false,"suffix":""}],"container-title":"Applied Computational Intelligence and Soft Computing","id":"ITEM-4","issued":{"date-parts":[["2024"]]},"title":"Student Performance Prediction Using Machine Learning Algorithms","type":"article-journal","volume":"2024"},"uris":["http://www.mendeley.com/documents/?uuid=8c94a1fd-4a07-4ceb-b7de-aa3f317a1d96"]}],"mendeley":{"formattedCitation":"(Ahmed, 2024; Atif, 2018; J. Wang &amp; Yu, 2025; Zhang et al., 2021)","plainTextFormattedCitation":"(Ahmed, 2024; Atif, 2018; J. Wang &amp; Yu, 2025; Zhang et al., 2021)","previouslyFormattedCitation":"(Ahmed, 2024; Atif, 2018; J. Wang &amp; Yu, 2025; Zhang et al., 2021)"},"properties":{"noteIndex":0},"schema":"https://github.com/citation-style-language/schema/raw/master/csl-citation.json"}</w:instrText>
      </w:r>
      <w:r w:rsidR="007E4786">
        <w:rPr>
          <w:rFonts w:ascii="Times New Roman" w:hAnsi="Times New Roman" w:cs="Times New Roman"/>
          <w:sz w:val="24"/>
          <w:szCs w:val="24"/>
        </w:rPr>
        <w:fldChar w:fldCharType="separate"/>
      </w:r>
      <w:r w:rsidR="007E4786" w:rsidRPr="007E4786">
        <w:rPr>
          <w:rFonts w:ascii="Times New Roman" w:hAnsi="Times New Roman" w:cs="Times New Roman"/>
          <w:noProof/>
          <w:sz w:val="24"/>
          <w:szCs w:val="24"/>
        </w:rPr>
        <w:t>(Ahmed, 2024; Atif, 2018; J. Wang &amp; Yu, 2025; Zhang et al., 2021)</w:t>
      </w:r>
      <w:r w:rsidR="007E4786">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r w:rsidR="00C30051">
        <w:rPr>
          <w:rFonts w:ascii="Times New Roman" w:hAnsi="Times New Roman" w:cs="Times New Roman"/>
          <w:sz w:val="24"/>
          <w:szCs w:val="24"/>
          <w:lang w:val="en-GB"/>
        </w:rPr>
        <w:t xml:space="preserve"> </w:t>
      </w:r>
      <w:r w:rsidR="00B5297F" w:rsidRPr="00B5297F">
        <w:rPr>
          <w:rFonts w:ascii="Times New Roman" w:hAnsi="Times New Roman" w:cs="Times New Roman"/>
          <w:sz w:val="24"/>
          <w:szCs w:val="24"/>
        </w:rPr>
        <w:t xml:space="preserve"> Collectively, machine learning approaches has enabled the paradigm shift from reactive student support to proactive intervention with early warning systems; thereby providing educational institutions with capabilities to better identify and assist at-risk students, as well as enhance academic outcomes with data-driven decisions.</w:t>
      </w:r>
      <w:r w:rsidR="009F0FDC">
        <w:rPr>
          <w:sz w:val="28"/>
        </w:rPr>
        <w:br w:type="page"/>
      </w:r>
    </w:p>
    <w:p w14:paraId="3D03DC09" w14:textId="58948417" w:rsidR="005E1D91" w:rsidRDefault="00C30051">
      <w:pPr>
        <w:pStyle w:val="Heading1"/>
        <w:jc w:val="center"/>
      </w:pPr>
      <w:bookmarkStart w:id="77" w:name="_Toc232516758"/>
      <w:r>
        <w:rPr>
          <w:color w:val="000000"/>
          <w:sz w:val="28"/>
        </w:rPr>
        <w:lastRenderedPageBreak/>
        <w:t>CHA</w:t>
      </w:r>
      <w:r w:rsidR="009F0FDC">
        <w:rPr>
          <w:color w:val="000000"/>
          <w:sz w:val="28"/>
        </w:rPr>
        <w:t>PTER THREE</w:t>
      </w:r>
      <w:bookmarkEnd w:id="77"/>
    </w:p>
    <w:p w14:paraId="581D2926" w14:textId="77777777" w:rsidR="005E1D91" w:rsidRDefault="009F0FDC">
      <w:pPr>
        <w:pStyle w:val="Heading1"/>
        <w:jc w:val="center"/>
      </w:pPr>
      <w:bookmarkStart w:id="78" w:name="_Toc232516759"/>
      <w:r>
        <w:rPr>
          <w:color w:val="000000"/>
          <w:sz w:val="28"/>
        </w:rPr>
        <w:t>SYSTEM ANALYSIS AND DESIGN</w:t>
      </w:r>
      <w:bookmarkEnd w:id="78"/>
    </w:p>
    <w:p w14:paraId="7D437F11" w14:textId="47E65BFE" w:rsidR="00805687" w:rsidRDefault="004D3226" w:rsidP="00805687">
      <w:pPr>
        <w:pStyle w:val="Heading2"/>
        <w:spacing w:line="360" w:lineRule="auto"/>
        <w:rPr>
          <w:rFonts w:ascii="Times New Roman" w:eastAsia="Times New Roman" w:hAnsi="Times New Roman"/>
          <w:b/>
          <w:color w:val="000000"/>
        </w:rPr>
      </w:pPr>
      <w:bookmarkStart w:id="79" w:name="_Toc232516760"/>
      <w:r w:rsidRPr="00F75BA6">
        <w:rPr>
          <w:rFonts w:ascii="Times New Roman" w:eastAsia="Times New Roman" w:hAnsi="Times New Roman"/>
          <w:b/>
          <w:color w:val="000000"/>
        </w:rPr>
        <w:t>3.1 Preamble</w:t>
      </w:r>
      <w:bookmarkEnd w:id="79"/>
    </w:p>
    <w:p w14:paraId="6B6409E5" w14:textId="3E02FAA9" w:rsidR="00D132A6" w:rsidRPr="00D132A6" w:rsidRDefault="00D132A6" w:rsidP="00D132A6">
      <w:pPr>
        <w:spacing w:line="360" w:lineRule="auto"/>
        <w:jc w:val="both"/>
        <w:rPr>
          <w:rFonts w:ascii="Times New Roman" w:hAnsi="Times New Roman" w:cs="Times New Roman"/>
          <w:sz w:val="24"/>
          <w:szCs w:val="24"/>
        </w:rPr>
      </w:pPr>
      <w:r w:rsidRPr="00D132A6">
        <w:rPr>
          <w:rFonts w:ascii="Times New Roman" w:hAnsi="Times New Roman" w:cs="Times New Roman"/>
          <w:sz w:val="24"/>
          <w:szCs w:val="24"/>
        </w:rPr>
        <w:t xml:space="preserve">This chapter describes the system analysis and design of the </w:t>
      </w:r>
      <w:proofErr w:type="spellStart"/>
      <w:r w:rsidRPr="00D132A6">
        <w:rPr>
          <w:rFonts w:ascii="Times New Roman" w:hAnsi="Times New Roman" w:cs="Times New Roman"/>
          <w:sz w:val="24"/>
          <w:szCs w:val="24"/>
        </w:rPr>
        <w:t>EduPredict</w:t>
      </w:r>
      <w:proofErr w:type="spellEnd"/>
      <w:r w:rsidRPr="00D132A6">
        <w:rPr>
          <w:rFonts w:ascii="Times New Roman" w:hAnsi="Times New Roman" w:cs="Times New Roman"/>
          <w:sz w:val="24"/>
          <w:szCs w:val="24"/>
        </w:rPr>
        <w:t xml:space="preserve"> AI, a machine-learning system predicting student academic performance in Computer Science. In the first section of the chapter, the weaknesses of current academic tracking systems are analyzed, then a description of the system designed is provided, and its functional and non-functional requirements are outlined. Then, the chapter details the architecture and </w:t>
      </w:r>
      <w:proofErr w:type="spellStart"/>
      <w:r w:rsidRPr="00D132A6">
        <w:rPr>
          <w:rFonts w:ascii="Times New Roman" w:hAnsi="Times New Roman" w:cs="Times New Roman"/>
          <w:sz w:val="24"/>
          <w:szCs w:val="24"/>
        </w:rPr>
        <w:t>modeling</w:t>
      </w:r>
      <w:proofErr w:type="spellEnd"/>
      <w:r w:rsidRPr="00D132A6">
        <w:rPr>
          <w:rFonts w:ascii="Times New Roman" w:hAnsi="Times New Roman" w:cs="Times New Roman"/>
          <w:sz w:val="24"/>
          <w:szCs w:val="24"/>
        </w:rPr>
        <w:t xml:space="preserve"> of the system, its machine learning pipeline, its feature engineering process and data </w:t>
      </w:r>
      <w:proofErr w:type="spellStart"/>
      <w:r w:rsidRPr="00D132A6">
        <w:rPr>
          <w:rFonts w:ascii="Times New Roman" w:hAnsi="Times New Roman" w:cs="Times New Roman"/>
          <w:sz w:val="24"/>
          <w:szCs w:val="24"/>
        </w:rPr>
        <w:t>preprocessing</w:t>
      </w:r>
      <w:proofErr w:type="spellEnd"/>
      <w:r w:rsidRPr="00D132A6">
        <w:rPr>
          <w:rFonts w:ascii="Times New Roman" w:hAnsi="Times New Roman" w:cs="Times New Roman"/>
          <w:sz w:val="24"/>
          <w:szCs w:val="24"/>
        </w:rPr>
        <w:t xml:space="preserve"> strategy, the inference mechanism and its </w:t>
      </w:r>
      <w:proofErr w:type="spellStart"/>
      <w:r w:rsidRPr="00D132A6">
        <w:rPr>
          <w:rFonts w:ascii="Times New Roman" w:hAnsi="Times New Roman" w:cs="Times New Roman"/>
          <w:sz w:val="24"/>
          <w:szCs w:val="24"/>
        </w:rPr>
        <w:t>explainability</w:t>
      </w:r>
      <w:proofErr w:type="spellEnd"/>
      <w:r w:rsidRPr="00D132A6">
        <w:rPr>
          <w:rFonts w:ascii="Times New Roman" w:hAnsi="Times New Roman" w:cs="Times New Roman"/>
          <w:sz w:val="24"/>
          <w:szCs w:val="24"/>
        </w:rPr>
        <w:t xml:space="preserve"> mechanism and interface design. </w:t>
      </w:r>
      <w:proofErr w:type="spellStart"/>
      <w:r w:rsidRPr="00D132A6">
        <w:rPr>
          <w:rFonts w:ascii="Times New Roman" w:hAnsi="Times New Roman" w:cs="Times New Roman"/>
          <w:sz w:val="24"/>
          <w:szCs w:val="24"/>
        </w:rPr>
        <w:t>EduPredict</w:t>
      </w:r>
      <w:proofErr w:type="spellEnd"/>
      <w:r w:rsidRPr="00D132A6">
        <w:rPr>
          <w:rFonts w:ascii="Times New Roman" w:hAnsi="Times New Roman" w:cs="Times New Roman"/>
          <w:sz w:val="24"/>
          <w:szCs w:val="24"/>
        </w:rPr>
        <w:t xml:space="preserve"> AI estimates a student’s semester grade into one of three classes: At-risk, Average or Excellent, based on 17 features for the Computer Science data set. It offers both, single student prediction and batch prediction by CSV or Excel file upload.</w:t>
      </w:r>
      <w:r w:rsidR="00B46EAC">
        <w:rPr>
          <w:rFonts w:ascii="Times New Roman" w:hAnsi="Times New Roman" w:cs="Times New Roman"/>
          <w:sz w:val="24"/>
          <w:szCs w:val="24"/>
        </w:rPr>
        <w:fldChar w:fldCharType="begin" w:fldLock="1"/>
      </w:r>
      <w:r w:rsidR="00B46EAC">
        <w:rPr>
          <w:rFonts w:ascii="Times New Roman" w:hAnsi="Times New Roman" w:cs="Times New Roman"/>
          <w:sz w:val="24"/>
          <w:szCs w:val="24"/>
        </w:rPr>
        <w:instrText>ADDIN CSL_CITATION {"citationItems":[{"id":"ITEM-1","itemData":{"DOI":"10.1145/336512.336523","ISBN":"1581132530","abstract":"This paper presents an overview of the field of software systems requirements engineering (RE). It describes the main areas of RE practice, and highlights some key open research issues for the future.","author":[{"dropping-particle":"","family":"Nuseibeh","given":"Bashar","non-dropping-particle":"","parse-names":false,"suffix":""},{"dropping-particle":"","family":"Easterbrook","given":"Steve","non-dropping-particle":"","parse-names":false,"suffix":""}],"container-title":"Proceedings of the Conference on the Future of Software Engineering, ICSE 2000","id":"ITEM-1","issued":{"date-parts":[["2000"]]},"page":"35-46","title":"Requirements engineering: A roadmap","type":"article-journal","volume":"1"},"uris":["http://www.mendeley.com/documents/?uuid=d55ec637-2208-4ee3-8953-35b16f640dac"]},{"id":"ITEM-2","itemData":{"ISSN":"10495258","abstract":"Machine learning offers a fantastically powerful toolkit for building useful complex prediction systems quickly. This paper argues it is dangerous to think of these quick wins as coming for free. Using the software engineering framework of technical debt, we find it is common to incur massive ongoing maintenance costs in real-world ML systems. We explore several ML-specific risk factors to account for in system design. These include boundary erosion, entanglement, hidden feedback loops, undeclared consumers, data dependencies, configuration issues, changes in the external world, and a variety of system-level anti-patterns.","author":[{"dropping-particle":"","family":"Sculley","given":"D.","non-dropping-particle":"","parse-names":false,"suffix":""},{"dropping-particle":"","family":"Holt","given":"Gary","non-dropping-particle":"","parse-names":false,"suffix":""},{"dropping-particle":"","family":"Golovin","given":"Daniel","non-dropping-particle":"","parse-names":false,"suffix":""},{"dropping-particle":"","family":"Davydov","given":"Eugene","non-dropping-particle":"","parse-names":false,"suffix":""},{"dropping-particle":"","family":"Phillips","given":"Todd","non-dropping-particle":"","parse-names":false,"suffix":""},{"dropping-particle":"","family":"Ebner","given":"Dietmar","non-dropping-particle":"","parse-names":false,"suffix":""},{"dropping-particle":"","family":"Chaudhary","given":"Vinay","non-dropping-particle":"","parse-names":false,"suffix":""},{"dropping-particle":"","family":"Young","given":"Michael","non-dropping-particle":"","parse-names":false,"suffix":""},{"dropping-particle":"","family":"Crespo","given":"Jean François","non-dropping-particle":"","parse-names":false,"suffix":""},{"dropping-particle":"","family":"Dennison","given":"Dan","non-dropping-particle":"","parse-names":false,"suffix":""}],"container-title":"Advances in Neural Information Processing Systems","id":"ITEM-2","issued":{"date-parts":[["2015"]]},"page":"2503-2511","title":"Hidden technical debt in machine learning systems","type":"article-journal","volume":"2015-Janua"},"uris":["http://www.mendeley.com/documents/?uuid=af701a82-2416-43d3-aa97-a98983bd45bb"]}],"mendeley":{"formattedCitation":"(Nuseibeh &amp; Easterbrook, 2000; Sculley et al., 2015)","plainTextFormattedCitation":"(Nuseibeh &amp; Easterbrook, 2000; Sculley et al., 2015)","previouslyFormattedCitation":"(Nuseibeh &amp; Easterbrook, 2000; Sculley et al., 2015)"},"properties":{"noteIndex":0},"schema":"https://github.com/citation-style-language/schema/raw/master/csl-citation.json"}</w:instrText>
      </w:r>
      <w:r w:rsidR="00B46EAC">
        <w:rPr>
          <w:rFonts w:ascii="Times New Roman" w:hAnsi="Times New Roman" w:cs="Times New Roman"/>
          <w:sz w:val="24"/>
          <w:szCs w:val="24"/>
        </w:rPr>
        <w:fldChar w:fldCharType="separate"/>
      </w:r>
      <w:r w:rsidR="00B46EAC" w:rsidRPr="00B46EAC">
        <w:rPr>
          <w:rFonts w:ascii="Times New Roman" w:hAnsi="Times New Roman" w:cs="Times New Roman"/>
          <w:noProof/>
          <w:sz w:val="24"/>
          <w:szCs w:val="24"/>
        </w:rPr>
        <w:t>(</w:t>
      </w:r>
      <w:proofErr w:type="spellStart"/>
      <w:r w:rsidR="00B46EAC" w:rsidRPr="00B46EAC">
        <w:rPr>
          <w:rFonts w:ascii="Times New Roman" w:hAnsi="Times New Roman" w:cs="Times New Roman"/>
          <w:noProof/>
          <w:sz w:val="24"/>
          <w:szCs w:val="24"/>
        </w:rPr>
        <w:t>Nuseibeh</w:t>
      </w:r>
      <w:proofErr w:type="spellEnd"/>
      <w:r w:rsidR="00B46EAC" w:rsidRPr="00B46EAC">
        <w:rPr>
          <w:rFonts w:ascii="Times New Roman" w:hAnsi="Times New Roman" w:cs="Times New Roman"/>
          <w:noProof/>
          <w:sz w:val="24"/>
          <w:szCs w:val="24"/>
        </w:rPr>
        <w:t xml:space="preserve"> &amp; Easterbrook, 2000; Sculley et al., 2015)</w:t>
      </w:r>
      <w:r w:rsidR="00B46EAC">
        <w:rPr>
          <w:rFonts w:ascii="Times New Roman" w:hAnsi="Times New Roman" w:cs="Times New Roman"/>
          <w:sz w:val="24"/>
          <w:szCs w:val="24"/>
        </w:rPr>
        <w:fldChar w:fldCharType="end"/>
      </w:r>
    </w:p>
    <w:p w14:paraId="6802A139" w14:textId="0BFC4494" w:rsidR="009E51DB" w:rsidRDefault="004D3226">
      <w:pPr>
        <w:pStyle w:val="Heading2"/>
        <w:spacing w:line="360" w:lineRule="auto"/>
        <w:rPr>
          <w:rFonts w:ascii="Times New Roman" w:eastAsia="Times New Roman" w:hAnsi="Times New Roman"/>
          <w:b/>
          <w:color w:val="000000"/>
        </w:rPr>
      </w:pPr>
      <w:bookmarkStart w:id="80" w:name="_Toc232516761"/>
      <w:r w:rsidRPr="00F75BA6">
        <w:rPr>
          <w:rFonts w:ascii="Times New Roman" w:eastAsia="Times New Roman" w:hAnsi="Times New Roman"/>
          <w:b/>
          <w:color w:val="000000"/>
        </w:rPr>
        <w:t>3.2 Analysis of the Existing System</w:t>
      </w:r>
      <w:bookmarkEnd w:id="80"/>
    </w:p>
    <w:p w14:paraId="0CFADEEB" w14:textId="77777777" w:rsidR="00D132A6" w:rsidRPr="00D132A6" w:rsidRDefault="00D132A6" w:rsidP="00D132A6">
      <w:pPr>
        <w:spacing w:line="360" w:lineRule="auto"/>
        <w:jc w:val="both"/>
        <w:rPr>
          <w:rFonts w:ascii="Times New Roman" w:hAnsi="Times New Roman" w:cs="Times New Roman"/>
          <w:sz w:val="24"/>
          <w:szCs w:val="24"/>
        </w:rPr>
      </w:pPr>
      <w:r w:rsidRPr="00D132A6">
        <w:rPr>
          <w:rFonts w:ascii="Times New Roman" w:hAnsi="Times New Roman" w:cs="Times New Roman"/>
          <w:sz w:val="24"/>
          <w:szCs w:val="24"/>
        </w:rPr>
        <w:t xml:space="preserve">To highlight the significance of </w:t>
      </w:r>
      <w:proofErr w:type="spellStart"/>
      <w:r w:rsidRPr="00D132A6">
        <w:rPr>
          <w:rFonts w:ascii="Times New Roman" w:hAnsi="Times New Roman" w:cs="Times New Roman"/>
          <w:sz w:val="24"/>
          <w:szCs w:val="24"/>
        </w:rPr>
        <w:t>EduPredict</w:t>
      </w:r>
      <w:proofErr w:type="spellEnd"/>
      <w:r w:rsidRPr="00D132A6">
        <w:rPr>
          <w:rFonts w:ascii="Times New Roman" w:hAnsi="Times New Roman" w:cs="Times New Roman"/>
          <w:sz w:val="24"/>
          <w:szCs w:val="24"/>
        </w:rPr>
        <w:t xml:space="preserve"> AI, let's review the typical academic monitoring process in many tertiary institutions. Typically, academic performance of students is monitored by way of manual records, departmental spread-sheets, lecturer mark sheets, continuous assessment data, and the results summary at the end of each semester. Although most of these documents are in digital format, they were primarily used for reporting, keeping records of academic performance rather than predictive academic judgment.</w:t>
      </w:r>
    </w:p>
    <w:p w14:paraId="0F469293" w14:textId="77777777" w:rsidR="00D132A6" w:rsidRPr="00D132A6" w:rsidRDefault="00D132A6" w:rsidP="00D132A6">
      <w:pPr>
        <w:spacing w:line="360" w:lineRule="auto"/>
        <w:jc w:val="both"/>
        <w:rPr>
          <w:rFonts w:ascii="Times New Roman" w:hAnsi="Times New Roman" w:cs="Times New Roman"/>
          <w:sz w:val="24"/>
          <w:szCs w:val="24"/>
        </w:rPr>
      </w:pPr>
      <w:r w:rsidRPr="00D132A6">
        <w:rPr>
          <w:rFonts w:ascii="Times New Roman" w:hAnsi="Times New Roman" w:cs="Times New Roman"/>
          <w:sz w:val="24"/>
          <w:szCs w:val="24"/>
        </w:rPr>
        <w:t>The typical system was generally retrospective. In other words, students are only detected as academically weak after a history of bad performance has already been established. Course Advisers, Lecturers or departmental officers may review student performances after any assessment, quiz or examination had taken place and by the time a student is officially described as a "low performer" there is usually no more time left to intervene in the student's semester activities.</w:t>
      </w:r>
    </w:p>
    <w:p w14:paraId="67DF9517" w14:textId="2171C388" w:rsidR="00D132A6" w:rsidRPr="00D132A6" w:rsidRDefault="00D132A6" w:rsidP="00D132A6">
      <w:pPr>
        <w:spacing w:line="360" w:lineRule="auto"/>
        <w:jc w:val="both"/>
        <w:rPr>
          <w:rFonts w:ascii="Times New Roman" w:hAnsi="Times New Roman" w:cs="Times New Roman"/>
          <w:sz w:val="24"/>
          <w:szCs w:val="24"/>
        </w:rPr>
      </w:pPr>
      <w:r w:rsidRPr="00D132A6">
        <w:rPr>
          <w:rFonts w:ascii="Times New Roman" w:hAnsi="Times New Roman" w:cs="Times New Roman"/>
          <w:sz w:val="24"/>
          <w:szCs w:val="24"/>
        </w:rPr>
        <w:t xml:space="preserve">The existing manual system heavily relies on subjective human discretion and disaggregated information. For instance, continuous assessment results for a subject could be held by one lecturer, whereas the same type of results for another subject could be in the possession of another lecturer while a </w:t>
      </w:r>
      <w:proofErr w:type="gramStart"/>
      <w:r w:rsidRPr="00D132A6">
        <w:rPr>
          <w:rFonts w:ascii="Times New Roman" w:hAnsi="Times New Roman" w:cs="Times New Roman"/>
          <w:sz w:val="24"/>
          <w:szCs w:val="24"/>
        </w:rPr>
        <w:t>students past performance records</w:t>
      </w:r>
      <w:proofErr w:type="gramEnd"/>
      <w:r w:rsidRPr="00D132A6">
        <w:rPr>
          <w:rFonts w:ascii="Times New Roman" w:hAnsi="Times New Roman" w:cs="Times New Roman"/>
          <w:sz w:val="24"/>
          <w:szCs w:val="24"/>
        </w:rPr>
        <w:t xml:space="preserve"> is in departmental files.</w:t>
      </w:r>
    </w:p>
    <w:p w14:paraId="752C077B" w14:textId="4E898F63" w:rsidR="009E51DB" w:rsidRDefault="004D3226">
      <w:pPr>
        <w:pStyle w:val="Heading3"/>
        <w:spacing w:line="360" w:lineRule="auto"/>
        <w:rPr>
          <w:rFonts w:ascii="Times New Roman" w:eastAsia="Times New Roman" w:hAnsi="Times New Roman"/>
          <w:b/>
          <w:color w:val="000000"/>
        </w:rPr>
      </w:pPr>
      <w:bookmarkStart w:id="81" w:name="_Toc232516762"/>
      <w:r>
        <w:rPr>
          <w:rFonts w:ascii="Times New Roman" w:eastAsia="Times New Roman" w:hAnsi="Times New Roman"/>
          <w:b/>
          <w:color w:val="000000"/>
        </w:rPr>
        <w:lastRenderedPageBreak/>
        <w:t>3.2.1 Description of the Existing System</w:t>
      </w:r>
      <w:bookmarkEnd w:id="81"/>
    </w:p>
    <w:p w14:paraId="28591107" w14:textId="705739E0" w:rsidR="001A4C97" w:rsidRDefault="00D132A6" w:rsidP="001904A4">
      <w:pPr>
        <w:spacing w:line="360" w:lineRule="auto"/>
        <w:jc w:val="both"/>
        <w:rPr>
          <w:rFonts w:ascii="Times New Roman" w:hAnsi="Times New Roman" w:cs="Times New Roman"/>
          <w:sz w:val="24"/>
          <w:szCs w:val="24"/>
        </w:rPr>
      </w:pPr>
      <w:r w:rsidRPr="001904A4">
        <w:rPr>
          <w:rFonts w:ascii="Times New Roman" w:hAnsi="Times New Roman" w:cs="Times New Roman"/>
          <w:sz w:val="24"/>
          <w:szCs w:val="24"/>
        </w:rPr>
        <w:t>The current academic monitoring procedure can be defined as a manually (or semi-automated) method where the results of a student's performance are compiled and analyzed after the academic activities are already done. Lectures enter the recorded scores of student performances in their respective courses (continuous assessments, tests, participation and examination results) which can be stored in spreadsheet files (</w:t>
      </w:r>
      <w:r w:rsidR="00AE5550">
        <w:rPr>
          <w:rFonts w:ascii="Times New Roman" w:hAnsi="Times New Roman" w:cs="Times New Roman"/>
          <w:sz w:val="24"/>
          <w:szCs w:val="24"/>
          <w:lang w:val="en-GB"/>
        </w:rPr>
        <w:t>for example;</w:t>
      </w:r>
      <w:r w:rsidRPr="001904A4">
        <w:rPr>
          <w:rFonts w:ascii="Times New Roman" w:hAnsi="Times New Roman" w:cs="Times New Roman"/>
          <w:sz w:val="24"/>
          <w:szCs w:val="24"/>
        </w:rPr>
        <w:t xml:space="preserve"> Microsoft Excel), paper-based records or departmental files</w:t>
      </w:r>
      <w:r w:rsidR="00043D82">
        <w:rPr>
          <w:rFonts w:ascii="Times New Roman" w:hAnsi="Times New Roman" w:cs="Times New Roman"/>
          <w:sz w:val="24"/>
          <w:szCs w:val="24"/>
          <w:lang w:val="en-GB"/>
        </w:rPr>
        <w:t xml:space="preserve"> </w:t>
      </w:r>
      <w:r w:rsidR="00B46EAC">
        <w:rPr>
          <w:rFonts w:ascii="Times New Roman" w:hAnsi="Times New Roman" w:cs="Times New Roman"/>
          <w:sz w:val="24"/>
          <w:szCs w:val="24"/>
        </w:rPr>
        <w:fldChar w:fldCharType="begin" w:fldLock="1"/>
      </w:r>
      <w:r w:rsidR="009B35B7">
        <w:rPr>
          <w:rFonts w:ascii="Times New Roman" w:hAnsi="Times New Roman" w:cs="Times New Roman"/>
          <w:sz w:val="24"/>
          <w:szCs w:val="24"/>
        </w:rPr>
        <w:instrText>ADDIN CSL_CITATION {"citationItems":[{"id":"ITEM-1","itemData":{"DOI":"10.11591/ijece.v9i4.pp3069-3076","ISBN":"1581132530","ISSN":"10495258","abstract":"Unified Modeling Language (UML) is the effective standard for modeling object-oriented software systems. However, the ambiguity of semantics and the absence of consistency among UML diagrams lead to lack of precisely defining the requirements of a system. On the other hand, formal methods are techniques and tools use the mathematical notations, and they involve the precise syntax and semantics of the unambiguous software requirements specification. It applied in early stages of Software Development Life Cycle (SDLC). Therefore, an integrated between UML specification and formal specification is required to reduce the requirements' ambiguity and error, and to improve the quality and security of software systems. This paper proposes an approach involves the combining UML use-case diagram and activity diagrams with Z language for formalization of Library Management System (LMS). The focus of this paper is on consistency between the UML diagrams to Z Schema, and then verified by using the Z/EVEs tool.","author":[{"dropping-particle":"","family":"Bhat","given":"Jayant","non-dropping-particle":"","parse-names":false,"suffix":""},{"dropping-particle":"","family":"Nuseibeh","given":"Bashar","non-dropping-particle":"","parse-names":false,"suffix":""},{"dropping-particle":"","family":"Easterbrook","given":"Steve","non-dropping-particle":"","parse-names":false,"suffix":""},{"dropping-particle":"","family":"Westermann, K., Woud, M. L., Cwik, J. C., Graz, C., Nyhuis, P., Margraf, J., &amp; Blackwell","given":"S. E. (2021).","non-dropping-particle":"","parse-names":false,"suffix":""},{"dropping-particle":"","family":"Muhamad","given":"Zainab Hassan","non-dropping-particle":"","parse-names":false,"suffix":""},{"dropping-particle":"","family":"Abdulmonim","given":"Dhafer Abdulameer","non-dropping-particle":"","parse-names":false,"suffix":""},{"dropping-particle":"","family":"Alathari","given":"Bashar","non-dropping-particle":"","parse-names":false,"suffix":""},{"dropping-particle":"","family":"Sculley","given":"D.","non-dropping-particle":"","parse-names":false,"suffix":""},{"dropping-particle":"","family":"Holt","given":"Gary","non-dropping-particle":"","parse-names":false,"suffix":""},{"dropping-particle":"","family":"Golovin","given":"Daniel","non-dropping-particle":"","parse-names":false,"suffix":""},{"dropping-particle":"","family":"Davydov","given":"Eugene","non-dropping-particle":"","parse-names":false,"suffix":""},{"dropping-particle":"","family":"Phillips","given":"Todd","non-dropping-particle":"","parse-names":false,"suffix":""},{"dropping-particle":"","family":"Ebner","given":"Dietmar","non-dropping-particle":"","parse-names":false,"suffix":""},{"dropping-particle":"","family":"Chaudhary","given":"Vinay","non-dropping-particle":"","parse-names":false,"suffix":""},{"dropping-particle":"","family":"Young","given":"Michael","non-dropping-particle":"","parse-names":false,"suffix":""},{"dropping-particle":"","family":"Crespo","given":"Jean François","non-dropping-particle":"","parse-names":false,"suffix":""},{"dropping-particle":"","family":"Dennison","given":"Dan","non-dropping-particle":"","parse-names":false,"suffix":""},{"dropping-particle":"","family":"To","given":"A Dissertation Submitted","non-dropping-particle":"","parse-names":false,"suffix":""},{"dropping-particle":"","family":"Faculty","given":"T H E","non-dropping-particle":"","parse-names":false,"suffix":""},{"dropping-particle":"","family":"Electrical","given":"O F","non-dropping-particle":"","parse-names":false,"suffix":""},{"dropping-particle":"","family":"Candidacy","given":"I N","non-dropping-particle":"","parse-names":false,"suffix":""},{"dropping-particle":"","family":"The","given":"F O R","non-dropping-particle":"","parse-names":false,"suffix":""},{"dropping-particle":"","family":"Of","given":"Doctor Degree","non-dropping-particle":"","parse-names":false,"suffix":""},{"dropping-particle":"","family":"Of","given":"Doctor Degree","non-dropping-particle":"","parse-names":false,"suffix":""},{"dropping-particle":"","family":"Sciences","given":"Computer","non-dropping-particle":"","parse-names":false,"suffix":""},{"dropping-particle":"","family":"Thesis","given":"Degree","non-dropping-particle":"","parse-names":false,"suffix":""},{"dropping-particle":"","family":"Namee","given":"Khanista","non-dropping-particle":"","parse-names":false,"suffix":""}],"container-title":"International Journal of Emerging Trends in Computer Science and Information Technology","id":"ITEM-1","issue":"4","issued":{"date-parts":[["2023"]]},"page":"147-157","title":"Requirements Engineering: A Roadmap Bashar Nuseibeh &amp; Steve Easterbrook Key","type":"article-journal","volume":"9"},"uris":["http://www.mendeley.com/documents/?uuid=64ad727f-de8c-4baa-82b3-4cf7034b9c96"]}],"mendeley":{"formattedCitation":"(Bhat et al., 2023)","plainTextFormattedCitation":"(Bhat et al., 2023)","previouslyFormattedCitation":"(Bhat et al., 2023)"},"properties":{"noteIndex":0},"schema":"https://github.com/citation-style-language/schema/raw/master/csl-citation.json"}</w:instrText>
      </w:r>
      <w:r w:rsidR="00B46EAC">
        <w:rPr>
          <w:rFonts w:ascii="Times New Roman" w:hAnsi="Times New Roman" w:cs="Times New Roman"/>
          <w:sz w:val="24"/>
          <w:szCs w:val="24"/>
        </w:rPr>
        <w:fldChar w:fldCharType="separate"/>
      </w:r>
      <w:r w:rsidR="00B46EAC" w:rsidRPr="00B46EAC">
        <w:rPr>
          <w:rFonts w:ascii="Times New Roman" w:hAnsi="Times New Roman" w:cs="Times New Roman"/>
          <w:noProof/>
          <w:sz w:val="24"/>
          <w:szCs w:val="24"/>
        </w:rPr>
        <w:t>(Bhat et al., 2023)</w:t>
      </w:r>
      <w:r w:rsidR="00B46EAC">
        <w:rPr>
          <w:rFonts w:ascii="Times New Roman" w:hAnsi="Times New Roman" w:cs="Times New Roman"/>
          <w:sz w:val="24"/>
          <w:szCs w:val="24"/>
        </w:rPr>
        <w:fldChar w:fldCharType="end"/>
      </w:r>
      <w:r w:rsidR="001A4C97">
        <w:rPr>
          <w:rFonts w:ascii="Times New Roman" w:hAnsi="Times New Roman" w:cs="Times New Roman"/>
          <w:sz w:val="24"/>
          <w:szCs w:val="24"/>
          <w:lang w:val="en-GB"/>
        </w:rPr>
        <w:t xml:space="preserve">. </w:t>
      </w:r>
      <w:r w:rsidRPr="001904A4">
        <w:rPr>
          <w:rFonts w:ascii="Times New Roman" w:hAnsi="Times New Roman" w:cs="Times New Roman"/>
          <w:sz w:val="24"/>
          <w:szCs w:val="24"/>
        </w:rPr>
        <w:t>At the end of the semester, the marks are summarized, collated and analyzed to reflect the student's academic performance.</w:t>
      </w:r>
    </w:p>
    <w:p w14:paraId="0E4EB34B" w14:textId="101624C0" w:rsidR="00D132A6" w:rsidRPr="001904A4" w:rsidRDefault="00D132A6" w:rsidP="001904A4">
      <w:pPr>
        <w:spacing w:line="360" w:lineRule="auto"/>
        <w:jc w:val="both"/>
        <w:rPr>
          <w:rFonts w:ascii="Times New Roman" w:hAnsi="Times New Roman" w:cs="Times New Roman"/>
          <w:sz w:val="24"/>
          <w:szCs w:val="24"/>
        </w:rPr>
      </w:pPr>
      <w:r w:rsidRPr="001904A4">
        <w:rPr>
          <w:rFonts w:ascii="Times New Roman" w:hAnsi="Times New Roman" w:cs="Times New Roman"/>
          <w:sz w:val="24"/>
          <w:szCs w:val="24"/>
        </w:rPr>
        <w:t xml:space="preserve">The summary marks can then be used by the department to derive results of GPA, CGPA, failure of courses, academic status and others, and eventually can be analyzed by academic adviser(s) to pick up students who needs </w:t>
      </w:r>
      <w:proofErr w:type="spellStart"/>
      <w:r w:rsidRPr="001904A4">
        <w:rPr>
          <w:rFonts w:ascii="Times New Roman" w:hAnsi="Times New Roman" w:cs="Times New Roman"/>
          <w:sz w:val="24"/>
          <w:szCs w:val="24"/>
        </w:rPr>
        <w:t>counseling</w:t>
      </w:r>
      <w:proofErr w:type="spellEnd"/>
      <w:r w:rsidRPr="001904A4">
        <w:rPr>
          <w:rFonts w:ascii="Times New Roman" w:hAnsi="Times New Roman" w:cs="Times New Roman"/>
          <w:sz w:val="24"/>
          <w:szCs w:val="24"/>
        </w:rPr>
        <w:t>, academic monitoring and assistance.</w:t>
      </w:r>
      <w:r w:rsidR="001A4C97">
        <w:rPr>
          <w:rFonts w:ascii="Times New Roman" w:hAnsi="Times New Roman" w:cs="Times New Roman"/>
          <w:sz w:val="24"/>
          <w:szCs w:val="24"/>
          <w:lang w:val="en-GB"/>
        </w:rPr>
        <w:t xml:space="preserve"> </w:t>
      </w:r>
      <w:r w:rsidRPr="001904A4">
        <w:rPr>
          <w:rFonts w:ascii="Times New Roman" w:hAnsi="Times New Roman" w:cs="Times New Roman"/>
          <w:sz w:val="24"/>
          <w:szCs w:val="24"/>
        </w:rPr>
        <w:t>Currently, this process is not usually an automated one (</w:t>
      </w:r>
      <w:r w:rsidR="00AE5550">
        <w:rPr>
          <w:rFonts w:ascii="Times New Roman" w:hAnsi="Times New Roman" w:cs="Times New Roman"/>
          <w:sz w:val="24"/>
          <w:szCs w:val="24"/>
        </w:rPr>
        <w:t>for example;</w:t>
      </w:r>
      <w:r w:rsidRPr="001904A4">
        <w:rPr>
          <w:rFonts w:ascii="Times New Roman" w:hAnsi="Times New Roman" w:cs="Times New Roman"/>
          <w:sz w:val="24"/>
          <w:szCs w:val="24"/>
        </w:rPr>
        <w:t xml:space="preserve"> Does not include prediction from machine learning which </w:t>
      </w:r>
      <w:proofErr w:type="spellStart"/>
      <w:r w:rsidRPr="001904A4">
        <w:rPr>
          <w:rFonts w:ascii="Times New Roman" w:hAnsi="Times New Roman" w:cs="Times New Roman"/>
          <w:sz w:val="24"/>
          <w:szCs w:val="24"/>
        </w:rPr>
        <w:t>analyzes</w:t>
      </w:r>
      <w:proofErr w:type="spellEnd"/>
      <w:r w:rsidRPr="001904A4">
        <w:rPr>
          <w:rFonts w:ascii="Times New Roman" w:hAnsi="Times New Roman" w:cs="Times New Roman"/>
          <w:sz w:val="24"/>
          <w:szCs w:val="24"/>
        </w:rPr>
        <w:t xml:space="preserve"> the relationship between prior academic performance, current test scores, study habit, socioeconomic status and predicts semester marks) and usually implies </w:t>
      </w:r>
      <w:proofErr w:type="gramStart"/>
      <w:r w:rsidRPr="001904A4">
        <w:rPr>
          <w:rFonts w:ascii="Times New Roman" w:hAnsi="Times New Roman" w:cs="Times New Roman"/>
          <w:sz w:val="24"/>
          <w:szCs w:val="24"/>
        </w:rPr>
        <w:t>an</w:t>
      </w:r>
      <w:proofErr w:type="gramEnd"/>
      <w:r w:rsidRPr="001904A4">
        <w:rPr>
          <w:rFonts w:ascii="Times New Roman" w:hAnsi="Times New Roman" w:cs="Times New Roman"/>
          <w:sz w:val="24"/>
          <w:szCs w:val="24"/>
        </w:rPr>
        <w:t xml:space="preserve"> delayed academic intervention when it is too late. The current system does not perform "smart" processing of "big cohorts". With a number of students, the academic staff will have to scan many spreadsheets and score sheets, which consumes time and can lead to ambiguous judgments when different lecturer/adviser have different interpretation.</w:t>
      </w:r>
    </w:p>
    <w:p w14:paraId="02D32DCC" w14:textId="4B6F0C73" w:rsidR="00445BA8" w:rsidRDefault="004D3226" w:rsidP="00445BA8">
      <w:pPr>
        <w:pStyle w:val="Heading3"/>
        <w:spacing w:line="360" w:lineRule="auto"/>
        <w:rPr>
          <w:rFonts w:ascii="Times New Roman" w:eastAsia="Times New Roman" w:hAnsi="Times New Roman"/>
          <w:b/>
          <w:color w:val="000000"/>
        </w:rPr>
      </w:pPr>
      <w:bookmarkStart w:id="82" w:name="_Toc232516763"/>
      <w:r>
        <w:rPr>
          <w:rFonts w:ascii="Times New Roman" w:eastAsia="Times New Roman" w:hAnsi="Times New Roman"/>
          <w:b/>
          <w:color w:val="000000"/>
        </w:rPr>
        <w:t>3.2.2 Workflow of the Existing System</w:t>
      </w:r>
      <w:bookmarkEnd w:id="82"/>
    </w:p>
    <w:p w14:paraId="7E3D6327" w14:textId="5DADEC31" w:rsidR="001904A4" w:rsidRDefault="001904A4" w:rsidP="001904A4">
      <w:pPr>
        <w:spacing w:line="360" w:lineRule="auto"/>
        <w:jc w:val="both"/>
        <w:rPr>
          <w:rFonts w:ascii="Times New Roman" w:hAnsi="Times New Roman" w:cs="Times New Roman"/>
          <w:sz w:val="24"/>
          <w:szCs w:val="24"/>
        </w:rPr>
      </w:pPr>
      <w:r w:rsidRPr="001904A4">
        <w:rPr>
          <w:rFonts w:ascii="Times New Roman" w:hAnsi="Times New Roman" w:cs="Times New Roman"/>
          <w:sz w:val="24"/>
          <w:szCs w:val="24"/>
        </w:rPr>
        <w:t>Currently, the academic monitoring workflow is predominantly manual and is retrospective. Student academic data is collected by lecturers at the course level and later aggregated by the department at the end of each semester. This indicates that the current system focuses primarily on logging and analysis of academic results, rather than to predict and anticipate potential risk to student academic performance during the semester. The workflow of current system can be summarized as below:</w:t>
      </w:r>
    </w:p>
    <w:p w14:paraId="00EDEE9F" w14:textId="2335F08A" w:rsidR="001904A4" w:rsidRPr="001904A4" w:rsidRDefault="001904A4" w:rsidP="001904A4">
      <w:pPr>
        <w:pStyle w:val="ListParagraph"/>
        <w:numPr>
          <w:ilvl w:val="0"/>
          <w:numId w:val="16"/>
        </w:numPr>
        <w:spacing w:line="360" w:lineRule="auto"/>
        <w:jc w:val="both"/>
        <w:rPr>
          <w:rFonts w:ascii="Times New Roman" w:hAnsi="Times New Roman" w:cs="Times New Roman"/>
          <w:sz w:val="24"/>
          <w:szCs w:val="24"/>
        </w:rPr>
      </w:pPr>
      <w:r w:rsidRPr="001904A4">
        <w:rPr>
          <w:rFonts w:ascii="Times New Roman" w:hAnsi="Times New Roman" w:cs="Times New Roman"/>
          <w:sz w:val="24"/>
          <w:szCs w:val="24"/>
        </w:rPr>
        <w:t>Lecturers have records of continuous assessment marks, test results, assignment grades and examination grades of every course.</w:t>
      </w:r>
    </w:p>
    <w:p w14:paraId="42E809C0" w14:textId="04452DC0" w:rsidR="001904A4" w:rsidRPr="001904A4" w:rsidRDefault="001904A4" w:rsidP="001904A4">
      <w:pPr>
        <w:pStyle w:val="ListParagraph"/>
        <w:numPr>
          <w:ilvl w:val="0"/>
          <w:numId w:val="16"/>
        </w:numPr>
        <w:spacing w:line="360" w:lineRule="auto"/>
        <w:jc w:val="both"/>
        <w:rPr>
          <w:rFonts w:ascii="Times New Roman" w:hAnsi="Times New Roman" w:cs="Times New Roman"/>
          <w:sz w:val="24"/>
          <w:szCs w:val="24"/>
        </w:rPr>
      </w:pPr>
      <w:r w:rsidRPr="001904A4">
        <w:rPr>
          <w:rFonts w:ascii="Times New Roman" w:hAnsi="Times New Roman" w:cs="Times New Roman"/>
          <w:sz w:val="24"/>
          <w:szCs w:val="24"/>
        </w:rPr>
        <w:t>Records are kept as spread sheets, paper based, departmental file.</w:t>
      </w:r>
    </w:p>
    <w:p w14:paraId="5ACAF4BB" w14:textId="6CF8DC90" w:rsidR="001904A4" w:rsidRPr="001904A4" w:rsidRDefault="001904A4" w:rsidP="001904A4">
      <w:pPr>
        <w:pStyle w:val="ListParagraph"/>
        <w:numPr>
          <w:ilvl w:val="0"/>
          <w:numId w:val="16"/>
        </w:numPr>
        <w:spacing w:line="360" w:lineRule="auto"/>
        <w:jc w:val="both"/>
        <w:rPr>
          <w:rFonts w:ascii="Times New Roman" w:hAnsi="Times New Roman" w:cs="Times New Roman"/>
          <w:sz w:val="24"/>
          <w:szCs w:val="24"/>
        </w:rPr>
      </w:pPr>
      <w:r w:rsidRPr="001904A4">
        <w:rPr>
          <w:rFonts w:ascii="Times New Roman" w:hAnsi="Times New Roman" w:cs="Times New Roman"/>
          <w:sz w:val="24"/>
          <w:szCs w:val="24"/>
        </w:rPr>
        <w:t>End of semester collation of marks and verification are done.</w:t>
      </w:r>
    </w:p>
    <w:p w14:paraId="371BA3B1" w14:textId="22327AE6" w:rsidR="001904A4" w:rsidRPr="001904A4" w:rsidRDefault="001904A4" w:rsidP="001904A4">
      <w:pPr>
        <w:pStyle w:val="ListParagraph"/>
        <w:numPr>
          <w:ilvl w:val="0"/>
          <w:numId w:val="16"/>
        </w:numPr>
        <w:spacing w:line="360" w:lineRule="auto"/>
        <w:jc w:val="both"/>
        <w:rPr>
          <w:rFonts w:ascii="Times New Roman" w:hAnsi="Times New Roman" w:cs="Times New Roman"/>
          <w:sz w:val="24"/>
          <w:szCs w:val="24"/>
        </w:rPr>
      </w:pPr>
      <w:r w:rsidRPr="001904A4">
        <w:rPr>
          <w:rFonts w:ascii="Times New Roman" w:hAnsi="Times New Roman" w:cs="Times New Roman"/>
          <w:sz w:val="24"/>
          <w:szCs w:val="24"/>
        </w:rPr>
        <w:t>Calculation of GPA, CGPA, failed course, academic position is done after assessment has been completed.</w:t>
      </w:r>
    </w:p>
    <w:p w14:paraId="70AC898D" w14:textId="77777777" w:rsidR="001904A4" w:rsidRPr="001904A4" w:rsidRDefault="001904A4" w:rsidP="001904A4">
      <w:pPr>
        <w:pStyle w:val="ListParagraph"/>
        <w:numPr>
          <w:ilvl w:val="0"/>
          <w:numId w:val="16"/>
        </w:numPr>
        <w:spacing w:line="360" w:lineRule="auto"/>
        <w:jc w:val="both"/>
        <w:rPr>
          <w:rFonts w:ascii="Times New Roman" w:hAnsi="Times New Roman" w:cs="Times New Roman"/>
          <w:sz w:val="24"/>
          <w:szCs w:val="24"/>
        </w:rPr>
      </w:pPr>
      <w:r w:rsidRPr="001904A4">
        <w:rPr>
          <w:rFonts w:ascii="Times New Roman" w:hAnsi="Times New Roman" w:cs="Times New Roman"/>
          <w:sz w:val="24"/>
          <w:szCs w:val="24"/>
        </w:rPr>
        <w:lastRenderedPageBreak/>
        <w:t>Advisors are to look at final marks sheets for students who performed below expectation.</w:t>
      </w:r>
    </w:p>
    <w:p w14:paraId="1A9E66C3" w14:textId="45D261DD" w:rsidR="001904A4" w:rsidRPr="001904A4" w:rsidRDefault="001904A4" w:rsidP="001904A4">
      <w:pPr>
        <w:pStyle w:val="ListParagraph"/>
        <w:numPr>
          <w:ilvl w:val="0"/>
          <w:numId w:val="16"/>
        </w:numPr>
        <w:spacing w:line="360" w:lineRule="auto"/>
        <w:jc w:val="both"/>
        <w:rPr>
          <w:rFonts w:ascii="Times New Roman" w:hAnsi="Times New Roman" w:cs="Times New Roman"/>
          <w:sz w:val="24"/>
          <w:szCs w:val="24"/>
        </w:rPr>
      </w:pPr>
      <w:r w:rsidRPr="001904A4">
        <w:rPr>
          <w:rFonts w:ascii="Times New Roman" w:hAnsi="Times New Roman" w:cs="Times New Roman"/>
          <w:sz w:val="24"/>
          <w:szCs w:val="24"/>
        </w:rPr>
        <w:t xml:space="preserve">Weak and at-risk students are supposed to be referred for </w:t>
      </w:r>
      <w:proofErr w:type="spellStart"/>
      <w:r w:rsidRPr="001904A4">
        <w:rPr>
          <w:rFonts w:ascii="Times New Roman" w:hAnsi="Times New Roman" w:cs="Times New Roman"/>
          <w:sz w:val="24"/>
          <w:szCs w:val="24"/>
        </w:rPr>
        <w:t>counseling</w:t>
      </w:r>
      <w:proofErr w:type="spellEnd"/>
      <w:r w:rsidRPr="001904A4">
        <w:rPr>
          <w:rFonts w:ascii="Times New Roman" w:hAnsi="Times New Roman" w:cs="Times New Roman"/>
          <w:sz w:val="24"/>
          <w:szCs w:val="24"/>
        </w:rPr>
        <w:t xml:space="preserve"> and support.</w:t>
      </w:r>
    </w:p>
    <w:p w14:paraId="744AEBB0" w14:textId="4B35D3BD" w:rsidR="001904A4" w:rsidRDefault="001904A4" w:rsidP="001904A4">
      <w:pPr>
        <w:pStyle w:val="ListParagraph"/>
        <w:numPr>
          <w:ilvl w:val="0"/>
          <w:numId w:val="16"/>
        </w:numPr>
        <w:spacing w:line="360" w:lineRule="auto"/>
        <w:jc w:val="both"/>
        <w:rPr>
          <w:rFonts w:ascii="Times New Roman" w:hAnsi="Times New Roman" w:cs="Times New Roman"/>
          <w:sz w:val="24"/>
          <w:szCs w:val="24"/>
        </w:rPr>
      </w:pPr>
      <w:r w:rsidRPr="001904A4">
        <w:rPr>
          <w:rFonts w:ascii="Times New Roman" w:hAnsi="Times New Roman" w:cs="Times New Roman"/>
          <w:sz w:val="24"/>
          <w:szCs w:val="24"/>
        </w:rPr>
        <w:t>Intervention comes too late (after poor performance).</w:t>
      </w:r>
    </w:p>
    <w:p w14:paraId="6B08D033" w14:textId="4508D41A" w:rsidR="001904A4" w:rsidRPr="001904A4" w:rsidRDefault="001904A4" w:rsidP="001904A4">
      <w:pPr>
        <w:spacing w:line="360" w:lineRule="auto"/>
        <w:jc w:val="both"/>
        <w:rPr>
          <w:rFonts w:ascii="Times New Roman" w:hAnsi="Times New Roman" w:cs="Times New Roman"/>
          <w:sz w:val="24"/>
          <w:szCs w:val="24"/>
        </w:rPr>
      </w:pPr>
      <w:r w:rsidRPr="001904A4">
        <w:rPr>
          <w:rFonts w:ascii="Times New Roman" w:hAnsi="Times New Roman" w:cs="Times New Roman"/>
          <w:sz w:val="24"/>
          <w:szCs w:val="24"/>
        </w:rPr>
        <w:t>The existing workflow reveals that it is more reactive than proactive. It records and reports academic performance post hoc rather than forecasting potential academic risk early enough to respond to.</w:t>
      </w:r>
    </w:p>
    <w:p w14:paraId="046DA936" w14:textId="5C48D64B" w:rsidR="009E51DB" w:rsidRDefault="004D3226">
      <w:pPr>
        <w:pStyle w:val="Heading3"/>
        <w:spacing w:line="360" w:lineRule="auto"/>
        <w:rPr>
          <w:rFonts w:ascii="Times New Roman" w:eastAsia="Times New Roman" w:hAnsi="Times New Roman"/>
          <w:b/>
          <w:color w:val="000000"/>
        </w:rPr>
      </w:pPr>
      <w:bookmarkStart w:id="83" w:name="_Toc232516764"/>
      <w:r>
        <w:rPr>
          <w:rFonts w:ascii="Times New Roman" w:eastAsia="Times New Roman" w:hAnsi="Times New Roman"/>
          <w:b/>
          <w:color w:val="000000"/>
        </w:rPr>
        <w:t>3.2.3 Deficiencies of the Existing System</w:t>
      </w:r>
      <w:bookmarkEnd w:id="83"/>
    </w:p>
    <w:p w14:paraId="7151D349" w14:textId="6E5DF6DB" w:rsidR="00EA72DD" w:rsidRDefault="00EA72DD" w:rsidP="00EA72DD">
      <w:pPr>
        <w:spacing w:line="360" w:lineRule="auto"/>
        <w:jc w:val="both"/>
        <w:rPr>
          <w:rFonts w:ascii="Times New Roman" w:hAnsi="Times New Roman" w:cs="Times New Roman"/>
          <w:sz w:val="24"/>
          <w:szCs w:val="24"/>
        </w:rPr>
      </w:pPr>
      <w:r w:rsidRPr="00EA72DD">
        <w:rPr>
          <w:rFonts w:ascii="Times New Roman" w:hAnsi="Times New Roman" w:cs="Times New Roman"/>
          <w:sz w:val="24"/>
          <w:szCs w:val="24"/>
        </w:rPr>
        <w:t>While the current approach of academic monitoring does fulfill some of the necessary functions of maintaining records, it has several shortcomings that hinder its effectiveness in allowing for prediction and intervention. These shortcomings lend themselves to why a machine-learning based prediction system is necessary</w:t>
      </w:r>
    </w:p>
    <w:p w14:paraId="74147E92" w14:textId="2CB41C5B" w:rsidR="00EA72DD" w:rsidRPr="00EA72DD" w:rsidRDefault="00EA72DD" w:rsidP="00EA72DD">
      <w:pPr>
        <w:pStyle w:val="ListParagraph"/>
        <w:numPr>
          <w:ilvl w:val="0"/>
          <w:numId w:val="17"/>
        </w:numPr>
        <w:spacing w:line="360" w:lineRule="auto"/>
        <w:jc w:val="both"/>
        <w:rPr>
          <w:rFonts w:ascii="Times New Roman" w:hAnsi="Times New Roman" w:cs="Times New Roman"/>
          <w:sz w:val="24"/>
          <w:szCs w:val="24"/>
        </w:rPr>
      </w:pPr>
      <w:r w:rsidRPr="00EA72DD">
        <w:rPr>
          <w:rFonts w:ascii="Times New Roman" w:hAnsi="Times New Roman" w:cs="Times New Roman"/>
          <w:sz w:val="24"/>
          <w:szCs w:val="24"/>
        </w:rPr>
        <w:t>The system is backward-looking. Generally, the poor-performing students are identified when the students receive their final grades or semester grades, leaving the window for prompt interventions extremely narrow.</w:t>
      </w:r>
    </w:p>
    <w:p w14:paraId="69A9B9B0" w14:textId="1854106C" w:rsidR="00EA72DD" w:rsidRPr="00EA72DD" w:rsidRDefault="00EA72DD" w:rsidP="00EA72DD">
      <w:pPr>
        <w:pStyle w:val="ListParagraph"/>
        <w:numPr>
          <w:ilvl w:val="0"/>
          <w:numId w:val="17"/>
        </w:numPr>
        <w:spacing w:line="360" w:lineRule="auto"/>
        <w:jc w:val="both"/>
        <w:rPr>
          <w:rFonts w:ascii="Times New Roman" w:hAnsi="Times New Roman" w:cs="Times New Roman"/>
          <w:sz w:val="24"/>
          <w:szCs w:val="24"/>
        </w:rPr>
      </w:pPr>
      <w:r w:rsidRPr="00EA72DD">
        <w:rPr>
          <w:rFonts w:ascii="Times New Roman" w:hAnsi="Times New Roman" w:cs="Times New Roman"/>
          <w:sz w:val="24"/>
          <w:szCs w:val="24"/>
        </w:rPr>
        <w:t>Academic information is distributed among various lecturers, courses, spreadsheets and departmental files. This makes it almost impossible to perform an all-round analysis on the students' academic performance over a range of courses.</w:t>
      </w:r>
    </w:p>
    <w:p w14:paraId="17BA22D1" w14:textId="4E46F818" w:rsidR="00EA72DD" w:rsidRPr="00EA72DD" w:rsidRDefault="00EA72DD" w:rsidP="00EA72DD">
      <w:pPr>
        <w:pStyle w:val="ListParagraph"/>
        <w:numPr>
          <w:ilvl w:val="0"/>
          <w:numId w:val="17"/>
        </w:numPr>
        <w:spacing w:line="360" w:lineRule="auto"/>
        <w:jc w:val="both"/>
        <w:rPr>
          <w:rFonts w:ascii="Times New Roman" w:hAnsi="Times New Roman" w:cs="Times New Roman"/>
          <w:sz w:val="24"/>
          <w:szCs w:val="24"/>
        </w:rPr>
      </w:pPr>
      <w:r w:rsidRPr="00EA72DD">
        <w:rPr>
          <w:rFonts w:ascii="Times New Roman" w:hAnsi="Times New Roman" w:cs="Times New Roman"/>
          <w:sz w:val="24"/>
          <w:szCs w:val="24"/>
        </w:rPr>
        <w:t>The system is primarily a manual review system. An academic is likely to examine more than one record before identifying students who need assistance. This is tedious and doesn't scale to many students</w:t>
      </w:r>
      <w:r w:rsidR="00043D82">
        <w:rPr>
          <w:rFonts w:ascii="Times New Roman" w:hAnsi="Times New Roman" w:cs="Times New Roman"/>
          <w:sz w:val="24"/>
          <w:szCs w:val="24"/>
          <w:lang w:val="en-GB"/>
        </w:rPr>
        <w:t xml:space="preserve"> </w:t>
      </w:r>
      <w:r w:rsidR="009B35B7">
        <w:rPr>
          <w:rFonts w:ascii="Times New Roman" w:hAnsi="Times New Roman" w:cs="Times New Roman"/>
          <w:sz w:val="24"/>
          <w:szCs w:val="24"/>
        </w:rPr>
        <w:fldChar w:fldCharType="begin" w:fldLock="1"/>
      </w:r>
      <w:r w:rsidR="009B35B7">
        <w:rPr>
          <w:rFonts w:ascii="Times New Roman" w:hAnsi="Times New Roman" w:cs="Times New Roman"/>
          <w:sz w:val="24"/>
          <w:szCs w:val="24"/>
        </w:rPr>
        <w:instrText>ADDIN CSL_CITATION {"citationItems":[{"id":"ITEM-1","itemData":{"DOI":"10.11591/ijece.v9i4.pp3069-3076","ISBN":"1581132530","ISSN":"10495258","abstract":"Unified Modeling Language (UML) is the effective standard for modeling object-oriented software systems. However, the ambiguity of semantics and the absence of consistency among UML diagrams lead to lack of precisely defining the requirements of a system. On the other hand, formal methods are techniques and tools use the mathematical notations, and they involve the precise syntax and semantics of the unambiguous software requirements specification. It applied in early stages of Software Development Life Cycle (SDLC). Therefore, an integrated between UML specification and formal specification is required to reduce the requirements' ambiguity and error, and to improve the quality and security of software systems. This paper proposes an approach involves the combining UML use-case diagram and activity diagrams with Z language for formalization of Library Management System (LMS). The focus of this paper is on consistency between the UML diagrams to Z Schema, and then verified by using the Z/EVEs tool.","author":[{"dropping-particle":"","family":"Bhat","given":"Jayant","non-dropping-particle":"","parse-names":false,"suffix":""},{"dropping-particle":"","family":"Nuseibeh","given":"Bashar","non-dropping-particle":"","parse-names":false,"suffix":""},{"dropping-particle":"","family":"Easterbrook","given":"Steve","non-dropping-particle":"","parse-names":false,"suffix":""},{"dropping-particle":"","family":"Westermann, K., Woud, M. L., Cwik, J. C., Graz, C., Nyhuis, P., Margraf, J., &amp; Blackwell","given":"S. E. (2021).","non-dropping-particle":"","parse-names":false,"suffix":""},{"dropping-particle":"","family":"Muhamad","given":"Zainab Hassan","non-dropping-particle":"","parse-names":false,"suffix":""},{"dropping-particle":"","family":"Abdulmonim","given":"Dhafer Abdulameer","non-dropping-particle":"","parse-names":false,"suffix":""},{"dropping-particle":"","family":"Alathari","given":"Bashar","non-dropping-particle":"","parse-names":false,"suffix":""},{"dropping-particle":"","family":"Sculley","given":"D.","non-dropping-particle":"","parse-names":false,"suffix":""},{"dropping-particle":"","family":"Holt","given":"Gary","non-dropping-particle":"","parse-names":false,"suffix":""},{"dropping-particle":"","family":"Golovin","given":"Daniel","non-dropping-particle":"","parse-names":false,"suffix":""},{"dropping-particle":"","family":"Davydov","given":"Eugene","non-dropping-particle":"","parse-names":false,"suffix":""},{"dropping-particle":"","family":"Phillips","given":"Todd","non-dropping-particle":"","parse-names":false,"suffix":""},{"dropping-particle":"","family":"Ebner","given":"Dietmar","non-dropping-particle":"","parse-names":false,"suffix":""},{"dropping-particle":"","family":"Chaudhary","given":"Vinay","non-dropping-particle":"","parse-names":false,"suffix":""},{"dropping-particle":"","family":"Young","given":"Michael","non-dropping-particle":"","parse-names":false,"suffix":""},{"dropping-particle":"","family":"Crespo","given":"Jean François","non-dropping-particle":"","parse-names":false,"suffix":""},{"dropping-particle":"","family":"Dennison","given":"Dan","non-dropping-particle":"","parse-names":false,"suffix":""},{"dropping-particle":"","family":"To","given":"A Dissertation Submitted","non-dropping-particle":"","parse-names":false,"suffix":""},{"dropping-particle":"","family":"Faculty","given":"T H E","non-dropping-particle":"","parse-names":false,"suffix":""},{"dropping-particle":"","family":"Electrical","given":"O F","non-dropping-particle":"","parse-names":false,"suffix":""},{"dropping-particle":"","family":"Candidacy","given":"I N","non-dropping-particle":"","parse-names":false,"suffix":""},{"dropping-particle":"","family":"The","given":"F O R","non-dropping-particle":"","parse-names":false,"suffix":""},{"dropping-particle":"","family":"Of","given":"Doctor Degree","non-dropping-particle":"","parse-names":false,"suffix":""},{"dropping-particle":"","family":"Of","given":"Doctor Degree","non-dropping-particle":"","parse-names":false,"suffix":""},{"dropping-particle":"","family":"Sciences","given":"Computer","non-dropping-particle":"","parse-names":false,"suffix":""},{"dropping-particle":"","family":"Thesis","given":"Degree","non-dropping-particle":"","parse-names":false,"suffix":""},{"dropping-particle":"","family":"Namee","given":"Khanista","non-dropping-particle":"","parse-names":false,"suffix":""}],"container-title":"International Journal of Emerging Trends in Computer Science and Information Technology","id":"ITEM-1","issue":"4","issued":{"date-parts":[["2023"]]},"page":"147-157","title":"Requirements Engineering: A Roadmap Bashar Nuseibeh &amp; Steve Easterbrook Key","type":"article-journal","volume":"9"},"uris":["http://www.mendeley.com/documents/?uuid=64ad727f-de8c-4baa-82b3-4cf7034b9c96"]}],"mendeley":{"formattedCitation":"(Bhat et al., 2023)","plainTextFormattedCitation":"(Bhat et al., 2023)","previouslyFormattedCitation":"(Bhat et al., 2023)"},"properties":{"noteIndex":0},"schema":"https://github.com/citation-style-language/schema/raw/master/csl-citation.json"}</w:instrText>
      </w:r>
      <w:r w:rsidR="009B35B7">
        <w:rPr>
          <w:rFonts w:ascii="Times New Roman" w:hAnsi="Times New Roman" w:cs="Times New Roman"/>
          <w:sz w:val="24"/>
          <w:szCs w:val="24"/>
        </w:rPr>
        <w:fldChar w:fldCharType="separate"/>
      </w:r>
      <w:r w:rsidR="009B35B7" w:rsidRPr="009B35B7">
        <w:rPr>
          <w:rFonts w:ascii="Times New Roman" w:hAnsi="Times New Roman" w:cs="Times New Roman"/>
          <w:noProof/>
          <w:sz w:val="24"/>
          <w:szCs w:val="24"/>
        </w:rPr>
        <w:t>(Bhat et al., 2023)</w:t>
      </w:r>
      <w:r w:rsidR="009B35B7">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7174F1C8" w14:textId="4C534E9F" w:rsidR="00EA72DD" w:rsidRPr="00EA72DD" w:rsidRDefault="00EA72DD" w:rsidP="00EA72DD">
      <w:pPr>
        <w:pStyle w:val="ListParagraph"/>
        <w:numPr>
          <w:ilvl w:val="0"/>
          <w:numId w:val="17"/>
        </w:numPr>
        <w:spacing w:line="360" w:lineRule="auto"/>
        <w:jc w:val="both"/>
        <w:rPr>
          <w:rFonts w:ascii="Times New Roman" w:hAnsi="Times New Roman" w:cs="Times New Roman"/>
          <w:sz w:val="24"/>
          <w:szCs w:val="24"/>
        </w:rPr>
      </w:pPr>
      <w:r w:rsidRPr="00EA72DD">
        <w:rPr>
          <w:rFonts w:ascii="Times New Roman" w:hAnsi="Times New Roman" w:cs="Times New Roman"/>
          <w:sz w:val="24"/>
          <w:szCs w:val="24"/>
        </w:rPr>
        <w:t>The current system doesn't use machine learning to find patterns in performance, nor automatically combines factors such as demographic information, past records, continuous assessment marks and course-level indicators in generating predictive results.</w:t>
      </w:r>
    </w:p>
    <w:p w14:paraId="0FC06FA4" w14:textId="312BEA37" w:rsidR="00EA72DD" w:rsidRPr="00EA72DD" w:rsidRDefault="00EA72DD" w:rsidP="00EA72DD">
      <w:pPr>
        <w:pStyle w:val="ListParagraph"/>
        <w:numPr>
          <w:ilvl w:val="0"/>
          <w:numId w:val="17"/>
        </w:numPr>
        <w:spacing w:line="360" w:lineRule="auto"/>
        <w:jc w:val="both"/>
        <w:rPr>
          <w:rFonts w:ascii="Times New Roman" w:hAnsi="Times New Roman" w:cs="Times New Roman"/>
          <w:sz w:val="24"/>
          <w:szCs w:val="24"/>
        </w:rPr>
      </w:pPr>
      <w:r w:rsidRPr="00EA72DD">
        <w:rPr>
          <w:rFonts w:ascii="Times New Roman" w:hAnsi="Times New Roman" w:cs="Times New Roman"/>
          <w:sz w:val="24"/>
          <w:szCs w:val="24"/>
        </w:rPr>
        <w:t xml:space="preserve">The system lacks support for auto-explanation. When the student is underperforming, the manual system does not explicitly highlight why, </w:t>
      </w:r>
      <w:r w:rsidR="00AE5550">
        <w:rPr>
          <w:rFonts w:ascii="Times New Roman" w:hAnsi="Times New Roman" w:cs="Times New Roman"/>
          <w:sz w:val="24"/>
          <w:szCs w:val="24"/>
        </w:rPr>
        <w:t>for example;</w:t>
      </w:r>
      <w:r w:rsidRPr="00EA72DD">
        <w:rPr>
          <w:rFonts w:ascii="Times New Roman" w:hAnsi="Times New Roman" w:cs="Times New Roman"/>
          <w:sz w:val="24"/>
          <w:szCs w:val="24"/>
        </w:rPr>
        <w:t xml:space="preserve"> Low CA results, low previous records, low hours studied, poor core subject grades.</w:t>
      </w:r>
    </w:p>
    <w:p w14:paraId="25D41B9B" w14:textId="012535A4" w:rsidR="00EA72DD" w:rsidRPr="00EA72DD" w:rsidRDefault="00EA72DD" w:rsidP="00EA72DD">
      <w:pPr>
        <w:pStyle w:val="ListParagraph"/>
        <w:numPr>
          <w:ilvl w:val="0"/>
          <w:numId w:val="17"/>
        </w:numPr>
        <w:spacing w:line="360" w:lineRule="auto"/>
        <w:jc w:val="both"/>
        <w:rPr>
          <w:rFonts w:ascii="Times New Roman" w:hAnsi="Times New Roman" w:cs="Times New Roman"/>
          <w:sz w:val="24"/>
          <w:szCs w:val="24"/>
        </w:rPr>
      </w:pPr>
      <w:r w:rsidRPr="00EA72DD">
        <w:rPr>
          <w:rFonts w:ascii="Times New Roman" w:hAnsi="Times New Roman" w:cs="Times New Roman"/>
          <w:sz w:val="24"/>
          <w:szCs w:val="24"/>
        </w:rPr>
        <w:t>The system lacks support for batch prediction. Bulk data regarding large groups of students cannot be loaded and analysed automatically for academic risk levels, making monitoring inefficient at a large scale</w:t>
      </w:r>
      <w:r w:rsidR="00043D82">
        <w:rPr>
          <w:rFonts w:ascii="Times New Roman" w:hAnsi="Times New Roman" w:cs="Times New Roman"/>
          <w:sz w:val="24"/>
          <w:szCs w:val="24"/>
          <w:lang w:val="en-GB"/>
        </w:rPr>
        <w:t xml:space="preserve"> </w:t>
      </w:r>
      <w:r w:rsidR="009B35B7">
        <w:rPr>
          <w:rFonts w:ascii="Times New Roman" w:hAnsi="Times New Roman" w:cs="Times New Roman"/>
          <w:sz w:val="24"/>
          <w:szCs w:val="24"/>
        </w:rPr>
        <w:fldChar w:fldCharType="begin" w:fldLock="1"/>
      </w:r>
      <w:r w:rsidR="009B35B7">
        <w:rPr>
          <w:rFonts w:ascii="Times New Roman" w:hAnsi="Times New Roman" w:cs="Times New Roman"/>
          <w:sz w:val="24"/>
          <w:szCs w:val="24"/>
        </w:rPr>
        <w:instrText>ADDIN CSL_CITATION {"citationItems":[{"id":"ITEM-1","itemData":{"DOI":"10.1145/3724363.3729027","ISBN":"9798400715679","ISSN":"1942647X","abstract":"Educational Data Mining (EDM) supports early detection of learning difficulties by predicting student performance. However, machine learning models often operate as black boxes. Explainable Artificial Intelligence (XAI) helps to explain why black-box models produce specific predictions. This paper systematically reviews the past five years of research on XAI applications for interpreting student performance prediction in Computer Science and STEM education. We found that behavioral and academic performance data were the most commonly used features, with the main prediction goals focused on course failure risk or grades. This study also examined the application areas of XAI, revealing that the most common uses were global feature importance analysis, individual prediction explanations, and supporting interventions and decision-making. Moreover, we found that SHapley Additive exPlanations (SHAP) were the most frequently utilized XAI technique, predominantly applied at the global level, with limited use at the individual level. Furthermore, a research gap was identified in utilizing XAI to support course improvements, customize visualizations, and generate personalized recommendations. Addressing this gap could enable educators to provide personalized, data-driven guidance to better support individual students.","author":[{"dropping-particle":"","family":"Choi","given":"Wan Chong","non-dropping-particle":"","parse-names":false,"suffix":""},{"dropping-particle":"","family":"Lam","given":"Chan Tong","non-dropping-particle":"","parse-names":false,"suffix":""},{"dropping-particle":"","family":"Pang","given":"Patrick Cheong Iao","non-dropping-particle":"","parse-names":false,"suffix":""},{"dropping-particle":"","family":"Mendes","given":"António José","non-dropping-particle":"","parse-names":false,"suffix":""}],"container-title":"Annual Conference on Innovation and Technology in Computer Science Education, ITiCSE","id":"ITEM-1","issued":{"date-parts":[["2025"]]},"page":"221-227","title":"A Systematic Literature Review of Explainable Artificial Intelligence (XAI) for Interpreting Student Performance Prediction in Computer Science and STEM Education","type":"article-journal","volume":"1"},"uris":["http://www.mendeley.com/documents/?uuid=f1b8d1fc-a8d1-4049-9892-8eb2f6a2195b"]}],"mendeley":{"formattedCitation":"(Choi et al., 2025)","plainTextFormattedCitation":"(Choi et al., 2025)","previouslyFormattedCitation":"(Choi et al., 2025)"},"properties":{"noteIndex":0},"schema":"https://github.com/citation-style-language/schema/raw/master/csl-citation.json"}</w:instrText>
      </w:r>
      <w:r w:rsidR="009B35B7">
        <w:rPr>
          <w:rFonts w:ascii="Times New Roman" w:hAnsi="Times New Roman" w:cs="Times New Roman"/>
          <w:sz w:val="24"/>
          <w:szCs w:val="24"/>
        </w:rPr>
        <w:fldChar w:fldCharType="separate"/>
      </w:r>
      <w:r w:rsidR="009B35B7" w:rsidRPr="009B35B7">
        <w:rPr>
          <w:rFonts w:ascii="Times New Roman" w:hAnsi="Times New Roman" w:cs="Times New Roman"/>
          <w:noProof/>
          <w:sz w:val="24"/>
          <w:szCs w:val="24"/>
        </w:rPr>
        <w:t>(Choi et al., 2025)</w:t>
      </w:r>
      <w:r w:rsidR="009B35B7">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715E60E0" w14:textId="698A42A9" w:rsidR="009E51DB" w:rsidRDefault="004D3226">
      <w:pPr>
        <w:pStyle w:val="Heading2"/>
        <w:spacing w:line="360" w:lineRule="auto"/>
        <w:rPr>
          <w:rFonts w:ascii="Times New Roman" w:eastAsia="Times New Roman" w:hAnsi="Times New Roman"/>
          <w:b/>
          <w:color w:val="000000"/>
        </w:rPr>
      </w:pPr>
      <w:bookmarkStart w:id="84" w:name="_Toc232516765"/>
      <w:r w:rsidRPr="00F75BA6">
        <w:rPr>
          <w:rFonts w:ascii="Times New Roman" w:eastAsia="Times New Roman" w:hAnsi="Times New Roman"/>
          <w:b/>
          <w:color w:val="000000"/>
        </w:rPr>
        <w:lastRenderedPageBreak/>
        <w:t xml:space="preserve">3.3 The </w:t>
      </w:r>
      <w:r w:rsidR="00263CA1">
        <w:rPr>
          <w:rFonts w:ascii="Times New Roman" w:eastAsia="Times New Roman" w:hAnsi="Times New Roman"/>
          <w:b/>
          <w:color w:val="000000"/>
          <w:lang w:val="en-GB"/>
        </w:rPr>
        <w:t>Developed</w:t>
      </w:r>
      <w:r w:rsidRPr="00F75BA6">
        <w:rPr>
          <w:rFonts w:ascii="Times New Roman" w:eastAsia="Times New Roman" w:hAnsi="Times New Roman"/>
          <w:b/>
          <w:color w:val="000000"/>
        </w:rPr>
        <w:t xml:space="preserve"> System </w:t>
      </w:r>
      <w:proofErr w:type="spellStart"/>
      <w:r w:rsidRPr="00F75BA6">
        <w:rPr>
          <w:rFonts w:ascii="Times New Roman" w:eastAsia="Times New Roman" w:hAnsi="Times New Roman"/>
          <w:b/>
          <w:color w:val="000000"/>
        </w:rPr>
        <w:t>EduPredict</w:t>
      </w:r>
      <w:proofErr w:type="spellEnd"/>
      <w:r w:rsidRPr="00F75BA6">
        <w:rPr>
          <w:rFonts w:ascii="Times New Roman" w:eastAsia="Times New Roman" w:hAnsi="Times New Roman"/>
          <w:b/>
          <w:color w:val="000000"/>
        </w:rPr>
        <w:t xml:space="preserve"> AI</w:t>
      </w:r>
      <w:bookmarkEnd w:id="84"/>
    </w:p>
    <w:p w14:paraId="67376C6F" w14:textId="154099F4" w:rsidR="00EA72DD" w:rsidRPr="00EA72DD" w:rsidRDefault="00EA72DD" w:rsidP="00EA72DD">
      <w:pPr>
        <w:spacing w:line="360" w:lineRule="auto"/>
        <w:jc w:val="both"/>
        <w:rPr>
          <w:rFonts w:ascii="Times New Roman" w:hAnsi="Times New Roman" w:cs="Times New Roman"/>
          <w:sz w:val="24"/>
          <w:szCs w:val="24"/>
        </w:rPr>
      </w:pPr>
      <w:r w:rsidRPr="00EA72DD">
        <w:rPr>
          <w:rFonts w:ascii="Times New Roman" w:hAnsi="Times New Roman" w:cs="Times New Roman"/>
          <w:sz w:val="24"/>
          <w:szCs w:val="24"/>
        </w:rPr>
        <w:t xml:space="preserve">The system suggested is an academic performance prediction web based system called </w:t>
      </w:r>
      <w:proofErr w:type="spellStart"/>
      <w:r w:rsidRPr="00EA72DD">
        <w:rPr>
          <w:rFonts w:ascii="Times New Roman" w:hAnsi="Times New Roman" w:cs="Times New Roman"/>
          <w:sz w:val="24"/>
          <w:szCs w:val="24"/>
        </w:rPr>
        <w:t>EduPredict</w:t>
      </w:r>
      <w:proofErr w:type="spellEnd"/>
      <w:r w:rsidRPr="00EA72DD">
        <w:rPr>
          <w:rFonts w:ascii="Times New Roman" w:hAnsi="Times New Roman" w:cs="Times New Roman"/>
          <w:sz w:val="24"/>
          <w:szCs w:val="24"/>
        </w:rPr>
        <w:t xml:space="preserve"> AI which employs the usage of machine learning to classify the students of Computer Science based on their performance within their academic level</w:t>
      </w:r>
      <w:r w:rsidR="00A92B66">
        <w:rPr>
          <w:rFonts w:ascii="Times New Roman" w:hAnsi="Times New Roman" w:cs="Times New Roman"/>
          <w:sz w:val="24"/>
          <w:szCs w:val="24"/>
          <w:lang w:val="en-GB"/>
        </w:rPr>
        <w:t xml:space="preserve"> </w:t>
      </w:r>
      <w:r w:rsidR="009B35B7">
        <w:rPr>
          <w:rFonts w:ascii="Times New Roman" w:hAnsi="Times New Roman" w:cs="Times New Roman"/>
          <w:sz w:val="24"/>
          <w:szCs w:val="24"/>
        </w:rPr>
        <w:fldChar w:fldCharType="begin" w:fldLock="1"/>
      </w:r>
      <w:r w:rsidR="009B35B7">
        <w:rPr>
          <w:rFonts w:ascii="Times New Roman" w:hAnsi="Times New Roman" w:cs="Times New Roman"/>
          <w:sz w:val="24"/>
          <w:szCs w:val="24"/>
        </w:rPr>
        <w:instrText>ADDIN CSL_CITATION {"citationItems":[{"id":"ITEM-1","itemData":{"DOI":"10.63282/3050-9246.ijetcsit-v4i4p116","abstract":"The rapid expansion of higher education institutions (HEIs) has intensified the demand for seamless, efficient, and scalable administrative operations. Traditional administrative processes ranging from admissions, attendance verification, financial aid, timetabling, faculty management, grievance handling, and accreditation documentation have become increasingly complex due to the exponential growth of student populations and regulatory requirements. To address these constraints, the integration of Artificial Intelligence (AI) into workflow automation has emerged as a groundbreaking paradigm capable of transforming administrative ecosystems. This study presents a comprehensive investigation into AI-powered workflows designed to automate higher education administrative processes. The paper explores the technical foundations, architecture, methodology, and practical implications of implementing AI enabled process automation in universities. It additionally provides analytical insights into accuracy improvements, time reduction, process consistency, and cost efficiency derived from automation ecosystems. This research examines multiple AI models including natural language processing (NLP), rule-based intelligent agents, machine learning classification engines, process mining frameworks, robotic process automation (RPA), and predictive analytics integrated within a central workflow engine. The proposed AI-powered automation architecture is evaluated through simulated environments and controlled institutional deployments, demonstrating improvements in data processing accuracy, operational transparency, regulatory compliance, and reduction in administrative workload. The workflow engine also incorporates intelligent decision-making capabilities through context-aware recommendations, anomaly detection for preventing fraud in admissions and financial aid processes, and personalized student engagement mechanisms powered by AI chatbots and conversational agents.","author":[{"dropping-particle":"","family":"Bhat","given":"Jayant","non-dropping-particle":"","parse-names":false,"suffix":""}],"container-title":"International Journal of Emerging Trends in Computer Science and Information Technology","id":"ITEM-1","issue":"4","issued":{"date-parts":[["2023"]]},"page":"147-157","title":"Automating Higher Education Administrative Processes with AI-Powered Workflows","type":"article-journal","volume":"4"},"uris":["http://www.mendeley.com/documents/?uuid=30aef9de-86f6-4e10-aa05-2393978c7431"]}],"mendeley":{"formattedCitation":"(Bhat, 2023)","plainTextFormattedCitation":"(Bhat, 2023)","previouslyFormattedCitation":"(Bhat, 2023)"},"properties":{"noteIndex":0},"schema":"https://github.com/citation-style-language/schema/raw/master/csl-citation.json"}</w:instrText>
      </w:r>
      <w:r w:rsidR="009B35B7">
        <w:rPr>
          <w:rFonts w:ascii="Times New Roman" w:hAnsi="Times New Roman" w:cs="Times New Roman"/>
          <w:sz w:val="24"/>
          <w:szCs w:val="24"/>
        </w:rPr>
        <w:fldChar w:fldCharType="separate"/>
      </w:r>
      <w:r w:rsidR="009B35B7" w:rsidRPr="009B35B7">
        <w:rPr>
          <w:rFonts w:ascii="Times New Roman" w:hAnsi="Times New Roman" w:cs="Times New Roman"/>
          <w:noProof/>
          <w:sz w:val="24"/>
          <w:szCs w:val="24"/>
        </w:rPr>
        <w:t>(Bhat, 2023)</w:t>
      </w:r>
      <w:r w:rsidR="009B35B7">
        <w:rPr>
          <w:rFonts w:ascii="Times New Roman" w:hAnsi="Times New Roman" w:cs="Times New Roman"/>
          <w:sz w:val="24"/>
          <w:szCs w:val="24"/>
        </w:rPr>
        <w:fldChar w:fldCharType="end"/>
      </w:r>
      <w:r w:rsidR="009B35B7">
        <w:rPr>
          <w:rFonts w:ascii="Times New Roman" w:hAnsi="Times New Roman" w:cs="Times New Roman"/>
          <w:sz w:val="24"/>
          <w:szCs w:val="24"/>
          <w:lang w:val="en-GB"/>
        </w:rPr>
        <w:t>.</w:t>
      </w:r>
      <w:r w:rsidRPr="00EA72DD">
        <w:rPr>
          <w:rFonts w:ascii="Times New Roman" w:hAnsi="Times New Roman" w:cs="Times New Roman"/>
          <w:sz w:val="24"/>
          <w:szCs w:val="24"/>
        </w:rPr>
        <w:t>It will enable us to predict whether the students will fall in the categories of the academic performance levels; that of "At-Risk", "Average" and "Excellent" on a semester basis depending on the chosen indicators from the demographics, academics and course.</w:t>
      </w:r>
      <w:r w:rsidR="001A4C97">
        <w:rPr>
          <w:rFonts w:ascii="Times New Roman" w:hAnsi="Times New Roman" w:cs="Times New Roman"/>
          <w:sz w:val="24"/>
          <w:szCs w:val="24"/>
          <w:lang w:val="en-GB"/>
        </w:rPr>
        <w:t xml:space="preserve"> </w:t>
      </w:r>
      <w:r w:rsidRPr="00EA72DD">
        <w:rPr>
          <w:rFonts w:ascii="Times New Roman" w:hAnsi="Times New Roman" w:cs="Times New Roman"/>
          <w:sz w:val="24"/>
          <w:szCs w:val="24"/>
        </w:rPr>
        <w:t>The suggested system is an attempt to create a decision-support system, which is not aimed to replace the lectures, course advisors or academic officers but to have an intelligent prediction output which will help academic staff to identify the students that will be at risk even before their academic performance becomes severe.</w:t>
      </w:r>
    </w:p>
    <w:p w14:paraId="529A2E93" w14:textId="5447C5F3" w:rsidR="00EA72DD" w:rsidRPr="00EA72DD" w:rsidRDefault="00EA72DD" w:rsidP="00EA72DD">
      <w:pPr>
        <w:spacing w:line="360" w:lineRule="auto"/>
        <w:jc w:val="both"/>
        <w:rPr>
          <w:rFonts w:ascii="Times New Roman" w:hAnsi="Times New Roman" w:cs="Times New Roman"/>
          <w:sz w:val="24"/>
          <w:szCs w:val="24"/>
        </w:rPr>
      </w:pPr>
      <w:r w:rsidRPr="00EA72DD">
        <w:rPr>
          <w:rFonts w:ascii="Times New Roman" w:hAnsi="Times New Roman" w:cs="Times New Roman"/>
          <w:sz w:val="24"/>
          <w:szCs w:val="24"/>
        </w:rPr>
        <w:t xml:space="preserve">The </w:t>
      </w:r>
      <w:proofErr w:type="spellStart"/>
      <w:r w:rsidRPr="00EA72DD">
        <w:rPr>
          <w:rFonts w:ascii="Times New Roman" w:hAnsi="Times New Roman" w:cs="Times New Roman"/>
          <w:sz w:val="24"/>
          <w:szCs w:val="24"/>
        </w:rPr>
        <w:t>EduPredict</w:t>
      </w:r>
      <w:proofErr w:type="spellEnd"/>
      <w:r w:rsidRPr="00EA72DD">
        <w:rPr>
          <w:rFonts w:ascii="Times New Roman" w:hAnsi="Times New Roman" w:cs="Times New Roman"/>
          <w:sz w:val="24"/>
          <w:szCs w:val="24"/>
        </w:rPr>
        <w:t xml:space="preserve"> AI can be used for a single student prediction and batch prediction. In a single student </w:t>
      </w:r>
      <w:proofErr w:type="gramStart"/>
      <w:r w:rsidRPr="00EA72DD">
        <w:rPr>
          <w:rFonts w:ascii="Times New Roman" w:hAnsi="Times New Roman" w:cs="Times New Roman"/>
          <w:sz w:val="24"/>
          <w:szCs w:val="24"/>
        </w:rPr>
        <w:t>prediction</w:t>
      </w:r>
      <w:proofErr w:type="gramEnd"/>
      <w:r w:rsidRPr="00EA72DD">
        <w:rPr>
          <w:rFonts w:ascii="Times New Roman" w:hAnsi="Times New Roman" w:cs="Times New Roman"/>
          <w:sz w:val="24"/>
          <w:szCs w:val="24"/>
        </w:rPr>
        <w:t xml:space="preserve"> we will only input one student information to the prediction form while in the batch prediction we would only need to upload one excel or CSV file which contains multiple student's record. We then process the inputs, produce some derived features and model ready inputs, make predictions using the model and provide the predicted status to the user.</w:t>
      </w:r>
    </w:p>
    <w:p w14:paraId="4C56C970" w14:textId="4CE5E40A" w:rsidR="009E51DB" w:rsidRDefault="004D3226">
      <w:pPr>
        <w:pStyle w:val="Heading3"/>
        <w:spacing w:line="360" w:lineRule="auto"/>
        <w:rPr>
          <w:rFonts w:ascii="Times New Roman" w:eastAsia="Times New Roman" w:hAnsi="Times New Roman"/>
          <w:b/>
          <w:color w:val="000000"/>
        </w:rPr>
      </w:pPr>
      <w:bookmarkStart w:id="85" w:name="_Toc232516766"/>
      <w:r>
        <w:rPr>
          <w:rFonts w:ascii="Times New Roman" w:eastAsia="Times New Roman" w:hAnsi="Times New Roman"/>
          <w:b/>
          <w:color w:val="000000"/>
        </w:rPr>
        <w:t xml:space="preserve">3.3.1 Description of the </w:t>
      </w:r>
      <w:r w:rsidR="00A92B66">
        <w:rPr>
          <w:rFonts w:ascii="Times New Roman" w:eastAsia="Times New Roman" w:hAnsi="Times New Roman"/>
          <w:b/>
          <w:color w:val="000000"/>
          <w:lang w:val="en-GB"/>
        </w:rPr>
        <w:t>Developed</w:t>
      </w:r>
      <w:r>
        <w:rPr>
          <w:rFonts w:ascii="Times New Roman" w:eastAsia="Times New Roman" w:hAnsi="Times New Roman"/>
          <w:b/>
          <w:color w:val="000000"/>
        </w:rPr>
        <w:t xml:space="preserve"> System</w:t>
      </w:r>
      <w:bookmarkEnd w:id="85"/>
    </w:p>
    <w:p w14:paraId="05001E99" w14:textId="5CAF0985" w:rsidR="00EA72DD" w:rsidRPr="00043D82" w:rsidRDefault="00EA72DD" w:rsidP="00EA72DD">
      <w:pPr>
        <w:spacing w:line="360" w:lineRule="auto"/>
        <w:jc w:val="both"/>
        <w:rPr>
          <w:rFonts w:ascii="Times New Roman" w:hAnsi="Times New Roman" w:cs="Times New Roman"/>
          <w:sz w:val="24"/>
          <w:szCs w:val="24"/>
          <w:lang w:val="en-GB"/>
        </w:rPr>
      </w:pPr>
      <w:r w:rsidRPr="00EA72DD">
        <w:rPr>
          <w:rFonts w:ascii="Times New Roman" w:hAnsi="Times New Roman" w:cs="Times New Roman"/>
          <w:sz w:val="24"/>
          <w:szCs w:val="24"/>
        </w:rPr>
        <w:t xml:space="preserve">The </w:t>
      </w:r>
      <w:proofErr w:type="spellStart"/>
      <w:r w:rsidRPr="00EA72DD">
        <w:rPr>
          <w:rFonts w:ascii="Times New Roman" w:hAnsi="Times New Roman" w:cs="Times New Roman"/>
          <w:sz w:val="24"/>
          <w:szCs w:val="24"/>
        </w:rPr>
        <w:t>EduPredict</w:t>
      </w:r>
      <w:proofErr w:type="spellEnd"/>
      <w:r w:rsidRPr="00EA72DD">
        <w:rPr>
          <w:rFonts w:ascii="Times New Roman" w:hAnsi="Times New Roman" w:cs="Times New Roman"/>
          <w:sz w:val="24"/>
          <w:szCs w:val="24"/>
        </w:rPr>
        <w:t xml:space="preserve"> AI is made up of three layers, namely: The Vue 3 frontend, the </w:t>
      </w:r>
      <w:proofErr w:type="spellStart"/>
      <w:r w:rsidRPr="00EA72DD">
        <w:rPr>
          <w:rFonts w:ascii="Times New Roman" w:hAnsi="Times New Roman" w:cs="Times New Roman"/>
          <w:sz w:val="24"/>
          <w:szCs w:val="24"/>
        </w:rPr>
        <w:t>FastAPI</w:t>
      </w:r>
      <w:proofErr w:type="spellEnd"/>
      <w:r w:rsidRPr="00EA72DD">
        <w:rPr>
          <w:rFonts w:ascii="Times New Roman" w:hAnsi="Times New Roman" w:cs="Times New Roman"/>
          <w:sz w:val="24"/>
          <w:szCs w:val="24"/>
        </w:rPr>
        <w:t xml:space="preserve"> backend, the Machine Learning inference layer, and the Prediction Record Storage. The Vue 3 frontend, where users get to see and interact with the different sections such as: Home page, Predictor page, Database page, </w:t>
      </w:r>
      <w:proofErr w:type="gramStart"/>
      <w:r w:rsidRPr="00EA72DD">
        <w:rPr>
          <w:rFonts w:ascii="Times New Roman" w:hAnsi="Times New Roman" w:cs="Times New Roman"/>
          <w:sz w:val="24"/>
          <w:szCs w:val="24"/>
        </w:rPr>
        <w:t>Insights</w:t>
      </w:r>
      <w:proofErr w:type="gramEnd"/>
      <w:r w:rsidRPr="00EA72DD">
        <w:rPr>
          <w:rFonts w:ascii="Times New Roman" w:hAnsi="Times New Roman" w:cs="Times New Roman"/>
          <w:sz w:val="24"/>
          <w:szCs w:val="24"/>
        </w:rPr>
        <w:t xml:space="preserve"> page, Interventions page and the About page. The </w:t>
      </w:r>
      <w:proofErr w:type="spellStart"/>
      <w:r w:rsidRPr="00EA72DD">
        <w:rPr>
          <w:rFonts w:ascii="Times New Roman" w:hAnsi="Times New Roman" w:cs="Times New Roman"/>
          <w:sz w:val="24"/>
          <w:szCs w:val="24"/>
        </w:rPr>
        <w:t>FastAPI</w:t>
      </w:r>
      <w:proofErr w:type="spellEnd"/>
      <w:r w:rsidRPr="00EA72DD">
        <w:rPr>
          <w:rFonts w:ascii="Times New Roman" w:hAnsi="Times New Roman" w:cs="Times New Roman"/>
          <w:sz w:val="24"/>
          <w:szCs w:val="24"/>
        </w:rPr>
        <w:t xml:space="preserve"> backend validates the data submitted from the front end and processes the prediction request, loads the trained machine learning model, stores the prediction record and finally returns the prediction results to the front end</w:t>
      </w:r>
      <w:r w:rsidR="00043D82">
        <w:rPr>
          <w:rFonts w:ascii="Times New Roman" w:hAnsi="Times New Roman" w:cs="Times New Roman"/>
          <w:sz w:val="24"/>
          <w:szCs w:val="24"/>
          <w:lang w:val="en-GB"/>
        </w:rPr>
        <w:t xml:space="preserve"> </w:t>
      </w:r>
      <w:r w:rsidR="009B35B7">
        <w:rPr>
          <w:rFonts w:ascii="Times New Roman" w:hAnsi="Times New Roman" w:cs="Times New Roman"/>
          <w:sz w:val="24"/>
          <w:szCs w:val="24"/>
        </w:rPr>
        <w:fldChar w:fldCharType="begin" w:fldLock="1"/>
      </w:r>
      <w:r w:rsidR="009B35B7">
        <w:rPr>
          <w:rFonts w:ascii="Times New Roman" w:hAnsi="Times New Roman" w:cs="Times New Roman"/>
          <w:sz w:val="24"/>
          <w:szCs w:val="24"/>
        </w:rPr>
        <w:instrText>ADDIN CSL_CITATION {"citationItems":[{"id":"ITEM-1","itemData":{"ISSN":"10495258","abstract":"Machine learning offers a fantastically powerful toolkit for building useful complex prediction systems quickly. This paper argues it is dangerous to think of these quick wins as coming for free. Using the software engineering framework of technical debt, we find it is common to incur massive ongoing maintenance costs in real-world ML systems. We explore several ML-specific risk factors to account for in system design. These include boundary erosion, entanglement, hidden feedback loops, undeclared consumers, data dependencies, configuration issues, changes in the external world, and a variety of system-level anti-patterns.","author":[{"dropping-particle":"","family":"Sculley","given":"D.","non-dropping-particle":"","parse-names":false,"suffix":""},{"dropping-particle":"","family":"Holt","given":"Gary","non-dropping-particle":"","parse-names":false,"suffix":""},{"dropping-particle":"","family":"Golovin","given":"Daniel","non-dropping-particle":"","parse-names":false,"suffix":""},{"dropping-particle":"","family":"Davydov","given":"Eugene","non-dropping-particle":"","parse-names":false,"suffix":""},{"dropping-particle":"","family":"Phillips","given":"Todd","non-dropping-particle":"","parse-names":false,"suffix":""},{"dropping-particle":"","family":"Ebner","given":"Dietmar","non-dropping-particle":"","parse-names":false,"suffix":""},{"dropping-particle":"","family":"Chaudhary","given":"Vinay","non-dropping-particle":"","parse-names":false,"suffix":""},{"dropping-particle":"","family":"Young","given":"Michael","non-dropping-particle":"","parse-names":false,"suffix":""},{"dropping-particle":"","family":"Crespo","given":"Jean François","non-dropping-particle":"","parse-names":false,"suffix":""},{"dropping-particle":"","family":"Dennison","given":"Dan","non-dropping-particle":"","parse-names":false,"suffix":""}],"container-title":"Advances in Neural Information Processing Systems","id":"ITEM-1","issued":{"date-parts":[["2015"]]},"page":"2503-2511","title":"Hidden technical debt in machine learning systems","type":"article-journal","volume":"2015-Janua"},"uris":["http://www.mendeley.com/documents/?uuid=af701a82-2416-43d3-aa97-a98983bd45bb"]}],"mendeley":{"formattedCitation":"(Sculley et al., 2015)","plainTextFormattedCitation":"(Sculley et al., 2015)","previouslyFormattedCitation":"(Sculley et al., 2015)"},"properties":{"noteIndex":0},"schema":"https://github.com/citation-style-language/schema/raw/master/csl-citation.json"}</w:instrText>
      </w:r>
      <w:r w:rsidR="009B35B7">
        <w:rPr>
          <w:rFonts w:ascii="Times New Roman" w:hAnsi="Times New Roman" w:cs="Times New Roman"/>
          <w:sz w:val="24"/>
          <w:szCs w:val="24"/>
        </w:rPr>
        <w:fldChar w:fldCharType="separate"/>
      </w:r>
      <w:r w:rsidR="009B35B7" w:rsidRPr="009B35B7">
        <w:rPr>
          <w:rFonts w:ascii="Times New Roman" w:hAnsi="Times New Roman" w:cs="Times New Roman"/>
          <w:noProof/>
          <w:sz w:val="24"/>
          <w:szCs w:val="24"/>
        </w:rPr>
        <w:t>(Sculley et al., 2015)</w:t>
      </w:r>
      <w:r w:rsidR="009B35B7">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243E51FB" w14:textId="7FB58DEF" w:rsidR="00EA72DD" w:rsidRPr="00EA72DD" w:rsidRDefault="00EA72DD" w:rsidP="00EA72DD">
      <w:pPr>
        <w:spacing w:line="360" w:lineRule="auto"/>
        <w:jc w:val="both"/>
        <w:rPr>
          <w:rFonts w:ascii="Times New Roman" w:hAnsi="Times New Roman" w:cs="Times New Roman"/>
          <w:sz w:val="24"/>
          <w:szCs w:val="24"/>
        </w:rPr>
      </w:pPr>
      <w:r w:rsidRPr="00EA72DD">
        <w:rPr>
          <w:rFonts w:ascii="Times New Roman" w:hAnsi="Times New Roman" w:cs="Times New Roman"/>
          <w:sz w:val="24"/>
          <w:szCs w:val="24"/>
        </w:rPr>
        <w:t>In this system we use a Random Forest Classifier, trained from a 17-feature model-ready data set. This data set is specific to predicting Computer Science semester performance, it comprises of student demographic attributes, level and semester, hours of study, previous CGPA, previous course grade indicators, current CA score indicators, average CA for different course types, weak scores counter and total registered units.</w:t>
      </w:r>
      <w:r w:rsidR="001A4C97">
        <w:rPr>
          <w:rFonts w:ascii="Times New Roman" w:hAnsi="Times New Roman" w:cs="Times New Roman"/>
          <w:sz w:val="24"/>
          <w:szCs w:val="24"/>
          <w:lang w:val="en-GB"/>
        </w:rPr>
        <w:t xml:space="preserve"> </w:t>
      </w:r>
      <w:r w:rsidRPr="00EA72DD">
        <w:rPr>
          <w:rFonts w:ascii="Times New Roman" w:hAnsi="Times New Roman" w:cs="Times New Roman"/>
          <w:sz w:val="24"/>
          <w:szCs w:val="24"/>
        </w:rPr>
        <w:t xml:space="preserve">One significant difference from the old system is that it doesn't rely on </w:t>
      </w:r>
      <w:proofErr w:type="spellStart"/>
      <w:r w:rsidRPr="00EA72DD">
        <w:rPr>
          <w:rFonts w:ascii="Times New Roman" w:hAnsi="Times New Roman" w:cs="Times New Roman"/>
          <w:sz w:val="24"/>
          <w:szCs w:val="24"/>
        </w:rPr>
        <w:t>AttendancePercentage</w:t>
      </w:r>
      <w:proofErr w:type="spellEnd"/>
      <w:r w:rsidRPr="00EA72DD">
        <w:rPr>
          <w:rFonts w:ascii="Times New Roman" w:hAnsi="Times New Roman" w:cs="Times New Roman"/>
          <w:sz w:val="24"/>
          <w:szCs w:val="24"/>
        </w:rPr>
        <w:t xml:space="preserve">, </w:t>
      </w:r>
      <w:proofErr w:type="spellStart"/>
      <w:r w:rsidRPr="00EA72DD">
        <w:rPr>
          <w:rFonts w:ascii="Times New Roman" w:hAnsi="Times New Roman" w:cs="Times New Roman"/>
          <w:sz w:val="24"/>
          <w:szCs w:val="24"/>
        </w:rPr>
        <w:t>PreviousTermGrade</w:t>
      </w:r>
      <w:proofErr w:type="spellEnd"/>
      <w:r w:rsidRPr="00EA72DD">
        <w:rPr>
          <w:rFonts w:ascii="Times New Roman" w:hAnsi="Times New Roman" w:cs="Times New Roman"/>
          <w:sz w:val="24"/>
          <w:szCs w:val="24"/>
        </w:rPr>
        <w:t xml:space="preserve">, or a single </w:t>
      </w:r>
      <w:proofErr w:type="spellStart"/>
      <w:r w:rsidRPr="00EA72DD">
        <w:rPr>
          <w:rFonts w:ascii="Times New Roman" w:hAnsi="Times New Roman" w:cs="Times New Roman"/>
          <w:sz w:val="24"/>
          <w:szCs w:val="24"/>
        </w:rPr>
        <w:t>ContinuousAssessmentScore</w:t>
      </w:r>
      <w:proofErr w:type="spellEnd"/>
      <w:r w:rsidRPr="00EA72DD">
        <w:rPr>
          <w:rFonts w:ascii="Times New Roman" w:hAnsi="Times New Roman" w:cs="Times New Roman"/>
          <w:sz w:val="24"/>
          <w:szCs w:val="24"/>
        </w:rPr>
        <w:t xml:space="preserve"> as the main prediction feature; </w:t>
      </w:r>
      <w:r w:rsidRPr="00EA72DD">
        <w:rPr>
          <w:rFonts w:ascii="Times New Roman" w:hAnsi="Times New Roman" w:cs="Times New Roman"/>
          <w:sz w:val="24"/>
          <w:szCs w:val="24"/>
        </w:rPr>
        <w:lastRenderedPageBreak/>
        <w:t xml:space="preserve">but rather the individual continuous assessment score per course (out of 30) and per course from the previous university semester score (out of 100), then it generates summary features like </w:t>
      </w:r>
      <w:proofErr w:type="spellStart"/>
      <w:r w:rsidRPr="00EA72DD">
        <w:rPr>
          <w:rFonts w:ascii="Times New Roman" w:hAnsi="Times New Roman" w:cs="Times New Roman"/>
          <w:sz w:val="24"/>
          <w:szCs w:val="24"/>
        </w:rPr>
        <w:t>CourseCAAverage</w:t>
      </w:r>
      <w:proofErr w:type="spellEnd"/>
      <w:r w:rsidRPr="00EA72DD">
        <w:rPr>
          <w:rFonts w:ascii="Times New Roman" w:hAnsi="Times New Roman" w:cs="Times New Roman"/>
          <w:sz w:val="24"/>
          <w:szCs w:val="24"/>
        </w:rPr>
        <w:t xml:space="preserve">, </w:t>
      </w:r>
      <w:proofErr w:type="spellStart"/>
      <w:r w:rsidRPr="00EA72DD">
        <w:rPr>
          <w:rFonts w:ascii="Times New Roman" w:hAnsi="Times New Roman" w:cs="Times New Roman"/>
          <w:sz w:val="24"/>
          <w:szCs w:val="24"/>
        </w:rPr>
        <w:t>LowestCAScore</w:t>
      </w:r>
      <w:proofErr w:type="spellEnd"/>
      <w:r w:rsidRPr="00EA72DD">
        <w:rPr>
          <w:rFonts w:ascii="Times New Roman" w:hAnsi="Times New Roman" w:cs="Times New Roman"/>
          <w:sz w:val="24"/>
          <w:szCs w:val="24"/>
        </w:rPr>
        <w:t xml:space="preserve">, </w:t>
      </w:r>
      <w:proofErr w:type="spellStart"/>
      <w:r w:rsidRPr="00EA72DD">
        <w:rPr>
          <w:rFonts w:ascii="Times New Roman" w:hAnsi="Times New Roman" w:cs="Times New Roman"/>
          <w:sz w:val="24"/>
          <w:szCs w:val="24"/>
        </w:rPr>
        <w:t>WeakCACount</w:t>
      </w:r>
      <w:proofErr w:type="spellEnd"/>
      <w:r w:rsidRPr="00EA72DD">
        <w:rPr>
          <w:rFonts w:ascii="Times New Roman" w:hAnsi="Times New Roman" w:cs="Times New Roman"/>
          <w:sz w:val="24"/>
          <w:szCs w:val="24"/>
        </w:rPr>
        <w:t xml:space="preserve">, </w:t>
      </w:r>
      <w:proofErr w:type="spellStart"/>
      <w:r w:rsidRPr="00EA72DD">
        <w:rPr>
          <w:rFonts w:ascii="Times New Roman" w:hAnsi="Times New Roman" w:cs="Times New Roman"/>
          <w:sz w:val="24"/>
          <w:szCs w:val="24"/>
        </w:rPr>
        <w:t>PreviousCourseAverage</w:t>
      </w:r>
      <w:proofErr w:type="spellEnd"/>
      <w:r w:rsidRPr="00EA72DD">
        <w:rPr>
          <w:rFonts w:ascii="Times New Roman" w:hAnsi="Times New Roman" w:cs="Times New Roman"/>
          <w:sz w:val="24"/>
          <w:szCs w:val="24"/>
        </w:rPr>
        <w:t xml:space="preserve">, </w:t>
      </w:r>
      <w:proofErr w:type="spellStart"/>
      <w:r w:rsidRPr="00EA72DD">
        <w:rPr>
          <w:rFonts w:ascii="Times New Roman" w:hAnsi="Times New Roman" w:cs="Times New Roman"/>
          <w:sz w:val="24"/>
          <w:szCs w:val="24"/>
        </w:rPr>
        <w:t>LowestPreviousScore</w:t>
      </w:r>
      <w:proofErr w:type="spellEnd"/>
      <w:r w:rsidRPr="00EA72DD">
        <w:rPr>
          <w:rFonts w:ascii="Times New Roman" w:hAnsi="Times New Roman" w:cs="Times New Roman"/>
          <w:sz w:val="24"/>
          <w:szCs w:val="24"/>
        </w:rPr>
        <w:t xml:space="preserve">, </w:t>
      </w:r>
      <w:proofErr w:type="spellStart"/>
      <w:r w:rsidRPr="00EA72DD">
        <w:rPr>
          <w:rFonts w:ascii="Times New Roman" w:hAnsi="Times New Roman" w:cs="Times New Roman"/>
          <w:sz w:val="24"/>
          <w:szCs w:val="24"/>
        </w:rPr>
        <w:t>WeakPreviousCount</w:t>
      </w:r>
      <w:proofErr w:type="spellEnd"/>
      <w:r w:rsidRPr="00EA72DD">
        <w:rPr>
          <w:rFonts w:ascii="Times New Roman" w:hAnsi="Times New Roman" w:cs="Times New Roman"/>
          <w:sz w:val="24"/>
          <w:szCs w:val="24"/>
        </w:rPr>
        <w:t xml:space="preserve">, </w:t>
      </w:r>
      <w:proofErr w:type="spellStart"/>
      <w:r w:rsidRPr="00EA72DD">
        <w:rPr>
          <w:rFonts w:ascii="Times New Roman" w:hAnsi="Times New Roman" w:cs="Times New Roman"/>
          <w:sz w:val="24"/>
          <w:szCs w:val="24"/>
        </w:rPr>
        <w:t>CoreCAAverage</w:t>
      </w:r>
      <w:proofErr w:type="spellEnd"/>
      <w:r w:rsidRPr="00EA72DD">
        <w:rPr>
          <w:rFonts w:ascii="Times New Roman" w:hAnsi="Times New Roman" w:cs="Times New Roman"/>
          <w:sz w:val="24"/>
          <w:szCs w:val="24"/>
        </w:rPr>
        <w:t xml:space="preserve">, </w:t>
      </w:r>
      <w:proofErr w:type="spellStart"/>
      <w:r w:rsidRPr="00EA72DD">
        <w:rPr>
          <w:rFonts w:ascii="Times New Roman" w:hAnsi="Times New Roman" w:cs="Times New Roman"/>
          <w:sz w:val="24"/>
          <w:szCs w:val="24"/>
        </w:rPr>
        <w:t>ElectiveCAAverage</w:t>
      </w:r>
      <w:proofErr w:type="spellEnd"/>
      <w:r w:rsidRPr="00EA72DD">
        <w:rPr>
          <w:rFonts w:ascii="Times New Roman" w:hAnsi="Times New Roman" w:cs="Times New Roman"/>
          <w:sz w:val="24"/>
          <w:szCs w:val="24"/>
        </w:rPr>
        <w:t xml:space="preserve">, </w:t>
      </w:r>
      <w:proofErr w:type="spellStart"/>
      <w:r w:rsidRPr="00EA72DD">
        <w:rPr>
          <w:rFonts w:ascii="Times New Roman" w:hAnsi="Times New Roman" w:cs="Times New Roman"/>
          <w:sz w:val="24"/>
          <w:szCs w:val="24"/>
        </w:rPr>
        <w:t>UniversityCAAverage</w:t>
      </w:r>
      <w:proofErr w:type="spellEnd"/>
      <w:r w:rsidRPr="00EA72DD">
        <w:rPr>
          <w:rFonts w:ascii="Times New Roman" w:hAnsi="Times New Roman" w:cs="Times New Roman"/>
          <w:sz w:val="24"/>
          <w:szCs w:val="24"/>
        </w:rPr>
        <w:t xml:space="preserve">, and </w:t>
      </w:r>
      <w:proofErr w:type="spellStart"/>
      <w:r w:rsidRPr="00EA72DD">
        <w:rPr>
          <w:rFonts w:ascii="Times New Roman" w:hAnsi="Times New Roman" w:cs="Times New Roman"/>
          <w:sz w:val="24"/>
          <w:szCs w:val="24"/>
        </w:rPr>
        <w:t>TotalUnits</w:t>
      </w:r>
      <w:proofErr w:type="spellEnd"/>
      <w:r w:rsidRPr="00EA72DD">
        <w:rPr>
          <w:rFonts w:ascii="Times New Roman" w:hAnsi="Times New Roman" w:cs="Times New Roman"/>
          <w:sz w:val="24"/>
          <w:szCs w:val="24"/>
        </w:rPr>
        <w:t>.</w:t>
      </w:r>
    </w:p>
    <w:p w14:paraId="7666A0EA" w14:textId="05DBC335" w:rsidR="00EA72DD" w:rsidRPr="00EA72DD" w:rsidRDefault="00EA72DD" w:rsidP="00EA72DD">
      <w:pPr>
        <w:spacing w:line="360" w:lineRule="auto"/>
        <w:jc w:val="both"/>
        <w:rPr>
          <w:rFonts w:ascii="Times New Roman" w:hAnsi="Times New Roman" w:cs="Times New Roman"/>
          <w:sz w:val="24"/>
          <w:szCs w:val="24"/>
        </w:rPr>
      </w:pPr>
      <w:r w:rsidRPr="00EA72DD">
        <w:rPr>
          <w:rFonts w:ascii="Times New Roman" w:hAnsi="Times New Roman" w:cs="Times New Roman"/>
          <w:sz w:val="24"/>
          <w:szCs w:val="24"/>
        </w:rPr>
        <w:t xml:space="preserve">The system is designed to, upon selection of the level and semester of a student dynamically list the appropriate CS course names for that level-semester structure. The student then fills in the CA scores of the present semester and previous course scores of available. For 100 level, 1st semester, the </w:t>
      </w:r>
      <w:proofErr w:type="spellStart"/>
      <w:r w:rsidRPr="00EA72DD">
        <w:rPr>
          <w:rFonts w:ascii="Times New Roman" w:hAnsi="Times New Roman" w:cs="Times New Roman"/>
          <w:sz w:val="24"/>
          <w:szCs w:val="24"/>
        </w:rPr>
        <w:t>EntryAcademicScore</w:t>
      </w:r>
      <w:proofErr w:type="spellEnd"/>
      <w:r w:rsidRPr="00EA72DD">
        <w:rPr>
          <w:rFonts w:ascii="Times New Roman" w:hAnsi="Times New Roman" w:cs="Times New Roman"/>
          <w:sz w:val="24"/>
          <w:szCs w:val="24"/>
        </w:rPr>
        <w:t xml:space="preserve"> feature is used in place of previous university course score because students don't have previous university course scores at 100 Level 1st Semester.</w:t>
      </w:r>
    </w:p>
    <w:p w14:paraId="42861F20" w14:textId="1C12B89A" w:rsidR="009E51DB" w:rsidRDefault="004D3226">
      <w:pPr>
        <w:pStyle w:val="Heading3"/>
        <w:spacing w:line="360" w:lineRule="auto"/>
        <w:rPr>
          <w:rFonts w:ascii="Times New Roman" w:eastAsia="Times New Roman" w:hAnsi="Times New Roman"/>
          <w:b/>
          <w:color w:val="000000"/>
          <w:lang w:val="en-GB"/>
        </w:rPr>
      </w:pPr>
      <w:bookmarkStart w:id="86" w:name="_Toc232516767"/>
      <w:r w:rsidRPr="00F75BA6">
        <w:rPr>
          <w:rFonts w:ascii="Times New Roman" w:eastAsia="Times New Roman" w:hAnsi="Times New Roman"/>
          <w:b/>
          <w:color w:val="000000"/>
        </w:rPr>
        <w:t xml:space="preserve">3.3.2 Objectives of the </w:t>
      </w:r>
      <w:r w:rsidR="00A92B66">
        <w:rPr>
          <w:rFonts w:ascii="Times New Roman" w:eastAsia="Times New Roman" w:hAnsi="Times New Roman"/>
          <w:b/>
          <w:color w:val="000000"/>
          <w:lang w:val="en-GB"/>
        </w:rPr>
        <w:t>Developed</w:t>
      </w:r>
      <w:r w:rsidRPr="00F75BA6">
        <w:rPr>
          <w:rFonts w:ascii="Times New Roman" w:eastAsia="Times New Roman" w:hAnsi="Times New Roman"/>
          <w:b/>
          <w:color w:val="000000"/>
        </w:rPr>
        <w:t xml:space="preserve"> System</w:t>
      </w:r>
      <w:bookmarkEnd w:id="86"/>
    </w:p>
    <w:p w14:paraId="3356F4B6" w14:textId="48075D30" w:rsidR="00EA72DD" w:rsidRDefault="00EA72DD" w:rsidP="00EA72DD">
      <w:pPr>
        <w:spacing w:line="360" w:lineRule="auto"/>
        <w:jc w:val="both"/>
        <w:rPr>
          <w:rFonts w:ascii="Times New Roman" w:hAnsi="Times New Roman" w:cs="Times New Roman"/>
          <w:sz w:val="24"/>
          <w:szCs w:val="24"/>
          <w:lang w:val="en-GB"/>
        </w:rPr>
      </w:pPr>
      <w:r w:rsidRPr="00EA72DD">
        <w:rPr>
          <w:rFonts w:ascii="Times New Roman" w:hAnsi="Times New Roman" w:cs="Times New Roman"/>
          <w:sz w:val="24"/>
          <w:szCs w:val="24"/>
          <w:lang w:val="en-GB"/>
        </w:rPr>
        <w:t xml:space="preserve">This proposed </w:t>
      </w:r>
      <w:proofErr w:type="spellStart"/>
      <w:r w:rsidRPr="00EA72DD">
        <w:rPr>
          <w:rFonts w:ascii="Times New Roman" w:hAnsi="Times New Roman" w:cs="Times New Roman"/>
          <w:sz w:val="24"/>
          <w:szCs w:val="24"/>
          <w:lang w:val="en-GB"/>
        </w:rPr>
        <w:t>EduPredict</w:t>
      </w:r>
      <w:proofErr w:type="spellEnd"/>
      <w:r w:rsidRPr="00EA72DD">
        <w:rPr>
          <w:rFonts w:ascii="Times New Roman" w:hAnsi="Times New Roman" w:cs="Times New Roman"/>
          <w:sz w:val="24"/>
          <w:szCs w:val="24"/>
          <w:lang w:val="en-GB"/>
        </w:rPr>
        <w:t xml:space="preserve"> AI system was intended to overcome the problems of traditional monitoring of academic success with an automated structured and predictive platform for analysis of performance of CS student; with a goal to better predict early academic risk, and enable single and batch prediction; as well as that student's course assessment information will be transformed into relevant ML features. The objective of the proposed system include:</w:t>
      </w:r>
    </w:p>
    <w:p w14:paraId="49198F3F" w14:textId="1EB9066A" w:rsidR="00C02930" w:rsidRPr="00C02930"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t>Build an academic performance prediction web platform for Computer Science students.</w:t>
      </w:r>
    </w:p>
    <w:p w14:paraId="364F1554" w14:textId="2257C39A" w:rsidR="00C02930" w:rsidRPr="00C02930"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t>Classify student semester performance into the three classes: At-Risk, Average and Excellent.</w:t>
      </w:r>
    </w:p>
    <w:p w14:paraId="6B06A7F0" w14:textId="67F2282F" w:rsidR="00C02930" w:rsidRPr="00C02930"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t>Leverage the structure of Computer Science courses in level-semester to fetch present course assessment scores.</w:t>
      </w:r>
    </w:p>
    <w:p w14:paraId="4628A0B8" w14:textId="122F327D" w:rsidR="00C02930" w:rsidRPr="00C02930"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t>Implement and provide both single-student and cohort (batch) predictions.</w:t>
      </w:r>
    </w:p>
    <w:p w14:paraId="1FAA953A" w14:textId="77777777" w:rsidR="00C02930" w:rsidRPr="00C02930"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t>Automatically generate model-ready features from raw course assessment scores and student indicators.</w:t>
      </w:r>
    </w:p>
    <w:p w14:paraId="19865CD0" w14:textId="184B6968" w:rsidR="00C02930" w:rsidRPr="00C02930"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t>Run the academic classification on a trained Random Forest ML model.</w:t>
      </w:r>
    </w:p>
    <w:p w14:paraId="622E5A81" w14:textId="75AD5473" w:rsidR="00C02930" w:rsidRPr="00C02930"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t>Provide confidence signals and explanatory signals that would be useful for academics.</w:t>
      </w:r>
    </w:p>
    <w:p w14:paraId="333DD726" w14:textId="45A855E4" w:rsidR="00C02930" w:rsidRPr="00C02930"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t>Log anonymous prediction results-avoid saving personal identifiers such as student names or too much PII.</w:t>
      </w:r>
    </w:p>
    <w:p w14:paraId="7A9C7E57" w14:textId="178CA21D" w:rsidR="00C02930" w:rsidRPr="00C02930"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t>Use a trained Random Forest ML model to make academic classification.</w:t>
      </w:r>
    </w:p>
    <w:p w14:paraId="1DF66B51" w14:textId="13E30E54" w:rsidR="00C02930" w:rsidRPr="000D4C61"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lastRenderedPageBreak/>
        <w:t>Produce indicators of confidence along with interpretable indications to support academic insight.</w:t>
      </w:r>
    </w:p>
    <w:p w14:paraId="6AC89838" w14:textId="04026B4D" w:rsidR="00C02930" w:rsidRPr="00C02930"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t>Retain anonymous prediction records. Avoid student names and unnecessary PII information.</w:t>
      </w:r>
    </w:p>
    <w:p w14:paraId="5D8EDCE4" w14:textId="2C8482B3" w:rsidR="00EA72DD" w:rsidRPr="00C02930" w:rsidRDefault="00C02930" w:rsidP="00C02930">
      <w:pPr>
        <w:pStyle w:val="ListParagraph"/>
        <w:numPr>
          <w:ilvl w:val="0"/>
          <w:numId w:val="18"/>
        </w:num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lang w:val="en-GB"/>
        </w:rPr>
        <w:t>Facilitate academic supervision. Dashboards, prediction logs, derived inferences, and recommendations.</w:t>
      </w:r>
    </w:p>
    <w:p w14:paraId="3A8F8B1D" w14:textId="3884CB92" w:rsidR="009E51DB" w:rsidRDefault="004D3226">
      <w:pPr>
        <w:pStyle w:val="Heading3"/>
        <w:spacing w:line="360" w:lineRule="auto"/>
        <w:rPr>
          <w:rFonts w:ascii="Times New Roman" w:eastAsia="Times New Roman" w:hAnsi="Times New Roman"/>
          <w:b/>
          <w:color w:val="000000"/>
        </w:rPr>
      </w:pPr>
      <w:bookmarkStart w:id="87" w:name="_Toc232516768"/>
      <w:r>
        <w:rPr>
          <w:rFonts w:ascii="Times New Roman" w:eastAsia="Times New Roman" w:hAnsi="Times New Roman"/>
          <w:b/>
          <w:color w:val="000000"/>
        </w:rPr>
        <w:t xml:space="preserve">3.3.3 Advantages of the </w:t>
      </w:r>
      <w:r w:rsidR="00A92B66">
        <w:rPr>
          <w:rFonts w:ascii="Times New Roman" w:eastAsia="Times New Roman" w:hAnsi="Times New Roman"/>
          <w:b/>
          <w:color w:val="000000"/>
          <w:lang w:val="en-GB"/>
        </w:rPr>
        <w:t>Developed</w:t>
      </w:r>
      <w:r>
        <w:rPr>
          <w:rFonts w:ascii="Times New Roman" w:eastAsia="Times New Roman" w:hAnsi="Times New Roman"/>
          <w:b/>
          <w:color w:val="000000"/>
        </w:rPr>
        <w:t xml:space="preserve"> System</w:t>
      </w:r>
      <w:bookmarkEnd w:id="87"/>
    </w:p>
    <w:p w14:paraId="0C20CF53" w14:textId="601ACF91" w:rsidR="00C02930" w:rsidRDefault="00C02930">
      <w:pPr>
        <w:spacing w:line="360" w:lineRule="auto"/>
        <w:jc w:val="both"/>
        <w:rPr>
          <w:rFonts w:ascii="Times New Roman" w:hAnsi="Times New Roman" w:cs="Times New Roman"/>
          <w:sz w:val="24"/>
          <w:szCs w:val="24"/>
        </w:rPr>
      </w:pPr>
      <w:proofErr w:type="spellStart"/>
      <w:r w:rsidRPr="00C02930">
        <w:rPr>
          <w:rFonts w:ascii="Times New Roman" w:hAnsi="Times New Roman" w:cs="Times New Roman"/>
          <w:sz w:val="24"/>
          <w:szCs w:val="24"/>
        </w:rPr>
        <w:t>EduPredict</w:t>
      </w:r>
      <w:proofErr w:type="spellEnd"/>
      <w:r w:rsidRPr="00C02930">
        <w:rPr>
          <w:rFonts w:ascii="Times New Roman" w:hAnsi="Times New Roman" w:cs="Times New Roman"/>
          <w:sz w:val="24"/>
          <w:szCs w:val="24"/>
        </w:rPr>
        <w:t>, the proposed AI system provides multiple benefits in contrast to the current student monitoring system by predicting student performance rapidly, in a methodical and proactive manner. The benefits are:</w:t>
      </w:r>
    </w:p>
    <w:p w14:paraId="21EC37D6" w14:textId="6FF5E67A" w:rsidR="00C02930" w:rsidRPr="00C02930" w:rsidRDefault="00C02930" w:rsidP="00C02930">
      <w:pPr>
        <w:pStyle w:val="ListParagraph"/>
        <w:numPr>
          <w:ilvl w:val="0"/>
          <w:numId w:val="19"/>
        </w:numPr>
        <w:spacing w:line="360" w:lineRule="auto"/>
        <w:jc w:val="both"/>
        <w:rPr>
          <w:rFonts w:ascii="Times New Roman" w:hAnsi="Times New Roman" w:cs="Times New Roman"/>
          <w:sz w:val="24"/>
          <w:szCs w:val="24"/>
        </w:rPr>
      </w:pPr>
      <w:proofErr w:type="spellStart"/>
      <w:r w:rsidRPr="00C02930">
        <w:rPr>
          <w:rFonts w:ascii="Times New Roman" w:hAnsi="Times New Roman" w:cs="Times New Roman"/>
          <w:sz w:val="24"/>
          <w:szCs w:val="24"/>
        </w:rPr>
        <w:t>EduPredict</w:t>
      </w:r>
      <w:proofErr w:type="spellEnd"/>
      <w:r w:rsidRPr="00C02930">
        <w:rPr>
          <w:rFonts w:ascii="Times New Roman" w:hAnsi="Times New Roman" w:cs="Times New Roman"/>
          <w:sz w:val="24"/>
          <w:szCs w:val="24"/>
        </w:rPr>
        <w:t xml:space="preserve"> AI aids in detecting students who are at risk of failing early on. It allows identification of at-risk students based on current continuous assessment marks, prior performance and other student features before the final semester marks are revealed.</w:t>
      </w:r>
    </w:p>
    <w:p w14:paraId="32A5939E" w14:textId="4797C570" w:rsidR="00C02930" w:rsidRPr="00C02930" w:rsidRDefault="00C02930" w:rsidP="00C02930">
      <w:pPr>
        <w:pStyle w:val="ListParagraph"/>
        <w:numPr>
          <w:ilvl w:val="0"/>
          <w:numId w:val="19"/>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Less administrative effort required from academic staff as no need to look through spreadsheets. The system can automatically process student features and then return a prediction.</w:t>
      </w:r>
    </w:p>
    <w:p w14:paraId="0E8E12A2" w14:textId="247E41EA" w:rsidR="00C02930" w:rsidRPr="00C02930" w:rsidRDefault="00C02930" w:rsidP="00C02930">
      <w:pPr>
        <w:pStyle w:val="ListParagraph"/>
        <w:numPr>
          <w:ilvl w:val="0"/>
          <w:numId w:val="19"/>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System provides batch prediction which can accommodate a large cohort of Computer Science students using a simple CSV or spreadsheet file and is therefore useful for departmental level academic monitoring.</w:t>
      </w:r>
    </w:p>
    <w:p w14:paraId="34B68DF6" w14:textId="1AB37AE3" w:rsidR="00C02930" w:rsidRPr="00C02930" w:rsidRDefault="00C02930" w:rsidP="00C02930">
      <w:pPr>
        <w:pStyle w:val="ListParagraph"/>
        <w:numPr>
          <w:ilvl w:val="0"/>
          <w:numId w:val="19"/>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System offers a more systematic process than a standard spreadsheet as it utilizes a fixed list of features, a defined set of validation rules and pre-processing objects along with trained model artifacts allowing the prediction process to be reproducible.</w:t>
      </w:r>
    </w:p>
    <w:p w14:paraId="3AB8E78C" w14:textId="727E17E0" w:rsidR="00C02930" w:rsidRPr="00C02930" w:rsidRDefault="00C02930" w:rsidP="00C02930">
      <w:pPr>
        <w:pStyle w:val="ListParagraph"/>
        <w:numPr>
          <w:ilvl w:val="0"/>
          <w:numId w:val="19"/>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 xml:space="preserve">System enhances privacy by removing student names from the data, </w:t>
      </w:r>
      <w:proofErr w:type="spellStart"/>
      <w:r w:rsidRPr="00C02930">
        <w:rPr>
          <w:rFonts w:ascii="Times New Roman" w:hAnsi="Times New Roman" w:cs="Times New Roman"/>
          <w:sz w:val="24"/>
          <w:szCs w:val="24"/>
        </w:rPr>
        <w:t>Student_ID</w:t>
      </w:r>
      <w:proofErr w:type="spellEnd"/>
      <w:r w:rsidRPr="00C02930">
        <w:rPr>
          <w:rFonts w:ascii="Times New Roman" w:hAnsi="Times New Roman" w:cs="Times New Roman"/>
          <w:sz w:val="24"/>
          <w:szCs w:val="24"/>
        </w:rPr>
        <w:t xml:space="preserve"> is only used if needed to identify records.</w:t>
      </w:r>
    </w:p>
    <w:p w14:paraId="7F99C710" w14:textId="6297ADDD" w:rsidR="00C02930" w:rsidRPr="00C02930" w:rsidRDefault="00C02930" w:rsidP="00C02930">
      <w:pPr>
        <w:pStyle w:val="ListParagraph"/>
        <w:numPr>
          <w:ilvl w:val="0"/>
          <w:numId w:val="19"/>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System offers a more valuable output performance classification compared to a simple Pass/Fail. At-Risk, Average, Excellent categories provide a more meaningful context for academic advising.</w:t>
      </w:r>
    </w:p>
    <w:p w14:paraId="4D1FE1AB" w14:textId="76E588DE" w:rsidR="009E51DB" w:rsidRDefault="004D3226">
      <w:pPr>
        <w:pStyle w:val="Heading2"/>
        <w:spacing w:line="360" w:lineRule="auto"/>
        <w:rPr>
          <w:rFonts w:ascii="Times New Roman" w:eastAsia="Times New Roman" w:hAnsi="Times New Roman"/>
          <w:b/>
          <w:color w:val="000000"/>
        </w:rPr>
      </w:pPr>
      <w:bookmarkStart w:id="88" w:name="_Toc232516769"/>
      <w:r w:rsidRPr="00F75BA6">
        <w:rPr>
          <w:rFonts w:ascii="Times New Roman" w:eastAsia="Times New Roman" w:hAnsi="Times New Roman"/>
          <w:b/>
          <w:color w:val="000000"/>
        </w:rPr>
        <w:t>3.4 Requirements Analysis and Specification</w:t>
      </w:r>
      <w:bookmarkEnd w:id="88"/>
    </w:p>
    <w:p w14:paraId="5EC0A43C" w14:textId="4B7A8F97" w:rsidR="00C02930" w:rsidRPr="009B35B7" w:rsidRDefault="00C02930" w:rsidP="00C02930">
      <w:pPr>
        <w:spacing w:line="360" w:lineRule="auto"/>
        <w:jc w:val="both"/>
        <w:rPr>
          <w:rFonts w:ascii="Times New Roman" w:hAnsi="Times New Roman" w:cs="Times New Roman"/>
          <w:sz w:val="24"/>
          <w:szCs w:val="24"/>
          <w:lang w:val="en-GB"/>
        </w:rPr>
      </w:pPr>
      <w:r w:rsidRPr="00C02930">
        <w:rPr>
          <w:rFonts w:ascii="Times New Roman" w:hAnsi="Times New Roman" w:cs="Times New Roman"/>
          <w:sz w:val="24"/>
          <w:szCs w:val="24"/>
        </w:rPr>
        <w:t xml:space="preserve">This part outlines the requirements of </w:t>
      </w:r>
      <w:proofErr w:type="spellStart"/>
      <w:r w:rsidRPr="00C02930">
        <w:rPr>
          <w:rFonts w:ascii="Times New Roman" w:hAnsi="Times New Roman" w:cs="Times New Roman"/>
          <w:sz w:val="24"/>
          <w:szCs w:val="24"/>
        </w:rPr>
        <w:t>EduPredict</w:t>
      </w:r>
      <w:proofErr w:type="spellEnd"/>
      <w:r w:rsidRPr="00C02930">
        <w:rPr>
          <w:rFonts w:ascii="Times New Roman" w:hAnsi="Times New Roman" w:cs="Times New Roman"/>
          <w:sz w:val="24"/>
          <w:szCs w:val="24"/>
        </w:rPr>
        <w:t xml:space="preserve"> AI system. Requirements analysis describes the functionality, qualities, instruments and conditions that a system has to have for functioning</w:t>
      </w:r>
      <w:r w:rsidR="00043D82">
        <w:rPr>
          <w:rFonts w:ascii="Times New Roman" w:hAnsi="Times New Roman" w:cs="Times New Roman"/>
          <w:sz w:val="24"/>
          <w:szCs w:val="24"/>
          <w:lang w:val="en-GB"/>
        </w:rPr>
        <w:t xml:space="preserve"> </w:t>
      </w:r>
      <w:r w:rsidR="009B35B7">
        <w:rPr>
          <w:rFonts w:ascii="Times New Roman" w:hAnsi="Times New Roman" w:cs="Times New Roman"/>
          <w:sz w:val="24"/>
          <w:szCs w:val="24"/>
        </w:rPr>
        <w:fldChar w:fldCharType="begin" w:fldLock="1"/>
      </w:r>
      <w:r w:rsidR="00971666">
        <w:rPr>
          <w:rFonts w:ascii="Times New Roman" w:hAnsi="Times New Roman" w:cs="Times New Roman"/>
          <w:sz w:val="24"/>
          <w:szCs w:val="24"/>
        </w:rPr>
        <w:instrText>ADDIN CSL_CITATION {"citationItems":[{"id":"ITEM-1","itemData":{"DOI":"10.1145/336512.336523","ISBN":"1581132530","abstract":"This paper presents an overview of the field of software systems requirements engineering (RE). It describes the main areas of RE practice, and highlights some key open research issues for the future.","author":[{"dropping-particle":"","family":"Nuseibeh","given":"Bashar","non-dropping-particle":"","parse-names":false,"suffix":""},{"dropping-particle":"","family":"Easterbrook","given":"Steve","non-dropping-particle":"","parse-names":false,"suffix":""}],"container-title":"Proceedings of the Conference on the Future of Software Engineering, ICSE 2000","id":"ITEM-1","issued":{"date-parts":[["2000"]]},"page":"35-46","title":"Requirements engineering: A roadmap","type":"article-journal","volume":"1"},"uris":["http://www.mendeley.com/documents/?uuid=d55ec637-2208-4ee3-8953-35b16f640dac"]},{"id":"ITEM-2","itemData":{"DOI":"10.11591/ijece.v9i4.pp3069-3076","ISBN":"1581132530","ISSN":"10495258","abstract":"Unified Modeling Language (UML) is the effective standard for modeling object-oriented software systems. However, the ambiguity of semantics and the absence of consistency among UML diagrams lead to lack of precisely defining the requirements of a system. On the other hand, formal methods are techniques and tools use the mathematical notations, and they involve the precise syntax and semantics of the unambiguous software requirements specification. It applied in early stages of Software Development Life Cycle (SDLC). Therefore, an integrated between UML specification and formal specification is required to reduce the requirements' ambiguity and error, and to improve the quality and security of software systems. This paper proposes an approach involves the combining UML use-case diagram and activity diagrams with Z language for formalization of Library Management System (LMS). The focus of this paper is on consistency between the UML diagrams to Z Schema, and then verified by using the Z/EVEs tool.","author":[{"dropping-particle":"","family":"Bhat","given":"Jayant","non-dropping-particle":"","parse-names":false,"suffix":""},{"dropping-particle":"","family":"Nuseibeh","given":"Bashar","non-dropping-particle":"","parse-names":false,"suffix":""},{"dropping-particle":"","family":"Easterbrook","given":"Steve","non-dropping-particle":"","parse-names":false,"suffix":""},{"dropping-particle":"","family":"Westermann, K., Woud, M. L., Cwik, J. C., Graz, C., Nyhuis, P., Margraf, J., &amp; Blackwell","given":"S. E. (2021).","non-dropping-particle":"","parse-names":false,"suffix":""},{"dropping-particle":"","family":"Muhamad","given":"Zainab Hassan","non-dropping-particle":"","parse-names":false,"suffix":""},{"dropping-particle":"","family":"Abdulmonim","given":"Dhafer Abdulameer","non-dropping-particle":"","parse-names":false,"suffix":""},{"dropping-particle":"","family":"Alathari","given":"Bashar","non-dropping-particle":"","parse-names":false,"suffix":""},{"dropping-particle":"","family":"Sculley","given":"D.","non-dropping-particle":"","parse-names":false,"suffix":""},{"dropping-particle":"","family":"Holt","given":"Gary","non-dropping-particle":"","parse-names":false,"suffix":""},{"dropping-particle":"","family":"Golovin","given":"Daniel","non-dropping-particle":"","parse-names":false,"suffix":""},{"dropping-particle":"","family":"Davydov","given":"Eugene","non-dropping-particle":"","parse-names":false,"suffix":""},{"dropping-particle":"","family":"Phillips","given":"Todd","non-dropping-particle":"","parse-names":false,"suffix":""},{"dropping-particle":"","family":"Ebner","given":"Dietmar","non-dropping-particle":"","parse-names":false,"suffix":""},{"dropping-particle":"","family":"Chaudhary","given":"Vinay","non-dropping-particle":"","parse-names":false,"suffix":""},{"dropping-particle":"","family":"Young","given":"Michael","non-dropping-particle":"","parse-names":false,"suffix":""},{"dropping-particle":"","family":"Crespo","given":"Jean François","non-dropping-particle":"","parse-names":false,"suffix":""},{"dropping-particle":"","family":"Dennison","given":"Dan","non-dropping-particle":"","parse-names":false,"suffix":""},{"dropping-particle":"","family":"To","given":"A Dissertation Submitted","non-dropping-particle":"","parse-names":false,"suffix":""},{"dropping-particle":"","family":"Faculty","given":"T H E","non-dropping-particle":"","parse-names":false,"suffix":""},{"dropping-particle":"","family":"Electrical","given":"O F","non-dropping-particle":"","parse-names":false,"suffix":""},{"dropping-particle":"","family":"Candidacy","given":"I N","non-dropping-particle":"","parse-names":false,"suffix":""},{"dropping-particle":"","family":"The","given":"F O R","non-dropping-particle":"","parse-names":false,"suffix":""},{"dropping-particle":"","family":"Of","given":"Doctor Degree","non-dropping-particle":"","parse-names":false,"suffix":""},{"dropping-particle":"","family":"Of","given":"Doctor Degree","non-dropping-particle":"","parse-names":false,"suffix":""},{"dropping-particle":"","family":"Sciences","given":"Computer","non-dropping-particle":"","parse-names":false,"suffix":""},{"dropping-particle":"","family":"Thesis","given":"Degree","non-dropping-particle":"","parse-names":false,"suffix":""},{"dropping-particle":"","family":"Namee","given":"Khanista","non-dropping-particle":"","parse-names":false,"suffix":""}],"container-title":"International Journal of Emerging Trends in Computer Science and Information Technology","id":"ITEM-2","issue":"4","issued":{"date-parts":[["2023"]]},"page":"147-157","title":"Requirements Engineering: A Roadmap Bashar Nuseibeh &amp; Steve Easterbrook Key","type":"article-journal","volume":"9"},"uris":["http://www.mendeley.com/documents/?uuid=64ad727f-de8c-4baa-82b3-4cf7034b9c96"]}],"mendeley":{"formattedCitation":"(Bhat et al., 2023; Nuseibeh &amp; Easterbrook, 2000)","plainTextFormattedCitation":"(Bhat et al., 2023; Nuseibeh &amp; Easterbrook, 2000)","previouslyFormattedCitation":"(Bhat et al., 2023; Nuseibeh &amp; Easterbrook, 2000)"},"properties":{"noteIndex":0},"schema":"https://github.com/citation-style-language/schema/raw/master/csl-citation.json"}</w:instrText>
      </w:r>
      <w:r w:rsidR="009B35B7">
        <w:rPr>
          <w:rFonts w:ascii="Times New Roman" w:hAnsi="Times New Roman" w:cs="Times New Roman"/>
          <w:sz w:val="24"/>
          <w:szCs w:val="24"/>
        </w:rPr>
        <w:fldChar w:fldCharType="separate"/>
      </w:r>
      <w:r w:rsidR="009B35B7" w:rsidRPr="009B35B7">
        <w:rPr>
          <w:rFonts w:ascii="Times New Roman" w:hAnsi="Times New Roman" w:cs="Times New Roman"/>
          <w:noProof/>
          <w:sz w:val="24"/>
          <w:szCs w:val="24"/>
        </w:rPr>
        <w:t>(Bhat et al., 2023; Nuseibeh &amp; Easterbrook, 2000)</w:t>
      </w:r>
      <w:r w:rsidR="009B35B7">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r w:rsidR="009B35B7">
        <w:rPr>
          <w:rFonts w:ascii="Times New Roman" w:hAnsi="Times New Roman" w:cs="Times New Roman"/>
          <w:sz w:val="24"/>
          <w:szCs w:val="24"/>
          <w:lang w:val="en-GB"/>
        </w:rPr>
        <w:t xml:space="preserve"> </w:t>
      </w:r>
      <w:r w:rsidRPr="00C02930">
        <w:rPr>
          <w:rFonts w:ascii="Times New Roman" w:hAnsi="Times New Roman" w:cs="Times New Roman"/>
          <w:sz w:val="24"/>
          <w:szCs w:val="24"/>
        </w:rPr>
        <w:t xml:space="preserve">The requirements are </w:t>
      </w:r>
      <w:r w:rsidRPr="00C02930">
        <w:rPr>
          <w:rFonts w:ascii="Times New Roman" w:hAnsi="Times New Roman" w:cs="Times New Roman"/>
          <w:sz w:val="24"/>
          <w:szCs w:val="24"/>
        </w:rPr>
        <w:lastRenderedPageBreak/>
        <w:t>categorized as: functional requirements, non-functional requirements, hardware requirements, and software requirements.</w:t>
      </w:r>
      <w:r w:rsidR="009B35B7">
        <w:rPr>
          <w:rFonts w:ascii="Times New Roman" w:hAnsi="Times New Roman" w:cs="Times New Roman"/>
          <w:sz w:val="24"/>
          <w:szCs w:val="24"/>
          <w:lang w:val="en-GB"/>
        </w:rPr>
        <w:t xml:space="preserve"> </w:t>
      </w:r>
    </w:p>
    <w:p w14:paraId="22E1DD14" w14:textId="2827FB07" w:rsidR="009E51DB" w:rsidRDefault="004D3226">
      <w:pPr>
        <w:pStyle w:val="Heading3"/>
        <w:spacing w:line="360" w:lineRule="auto"/>
        <w:rPr>
          <w:rFonts w:ascii="Times New Roman" w:eastAsia="Times New Roman" w:hAnsi="Times New Roman"/>
          <w:b/>
          <w:color w:val="000000"/>
        </w:rPr>
      </w:pPr>
      <w:bookmarkStart w:id="89" w:name="_Toc232516770"/>
      <w:r>
        <w:rPr>
          <w:rFonts w:ascii="Times New Roman" w:eastAsia="Times New Roman" w:hAnsi="Times New Roman"/>
          <w:b/>
          <w:color w:val="000000"/>
        </w:rPr>
        <w:t>3.4.1 Functional Requirements</w:t>
      </w:r>
      <w:bookmarkEnd w:id="89"/>
    </w:p>
    <w:p w14:paraId="764EE5E2" w14:textId="3182E830" w:rsidR="00C02930" w:rsidRDefault="00C02930">
      <w:p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 xml:space="preserve">The functional requirements list the operations that the </w:t>
      </w:r>
      <w:proofErr w:type="spellStart"/>
      <w:r w:rsidRPr="00C02930">
        <w:rPr>
          <w:rFonts w:ascii="Times New Roman" w:hAnsi="Times New Roman" w:cs="Times New Roman"/>
          <w:sz w:val="24"/>
          <w:szCs w:val="24"/>
        </w:rPr>
        <w:t>EduPredict</w:t>
      </w:r>
      <w:proofErr w:type="spellEnd"/>
      <w:r w:rsidRPr="00C02930">
        <w:rPr>
          <w:rFonts w:ascii="Times New Roman" w:hAnsi="Times New Roman" w:cs="Times New Roman"/>
          <w:sz w:val="24"/>
          <w:szCs w:val="24"/>
        </w:rPr>
        <w:t xml:space="preserve"> AI system needs to perform. It is basically about the steps the system needs to take to collect the data of students, the requests of predictions, validate input, calculate performance categories, and finally, display it to the user. The main functional requirements are:</w:t>
      </w:r>
    </w:p>
    <w:p w14:paraId="643D60DC" w14:textId="10256520" w:rsidR="00C02930" w:rsidRPr="00C02930" w:rsidRDefault="00C02930" w:rsidP="00C02930">
      <w:pPr>
        <w:pStyle w:val="ListParagraph"/>
        <w:numPr>
          <w:ilvl w:val="0"/>
          <w:numId w:val="20"/>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The system shall support one form of student prediction form.</w:t>
      </w:r>
    </w:p>
    <w:p w14:paraId="6E101E8D" w14:textId="78CA9E3C" w:rsidR="00C02930" w:rsidRPr="00C02930" w:rsidRDefault="00C02930" w:rsidP="00C02930">
      <w:pPr>
        <w:pStyle w:val="ListParagraph"/>
        <w:numPr>
          <w:ilvl w:val="0"/>
          <w:numId w:val="20"/>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The system should allow the user to input data like the student’s demographic information (gender, age, and socio-economic status), level and semester of study for which a prediction is needed.</w:t>
      </w:r>
    </w:p>
    <w:p w14:paraId="35EF83B2" w14:textId="411FB75F" w:rsidR="00C02930" w:rsidRPr="00C02930" w:rsidRDefault="00C02930" w:rsidP="00C02930">
      <w:pPr>
        <w:pStyle w:val="ListParagraph"/>
        <w:numPr>
          <w:ilvl w:val="0"/>
          <w:numId w:val="20"/>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 xml:space="preserve">The system shall allow the user to select student’s level and semester from a list or </w:t>
      </w:r>
      <w:proofErr w:type="spellStart"/>
      <w:r w:rsidRPr="00C02930">
        <w:rPr>
          <w:rFonts w:ascii="Times New Roman" w:hAnsi="Times New Roman" w:cs="Times New Roman"/>
          <w:sz w:val="24"/>
          <w:szCs w:val="24"/>
        </w:rPr>
        <w:t>combobox</w:t>
      </w:r>
      <w:proofErr w:type="spellEnd"/>
      <w:r w:rsidRPr="00C02930">
        <w:rPr>
          <w:rFonts w:ascii="Times New Roman" w:hAnsi="Times New Roman" w:cs="Times New Roman"/>
          <w:sz w:val="24"/>
          <w:szCs w:val="24"/>
        </w:rPr>
        <w:t>.</w:t>
      </w:r>
    </w:p>
    <w:p w14:paraId="3C02DF21" w14:textId="7BB3F089" w:rsidR="00C02930" w:rsidRPr="00C02930" w:rsidRDefault="00C02930" w:rsidP="00C02930">
      <w:pPr>
        <w:pStyle w:val="ListParagraph"/>
        <w:numPr>
          <w:ilvl w:val="0"/>
          <w:numId w:val="20"/>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The system shall dynamically show appropriate Computer Science courses depending on the level and semester the user selects.</w:t>
      </w:r>
    </w:p>
    <w:p w14:paraId="2FE64C81" w14:textId="77365DA8" w:rsidR="00C02930" w:rsidRPr="00C02930" w:rsidRDefault="00C02930" w:rsidP="00C02930">
      <w:pPr>
        <w:pStyle w:val="ListParagraph"/>
        <w:numPr>
          <w:ilvl w:val="0"/>
          <w:numId w:val="20"/>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The system shall allow user to input current course continuous assessment scores of each student from 0 to 30 and previous course scores where it is applicable from 0 to 100.</w:t>
      </w:r>
    </w:p>
    <w:p w14:paraId="0F3BD3DD" w14:textId="048180C9" w:rsidR="00C02930" w:rsidRPr="00C02930" w:rsidRDefault="00C02930" w:rsidP="00C02930">
      <w:pPr>
        <w:pStyle w:val="ListParagraph"/>
        <w:numPr>
          <w:ilvl w:val="0"/>
          <w:numId w:val="20"/>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The system shall make it mandatory for the student in 100 Level First Semester to input entry academic score since there is no prior university courses to rely on.</w:t>
      </w:r>
    </w:p>
    <w:p w14:paraId="3271CD4D" w14:textId="77777777" w:rsidR="009E758B" w:rsidRDefault="00C02930" w:rsidP="00C02930">
      <w:pPr>
        <w:pStyle w:val="ListParagraph"/>
        <w:numPr>
          <w:ilvl w:val="0"/>
          <w:numId w:val="20"/>
        </w:numPr>
        <w:spacing w:line="360" w:lineRule="auto"/>
        <w:jc w:val="both"/>
        <w:rPr>
          <w:rFonts w:ascii="Times New Roman" w:hAnsi="Times New Roman" w:cs="Times New Roman"/>
          <w:sz w:val="24"/>
          <w:szCs w:val="24"/>
        </w:rPr>
      </w:pPr>
      <w:r w:rsidRPr="00C02930">
        <w:rPr>
          <w:rFonts w:ascii="Times New Roman" w:hAnsi="Times New Roman" w:cs="Times New Roman"/>
          <w:sz w:val="24"/>
          <w:szCs w:val="24"/>
        </w:rPr>
        <w:t>The system shall allow the user to input previous CGPA ranging from 0.00 to 5.00.</w:t>
      </w:r>
    </w:p>
    <w:p w14:paraId="7E3265B6" w14:textId="3CEB859E" w:rsidR="00C02930" w:rsidRPr="009E758B" w:rsidRDefault="00C02930" w:rsidP="009E758B">
      <w:pPr>
        <w:pStyle w:val="ListParagraph"/>
        <w:numPr>
          <w:ilvl w:val="0"/>
          <w:numId w:val="20"/>
        </w:num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t>The system shall allow the user to input reasonable study hours per week.</w:t>
      </w:r>
    </w:p>
    <w:p w14:paraId="1594B551" w14:textId="3A484090" w:rsidR="00C02930" w:rsidRPr="009E758B" w:rsidRDefault="00C02930" w:rsidP="009E758B">
      <w:pPr>
        <w:pStyle w:val="ListParagraph"/>
        <w:numPr>
          <w:ilvl w:val="0"/>
          <w:numId w:val="20"/>
        </w:num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t>The system shall validate all inputs from the user before making predictions.</w:t>
      </w:r>
    </w:p>
    <w:p w14:paraId="6D9AD9B4" w14:textId="5B99E738" w:rsidR="00C02930" w:rsidRPr="009E758B" w:rsidRDefault="00C02930" w:rsidP="009E758B">
      <w:pPr>
        <w:pStyle w:val="ListParagraph"/>
        <w:numPr>
          <w:ilvl w:val="0"/>
          <w:numId w:val="20"/>
        </w:num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t xml:space="preserve">The system shall automatically generate features from inputs, such as </w:t>
      </w:r>
      <w:proofErr w:type="spellStart"/>
      <w:r w:rsidRPr="009E758B">
        <w:rPr>
          <w:rFonts w:ascii="Times New Roman" w:hAnsi="Times New Roman" w:cs="Times New Roman"/>
          <w:sz w:val="24"/>
          <w:szCs w:val="24"/>
        </w:rPr>
        <w:t>PreviousCourseAverage</w:t>
      </w:r>
      <w:proofErr w:type="spellEnd"/>
      <w:r w:rsidRPr="009E758B">
        <w:rPr>
          <w:rFonts w:ascii="Times New Roman" w:hAnsi="Times New Roman" w:cs="Times New Roman"/>
          <w:sz w:val="24"/>
          <w:szCs w:val="24"/>
        </w:rPr>
        <w:t xml:space="preserve">, </w:t>
      </w:r>
      <w:proofErr w:type="spellStart"/>
      <w:r w:rsidRPr="009E758B">
        <w:rPr>
          <w:rFonts w:ascii="Times New Roman" w:hAnsi="Times New Roman" w:cs="Times New Roman"/>
          <w:sz w:val="24"/>
          <w:szCs w:val="24"/>
        </w:rPr>
        <w:t>LowestPreviousScore</w:t>
      </w:r>
      <w:proofErr w:type="spellEnd"/>
      <w:r w:rsidRPr="009E758B">
        <w:rPr>
          <w:rFonts w:ascii="Times New Roman" w:hAnsi="Times New Roman" w:cs="Times New Roman"/>
          <w:sz w:val="24"/>
          <w:szCs w:val="24"/>
        </w:rPr>
        <w:t xml:space="preserve">, </w:t>
      </w:r>
      <w:proofErr w:type="spellStart"/>
      <w:r w:rsidRPr="009E758B">
        <w:rPr>
          <w:rFonts w:ascii="Times New Roman" w:hAnsi="Times New Roman" w:cs="Times New Roman"/>
          <w:sz w:val="24"/>
          <w:szCs w:val="24"/>
        </w:rPr>
        <w:t>WeakPreviousCount</w:t>
      </w:r>
      <w:proofErr w:type="spellEnd"/>
      <w:r w:rsidRPr="009E758B">
        <w:rPr>
          <w:rFonts w:ascii="Times New Roman" w:hAnsi="Times New Roman" w:cs="Times New Roman"/>
          <w:sz w:val="24"/>
          <w:szCs w:val="24"/>
        </w:rPr>
        <w:t xml:space="preserve">, </w:t>
      </w:r>
      <w:proofErr w:type="spellStart"/>
      <w:r w:rsidRPr="009E758B">
        <w:rPr>
          <w:rFonts w:ascii="Times New Roman" w:hAnsi="Times New Roman" w:cs="Times New Roman"/>
          <w:sz w:val="24"/>
          <w:szCs w:val="24"/>
        </w:rPr>
        <w:t>CourseCAAverage</w:t>
      </w:r>
      <w:proofErr w:type="spellEnd"/>
      <w:r w:rsidRPr="009E758B">
        <w:rPr>
          <w:rFonts w:ascii="Times New Roman" w:hAnsi="Times New Roman" w:cs="Times New Roman"/>
          <w:sz w:val="24"/>
          <w:szCs w:val="24"/>
        </w:rPr>
        <w:t xml:space="preserve">, </w:t>
      </w:r>
      <w:proofErr w:type="spellStart"/>
      <w:r w:rsidRPr="009E758B">
        <w:rPr>
          <w:rFonts w:ascii="Times New Roman" w:hAnsi="Times New Roman" w:cs="Times New Roman"/>
          <w:sz w:val="24"/>
          <w:szCs w:val="24"/>
        </w:rPr>
        <w:t>LowestCAScore</w:t>
      </w:r>
      <w:proofErr w:type="spellEnd"/>
      <w:r w:rsidRPr="009E758B">
        <w:rPr>
          <w:rFonts w:ascii="Times New Roman" w:hAnsi="Times New Roman" w:cs="Times New Roman"/>
          <w:sz w:val="24"/>
          <w:szCs w:val="24"/>
        </w:rPr>
        <w:t xml:space="preserve">, </w:t>
      </w:r>
      <w:proofErr w:type="spellStart"/>
      <w:r w:rsidRPr="009E758B">
        <w:rPr>
          <w:rFonts w:ascii="Times New Roman" w:hAnsi="Times New Roman" w:cs="Times New Roman"/>
          <w:sz w:val="24"/>
          <w:szCs w:val="24"/>
        </w:rPr>
        <w:t>WeakCACount</w:t>
      </w:r>
      <w:proofErr w:type="spellEnd"/>
      <w:r w:rsidRPr="009E758B">
        <w:rPr>
          <w:rFonts w:ascii="Times New Roman" w:hAnsi="Times New Roman" w:cs="Times New Roman"/>
          <w:sz w:val="24"/>
          <w:szCs w:val="24"/>
        </w:rPr>
        <w:t xml:space="preserve">, </w:t>
      </w:r>
      <w:proofErr w:type="spellStart"/>
      <w:r w:rsidRPr="009E758B">
        <w:rPr>
          <w:rFonts w:ascii="Times New Roman" w:hAnsi="Times New Roman" w:cs="Times New Roman"/>
          <w:sz w:val="24"/>
          <w:szCs w:val="24"/>
        </w:rPr>
        <w:t>CoreCAAverage</w:t>
      </w:r>
      <w:proofErr w:type="spellEnd"/>
      <w:r w:rsidRPr="009E758B">
        <w:rPr>
          <w:rFonts w:ascii="Times New Roman" w:hAnsi="Times New Roman" w:cs="Times New Roman"/>
          <w:sz w:val="24"/>
          <w:szCs w:val="24"/>
        </w:rPr>
        <w:t xml:space="preserve">, </w:t>
      </w:r>
      <w:proofErr w:type="spellStart"/>
      <w:r w:rsidRPr="009E758B">
        <w:rPr>
          <w:rFonts w:ascii="Times New Roman" w:hAnsi="Times New Roman" w:cs="Times New Roman"/>
          <w:sz w:val="24"/>
          <w:szCs w:val="24"/>
        </w:rPr>
        <w:t>ElectiveCAAverage</w:t>
      </w:r>
      <w:proofErr w:type="spellEnd"/>
      <w:r w:rsidRPr="009E758B">
        <w:rPr>
          <w:rFonts w:ascii="Times New Roman" w:hAnsi="Times New Roman" w:cs="Times New Roman"/>
          <w:sz w:val="24"/>
          <w:szCs w:val="24"/>
        </w:rPr>
        <w:t xml:space="preserve">, </w:t>
      </w:r>
      <w:proofErr w:type="spellStart"/>
      <w:r w:rsidRPr="009E758B">
        <w:rPr>
          <w:rFonts w:ascii="Times New Roman" w:hAnsi="Times New Roman" w:cs="Times New Roman"/>
          <w:sz w:val="24"/>
          <w:szCs w:val="24"/>
        </w:rPr>
        <w:t>UniversityCAAverage</w:t>
      </w:r>
      <w:proofErr w:type="spellEnd"/>
      <w:r w:rsidRPr="009E758B">
        <w:rPr>
          <w:rFonts w:ascii="Times New Roman" w:hAnsi="Times New Roman" w:cs="Times New Roman"/>
          <w:sz w:val="24"/>
          <w:szCs w:val="24"/>
        </w:rPr>
        <w:t xml:space="preserve">, </w:t>
      </w:r>
      <w:proofErr w:type="spellStart"/>
      <w:r w:rsidRPr="009E758B">
        <w:rPr>
          <w:rFonts w:ascii="Times New Roman" w:hAnsi="Times New Roman" w:cs="Times New Roman"/>
          <w:sz w:val="24"/>
          <w:szCs w:val="24"/>
        </w:rPr>
        <w:t>Total_Units</w:t>
      </w:r>
      <w:proofErr w:type="spellEnd"/>
      <w:r w:rsidRPr="009E758B">
        <w:rPr>
          <w:rFonts w:ascii="Times New Roman" w:hAnsi="Times New Roman" w:cs="Times New Roman"/>
          <w:sz w:val="24"/>
          <w:szCs w:val="24"/>
        </w:rPr>
        <w:t>, etc that will be fed into the model.</w:t>
      </w:r>
    </w:p>
    <w:p w14:paraId="2BDC17D6" w14:textId="14C4C3D8" w:rsidR="00C02930" w:rsidRPr="009E758B" w:rsidRDefault="00C02930" w:rsidP="009E758B">
      <w:pPr>
        <w:pStyle w:val="ListParagraph"/>
        <w:numPr>
          <w:ilvl w:val="0"/>
          <w:numId w:val="20"/>
        </w:num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t xml:space="preserve">The system shall load the previously trained Random Forest model and other </w:t>
      </w:r>
      <w:proofErr w:type="spellStart"/>
      <w:r w:rsidRPr="009E758B">
        <w:rPr>
          <w:rFonts w:ascii="Times New Roman" w:hAnsi="Times New Roman" w:cs="Times New Roman"/>
          <w:sz w:val="24"/>
          <w:szCs w:val="24"/>
        </w:rPr>
        <w:t>preprocessing</w:t>
      </w:r>
      <w:proofErr w:type="spellEnd"/>
      <w:r w:rsidRPr="009E758B">
        <w:rPr>
          <w:rFonts w:ascii="Times New Roman" w:hAnsi="Times New Roman" w:cs="Times New Roman"/>
          <w:sz w:val="24"/>
          <w:szCs w:val="24"/>
        </w:rPr>
        <w:t xml:space="preserve"> artefacts for making predictions.</w:t>
      </w:r>
    </w:p>
    <w:p w14:paraId="36096E63" w14:textId="3C1BE248" w:rsidR="00C02930" w:rsidRPr="009E758B" w:rsidRDefault="00C02930" w:rsidP="009E758B">
      <w:pPr>
        <w:pStyle w:val="ListParagraph"/>
        <w:numPr>
          <w:ilvl w:val="0"/>
          <w:numId w:val="20"/>
        </w:num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t>The system shall make a classification of student's performance into At-Risk, Average, or Excellent, and display the confidence of the prediction where possible.</w:t>
      </w:r>
    </w:p>
    <w:p w14:paraId="03CF18A9" w14:textId="5BA09FB6" w:rsidR="00C02930" w:rsidRPr="009E758B" w:rsidRDefault="00C02930" w:rsidP="009E758B">
      <w:pPr>
        <w:pStyle w:val="ListParagraph"/>
        <w:numPr>
          <w:ilvl w:val="0"/>
          <w:numId w:val="20"/>
        </w:num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lastRenderedPageBreak/>
        <w:t>The system shall allow batch prediction through the upload of Excel or CSV file.</w:t>
      </w:r>
    </w:p>
    <w:p w14:paraId="68735454" w14:textId="519EFEC5" w:rsidR="00C02930" w:rsidRPr="009E758B" w:rsidRDefault="00C02930" w:rsidP="009E758B">
      <w:pPr>
        <w:pStyle w:val="ListParagraph"/>
        <w:numPr>
          <w:ilvl w:val="0"/>
          <w:numId w:val="20"/>
        </w:num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t>The system shall validate the uploaded files to ensure that all necessary columns are provided.</w:t>
      </w:r>
    </w:p>
    <w:p w14:paraId="0DE7F477" w14:textId="0B54DC95" w:rsidR="00C02930" w:rsidRPr="009E758B" w:rsidRDefault="00C02930" w:rsidP="009E758B">
      <w:pPr>
        <w:pStyle w:val="ListParagraph"/>
        <w:numPr>
          <w:ilvl w:val="0"/>
          <w:numId w:val="20"/>
        </w:num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t xml:space="preserve">The system shall not include </w:t>
      </w:r>
      <w:proofErr w:type="spellStart"/>
      <w:r w:rsidRPr="009E758B">
        <w:rPr>
          <w:rFonts w:ascii="Times New Roman" w:hAnsi="Times New Roman" w:cs="Times New Roman"/>
          <w:sz w:val="24"/>
          <w:szCs w:val="24"/>
        </w:rPr>
        <w:t>Performance_Status</w:t>
      </w:r>
      <w:proofErr w:type="spellEnd"/>
      <w:r w:rsidRPr="009E758B">
        <w:rPr>
          <w:rFonts w:ascii="Times New Roman" w:hAnsi="Times New Roman" w:cs="Times New Roman"/>
          <w:sz w:val="24"/>
          <w:szCs w:val="24"/>
        </w:rPr>
        <w:t xml:space="preserve"> as a column in batch prediction file since it is the output that needs to be predicted.</w:t>
      </w:r>
    </w:p>
    <w:p w14:paraId="363E7012" w14:textId="3EA998BA" w:rsidR="00C02930" w:rsidRPr="009E758B" w:rsidRDefault="00C02930" w:rsidP="009E758B">
      <w:pPr>
        <w:pStyle w:val="ListParagraph"/>
        <w:numPr>
          <w:ilvl w:val="0"/>
          <w:numId w:val="20"/>
        </w:num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t>The system shall store records of successful predictions in order to view it later on.</w:t>
      </w:r>
    </w:p>
    <w:p w14:paraId="7BF7A129" w14:textId="2E2959BC" w:rsidR="00C02930" w:rsidRPr="009E758B" w:rsidRDefault="00C02930" w:rsidP="009E758B">
      <w:pPr>
        <w:pStyle w:val="ListParagraph"/>
        <w:numPr>
          <w:ilvl w:val="0"/>
          <w:numId w:val="20"/>
        </w:num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t>The system shall provide summaries of the predictions on the dashboard (</w:t>
      </w:r>
      <w:r w:rsidR="00AE5550">
        <w:rPr>
          <w:rFonts w:ascii="Times New Roman" w:hAnsi="Times New Roman" w:cs="Times New Roman"/>
          <w:sz w:val="24"/>
          <w:szCs w:val="24"/>
        </w:rPr>
        <w:t>for example;</w:t>
      </w:r>
      <w:r w:rsidRPr="009E758B">
        <w:rPr>
          <w:rFonts w:ascii="Times New Roman" w:hAnsi="Times New Roman" w:cs="Times New Roman"/>
          <w:sz w:val="24"/>
          <w:szCs w:val="24"/>
        </w:rPr>
        <w:t xml:space="preserve"> Total predictions, average previous CGPA, At-risk students, average CA score etc)</w:t>
      </w:r>
    </w:p>
    <w:p w14:paraId="061243EC" w14:textId="65EE9A3A" w:rsidR="00C02930" w:rsidRPr="009E758B" w:rsidRDefault="00C02930" w:rsidP="009E758B">
      <w:pPr>
        <w:pStyle w:val="ListParagraph"/>
        <w:numPr>
          <w:ilvl w:val="0"/>
          <w:numId w:val="20"/>
        </w:num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t>The system shall provide pages for viewing prediction records, insights, interventions, and general information.</w:t>
      </w:r>
    </w:p>
    <w:p w14:paraId="531D1608" w14:textId="4D19DAFA" w:rsidR="009E51DB" w:rsidRDefault="004D3226">
      <w:pPr>
        <w:pStyle w:val="Heading3"/>
        <w:spacing w:line="360" w:lineRule="auto"/>
        <w:rPr>
          <w:rFonts w:ascii="Times New Roman" w:eastAsia="Times New Roman" w:hAnsi="Times New Roman"/>
          <w:b/>
          <w:color w:val="000000"/>
        </w:rPr>
      </w:pPr>
      <w:bookmarkStart w:id="90" w:name="_Toc232516771"/>
      <w:r>
        <w:rPr>
          <w:rFonts w:ascii="Times New Roman" w:eastAsia="Times New Roman" w:hAnsi="Times New Roman"/>
          <w:b/>
          <w:color w:val="000000"/>
        </w:rPr>
        <w:t>3.4.2 Non-Functional Requirements</w:t>
      </w:r>
      <w:bookmarkEnd w:id="90"/>
    </w:p>
    <w:p w14:paraId="47188199" w14:textId="25648861" w:rsidR="009E758B" w:rsidRDefault="009E758B">
      <w:pPr>
        <w:spacing w:line="360" w:lineRule="auto"/>
        <w:jc w:val="both"/>
        <w:rPr>
          <w:rFonts w:ascii="Times New Roman" w:hAnsi="Times New Roman" w:cs="Times New Roman"/>
          <w:sz w:val="24"/>
          <w:szCs w:val="24"/>
        </w:rPr>
      </w:pPr>
      <w:r w:rsidRPr="009E758B">
        <w:rPr>
          <w:rFonts w:ascii="Times New Roman" w:hAnsi="Times New Roman" w:cs="Times New Roman"/>
          <w:sz w:val="24"/>
          <w:szCs w:val="24"/>
        </w:rPr>
        <w:t xml:space="preserve">Non-functional requirements address the quality criteria for </w:t>
      </w:r>
      <w:proofErr w:type="spellStart"/>
      <w:r w:rsidRPr="009E758B">
        <w:rPr>
          <w:rFonts w:ascii="Times New Roman" w:hAnsi="Times New Roman" w:cs="Times New Roman"/>
          <w:sz w:val="24"/>
          <w:szCs w:val="24"/>
        </w:rPr>
        <w:t>EduPredict</w:t>
      </w:r>
      <w:proofErr w:type="spellEnd"/>
      <w:r w:rsidRPr="009E758B">
        <w:rPr>
          <w:rFonts w:ascii="Times New Roman" w:hAnsi="Times New Roman" w:cs="Times New Roman"/>
          <w:sz w:val="24"/>
          <w:szCs w:val="24"/>
        </w:rPr>
        <w:t xml:space="preserve"> AI's operation. It is concerned with the performance in aspects of</w:t>
      </w:r>
      <w:r>
        <w:rPr>
          <w:rFonts w:ascii="Times New Roman" w:hAnsi="Times New Roman" w:cs="Times New Roman"/>
          <w:sz w:val="24"/>
          <w:szCs w:val="24"/>
          <w:lang w:val="en-GB"/>
        </w:rPr>
        <w:t xml:space="preserve"> </w:t>
      </w:r>
      <w:r w:rsidRPr="009E758B">
        <w:rPr>
          <w:rFonts w:ascii="Times New Roman" w:hAnsi="Times New Roman" w:cs="Times New Roman"/>
          <w:sz w:val="24"/>
          <w:szCs w:val="24"/>
        </w:rPr>
        <w:t>usability,</w:t>
      </w:r>
      <w:r>
        <w:rPr>
          <w:rFonts w:ascii="Times New Roman" w:hAnsi="Times New Roman" w:cs="Times New Roman"/>
          <w:sz w:val="24"/>
          <w:szCs w:val="24"/>
          <w:lang w:val="en-GB"/>
        </w:rPr>
        <w:t xml:space="preserve"> </w:t>
      </w:r>
      <w:r w:rsidRPr="009E758B">
        <w:rPr>
          <w:rFonts w:ascii="Times New Roman" w:hAnsi="Times New Roman" w:cs="Times New Roman"/>
          <w:sz w:val="24"/>
          <w:szCs w:val="24"/>
        </w:rPr>
        <w:t>reliability, privacy,</w:t>
      </w:r>
      <w:r>
        <w:rPr>
          <w:rFonts w:ascii="Times New Roman" w:hAnsi="Times New Roman" w:cs="Times New Roman"/>
          <w:sz w:val="24"/>
          <w:szCs w:val="24"/>
          <w:lang w:val="en-GB"/>
        </w:rPr>
        <w:t xml:space="preserve"> </w:t>
      </w:r>
      <w:r w:rsidRPr="009E758B">
        <w:rPr>
          <w:rFonts w:ascii="Times New Roman" w:hAnsi="Times New Roman" w:cs="Times New Roman"/>
          <w:sz w:val="24"/>
          <w:szCs w:val="24"/>
        </w:rPr>
        <w:t>validation, maintainability, and response time.</w:t>
      </w:r>
    </w:p>
    <w:p w14:paraId="1F6B2A56" w14:textId="77777777" w:rsidR="009E758B" w:rsidRDefault="009E758B" w:rsidP="009E758B">
      <w:pPr>
        <w:pStyle w:val="NormalWeb"/>
        <w:numPr>
          <w:ilvl w:val="0"/>
          <w:numId w:val="22"/>
        </w:numPr>
        <w:spacing w:line="360" w:lineRule="auto"/>
        <w:jc w:val="both"/>
      </w:pPr>
      <w:r>
        <w:t>Usability. The interface to input student data should be intuitive and easy to use, and equally so to understand the prediction. The user of the system should not need to have any knowledge about machine learning to operate the system.</w:t>
      </w:r>
    </w:p>
    <w:p w14:paraId="6D43DC16" w14:textId="77777777" w:rsidR="009E758B" w:rsidRDefault="009E758B" w:rsidP="009E758B">
      <w:pPr>
        <w:pStyle w:val="NormalWeb"/>
        <w:numPr>
          <w:ilvl w:val="0"/>
          <w:numId w:val="22"/>
        </w:numPr>
        <w:spacing w:line="360" w:lineRule="auto"/>
        <w:jc w:val="both"/>
      </w:pPr>
      <w:r>
        <w:t>Reliability. The system must provide a prediction whenever correct inputs are entered.</w:t>
      </w:r>
    </w:p>
    <w:p w14:paraId="5F5F36B2" w14:textId="77777777" w:rsidR="009E758B" w:rsidRDefault="009E758B" w:rsidP="009E758B">
      <w:pPr>
        <w:pStyle w:val="NormalWeb"/>
        <w:numPr>
          <w:ilvl w:val="0"/>
          <w:numId w:val="22"/>
        </w:numPr>
        <w:spacing w:line="360" w:lineRule="auto"/>
        <w:jc w:val="both"/>
      </w:pPr>
      <w:r>
        <w:t>Validation. The system should not allow inputs when: Any of the CA marks is greater than 30; any of prior marks is greater than 100; CGPA is greater than 5.00; empty fields are present when input is needed.</w:t>
      </w:r>
    </w:p>
    <w:p w14:paraId="62C22A7F" w14:textId="77777777" w:rsidR="009E758B" w:rsidRDefault="009E758B" w:rsidP="009E758B">
      <w:pPr>
        <w:pStyle w:val="NormalWeb"/>
        <w:numPr>
          <w:ilvl w:val="0"/>
          <w:numId w:val="22"/>
        </w:numPr>
        <w:spacing w:line="360" w:lineRule="auto"/>
        <w:jc w:val="both"/>
      </w:pPr>
      <w:r>
        <w:t>Performance. Since the model is already trained and saved, it should be quick enough to produce predictions. It should not be required to train it on every interaction with the user.</w:t>
      </w:r>
    </w:p>
    <w:p w14:paraId="4DE53030" w14:textId="77777777" w:rsidR="009E758B" w:rsidRDefault="009E758B" w:rsidP="009E758B">
      <w:pPr>
        <w:pStyle w:val="NormalWeb"/>
        <w:numPr>
          <w:ilvl w:val="0"/>
          <w:numId w:val="22"/>
        </w:numPr>
        <w:spacing w:line="360" w:lineRule="auto"/>
        <w:jc w:val="both"/>
      </w:pPr>
      <w:r>
        <w:t>Maintainability. Logic for front-end, back-end, ML service and record storage should be distinct and separate, so that changes to one component can be made without other components requiring modifications.</w:t>
      </w:r>
    </w:p>
    <w:p w14:paraId="6C768A69" w14:textId="77777777" w:rsidR="009E758B" w:rsidRDefault="009E758B" w:rsidP="009E758B">
      <w:pPr>
        <w:pStyle w:val="NormalWeb"/>
        <w:numPr>
          <w:ilvl w:val="0"/>
          <w:numId w:val="22"/>
        </w:numPr>
        <w:spacing w:line="360" w:lineRule="auto"/>
        <w:jc w:val="both"/>
      </w:pPr>
      <w:r>
        <w:lastRenderedPageBreak/>
        <w:t xml:space="preserve">Privacy. Student names should not be saved. </w:t>
      </w:r>
      <w:proofErr w:type="spellStart"/>
      <w:r>
        <w:t>Student_ID</w:t>
      </w:r>
      <w:proofErr w:type="spellEnd"/>
      <w:r>
        <w:t xml:space="preserve"> could be optionally used as a tracking number for individual students and should not be part of the features in the trained model.</w:t>
      </w:r>
    </w:p>
    <w:p w14:paraId="1AA8CA58" w14:textId="77777777" w:rsidR="009E758B" w:rsidRDefault="009E758B" w:rsidP="009E758B">
      <w:pPr>
        <w:pStyle w:val="NormalWeb"/>
        <w:numPr>
          <w:ilvl w:val="0"/>
          <w:numId w:val="22"/>
        </w:numPr>
        <w:spacing w:line="360" w:lineRule="auto"/>
        <w:jc w:val="both"/>
      </w:pPr>
      <w:r>
        <w:t>Reproducibility. Model training and pre-processing should be structured in such a way that it is possible to reproduce the trained model using the same data set and the same order of features.</w:t>
      </w:r>
    </w:p>
    <w:p w14:paraId="58675088" w14:textId="77777777" w:rsidR="009E758B" w:rsidRDefault="009E758B" w:rsidP="009E758B">
      <w:pPr>
        <w:pStyle w:val="NormalWeb"/>
        <w:numPr>
          <w:ilvl w:val="0"/>
          <w:numId w:val="22"/>
        </w:numPr>
        <w:spacing w:line="360" w:lineRule="auto"/>
        <w:jc w:val="both"/>
      </w:pPr>
      <w:r>
        <w:t>Interpretability. The user should receive some kind of simple explanation of the certainty behind the prediction and/or the output of the prediction itself, in order to aid them in interpreting it.</w:t>
      </w:r>
    </w:p>
    <w:p w14:paraId="1CD0AFCE" w14:textId="09CC6BB2" w:rsidR="009E758B" w:rsidRPr="005F000D" w:rsidRDefault="009E758B" w:rsidP="005F000D">
      <w:pPr>
        <w:pStyle w:val="NormalWeb"/>
        <w:numPr>
          <w:ilvl w:val="0"/>
          <w:numId w:val="22"/>
        </w:numPr>
        <w:spacing w:line="360" w:lineRule="auto"/>
        <w:jc w:val="both"/>
      </w:pPr>
      <w:r>
        <w:t>Compatibility. The system front-end should be useable on all modern browsers, and with varying screen sizes.</w:t>
      </w:r>
    </w:p>
    <w:p w14:paraId="6ACE02CF" w14:textId="77777777" w:rsidR="00445BA8" w:rsidRDefault="004D3226" w:rsidP="00445BA8">
      <w:pPr>
        <w:pStyle w:val="Heading3"/>
        <w:spacing w:line="360" w:lineRule="auto"/>
        <w:rPr>
          <w:rFonts w:ascii="Times New Roman" w:eastAsia="Times New Roman" w:hAnsi="Times New Roman"/>
          <w:b/>
          <w:color w:val="000000"/>
        </w:rPr>
      </w:pPr>
      <w:bookmarkStart w:id="91" w:name="_Toc232516772"/>
      <w:r>
        <w:rPr>
          <w:rFonts w:ascii="Times New Roman" w:eastAsia="Times New Roman" w:hAnsi="Times New Roman"/>
          <w:b/>
          <w:color w:val="000000"/>
        </w:rPr>
        <w:t>3.4.3 Hardware Requirements</w:t>
      </w:r>
      <w:bookmarkEnd w:id="91"/>
    </w:p>
    <w:p w14:paraId="1A9A06DF" w14:textId="4569BA28" w:rsidR="005F000D" w:rsidRDefault="005F000D">
      <w:pPr>
        <w:spacing w:line="360" w:lineRule="auto"/>
        <w:jc w:val="both"/>
        <w:rPr>
          <w:rFonts w:ascii="Times New Roman" w:hAnsi="Times New Roman" w:cs="Times New Roman"/>
          <w:sz w:val="24"/>
          <w:szCs w:val="24"/>
          <w:lang w:eastAsia="en-NG"/>
        </w:rPr>
      </w:pPr>
      <w:r w:rsidRPr="005F000D">
        <w:rPr>
          <w:rFonts w:ascii="Times New Roman" w:hAnsi="Times New Roman" w:cs="Times New Roman"/>
          <w:sz w:val="24"/>
          <w:szCs w:val="24"/>
          <w:lang w:eastAsia="en-NG"/>
        </w:rPr>
        <w:t xml:space="preserve">Hardware specifications are physical resources necessary for the building, deployment and testing of </w:t>
      </w:r>
      <w:proofErr w:type="spellStart"/>
      <w:r w:rsidRPr="005F000D">
        <w:rPr>
          <w:rFonts w:ascii="Times New Roman" w:hAnsi="Times New Roman" w:cs="Times New Roman"/>
          <w:sz w:val="24"/>
          <w:szCs w:val="24"/>
          <w:lang w:eastAsia="en-NG"/>
        </w:rPr>
        <w:t>EduPredict</w:t>
      </w:r>
      <w:proofErr w:type="spellEnd"/>
      <w:r w:rsidRPr="005F000D">
        <w:rPr>
          <w:rFonts w:ascii="Times New Roman" w:hAnsi="Times New Roman" w:cs="Times New Roman"/>
          <w:sz w:val="24"/>
          <w:szCs w:val="24"/>
          <w:lang w:eastAsia="en-NG"/>
        </w:rPr>
        <w:t xml:space="preserve"> AI. Since </w:t>
      </w:r>
      <w:proofErr w:type="spellStart"/>
      <w:r w:rsidRPr="005F000D">
        <w:rPr>
          <w:rFonts w:ascii="Times New Roman" w:hAnsi="Times New Roman" w:cs="Times New Roman"/>
          <w:sz w:val="24"/>
          <w:szCs w:val="24"/>
          <w:lang w:eastAsia="en-NG"/>
        </w:rPr>
        <w:t>EduPredict</w:t>
      </w:r>
      <w:proofErr w:type="spellEnd"/>
      <w:r w:rsidRPr="005F000D">
        <w:rPr>
          <w:rFonts w:ascii="Times New Roman" w:hAnsi="Times New Roman" w:cs="Times New Roman"/>
          <w:sz w:val="24"/>
          <w:szCs w:val="24"/>
          <w:lang w:eastAsia="en-NG"/>
        </w:rPr>
        <w:t xml:space="preserve"> AI is built upon a frontend user interface, </w:t>
      </w:r>
      <w:proofErr w:type="spellStart"/>
      <w:r w:rsidRPr="005F000D">
        <w:rPr>
          <w:rFonts w:ascii="Times New Roman" w:hAnsi="Times New Roman" w:cs="Times New Roman"/>
          <w:sz w:val="24"/>
          <w:szCs w:val="24"/>
          <w:lang w:eastAsia="en-NG"/>
        </w:rPr>
        <w:t>FastAPI</w:t>
      </w:r>
      <w:proofErr w:type="spellEnd"/>
      <w:r w:rsidRPr="005F000D">
        <w:rPr>
          <w:rFonts w:ascii="Times New Roman" w:hAnsi="Times New Roman" w:cs="Times New Roman"/>
          <w:sz w:val="24"/>
          <w:szCs w:val="24"/>
          <w:lang w:eastAsia="en-NG"/>
        </w:rPr>
        <w:t xml:space="preserve"> backend, a machine learning model, and the local database storage, hardware needs to accommodate for both the development and for prediction execution process smoothly. Hardware specifications needed to fulfill requirements:</w:t>
      </w:r>
    </w:p>
    <w:p w14:paraId="03A1AEE4" w14:textId="323E544C" w:rsidR="005F000D" w:rsidRPr="005F000D" w:rsidRDefault="005F000D" w:rsidP="005F000D">
      <w:pPr>
        <w:pStyle w:val="ListParagraph"/>
        <w:numPr>
          <w:ilvl w:val="0"/>
          <w:numId w:val="23"/>
        </w:numPr>
        <w:spacing w:line="360" w:lineRule="auto"/>
        <w:jc w:val="both"/>
        <w:rPr>
          <w:rFonts w:ascii="Times New Roman" w:hAnsi="Times New Roman" w:cs="Times New Roman"/>
          <w:sz w:val="24"/>
          <w:szCs w:val="24"/>
          <w:lang w:eastAsia="en-NG"/>
        </w:rPr>
      </w:pPr>
      <w:r w:rsidRPr="005F000D">
        <w:rPr>
          <w:rFonts w:ascii="Times New Roman" w:hAnsi="Times New Roman" w:cs="Times New Roman"/>
          <w:sz w:val="24"/>
          <w:szCs w:val="24"/>
          <w:lang w:eastAsia="en-NG"/>
        </w:rPr>
        <w:t>A computer that can be used as a development machine with at least a dual-core processor.</w:t>
      </w:r>
    </w:p>
    <w:p w14:paraId="797DA5E0" w14:textId="1D53C878" w:rsidR="005F000D" w:rsidRPr="005F000D" w:rsidRDefault="005F000D" w:rsidP="005F000D">
      <w:pPr>
        <w:pStyle w:val="ListParagraph"/>
        <w:numPr>
          <w:ilvl w:val="0"/>
          <w:numId w:val="23"/>
        </w:numPr>
        <w:spacing w:line="360" w:lineRule="auto"/>
        <w:jc w:val="both"/>
        <w:rPr>
          <w:rFonts w:ascii="Times New Roman" w:hAnsi="Times New Roman" w:cs="Times New Roman"/>
          <w:sz w:val="24"/>
          <w:szCs w:val="24"/>
          <w:lang w:eastAsia="en-NG"/>
        </w:rPr>
      </w:pPr>
      <w:r w:rsidRPr="005F000D">
        <w:rPr>
          <w:rFonts w:ascii="Times New Roman" w:hAnsi="Times New Roman" w:cs="Times New Roman"/>
          <w:sz w:val="24"/>
          <w:szCs w:val="24"/>
          <w:lang w:eastAsia="en-NG"/>
        </w:rPr>
        <w:t>A computer with at least 4GB of RAM to run the frontend, backend, and the local database in development.</w:t>
      </w:r>
    </w:p>
    <w:p w14:paraId="255EC146" w14:textId="684E4256" w:rsidR="005F000D" w:rsidRPr="005F000D" w:rsidRDefault="005F000D" w:rsidP="005F000D">
      <w:pPr>
        <w:pStyle w:val="ListParagraph"/>
        <w:numPr>
          <w:ilvl w:val="0"/>
          <w:numId w:val="23"/>
        </w:numPr>
        <w:spacing w:line="360" w:lineRule="auto"/>
        <w:jc w:val="both"/>
        <w:rPr>
          <w:rFonts w:ascii="Times New Roman" w:hAnsi="Times New Roman" w:cs="Times New Roman"/>
          <w:sz w:val="24"/>
          <w:szCs w:val="24"/>
          <w:lang w:eastAsia="en-NG"/>
        </w:rPr>
      </w:pPr>
      <w:r w:rsidRPr="005F000D">
        <w:rPr>
          <w:rFonts w:ascii="Times New Roman" w:hAnsi="Times New Roman" w:cs="Times New Roman"/>
          <w:sz w:val="24"/>
          <w:szCs w:val="24"/>
          <w:lang w:eastAsia="en-NG"/>
        </w:rPr>
        <w:t>At least 500 MB of free space for the source code, python environment, libraries/dependencies, and the trained model's artifacts and local database.</w:t>
      </w:r>
    </w:p>
    <w:p w14:paraId="32280637" w14:textId="7BF7B100" w:rsidR="005F000D" w:rsidRPr="005F000D" w:rsidRDefault="005F000D" w:rsidP="005F000D">
      <w:pPr>
        <w:pStyle w:val="ListParagraph"/>
        <w:numPr>
          <w:ilvl w:val="0"/>
          <w:numId w:val="23"/>
        </w:numPr>
        <w:spacing w:line="360" w:lineRule="auto"/>
        <w:jc w:val="both"/>
        <w:rPr>
          <w:rFonts w:ascii="Times New Roman" w:hAnsi="Times New Roman" w:cs="Times New Roman"/>
          <w:sz w:val="24"/>
          <w:szCs w:val="24"/>
          <w:lang w:eastAsia="en-NG"/>
        </w:rPr>
      </w:pPr>
      <w:r w:rsidRPr="005F000D">
        <w:rPr>
          <w:rFonts w:ascii="Times New Roman" w:hAnsi="Times New Roman" w:cs="Times New Roman"/>
          <w:sz w:val="24"/>
          <w:szCs w:val="24"/>
          <w:lang w:eastAsia="en-NG"/>
        </w:rPr>
        <w:t>A client device, this could be a laptop or desktop computer, but equally a tablet or smartphone, with an up-to-date browser.</w:t>
      </w:r>
    </w:p>
    <w:p w14:paraId="041767E7" w14:textId="44834B97" w:rsidR="005F000D" w:rsidRPr="005F000D" w:rsidRDefault="005F000D" w:rsidP="005F000D">
      <w:pPr>
        <w:pStyle w:val="ListParagraph"/>
        <w:numPr>
          <w:ilvl w:val="0"/>
          <w:numId w:val="23"/>
        </w:numPr>
        <w:spacing w:line="360" w:lineRule="auto"/>
        <w:jc w:val="both"/>
        <w:rPr>
          <w:rFonts w:ascii="Times New Roman" w:hAnsi="Times New Roman" w:cs="Times New Roman"/>
          <w:sz w:val="24"/>
          <w:szCs w:val="24"/>
          <w:lang w:eastAsia="en-NG"/>
        </w:rPr>
      </w:pPr>
      <w:r w:rsidRPr="005F000D">
        <w:rPr>
          <w:rFonts w:ascii="Times New Roman" w:hAnsi="Times New Roman" w:cs="Times New Roman"/>
          <w:sz w:val="24"/>
          <w:szCs w:val="24"/>
          <w:lang w:eastAsia="en-NG"/>
        </w:rPr>
        <w:t>A constant network/local connection between the frontend and backend while using the system.</w:t>
      </w:r>
    </w:p>
    <w:p w14:paraId="304C08DD" w14:textId="7DCEC220" w:rsidR="009E51DB" w:rsidRDefault="004D3226">
      <w:pPr>
        <w:pStyle w:val="Heading3"/>
        <w:spacing w:line="360" w:lineRule="auto"/>
        <w:rPr>
          <w:rFonts w:ascii="Times New Roman" w:eastAsia="Times New Roman" w:hAnsi="Times New Roman"/>
          <w:b/>
          <w:color w:val="000000"/>
        </w:rPr>
      </w:pPr>
      <w:bookmarkStart w:id="92" w:name="_Toc232516773"/>
      <w:r>
        <w:rPr>
          <w:rFonts w:ascii="Times New Roman" w:eastAsia="Times New Roman" w:hAnsi="Times New Roman"/>
          <w:b/>
          <w:color w:val="000000"/>
        </w:rPr>
        <w:t>3.4.4 Software Requirements</w:t>
      </w:r>
      <w:bookmarkEnd w:id="92"/>
    </w:p>
    <w:p w14:paraId="6EB4F130" w14:textId="0F779DCC" w:rsidR="005F000D" w:rsidRDefault="005F000D">
      <w:pPr>
        <w:spacing w:line="360" w:lineRule="auto"/>
        <w:jc w:val="both"/>
        <w:rPr>
          <w:rFonts w:ascii="Times New Roman" w:hAnsi="Times New Roman" w:cs="Times New Roman"/>
          <w:sz w:val="24"/>
          <w:szCs w:val="24"/>
        </w:rPr>
      </w:pPr>
      <w:r w:rsidRPr="005F000D">
        <w:rPr>
          <w:rFonts w:ascii="Times New Roman" w:hAnsi="Times New Roman" w:cs="Times New Roman"/>
          <w:sz w:val="24"/>
          <w:szCs w:val="24"/>
        </w:rPr>
        <w:t xml:space="preserve">Software specifications are the program, frameworks, libraries, or development environments needed in </w:t>
      </w:r>
      <w:proofErr w:type="spellStart"/>
      <w:r w:rsidRPr="005F000D">
        <w:rPr>
          <w:rFonts w:ascii="Times New Roman" w:hAnsi="Times New Roman" w:cs="Times New Roman"/>
          <w:sz w:val="24"/>
          <w:szCs w:val="24"/>
        </w:rPr>
        <w:t>EduPredict</w:t>
      </w:r>
      <w:proofErr w:type="spellEnd"/>
      <w:r w:rsidRPr="005F000D">
        <w:rPr>
          <w:rFonts w:ascii="Times New Roman" w:hAnsi="Times New Roman" w:cs="Times New Roman"/>
          <w:sz w:val="24"/>
          <w:szCs w:val="24"/>
        </w:rPr>
        <w:t xml:space="preserve"> AI in order to develop and execute. This involves backend software in order to develop APIs, process data and perform inferences on machine </w:t>
      </w:r>
      <w:r w:rsidRPr="005F000D">
        <w:rPr>
          <w:rFonts w:ascii="Times New Roman" w:hAnsi="Times New Roman" w:cs="Times New Roman"/>
          <w:sz w:val="24"/>
          <w:szCs w:val="24"/>
        </w:rPr>
        <w:lastRenderedPageBreak/>
        <w:t>learning models and front-end software for building the user interface and to handle communication between the front and backend. The necessary software specifications are:</w:t>
      </w:r>
    </w:p>
    <w:p w14:paraId="3EE2062F" w14:textId="2A475160"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r w:rsidRPr="005F000D">
        <w:rPr>
          <w:rFonts w:ascii="Times New Roman" w:hAnsi="Times New Roman" w:cs="Times New Roman"/>
          <w:sz w:val="24"/>
          <w:szCs w:val="24"/>
        </w:rPr>
        <w:t>Python used as the main backend programming language</w:t>
      </w:r>
    </w:p>
    <w:p w14:paraId="1A326EB2" w14:textId="0D09A718"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proofErr w:type="spellStart"/>
      <w:r w:rsidRPr="005F000D">
        <w:rPr>
          <w:rFonts w:ascii="Times New Roman" w:hAnsi="Times New Roman" w:cs="Times New Roman"/>
          <w:sz w:val="24"/>
          <w:szCs w:val="24"/>
        </w:rPr>
        <w:t>FastAPI</w:t>
      </w:r>
      <w:proofErr w:type="spellEnd"/>
      <w:r w:rsidRPr="005F000D">
        <w:rPr>
          <w:rFonts w:ascii="Times New Roman" w:hAnsi="Times New Roman" w:cs="Times New Roman"/>
          <w:sz w:val="24"/>
          <w:szCs w:val="24"/>
        </w:rPr>
        <w:t xml:space="preserve"> used to create backend API</w:t>
      </w:r>
    </w:p>
    <w:p w14:paraId="30D01280" w14:textId="465C07AE"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proofErr w:type="spellStart"/>
      <w:r w:rsidRPr="005F000D">
        <w:rPr>
          <w:rFonts w:ascii="Times New Roman" w:hAnsi="Times New Roman" w:cs="Times New Roman"/>
          <w:sz w:val="24"/>
          <w:szCs w:val="24"/>
        </w:rPr>
        <w:t>Uvicorn</w:t>
      </w:r>
      <w:proofErr w:type="spellEnd"/>
      <w:r w:rsidRPr="005F000D">
        <w:rPr>
          <w:rFonts w:ascii="Times New Roman" w:hAnsi="Times New Roman" w:cs="Times New Roman"/>
          <w:sz w:val="24"/>
          <w:szCs w:val="24"/>
        </w:rPr>
        <w:t xml:space="preserve"> used to run </w:t>
      </w:r>
      <w:proofErr w:type="spellStart"/>
      <w:r w:rsidRPr="005F000D">
        <w:rPr>
          <w:rFonts w:ascii="Times New Roman" w:hAnsi="Times New Roman" w:cs="Times New Roman"/>
          <w:sz w:val="24"/>
          <w:szCs w:val="24"/>
        </w:rPr>
        <w:t>FastAPI</w:t>
      </w:r>
      <w:proofErr w:type="spellEnd"/>
      <w:r w:rsidRPr="005F000D">
        <w:rPr>
          <w:rFonts w:ascii="Times New Roman" w:hAnsi="Times New Roman" w:cs="Times New Roman"/>
          <w:sz w:val="24"/>
          <w:szCs w:val="24"/>
        </w:rPr>
        <w:t xml:space="preserve"> server</w:t>
      </w:r>
    </w:p>
    <w:p w14:paraId="1372BDDA" w14:textId="539F6E62"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r w:rsidRPr="005F000D">
        <w:rPr>
          <w:rFonts w:ascii="Times New Roman" w:hAnsi="Times New Roman" w:cs="Times New Roman"/>
          <w:sz w:val="24"/>
          <w:szCs w:val="24"/>
        </w:rPr>
        <w:t>Pandas used to load and processing datasets</w:t>
      </w:r>
    </w:p>
    <w:p w14:paraId="367F88C6" w14:textId="265A8D14"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r w:rsidRPr="005F000D">
        <w:rPr>
          <w:rFonts w:ascii="Times New Roman" w:hAnsi="Times New Roman" w:cs="Times New Roman"/>
          <w:sz w:val="24"/>
          <w:szCs w:val="24"/>
        </w:rPr>
        <w:t>NumPy used to do numerical calculation</w:t>
      </w:r>
    </w:p>
    <w:p w14:paraId="3351AB53" w14:textId="7AE30C2F"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r w:rsidRPr="005F000D">
        <w:rPr>
          <w:rFonts w:ascii="Times New Roman" w:hAnsi="Times New Roman" w:cs="Times New Roman"/>
          <w:sz w:val="24"/>
          <w:szCs w:val="24"/>
        </w:rPr>
        <w:t>Scikit-learn used to preprocess data, train model, evaluate and inference on data</w:t>
      </w:r>
    </w:p>
    <w:p w14:paraId="5F0CB027" w14:textId="735751B2"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proofErr w:type="spellStart"/>
      <w:r w:rsidRPr="005F000D">
        <w:rPr>
          <w:rFonts w:ascii="Times New Roman" w:hAnsi="Times New Roman" w:cs="Times New Roman"/>
          <w:sz w:val="24"/>
          <w:szCs w:val="24"/>
        </w:rPr>
        <w:t>Joblib</w:t>
      </w:r>
      <w:proofErr w:type="spellEnd"/>
      <w:r w:rsidRPr="005F000D">
        <w:rPr>
          <w:rFonts w:ascii="Times New Roman" w:hAnsi="Times New Roman" w:cs="Times New Roman"/>
          <w:sz w:val="24"/>
          <w:szCs w:val="24"/>
        </w:rPr>
        <w:t xml:space="preserve"> used to save and load trained model and </w:t>
      </w:r>
      <w:proofErr w:type="spellStart"/>
      <w:r w:rsidRPr="005F000D">
        <w:rPr>
          <w:rFonts w:ascii="Times New Roman" w:hAnsi="Times New Roman" w:cs="Times New Roman"/>
          <w:sz w:val="24"/>
          <w:szCs w:val="24"/>
        </w:rPr>
        <w:t>preprocessing</w:t>
      </w:r>
      <w:proofErr w:type="spellEnd"/>
      <w:r w:rsidRPr="005F000D">
        <w:rPr>
          <w:rFonts w:ascii="Times New Roman" w:hAnsi="Times New Roman" w:cs="Times New Roman"/>
          <w:sz w:val="24"/>
          <w:szCs w:val="24"/>
        </w:rPr>
        <w:t xml:space="preserve"> artefacts</w:t>
      </w:r>
    </w:p>
    <w:p w14:paraId="06FEAED5" w14:textId="68FD3FC1" w:rsidR="005F000D" w:rsidRPr="00D677CE" w:rsidRDefault="005F000D" w:rsidP="00D677CE">
      <w:pPr>
        <w:pStyle w:val="ListParagraph"/>
        <w:numPr>
          <w:ilvl w:val="0"/>
          <w:numId w:val="24"/>
        </w:numPr>
        <w:spacing w:line="360" w:lineRule="auto"/>
        <w:jc w:val="both"/>
        <w:rPr>
          <w:rFonts w:ascii="Times New Roman" w:hAnsi="Times New Roman" w:cs="Times New Roman"/>
          <w:sz w:val="24"/>
          <w:szCs w:val="24"/>
        </w:rPr>
      </w:pPr>
      <w:r w:rsidRPr="00D677CE">
        <w:rPr>
          <w:rFonts w:ascii="Times New Roman" w:hAnsi="Times New Roman" w:cs="Times New Roman"/>
          <w:sz w:val="24"/>
          <w:szCs w:val="24"/>
          <w:lang w:val="en-GB"/>
        </w:rPr>
        <w:t>O</w:t>
      </w:r>
      <w:proofErr w:type="spellStart"/>
      <w:r w:rsidRPr="00D677CE">
        <w:rPr>
          <w:rFonts w:ascii="Times New Roman" w:hAnsi="Times New Roman" w:cs="Times New Roman"/>
          <w:sz w:val="24"/>
          <w:szCs w:val="24"/>
        </w:rPr>
        <w:t>penpyxl</w:t>
      </w:r>
      <w:proofErr w:type="spellEnd"/>
      <w:r w:rsidRPr="00D677CE">
        <w:rPr>
          <w:rFonts w:ascii="Times New Roman" w:hAnsi="Times New Roman" w:cs="Times New Roman"/>
          <w:sz w:val="24"/>
          <w:szCs w:val="24"/>
        </w:rPr>
        <w:t xml:space="preserve"> used to work on excel files</w:t>
      </w:r>
    </w:p>
    <w:p w14:paraId="707D24A4" w14:textId="4E78CE0E"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r w:rsidRPr="005F000D">
        <w:rPr>
          <w:rFonts w:ascii="Times New Roman" w:hAnsi="Times New Roman" w:cs="Times New Roman"/>
          <w:sz w:val="24"/>
          <w:szCs w:val="24"/>
        </w:rPr>
        <w:t>Vue 3 used to create frontend UI</w:t>
      </w:r>
    </w:p>
    <w:p w14:paraId="1C927FC0" w14:textId="0B85C76E"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proofErr w:type="spellStart"/>
      <w:r w:rsidRPr="005F000D">
        <w:rPr>
          <w:rFonts w:ascii="Times New Roman" w:hAnsi="Times New Roman" w:cs="Times New Roman"/>
          <w:sz w:val="24"/>
          <w:szCs w:val="24"/>
        </w:rPr>
        <w:t>Vite</w:t>
      </w:r>
      <w:proofErr w:type="spellEnd"/>
      <w:r w:rsidRPr="005F000D">
        <w:rPr>
          <w:rFonts w:ascii="Times New Roman" w:hAnsi="Times New Roman" w:cs="Times New Roman"/>
          <w:sz w:val="24"/>
          <w:szCs w:val="24"/>
        </w:rPr>
        <w:t xml:space="preserve"> used to develop and build frontend code</w:t>
      </w:r>
    </w:p>
    <w:p w14:paraId="7D491C2C" w14:textId="2640805C"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r w:rsidRPr="005F000D">
        <w:rPr>
          <w:rFonts w:ascii="Times New Roman" w:hAnsi="Times New Roman" w:cs="Times New Roman"/>
          <w:sz w:val="24"/>
          <w:szCs w:val="24"/>
        </w:rPr>
        <w:t>Tailwind CSS used to style frontend UI</w:t>
      </w:r>
    </w:p>
    <w:p w14:paraId="15C11804" w14:textId="13890225"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proofErr w:type="spellStart"/>
      <w:r w:rsidRPr="005F000D">
        <w:rPr>
          <w:rFonts w:ascii="Times New Roman" w:hAnsi="Times New Roman" w:cs="Times New Roman"/>
          <w:sz w:val="24"/>
          <w:szCs w:val="24"/>
        </w:rPr>
        <w:t>Axios</w:t>
      </w:r>
      <w:proofErr w:type="spellEnd"/>
      <w:r w:rsidRPr="005F000D">
        <w:rPr>
          <w:rFonts w:ascii="Times New Roman" w:hAnsi="Times New Roman" w:cs="Times New Roman"/>
          <w:sz w:val="24"/>
          <w:szCs w:val="24"/>
        </w:rPr>
        <w:t xml:space="preserve"> used to communicate between frontend and backend via http request</w:t>
      </w:r>
    </w:p>
    <w:p w14:paraId="77E53EFC" w14:textId="3DBE965E"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r w:rsidRPr="005F000D">
        <w:rPr>
          <w:rFonts w:ascii="Times New Roman" w:hAnsi="Times New Roman" w:cs="Times New Roman"/>
          <w:sz w:val="24"/>
          <w:szCs w:val="24"/>
        </w:rPr>
        <w:t>SQLite was used to save prediction records</w:t>
      </w:r>
      <w:r w:rsidR="00CB0BD4">
        <w:rPr>
          <w:rFonts w:ascii="Times New Roman" w:hAnsi="Times New Roman" w:cs="Times New Roman"/>
          <w:sz w:val="24"/>
          <w:szCs w:val="24"/>
          <w:lang w:val="en-GB"/>
        </w:rPr>
        <w:t xml:space="preserve"> </w:t>
      </w:r>
      <w:r w:rsidRPr="005F000D">
        <w:rPr>
          <w:rFonts w:ascii="Times New Roman" w:hAnsi="Times New Roman" w:cs="Times New Roman"/>
          <w:sz w:val="24"/>
          <w:szCs w:val="24"/>
        </w:rPr>
        <w:t>locally.</w:t>
      </w:r>
    </w:p>
    <w:p w14:paraId="7AED46DD" w14:textId="30AE5032" w:rsidR="005F000D" w:rsidRPr="005F000D" w:rsidRDefault="005F000D" w:rsidP="005F000D">
      <w:pPr>
        <w:pStyle w:val="ListParagraph"/>
        <w:numPr>
          <w:ilvl w:val="0"/>
          <w:numId w:val="24"/>
        </w:numPr>
        <w:spacing w:line="360" w:lineRule="auto"/>
        <w:jc w:val="both"/>
        <w:rPr>
          <w:rFonts w:ascii="Times New Roman" w:hAnsi="Times New Roman" w:cs="Times New Roman"/>
          <w:sz w:val="24"/>
          <w:szCs w:val="24"/>
        </w:rPr>
      </w:pPr>
      <w:r w:rsidRPr="005F000D">
        <w:rPr>
          <w:rFonts w:ascii="Times New Roman" w:hAnsi="Times New Roman" w:cs="Times New Roman"/>
          <w:sz w:val="24"/>
          <w:szCs w:val="24"/>
        </w:rPr>
        <w:t>Modern Web browser was needed.</w:t>
      </w:r>
    </w:p>
    <w:p w14:paraId="4F3C6BBA" w14:textId="77777777" w:rsidR="009E51DB" w:rsidRPr="00F75BA6" w:rsidRDefault="004D3226">
      <w:pPr>
        <w:pStyle w:val="Heading2"/>
        <w:spacing w:line="360" w:lineRule="auto"/>
      </w:pPr>
      <w:bookmarkStart w:id="93" w:name="_Toc232516774"/>
      <w:r w:rsidRPr="00F75BA6">
        <w:rPr>
          <w:rFonts w:ascii="Times New Roman" w:eastAsia="Times New Roman" w:hAnsi="Times New Roman"/>
          <w:b/>
          <w:color w:val="000000"/>
        </w:rPr>
        <w:t xml:space="preserve">3.5 System Design and </w:t>
      </w:r>
      <w:proofErr w:type="spellStart"/>
      <w:r w:rsidRPr="00F75BA6">
        <w:rPr>
          <w:rFonts w:ascii="Times New Roman" w:eastAsia="Times New Roman" w:hAnsi="Times New Roman"/>
          <w:b/>
          <w:color w:val="000000"/>
        </w:rPr>
        <w:t>Modeling</w:t>
      </w:r>
      <w:bookmarkEnd w:id="93"/>
      <w:proofErr w:type="spellEnd"/>
    </w:p>
    <w:p w14:paraId="478DD4D2" w14:textId="5B4B6213" w:rsidR="00D677CE" w:rsidRPr="00043D82" w:rsidRDefault="00D677CE" w:rsidP="00D677CE">
      <w:pPr>
        <w:spacing w:line="360" w:lineRule="auto"/>
        <w:jc w:val="both"/>
        <w:rPr>
          <w:rFonts w:ascii="Times New Roman" w:hAnsi="Times New Roman" w:cs="Times New Roman"/>
          <w:sz w:val="24"/>
          <w:szCs w:val="24"/>
          <w:lang w:val="en-GB"/>
        </w:rPr>
      </w:pPr>
      <w:r w:rsidRPr="00D677CE">
        <w:rPr>
          <w:rFonts w:ascii="Times New Roman" w:hAnsi="Times New Roman" w:cs="Times New Roman"/>
          <w:sz w:val="24"/>
          <w:szCs w:val="24"/>
        </w:rPr>
        <w:t xml:space="preserve">The description of </w:t>
      </w:r>
      <w:proofErr w:type="spellStart"/>
      <w:r w:rsidRPr="00D677CE">
        <w:rPr>
          <w:rFonts w:ascii="Times New Roman" w:hAnsi="Times New Roman" w:cs="Times New Roman"/>
          <w:sz w:val="24"/>
          <w:szCs w:val="24"/>
        </w:rPr>
        <w:t>EduPredict</w:t>
      </w:r>
      <w:proofErr w:type="spellEnd"/>
      <w:r w:rsidRPr="00D677CE">
        <w:rPr>
          <w:rFonts w:ascii="Times New Roman" w:hAnsi="Times New Roman" w:cs="Times New Roman"/>
          <w:sz w:val="24"/>
          <w:szCs w:val="24"/>
        </w:rPr>
        <w:t xml:space="preserve"> AI system design and modelling concerns the form, </w:t>
      </w:r>
      <w:proofErr w:type="spellStart"/>
      <w:r w:rsidRPr="00D677CE">
        <w:rPr>
          <w:rFonts w:ascii="Times New Roman" w:hAnsi="Times New Roman" w:cs="Times New Roman"/>
          <w:sz w:val="24"/>
          <w:szCs w:val="24"/>
        </w:rPr>
        <w:t>behaviors</w:t>
      </w:r>
      <w:proofErr w:type="spellEnd"/>
      <w:r w:rsidRPr="00D677CE">
        <w:rPr>
          <w:rFonts w:ascii="Times New Roman" w:hAnsi="Times New Roman" w:cs="Times New Roman"/>
          <w:sz w:val="24"/>
          <w:szCs w:val="24"/>
        </w:rPr>
        <w:t xml:space="preserve"> and interrelations within </w:t>
      </w:r>
      <w:proofErr w:type="spellStart"/>
      <w:r w:rsidRPr="00D677CE">
        <w:rPr>
          <w:rFonts w:ascii="Times New Roman" w:hAnsi="Times New Roman" w:cs="Times New Roman"/>
          <w:sz w:val="24"/>
          <w:szCs w:val="24"/>
        </w:rPr>
        <w:t>EduPredict</w:t>
      </w:r>
      <w:proofErr w:type="spellEnd"/>
      <w:r w:rsidRPr="00D677CE">
        <w:rPr>
          <w:rFonts w:ascii="Times New Roman" w:hAnsi="Times New Roman" w:cs="Times New Roman"/>
          <w:sz w:val="24"/>
          <w:szCs w:val="24"/>
        </w:rPr>
        <w:t xml:space="preserve"> AI system. </w:t>
      </w:r>
      <w:proofErr w:type="spellStart"/>
      <w:r w:rsidRPr="00D677CE">
        <w:rPr>
          <w:rFonts w:ascii="Times New Roman" w:hAnsi="Times New Roman" w:cs="Times New Roman"/>
          <w:sz w:val="24"/>
          <w:szCs w:val="24"/>
        </w:rPr>
        <w:t>EduPredict</w:t>
      </w:r>
      <w:proofErr w:type="spellEnd"/>
      <w:r w:rsidRPr="00D677CE">
        <w:rPr>
          <w:rFonts w:ascii="Times New Roman" w:hAnsi="Times New Roman" w:cs="Times New Roman"/>
          <w:sz w:val="24"/>
          <w:szCs w:val="24"/>
        </w:rPr>
        <w:t xml:space="preserve"> AI system is </w:t>
      </w:r>
      <w:proofErr w:type="spellStart"/>
      <w:r w:rsidRPr="00D677CE">
        <w:rPr>
          <w:rFonts w:ascii="Times New Roman" w:hAnsi="Times New Roman" w:cs="Times New Roman"/>
          <w:sz w:val="24"/>
          <w:szCs w:val="24"/>
        </w:rPr>
        <w:t>modeled</w:t>
      </w:r>
      <w:proofErr w:type="spellEnd"/>
      <w:r w:rsidRPr="00D677CE">
        <w:rPr>
          <w:rFonts w:ascii="Times New Roman" w:hAnsi="Times New Roman" w:cs="Times New Roman"/>
          <w:sz w:val="24"/>
          <w:szCs w:val="24"/>
        </w:rPr>
        <w:t xml:space="preserve"> within client-server architecture where backend processes validations, pre-</w:t>
      </w:r>
      <w:proofErr w:type="spellStart"/>
      <w:r w:rsidRPr="00D677CE">
        <w:rPr>
          <w:rFonts w:ascii="Times New Roman" w:hAnsi="Times New Roman" w:cs="Times New Roman"/>
          <w:sz w:val="24"/>
          <w:szCs w:val="24"/>
        </w:rPr>
        <w:t>processings</w:t>
      </w:r>
      <w:proofErr w:type="spellEnd"/>
      <w:r w:rsidRPr="00D677CE">
        <w:rPr>
          <w:rFonts w:ascii="Times New Roman" w:hAnsi="Times New Roman" w:cs="Times New Roman"/>
          <w:sz w:val="24"/>
          <w:szCs w:val="24"/>
        </w:rPr>
        <w:t>, prediction, storing and response, frontend with User Interface</w:t>
      </w:r>
      <w:r w:rsidR="00043D82">
        <w:rPr>
          <w:rFonts w:ascii="Times New Roman" w:hAnsi="Times New Roman" w:cs="Times New Roman"/>
          <w:sz w:val="24"/>
          <w:szCs w:val="24"/>
          <w:lang w:val="en-GB"/>
        </w:rPr>
        <w:t xml:space="preserve"> </w:t>
      </w:r>
      <w:r w:rsidR="00971666">
        <w:rPr>
          <w:rFonts w:ascii="Times New Roman" w:hAnsi="Times New Roman" w:cs="Times New Roman"/>
          <w:sz w:val="24"/>
          <w:szCs w:val="24"/>
        </w:rPr>
        <w:fldChar w:fldCharType="begin" w:fldLock="1"/>
      </w:r>
      <w:r w:rsidR="00971666">
        <w:rPr>
          <w:rFonts w:ascii="Times New Roman" w:hAnsi="Times New Roman" w:cs="Times New Roman"/>
          <w:sz w:val="24"/>
          <w:szCs w:val="24"/>
        </w:rPr>
        <w:instrText>ADDIN CSL_CITATION {"citationItems":[{"id":"ITEM-1","itemData":{"DOI":"10.11591/ijece.v9i4.pp3069-3076","ISSN":"20888708","abstract":"Unified Modeling Language (UML) is the effective standard for modeling object-oriented software systems. However, the ambiguity of semantics and the absence of consistency among UML diagrams lead to lack of precisely defining the requirements of a system. On the other hand, formal methods are techniques and tools use the mathematical notations, and they involve the precise syntax and semantics of the unambiguous software requirements specification. It applied in early stages of Software Development Life Cycle (SDLC). Therefore, an integrated between UML specification and formal specification is required to reduce the requirements' ambiguity and error, and to improve the quality and security of software systems. This paper proposes an approach involves the combining UML use-case diagram and activity diagrams with Z language for formalization of Library Management System (LMS). The focus of this paper is on consistency between the UML diagrams to Z Schema, and then verified by using the Z/EVEs tool.","author":[{"dropping-particle":"","family":"Muhamad","given":"Zainab Hassan","non-dropping-particle":"","parse-names":false,"suffix":""},{"dropping-particle":"","family":"Abdulmonim","given":"Dhafer Abdulameer","non-dropping-particle":"","parse-names":false,"suffix":""},{"dropping-particle":"","family":"Alathari","given":"Bashar","non-dropping-particle":"","parse-names":false,"suffix":""}],"container-title":"International Journal of Electrical and Computer Engineering","id":"ITEM-1","issue":"4","issued":{"date-parts":[["2019"]]},"page":"3069-3076","title":"An integration of uml use case diagram and activity diagram with Z language for formalization of library management system","type":"article-journal","volume":"9"},"uris":["http://www.mendeley.com/documents/?uuid=c895f58a-9b35-4385-8865-075448e7db74"]}],"mendeley":{"formattedCitation":"(Muhamad et al., 2019)","plainTextFormattedCitation":"(Muhamad et al., 2019)","previouslyFormattedCitation":"(Muhamad et al., 2019)"},"properties":{"noteIndex":0},"schema":"https://github.com/citation-style-language/schema/raw/master/csl-citation.json"}</w:instrText>
      </w:r>
      <w:r w:rsidR="00971666">
        <w:rPr>
          <w:rFonts w:ascii="Times New Roman" w:hAnsi="Times New Roman" w:cs="Times New Roman"/>
          <w:sz w:val="24"/>
          <w:szCs w:val="24"/>
        </w:rPr>
        <w:fldChar w:fldCharType="separate"/>
      </w:r>
      <w:r w:rsidR="00971666" w:rsidRPr="00971666">
        <w:rPr>
          <w:rFonts w:ascii="Times New Roman" w:hAnsi="Times New Roman" w:cs="Times New Roman"/>
          <w:noProof/>
          <w:sz w:val="24"/>
          <w:szCs w:val="24"/>
        </w:rPr>
        <w:t>(Muhamad et al., 2019)</w:t>
      </w:r>
      <w:r w:rsidR="00971666">
        <w:rPr>
          <w:rFonts w:ascii="Times New Roman" w:hAnsi="Times New Roman" w:cs="Times New Roman"/>
          <w:sz w:val="24"/>
          <w:szCs w:val="24"/>
        </w:rPr>
        <w:fldChar w:fldCharType="end"/>
      </w:r>
      <w:r w:rsidR="00043D82">
        <w:rPr>
          <w:rFonts w:ascii="Times New Roman" w:hAnsi="Times New Roman" w:cs="Times New Roman"/>
          <w:sz w:val="24"/>
          <w:szCs w:val="24"/>
          <w:lang w:val="en-GB"/>
        </w:rPr>
        <w:t>.</w:t>
      </w:r>
    </w:p>
    <w:p w14:paraId="2C3F9523" w14:textId="2DDB0CFB" w:rsidR="009E51DB" w:rsidRDefault="004D3226">
      <w:pPr>
        <w:pStyle w:val="Heading3"/>
        <w:spacing w:line="360" w:lineRule="auto"/>
      </w:pPr>
      <w:bookmarkStart w:id="94" w:name="_Toc232516775"/>
      <w:r>
        <w:rPr>
          <w:rFonts w:ascii="Times New Roman" w:eastAsia="Times New Roman" w:hAnsi="Times New Roman"/>
          <w:b/>
          <w:color w:val="000000"/>
        </w:rPr>
        <w:t>3.5.1 Architectural Design</w:t>
      </w:r>
      <w:bookmarkEnd w:id="94"/>
    </w:p>
    <w:p w14:paraId="5831878A" w14:textId="55993EFE" w:rsidR="00D677CE" w:rsidRPr="00D677CE" w:rsidRDefault="00D677CE" w:rsidP="00D677CE">
      <w:pPr>
        <w:spacing w:line="360" w:lineRule="auto"/>
        <w:jc w:val="both"/>
        <w:rPr>
          <w:rFonts w:ascii="Times New Roman" w:eastAsia="Times New Roman" w:hAnsi="Times New Roman"/>
          <w:color w:val="000000"/>
          <w:sz w:val="24"/>
        </w:rPr>
      </w:pPr>
      <w:proofErr w:type="spellStart"/>
      <w:r w:rsidRPr="00D677CE">
        <w:rPr>
          <w:rFonts w:ascii="Times New Roman" w:eastAsia="Times New Roman" w:hAnsi="Times New Roman"/>
          <w:color w:val="000000"/>
          <w:sz w:val="24"/>
        </w:rPr>
        <w:t>EduPredict</w:t>
      </w:r>
      <w:proofErr w:type="spellEnd"/>
      <w:r w:rsidRPr="00D677CE">
        <w:rPr>
          <w:rFonts w:ascii="Times New Roman" w:eastAsia="Times New Roman" w:hAnsi="Times New Roman"/>
          <w:color w:val="000000"/>
          <w:sz w:val="24"/>
        </w:rPr>
        <w:t xml:space="preserve"> AI is developed with the intention of using a decoupled client-server </w:t>
      </w:r>
      <w:proofErr w:type="spellStart"/>
      <w:r w:rsidRPr="00D677CE">
        <w:rPr>
          <w:rFonts w:ascii="Times New Roman" w:eastAsia="Times New Roman" w:hAnsi="Times New Roman"/>
          <w:color w:val="000000"/>
          <w:sz w:val="24"/>
        </w:rPr>
        <w:t>architectur</w:t>
      </w:r>
      <w:proofErr w:type="spellEnd"/>
      <w:r w:rsidR="00043D82">
        <w:rPr>
          <w:rFonts w:ascii="Times New Roman" w:eastAsia="Times New Roman" w:hAnsi="Times New Roman"/>
          <w:color w:val="000000"/>
          <w:sz w:val="24"/>
          <w:lang w:val="en-GB"/>
        </w:rPr>
        <w:t>e</w:t>
      </w:r>
      <w:r w:rsidRPr="00D677CE">
        <w:rPr>
          <w:rFonts w:ascii="Times New Roman" w:eastAsia="Times New Roman" w:hAnsi="Times New Roman"/>
          <w:color w:val="000000"/>
          <w:sz w:val="24"/>
        </w:rPr>
        <w:t xml:space="preserve"> </w:t>
      </w:r>
      <w:r w:rsidR="00971666">
        <w:rPr>
          <w:rFonts w:ascii="Times New Roman" w:eastAsia="Times New Roman" w:hAnsi="Times New Roman"/>
          <w:color w:val="000000"/>
          <w:sz w:val="24"/>
        </w:rPr>
        <w:fldChar w:fldCharType="begin" w:fldLock="1"/>
      </w:r>
      <w:r w:rsidR="00971666">
        <w:rPr>
          <w:rFonts w:ascii="Times New Roman" w:eastAsia="Times New Roman" w:hAnsi="Times New Roman"/>
          <w:color w:val="000000"/>
          <w:sz w:val="24"/>
        </w:rPr>
        <w:instrText>ADDIN CSL_CITATION {"citationItems":[{"id":"ITEM-1","itemData":{"abstract":"Background Background Non-fatal self-harm Non-fatal self-harm frequently leads to non-fatal repetition frequently leads to non-fatal repetition and sometimes to suicide.We need to and sometimes to suicide.We need to quantify these two outcomes of self-harm quantify these two outcomes of self-harm to help us to develop and test effective to help us to develop and test effective interventions. interventions. Aims Aims To estimate rates of fatal and To estimate rates of fatal and non-fatal repetition of self-harm. non-fatal repetition of self-harm. Method Method A systematic review of A systematic review of published follow-up data, from published follow-up data, from observational and experimental studies. observational and experimental studies. Four electronic databases were searched Four electronic databases were searched and 90 studies metthe inclusion criteria. and 90 studies metthe inclusion criteria. Results Results Eighty per cent of studies found Eighty per cent of studies found were undertaken in Europe, over one-were undertaken in Europe, over one-third in the UK. Median proportions for third in the UK.Median proportions for repetition1year later were: 16% non-fatal repetition1year later were: 16% non-fatal and 2% fatal; after more than 9 years, and 2% fatal; after more than 9 years, around 7% of patients had died by suicide. around 7% of patients had died by suicide. The UK studies found particularly low The UK studies found particularly low rates of subsequent suicide. rates of subsequent suicide. Conclusions Conclusions After1year, non-fatal After1year, non-fatal repetition rates are around15%.The repetition rates are around15%.The strong connection between self-harm and strong connection between self-harm and later suicide lies somewhere between later suicide lies somewhere between 0.5% and 2% after1year and above 5% 0.5% and 2% after1year and above 5% after 9 years. Suicide risk among self-harm after 9 years. Suicide risk among self-harm patientsis hundreds oftimes higher than in patientsis hundreds oftimes higher than in the general population. the general population.","author":[{"dropping-particle":"","family":"Westermann, K., Woud, M. L., Cwik, J. C., Graz, C., Nyhuis, P., Margraf, J., &amp; Blackwell","given":"S. E. (2021).","non-dropping-particle":"","parse-names":false,"suffix":""}],"id":"ITEM-1","issued":{"date-parts":[["2021"]]},"page":"6","title":"Evaluating Performance OF REST WEB SERVICE DEVELOPMENT FRAMEWORK","type":"article-journal"},"uris":["http://www.mendeley.com/documents/?uuid=f8202f1f-dd74-49d6-a918-ca2d2a42e0fa"]},{"id":"ITEM-2","itemData":{"ISSN":"10495258","abstract":"Machine learning offers a fantastically powerful toolkit for building useful complex prediction systems quickly. This paper argues it is dangerous to think of these quick wins as coming for free. Using the software engineering framework of technical debt, we find it is common to incur massive ongoing maintenance costs in real-world ML systems. We explore several ML-specific risk factors to account for in system design. These include boundary erosion, entanglement, hidden feedback loops, undeclared consumers, data dependencies, configuration issues, changes in the external world, and a variety of system-level anti-patterns.","author":[{"dropping-particle":"","family":"Sculley","given":"D.","non-dropping-particle":"","parse-names":false,"suffix":""},{"dropping-particle":"","family":"Holt","given":"Gary","non-dropping-particle":"","parse-names":false,"suffix":""},{"dropping-particle":"","family":"Golovin","given":"Daniel","non-dropping-particle":"","parse-names":false,"suffix":""},{"dropping-particle":"","family":"Davydov","given":"Eugene","non-dropping-particle":"","parse-names":false,"suffix":""},{"dropping-particle":"","family":"Phillips","given":"Todd","non-dropping-particle":"","parse-names":false,"suffix":""},{"dropping-particle":"","family":"Ebner","given":"Dietmar","non-dropping-particle":"","parse-names":false,"suffix":""},{"dropping-particle":"","family":"Chaudhary","given":"Vinay","non-dropping-particle":"","parse-names":false,"suffix":""},{"dropping-particle":"","family":"Young","given":"Michael","non-dropping-particle":"","parse-names":false,"suffix":""},{"dropping-particle":"","family":"Crespo","given":"Jean François","non-dropping-particle":"","parse-names":false,"suffix":""},{"dropping-particle":"","family":"Dennison","given":"Dan","non-dropping-particle":"","parse-names":false,"suffix":""}],"container-title":"Advances in Neural Information Processing Systems","id":"ITEM-2","issued":{"date-parts":[["2015"]]},"page":"2503-2511","title":"Hidden technical debt in machine learning systems","type":"article-journal","volume":"2015-Janua"},"uris":["http://www.mendeley.com/documents/?uuid=af701a82-2416-43d3-aa97-a98983bd45bb"]}],"mendeley":{"formattedCitation":"(Sculley et al., 2015; Westermann, K., Woud, M. L., Cwik, J. C., Graz, C., Nyhuis, P., Margraf, J., &amp; Blackwell, 2021)","plainTextFormattedCitation":"(Sculley et al., 2015; Westermann, K., Woud, M. L., Cwik, J. C., Graz, C., Nyhuis, P., Margraf, J., &amp; Blackwell, 2021)","previouslyFormattedCitation":"(Sculley et al., 2015; Westermann, K., Woud, M. L., Cwik, J. C., Graz, C., Nyhuis, P., Margraf, J., &amp; Blackwell, 2021)"},"properties":{"noteIndex":0},"schema":"https://github.com/citation-style-language/schema/raw/master/csl-citation.json"}</w:instrText>
      </w:r>
      <w:r w:rsidR="00971666">
        <w:rPr>
          <w:rFonts w:ascii="Times New Roman" w:eastAsia="Times New Roman" w:hAnsi="Times New Roman"/>
          <w:color w:val="000000"/>
          <w:sz w:val="24"/>
        </w:rPr>
        <w:fldChar w:fldCharType="separate"/>
      </w:r>
      <w:r w:rsidR="00971666" w:rsidRPr="00971666">
        <w:rPr>
          <w:rFonts w:ascii="Times New Roman" w:eastAsia="Times New Roman" w:hAnsi="Times New Roman"/>
          <w:noProof/>
          <w:color w:val="000000"/>
          <w:sz w:val="24"/>
        </w:rPr>
        <w:t>(Sculley et al., 2015; Westermann, K., Woud, M. L., Cwik, J. C., Graz, C., Nyhuis, P., Margraf, J., &amp; Blackwell, 2021)</w:t>
      </w:r>
      <w:r w:rsidR="00971666">
        <w:rPr>
          <w:rFonts w:ascii="Times New Roman" w:eastAsia="Times New Roman" w:hAnsi="Times New Roman"/>
          <w:color w:val="000000"/>
          <w:sz w:val="24"/>
        </w:rPr>
        <w:fldChar w:fldCharType="end"/>
      </w:r>
      <w:r w:rsidR="00D36116">
        <w:rPr>
          <w:rFonts w:ascii="Times New Roman" w:eastAsia="Times New Roman" w:hAnsi="Times New Roman"/>
          <w:color w:val="000000"/>
          <w:sz w:val="24"/>
          <w:lang w:val="en-GB"/>
        </w:rPr>
        <w:t>.</w:t>
      </w:r>
      <w:r w:rsidR="00971666">
        <w:rPr>
          <w:rFonts w:ascii="Times New Roman" w:eastAsia="Times New Roman" w:hAnsi="Times New Roman"/>
          <w:color w:val="000000"/>
          <w:sz w:val="24"/>
          <w:lang w:val="en-GB"/>
        </w:rPr>
        <w:t xml:space="preserve"> </w:t>
      </w:r>
      <w:r w:rsidRPr="00D677CE">
        <w:rPr>
          <w:rFonts w:ascii="Times New Roman" w:eastAsia="Times New Roman" w:hAnsi="Times New Roman"/>
          <w:color w:val="000000"/>
          <w:sz w:val="24"/>
        </w:rPr>
        <w:t xml:space="preserve">The front-end is built with Vue 3 single page application and the back-end with </w:t>
      </w:r>
      <w:proofErr w:type="spellStart"/>
      <w:r w:rsidRPr="00D677CE">
        <w:rPr>
          <w:rFonts w:ascii="Times New Roman" w:eastAsia="Times New Roman" w:hAnsi="Times New Roman"/>
          <w:color w:val="000000"/>
          <w:sz w:val="24"/>
        </w:rPr>
        <w:t>FastAPI</w:t>
      </w:r>
      <w:proofErr w:type="spellEnd"/>
      <w:r w:rsidRPr="00D677CE">
        <w:rPr>
          <w:rFonts w:ascii="Times New Roman" w:eastAsia="Times New Roman" w:hAnsi="Times New Roman"/>
          <w:color w:val="000000"/>
          <w:sz w:val="24"/>
        </w:rPr>
        <w:t xml:space="preserve">. Front-end communicates with back-end via HTTP requests with </w:t>
      </w:r>
      <w:proofErr w:type="spellStart"/>
      <w:r w:rsidRPr="00D677CE">
        <w:rPr>
          <w:rFonts w:ascii="Times New Roman" w:eastAsia="Times New Roman" w:hAnsi="Times New Roman"/>
          <w:color w:val="000000"/>
          <w:sz w:val="24"/>
        </w:rPr>
        <w:t>Axios</w:t>
      </w:r>
      <w:proofErr w:type="spellEnd"/>
      <w:r w:rsidRPr="00D677CE">
        <w:rPr>
          <w:rFonts w:ascii="Times New Roman" w:eastAsia="Times New Roman" w:hAnsi="Times New Roman"/>
          <w:color w:val="000000"/>
          <w:sz w:val="24"/>
        </w:rPr>
        <w:t>.</w:t>
      </w:r>
    </w:p>
    <w:p w14:paraId="5E2F0142" w14:textId="419CE61D" w:rsidR="00D677CE" w:rsidRDefault="00D677CE" w:rsidP="00D677CE">
      <w:pPr>
        <w:spacing w:line="360" w:lineRule="auto"/>
        <w:jc w:val="both"/>
        <w:rPr>
          <w:rFonts w:ascii="Times New Roman" w:eastAsia="Times New Roman" w:hAnsi="Times New Roman"/>
          <w:color w:val="000000"/>
          <w:sz w:val="24"/>
        </w:rPr>
      </w:pPr>
      <w:r w:rsidRPr="00D677CE">
        <w:rPr>
          <w:rFonts w:ascii="Times New Roman" w:eastAsia="Times New Roman" w:hAnsi="Times New Roman"/>
          <w:color w:val="000000"/>
          <w:sz w:val="24"/>
        </w:rPr>
        <w:t xml:space="preserve">The following are the main layers of </w:t>
      </w:r>
      <w:proofErr w:type="spellStart"/>
      <w:r w:rsidRPr="00D677CE">
        <w:rPr>
          <w:rFonts w:ascii="Times New Roman" w:eastAsia="Times New Roman" w:hAnsi="Times New Roman"/>
          <w:color w:val="000000"/>
          <w:sz w:val="24"/>
        </w:rPr>
        <w:t>EduPredict</w:t>
      </w:r>
      <w:proofErr w:type="spellEnd"/>
      <w:r w:rsidRPr="00D677CE">
        <w:rPr>
          <w:rFonts w:ascii="Times New Roman" w:eastAsia="Times New Roman" w:hAnsi="Times New Roman"/>
          <w:color w:val="000000"/>
          <w:sz w:val="24"/>
        </w:rPr>
        <w:t xml:space="preserve"> AI:</w:t>
      </w:r>
    </w:p>
    <w:p w14:paraId="208EB251" w14:textId="666BF734" w:rsidR="00D677CE" w:rsidRPr="00D677CE" w:rsidRDefault="00D677CE" w:rsidP="00D677CE">
      <w:pPr>
        <w:pStyle w:val="ListParagraph"/>
        <w:numPr>
          <w:ilvl w:val="0"/>
          <w:numId w:val="25"/>
        </w:numPr>
        <w:spacing w:line="360" w:lineRule="auto"/>
        <w:jc w:val="both"/>
        <w:rPr>
          <w:rFonts w:ascii="Times New Roman" w:eastAsia="Times New Roman" w:hAnsi="Times New Roman"/>
          <w:color w:val="000000"/>
          <w:sz w:val="24"/>
        </w:rPr>
      </w:pPr>
      <w:r w:rsidRPr="00D677CE">
        <w:rPr>
          <w:rFonts w:ascii="Times New Roman" w:eastAsia="Times New Roman" w:hAnsi="Times New Roman"/>
          <w:color w:val="000000"/>
          <w:sz w:val="24"/>
        </w:rPr>
        <w:t xml:space="preserve">The Presentation Layer consists of the Vue front-end. The Home page, Predictor page, Database page, </w:t>
      </w:r>
      <w:proofErr w:type="gramStart"/>
      <w:r w:rsidRPr="00D677CE">
        <w:rPr>
          <w:rFonts w:ascii="Times New Roman" w:eastAsia="Times New Roman" w:hAnsi="Times New Roman"/>
          <w:color w:val="000000"/>
          <w:sz w:val="24"/>
        </w:rPr>
        <w:t>Insights</w:t>
      </w:r>
      <w:proofErr w:type="gramEnd"/>
      <w:r w:rsidRPr="00D677CE">
        <w:rPr>
          <w:rFonts w:ascii="Times New Roman" w:eastAsia="Times New Roman" w:hAnsi="Times New Roman"/>
          <w:color w:val="000000"/>
          <w:sz w:val="24"/>
        </w:rPr>
        <w:t xml:space="preserve"> page, Interventions page and About page are shown on the Vue web-app, user-inputs received, validation messages displayed and the predictions shown.</w:t>
      </w:r>
    </w:p>
    <w:p w14:paraId="5D836C06" w14:textId="6C208779" w:rsidR="00D677CE" w:rsidRPr="00D36116" w:rsidRDefault="00D677CE" w:rsidP="00D677CE">
      <w:pPr>
        <w:pStyle w:val="ListParagraph"/>
        <w:numPr>
          <w:ilvl w:val="0"/>
          <w:numId w:val="25"/>
        </w:numPr>
        <w:spacing w:line="360" w:lineRule="auto"/>
        <w:jc w:val="both"/>
        <w:rPr>
          <w:rFonts w:ascii="Times New Roman" w:eastAsia="Times New Roman" w:hAnsi="Times New Roman"/>
          <w:color w:val="000000"/>
          <w:sz w:val="24"/>
        </w:rPr>
      </w:pPr>
      <w:r w:rsidRPr="00D677CE">
        <w:rPr>
          <w:rFonts w:ascii="Times New Roman" w:eastAsia="Times New Roman" w:hAnsi="Times New Roman"/>
          <w:color w:val="000000"/>
          <w:sz w:val="24"/>
        </w:rPr>
        <w:lastRenderedPageBreak/>
        <w:t xml:space="preserve">The Back-end API Layer is comprised of the </w:t>
      </w:r>
      <w:proofErr w:type="spellStart"/>
      <w:r w:rsidRPr="00D677CE">
        <w:rPr>
          <w:rFonts w:ascii="Times New Roman" w:eastAsia="Times New Roman" w:hAnsi="Times New Roman"/>
          <w:color w:val="000000"/>
          <w:sz w:val="24"/>
        </w:rPr>
        <w:t>FastAPI</w:t>
      </w:r>
      <w:proofErr w:type="spellEnd"/>
      <w:r w:rsidRPr="00D677CE">
        <w:rPr>
          <w:rFonts w:ascii="Times New Roman" w:eastAsia="Times New Roman" w:hAnsi="Times New Roman"/>
          <w:color w:val="000000"/>
          <w:sz w:val="24"/>
        </w:rPr>
        <w:t xml:space="preserve"> back-end. The API takes the predictions requests in, validates the inputs and processes the bulk-uploads and coordinates the machine learning service to give structured output.</w:t>
      </w:r>
    </w:p>
    <w:p w14:paraId="030A5FE0" w14:textId="5BA8C824" w:rsidR="00D677CE" w:rsidRPr="00D677CE" w:rsidRDefault="00D677CE" w:rsidP="00D677CE">
      <w:pPr>
        <w:pStyle w:val="ListParagraph"/>
        <w:numPr>
          <w:ilvl w:val="0"/>
          <w:numId w:val="25"/>
        </w:numPr>
        <w:spacing w:line="360" w:lineRule="auto"/>
        <w:jc w:val="both"/>
        <w:rPr>
          <w:rFonts w:ascii="Times New Roman" w:eastAsia="Times New Roman" w:hAnsi="Times New Roman"/>
          <w:color w:val="000000"/>
          <w:sz w:val="24"/>
        </w:rPr>
      </w:pPr>
      <w:r w:rsidRPr="00D677CE">
        <w:rPr>
          <w:rFonts w:ascii="Times New Roman" w:eastAsia="Times New Roman" w:hAnsi="Times New Roman"/>
          <w:color w:val="000000"/>
          <w:sz w:val="24"/>
        </w:rPr>
        <w:t xml:space="preserve">The Machine Learning Inference Layer has the loaded model and </w:t>
      </w:r>
      <w:proofErr w:type="spellStart"/>
      <w:r w:rsidRPr="00D677CE">
        <w:rPr>
          <w:rFonts w:ascii="Times New Roman" w:eastAsia="Times New Roman" w:hAnsi="Times New Roman"/>
          <w:color w:val="000000"/>
          <w:sz w:val="24"/>
        </w:rPr>
        <w:t>preprocessing</w:t>
      </w:r>
      <w:proofErr w:type="spellEnd"/>
      <w:r w:rsidRPr="00D677CE">
        <w:rPr>
          <w:rFonts w:ascii="Times New Roman" w:eastAsia="Times New Roman" w:hAnsi="Times New Roman"/>
          <w:color w:val="000000"/>
          <w:sz w:val="24"/>
        </w:rPr>
        <w:t xml:space="preserve"> artifacts. Derived features are calculated, encoded, scaled and put together to create a 17-feature input vector to produce a prediction with a Random Forest classifier.</w:t>
      </w:r>
    </w:p>
    <w:p w14:paraId="4797CE22" w14:textId="2AE4BBE5" w:rsidR="00D677CE" w:rsidRPr="00D677CE" w:rsidRDefault="00D677CE" w:rsidP="00D677CE">
      <w:pPr>
        <w:pStyle w:val="ListParagraph"/>
        <w:numPr>
          <w:ilvl w:val="0"/>
          <w:numId w:val="25"/>
        </w:numPr>
        <w:spacing w:line="360" w:lineRule="auto"/>
        <w:jc w:val="both"/>
        <w:rPr>
          <w:rFonts w:ascii="Times New Roman" w:eastAsia="Times New Roman" w:hAnsi="Times New Roman"/>
          <w:color w:val="000000"/>
          <w:sz w:val="24"/>
        </w:rPr>
      </w:pPr>
      <w:r w:rsidRPr="00D677CE">
        <w:rPr>
          <w:rFonts w:ascii="Times New Roman" w:eastAsia="Times New Roman" w:hAnsi="Times New Roman"/>
          <w:color w:val="000000"/>
          <w:sz w:val="24"/>
        </w:rPr>
        <w:t xml:space="preserve">The </w:t>
      </w:r>
      <w:proofErr w:type="spellStart"/>
      <w:r w:rsidRPr="00D677CE">
        <w:rPr>
          <w:rFonts w:ascii="Times New Roman" w:eastAsia="Times New Roman" w:hAnsi="Times New Roman"/>
          <w:color w:val="000000"/>
          <w:sz w:val="24"/>
        </w:rPr>
        <w:t>Explainability</w:t>
      </w:r>
      <w:proofErr w:type="spellEnd"/>
      <w:r w:rsidRPr="00D677CE">
        <w:rPr>
          <w:rFonts w:ascii="Times New Roman" w:eastAsia="Times New Roman" w:hAnsi="Times New Roman"/>
          <w:color w:val="000000"/>
          <w:sz w:val="24"/>
        </w:rPr>
        <w:t xml:space="preserve"> Layer assesses the input-values and the derived metrics against a predefined set of rules in order to identify "good" and "bad" input variables.</w:t>
      </w:r>
    </w:p>
    <w:p w14:paraId="17024382" w14:textId="64E9B647" w:rsidR="00D677CE" w:rsidRPr="00D677CE" w:rsidRDefault="00D677CE" w:rsidP="00D677CE">
      <w:pPr>
        <w:pStyle w:val="ListParagraph"/>
        <w:numPr>
          <w:ilvl w:val="0"/>
          <w:numId w:val="25"/>
        </w:numPr>
        <w:spacing w:line="360" w:lineRule="auto"/>
        <w:jc w:val="both"/>
        <w:rPr>
          <w:rFonts w:ascii="Times New Roman" w:eastAsia="Times New Roman" w:hAnsi="Times New Roman"/>
          <w:color w:val="000000"/>
          <w:sz w:val="24"/>
        </w:rPr>
      </w:pPr>
      <w:r w:rsidRPr="00D677CE">
        <w:rPr>
          <w:rFonts w:ascii="Times New Roman" w:eastAsia="Times New Roman" w:hAnsi="Times New Roman"/>
          <w:color w:val="000000"/>
          <w:sz w:val="24"/>
        </w:rPr>
        <w:t>The Record Storage Layer stores the predictions and user submitted attributes in a database so they can be used and assessed within the dashboard and database interfaces. The specific structure of the tables is not displayed in this chapter; see Chapter Four for the database schema.</w:t>
      </w:r>
    </w:p>
    <w:p w14:paraId="3B34C804" w14:textId="4CE4948A" w:rsidR="00D677CE" w:rsidRPr="00D677CE" w:rsidRDefault="00D677CE" w:rsidP="00D677CE">
      <w:pPr>
        <w:pStyle w:val="ListParagraph"/>
        <w:numPr>
          <w:ilvl w:val="0"/>
          <w:numId w:val="25"/>
        </w:numPr>
        <w:spacing w:line="360" w:lineRule="auto"/>
        <w:jc w:val="both"/>
        <w:rPr>
          <w:rFonts w:ascii="Times New Roman" w:eastAsia="Times New Roman" w:hAnsi="Times New Roman"/>
          <w:color w:val="000000"/>
          <w:sz w:val="24"/>
        </w:rPr>
      </w:pPr>
      <w:r w:rsidRPr="00D677CE">
        <w:rPr>
          <w:rFonts w:ascii="Times New Roman" w:eastAsia="Times New Roman" w:hAnsi="Times New Roman"/>
          <w:color w:val="000000"/>
          <w:sz w:val="24"/>
        </w:rPr>
        <w:t>The structure helps separate the user interactions from the prediction functions; enabling the systems to be easier to update/change and the ML model to be retrained or replaced without changing the user interface.</w:t>
      </w:r>
    </w:p>
    <w:p w14:paraId="69170E53" w14:textId="4F65A042" w:rsidR="00AD08CE" w:rsidRPr="00AD08CE" w:rsidRDefault="007C32D0" w:rsidP="00AD08CE">
      <w:pPr>
        <w:keepNext/>
        <w:spacing w:line="360" w:lineRule="auto"/>
        <w:jc w:val="center"/>
      </w:pPr>
      <w:r>
        <w:rPr>
          <w:noProof/>
        </w:rPr>
        <w:lastRenderedPageBreak/>
        <w:drawing>
          <wp:inline distT="0" distB="0" distL="0" distR="0" wp14:anchorId="41CF26A5" wp14:editId="7C96B62F">
            <wp:extent cx="5731510" cy="80886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088630"/>
                    </a:xfrm>
                    <a:prstGeom prst="rect">
                      <a:avLst/>
                    </a:prstGeom>
                    <a:noFill/>
                    <a:ln>
                      <a:noFill/>
                    </a:ln>
                  </pic:spPr>
                </pic:pic>
              </a:graphicData>
            </a:graphic>
          </wp:inline>
        </w:drawing>
      </w:r>
    </w:p>
    <w:p w14:paraId="348D7ABE" w14:textId="0CAE8272" w:rsidR="00AD08CE" w:rsidRDefault="00AD08CE" w:rsidP="00AD08CE">
      <w:pPr>
        <w:pStyle w:val="Caption"/>
        <w:spacing w:line="360" w:lineRule="auto"/>
        <w:jc w:val="center"/>
        <w:rPr>
          <w:rFonts w:ascii="Times New Roman" w:eastAsia="Times New Roman" w:hAnsi="Times New Roman"/>
          <w:b/>
          <w:i w:val="0"/>
          <w:iCs w:val="0"/>
          <w:color w:val="000000"/>
          <w:sz w:val="24"/>
        </w:rPr>
      </w:pPr>
      <w:r w:rsidRPr="00AD08CE">
        <w:rPr>
          <w:rFonts w:ascii="Times New Roman" w:eastAsia="Times New Roman" w:hAnsi="Times New Roman"/>
          <w:b/>
          <w:i w:val="0"/>
          <w:iCs w:val="0"/>
          <w:color w:val="000000"/>
          <w:sz w:val="24"/>
        </w:rPr>
        <w:t xml:space="preserve">Figure 3.1: System Architecture of </w:t>
      </w:r>
      <w:proofErr w:type="spellStart"/>
      <w:r w:rsidRPr="00AD08CE">
        <w:rPr>
          <w:rFonts w:ascii="Times New Roman" w:eastAsia="Times New Roman" w:hAnsi="Times New Roman"/>
          <w:b/>
          <w:i w:val="0"/>
          <w:iCs w:val="0"/>
          <w:color w:val="000000"/>
          <w:sz w:val="24"/>
        </w:rPr>
        <w:t>EduPredict</w:t>
      </w:r>
      <w:proofErr w:type="spellEnd"/>
      <w:r w:rsidRPr="00AD08CE">
        <w:rPr>
          <w:rFonts w:ascii="Times New Roman" w:eastAsia="Times New Roman" w:hAnsi="Times New Roman"/>
          <w:b/>
          <w:i w:val="0"/>
          <w:iCs w:val="0"/>
          <w:color w:val="000000"/>
          <w:sz w:val="24"/>
        </w:rPr>
        <w:t xml:space="preserve"> AI</w:t>
      </w:r>
    </w:p>
    <w:p w14:paraId="1DCF031E" w14:textId="29B7561D" w:rsidR="00CB0BD4" w:rsidRDefault="00CB0BD4" w:rsidP="00CB0BD4"/>
    <w:p w14:paraId="3A874EA3" w14:textId="63C5015E" w:rsidR="00AD08CE" w:rsidRPr="00000ACC" w:rsidRDefault="00CB0BD4" w:rsidP="00000ACC">
      <w:pPr>
        <w:spacing w:line="360" w:lineRule="auto"/>
        <w:jc w:val="both"/>
        <w:rPr>
          <w:rFonts w:ascii="Times New Roman" w:hAnsi="Times New Roman" w:cs="Times New Roman"/>
          <w:sz w:val="24"/>
          <w:szCs w:val="24"/>
        </w:rPr>
      </w:pPr>
      <w:r w:rsidRPr="00CB0BD4">
        <w:rPr>
          <w:rFonts w:ascii="Times New Roman" w:hAnsi="Times New Roman" w:cs="Times New Roman"/>
          <w:sz w:val="24"/>
          <w:szCs w:val="24"/>
        </w:rPr>
        <w:lastRenderedPageBreak/>
        <w:t xml:space="preserve">Figure 3.1 depicts the stream of data and the architecture of the </w:t>
      </w:r>
      <w:proofErr w:type="spellStart"/>
      <w:r w:rsidRPr="00CB0BD4">
        <w:rPr>
          <w:rFonts w:ascii="Times New Roman" w:hAnsi="Times New Roman" w:cs="Times New Roman"/>
          <w:sz w:val="24"/>
          <w:szCs w:val="24"/>
        </w:rPr>
        <w:t>EduPredict</w:t>
      </w:r>
      <w:proofErr w:type="spellEnd"/>
      <w:r w:rsidRPr="00CB0BD4">
        <w:rPr>
          <w:rFonts w:ascii="Times New Roman" w:hAnsi="Times New Roman" w:cs="Times New Roman"/>
          <w:sz w:val="24"/>
          <w:szCs w:val="24"/>
        </w:rPr>
        <w:t xml:space="preserve"> AI system. The Vue 3 frontend is used for interaction between student and advisor. Prediction and admin requests are sent from the frontend to the </w:t>
      </w:r>
      <w:proofErr w:type="spellStart"/>
      <w:r w:rsidRPr="00CB0BD4">
        <w:rPr>
          <w:rFonts w:ascii="Times New Roman" w:hAnsi="Times New Roman" w:cs="Times New Roman"/>
          <w:sz w:val="24"/>
          <w:szCs w:val="24"/>
        </w:rPr>
        <w:t>FastAPI</w:t>
      </w:r>
      <w:proofErr w:type="spellEnd"/>
      <w:r w:rsidRPr="00CB0BD4">
        <w:rPr>
          <w:rFonts w:ascii="Times New Roman" w:hAnsi="Times New Roman" w:cs="Times New Roman"/>
          <w:sz w:val="24"/>
          <w:szCs w:val="24"/>
        </w:rPr>
        <w:t xml:space="preserve"> backend. The backend forwards the data to the ML inference engine, which uses the trained Random Forest model to generate predictions and the explanation service provides the explanation in the form of rules. The predictions, confidences, explanations and logs are stored into the SQLite database. In summary, the figure shows a modular structure comprising a frontend, an API, a model and an explanation service, and a storage component which are connected to one another and are used to implement the prediction and logging function.</w:t>
      </w:r>
    </w:p>
    <w:p w14:paraId="781393DF" w14:textId="77777777" w:rsidR="009E51DB" w:rsidRDefault="004D3226">
      <w:pPr>
        <w:pStyle w:val="Heading3"/>
        <w:spacing w:line="360" w:lineRule="auto"/>
      </w:pPr>
      <w:bookmarkStart w:id="95" w:name="_Toc232516776"/>
      <w:r>
        <w:rPr>
          <w:rFonts w:ascii="Times New Roman" w:eastAsia="Times New Roman" w:hAnsi="Times New Roman"/>
          <w:b/>
          <w:color w:val="000000"/>
        </w:rPr>
        <w:t xml:space="preserve">3.5.2 Use Case </w:t>
      </w:r>
      <w:proofErr w:type="spellStart"/>
      <w:r>
        <w:rPr>
          <w:rFonts w:ascii="Times New Roman" w:eastAsia="Times New Roman" w:hAnsi="Times New Roman"/>
          <w:b/>
          <w:color w:val="000000"/>
        </w:rPr>
        <w:t>Modeling</w:t>
      </w:r>
      <w:bookmarkEnd w:id="95"/>
      <w:proofErr w:type="spellEnd"/>
    </w:p>
    <w:p w14:paraId="46E197EB" w14:textId="23BDBEF4" w:rsidR="009E51DB" w:rsidRDefault="00D677CE">
      <w:pPr>
        <w:spacing w:line="360" w:lineRule="auto"/>
        <w:jc w:val="both"/>
        <w:rPr>
          <w:rFonts w:ascii="Times New Roman" w:eastAsia="Times New Roman" w:hAnsi="Times New Roman" w:cs="Times New Roman"/>
          <w:color w:val="000000"/>
          <w:sz w:val="24"/>
          <w:szCs w:val="24"/>
        </w:rPr>
      </w:pPr>
      <w:r w:rsidRPr="00D677CE">
        <w:rPr>
          <w:rFonts w:ascii="Times New Roman" w:hAnsi="Times New Roman" w:cs="Times New Roman"/>
          <w:color w:val="161F19"/>
          <w:sz w:val="24"/>
          <w:szCs w:val="24"/>
          <w:shd w:val="clear" w:color="auto" w:fill="FFFFFF"/>
        </w:rPr>
        <w:t xml:space="preserve">This illustrates the interaction of the user with the </w:t>
      </w:r>
      <w:proofErr w:type="spellStart"/>
      <w:r w:rsidRPr="00D677CE">
        <w:rPr>
          <w:rFonts w:ascii="Times New Roman" w:hAnsi="Times New Roman" w:cs="Times New Roman"/>
          <w:color w:val="161F19"/>
          <w:sz w:val="24"/>
          <w:szCs w:val="24"/>
          <w:shd w:val="clear" w:color="auto" w:fill="FFFFFF"/>
        </w:rPr>
        <w:t>EduPredict</w:t>
      </w:r>
      <w:proofErr w:type="spellEnd"/>
      <w:r w:rsidRPr="00D677CE">
        <w:rPr>
          <w:rFonts w:ascii="Times New Roman" w:hAnsi="Times New Roman" w:cs="Times New Roman"/>
          <w:color w:val="161F19"/>
          <w:sz w:val="24"/>
          <w:szCs w:val="24"/>
          <w:shd w:val="clear" w:color="auto" w:fill="FFFFFF"/>
        </w:rPr>
        <w:t xml:space="preserve"> AI </w:t>
      </w:r>
      <w:proofErr w:type="spellStart"/>
      <w:proofErr w:type="gramStart"/>
      <w:r w:rsidRPr="00D677CE">
        <w:rPr>
          <w:rFonts w:ascii="Times New Roman" w:hAnsi="Times New Roman" w:cs="Times New Roman"/>
          <w:color w:val="161F19"/>
          <w:sz w:val="24"/>
          <w:szCs w:val="24"/>
          <w:shd w:val="clear" w:color="auto" w:fill="FFFFFF"/>
        </w:rPr>
        <w:t>system.Authentication</w:t>
      </w:r>
      <w:proofErr w:type="spellEnd"/>
      <w:proofErr w:type="gramEnd"/>
      <w:r w:rsidRPr="00D677CE">
        <w:rPr>
          <w:rFonts w:ascii="Times New Roman" w:hAnsi="Times New Roman" w:cs="Times New Roman"/>
          <w:color w:val="161F19"/>
          <w:sz w:val="24"/>
          <w:szCs w:val="24"/>
          <w:shd w:val="clear" w:color="auto" w:fill="FFFFFF"/>
        </w:rPr>
        <w:t xml:space="preserve"> and role based access control is not needed in the </w:t>
      </w:r>
      <w:proofErr w:type="spellStart"/>
      <w:r w:rsidRPr="00D677CE">
        <w:rPr>
          <w:rFonts w:ascii="Times New Roman" w:hAnsi="Times New Roman" w:cs="Times New Roman"/>
          <w:color w:val="161F19"/>
          <w:sz w:val="24"/>
          <w:szCs w:val="24"/>
          <w:shd w:val="clear" w:color="auto" w:fill="FFFFFF"/>
        </w:rPr>
        <w:t>EduPredict</w:t>
      </w:r>
      <w:proofErr w:type="spellEnd"/>
      <w:r w:rsidRPr="00D677CE">
        <w:rPr>
          <w:rFonts w:ascii="Times New Roman" w:hAnsi="Times New Roman" w:cs="Times New Roman"/>
          <w:color w:val="161F19"/>
          <w:sz w:val="24"/>
          <w:szCs w:val="24"/>
          <w:shd w:val="clear" w:color="auto" w:fill="FFFFFF"/>
        </w:rPr>
        <w:t xml:space="preserve"> AI system so the key actor would be the user that could be a teacher, an academic advisor, a department officer, and an approved academic </w:t>
      </w:r>
      <w:proofErr w:type="spellStart"/>
      <w:r w:rsidRPr="00D677CE">
        <w:rPr>
          <w:rFonts w:ascii="Times New Roman" w:hAnsi="Times New Roman" w:cs="Times New Roman"/>
          <w:color w:val="161F19"/>
          <w:sz w:val="24"/>
          <w:szCs w:val="24"/>
          <w:shd w:val="clear" w:color="auto" w:fill="FFFFFF"/>
        </w:rPr>
        <w:t>employee.</w:t>
      </w:r>
      <w:r w:rsidR="004D3226" w:rsidRPr="00D677CE">
        <w:rPr>
          <w:rFonts w:ascii="Times New Roman" w:eastAsia="Times New Roman" w:hAnsi="Times New Roman" w:cs="Times New Roman"/>
          <w:color w:val="000000"/>
          <w:sz w:val="24"/>
          <w:szCs w:val="24"/>
        </w:rPr>
        <w:t>The</w:t>
      </w:r>
      <w:proofErr w:type="spellEnd"/>
      <w:r w:rsidR="004D3226" w:rsidRPr="00D677CE">
        <w:rPr>
          <w:rFonts w:ascii="Times New Roman" w:eastAsia="Times New Roman" w:hAnsi="Times New Roman" w:cs="Times New Roman"/>
          <w:color w:val="000000"/>
          <w:sz w:val="24"/>
          <w:szCs w:val="24"/>
        </w:rPr>
        <w:t xml:space="preserve"> major use cases are as follows:</w:t>
      </w:r>
    </w:p>
    <w:p w14:paraId="52DDDA77" w14:textId="56463513" w:rsidR="00D677CE" w:rsidRPr="00394D84" w:rsidRDefault="00D677CE" w:rsidP="00394D84">
      <w:pPr>
        <w:pStyle w:val="ListParagraph"/>
        <w:numPr>
          <w:ilvl w:val="0"/>
          <w:numId w:val="26"/>
        </w:numPr>
        <w:spacing w:line="360" w:lineRule="auto"/>
        <w:jc w:val="both"/>
        <w:rPr>
          <w:rFonts w:ascii="Times New Roman" w:hAnsi="Times New Roman" w:cs="Times New Roman"/>
          <w:sz w:val="24"/>
          <w:szCs w:val="24"/>
        </w:rPr>
      </w:pPr>
      <w:r w:rsidRPr="00394D84">
        <w:rPr>
          <w:rFonts w:ascii="Times New Roman" w:hAnsi="Times New Roman" w:cs="Times New Roman"/>
          <w:sz w:val="24"/>
          <w:szCs w:val="24"/>
        </w:rPr>
        <w:t>View home dashboard</w:t>
      </w:r>
    </w:p>
    <w:p w14:paraId="2412F381" w14:textId="5E6EFD41" w:rsidR="00D677CE" w:rsidRPr="00394D84" w:rsidRDefault="00D677CE" w:rsidP="00394D84">
      <w:pPr>
        <w:pStyle w:val="ListParagraph"/>
        <w:numPr>
          <w:ilvl w:val="0"/>
          <w:numId w:val="26"/>
        </w:numPr>
        <w:spacing w:line="360" w:lineRule="auto"/>
        <w:jc w:val="both"/>
        <w:rPr>
          <w:rFonts w:ascii="Times New Roman" w:hAnsi="Times New Roman" w:cs="Times New Roman"/>
          <w:sz w:val="24"/>
          <w:szCs w:val="24"/>
        </w:rPr>
      </w:pPr>
      <w:r w:rsidRPr="00394D84">
        <w:rPr>
          <w:rFonts w:ascii="Times New Roman" w:hAnsi="Times New Roman" w:cs="Times New Roman"/>
          <w:sz w:val="24"/>
          <w:szCs w:val="24"/>
        </w:rPr>
        <w:t>Run single student prediction</w:t>
      </w:r>
    </w:p>
    <w:p w14:paraId="06146167" w14:textId="18F25506" w:rsidR="00D677CE" w:rsidRPr="00394D84" w:rsidRDefault="00D677CE" w:rsidP="00394D84">
      <w:pPr>
        <w:pStyle w:val="ListParagraph"/>
        <w:numPr>
          <w:ilvl w:val="0"/>
          <w:numId w:val="26"/>
        </w:numPr>
        <w:spacing w:line="360" w:lineRule="auto"/>
        <w:jc w:val="both"/>
        <w:rPr>
          <w:rFonts w:ascii="Times New Roman" w:hAnsi="Times New Roman" w:cs="Times New Roman"/>
          <w:sz w:val="24"/>
          <w:szCs w:val="24"/>
        </w:rPr>
      </w:pPr>
      <w:r w:rsidRPr="00394D84">
        <w:rPr>
          <w:rFonts w:ascii="Times New Roman" w:hAnsi="Times New Roman" w:cs="Times New Roman"/>
          <w:sz w:val="24"/>
          <w:szCs w:val="24"/>
        </w:rPr>
        <w:t>Run batch cohort prediction</w:t>
      </w:r>
    </w:p>
    <w:p w14:paraId="56E94F1C" w14:textId="23B4896B" w:rsidR="00D677CE" w:rsidRPr="00394D84" w:rsidRDefault="00D677CE" w:rsidP="00394D84">
      <w:pPr>
        <w:pStyle w:val="ListParagraph"/>
        <w:numPr>
          <w:ilvl w:val="0"/>
          <w:numId w:val="26"/>
        </w:numPr>
        <w:spacing w:line="360" w:lineRule="auto"/>
        <w:jc w:val="both"/>
        <w:rPr>
          <w:rFonts w:ascii="Times New Roman" w:hAnsi="Times New Roman" w:cs="Times New Roman"/>
          <w:sz w:val="24"/>
          <w:szCs w:val="24"/>
        </w:rPr>
      </w:pPr>
      <w:r w:rsidRPr="00394D84">
        <w:rPr>
          <w:rFonts w:ascii="Times New Roman" w:hAnsi="Times New Roman" w:cs="Times New Roman"/>
          <w:sz w:val="24"/>
          <w:szCs w:val="24"/>
        </w:rPr>
        <w:t>Upload CSV or Excel file</w:t>
      </w:r>
    </w:p>
    <w:p w14:paraId="4F8CC2D5" w14:textId="60089739" w:rsidR="00D677CE" w:rsidRPr="00394D84" w:rsidRDefault="00D677CE" w:rsidP="00394D84">
      <w:pPr>
        <w:pStyle w:val="ListParagraph"/>
        <w:numPr>
          <w:ilvl w:val="0"/>
          <w:numId w:val="26"/>
        </w:numPr>
        <w:spacing w:line="360" w:lineRule="auto"/>
        <w:jc w:val="both"/>
        <w:rPr>
          <w:rFonts w:ascii="Times New Roman" w:hAnsi="Times New Roman" w:cs="Times New Roman"/>
          <w:sz w:val="24"/>
          <w:szCs w:val="24"/>
        </w:rPr>
      </w:pPr>
      <w:r w:rsidRPr="00394D84">
        <w:rPr>
          <w:rFonts w:ascii="Times New Roman" w:hAnsi="Times New Roman" w:cs="Times New Roman"/>
          <w:sz w:val="24"/>
          <w:szCs w:val="24"/>
        </w:rPr>
        <w:t>View prediction result</w:t>
      </w:r>
    </w:p>
    <w:p w14:paraId="661B412A" w14:textId="449E5F3E" w:rsidR="00D677CE" w:rsidRPr="00394D84" w:rsidRDefault="00D677CE" w:rsidP="00394D84">
      <w:pPr>
        <w:pStyle w:val="ListParagraph"/>
        <w:numPr>
          <w:ilvl w:val="0"/>
          <w:numId w:val="26"/>
        </w:numPr>
        <w:spacing w:line="360" w:lineRule="auto"/>
        <w:jc w:val="both"/>
        <w:rPr>
          <w:rFonts w:ascii="Times New Roman" w:hAnsi="Times New Roman" w:cs="Times New Roman"/>
          <w:sz w:val="24"/>
          <w:szCs w:val="24"/>
        </w:rPr>
      </w:pPr>
      <w:r w:rsidRPr="00394D84">
        <w:rPr>
          <w:rFonts w:ascii="Times New Roman" w:hAnsi="Times New Roman" w:cs="Times New Roman"/>
          <w:sz w:val="24"/>
          <w:szCs w:val="24"/>
        </w:rPr>
        <w:t>View prediction record</w:t>
      </w:r>
    </w:p>
    <w:p w14:paraId="3E9FD5A7" w14:textId="0AB898D4" w:rsidR="00D677CE" w:rsidRPr="00394D84" w:rsidRDefault="00D677CE" w:rsidP="00394D84">
      <w:pPr>
        <w:pStyle w:val="ListParagraph"/>
        <w:numPr>
          <w:ilvl w:val="0"/>
          <w:numId w:val="26"/>
        </w:numPr>
        <w:spacing w:line="360" w:lineRule="auto"/>
        <w:jc w:val="both"/>
        <w:rPr>
          <w:rFonts w:ascii="Times New Roman" w:hAnsi="Times New Roman" w:cs="Times New Roman"/>
          <w:sz w:val="24"/>
          <w:szCs w:val="24"/>
        </w:rPr>
      </w:pPr>
      <w:r w:rsidRPr="00394D84">
        <w:rPr>
          <w:rFonts w:ascii="Times New Roman" w:hAnsi="Times New Roman" w:cs="Times New Roman"/>
          <w:sz w:val="24"/>
          <w:szCs w:val="24"/>
        </w:rPr>
        <w:t>View model insights</w:t>
      </w:r>
    </w:p>
    <w:p w14:paraId="14D44901" w14:textId="66CBC58B" w:rsidR="00D677CE" w:rsidRPr="00394D84" w:rsidRDefault="00D677CE" w:rsidP="00394D84">
      <w:pPr>
        <w:pStyle w:val="ListParagraph"/>
        <w:numPr>
          <w:ilvl w:val="0"/>
          <w:numId w:val="26"/>
        </w:numPr>
        <w:spacing w:line="360" w:lineRule="auto"/>
        <w:jc w:val="both"/>
        <w:rPr>
          <w:rFonts w:ascii="Times New Roman" w:hAnsi="Times New Roman" w:cs="Times New Roman"/>
          <w:sz w:val="24"/>
          <w:szCs w:val="24"/>
        </w:rPr>
      </w:pPr>
      <w:r w:rsidRPr="00394D84">
        <w:rPr>
          <w:rFonts w:ascii="Times New Roman" w:hAnsi="Times New Roman" w:cs="Times New Roman"/>
          <w:sz w:val="24"/>
          <w:szCs w:val="24"/>
        </w:rPr>
        <w:t>View intervention suggestions</w:t>
      </w:r>
    </w:p>
    <w:p w14:paraId="62585302" w14:textId="32665F1B" w:rsidR="00D677CE" w:rsidRPr="00394D84" w:rsidRDefault="00D677CE" w:rsidP="00394D84">
      <w:pPr>
        <w:pStyle w:val="ListParagraph"/>
        <w:numPr>
          <w:ilvl w:val="0"/>
          <w:numId w:val="26"/>
        </w:numPr>
        <w:spacing w:line="360" w:lineRule="auto"/>
        <w:jc w:val="both"/>
        <w:rPr>
          <w:rFonts w:ascii="Times New Roman" w:hAnsi="Times New Roman" w:cs="Times New Roman"/>
          <w:sz w:val="24"/>
          <w:szCs w:val="24"/>
        </w:rPr>
      </w:pPr>
      <w:r w:rsidRPr="00394D84">
        <w:rPr>
          <w:rFonts w:ascii="Times New Roman" w:hAnsi="Times New Roman" w:cs="Times New Roman"/>
          <w:sz w:val="24"/>
          <w:szCs w:val="24"/>
        </w:rPr>
        <w:t>View about page</w:t>
      </w:r>
    </w:p>
    <w:p w14:paraId="767CB697" w14:textId="7175676A" w:rsidR="00D677CE" w:rsidRPr="00D677CE" w:rsidRDefault="00D677CE" w:rsidP="00D677CE">
      <w:pPr>
        <w:spacing w:line="360" w:lineRule="auto"/>
        <w:jc w:val="both"/>
        <w:rPr>
          <w:rFonts w:ascii="Times New Roman" w:hAnsi="Times New Roman" w:cs="Times New Roman"/>
          <w:sz w:val="24"/>
          <w:szCs w:val="24"/>
        </w:rPr>
      </w:pPr>
      <w:r w:rsidRPr="00D677CE">
        <w:rPr>
          <w:rFonts w:ascii="Times New Roman" w:hAnsi="Times New Roman" w:cs="Times New Roman"/>
          <w:sz w:val="24"/>
          <w:szCs w:val="24"/>
        </w:rPr>
        <w:t xml:space="preserve">As shown in the use case model, </w:t>
      </w:r>
      <w:proofErr w:type="spellStart"/>
      <w:r w:rsidRPr="00D677CE">
        <w:rPr>
          <w:rFonts w:ascii="Times New Roman" w:hAnsi="Times New Roman" w:cs="Times New Roman"/>
          <w:sz w:val="24"/>
          <w:szCs w:val="24"/>
        </w:rPr>
        <w:t>EduPredict</w:t>
      </w:r>
      <w:proofErr w:type="spellEnd"/>
      <w:r w:rsidRPr="00D677CE">
        <w:rPr>
          <w:rFonts w:ascii="Times New Roman" w:hAnsi="Times New Roman" w:cs="Times New Roman"/>
          <w:sz w:val="24"/>
          <w:szCs w:val="24"/>
        </w:rPr>
        <w:t xml:space="preserve"> AI is not only a machine learning script, but a decision-support web application. The users can manipulate and interact with the application through the web browser, supply student data, get predictions and then view past predictions or summary information.</w:t>
      </w:r>
    </w:p>
    <w:p w14:paraId="08120F16" w14:textId="1FB5C99B" w:rsidR="009E51DB" w:rsidRDefault="004D3226">
      <w:pPr>
        <w:pStyle w:val="Heading3"/>
        <w:spacing w:line="360" w:lineRule="auto"/>
        <w:rPr>
          <w:rFonts w:ascii="Times New Roman" w:eastAsia="Times New Roman" w:hAnsi="Times New Roman"/>
          <w:b/>
          <w:color w:val="000000"/>
        </w:rPr>
      </w:pPr>
      <w:bookmarkStart w:id="96" w:name="_Toc232516777"/>
      <w:r>
        <w:rPr>
          <w:rFonts w:ascii="Times New Roman" w:eastAsia="Times New Roman" w:hAnsi="Times New Roman"/>
          <w:b/>
          <w:color w:val="000000"/>
        </w:rPr>
        <w:t>3.5.2.1 Use Case Diagram</w:t>
      </w:r>
      <w:bookmarkEnd w:id="96"/>
    </w:p>
    <w:p w14:paraId="10BE18D0" w14:textId="77777777" w:rsidR="00394D84" w:rsidRDefault="00394D84" w:rsidP="00394D84">
      <w:pPr>
        <w:spacing w:line="360" w:lineRule="auto"/>
        <w:jc w:val="both"/>
        <w:rPr>
          <w:rFonts w:ascii="Times New Roman" w:hAnsi="Times New Roman" w:cs="Times New Roman"/>
          <w:sz w:val="24"/>
          <w:szCs w:val="24"/>
        </w:rPr>
      </w:pPr>
      <w:r w:rsidRPr="00394D84">
        <w:rPr>
          <w:rFonts w:ascii="Times New Roman" w:hAnsi="Times New Roman" w:cs="Times New Roman"/>
          <w:sz w:val="24"/>
          <w:szCs w:val="24"/>
        </w:rPr>
        <w:t xml:space="preserve">The primary actor on the use case diagram is User/Academic Adviser. This actor communicates with the </w:t>
      </w:r>
      <w:proofErr w:type="spellStart"/>
      <w:r w:rsidRPr="00394D84">
        <w:rPr>
          <w:rFonts w:ascii="Times New Roman" w:hAnsi="Times New Roman" w:cs="Times New Roman"/>
          <w:sz w:val="24"/>
          <w:szCs w:val="24"/>
        </w:rPr>
        <w:t>EduPredict</w:t>
      </w:r>
      <w:proofErr w:type="spellEnd"/>
      <w:r w:rsidRPr="00394D84">
        <w:rPr>
          <w:rFonts w:ascii="Times New Roman" w:hAnsi="Times New Roman" w:cs="Times New Roman"/>
          <w:sz w:val="24"/>
          <w:szCs w:val="24"/>
        </w:rPr>
        <w:t xml:space="preserve"> AI system, by sending prediction data, by sending upload files (batch), by retrieving the prediction output, by checking previous histories, by viewing trends, and by viewing suggested interventions.</w:t>
      </w:r>
    </w:p>
    <w:p w14:paraId="1C0411F5" w14:textId="0059D146" w:rsidR="00394D84" w:rsidRPr="00394D84" w:rsidRDefault="00394D84" w:rsidP="00394D84">
      <w:pPr>
        <w:spacing w:line="360" w:lineRule="auto"/>
        <w:jc w:val="both"/>
        <w:rPr>
          <w:rFonts w:ascii="Times New Roman" w:hAnsi="Times New Roman" w:cs="Times New Roman"/>
          <w:sz w:val="24"/>
          <w:szCs w:val="24"/>
        </w:rPr>
      </w:pPr>
      <w:proofErr w:type="spellStart"/>
      <w:proofErr w:type="gramStart"/>
      <w:r w:rsidRPr="00394D84">
        <w:rPr>
          <w:rFonts w:ascii="Times New Roman" w:hAnsi="Times New Roman" w:cs="Times New Roman"/>
          <w:sz w:val="24"/>
          <w:szCs w:val="24"/>
        </w:rPr>
        <w:lastRenderedPageBreak/>
        <w:t>Login,Register</w:t>
      </w:r>
      <w:proofErr w:type="spellEnd"/>
      <w:proofErr w:type="gramEnd"/>
      <w:r w:rsidRPr="00394D84">
        <w:rPr>
          <w:rFonts w:ascii="Times New Roman" w:hAnsi="Times New Roman" w:cs="Times New Roman"/>
          <w:sz w:val="24"/>
          <w:szCs w:val="24"/>
        </w:rPr>
        <w:t xml:space="preserve">, Manage </w:t>
      </w:r>
      <w:proofErr w:type="spellStart"/>
      <w:r w:rsidRPr="00394D84">
        <w:rPr>
          <w:rFonts w:ascii="Times New Roman" w:hAnsi="Times New Roman" w:cs="Times New Roman"/>
          <w:sz w:val="24"/>
          <w:szCs w:val="24"/>
        </w:rPr>
        <w:t>Users,Admin</w:t>
      </w:r>
      <w:proofErr w:type="spellEnd"/>
      <w:r w:rsidRPr="00394D84">
        <w:rPr>
          <w:rFonts w:ascii="Times New Roman" w:hAnsi="Times New Roman" w:cs="Times New Roman"/>
          <w:sz w:val="24"/>
          <w:szCs w:val="24"/>
        </w:rPr>
        <w:t xml:space="preserve"> Dashboard, and Role Management are not part of the current implementation, so they should be excluded.</w:t>
      </w:r>
    </w:p>
    <w:p w14:paraId="7580284E" w14:textId="77777777" w:rsidR="007C32D0" w:rsidRDefault="007C32D0" w:rsidP="007C32D0">
      <w:pPr>
        <w:keepNext/>
        <w:spacing w:line="360" w:lineRule="auto"/>
        <w:jc w:val="both"/>
      </w:pPr>
      <w:r>
        <w:rPr>
          <w:noProof/>
        </w:rPr>
        <w:drawing>
          <wp:inline distT="0" distB="0" distL="0" distR="0" wp14:anchorId="75C3CB3D" wp14:editId="5AB7D3AF">
            <wp:extent cx="5581650" cy="4676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4676775"/>
                    </a:xfrm>
                    <a:prstGeom prst="rect">
                      <a:avLst/>
                    </a:prstGeom>
                    <a:noFill/>
                    <a:ln>
                      <a:noFill/>
                    </a:ln>
                  </pic:spPr>
                </pic:pic>
              </a:graphicData>
            </a:graphic>
          </wp:inline>
        </w:drawing>
      </w:r>
    </w:p>
    <w:p w14:paraId="1425917C" w14:textId="46F9044E" w:rsidR="007C32D0" w:rsidRDefault="007C32D0" w:rsidP="007C32D0">
      <w:pPr>
        <w:pStyle w:val="Caption"/>
        <w:spacing w:line="360" w:lineRule="auto"/>
        <w:jc w:val="center"/>
        <w:rPr>
          <w:rFonts w:ascii="Times New Roman" w:eastAsia="Times New Roman" w:hAnsi="Times New Roman"/>
          <w:b/>
          <w:i w:val="0"/>
          <w:iCs w:val="0"/>
          <w:color w:val="000000"/>
          <w:sz w:val="24"/>
        </w:rPr>
      </w:pPr>
      <w:r w:rsidRPr="007C32D0">
        <w:rPr>
          <w:rFonts w:ascii="Times New Roman" w:eastAsia="Times New Roman" w:hAnsi="Times New Roman"/>
          <w:b/>
          <w:i w:val="0"/>
          <w:iCs w:val="0"/>
          <w:color w:val="000000"/>
          <w:sz w:val="24"/>
        </w:rPr>
        <w:t xml:space="preserve">Figure 3.2: Use Case Diagram of </w:t>
      </w:r>
      <w:proofErr w:type="spellStart"/>
      <w:r w:rsidRPr="007C32D0">
        <w:rPr>
          <w:rFonts w:ascii="Times New Roman" w:eastAsia="Times New Roman" w:hAnsi="Times New Roman"/>
          <w:b/>
          <w:i w:val="0"/>
          <w:iCs w:val="0"/>
          <w:color w:val="000000"/>
          <w:sz w:val="24"/>
        </w:rPr>
        <w:t>EduPredict</w:t>
      </w:r>
      <w:proofErr w:type="spellEnd"/>
      <w:r w:rsidRPr="007C32D0">
        <w:rPr>
          <w:rFonts w:ascii="Times New Roman" w:eastAsia="Times New Roman" w:hAnsi="Times New Roman"/>
          <w:b/>
          <w:i w:val="0"/>
          <w:iCs w:val="0"/>
          <w:color w:val="000000"/>
          <w:sz w:val="24"/>
        </w:rPr>
        <w:t xml:space="preserve"> AI</w:t>
      </w:r>
    </w:p>
    <w:p w14:paraId="07CC6EF8" w14:textId="77777777" w:rsidR="00CB0BD4" w:rsidRDefault="00CB0BD4" w:rsidP="00CB0BD4"/>
    <w:p w14:paraId="5A270046" w14:textId="4D9E12BE" w:rsidR="00CB0BD4" w:rsidRPr="00CB0BD4" w:rsidRDefault="00CB0BD4" w:rsidP="00CB0BD4">
      <w:pPr>
        <w:spacing w:line="360" w:lineRule="auto"/>
        <w:jc w:val="both"/>
        <w:rPr>
          <w:rFonts w:ascii="Times New Roman" w:hAnsi="Times New Roman" w:cs="Times New Roman"/>
          <w:sz w:val="24"/>
          <w:szCs w:val="24"/>
        </w:rPr>
      </w:pPr>
      <w:r w:rsidRPr="00CB0BD4">
        <w:rPr>
          <w:rFonts w:ascii="Times New Roman" w:hAnsi="Times New Roman" w:cs="Times New Roman"/>
          <w:sz w:val="24"/>
          <w:szCs w:val="24"/>
        </w:rPr>
        <w:t xml:space="preserve">Figure 3.2 presents the use case diagram of </w:t>
      </w:r>
      <w:proofErr w:type="spellStart"/>
      <w:r w:rsidRPr="00CB0BD4">
        <w:rPr>
          <w:rFonts w:ascii="Times New Roman" w:hAnsi="Times New Roman" w:cs="Times New Roman"/>
          <w:sz w:val="24"/>
          <w:szCs w:val="24"/>
        </w:rPr>
        <w:t>EduPredict</w:t>
      </w:r>
      <w:proofErr w:type="spellEnd"/>
      <w:r w:rsidRPr="00CB0BD4">
        <w:rPr>
          <w:rFonts w:ascii="Times New Roman" w:hAnsi="Times New Roman" w:cs="Times New Roman"/>
          <w:sz w:val="24"/>
          <w:szCs w:val="24"/>
        </w:rPr>
        <w:t xml:space="preserve"> AI, showing the main interactions between users and the system. The student can run a single prediction to assess academic performance and receive advice, while the academic advisor or educator has access to more advanced functions such as batch prediction, analytics dashboard viewing, and audit log management. Overall, the figure shows that the system supports both individual student self-assessment and institutional academic monitoring through advisor-based prediction and record analysis.</w:t>
      </w:r>
    </w:p>
    <w:p w14:paraId="4441D1FF" w14:textId="77777777" w:rsidR="00CB0BD4" w:rsidRPr="00CB0BD4" w:rsidRDefault="00CB0BD4" w:rsidP="00CB0BD4"/>
    <w:p w14:paraId="060828F2" w14:textId="67CAA7BF" w:rsidR="009E51DB" w:rsidRDefault="004D3226">
      <w:pPr>
        <w:pStyle w:val="Heading3"/>
        <w:spacing w:line="360" w:lineRule="auto"/>
        <w:rPr>
          <w:rFonts w:ascii="Times New Roman" w:eastAsia="Times New Roman" w:hAnsi="Times New Roman"/>
          <w:b/>
          <w:color w:val="000000"/>
        </w:rPr>
      </w:pPr>
      <w:bookmarkStart w:id="97" w:name="_Toc232516778"/>
      <w:r>
        <w:rPr>
          <w:rFonts w:ascii="Times New Roman" w:eastAsia="Times New Roman" w:hAnsi="Times New Roman"/>
          <w:b/>
          <w:color w:val="000000"/>
        </w:rPr>
        <w:lastRenderedPageBreak/>
        <w:t>3.5.2.2 Use Case Specifications</w:t>
      </w:r>
      <w:bookmarkEnd w:id="97"/>
    </w:p>
    <w:p w14:paraId="64923DD5" w14:textId="699A2874" w:rsidR="00394D84" w:rsidRPr="00394D84" w:rsidRDefault="00394D84" w:rsidP="00394D84">
      <w:pPr>
        <w:spacing w:line="360" w:lineRule="auto"/>
        <w:jc w:val="both"/>
        <w:rPr>
          <w:rFonts w:ascii="Times New Roman" w:hAnsi="Times New Roman" w:cs="Times New Roman"/>
          <w:sz w:val="24"/>
          <w:szCs w:val="24"/>
        </w:rPr>
      </w:pPr>
      <w:r w:rsidRPr="00394D84">
        <w:rPr>
          <w:rFonts w:ascii="Times New Roman" w:hAnsi="Times New Roman" w:cs="Times New Roman"/>
          <w:color w:val="161F19"/>
          <w:sz w:val="24"/>
          <w:szCs w:val="24"/>
          <w:shd w:val="clear" w:color="auto" w:fill="FFFFFF"/>
        </w:rPr>
        <w:t xml:space="preserve">In this section, the specification for the major use cases of the </w:t>
      </w:r>
      <w:proofErr w:type="spellStart"/>
      <w:r w:rsidRPr="00394D84">
        <w:rPr>
          <w:rFonts w:ascii="Times New Roman" w:hAnsi="Times New Roman" w:cs="Times New Roman"/>
          <w:color w:val="161F19"/>
          <w:sz w:val="24"/>
          <w:szCs w:val="24"/>
          <w:shd w:val="clear" w:color="auto" w:fill="FFFFFF"/>
        </w:rPr>
        <w:t>EduPredict</w:t>
      </w:r>
      <w:proofErr w:type="spellEnd"/>
      <w:r w:rsidRPr="00394D84">
        <w:rPr>
          <w:rFonts w:ascii="Times New Roman" w:hAnsi="Times New Roman" w:cs="Times New Roman"/>
          <w:color w:val="161F19"/>
          <w:sz w:val="24"/>
          <w:szCs w:val="24"/>
          <w:shd w:val="clear" w:color="auto" w:fill="FFFFFF"/>
        </w:rPr>
        <w:t xml:space="preserve"> AI system is outlined. Each specification consists of the actor to whom it pertains, the prerequisite to initiate use case execution, and the post-condition or outcome once it is successfully completed, as well as the use case flow.</w:t>
      </w:r>
    </w:p>
    <w:p w14:paraId="3520A184" w14:textId="78BEE4CF" w:rsidR="00956857" w:rsidRPr="00956857" w:rsidRDefault="00956857" w:rsidP="00956857">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lang w:val="en-GB"/>
        </w:rPr>
        <w:t xml:space="preserve">Table 3.1 </w:t>
      </w:r>
      <w:r w:rsidRPr="00956857">
        <w:rPr>
          <w:rFonts w:ascii="Times New Roman" w:hAnsi="Times New Roman" w:cs="Times New Roman"/>
          <w:b/>
          <w:bCs/>
          <w:sz w:val="24"/>
          <w:szCs w:val="24"/>
        </w:rPr>
        <w:t>Use Case: Run Single Student Prediction</w:t>
      </w:r>
    </w:p>
    <w:tbl>
      <w:tblPr>
        <w:tblStyle w:val="TableGrid"/>
        <w:tblW w:w="0" w:type="auto"/>
        <w:tblLook w:val="04A0" w:firstRow="1" w:lastRow="0" w:firstColumn="1" w:lastColumn="0" w:noHBand="0" w:noVBand="1"/>
      </w:tblPr>
      <w:tblGrid>
        <w:gridCol w:w="4373"/>
        <w:gridCol w:w="4382"/>
      </w:tblGrid>
      <w:tr w:rsidR="00956857" w:rsidRPr="00956857" w14:paraId="7A1E786B" w14:textId="77777777" w:rsidTr="00956857">
        <w:tc>
          <w:tcPr>
            <w:tcW w:w="4508" w:type="dxa"/>
          </w:tcPr>
          <w:p w14:paraId="4EEA00C5" w14:textId="77777777" w:rsidR="00956857" w:rsidRPr="00956857" w:rsidRDefault="00956857" w:rsidP="00721199">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Item</w:t>
            </w:r>
          </w:p>
        </w:tc>
        <w:tc>
          <w:tcPr>
            <w:tcW w:w="4508" w:type="dxa"/>
          </w:tcPr>
          <w:p w14:paraId="022C5751" w14:textId="77777777" w:rsidR="00956857" w:rsidRPr="00956857" w:rsidRDefault="00956857" w:rsidP="00721199">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Description</w:t>
            </w:r>
          </w:p>
        </w:tc>
      </w:tr>
      <w:tr w:rsidR="00956857" w:rsidRPr="00956857" w14:paraId="5988A720" w14:textId="77777777" w:rsidTr="00956857">
        <w:tc>
          <w:tcPr>
            <w:tcW w:w="4508" w:type="dxa"/>
          </w:tcPr>
          <w:p w14:paraId="7DFE9156" w14:textId="77777777" w:rsidR="00956857" w:rsidRPr="00956857" w:rsidRDefault="00956857" w:rsidP="00721199">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Actor</w:t>
            </w:r>
          </w:p>
        </w:tc>
        <w:tc>
          <w:tcPr>
            <w:tcW w:w="4508" w:type="dxa"/>
          </w:tcPr>
          <w:p w14:paraId="2A1A99BD" w14:textId="77777777" w:rsidR="00956857" w:rsidRPr="00956857" w:rsidRDefault="00956857" w:rsidP="00721199">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User or Academic Adviser</w:t>
            </w:r>
          </w:p>
        </w:tc>
      </w:tr>
      <w:tr w:rsidR="00956857" w:rsidRPr="00956857" w14:paraId="6096BBBA" w14:textId="77777777" w:rsidTr="00956857">
        <w:tc>
          <w:tcPr>
            <w:tcW w:w="4508" w:type="dxa"/>
          </w:tcPr>
          <w:p w14:paraId="6A804AB1" w14:textId="77777777" w:rsidR="00956857" w:rsidRPr="00956857" w:rsidRDefault="00956857" w:rsidP="00721199">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Pre-condition</w:t>
            </w:r>
          </w:p>
        </w:tc>
        <w:tc>
          <w:tcPr>
            <w:tcW w:w="4508" w:type="dxa"/>
          </w:tcPr>
          <w:p w14:paraId="56BE60DC" w14:textId="3EE115D9" w:rsidR="00956857" w:rsidRPr="00956857" w:rsidRDefault="00956857" w:rsidP="00721199">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 xml:space="preserve">The frontend and backend servers </w:t>
            </w:r>
            <w:r w:rsidR="00394D84">
              <w:rPr>
                <w:rFonts w:ascii="Times New Roman" w:hAnsi="Times New Roman" w:cs="Times New Roman"/>
                <w:sz w:val="24"/>
                <w:szCs w:val="24"/>
                <w:lang w:val="en-GB"/>
              </w:rPr>
              <w:t>have started</w:t>
            </w:r>
            <w:r w:rsidRPr="00956857">
              <w:rPr>
                <w:rFonts w:ascii="Times New Roman" w:hAnsi="Times New Roman" w:cs="Times New Roman"/>
                <w:sz w:val="24"/>
                <w:szCs w:val="24"/>
              </w:rPr>
              <w:t xml:space="preserve"> running.</w:t>
            </w:r>
          </w:p>
        </w:tc>
      </w:tr>
      <w:tr w:rsidR="00956857" w:rsidRPr="00956857" w14:paraId="525DB760" w14:textId="77777777" w:rsidTr="00956857">
        <w:tc>
          <w:tcPr>
            <w:tcW w:w="4508" w:type="dxa"/>
          </w:tcPr>
          <w:p w14:paraId="11ACA651" w14:textId="77777777" w:rsidR="00956857" w:rsidRPr="00956857" w:rsidRDefault="00956857" w:rsidP="00721199">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Post-condition</w:t>
            </w:r>
          </w:p>
        </w:tc>
        <w:tc>
          <w:tcPr>
            <w:tcW w:w="4508" w:type="dxa"/>
          </w:tcPr>
          <w:p w14:paraId="27751970" w14:textId="44ADC77D" w:rsidR="00956857" w:rsidRPr="00394D84" w:rsidRDefault="00394D84" w:rsidP="00721199">
            <w:pPr>
              <w:spacing w:line="360" w:lineRule="auto"/>
              <w:jc w:val="both"/>
              <w:rPr>
                <w:rFonts w:ascii="Times New Roman" w:hAnsi="Times New Roman" w:cs="Times New Roman"/>
                <w:sz w:val="24"/>
                <w:szCs w:val="24"/>
              </w:rPr>
            </w:pPr>
            <w:r w:rsidRPr="00394D84">
              <w:rPr>
                <w:rStyle w:val="bg-green-100"/>
                <w:rFonts w:ascii="Times New Roman" w:hAnsi="Times New Roman" w:cs="Times New Roman"/>
                <w:sz w:val="24"/>
                <w:szCs w:val="24"/>
              </w:rPr>
              <w:t xml:space="preserve">Student </w:t>
            </w:r>
            <w:r w:rsidRPr="00394D84">
              <w:rPr>
                <w:rFonts w:ascii="Times New Roman" w:hAnsi="Times New Roman" w:cs="Times New Roman"/>
                <w:sz w:val="24"/>
                <w:szCs w:val="24"/>
              </w:rPr>
              <w:t xml:space="preserve">predicted academic status </w:t>
            </w:r>
            <w:r w:rsidRPr="00394D84">
              <w:rPr>
                <w:rStyle w:val="bg-green-100"/>
                <w:rFonts w:ascii="Times New Roman" w:hAnsi="Times New Roman" w:cs="Times New Roman"/>
                <w:sz w:val="24"/>
                <w:szCs w:val="24"/>
              </w:rPr>
              <w:t xml:space="preserve">calculated </w:t>
            </w:r>
            <w:r w:rsidRPr="00394D84">
              <w:rPr>
                <w:rFonts w:ascii="Times New Roman" w:hAnsi="Times New Roman" w:cs="Times New Roman"/>
                <w:sz w:val="24"/>
                <w:szCs w:val="24"/>
              </w:rPr>
              <w:t>and displayed</w:t>
            </w:r>
          </w:p>
        </w:tc>
      </w:tr>
    </w:tbl>
    <w:p w14:paraId="23381609" w14:textId="77777777" w:rsidR="00956857" w:rsidRDefault="00956857">
      <w:pPr>
        <w:spacing w:line="360" w:lineRule="auto"/>
        <w:jc w:val="both"/>
        <w:rPr>
          <w:rFonts w:ascii="Times New Roman" w:eastAsia="Times New Roman" w:hAnsi="Times New Roman"/>
          <w:color w:val="000000"/>
          <w:sz w:val="24"/>
        </w:rPr>
      </w:pPr>
    </w:p>
    <w:p w14:paraId="156C88FA" w14:textId="77777777" w:rsidR="006F0B39" w:rsidRPr="006F0B39" w:rsidRDefault="006F0B39" w:rsidP="006F0B39">
      <w:pPr>
        <w:spacing w:line="360" w:lineRule="auto"/>
        <w:jc w:val="both"/>
        <w:rPr>
          <w:rFonts w:ascii="Times New Roman" w:hAnsi="Times New Roman" w:cs="Times New Roman"/>
          <w:sz w:val="24"/>
          <w:szCs w:val="24"/>
          <w:lang w:val="en-GB"/>
        </w:rPr>
      </w:pPr>
      <w:r w:rsidRPr="006F0B39">
        <w:rPr>
          <w:rFonts w:ascii="Times New Roman" w:hAnsi="Times New Roman" w:cs="Times New Roman"/>
          <w:sz w:val="24"/>
          <w:szCs w:val="24"/>
          <w:lang w:val="en-GB"/>
        </w:rPr>
        <w:t>Basic flow:</w:t>
      </w:r>
    </w:p>
    <w:p w14:paraId="7FCF8A20" w14:textId="77777777" w:rsidR="006F0B39" w:rsidRPr="006F0B39" w:rsidRDefault="006F0B39" w:rsidP="006F0B39">
      <w:pPr>
        <w:pStyle w:val="ListParagraph"/>
        <w:numPr>
          <w:ilvl w:val="0"/>
          <w:numId w:val="27"/>
        </w:numPr>
        <w:spacing w:line="360" w:lineRule="auto"/>
        <w:jc w:val="both"/>
        <w:rPr>
          <w:rFonts w:ascii="Times New Roman" w:hAnsi="Times New Roman" w:cs="Times New Roman"/>
          <w:sz w:val="24"/>
          <w:szCs w:val="24"/>
          <w:lang w:val="en-GB"/>
        </w:rPr>
      </w:pPr>
      <w:r w:rsidRPr="006F0B39">
        <w:rPr>
          <w:rFonts w:ascii="Times New Roman" w:hAnsi="Times New Roman" w:cs="Times New Roman"/>
          <w:sz w:val="24"/>
          <w:szCs w:val="24"/>
          <w:lang w:val="en-GB"/>
        </w:rPr>
        <w:t>The user clicks on Predictor page</w:t>
      </w:r>
    </w:p>
    <w:p w14:paraId="57F2ED60" w14:textId="5DCAA018" w:rsidR="006F0B39" w:rsidRPr="006F0B39" w:rsidRDefault="006F0B39" w:rsidP="006F0B39">
      <w:pPr>
        <w:pStyle w:val="ListParagraph"/>
        <w:numPr>
          <w:ilvl w:val="0"/>
          <w:numId w:val="27"/>
        </w:numPr>
        <w:spacing w:line="360" w:lineRule="auto"/>
        <w:jc w:val="both"/>
        <w:rPr>
          <w:rFonts w:ascii="Times New Roman" w:hAnsi="Times New Roman" w:cs="Times New Roman"/>
          <w:sz w:val="24"/>
          <w:szCs w:val="24"/>
          <w:lang w:val="en-GB"/>
        </w:rPr>
      </w:pPr>
      <w:r w:rsidRPr="006F0B39">
        <w:rPr>
          <w:rFonts w:ascii="Times New Roman" w:hAnsi="Times New Roman" w:cs="Times New Roman"/>
          <w:sz w:val="24"/>
          <w:szCs w:val="24"/>
          <w:lang w:val="en-GB"/>
        </w:rPr>
        <w:t>User fills demographic data of user like age, gender, socio-economic status of the user.</w:t>
      </w:r>
    </w:p>
    <w:p w14:paraId="1D89708A" w14:textId="3EB68B29" w:rsidR="006F0B39" w:rsidRPr="006F0B39" w:rsidRDefault="006F0B39" w:rsidP="006F0B39">
      <w:pPr>
        <w:pStyle w:val="ListParagraph"/>
        <w:numPr>
          <w:ilvl w:val="0"/>
          <w:numId w:val="27"/>
        </w:numPr>
        <w:spacing w:line="360" w:lineRule="auto"/>
        <w:jc w:val="both"/>
        <w:rPr>
          <w:rFonts w:ascii="Times New Roman" w:hAnsi="Times New Roman" w:cs="Times New Roman"/>
          <w:sz w:val="24"/>
          <w:szCs w:val="24"/>
          <w:lang w:val="en-GB"/>
        </w:rPr>
      </w:pPr>
      <w:r w:rsidRPr="006F0B39">
        <w:rPr>
          <w:rFonts w:ascii="Times New Roman" w:hAnsi="Times New Roman" w:cs="Times New Roman"/>
          <w:sz w:val="24"/>
          <w:szCs w:val="24"/>
          <w:lang w:val="en-GB"/>
        </w:rPr>
        <w:t>User fills level and semester of the user</w:t>
      </w:r>
    </w:p>
    <w:p w14:paraId="3CAF30DB" w14:textId="7C058BF7" w:rsidR="006F0B39" w:rsidRPr="006F0B39" w:rsidRDefault="006F0B39" w:rsidP="006F0B39">
      <w:pPr>
        <w:pStyle w:val="ListParagraph"/>
        <w:numPr>
          <w:ilvl w:val="0"/>
          <w:numId w:val="27"/>
        </w:numPr>
        <w:spacing w:line="360" w:lineRule="auto"/>
        <w:jc w:val="both"/>
        <w:rPr>
          <w:rFonts w:ascii="Times New Roman" w:hAnsi="Times New Roman" w:cs="Times New Roman"/>
          <w:sz w:val="24"/>
          <w:szCs w:val="24"/>
          <w:lang w:val="en-GB"/>
        </w:rPr>
      </w:pPr>
      <w:r w:rsidRPr="006F0B39">
        <w:rPr>
          <w:rFonts w:ascii="Times New Roman" w:hAnsi="Times New Roman" w:cs="Times New Roman"/>
          <w:sz w:val="24"/>
          <w:szCs w:val="24"/>
          <w:lang w:val="en-GB"/>
        </w:rPr>
        <w:t>Display correct CS subjects for user selected level and semester.</w:t>
      </w:r>
    </w:p>
    <w:p w14:paraId="27F2096B" w14:textId="711B16DF" w:rsidR="006F0B39" w:rsidRPr="006F0B39" w:rsidRDefault="006F0B39" w:rsidP="006F0B39">
      <w:pPr>
        <w:pStyle w:val="ListParagraph"/>
        <w:numPr>
          <w:ilvl w:val="0"/>
          <w:numId w:val="27"/>
        </w:numPr>
        <w:spacing w:line="360" w:lineRule="auto"/>
        <w:jc w:val="both"/>
        <w:rPr>
          <w:rFonts w:ascii="Times New Roman" w:hAnsi="Times New Roman" w:cs="Times New Roman"/>
          <w:sz w:val="24"/>
          <w:szCs w:val="24"/>
          <w:lang w:val="en-GB"/>
        </w:rPr>
      </w:pPr>
      <w:r w:rsidRPr="006F0B39">
        <w:rPr>
          <w:rFonts w:ascii="Times New Roman" w:hAnsi="Times New Roman" w:cs="Times New Roman"/>
          <w:sz w:val="24"/>
          <w:szCs w:val="24"/>
          <w:lang w:val="en-GB"/>
        </w:rPr>
        <w:t>User filled previous marks if any and CA marks.</w:t>
      </w:r>
    </w:p>
    <w:p w14:paraId="0B6008C5" w14:textId="3DE9BCE5" w:rsidR="006F0B39" w:rsidRPr="006F0B39" w:rsidRDefault="006F0B39" w:rsidP="006F0B39">
      <w:pPr>
        <w:pStyle w:val="ListParagraph"/>
        <w:numPr>
          <w:ilvl w:val="0"/>
          <w:numId w:val="27"/>
        </w:numPr>
        <w:spacing w:line="360" w:lineRule="auto"/>
        <w:jc w:val="both"/>
        <w:rPr>
          <w:rFonts w:ascii="Times New Roman" w:hAnsi="Times New Roman" w:cs="Times New Roman"/>
          <w:sz w:val="24"/>
          <w:szCs w:val="24"/>
          <w:lang w:val="en-GB"/>
        </w:rPr>
      </w:pPr>
      <w:r w:rsidRPr="006F0B39">
        <w:rPr>
          <w:rFonts w:ascii="Times New Roman" w:hAnsi="Times New Roman" w:cs="Times New Roman"/>
          <w:sz w:val="24"/>
          <w:szCs w:val="24"/>
          <w:lang w:val="en-GB"/>
        </w:rPr>
        <w:t>Frontend check for range of the given inputs</w:t>
      </w:r>
    </w:p>
    <w:p w14:paraId="7E3D1832" w14:textId="35008AB2" w:rsidR="006F0B39" w:rsidRPr="006F0B39" w:rsidRDefault="006F0B39" w:rsidP="006F0B39">
      <w:pPr>
        <w:pStyle w:val="ListParagraph"/>
        <w:numPr>
          <w:ilvl w:val="0"/>
          <w:numId w:val="27"/>
        </w:numPr>
        <w:spacing w:line="360" w:lineRule="auto"/>
        <w:jc w:val="both"/>
        <w:rPr>
          <w:rFonts w:ascii="Times New Roman" w:hAnsi="Times New Roman" w:cs="Times New Roman"/>
          <w:sz w:val="24"/>
          <w:szCs w:val="24"/>
          <w:lang w:val="en-GB"/>
        </w:rPr>
      </w:pPr>
      <w:r w:rsidRPr="006F0B39">
        <w:rPr>
          <w:rFonts w:ascii="Times New Roman" w:hAnsi="Times New Roman" w:cs="Times New Roman"/>
          <w:sz w:val="24"/>
          <w:szCs w:val="24"/>
          <w:lang w:val="en-GB"/>
        </w:rPr>
        <w:t>User sends request to predict</w:t>
      </w:r>
    </w:p>
    <w:p w14:paraId="08D643EF" w14:textId="5904F6CC" w:rsidR="006F0B39" w:rsidRPr="006F0B39" w:rsidRDefault="006F0B39" w:rsidP="006F0B39">
      <w:pPr>
        <w:pStyle w:val="ListParagraph"/>
        <w:numPr>
          <w:ilvl w:val="0"/>
          <w:numId w:val="27"/>
        </w:numPr>
        <w:spacing w:line="360" w:lineRule="auto"/>
        <w:jc w:val="both"/>
        <w:rPr>
          <w:rFonts w:ascii="Times New Roman" w:hAnsi="Times New Roman" w:cs="Times New Roman"/>
          <w:sz w:val="24"/>
          <w:szCs w:val="24"/>
          <w:lang w:val="en-GB"/>
        </w:rPr>
      </w:pPr>
      <w:r w:rsidRPr="006F0B39">
        <w:rPr>
          <w:rFonts w:ascii="Times New Roman" w:hAnsi="Times New Roman" w:cs="Times New Roman"/>
          <w:sz w:val="24"/>
          <w:szCs w:val="24"/>
          <w:lang w:val="en-GB"/>
        </w:rPr>
        <w:t>Features of the model from the model are calculated from backend and send it to the model.</w:t>
      </w:r>
    </w:p>
    <w:p w14:paraId="1EF8CE6A" w14:textId="77777777" w:rsidR="006F0B39" w:rsidRPr="006F0B39" w:rsidRDefault="006F0B39" w:rsidP="006F0B39">
      <w:pPr>
        <w:pStyle w:val="ListParagraph"/>
        <w:numPr>
          <w:ilvl w:val="0"/>
          <w:numId w:val="27"/>
        </w:numPr>
        <w:spacing w:line="360" w:lineRule="auto"/>
        <w:jc w:val="both"/>
        <w:rPr>
          <w:rFonts w:ascii="Times New Roman" w:hAnsi="Times New Roman" w:cs="Times New Roman"/>
          <w:sz w:val="24"/>
          <w:szCs w:val="24"/>
          <w:lang w:val="en-GB"/>
        </w:rPr>
      </w:pPr>
      <w:r w:rsidRPr="006F0B39">
        <w:rPr>
          <w:rFonts w:ascii="Times New Roman" w:hAnsi="Times New Roman" w:cs="Times New Roman"/>
          <w:sz w:val="24"/>
          <w:szCs w:val="24"/>
          <w:lang w:val="en-GB"/>
        </w:rPr>
        <w:t>Predicted performance of the student are obtained from the trained Random Forest model.</w:t>
      </w:r>
    </w:p>
    <w:p w14:paraId="4EEB54D2" w14:textId="3472754E" w:rsidR="006F0B39" w:rsidRDefault="006F0B39" w:rsidP="006F0B39">
      <w:pPr>
        <w:pStyle w:val="ListParagraph"/>
        <w:numPr>
          <w:ilvl w:val="0"/>
          <w:numId w:val="27"/>
        </w:numPr>
        <w:spacing w:line="360" w:lineRule="auto"/>
        <w:jc w:val="both"/>
        <w:rPr>
          <w:rFonts w:ascii="Times New Roman" w:hAnsi="Times New Roman" w:cs="Times New Roman"/>
          <w:sz w:val="24"/>
          <w:szCs w:val="24"/>
          <w:lang w:val="en-GB"/>
        </w:rPr>
      </w:pPr>
      <w:r w:rsidRPr="006F0B39">
        <w:rPr>
          <w:rFonts w:ascii="Times New Roman" w:hAnsi="Times New Roman" w:cs="Times New Roman"/>
          <w:sz w:val="24"/>
          <w:szCs w:val="24"/>
          <w:lang w:val="en-GB"/>
        </w:rPr>
        <w:t>The response is again sent back to the front-end to display.</w:t>
      </w:r>
    </w:p>
    <w:p w14:paraId="260AF84C" w14:textId="5DEF88B7" w:rsidR="005E239A" w:rsidRDefault="005E239A" w:rsidP="005E239A">
      <w:pPr>
        <w:spacing w:line="360" w:lineRule="auto"/>
        <w:jc w:val="both"/>
        <w:rPr>
          <w:rFonts w:ascii="Times New Roman" w:hAnsi="Times New Roman" w:cs="Times New Roman"/>
          <w:sz w:val="24"/>
          <w:szCs w:val="24"/>
          <w:lang w:val="en-GB"/>
        </w:rPr>
      </w:pPr>
    </w:p>
    <w:p w14:paraId="495CC28D" w14:textId="06A06E8C" w:rsidR="005E239A" w:rsidRDefault="005E239A" w:rsidP="005E239A">
      <w:pPr>
        <w:spacing w:line="360" w:lineRule="auto"/>
        <w:jc w:val="both"/>
        <w:rPr>
          <w:rFonts w:ascii="Times New Roman" w:hAnsi="Times New Roman" w:cs="Times New Roman"/>
          <w:sz w:val="24"/>
          <w:szCs w:val="24"/>
          <w:lang w:val="en-GB"/>
        </w:rPr>
      </w:pPr>
    </w:p>
    <w:p w14:paraId="53BDA3BC" w14:textId="2D3F49F3" w:rsidR="005E239A" w:rsidRDefault="005E239A" w:rsidP="005E239A">
      <w:pPr>
        <w:spacing w:line="360" w:lineRule="auto"/>
        <w:jc w:val="both"/>
        <w:rPr>
          <w:rFonts w:ascii="Times New Roman" w:hAnsi="Times New Roman" w:cs="Times New Roman"/>
          <w:sz w:val="24"/>
          <w:szCs w:val="24"/>
          <w:lang w:val="en-GB"/>
        </w:rPr>
      </w:pPr>
    </w:p>
    <w:p w14:paraId="7004C345" w14:textId="77777777" w:rsidR="005E239A" w:rsidRPr="005E239A" w:rsidRDefault="005E239A" w:rsidP="005E239A">
      <w:pPr>
        <w:spacing w:line="360" w:lineRule="auto"/>
        <w:jc w:val="both"/>
        <w:rPr>
          <w:rFonts w:ascii="Times New Roman" w:hAnsi="Times New Roman" w:cs="Times New Roman"/>
          <w:sz w:val="24"/>
          <w:szCs w:val="24"/>
          <w:lang w:val="en-GB"/>
        </w:rPr>
      </w:pPr>
    </w:p>
    <w:p w14:paraId="1CE3D0CC" w14:textId="5F655E9B" w:rsidR="00956857" w:rsidRPr="00956857" w:rsidRDefault="00956857" w:rsidP="00956857">
      <w:pPr>
        <w:spacing w:line="240" w:lineRule="auto"/>
        <w:jc w:val="both"/>
        <w:rPr>
          <w:rFonts w:ascii="Times New Roman" w:eastAsia="Times New Roman" w:hAnsi="Times New Roman" w:cs="Times New Roman"/>
          <w:b/>
          <w:bCs/>
          <w:color w:val="000000"/>
          <w:sz w:val="24"/>
          <w:szCs w:val="24"/>
        </w:rPr>
      </w:pPr>
      <w:r>
        <w:rPr>
          <w:rFonts w:ascii="Times New Roman" w:hAnsi="Times New Roman" w:cs="Times New Roman"/>
          <w:b/>
          <w:bCs/>
          <w:sz w:val="24"/>
          <w:szCs w:val="24"/>
          <w:lang w:val="en-GB"/>
        </w:rPr>
        <w:lastRenderedPageBreak/>
        <w:t xml:space="preserve">Table 3.2 </w:t>
      </w:r>
      <w:r w:rsidRPr="00956857">
        <w:rPr>
          <w:rFonts w:ascii="Times New Roman" w:hAnsi="Times New Roman" w:cs="Times New Roman"/>
          <w:b/>
          <w:bCs/>
          <w:sz w:val="24"/>
          <w:szCs w:val="24"/>
        </w:rPr>
        <w:t>Run Batch Cohort Prediction</w:t>
      </w:r>
    </w:p>
    <w:tbl>
      <w:tblPr>
        <w:tblStyle w:val="TableGrid"/>
        <w:tblW w:w="0" w:type="auto"/>
        <w:tblLook w:val="04A0" w:firstRow="1" w:lastRow="0" w:firstColumn="1" w:lastColumn="0" w:noHBand="0" w:noVBand="1"/>
      </w:tblPr>
      <w:tblGrid>
        <w:gridCol w:w="4373"/>
        <w:gridCol w:w="4382"/>
      </w:tblGrid>
      <w:tr w:rsidR="00956857" w:rsidRPr="00956857" w14:paraId="49435392" w14:textId="77777777" w:rsidTr="00956857">
        <w:tc>
          <w:tcPr>
            <w:tcW w:w="4508" w:type="dxa"/>
          </w:tcPr>
          <w:p w14:paraId="66A9B5F5" w14:textId="77777777" w:rsidR="00956857" w:rsidRPr="00956857" w:rsidRDefault="00956857" w:rsidP="00CE1A7D">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Item</w:t>
            </w:r>
          </w:p>
        </w:tc>
        <w:tc>
          <w:tcPr>
            <w:tcW w:w="4508" w:type="dxa"/>
          </w:tcPr>
          <w:p w14:paraId="17B65764" w14:textId="77777777" w:rsidR="00956857" w:rsidRPr="00956857" w:rsidRDefault="00956857" w:rsidP="00CE1A7D">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Description</w:t>
            </w:r>
          </w:p>
        </w:tc>
      </w:tr>
      <w:tr w:rsidR="00956857" w:rsidRPr="00956857" w14:paraId="28994959" w14:textId="77777777" w:rsidTr="00956857">
        <w:tc>
          <w:tcPr>
            <w:tcW w:w="4508" w:type="dxa"/>
          </w:tcPr>
          <w:p w14:paraId="36E9E361" w14:textId="77777777" w:rsidR="00956857" w:rsidRPr="00956857" w:rsidRDefault="00956857" w:rsidP="00CE1A7D">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Actor</w:t>
            </w:r>
          </w:p>
        </w:tc>
        <w:tc>
          <w:tcPr>
            <w:tcW w:w="4508" w:type="dxa"/>
          </w:tcPr>
          <w:p w14:paraId="45C4C3D3" w14:textId="77777777" w:rsidR="00956857" w:rsidRPr="00956857" w:rsidRDefault="00956857" w:rsidP="00CE1A7D">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User or Academic Adviser</w:t>
            </w:r>
          </w:p>
        </w:tc>
      </w:tr>
      <w:tr w:rsidR="00956857" w:rsidRPr="00956857" w14:paraId="45AE886F" w14:textId="77777777" w:rsidTr="00956857">
        <w:tc>
          <w:tcPr>
            <w:tcW w:w="4508" w:type="dxa"/>
          </w:tcPr>
          <w:p w14:paraId="1B9FB10D" w14:textId="77777777" w:rsidR="00956857" w:rsidRPr="00956857" w:rsidRDefault="00956857" w:rsidP="00CE1A7D">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Pre-condition</w:t>
            </w:r>
          </w:p>
        </w:tc>
        <w:tc>
          <w:tcPr>
            <w:tcW w:w="4508" w:type="dxa"/>
          </w:tcPr>
          <w:p w14:paraId="585811C5" w14:textId="51E5AD9F" w:rsidR="00956857" w:rsidRPr="006F0B39" w:rsidRDefault="006F0B39" w:rsidP="00CE1A7D">
            <w:p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 xml:space="preserve">A </w:t>
            </w:r>
            <w:r w:rsidRPr="006F0B39">
              <w:rPr>
                <w:rStyle w:val="bg-green-100"/>
                <w:rFonts w:ascii="Times New Roman" w:hAnsi="Times New Roman" w:cs="Times New Roman"/>
                <w:sz w:val="24"/>
                <w:szCs w:val="24"/>
              </w:rPr>
              <w:t xml:space="preserve">properly </w:t>
            </w:r>
            <w:r w:rsidRPr="006F0B39">
              <w:rPr>
                <w:rFonts w:ascii="Times New Roman" w:hAnsi="Times New Roman" w:cs="Times New Roman"/>
                <w:sz w:val="24"/>
                <w:szCs w:val="24"/>
              </w:rPr>
              <w:t xml:space="preserve">prepared Excel or CSV file with </w:t>
            </w:r>
            <w:r w:rsidRPr="006F0B39">
              <w:rPr>
                <w:rStyle w:val="bg-green-100"/>
                <w:rFonts w:ascii="Times New Roman" w:hAnsi="Times New Roman" w:cs="Times New Roman"/>
                <w:sz w:val="24"/>
                <w:szCs w:val="24"/>
              </w:rPr>
              <w:t xml:space="preserve">necessary model ready </w:t>
            </w:r>
            <w:r w:rsidRPr="006F0B39">
              <w:rPr>
                <w:rFonts w:ascii="Times New Roman" w:hAnsi="Times New Roman" w:cs="Times New Roman"/>
                <w:sz w:val="24"/>
                <w:szCs w:val="24"/>
              </w:rPr>
              <w:t>columns.</w:t>
            </w:r>
          </w:p>
        </w:tc>
      </w:tr>
      <w:tr w:rsidR="00956857" w:rsidRPr="00956857" w14:paraId="7B329EE2" w14:textId="77777777" w:rsidTr="00956857">
        <w:tc>
          <w:tcPr>
            <w:tcW w:w="4508" w:type="dxa"/>
          </w:tcPr>
          <w:p w14:paraId="53B4EA4E" w14:textId="77777777" w:rsidR="00956857" w:rsidRPr="00956857" w:rsidRDefault="00956857" w:rsidP="00CE1A7D">
            <w:pPr>
              <w:spacing w:line="360" w:lineRule="auto"/>
              <w:jc w:val="both"/>
              <w:rPr>
                <w:rFonts w:ascii="Times New Roman" w:hAnsi="Times New Roman" w:cs="Times New Roman"/>
                <w:sz w:val="24"/>
                <w:szCs w:val="24"/>
              </w:rPr>
            </w:pPr>
            <w:r w:rsidRPr="00956857">
              <w:rPr>
                <w:rFonts w:ascii="Times New Roman" w:hAnsi="Times New Roman" w:cs="Times New Roman"/>
                <w:sz w:val="24"/>
                <w:szCs w:val="24"/>
              </w:rPr>
              <w:t>Post-condition</w:t>
            </w:r>
          </w:p>
        </w:tc>
        <w:tc>
          <w:tcPr>
            <w:tcW w:w="4508" w:type="dxa"/>
          </w:tcPr>
          <w:p w14:paraId="5E8DA653" w14:textId="66D4A4CF" w:rsidR="00956857" w:rsidRPr="006F0B39" w:rsidRDefault="006F0B39" w:rsidP="00CE1A7D">
            <w:pPr>
              <w:spacing w:line="360" w:lineRule="auto"/>
              <w:jc w:val="both"/>
              <w:rPr>
                <w:rFonts w:ascii="Times New Roman" w:hAnsi="Times New Roman" w:cs="Times New Roman"/>
                <w:sz w:val="24"/>
                <w:szCs w:val="24"/>
              </w:rPr>
            </w:pPr>
            <w:r w:rsidRPr="006F0B39">
              <w:rPr>
                <w:rStyle w:val="bg-green-100"/>
                <w:rFonts w:ascii="Times New Roman" w:hAnsi="Times New Roman" w:cs="Times New Roman"/>
                <w:sz w:val="24"/>
                <w:szCs w:val="24"/>
              </w:rPr>
              <w:t xml:space="preserve">Many </w:t>
            </w:r>
            <w:r w:rsidRPr="006F0B39">
              <w:rPr>
                <w:rFonts w:ascii="Times New Roman" w:hAnsi="Times New Roman" w:cs="Times New Roman"/>
                <w:sz w:val="24"/>
                <w:szCs w:val="24"/>
              </w:rPr>
              <w:t xml:space="preserve">of the records of </w:t>
            </w:r>
            <w:r w:rsidRPr="006F0B39">
              <w:rPr>
                <w:rStyle w:val="bg-green-100"/>
                <w:rFonts w:ascii="Times New Roman" w:hAnsi="Times New Roman" w:cs="Times New Roman"/>
                <w:sz w:val="24"/>
                <w:szCs w:val="24"/>
              </w:rPr>
              <w:t xml:space="preserve">students </w:t>
            </w:r>
            <w:r w:rsidRPr="006F0B39">
              <w:rPr>
                <w:rFonts w:ascii="Times New Roman" w:hAnsi="Times New Roman" w:cs="Times New Roman"/>
                <w:sz w:val="24"/>
                <w:szCs w:val="24"/>
              </w:rPr>
              <w:t xml:space="preserve">are </w:t>
            </w:r>
            <w:r w:rsidRPr="006F0B39">
              <w:rPr>
                <w:rStyle w:val="bg-green-100"/>
                <w:rFonts w:ascii="Times New Roman" w:hAnsi="Times New Roman" w:cs="Times New Roman"/>
                <w:sz w:val="24"/>
                <w:szCs w:val="24"/>
              </w:rPr>
              <w:t xml:space="preserve">handled </w:t>
            </w:r>
            <w:r w:rsidRPr="006F0B39">
              <w:rPr>
                <w:rFonts w:ascii="Times New Roman" w:hAnsi="Times New Roman" w:cs="Times New Roman"/>
                <w:sz w:val="24"/>
                <w:szCs w:val="24"/>
              </w:rPr>
              <w:t>and predicted.</w:t>
            </w:r>
          </w:p>
        </w:tc>
      </w:tr>
    </w:tbl>
    <w:p w14:paraId="68947764" w14:textId="0B077B92" w:rsidR="00956857" w:rsidRDefault="00956857">
      <w:pPr>
        <w:spacing w:line="360" w:lineRule="auto"/>
        <w:jc w:val="both"/>
        <w:rPr>
          <w:rFonts w:ascii="Times New Roman" w:eastAsia="Times New Roman" w:hAnsi="Times New Roman"/>
          <w:color w:val="000000"/>
          <w:sz w:val="24"/>
        </w:rPr>
      </w:pPr>
    </w:p>
    <w:p w14:paraId="616E3F66" w14:textId="77777777" w:rsidR="006F0B39" w:rsidRPr="006F0B39" w:rsidRDefault="006F0B39" w:rsidP="006F0B39">
      <w:pPr>
        <w:spacing w:line="360" w:lineRule="auto"/>
        <w:jc w:val="both"/>
        <w:rPr>
          <w:rFonts w:ascii="Times New Roman" w:eastAsia="Times New Roman" w:hAnsi="Times New Roman"/>
          <w:color w:val="000000"/>
          <w:sz w:val="24"/>
        </w:rPr>
      </w:pPr>
      <w:r w:rsidRPr="006F0B39">
        <w:rPr>
          <w:rFonts w:ascii="Times New Roman" w:eastAsia="Times New Roman" w:hAnsi="Times New Roman"/>
          <w:color w:val="000000"/>
          <w:sz w:val="24"/>
        </w:rPr>
        <w:t>Basic flow</w:t>
      </w:r>
    </w:p>
    <w:p w14:paraId="5D8329A2" w14:textId="1CBB2C44" w:rsidR="006F0B39" w:rsidRPr="006F0B39" w:rsidRDefault="006F0B39" w:rsidP="006F0B39">
      <w:pPr>
        <w:pStyle w:val="ListParagraph"/>
        <w:numPr>
          <w:ilvl w:val="0"/>
          <w:numId w:val="28"/>
        </w:numPr>
        <w:spacing w:line="360" w:lineRule="auto"/>
        <w:jc w:val="both"/>
        <w:rPr>
          <w:rFonts w:ascii="Times New Roman" w:eastAsia="Times New Roman" w:hAnsi="Times New Roman"/>
          <w:color w:val="000000"/>
          <w:sz w:val="24"/>
        </w:rPr>
      </w:pPr>
      <w:r w:rsidRPr="006F0B39">
        <w:rPr>
          <w:rFonts w:ascii="Times New Roman" w:eastAsia="Times New Roman" w:hAnsi="Times New Roman"/>
          <w:color w:val="000000"/>
          <w:sz w:val="24"/>
        </w:rPr>
        <w:t>User clicks on Batch Prediction tab on the Predictor page.</w:t>
      </w:r>
    </w:p>
    <w:p w14:paraId="0BE1162E" w14:textId="11D304A0" w:rsidR="006F0B39" w:rsidRPr="006F0B39" w:rsidRDefault="006F0B39" w:rsidP="006F0B39">
      <w:pPr>
        <w:pStyle w:val="ListParagraph"/>
        <w:numPr>
          <w:ilvl w:val="0"/>
          <w:numId w:val="28"/>
        </w:numPr>
        <w:spacing w:line="360" w:lineRule="auto"/>
        <w:jc w:val="both"/>
        <w:rPr>
          <w:rFonts w:ascii="Times New Roman" w:eastAsia="Times New Roman" w:hAnsi="Times New Roman"/>
          <w:color w:val="000000"/>
          <w:sz w:val="24"/>
        </w:rPr>
      </w:pPr>
      <w:r w:rsidRPr="006F0B39">
        <w:rPr>
          <w:rFonts w:ascii="Times New Roman" w:eastAsia="Times New Roman" w:hAnsi="Times New Roman"/>
          <w:color w:val="000000"/>
          <w:sz w:val="24"/>
        </w:rPr>
        <w:t>Users upload an Excel/CSV file.</w:t>
      </w:r>
    </w:p>
    <w:p w14:paraId="551C8C85" w14:textId="2FBB0C1E" w:rsidR="006F0B39" w:rsidRPr="006F0B39" w:rsidRDefault="006F0B39" w:rsidP="006F0B39">
      <w:pPr>
        <w:pStyle w:val="ListParagraph"/>
        <w:numPr>
          <w:ilvl w:val="0"/>
          <w:numId w:val="28"/>
        </w:numPr>
        <w:spacing w:line="360" w:lineRule="auto"/>
        <w:jc w:val="both"/>
        <w:rPr>
          <w:rFonts w:ascii="Times New Roman" w:eastAsia="Times New Roman" w:hAnsi="Times New Roman"/>
          <w:color w:val="000000"/>
          <w:sz w:val="24"/>
        </w:rPr>
      </w:pPr>
      <w:r w:rsidRPr="006F0B39">
        <w:rPr>
          <w:rFonts w:ascii="Times New Roman" w:eastAsia="Times New Roman" w:hAnsi="Times New Roman"/>
          <w:color w:val="000000"/>
          <w:sz w:val="24"/>
        </w:rPr>
        <w:t>The input file is checked on the Backend.</w:t>
      </w:r>
    </w:p>
    <w:p w14:paraId="4347B1CB" w14:textId="2BFC15A2" w:rsidR="006F0B39" w:rsidRPr="006F0B39" w:rsidRDefault="006F0B39" w:rsidP="006F0B39">
      <w:pPr>
        <w:pStyle w:val="ListParagraph"/>
        <w:numPr>
          <w:ilvl w:val="0"/>
          <w:numId w:val="28"/>
        </w:numPr>
        <w:spacing w:line="360" w:lineRule="auto"/>
        <w:jc w:val="both"/>
        <w:rPr>
          <w:rFonts w:ascii="Times New Roman" w:eastAsia="Times New Roman" w:hAnsi="Times New Roman"/>
          <w:color w:val="000000"/>
          <w:sz w:val="24"/>
        </w:rPr>
      </w:pPr>
      <w:r w:rsidRPr="006F0B39">
        <w:rPr>
          <w:rFonts w:ascii="Times New Roman" w:eastAsia="Times New Roman" w:hAnsi="Times New Roman"/>
          <w:color w:val="000000"/>
          <w:sz w:val="24"/>
        </w:rPr>
        <w:t xml:space="preserve">Backend validates the presence of </w:t>
      </w:r>
      <w:proofErr w:type="spellStart"/>
      <w:r w:rsidRPr="006F0B39">
        <w:rPr>
          <w:rFonts w:ascii="Times New Roman" w:eastAsia="Times New Roman" w:hAnsi="Times New Roman"/>
          <w:color w:val="000000"/>
          <w:sz w:val="24"/>
        </w:rPr>
        <w:t>Performance_Status</w:t>
      </w:r>
      <w:proofErr w:type="spellEnd"/>
      <w:r w:rsidRPr="006F0B39">
        <w:rPr>
          <w:rFonts w:ascii="Times New Roman" w:eastAsia="Times New Roman" w:hAnsi="Times New Roman"/>
          <w:color w:val="000000"/>
          <w:sz w:val="24"/>
        </w:rPr>
        <w:t xml:space="preserve"> column isn't required.</w:t>
      </w:r>
    </w:p>
    <w:p w14:paraId="5A6F0957" w14:textId="77777777" w:rsidR="006F0B39" w:rsidRPr="006F0B39" w:rsidRDefault="006F0B39" w:rsidP="006F0B39">
      <w:pPr>
        <w:pStyle w:val="ListParagraph"/>
        <w:numPr>
          <w:ilvl w:val="0"/>
          <w:numId w:val="28"/>
        </w:numPr>
        <w:spacing w:line="360" w:lineRule="auto"/>
        <w:jc w:val="both"/>
        <w:rPr>
          <w:rFonts w:ascii="Times New Roman" w:eastAsia="Times New Roman" w:hAnsi="Times New Roman"/>
          <w:color w:val="000000"/>
          <w:sz w:val="24"/>
        </w:rPr>
      </w:pPr>
      <w:r w:rsidRPr="006F0B39">
        <w:rPr>
          <w:rFonts w:ascii="Times New Roman" w:eastAsia="Times New Roman" w:hAnsi="Times New Roman"/>
          <w:color w:val="000000"/>
          <w:sz w:val="24"/>
        </w:rPr>
        <w:t>Processing on the back-end is done for all the valid rows.</w:t>
      </w:r>
    </w:p>
    <w:p w14:paraId="352D4062" w14:textId="06ADF3CF" w:rsidR="006F0B39" w:rsidRPr="006F0B39" w:rsidRDefault="006F0B39" w:rsidP="006F0B39">
      <w:pPr>
        <w:pStyle w:val="ListParagraph"/>
        <w:numPr>
          <w:ilvl w:val="0"/>
          <w:numId w:val="28"/>
        </w:numPr>
        <w:spacing w:line="360" w:lineRule="auto"/>
        <w:jc w:val="both"/>
        <w:rPr>
          <w:rFonts w:ascii="Times New Roman" w:eastAsia="Times New Roman" w:hAnsi="Times New Roman"/>
          <w:color w:val="000000"/>
          <w:sz w:val="24"/>
        </w:rPr>
      </w:pPr>
      <w:r w:rsidRPr="006F0B39">
        <w:rPr>
          <w:rFonts w:ascii="Times New Roman" w:eastAsia="Times New Roman" w:hAnsi="Times New Roman"/>
          <w:color w:val="000000"/>
          <w:sz w:val="24"/>
        </w:rPr>
        <w:t>The model predicts the performance category of each of the students.</w:t>
      </w:r>
    </w:p>
    <w:p w14:paraId="391C4696" w14:textId="240BB549" w:rsidR="006F0B39" w:rsidRPr="006F0B39" w:rsidRDefault="006F0B39" w:rsidP="006F0B39">
      <w:pPr>
        <w:pStyle w:val="ListParagraph"/>
        <w:numPr>
          <w:ilvl w:val="0"/>
          <w:numId w:val="28"/>
        </w:numPr>
        <w:spacing w:line="360" w:lineRule="auto"/>
        <w:jc w:val="both"/>
        <w:rPr>
          <w:rFonts w:ascii="Times New Roman" w:eastAsia="Times New Roman" w:hAnsi="Times New Roman"/>
          <w:color w:val="000000"/>
          <w:sz w:val="24"/>
        </w:rPr>
      </w:pPr>
      <w:r w:rsidRPr="006F0B39">
        <w:rPr>
          <w:rFonts w:ascii="Times New Roman" w:eastAsia="Times New Roman" w:hAnsi="Times New Roman"/>
          <w:color w:val="000000"/>
          <w:sz w:val="24"/>
        </w:rPr>
        <w:t>The output of the prediction is returned and user is offered to download.</w:t>
      </w:r>
    </w:p>
    <w:p w14:paraId="7DF917D3" w14:textId="5465B41C" w:rsidR="009E51DB" w:rsidRDefault="004D3226">
      <w:pPr>
        <w:pStyle w:val="Heading3"/>
        <w:spacing w:line="360" w:lineRule="auto"/>
        <w:rPr>
          <w:rFonts w:ascii="Times New Roman" w:eastAsia="Times New Roman" w:hAnsi="Times New Roman"/>
          <w:b/>
          <w:color w:val="000000"/>
        </w:rPr>
      </w:pPr>
      <w:bookmarkStart w:id="98" w:name="_Toc232516779"/>
      <w:r>
        <w:rPr>
          <w:rFonts w:ascii="Times New Roman" w:eastAsia="Times New Roman" w:hAnsi="Times New Roman"/>
          <w:b/>
          <w:color w:val="000000"/>
        </w:rPr>
        <w:t>3.5.3 UML Sequence Diagram</w:t>
      </w:r>
      <w:bookmarkEnd w:id="98"/>
    </w:p>
    <w:p w14:paraId="158E4E06" w14:textId="08CD1451" w:rsidR="006F0B39" w:rsidRPr="006F0B39" w:rsidRDefault="006F0B39" w:rsidP="006F0B39">
      <w:p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The sequence diagram describes how the prediction request is passed across the system</w:t>
      </w:r>
      <w:r w:rsidR="00D36116">
        <w:rPr>
          <w:rFonts w:ascii="Times New Roman" w:hAnsi="Times New Roman" w:cs="Times New Roman"/>
          <w:sz w:val="24"/>
          <w:szCs w:val="24"/>
          <w:lang w:val="en-GB"/>
        </w:rPr>
        <w:t xml:space="preserve"> </w:t>
      </w:r>
      <w:r w:rsidR="00971666">
        <w:rPr>
          <w:rFonts w:ascii="Times New Roman" w:hAnsi="Times New Roman" w:cs="Times New Roman"/>
          <w:sz w:val="24"/>
          <w:szCs w:val="24"/>
        </w:rPr>
        <w:fldChar w:fldCharType="begin" w:fldLock="1"/>
      </w:r>
      <w:r w:rsidR="00971666">
        <w:rPr>
          <w:rFonts w:ascii="Times New Roman" w:hAnsi="Times New Roman" w:cs="Times New Roman"/>
          <w:sz w:val="24"/>
          <w:szCs w:val="24"/>
        </w:rPr>
        <w:instrText>ADDIN CSL_CITATION {"citationItems":[{"id":"ITEM-1","itemData":{"DOI":"10.3991/ijet.v14i14.10310","ISSN":"18630383","abstract":"Automatic Student performance prediction is a crucial job due to the large volume of data in educational databases. This job is being addressed by educational data mining (EDM). EDM develop methods for discovering data that is derived from educational environment. These methods are used for understanding student and their learning environment. The educational institutions are often curious that how many students will be pass/fail for necessary arrangements. In previous studies, it has been observed that many researchers have intension on the selection of appropriate algorithm for just classification and ignores the solutions of the problems which comes during data mining phases such as data high dimensionality, class imbalance and classification error etc. Such types of problems reduced the accuracy of the model. Several well-known classification algorithms are applied in this domain but this paper proposed a student performance prediction model based on supervised learning decision tree classifier. In addition, an ensemble method is applied to improve the performance of the classifier. Ensemble methods approach is designed to solve classification, prediction problems. This study proves the importance of data preprocessing and algorithms finetuning tasks to resolve the data quality issues. The experimental dataset used in this work belongs to Alentejo region of Portugal which is obtained from UCI Machine Learning Repository. Three supervised learning algorithms (J48, NNge and MLP) are employed in this study for experimental purposes. The results showed that J48 achieved highest accuracy 95.78% among others.","author":[{"dropping-particle":"","family":"Imran","given":"Muhammad","non-dropping-particle":"","parse-names":false,"suffix":""},{"dropping-particle":"","family":"Latif","given":"Shahzad","non-dropping-particle":"","parse-names":false,"suffix":""},{"dropping-particle":"","family":"Mehmood","given":"Danish","non-dropping-particle":"","parse-names":false,"suffix":""},{"dropping-particle":"","family":"Shah","given":"Muhammad Saqlain","non-dropping-particle":"","parse-names":false,"suffix":""}],"container-title":"International Journal of Emerging Technologies in Learning","id":"ITEM-1","issue":"14","issued":{"date-parts":[["2019"]]},"page":"92-104","title":"Student academic performance prediction using supervised learning techniques","type":"article-journal","volume":"14"},"uris":["http://www.mendeley.com/documents/?uuid=01d63296-4df0-4289-8b60-6e177e27e746"]},{"id":"ITEM-2","itemData":{"DOI":"10.11591/ijece.v9i4.pp3069-3076","ISBN":"1581132530","ISSN":"10495258","abstract":"Unified Modeling Language (UML) is the effective standard for modeling object-oriented software systems. However, the ambiguity of semantics and the absence of consistency among UML diagrams lead to lack of precisely defining the requirements of a system. On the other hand, formal methods are techniques and tools use the mathematical notations, and they involve the precise syntax and semantics of the unambiguous software requirements specification. It applied in early stages of Software Development Life Cycle (SDLC). Therefore, an integrated between UML specification and formal specification is required to reduce the requirements' ambiguity and error, and to improve the quality and security of software systems. This paper proposes an approach involves the combining UML use-case diagram and activity diagrams with Z language for formalization of Library Management System (LMS). The focus of this paper is on consistency between the UML diagrams to Z Schema, and then verified by using the Z/EVEs tool.","author":[{"dropping-particle":"","family":"Bhat","given":"Jayant","non-dropping-particle":"","parse-names":false,"suffix":""},{"dropping-particle":"","family":"Nuseibeh","given":"Bashar","non-dropping-particle":"","parse-names":false,"suffix":""},{"dropping-particle":"","family":"Easterbrook","given":"Steve","non-dropping-particle":"","parse-names":false,"suffix":""},{"dropping-particle":"","family":"Westermann, K., Woud, M. L., Cwik, J. C., Graz, C., Nyhuis, P., Margraf, J., &amp; Blackwell","given":"S. E. (2021).","non-dropping-particle":"","parse-names":false,"suffix":""},{"dropping-particle":"","family":"Muhamad","given":"Zainab Hassan","non-dropping-particle":"","parse-names":false,"suffix":""},{"dropping-particle":"","family":"Abdulmonim","given":"Dhafer Abdulameer","non-dropping-particle":"","parse-names":false,"suffix":""},{"dropping-particle":"","family":"Alathari","given":"Bashar","non-dropping-particle":"","parse-names":false,"suffix":""},{"dropping-particle":"","family":"Sculley","given":"D.","non-dropping-particle":"","parse-names":false,"suffix":""},{"dropping-particle":"","family":"Holt","given":"Gary","non-dropping-particle":"","parse-names":false,"suffix":""},{"dropping-particle":"","family":"Golovin","given":"Daniel","non-dropping-particle":"","parse-names":false,"suffix":""},{"dropping-particle":"","family":"Davydov","given":"Eugene","non-dropping-particle":"","parse-names":false,"suffix":""},{"dropping-particle":"","family":"Phillips","given":"Todd","non-dropping-particle":"","parse-names":false,"suffix":""},{"dropping-particle":"","family":"Ebner","given":"Dietmar","non-dropping-particle":"","parse-names":false,"suffix":""},{"dropping-particle":"","family":"Chaudhary","given":"Vinay","non-dropping-particle":"","parse-names":false,"suffix":""},{"dropping-particle":"","family":"Young","given":"Michael","non-dropping-particle":"","parse-names":false,"suffix":""},{"dropping-particle":"","family":"Crespo","given":"Jean François","non-dropping-particle":"","parse-names":false,"suffix":""},{"dropping-particle":"","family":"Dennison","given":"Dan","non-dropping-particle":"","parse-names":false,"suffix":""},{"dropping-particle":"","family":"To","given":"A Dissertation Submitted","non-dropping-particle":"","parse-names":false,"suffix":""},{"dropping-particle":"","family":"Faculty","given":"T H E","non-dropping-particle":"","parse-names":false,"suffix":""},{"dropping-particle":"","family":"Electrical","given":"O F","non-dropping-particle":"","parse-names":false,"suffix":""},{"dropping-particle":"","family":"Candidacy","given":"I N","non-dropping-particle":"","parse-names":false,"suffix":""},{"dropping-particle":"","family":"The","given":"F O R","non-dropping-particle":"","parse-names":false,"suffix":""},{"dropping-particle":"","family":"Of","given":"Doctor Degree","non-dropping-particle":"","parse-names":false,"suffix":""},{"dropping-particle":"","family":"Of","given":"Doctor Degree","non-dropping-particle":"","parse-names":false,"suffix":""},{"dropping-particle":"","family":"Sciences","given":"Computer","non-dropping-particle":"","parse-names":false,"suffix":""},{"dropping-particle":"","family":"Thesis","given":"Degree","non-dropping-particle":"","parse-names":false,"suffix":""},{"dropping-particle":"","family":"Namee","given":"Khanista","non-dropping-particle":"","parse-names":false,"suffix":""}],"container-title":"International Journal of Emerging Trends in Computer Science and Information Technology","id":"ITEM-2","issue":"4","issued":{"date-parts":[["2023"]]},"page":"147-157","title":"Requirements Engineering: A Roadmap Bashar Nuseibeh &amp; Steve Easterbrook Key","type":"article-journal","volume":"9"},"uris":["http://www.mendeley.com/documents/?uuid=64ad727f-de8c-4baa-82b3-4cf7034b9c96"]},{"id":"ITEM-3","itemData":{"abstract":"Background Background Non-fatal self-harm Non-fatal self-harm frequently leads to non-fatal repetition frequently leads to non-fatal repetition and sometimes to suicide.We need to and sometimes to suicide.We need to quantify these two outcomes of self-harm quantify these two outcomes of self-harm to help us to develop and test effective to help us to develop and test effective interventions. interventions. Aims Aims To estimate rates of fatal and To estimate rates of fatal and non-fatal repetition of self-harm. non-fatal repetition of self-harm. Method Method A systematic review of A systematic review of published follow-up data, from published follow-up data, from observational and experimental studies. observational and experimental studies. Four electronic databases were searched Four electronic databases were searched and 90 studies metthe inclusion criteria. and 90 studies metthe inclusion criteria. Results Results Eighty per cent of studies found Eighty per cent of studies found were undertaken in Europe, over one-were undertaken in Europe, over one-third in the UK. Median proportions for third in the UK.Median proportions for repetition1year later were: 16% non-fatal repetition1year later were: 16% non-fatal and 2% fatal; after more than 9 years, and 2% fatal; after more than 9 years, around 7% of patients had died by suicide. around 7% of patients had died by suicide. The UK studies found particularly low The UK studies found particularly low rates of subsequent suicide. rates of subsequent suicide. Conclusions Conclusions After1year, non-fatal After1year, non-fatal repetition rates are around15%.The repetition rates are around15%.The strong connection between self-harm and strong connection between self-harm and later suicide lies somewhere between later suicide lies somewhere between 0.5% and 2% after1year and above 5% 0.5% and 2% after1year and above 5% after 9 years. Suicide risk among self-harm after 9 years. Suicide risk among self-harm patientsis hundreds oftimes higher than in patientsis hundreds oftimes higher than in the general population. the general population.","author":[{"dropping-particle":"","family":"Westermann, K., Woud, M. L., Cwik, J. C., Graz, C., Nyhuis, P., Margraf, J., &amp; Blackwell","given":"S. E. (2021).","non-dropping-particle":"","parse-names":false,"suffix":""}],"id":"ITEM-3","issued":{"date-parts":[["2021"]]},"page":"6","title":"Evaluating Performance OF REST WEB SERVICE DEVELOPMENT FRAMEWORK","type":"article-journal"},"uris":["http://www.mendeley.com/documents/?uuid=f8202f1f-dd74-49d6-a918-ca2d2a42e0fa"]}],"mendeley":{"formattedCitation":"(Bhat et al., 2023; Imran et al., 2019; Westermann, K., Woud, M. L., Cwik, J. C., Graz, C., Nyhuis, P., Margraf, J., &amp; Blackwell, 2021)","plainTextFormattedCitation":"(Bhat et al., 2023; Imran et al., 2019; Westermann, K., Woud, M. L., Cwik, J. C., Graz, C., Nyhuis, P., Margraf, J., &amp; Blackwell, 2021)","previouslyFormattedCitation":"(Bhat et al., 2023; Imran et al., 2019; Westermann, K., Woud, M. L., Cwik, J. C., Graz, C., Nyhuis, P., Margraf, J., &amp; Blackwell, 2021)"},"properties":{"noteIndex":0},"schema":"https://github.com/citation-style-language/schema/raw/master/csl-citation.json"}</w:instrText>
      </w:r>
      <w:r w:rsidR="00971666">
        <w:rPr>
          <w:rFonts w:ascii="Times New Roman" w:hAnsi="Times New Roman" w:cs="Times New Roman"/>
          <w:sz w:val="24"/>
          <w:szCs w:val="24"/>
        </w:rPr>
        <w:fldChar w:fldCharType="separate"/>
      </w:r>
      <w:r w:rsidR="00971666" w:rsidRPr="00971666">
        <w:rPr>
          <w:rFonts w:ascii="Times New Roman" w:hAnsi="Times New Roman" w:cs="Times New Roman"/>
          <w:noProof/>
          <w:sz w:val="24"/>
          <w:szCs w:val="24"/>
        </w:rPr>
        <w:t>(Bhat et al., 2023; Imran et al., 2019; Westermann, K., Woud, M. L., Cwik, J. C., Graz, C., Nyhuis, P., Margraf, J., &amp; Blackwell, 2021)</w:t>
      </w:r>
      <w:r w:rsidR="00971666">
        <w:rPr>
          <w:rFonts w:ascii="Times New Roman" w:hAnsi="Times New Roman" w:cs="Times New Roman"/>
          <w:sz w:val="24"/>
          <w:szCs w:val="24"/>
        </w:rPr>
        <w:fldChar w:fldCharType="end"/>
      </w:r>
      <w:r w:rsidR="00D36116">
        <w:rPr>
          <w:rFonts w:ascii="Times New Roman" w:hAnsi="Times New Roman" w:cs="Times New Roman"/>
          <w:sz w:val="24"/>
          <w:szCs w:val="24"/>
          <w:lang w:val="en-GB"/>
        </w:rPr>
        <w:t>.</w:t>
      </w:r>
      <w:r w:rsidRPr="006F0B39">
        <w:rPr>
          <w:rFonts w:ascii="Times New Roman" w:hAnsi="Times New Roman" w:cs="Times New Roman"/>
          <w:sz w:val="24"/>
          <w:szCs w:val="24"/>
        </w:rPr>
        <w:t xml:space="preserve"> For single prediction, it starts when a user completes and submits the prediction form, this data is sent to the Vue frontend, after validating the form, request to be sent to the </w:t>
      </w:r>
      <w:proofErr w:type="spellStart"/>
      <w:r w:rsidRPr="006F0B39">
        <w:rPr>
          <w:rFonts w:ascii="Times New Roman" w:hAnsi="Times New Roman" w:cs="Times New Roman"/>
          <w:sz w:val="24"/>
          <w:szCs w:val="24"/>
        </w:rPr>
        <w:t>FastAPI</w:t>
      </w:r>
      <w:proofErr w:type="spellEnd"/>
      <w:r w:rsidRPr="006F0B39">
        <w:rPr>
          <w:rFonts w:ascii="Times New Roman" w:hAnsi="Times New Roman" w:cs="Times New Roman"/>
          <w:sz w:val="24"/>
          <w:szCs w:val="24"/>
        </w:rPr>
        <w:t xml:space="preserve"> backend. This validated request is again validated on the backend, derives model-ready features and applies pre-processing, load saved model and make the prediction, store the prediction and return to the frontend. The key objects on the sequence are User, Vue Frontend, </w:t>
      </w:r>
      <w:proofErr w:type="spellStart"/>
      <w:r w:rsidRPr="006F0B39">
        <w:rPr>
          <w:rFonts w:ascii="Times New Roman" w:hAnsi="Times New Roman" w:cs="Times New Roman"/>
          <w:sz w:val="24"/>
          <w:szCs w:val="24"/>
        </w:rPr>
        <w:t>FastAPI</w:t>
      </w:r>
      <w:proofErr w:type="spellEnd"/>
      <w:r w:rsidRPr="006F0B39">
        <w:rPr>
          <w:rFonts w:ascii="Times New Roman" w:hAnsi="Times New Roman" w:cs="Times New Roman"/>
          <w:sz w:val="24"/>
          <w:szCs w:val="24"/>
        </w:rPr>
        <w:t xml:space="preserve"> backend, Machine learning Service, Saved Model and pre-processing Artefacts and Record storage Component. The sequence is as follows </w:t>
      </w:r>
    </w:p>
    <w:p w14:paraId="0F53EBEA" w14:textId="77777777" w:rsidR="006F0B39" w:rsidRPr="006F0B39" w:rsidRDefault="006F0B39" w:rsidP="006F0B39">
      <w:pPr>
        <w:pStyle w:val="ListParagraph"/>
        <w:numPr>
          <w:ilvl w:val="0"/>
          <w:numId w:val="29"/>
        </w:num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 xml:space="preserve">User choose level and semester. </w:t>
      </w:r>
    </w:p>
    <w:p w14:paraId="218E182C" w14:textId="77777777" w:rsidR="006F0B39" w:rsidRPr="006F0B39" w:rsidRDefault="006F0B39" w:rsidP="006F0B39">
      <w:pPr>
        <w:pStyle w:val="ListParagraph"/>
        <w:numPr>
          <w:ilvl w:val="0"/>
          <w:numId w:val="29"/>
        </w:num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 xml:space="preserve">Frontend displays appropriate course structure. </w:t>
      </w:r>
    </w:p>
    <w:p w14:paraId="6342113F" w14:textId="77777777" w:rsidR="006F0B39" w:rsidRPr="006F0B39" w:rsidRDefault="006F0B39" w:rsidP="006F0B39">
      <w:pPr>
        <w:pStyle w:val="ListParagraph"/>
        <w:numPr>
          <w:ilvl w:val="0"/>
          <w:numId w:val="29"/>
        </w:num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 xml:space="preserve">User fill the </w:t>
      </w:r>
      <w:proofErr w:type="gramStart"/>
      <w:r w:rsidRPr="006F0B39">
        <w:rPr>
          <w:rFonts w:ascii="Times New Roman" w:hAnsi="Times New Roman" w:cs="Times New Roman"/>
          <w:sz w:val="24"/>
          <w:szCs w:val="24"/>
        </w:rPr>
        <w:t>students</w:t>
      </w:r>
      <w:proofErr w:type="gramEnd"/>
      <w:r w:rsidRPr="006F0B39">
        <w:rPr>
          <w:rFonts w:ascii="Times New Roman" w:hAnsi="Times New Roman" w:cs="Times New Roman"/>
          <w:sz w:val="24"/>
          <w:szCs w:val="24"/>
        </w:rPr>
        <w:t xml:space="preserve"> data and courses data. </w:t>
      </w:r>
    </w:p>
    <w:p w14:paraId="789C7FBD" w14:textId="77777777" w:rsidR="006F0B39" w:rsidRPr="006F0B39" w:rsidRDefault="006F0B39" w:rsidP="006F0B39">
      <w:pPr>
        <w:pStyle w:val="ListParagraph"/>
        <w:numPr>
          <w:ilvl w:val="0"/>
          <w:numId w:val="29"/>
        </w:num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 xml:space="preserve">Input ranges are validated in the Frontend. </w:t>
      </w:r>
    </w:p>
    <w:p w14:paraId="26DD7E68" w14:textId="77777777" w:rsidR="006F0B39" w:rsidRPr="006F0B39" w:rsidRDefault="006F0B39" w:rsidP="006F0B39">
      <w:pPr>
        <w:pStyle w:val="ListParagraph"/>
        <w:numPr>
          <w:ilvl w:val="0"/>
          <w:numId w:val="29"/>
        </w:num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 xml:space="preserve">Prediction Request to the Backend from the Frontend. </w:t>
      </w:r>
    </w:p>
    <w:p w14:paraId="1A47224B" w14:textId="77777777" w:rsidR="006F0B39" w:rsidRPr="006F0B39" w:rsidRDefault="006F0B39" w:rsidP="006F0B39">
      <w:pPr>
        <w:pStyle w:val="ListParagraph"/>
        <w:numPr>
          <w:ilvl w:val="0"/>
          <w:numId w:val="29"/>
        </w:num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lastRenderedPageBreak/>
        <w:t xml:space="preserve">Backend </w:t>
      </w:r>
      <w:proofErr w:type="gramStart"/>
      <w:r w:rsidRPr="006F0B39">
        <w:rPr>
          <w:rFonts w:ascii="Times New Roman" w:hAnsi="Times New Roman" w:cs="Times New Roman"/>
          <w:sz w:val="24"/>
          <w:szCs w:val="24"/>
        </w:rPr>
        <w:t>validate</w:t>
      </w:r>
      <w:proofErr w:type="gramEnd"/>
      <w:r w:rsidRPr="006F0B39">
        <w:rPr>
          <w:rFonts w:ascii="Times New Roman" w:hAnsi="Times New Roman" w:cs="Times New Roman"/>
          <w:sz w:val="24"/>
          <w:szCs w:val="24"/>
        </w:rPr>
        <w:t xml:space="preserve"> the request.</w:t>
      </w:r>
    </w:p>
    <w:p w14:paraId="65847A1E" w14:textId="77777777" w:rsidR="00920F14" w:rsidRDefault="006F0B39" w:rsidP="00920F14">
      <w:pPr>
        <w:pStyle w:val="ListParagraph"/>
        <w:numPr>
          <w:ilvl w:val="0"/>
          <w:numId w:val="29"/>
        </w:num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Machine learning service is called from Backend.</w:t>
      </w:r>
    </w:p>
    <w:p w14:paraId="03FE51ED" w14:textId="49E807EA" w:rsidR="006F0B39" w:rsidRPr="00920F14" w:rsidRDefault="006F0B39" w:rsidP="00920F14">
      <w:pPr>
        <w:pStyle w:val="ListParagraph"/>
        <w:numPr>
          <w:ilvl w:val="0"/>
          <w:numId w:val="29"/>
        </w:numPr>
        <w:spacing w:line="360" w:lineRule="auto"/>
        <w:jc w:val="both"/>
        <w:rPr>
          <w:rFonts w:ascii="Times New Roman" w:hAnsi="Times New Roman" w:cs="Times New Roman"/>
          <w:sz w:val="24"/>
          <w:szCs w:val="24"/>
        </w:rPr>
      </w:pPr>
      <w:r w:rsidRPr="00920F14">
        <w:rPr>
          <w:rFonts w:ascii="Times New Roman" w:hAnsi="Times New Roman" w:cs="Times New Roman"/>
          <w:sz w:val="24"/>
          <w:szCs w:val="24"/>
        </w:rPr>
        <w:t xml:space="preserve">Derived features that model requires are computed by ML Service. </w:t>
      </w:r>
    </w:p>
    <w:p w14:paraId="4E99AB64" w14:textId="77777777" w:rsidR="006F0B39" w:rsidRPr="006F0B39" w:rsidRDefault="006F0B39" w:rsidP="006F0B39">
      <w:pPr>
        <w:pStyle w:val="ListParagraph"/>
        <w:numPr>
          <w:ilvl w:val="0"/>
          <w:numId w:val="29"/>
        </w:num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 xml:space="preserve">Encoding and Scaling are done by the ML Service. </w:t>
      </w:r>
    </w:p>
    <w:p w14:paraId="7851014D" w14:textId="77777777" w:rsidR="006F0B39" w:rsidRPr="006F0B39" w:rsidRDefault="006F0B39" w:rsidP="006F0B39">
      <w:pPr>
        <w:pStyle w:val="ListParagraph"/>
        <w:numPr>
          <w:ilvl w:val="0"/>
          <w:numId w:val="29"/>
        </w:num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 xml:space="preserve">Random Forest Model predicted class value and prediction confidence is generated. </w:t>
      </w:r>
    </w:p>
    <w:p w14:paraId="56ABEF57" w14:textId="77777777" w:rsidR="006F0B39" w:rsidRPr="006F0B39" w:rsidRDefault="006F0B39" w:rsidP="006F0B39">
      <w:pPr>
        <w:pStyle w:val="ListParagraph"/>
        <w:numPr>
          <w:ilvl w:val="0"/>
          <w:numId w:val="29"/>
        </w:num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 xml:space="preserve">Prediction is recorded and stored by the Backend. </w:t>
      </w:r>
    </w:p>
    <w:p w14:paraId="1D09CCED" w14:textId="77777777" w:rsidR="006F0B39" w:rsidRPr="006F0B39" w:rsidRDefault="006F0B39" w:rsidP="006F0B39">
      <w:pPr>
        <w:pStyle w:val="ListParagraph"/>
        <w:numPr>
          <w:ilvl w:val="0"/>
          <w:numId w:val="29"/>
        </w:num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 xml:space="preserve">Prediction data response to be sent to the frontend from the Backend. </w:t>
      </w:r>
    </w:p>
    <w:p w14:paraId="61B90D94" w14:textId="4923B199" w:rsidR="006F0B39" w:rsidRPr="00BC40A2" w:rsidRDefault="006F0B39" w:rsidP="00BC40A2">
      <w:pPr>
        <w:pStyle w:val="ListParagraph"/>
        <w:numPr>
          <w:ilvl w:val="0"/>
          <w:numId w:val="29"/>
        </w:numPr>
        <w:spacing w:line="360" w:lineRule="auto"/>
        <w:jc w:val="both"/>
        <w:rPr>
          <w:rFonts w:ascii="Times New Roman" w:hAnsi="Times New Roman" w:cs="Times New Roman"/>
          <w:sz w:val="24"/>
          <w:szCs w:val="24"/>
        </w:rPr>
      </w:pPr>
      <w:r w:rsidRPr="00BC40A2">
        <w:rPr>
          <w:rFonts w:ascii="Times New Roman" w:hAnsi="Times New Roman" w:cs="Times New Roman"/>
          <w:sz w:val="24"/>
          <w:szCs w:val="24"/>
        </w:rPr>
        <w:t xml:space="preserve">Prediction result displayed on the Frontend. </w:t>
      </w:r>
    </w:p>
    <w:p w14:paraId="5CBB7C39" w14:textId="134AD8A9" w:rsidR="006F0B39" w:rsidRPr="006F0B39" w:rsidRDefault="006F0B39" w:rsidP="006F0B39">
      <w:pPr>
        <w:spacing w:line="360" w:lineRule="auto"/>
        <w:jc w:val="both"/>
        <w:rPr>
          <w:rFonts w:ascii="Times New Roman" w:hAnsi="Times New Roman" w:cs="Times New Roman"/>
          <w:sz w:val="24"/>
          <w:szCs w:val="24"/>
        </w:rPr>
      </w:pPr>
      <w:r w:rsidRPr="006F0B39">
        <w:rPr>
          <w:rFonts w:ascii="Times New Roman" w:hAnsi="Times New Roman" w:cs="Times New Roman"/>
          <w:sz w:val="24"/>
          <w:szCs w:val="24"/>
        </w:rPr>
        <w:t>For batch prediction, the sequence starts when a file is upload, the column names are checked on the backend while processing the input, row by row it is done, prediction of all rows is carried out and output is returned.</w:t>
      </w:r>
    </w:p>
    <w:p w14:paraId="57D95A6B" w14:textId="16B1EE58" w:rsidR="007C32D0" w:rsidRDefault="007C32D0">
      <w:pPr>
        <w:spacing w:line="360" w:lineRule="auto"/>
        <w:jc w:val="both"/>
      </w:pPr>
      <w:r>
        <w:rPr>
          <w:noProof/>
        </w:rPr>
        <w:lastRenderedPageBreak/>
        <w:drawing>
          <wp:inline distT="0" distB="0" distL="0" distR="0" wp14:anchorId="44CF1688" wp14:editId="4913258A">
            <wp:extent cx="5731510" cy="63817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381750"/>
                    </a:xfrm>
                    <a:prstGeom prst="rect">
                      <a:avLst/>
                    </a:prstGeom>
                    <a:noFill/>
                    <a:ln>
                      <a:noFill/>
                    </a:ln>
                  </pic:spPr>
                </pic:pic>
              </a:graphicData>
            </a:graphic>
          </wp:inline>
        </w:drawing>
      </w:r>
    </w:p>
    <w:p w14:paraId="14CD15CB" w14:textId="0A60F8F6" w:rsidR="009E51DB" w:rsidRDefault="004D3226">
      <w:pPr>
        <w:pStyle w:val="Caption"/>
        <w:spacing w:line="360" w:lineRule="auto"/>
        <w:jc w:val="center"/>
        <w:rPr>
          <w:rFonts w:ascii="Times New Roman" w:eastAsia="Times New Roman" w:hAnsi="Times New Roman"/>
          <w:b/>
          <w:i w:val="0"/>
          <w:iCs w:val="0"/>
          <w:color w:val="000000"/>
          <w:sz w:val="24"/>
        </w:rPr>
      </w:pPr>
      <w:r w:rsidRPr="00956857">
        <w:rPr>
          <w:rFonts w:ascii="Times New Roman" w:eastAsia="Times New Roman" w:hAnsi="Times New Roman"/>
          <w:b/>
          <w:i w:val="0"/>
          <w:iCs w:val="0"/>
          <w:color w:val="000000"/>
          <w:sz w:val="24"/>
        </w:rPr>
        <w:t xml:space="preserve">Figure 3.3: Sequence Diagram of </w:t>
      </w:r>
      <w:proofErr w:type="spellStart"/>
      <w:r w:rsidRPr="00956857">
        <w:rPr>
          <w:rFonts w:ascii="Times New Roman" w:eastAsia="Times New Roman" w:hAnsi="Times New Roman"/>
          <w:b/>
          <w:i w:val="0"/>
          <w:iCs w:val="0"/>
          <w:color w:val="000000"/>
          <w:sz w:val="24"/>
        </w:rPr>
        <w:t>EduPredict</w:t>
      </w:r>
      <w:proofErr w:type="spellEnd"/>
      <w:r w:rsidRPr="00956857">
        <w:rPr>
          <w:rFonts w:ascii="Times New Roman" w:eastAsia="Times New Roman" w:hAnsi="Times New Roman"/>
          <w:b/>
          <w:i w:val="0"/>
          <w:iCs w:val="0"/>
          <w:color w:val="000000"/>
          <w:sz w:val="24"/>
        </w:rPr>
        <w:t xml:space="preserve"> AI Prediction Process</w:t>
      </w:r>
    </w:p>
    <w:p w14:paraId="453BB189" w14:textId="6ED9A5D8" w:rsidR="000C16E2" w:rsidRPr="000C16E2" w:rsidRDefault="000C16E2" w:rsidP="000C16E2">
      <w:pPr>
        <w:spacing w:line="360" w:lineRule="auto"/>
        <w:jc w:val="both"/>
        <w:rPr>
          <w:rFonts w:ascii="Times New Roman" w:hAnsi="Times New Roman" w:cs="Times New Roman"/>
          <w:sz w:val="24"/>
          <w:szCs w:val="24"/>
        </w:rPr>
      </w:pPr>
      <w:r w:rsidRPr="000C16E2">
        <w:rPr>
          <w:rFonts w:ascii="Times New Roman" w:hAnsi="Times New Roman" w:cs="Times New Roman"/>
          <w:sz w:val="24"/>
          <w:szCs w:val="24"/>
        </w:rPr>
        <w:t xml:space="preserve">In figure 3.3, it depicts the sequence diagram for </w:t>
      </w:r>
      <w:proofErr w:type="spellStart"/>
      <w:r w:rsidRPr="000C16E2">
        <w:rPr>
          <w:rFonts w:ascii="Times New Roman" w:hAnsi="Times New Roman" w:cs="Times New Roman"/>
          <w:sz w:val="24"/>
          <w:szCs w:val="24"/>
        </w:rPr>
        <w:t>EduPredict</w:t>
      </w:r>
      <w:proofErr w:type="spellEnd"/>
      <w:r w:rsidRPr="000C16E2">
        <w:rPr>
          <w:rFonts w:ascii="Times New Roman" w:hAnsi="Times New Roman" w:cs="Times New Roman"/>
          <w:sz w:val="24"/>
          <w:szCs w:val="24"/>
        </w:rPr>
        <w:t xml:space="preserve"> AI under single prediction and batch prediction. Under single prediction, a user submits the student attributes and they are transmitted from Vue 3 client to </w:t>
      </w:r>
      <w:proofErr w:type="spellStart"/>
      <w:r w:rsidRPr="000C16E2">
        <w:rPr>
          <w:rFonts w:ascii="Times New Roman" w:hAnsi="Times New Roman" w:cs="Times New Roman"/>
          <w:sz w:val="24"/>
          <w:szCs w:val="24"/>
        </w:rPr>
        <w:t>FastAPI</w:t>
      </w:r>
      <w:proofErr w:type="spellEnd"/>
      <w:r w:rsidRPr="000C16E2">
        <w:rPr>
          <w:rFonts w:ascii="Times New Roman" w:hAnsi="Times New Roman" w:cs="Times New Roman"/>
          <w:sz w:val="24"/>
          <w:szCs w:val="24"/>
        </w:rPr>
        <w:t xml:space="preserve"> server to do prediction and </w:t>
      </w:r>
      <w:proofErr w:type="gramStart"/>
      <w:r w:rsidRPr="000C16E2">
        <w:rPr>
          <w:rFonts w:ascii="Times New Roman" w:hAnsi="Times New Roman" w:cs="Times New Roman"/>
          <w:sz w:val="24"/>
          <w:szCs w:val="24"/>
        </w:rPr>
        <w:t>rule based</w:t>
      </w:r>
      <w:proofErr w:type="gramEnd"/>
      <w:r w:rsidRPr="000C16E2">
        <w:rPr>
          <w:rFonts w:ascii="Times New Roman" w:hAnsi="Times New Roman" w:cs="Times New Roman"/>
          <w:sz w:val="24"/>
          <w:szCs w:val="24"/>
        </w:rPr>
        <w:t xml:space="preserve"> advice then store into SQLite and return to user. For batch prediction, an advisor uploads one </w:t>
      </w:r>
      <w:proofErr w:type="gramStart"/>
      <w:r w:rsidRPr="000C16E2">
        <w:rPr>
          <w:rFonts w:ascii="Times New Roman" w:hAnsi="Times New Roman" w:cs="Times New Roman"/>
          <w:sz w:val="24"/>
          <w:szCs w:val="24"/>
        </w:rPr>
        <w:t>excel</w:t>
      </w:r>
      <w:proofErr w:type="gramEnd"/>
      <w:r w:rsidRPr="000C16E2">
        <w:rPr>
          <w:rFonts w:ascii="Times New Roman" w:hAnsi="Times New Roman" w:cs="Times New Roman"/>
          <w:sz w:val="24"/>
          <w:szCs w:val="24"/>
        </w:rPr>
        <w:t xml:space="preserve"> or csv file, then the system will do the same process to process multiple records, store into database and return prediction report to user that they can download.</w:t>
      </w:r>
    </w:p>
    <w:p w14:paraId="1AC9CC23" w14:textId="417E0B90" w:rsidR="009E51DB" w:rsidRDefault="004D3226">
      <w:pPr>
        <w:pStyle w:val="Heading3"/>
        <w:spacing w:line="360" w:lineRule="auto"/>
        <w:rPr>
          <w:rFonts w:ascii="Times New Roman" w:eastAsia="Times New Roman" w:hAnsi="Times New Roman"/>
          <w:b/>
          <w:color w:val="000000"/>
        </w:rPr>
      </w:pPr>
      <w:bookmarkStart w:id="99" w:name="_Toc232516780"/>
      <w:r>
        <w:rPr>
          <w:rFonts w:ascii="Times New Roman" w:eastAsia="Times New Roman" w:hAnsi="Times New Roman"/>
          <w:b/>
          <w:color w:val="000000"/>
        </w:rPr>
        <w:lastRenderedPageBreak/>
        <w:t>3.5.4 UML Class Diagram</w:t>
      </w:r>
      <w:bookmarkEnd w:id="99"/>
    </w:p>
    <w:p w14:paraId="082AA78E" w14:textId="77777777" w:rsidR="00B31DDC" w:rsidRPr="00B31DDC" w:rsidRDefault="00B31DDC" w:rsidP="00B31DDC">
      <w:pPr>
        <w:spacing w:line="360" w:lineRule="auto"/>
        <w:jc w:val="both"/>
        <w:rPr>
          <w:rFonts w:ascii="Times New Roman" w:hAnsi="Times New Roman" w:cs="Times New Roman"/>
          <w:sz w:val="24"/>
          <w:szCs w:val="24"/>
        </w:rPr>
      </w:pPr>
      <w:r w:rsidRPr="00B31DDC">
        <w:rPr>
          <w:rFonts w:ascii="Times New Roman" w:hAnsi="Times New Roman" w:cs="Times New Roman"/>
          <w:sz w:val="24"/>
          <w:szCs w:val="24"/>
        </w:rPr>
        <w:t xml:space="preserve">The UML class diagram shows how the core software classes are employed to run the </w:t>
      </w:r>
      <w:proofErr w:type="spellStart"/>
      <w:r w:rsidRPr="00B31DDC">
        <w:rPr>
          <w:rFonts w:ascii="Times New Roman" w:hAnsi="Times New Roman" w:cs="Times New Roman"/>
          <w:sz w:val="24"/>
          <w:szCs w:val="24"/>
        </w:rPr>
        <w:t>EduPredict</w:t>
      </w:r>
      <w:proofErr w:type="spellEnd"/>
      <w:r w:rsidRPr="00B31DDC">
        <w:rPr>
          <w:rFonts w:ascii="Times New Roman" w:hAnsi="Times New Roman" w:cs="Times New Roman"/>
          <w:sz w:val="24"/>
          <w:szCs w:val="24"/>
        </w:rPr>
        <w:t xml:space="preserve"> AI back-end system. It demonstrates how the following functions are separated; validating input request, the machine learning prediction service and the prediction explanation and logging. These are shown to help clarify what happens in the background of the system and how the classes involved in handling student input and producing an educational success forecast interact. Key class representations for the system can be seen in:</w:t>
      </w:r>
    </w:p>
    <w:p w14:paraId="7A8EAC80" w14:textId="77777777" w:rsidR="00B31DDC" w:rsidRDefault="00B31DDC" w:rsidP="00B31DDC">
      <w:pPr>
        <w:spacing w:line="360" w:lineRule="auto"/>
        <w:jc w:val="both"/>
        <w:rPr>
          <w:rFonts w:ascii="Times New Roman" w:hAnsi="Times New Roman" w:cs="Times New Roman"/>
          <w:sz w:val="24"/>
          <w:szCs w:val="24"/>
        </w:rPr>
      </w:pPr>
      <w:r w:rsidRPr="00B31DDC">
        <w:rPr>
          <w:rFonts w:ascii="Times New Roman" w:hAnsi="Times New Roman" w:cs="Times New Roman"/>
          <w:sz w:val="24"/>
          <w:szCs w:val="24"/>
        </w:rPr>
        <w:t xml:space="preserve">This task is handled by the </w:t>
      </w:r>
    </w:p>
    <w:p w14:paraId="05E2DCC9" w14:textId="60505390" w:rsidR="00B31DDC" w:rsidRPr="00B31DDC" w:rsidRDefault="00B31DDC" w:rsidP="00B31DDC">
      <w:pPr>
        <w:pStyle w:val="ListParagraph"/>
        <w:numPr>
          <w:ilvl w:val="0"/>
          <w:numId w:val="30"/>
        </w:numPr>
        <w:spacing w:line="360" w:lineRule="auto"/>
        <w:jc w:val="both"/>
        <w:rPr>
          <w:rFonts w:ascii="Times New Roman" w:hAnsi="Times New Roman" w:cs="Times New Roman"/>
          <w:sz w:val="24"/>
          <w:szCs w:val="24"/>
        </w:rPr>
      </w:pPr>
      <w:proofErr w:type="spellStart"/>
      <w:r w:rsidRPr="00B31DDC">
        <w:rPr>
          <w:rFonts w:ascii="Times New Roman" w:hAnsi="Times New Roman" w:cs="Times New Roman"/>
          <w:sz w:val="24"/>
          <w:szCs w:val="24"/>
        </w:rPr>
        <w:t>FastAPIApp</w:t>
      </w:r>
      <w:proofErr w:type="spellEnd"/>
      <w:r w:rsidRPr="00B31DDC">
        <w:rPr>
          <w:rFonts w:ascii="Times New Roman" w:hAnsi="Times New Roman" w:cs="Times New Roman"/>
          <w:sz w:val="24"/>
          <w:szCs w:val="24"/>
        </w:rPr>
        <w:t xml:space="preserve"> class</w:t>
      </w:r>
    </w:p>
    <w:p w14:paraId="01E76030" w14:textId="51357371" w:rsidR="00B31DDC" w:rsidRPr="00B31DDC" w:rsidRDefault="00B31DDC" w:rsidP="00B31DDC">
      <w:pPr>
        <w:pStyle w:val="ListParagraph"/>
        <w:numPr>
          <w:ilvl w:val="0"/>
          <w:numId w:val="30"/>
        </w:numPr>
        <w:spacing w:line="360" w:lineRule="auto"/>
        <w:jc w:val="both"/>
        <w:rPr>
          <w:rFonts w:ascii="Times New Roman" w:hAnsi="Times New Roman" w:cs="Times New Roman"/>
          <w:sz w:val="24"/>
          <w:szCs w:val="24"/>
        </w:rPr>
      </w:pPr>
      <w:proofErr w:type="spellStart"/>
      <w:r w:rsidRPr="00B31DDC">
        <w:rPr>
          <w:rFonts w:ascii="Times New Roman" w:hAnsi="Times New Roman" w:cs="Times New Roman"/>
          <w:sz w:val="24"/>
          <w:szCs w:val="24"/>
        </w:rPr>
        <w:t>StudentInput</w:t>
      </w:r>
      <w:proofErr w:type="spellEnd"/>
      <w:r w:rsidRPr="00B31DDC">
        <w:rPr>
          <w:rFonts w:ascii="Times New Roman" w:hAnsi="Times New Roman" w:cs="Times New Roman"/>
          <w:sz w:val="24"/>
          <w:szCs w:val="24"/>
        </w:rPr>
        <w:t>: Represents an individual student input that has been validated.</w:t>
      </w:r>
    </w:p>
    <w:p w14:paraId="2461B4F5" w14:textId="7B12976A" w:rsidR="00B31DDC" w:rsidRPr="00B31DDC" w:rsidRDefault="00B31DDC" w:rsidP="00B31DDC">
      <w:pPr>
        <w:pStyle w:val="ListParagraph"/>
        <w:numPr>
          <w:ilvl w:val="0"/>
          <w:numId w:val="30"/>
        </w:numPr>
        <w:spacing w:line="360" w:lineRule="auto"/>
        <w:jc w:val="both"/>
        <w:rPr>
          <w:rFonts w:ascii="Times New Roman" w:hAnsi="Times New Roman" w:cs="Times New Roman"/>
          <w:sz w:val="24"/>
          <w:szCs w:val="24"/>
        </w:rPr>
      </w:pPr>
      <w:proofErr w:type="spellStart"/>
      <w:r w:rsidRPr="00B31DDC">
        <w:rPr>
          <w:rFonts w:ascii="Times New Roman" w:hAnsi="Times New Roman" w:cs="Times New Roman"/>
          <w:sz w:val="24"/>
          <w:szCs w:val="24"/>
        </w:rPr>
        <w:t>BatchPredictionInput</w:t>
      </w:r>
      <w:proofErr w:type="spellEnd"/>
      <w:r w:rsidRPr="00B31DDC">
        <w:rPr>
          <w:rFonts w:ascii="Times New Roman" w:hAnsi="Times New Roman" w:cs="Times New Roman"/>
          <w:sz w:val="24"/>
          <w:szCs w:val="24"/>
        </w:rPr>
        <w:t>: The input given to the application when using the batch function which has been parsed and validated.</w:t>
      </w:r>
    </w:p>
    <w:p w14:paraId="5367D23A" w14:textId="51F3F81F" w:rsidR="00B31DDC" w:rsidRPr="00B31DDC" w:rsidRDefault="00B31DDC" w:rsidP="00B31DDC">
      <w:pPr>
        <w:pStyle w:val="ListParagraph"/>
        <w:numPr>
          <w:ilvl w:val="0"/>
          <w:numId w:val="30"/>
        </w:numPr>
        <w:spacing w:line="360" w:lineRule="auto"/>
        <w:jc w:val="both"/>
        <w:rPr>
          <w:rFonts w:ascii="Times New Roman" w:hAnsi="Times New Roman" w:cs="Times New Roman"/>
          <w:sz w:val="24"/>
          <w:szCs w:val="24"/>
        </w:rPr>
      </w:pPr>
      <w:proofErr w:type="spellStart"/>
      <w:r w:rsidRPr="00B31DDC">
        <w:rPr>
          <w:rFonts w:ascii="Times New Roman" w:hAnsi="Times New Roman" w:cs="Times New Roman"/>
          <w:sz w:val="24"/>
          <w:szCs w:val="24"/>
        </w:rPr>
        <w:t>MLService</w:t>
      </w:r>
      <w:proofErr w:type="spellEnd"/>
      <w:r w:rsidRPr="00B31DDC">
        <w:rPr>
          <w:rFonts w:ascii="Times New Roman" w:hAnsi="Times New Roman" w:cs="Times New Roman"/>
          <w:sz w:val="24"/>
          <w:szCs w:val="24"/>
        </w:rPr>
        <w:t xml:space="preserve">: Deals with the loading of both the trained model and the </w:t>
      </w:r>
      <w:proofErr w:type="spellStart"/>
      <w:r w:rsidRPr="00B31DDC">
        <w:rPr>
          <w:rFonts w:ascii="Times New Roman" w:hAnsi="Times New Roman" w:cs="Times New Roman"/>
          <w:sz w:val="24"/>
          <w:szCs w:val="24"/>
        </w:rPr>
        <w:t>preprocessing</w:t>
      </w:r>
      <w:proofErr w:type="spellEnd"/>
      <w:r w:rsidRPr="00B31DDC">
        <w:rPr>
          <w:rFonts w:ascii="Times New Roman" w:hAnsi="Times New Roman" w:cs="Times New Roman"/>
          <w:sz w:val="24"/>
          <w:szCs w:val="24"/>
        </w:rPr>
        <w:t xml:space="preserve"> objects that are required, it then calculates all the necessary features and performs a prediction.</w:t>
      </w:r>
    </w:p>
    <w:p w14:paraId="50F8E6E4" w14:textId="45DF4D52" w:rsidR="00B31DDC" w:rsidRPr="00B31DDC" w:rsidRDefault="00B31DDC" w:rsidP="00B31DDC">
      <w:pPr>
        <w:pStyle w:val="ListParagraph"/>
        <w:numPr>
          <w:ilvl w:val="0"/>
          <w:numId w:val="30"/>
        </w:numPr>
        <w:spacing w:line="360" w:lineRule="auto"/>
        <w:jc w:val="both"/>
        <w:rPr>
          <w:rFonts w:ascii="Times New Roman" w:hAnsi="Times New Roman" w:cs="Times New Roman"/>
          <w:sz w:val="24"/>
          <w:szCs w:val="24"/>
        </w:rPr>
      </w:pPr>
      <w:proofErr w:type="spellStart"/>
      <w:r w:rsidRPr="00B31DDC">
        <w:rPr>
          <w:rFonts w:ascii="Times New Roman" w:hAnsi="Times New Roman" w:cs="Times New Roman"/>
          <w:sz w:val="24"/>
          <w:szCs w:val="24"/>
        </w:rPr>
        <w:t>ExplanationService</w:t>
      </w:r>
      <w:proofErr w:type="spellEnd"/>
      <w:r w:rsidRPr="00B31DDC">
        <w:rPr>
          <w:rFonts w:ascii="Times New Roman" w:hAnsi="Times New Roman" w:cs="Times New Roman"/>
          <w:sz w:val="24"/>
          <w:szCs w:val="24"/>
        </w:rPr>
        <w:t>: Generates positive, negative and neutral clues according to a heuristic approach.</w:t>
      </w:r>
    </w:p>
    <w:p w14:paraId="77BEA146" w14:textId="77777777" w:rsidR="00B31DDC" w:rsidRPr="00B31DDC" w:rsidRDefault="00B31DDC" w:rsidP="00B31DDC">
      <w:pPr>
        <w:pStyle w:val="ListParagraph"/>
        <w:numPr>
          <w:ilvl w:val="0"/>
          <w:numId w:val="30"/>
        </w:numPr>
        <w:spacing w:line="360" w:lineRule="auto"/>
        <w:jc w:val="both"/>
        <w:rPr>
          <w:rFonts w:ascii="Times New Roman" w:hAnsi="Times New Roman" w:cs="Times New Roman"/>
          <w:sz w:val="24"/>
          <w:szCs w:val="24"/>
        </w:rPr>
      </w:pPr>
      <w:r w:rsidRPr="00B31DDC">
        <w:rPr>
          <w:rFonts w:ascii="Times New Roman" w:hAnsi="Times New Roman" w:cs="Times New Roman"/>
          <w:sz w:val="24"/>
          <w:szCs w:val="24"/>
        </w:rPr>
        <w:t xml:space="preserve">The </w:t>
      </w:r>
      <w:proofErr w:type="spellStart"/>
      <w:r w:rsidRPr="00B31DDC">
        <w:rPr>
          <w:rFonts w:ascii="Times New Roman" w:hAnsi="Times New Roman" w:cs="Times New Roman"/>
          <w:sz w:val="24"/>
          <w:szCs w:val="24"/>
        </w:rPr>
        <w:t>PredictionRepository</w:t>
      </w:r>
      <w:proofErr w:type="spellEnd"/>
      <w:r w:rsidRPr="00B31DDC">
        <w:rPr>
          <w:rFonts w:ascii="Times New Roman" w:hAnsi="Times New Roman" w:cs="Times New Roman"/>
          <w:sz w:val="24"/>
          <w:szCs w:val="24"/>
        </w:rPr>
        <w:t>: Stores and retrieves prediction data.</w:t>
      </w:r>
    </w:p>
    <w:p w14:paraId="59510623" w14:textId="77777777" w:rsidR="00920F14" w:rsidRPr="00920F14" w:rsidRDefault="00B31DDC" w:rsidP="00920F14">
      <w:pPr>
        <w:pStyle w:val="ListParagraph"/>
        <w:numPr>
          <w:ilvl w:val="0"/>
          <w:numId w:val="30"/>
        </w:numPr>
        <w:spacing w:line="360" w:lineRule="auto"/>
        <w:jc w:val="both"/>
        <w:rPr>
          <w:rFonts w:ascii="Times New Roman" w:hAnsi="Times New Roman" w:cs="Times New Roman"/>
          <w:sz w:val="24"/>
          <w:szCs w:val="24"/>
        </w:rPr>
      </w:pPr>
      <w:proofErr w:type="spellStart"/>
      <w:r w:rsidRPr="00B31DDC">
        <w:rPr>
          <w:rFonts w:ascii="Times New Roman" w:hAnsi="Times New Roman" w:cs="Times New Roman"/>
          <w:sz w:val="24"/>
          <w:szCs w:val="24"/>
        </w:rPr>
        <w:t>DatabaseConnection</w:t>
      </w:r>
      <w:proofErr w:type="spellEnd"/>
      <w:r w:rsidRPr="00B31DDC">
        <w:rPr>
          <w:rFonts w:ascii="Times New Roman" w:hAnsi="Times New Roman" w:cs="Times New Roman"/>
          <w:sz w:val="24"/>
          <w:szCs w:val="24"/>
        </w:rPr>
        <w:t>: handles the local persistence aspect.</w:t>
      </w:r>
      <w:r w:rsidR="00920F14">
        <w:rPr>
          <w:rFonts w:ascii="Times New Roman" w:hAnsi="Times New Roman" w:cs="Times New Roman"/>
          <w:sz w:val="24"/>
          <w:szCs w:val="24"/>
          <w:lang w:val="en-GB"/>
        </w:rPr>
        <w:t xml:space="preserve"> </w:t>
      </w:r>
    </w:p>
    <w:p w14:paraId="5FD956C5" w14:textId="621BA335" w:rsidR="00920F14" w:rsidRPr="00920F14" w:rsidRDefault="00B31DDC" w:rsidP="00920F14">
      <w:pPr>
        <w:pStyle w:val="ListParagraph"/>
        <w:numPr>
          <w:ilvl w:val="0"/>
          <w:numId w:val="30"/>
        </w:numPr>
        <w:spacing w:line="360" w:lineRule="auto"/>
        <w:jc w:val="both"/>
        <w:rPr>
          <w:rFonts w:ascii="Times New Roman" w:hAnsi="Times New Roman" w:cs="Times New Roman"/>
          <w:sz w:val="24"/>
          <w:szCs w:val="24"/>
        </w:rPr>
      </w:pPr>
      <w:r w:rsidRPr="00920F14">
        <w:rPr>
          <w:rFonts w:ascii="Times New Roman" w:hAnsi="Times New Roman" w:cs="Times New Roman"/>
          <w:sz w:val="24"/>
          <w:szCs w:val="24"/>
        </w:rPr>
        <w:t xml:space="preserve">The </w:t>
      </w:r>
      <w:proofErr w:type="spellStart"/>
      <w:r w:rsidRPr="00920F14">
        <w:rPr>
          <w:rFonts w:ascii="Times New Roman" w:hAnsi="Times New Roman" w:cs="Times New Roman"/>
          <w:sz w:val="24"/>
          <w:szCs w:val="24"/>
        </w:rPr>
        <w:t>classStudentInput</w:t>
      </w:r>
      <w:proofErr w:type="spellEnd"/>
      <w:r w:rsidRPr="00920F14">
        <w:rPr>
          <w:rFonts w:ascii="Times New Roman" w:hAnsi="Times New Roman" w:cs="Times New Roman"/>
          <w:sz w:val="24"/>
          <w:szCs w:val="24"/>
        </w:rPr>
        <w:t xml:space="preserve">: Is responsible for request validation in the </w:t>
      </w:r>
      <w:proofErr w:type="spellStart"/>
      <w:r w:rsidRPr="00920F14">
        <w:rPr>
          <w:rFonts w:ascii="Times New Roman" w:hAnsi="Times New Roman" w:cs="Times New Roman"/>
          <w:sz w:val="24"/>
          <w:szCs w:val="24"/>
        </w:rPr>
        <w:t>FastAPIApp</w:t>
      </w:r>
      <w:proofErr w:type="spellEnd"/>
      <w:r w:rsidRPr="00920F14">
        <w:rPr>
          <w:rFonts w:ascii="Times New Roman" w:hAnsi="Times New Roman" w:cs="Times New Roman"/>
          <w:sz w:val="24"/>
          <w:szCs w:val="24"/>
        </w:rPr>
        <w:t xml:space="preserve"> class.</w:t>
      </w:r>
    </w:p>
    <w:p w14:paraId="50F59CE4" w14:textId="6F7E6AEF" w:rsidR="00B31DDC" w:rsidRPr="00920F14" w:rsidRDefault="00B31DDC" w:rsidP="00920F14">
      <w:pPr>
        <w:pStyle w:val="ListParagraph"/>
        <w:numPr>
          <w:ilvl w:val="0"/>
          <w:numId w:val="30"/>
        </w:numPr>
        <w:spacing w:line="360" w:lineRule="auto"/>
        <w:jc w:val="both"/>
        <w:rPr>
          <w:rFonts w:ascii="Times New Roman" w:hAnsi="Times New Roman" w:cs="Times New Roman"/>
          <w:sz w:val="24"/>
          <w:szCs w:val="24"/>
        </w:rPr>
      </w:pPr>
      <w:r w:rsidRPr="00920F14">
        <w:rPr>
          <w:rFonts w:ascii="Times New Roman" w:hAnsi="Times New Roman" w:cs="Times New Roman"/>
          <w:sz w:val="24"/>
          <w:szCs w:val="24"/>
        </w:rPr>
        <w:t xml:space="preserve"> </w:t>
      </w:r>
      <w:proofErr w:type="spellStart"/>
      <w:r w:rsidRPr="00920F14">
        <w:rPr>
          <w:rFonts w:ascii="Times New Roman" w:hAnsi="Times New Roman" w:cs="Times New Roman"/>
          <w:sz w:val="24"/>
          <w:szCs w:val="24"/>
        </w:rPr>
        <w:t>StudentInput</w:t>
      </w:r>
      <w:proofErr w:type="spellEnd"/>
      <w:r w:rsidRPr="00920F14">
        <w:rPr>
          <w:rFonts w:ascii="Times New Roman" w:hAnsi="Times New Roman" w:cs="Times New Roman"/>
          <w:sz w:val="24"/>
          <w:szCs w:val="24"/>
        </w:rPr>
        <w:t xml:space="preserve"> class uses </w:t>
      </w:r>
      <w:proofErr w:type="spellStart"/>
      <w:r w:rsidRPr="00920F14">
        <w:rPr>
          <w:rFonts w:ascii="Times New Roman" w:hAnsi="Times New Roman" w:cs="Times New Roman"/>
          <w:sz w:val="24"/>
          <w:szCs w:val="24"/>
        </w:rPr>
        <w:t>MLService</w:t>
      </w:r>
      <w:proofErr w:type="spellEnd"/>
      <w:r w:rsidRPr="00920F14">
        <w:rPr>
          <w:rFonts w:ascii="Times New Roman" w:hAnsi="Times New Roman" w:cs="Times New Roman"/>
          <w:sz w:val="24"/>
          <w:szCs w:val="24"/>
        </w:rPr>
        <w:t xml:space="preserve"> for prediction </w:t>
      </w:r>
      <w:proofErr w:type="spellStart"/>
      <w:r w:rsidRPr="00920F14">
        <w:rPr>
          <w:rFonts w:ascii="Times New Roman" w:hAnsi="Times New Roman" w:cs="Times New Roman"/>
          <w:sz w:val="24"/>
          <w:szCs w:val="24"/>
        </w:rPr>
        <w:t>andExplanationService</w:t>
      </w:r>
      <w:proofErr w:type="spellEnd"/>
      <w:r w:rsidRPr="00920F14">
        <w:rPr>
          <w:rFonts w:ascii="Times New Roman" w:hAnsi="Times New Roman" w:cs="Times New Roman"/>
          <w:sz w:val="24"/>
          <w:szCs w:val="24"/>
        </w:rPr>
        <w:t xml:space="preserve"> for explanation. </w:t>
      </w:r>
      <w:proofErr w:type="spellStart"/>
      <w:r w:rsidRPr="00920F14">
        <w:rPr>
          <w:rFonts w:ascii="Times New Roman" w:hAnsi="Times New Roman" w:cs="Times New Roman"/>
          <w:sz w:val="24"/>
          <w:szCs w:val="24"/>
        </w:rPr>
        <w:t>StudentInput</w:t>
      </w:r>
      <w:proofErr w:type="spellEnd"/>
      <w:r w:rsidRPr="00920F14">
        <w:rPr>
          <w:rFonts w:ascii="Times New Roman" w:hAnsi="Times New Roman" w:cs="Times New Roman"/>
          <w:sz w:val="24"/>
          <w:szCs w:val="24"/>
        </w:rPr>
        <w:t xml:space="preserve"> class also makes use of </w:t>
      </w:r>
      <w:proofErr w:type="spellStart"/>
      <w:r w:rsidRPr="00920F14">
        <w:rPr>
          <w:rFonts w:ascii="Times New Roman" w:hAnsi="Times New Roman" w:cs="Times New Roman"/>
          <w:sz w:val="24"/>
          <w:szCs w:val="24"/>
        </w:rPr>
        <w:t>PredictionRepository</w:t>
      </w:r>
      <w:proofErr w:type="spellEnd"/>
      <w:r w:rsidRPr="00920F14">
        <w:rPr>
          <w:rFonts w:ascii="Times New Roman" w:hAnsi="Times New Roman" w:cs="Times New Roman"/>
          <w:sz w:val="24"/>
          <w:szCs w:val="24"/>
        </w:rPr>
        <w:t xml:space="preserve"> for storage and retrieval of prediction records. </w:t>
      </w:r>
      <w:proofErr w:type="spellStart"/>
      <w:r w:rsidRPr="00920F14">
        <w:rPr>
          <w:rFonts w:ascii="Times New Roman" w:hAnsi="Times New Roman" w:cs="Times New Roman"/>
          <w:sz w:val="24"/>
          <w:szCs w:val="24"/>
        </w:rPr>
        <w:t>MLService</w:t>
      </w:r>
      <w:proofErr w:type="spellEnd"/>
      <w:r w:rsidRPr="00920F14">
        <w:rPr>
          <w:rFonts w:ascii="Times New Roman" w:hAnsi="Times New Roman" w:cs="Times New Roman"/>
          <w:sz w:val="24"/>
          <w:szCs w:val="24"/>
        </w:rPr>
        <w:t xml:space="preserve"> class has Random Forest model, scaler, encoders, and feature column order saved and serialized models as its dependencies.</w:t>
      </w:r>
    </w:p>
    <w:p w14:paraId="1B8E6FED" w14:textId="7990A859" w:rsidR="00B31DDC" w:rsidRPr="00B31DDC" w:rsidRDefault="00B31DDC" w:rsidP="00B31DDC">
      <w:pPr>
        <w:spacing w:line="360" w:lineRule="auto"/>
        <w:jc w:val="both"/>
        <w:rPr>
          <w:rFonts w:ascii="Times New Roman" w:hAnsi="Times New Roman" w:cs="Times New Roman"/>
          <w:sz w:val="24"/>
          <w:szCs w:val="24"/>
        </w:rPr>
      </w:pPr>
      <w:r w:rsidRPr="00B31DDC">
        <w:rPr>
          <w:rFonts w:ascii="Times New Roman" w:hAnsi="Times New Roman" w:cs="Times New Roman"/>
          <w:sz w:val="24"/>
          <w:szCs w:val="24"/>
        </w:rPr>
        <w:t>By having this structure each part of the system is able to perform different tasks separately. This helps ensure that each class is not tightly coupled to others in a way that it does not need to know about it. This also helps in testing, debugging, and maintenance processes.</w:t>
      </w:r>
    </w:p>
    <w:p w14:paraId="251F9C29" w14:textId="77777777" w:rsidR="007C32D0" w:rsidRDefault="007C32D0" w:rsidP="007C32D0">
      <w:pPr>
        <w:keepNext/>
        <w:spacing w:line="360" w:lineRule="auto"/>
        <w:jc w:val="both"/>
      </w:pPr>
      <w:r>
        <w:rPr>
          <w:noProof/>
        </w:rPr>
        <w:lastRenderedPageBreak/>
        <w:drawing>
          <wp:inline distT="0" distB="0" distL="0" distR="0" wp14:anchorId="4CB39239" wp14:editId="16E7EB6C">
            <wp:extent cx="5922335" cy="75171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5738" cy="7521450"/>
                    </a:xfrm>
                    <a:prstGeom prst="rect">
                      <a:avLst/>
                    </a:prstGeom>
                    <a:noFill/>
                    <a:ln>
                      <a:noFill/>
                    </a:ln>
                  </pic:spPr>
                </pic:pic>
              </a:graphicData>
            </a:graphic>
          </wp:inline>
        </w:drawing>
      </w:r>
    </w:p>
    <w:p w14:paraId="105E1C21" w14:textId="140913D8" w:rsidR="007C32D0" w:rsidRDefault="007C32D0" w:rsidP="00805687">
      <w:pPr>
        <w:pStyle w:val="Caption"/>
        <w:spacing w:line="360" w:lineRule="auto"/>
        <w:jc w:val="center"/>
        <w:rPr>
          <w:rFonts w:ascii="Times New Roman" w:eastAsia="Times New Roman" w:hAnsi="Times New Roman"/>
          <w:b/>
          <w:i w:val="0"/>
          <w:iCs w:val="0"/>
          <w:color w:val="000000"/>
          <w:sz w:val="24"/>
        </w:rPr>
      </w:pPr>
      <w:r w:rsidRPr="007C32D0">
        <w:rPr>
          <w:rFonts w:ascii="Times New Roman" w:eastAsia="Times New Roman" w:hAnsi="Times New Roman"/>
          <w:b/>
          <w:i w:val="0"/>
          <w:iCs w:val="0"/>
          <w:color w:val="000000"/>
          <w:sz w:val="24"/>
        </w:rPr>
        <w:t xml:space="preserve">Figure 3.4: Class Diagram of </w:t>
      </w:r>
      <w:proofErr w:type="spellStart"/>
      <w:r w:rsidRPr="007C32D0">
        <w:rPr>
          <w:rFonts w:ascii="Times New Roman" w:eastAsia="Times New Roman" w:hAnsi="Times New Roman"/>
          <w:b/>
          <w:i w:val="0"/>
          <w:iCs w:val="0"/>
          <w:color w:val="000000"/>
          <w:sz w:val="24"/>
        </w:rPr>
        <w:t>EduPredict</w:t>
      </w:r>
      <w:proofErr w:type="spellEnd"/>
      <w:r w:rsidRPr="007C32D0">
        <w:rPr>
          <w:rFonts w:ascii="Times New Roman" w:eastAsia="Times New Roman" w:hAnsi="Times New Roman"/>
          <w:b/>
          <w:i w:val="0"/>
          <w:iCs w:val="0"/>
          <w:color w:val="000000"/>
          <w:sz w:val="24"/>
        </w:rPr>
        <w:t xml:space="preserve"> AI Backend Components</w:t>
      </w:r>
    </w:p>
    <w:p w14:paraId="3B4B0C34" w14:textId="2D733C10" w:rsidR="000C16E2" w:rsidRPr="000C16E2" w:rsidRDefault="000C16E2" w:rsidP="000C16E2">
      <w:pPr>
        <w:spacing w:line="360" w:lineRule="auto"/>
        <w:jc w:val="both"/>
        <w:rPr>
          <w:rFonts w:ascii="Times New Roman" w:hAnsi="Times New Roman" w:cs="Times New Roman"/>
          <w:sz w:val="24"/>
          <w:szCs w:val="24"/>
        </w:rPr>
      </w:pPr>
      <w:r w:rsidRPr="000C16E2">
        <w:rPr>
          <w:rFonts w:ascii="Times New Roman" w:hAnsi="Times New Roman" w:cs="Times New Roman"/>
          <w:sz w:val="24"/>
          <w:szCs w:val="24"/>
        </w:rPr>
        <w:t>Figure 3.</w:t>
      </w:r>
      <w:r w:rsidR="00AB2A66">
        <w:rPr>
          <w:rFonts w:ascii="Times New Roman" w:hAnsi="Times New Roman" w:cs="Times New Roman"/>
          <w:sz w:val="24"/>
          <w:szCs w:val="24"/>
          <w:lang w:val="en-GB"/>
        </w:rPr>
        <w:t>4</w:t>
      </w:r>
      <w:r w:rsidRPr="000C16E2">
        <w:rPr>
          <w:rFonts w:ascii="Times New Roman" w:hAnsi="Times New Roman" w:cs="Times New Roman"/>
          <w:sz w:val="24"/>
          <w:szCs w:val="24"/>
        </w:rPr>
        <w:t xml:space="preserve"> </w:t>
      </w:r>
      <w:proofErr w:type="spellStart"/>
      <w:r w:rsidRPr="000C16E2">
        <w:rPr>
          <w:rFonts w:ascii="Times New Roman" w:hAnsi="Times New Roman" w:cs="Times New Roman"/>
          <w:sz w:val="24"/>
          <w:szCs w:val="24"/>
        </w:rPr>
        <w:t>EduPredict</w:t>
      </w:r>
      <w:proofErr w:type="spellEnd"/>
      <w:r w:rsidRPr="000C16E2">
        <w:rPr>
          <w:rFonts w:ascii="Times New Roman" w:hAnsi="Times New Roman" w:cs="Times New Roman"/>
          <w:sz w:val="24"/>
          <w:szCs w:val="24"/>
        </w:rPr>
        <w:t xml:space="preserve"> AI backend class diagram shows. The </w:t>
      </w:r>
      <w:proofErr w:type="spellStart"/>
      <w:r w:rsidRPr="000C16E2">
        <w:rPr>
          <w:rFonts w:ascii="Times New Roman" w:hAnsi="Times New Roman" w:cs="Times New Roman"/>
          <w:sz w:val="24"/>
          <w:szCs w:val="24"/>
        </w:rPr>
        <w:t>FastAPIApp</w:t>
      </w:r>
      <w:proofErr w:type="spellEnd"/>
      <w:r w:rsidRPr="000C16E2">
        <w:rPr>
          <w:rFonts w:ascii="Times New Roman" w:hAnsi="Times New Roman" w:cs="Times New Roman"/>
          <w:sz w:val="24"/>
          <w:szCs w:val="24"/>
        </w:rPr>
        <w:t xml:space="preserve"> provides all the API routes such as for single prediction, for batch prediction, for statistics and for records. It takes care of validation on student's input, then passes on to </w:t>
      </w:r>
      <w:proofErr w:type="spellStart"/>
      <w:r w:rsidRPr="000C16E2">
        <w:rPr>
          <w:rFonts w:ascii="Times New Roman" w:hAnsi="Times New Roman" w:cs="Times New Roman"/>
          <w:sz w:val="24"/>
          <w:szCs w:val="24"/>
        </w:rPr>
        <w:t>MLService</w:t>
      </w:r>
      <w:proofErr w:type="spellEnd"/>
      <w:r w:rsidRPr="000C16E2">
        <w:rPr>
          <w:rFonts w:ascii="Times New Roman" w:hAnsi="Times New Roman" w:cs="Times New Roman"/>
          <w:sz w:val="24"/>
          <w:szCs w:val="24"/>
        </w:rPr>
        <w:t xml:space="preserve"> to generate the </w:t>
      </w:r>
      <w:r w:rsidRPr="000C16E2">
        <w:rPr>
          <w:rFonts w:ascii="Times New Roman" w:hAnsi="Times New Roman" w:cs="Times New Roman"/>
          <w:sz w:val="24"/>
          <w:szCs w:val="24"/>
        </w:rPr>
        <w:lastRenderedPageBreak/>
        <w:t xml:space="preserve">prediction and explanation through </w:t>
      </w:r>
      <w:proofErr w:type="spellStart"/>
      <w:r w:rsidRPr="000C16E2">
        <w:rPr>
          <w:rFonts w:ascii="Times New Roman" w:hAnsi="Times New Roman" w:cs="Times New Roman"/>
          <w:sz w:val="24"/>
          <w:szCs w:val="24"/>
        </w:rPr>
        <w:t>ExplanationService</w:t>
      </w:r>
      <w:proofErr w:type="spellEnd"/>
      <w:r w:rsidRPr="000C16E2">
        <w:rPr>
          <w:rFonts w:ascii="Times New Roman" w:hAnsi="Times New Roman" w:cs="Times New Roman"/>
          <w:sz w:val="24"/>
          <w:szCs w:val="24"/>
        </w:rPr>
        <w:t xml:space="preserve">, finally to the </w:t>
      </w:r>
      <w:proofErr w:type="spellStart"/>
      <w:r w:rsidRPr="000C16E2">
        <w:rPr>
          <w:rFonts w:ascii="Times New Roman" w:hAnsi="Times New Roman" w:cs="Times New Roman"/>
          <w:sz w:val="24"/>
          <w:szCs w:val="24"/>
        </w:rPr>
        <w:t>PredictionRepository</w:t>
      </w:r>
      <w:proofErr w:type="spellEnd"/>
      <w:r w:rsidRPr="000C16E2">
        <w:rPr>
          <w:rFonts w:ascii="Times New Roman" w:hAnsi="Times New Roman" w:cs="Times New Roman"/>
          <w:sz w:val="24"/>
          <w:szCs w:val="24"/>
        </w:rPr>
        <w:t xml:space="preserve"> to save the prediction result. The diagram also depicts how the whole class components cooperate in response to an input.</w:t>
      </w:r>
    </w:p>
    <w:p w14:paraId="5E10196A" w14:textId="29EA37FF" w:rsidR="009E51DB" w:rsidRDefault="004D3226">
      <w:pPr>
        <w:pStyle w:val="Heading2"/>
        <w:spacing w:line="360" w:lineRule="auto"/>
        <w:rPr>
          <w:rFonts w:ascii="Times New Roman" w:eastAsia="Times New Roman" w:hAnsi="Times New Roman"/>
          <w:b/>
          <w:color w:val="000000"/>
        </w:rPr>
      </w:pPr>
      <w:bookmarkStart w:id="100" w:name="_Toc232516781"/>
      <w:r w:rsidRPr="006F116E">
        <w:rPr>
          <w:rFonts w:ascii="Times New Roman" w:eastAsia="Times New Roman" w:hAnsi="Times New Roman"/>
          <w:b/>
          <w:color w:val="000000"/>
        </w:rPr>
        <w:t>3.6 Prediction Record Handling and Data Persistence Design</w:t>
      </w:r>
      <w:bookmarkEnd w:id="100"/>
    </w:p>
    <w:p w14:paraId="7F612253" w14:textId="77777777" w:rsidR="001A4C97" w:rsidRDefault="00B31DDC" w:rsidP="00B31DDC">
      <w:pPr>
        <w:spacing w:line="360" w:lineRule="auto"/>
        <w:jc w:val="both"/>
        <w:rPr>
          <w:rFonts w:ascii="Times New Roman" w:hAnsi="Times New Roman" w:cs="Times New Roman"/>
          <w:sz w:val="24"/>
          <w:szCs w:val="24"/>
        </w:rPr>
      </w:pPr>
      <w:r w:rsidRPr="00B31DDC">
        <w:rPr>
          <w:rFonts w:ascii="Times New Roman" w:hAnsi="Times New Roman" w:cs="Times New Roman"/>
          <w:sz w:val="24"/>
          <w:szCs w:val="24"/>
        </w:rPr>
        <w:t xml:space="preserve">This section provides an easy-to-understand overview of how </w:t>
      </w:r>
      <w:proofErr w:type="spellStart"/>
      <w:r w:rsidRPr="00B31DDC">
        <w:rPr>
          <w:rFonts w:ascii="Times New Roman" w:hAnsi="Times New Roman" w:cs="Times New Roman"/>
          <w:sz w:val="24"/>
          <w:szCs w:val="24"/>
        </w:rPr>
        <w:t>EduPredict</w:t>
      </w:r>
      <w:proofErr w:type="spellEnd"/>
      <w:r w:rsidRPr="00B31DDC">
        <w:rPr>
          <w:rFonts w:ascii="Times New Roman" w:hAnsi="Times New Roman" w:cs="Times New Roman"/>
          <w:sz w:val="24"/>
          <w:szCs w:val="24"/>
        </w:rPr>
        <w:t xml:space="preserve"> AI manages records of predictions without delving into the specific database structure. A detailed discussion of the table structure and the way the database will be implemented is provided in Chapter Four.</w:t>
      </w:r>
      <w:r w:rsidR="001A4C97">
        <w:rPr>
          <w:rFonts w:ascii="Times New Roman" w:hAnsi="Times New Roman" w:cs="Times New Roman"/>
          <w:sz w:val="24"/>
          <w:szCs w:val="24"/>
          <w:lang w:val="en-GB"/>
        </w:rPr>
        <w:t xml:space="preserve"> </w:t>
      </w:r>
      <w:r w:rsidRPr="00B31DDC">
        <w:rPr>
          <w:rFonts w:ascii="Times New Roman" w:hAnsi="Times New Roman" w:cs="Times New Roman"/>
          <w:sz w:val="24"/>
          <w:szCs w:val="24"/>
        </w:rPr>
        <w:t>Successes from the predictions are stored in the system and can be viewed by the user using the Database interface.</w:t>
      </w:r>
    </w:p>
    <w:p w14:paraId="7C0BCE29" w14:textId="77777777" w:rsidR="001A4C97" w:rsidRDefault="00B31DDC" w:rsidP="00B31DDC">
      <w:pPr>
        <w:spacing w:line="360" w:lineRule="auto"/>
        <w:jc w:val="both"/>
        <w:rPr>
          <w:rFonts w:ascii="Times New Roman" w:hAnsi="Times New Roman" w:cs="Times New Roman"/>
          <w:sz w:val="24"/>
          <w:szCs w:val="24"/>
        </w:rPr>
      </w:pPr>
      <w:r w:rsidRPr="00B31DDC">
        <w:rPr>
          <w:rFonts w:ascii="Times New Roman" w:hAnsi="Times New Roman" w:cs="Times New Roman"/>
          <w:sz w:val="24"/>
          <w:szCs w:val="24"/>
        </w:rPr>
        <w:t xml:space="preserve">Stored records </w:t>
      </w:r>
      <w:r>
        <w:rPr>
          <w:rFonts w:ascii="Times New Roman" w:hAnsi="Times New Roman" w:cs="Times New Roman"/>
          <w:sz w:val="24"/>
          <w:szCs w:val="24"/>
          <w:lang w:val="en-GB"/>
        </w:rPr>
        <w:t>Keeps</w:t>
      </w:r>
      <w:r w:rsidRPr="00B31DDC">
        <w:rPr>
          <w:rFonts w:ascii="Times New Roman" w:hAnsi="Times New Roman" w:cs="Times New Roman"/>
          <w:sz w:val="24"/>
          <w:szCs w:val="24"/>
        </w:rPr>
        <w:t xml:space="preserve"> dashboard statistics, recent activity views, model insight summaries and academic review. Only the storage component will be used for prediction history and won't support full student identity management.</w:t>
      </w:r>
      <w:r w:rsidR="001A4C97">
        <w:rPr>
          <w:rFonts w:ascii="Times New Roman" w:hAnsi="Times New Roman" w:cs="Times New Roman"/>
          <w:sz w:val="24"/>
          <w:szCs w:val="24"/>
          <w:lang w:val="en-GB"/>
        </w:rPr>
        <w:t xml:space="preserve"> </w:t>
      </w:r>
      <w:r w:rsidRPr="00B31DDC">
        <w:rPr>
          <w:rFonts w:ascii="Times New Roman" w:hAnsi="Times New Roman" w:cs="Times New Roman"/>
          <w:sz w:val="24"/>
          <w:szCs w:val="24"/>
        </w:rPr>
        <w:t xml:space="preserve">For privacy, names of students are removed from the data set and prediction records. If tracking is necessary, the </w:t>
      </w:r>
      <w:proofErr w:type="spellStart"/>
      <w:proofErr w:type="gramStart"/>
      <w:r w:rsidRPr="00B31DDC">
        <w:rPr>
          <w:rFonts w:ascii="Times New Roman" w:hAnsi="Times New Roman" w:cs="Times New Roman"/>
          <w:sz w:val="24"/>
          <w:szCs w:val="24"/>
        </w:rPr>
        <w:t>Student</w:t>
      </w:r>
      <w:proofErr w:type="gramEnd"/>
      <w:r w:rsidRPr="00B31DDC">
        <w:rPr>
          <w:rFonts w:ascii="Times New Roman" w:hAnsi="Times New Roman" w:cs="Times New Roman"/>
          <w:sz w:val="24"/>
          <w:szCs w:val="24"/>
        </w:rPr>
        <w:t>_ID</w:t>
      </w:r>
      <w:proofErr w:type="spellEnd"/>
      <w:r w:rsidRPr="00B31DDC">
        <w:rPr>
          <w:rFonts w:ascii="Times New Roman" w:hAnsi="Times New Roman" w:cs="Times New Roman"/>
          <w:sz w:val="24"/>
          <w:szCs w:val="24"/>
        </w:rPr>
        <w:t xml:space="preserve"> can be used as an optional identifier.</w:t>
      </w:r>
    </w:p>
    <w:p w14:paraId="1972FD64" w14:textId="4113A0CE" w:rsidR="00B31DDC" w:rsidRPr="00B31DDC" w:rsidRDefault="00B31DDC" w:rsidP="00B31DDC">
      <w:pPr>
        <w:spacing w:line="360" w:lineRule="auto"/>
        <w:jc w:val="both"/>
        <w:rPr>
          <w:rFonts w:ascii="Times New Roman" w:hAnsi="Times New Roman" w:cs="Times New Roman"/>
          <w:sz w:val="24"/>
          <w:szCs w:val="24"/>
        </w:rPr>
      </w:pPr>
      <w:proofErr w:type="spellStart"/>
      <w:r w:rsidRPr="00B31DDC">
        <w:rPr>
          <w:rFonts w:ascii="Times New Roman" w:hAnsi="Times New Roman" w:cs="Times New Roman"/>
          <w:sz w:val="24"/>
          <w:szCs w:val="24"/>
        </w:rPr>
        <w:t>Student_ID</w:t>
      </w:r>
      <w:proofErr w:type="spellEnd"/>
      <w:r w:rsidRPr="00B31DDC">
        <w:rPr>
          <w:rFonts w:ascii="Times New Roman" w:hAnsi="Times New Roman" w:cs="Times New Roman"/>
          <w:sz w:val="24"/>
          <w:szCs w:val="24"/>
        </w:rPr>
        <w:t xml:space="preserve"> is not used as a machine learning feature because it does not carry any meaningful predictive value, and could also lead to bias and/or leakage of identity.</w:t>
      </w:r>
      <w:r w:rsidR="001A4C97">
        <w:rPr>
          <w:rFonts w:ascii="Times New Roman" w:hAnsi="Times New Roman" w:cs="Times New Roman"/>
          <w:sz w:val="24"/>
          <w:szCs w:val="24"/>
          <w:lang w:val="en-GB"/>
        </w:rPr>
        <w:t xml:space="preserve"> </w:t>
      </w:r>
      <w:r w:rsidRPr="00B31DDC">
        <w:rPr>
          <w:rFonts w:ascii="Times New Roman" w:hAnsi="Times New Roman" w:cs="Times New Roman"/>
          <w:sz w:val="24"/>
          <w:szCs w:val="24"/>
        </w:rPr>
        <w:t>Prediction records include submitted and derived academic information including age, gender, socioeconomic status, level, semester, study hours per week, previous CGPA, previous course average, current CA average, total units, predicted status, and confidence score. These values enable the examination of the prediction production of the system and maintain the focus of the design on the academic prediction task.</w:t>
      </w:r>
      <w:r w:rsidR="001A4C97">
        <w:rPr>
          <w:rFonts w:ascii="Times New Roman" w:hAnsi="Times New Roman" w:cs="Times New Roman"/>
          <w:sz w:val="24"/>
          <w:szCs w:val="24"/>
          <w:lang w:val="en-GB"/>
        </w:rPr>
        <w:t xml:space="preserve"> </w:t>
      </w:r>
      <w:r w:rsidRPr="00B31DDC">
        <w:rPr>
          <w:rFonts w:ascii="Times New Roman" w:hAnsi="Times New Roman" w:cs="Times New Roman"/>
          <w:sz w:val="24"/>
          <w:szCs w:val="24"/>
        </w:rPr>
        <w:t xml:space="preserve">The storage design aids the </w:t>
      </w:r>
      <w:proofErr w:type="gramStart"/>
      <w:r w:rsidRPr="00B31DDC">
        <w:rPr>
          <w:rFonts w:ascii="Times New Roman" w:hAnsi="Times New Roman" w:cs="Times New Roman"/>
          <w:sz w:val="24"/>
          <w:szCs w:val="24"/>
        </w:rPr>
        <w:t>Home</w:t>
      </w:r>
      <w:proofErr w:type="gramEnd"/>
      <w:r w:rsidRPr="00B31DDC">
        <w:rPr>
          <w:rFonts w:ascii="Times New Roman" w:hAnsi="Times New Roman" w:cs="Times New Roman"/>
          <w:sz w:val="24"/>
          <w:szCs w:val="24"/>
        </w:rPr>
        <w:t xml:space="preserve"> dashboard by storing summary values like total prediction records, average previous CGPA, average CA score, and how many At-Risk predictions. It also helps the Database page as previous prediction records can be viewed in a searchable table.</w:t>
      </w:r>
    </w:p>
    <w:p w14:paraId="2EA9B0E8" w14:textId="77777777" w:rsidR="009E51DB" w:rsidRPr="006F116E" w:rsidRDefault="004D3226">
      <w:pPr>
        <w:pStyle w:val="Heading2"/>
        <w:spacing w:line="360" w:lineRule="auto"/>
      </w:pPr>
      <w:bookmarkStart w:id="101" w:name="_Toc232516782"/>
      <w:r w:rsidRPr="006F116E">
        <w:rPr>
          <w:rFonts w:ascii="Times New Roman" w:eastAsia="Times New Roman" w:hAnsi="Times New Roman"/>
          <w:b/>
          <w:color w:val="000000"/>
        </w:rPr>
        <w:t>3.7 Machine Learning and Analytics Pipeline Design</w:t>
      </w:r>
      <w:bookmarkEnd w:id="101"/>
    </w:p>
    <w:p w14:paraId="01D8E052" w14:textId="7A8F3DC5" w:rsidR="00B31DDC" w:rsidRPr="00B31DDC" w:rsidRDefault="00B31DDC" w:rsidP="00B31DDC">
      <w:pPr>
        <w:spacing w:line="360" w:lineRule="auto"/>
        <w:jc w:val="both"/>
        <w:rPr>
          <w:rFonts w:ascii="Times New Roman" w:eastAsia="Times New Roman" w:hAnsi="Times New Roman"/>
          <w:color w:val="000000"/>
          <w:sz w:val="24"/>
        </w:rPr>
      </w:pPr>
      <w:r w:rsidRPr="00B31DDC">
        <w:rPr>
          <w:rFonts w:ascii="Times New Roman" w:eastAsia="Times New Roman" w:hAnsi="Times New Roman"/>
          <w:color w:val="000000"/>
          <w:sz w:val="24"/>
        </w:rPr>
        <w:t xml:space="preserve">In this section, the machine learning and analytics pipeline of </w:t>
      </w:r>
      <w:proofErr w:type="spellStart"/>
      <w:r w:rsidRPr="00B31DDC">
        <w:rPr>
          <w:rFonts w:ascii="Times New Roman" w:eastAsia="Times New Roman" w:hAnsi="Times New Roman"/>
          <w:color w:val="000000"/>
          <w:sz w:val="24"/>
        </w:rPr>
        <w:t>EduPredict</w:t>
      </w:r>
      <w:proofErr w:type="spellEnd"/>
      <w:r w:rsidRPr="00B31DDC">
        <w:rPr>
          <w:rFonts w:ascii="Times New Roman" w:eastAsia="Times New Roman" w:hAnsi="Times New Roman"/>
          <w:color w:val="000000"/>
          <w:sz w:val="24"/>
        </w:rPr>
        <w:t xml:space="preserve"> AI is explained</w:t>
      </w:r>
      <w:r w:rsidR="000D4C61">
        <w:rPr>
          <w:rFonts w:ascii="Times New Roman" w:eastAsia="Times New Roman" w:hAnsi="Times New Roman"/>
          <w:color w:val="000000"/>
          <w:sz w:val="24"/>
          <w:lang w:val="en-GB"/>
        </w:rPr>
        <w:t xml:space="preserve"> </w:t>
      </w:r>
      <w:r w:rsidR="00971666">
        <w:rPr>
          <w:rFonts w:ascii="Times New Roman" w:hAnsi="Times New Roman" w:cs="Times New Roman"/>
          <w:sz w:val="24"/>
          <w:szCs w:val="24"/>
        </w:rPr>
        <w:fldChar w:fldCharType="begin" w:fldLock="1"/>
      </w:r>
      <w:r w:rsidR="00971666">
        <w:rPr>
          <w:rFonts w:ascii="Times New Roman" w:hAnsi="Times New Roman" w:cs="Times New Roman"/>
          <w:sz w:val="24"/>
          <w:szCs w:val="24"/>
        </w:rPr>
        <w:instrText>ADDIN CSL_CITATION {"citationItems":[{"id":"ITEM-1","itemData":{"ISSN":"10495258","abstract":"Machine learning offers a fantastically powerful toolkit for building useful complex prediction systems quickly. This paper argues it is dangerous to think of these quick wins as coming for free. Using the software engineering framework of technical debt, we find it is common to incur massive ongoing maintenance costs in real-world ML systems. We explore several ML-specific risk factors to account for in system design. These include boundary erosion, entanglement, hidden feedback loops, undeclared consumers, data dependencies, configuration issues, changes in the external world, and a variety of system-level anti-patterns.","author":[{"dropping-particle":"","family":"Sculley","given":"D.","non-dropping-particle":"","parse-names":false,"suffix":""},{"dropping-particle":"","family":"Holt","given":"Gary","non-dropping-particle":"","parse-names":false,"suffix":""},{"dropping-particle":"","family":"Golovin","given":"Daniel","non-dropping-particle":"","parse-names":false,"suffix":""},{"dropping-particle":"","family":"Davydov","given":"Eugene","non-dropping-particle":"","parse-names":false,"suffix":""},{"dropping-particle":"","family":"Phillips","given":"Todd","non-dropping-particle":"","parse-names":false,"suffix":""},{"dropping-particle":"","family":"Ebner","given":"Dietmar","non-dropping-particle":"","parse-names":false,"suffix":""},{"dropping-particle":"","family":"Chaudhary","given":"Vinay","non-dropping-particle":"","parse-names":false,"suffix":""},{"dropping-particle":"","family":"Young","given":"Michael","non-dropping-particle":"","parse-names":false,"suffix":""},{"dropping-particle":"","family":"Crespo","given":"Jean François","non-dropping-particle":"","parse-names":false,"suffix":""},{"dropping-particle":"","family":"Dennison","given":"Dan","non-dropping-particle":"","parse-names":false,"suffix":""}],"container-title":"Advances in Neural Information Processing Systems","id":"ITEM-1","issued":{"date-parts":[["2015"]]},"page":"2503-2511","title":"Hidden technical debt in machine learning systems","type":"article-journal","volume":"2015-Janua"},"uris":["http://www.mendeley.com/documents/?uuid=af701a82-2416-43d3-aa97-a98983bd45bb"]}],"mendeley":{"formattedCitation":"(Sculley et al., 2015)","plainTextFormattedCitation":"(Sculley et al., 2015)","previouslyFormattedCitation":"(Sculley et al., 2015)"},"properties":{"noteIndex":0},"schema":"https://github.com/citation-style-language/schema/raw/master/csl-citation.json"}</w:instrText>
      </w:r>
      <w:r w:rsidR="00971666">
        <w:rPr>
          <w:rFonts w:ascii="Times New Roman" w:hAnsi="Times New Roman" w:cs="Times New Roman"/>
          <w:sz w:val="24"/>
          <w:szCs w:val="24"/>
        </w:rPr>
        <w:fldChar w:fldCharType="separate"/>
      </w:r>
      <w:r w:rsidR="00971666" w:rsidRPr="00971666">
        <w:rPr>
          <w:rFonts w:ascii="Times New Roman" w:hAnsi="Times New Roman" w:cs="Times New Roman"/>
          <w:noProof/>
          <w:sz w:val="24"/>
          <w:szCs w:val="24"/>
        </w:rPr>
        <w:t>(Sculley et al., 2015)</w:t>
      </w:r>
      <w:r w:rsidR="00971666">
        <w:rPr>
          <w:rFonts w:ascii="Times New Roman" w:hAnsi="Times New Roman" w:cs="Times New Roman"/>
          <w:sz w:val="24"/>
          <w:szCs w:val="24"/>
        </w:rPr>
        <w:fldChar w:fldCharType="end"/>
      </w:r>
      <w:r w:rsidR="000D4C61">
        <w:rPr>
          <w:rFonts w:ascii="Times New Roman" w:hAnsi="Times New Roman" w:cs="Times New Roman"/>
          <w:sz w:val="24"/>
          <w:szCs w:val="24"/>
          <w:lang w:val="en-GB"/>
        </w:rPr>
        <w:t>.</w:t>
      </w:r>
      <w:r w:rsidRPr="00B31DDC">
        <w:rPr>
          <w:rFonts w:ascii="Times New Roman" w:eastAsia="Times New Roman" w:hAnsi="Times New Roman"/>
          <w:color w:val="000000"/>
          <w:sz w:val="24"/>
        </w:rPr>
        <w:t xml:space="preserve"> The pipeline refers to the steps taken to convert the raw student information to features and the steps taken by the trained classifier to make a prediction.</w:t>
      </w:r>
      <w:r w:rsidR="001A4C97">
        <w:rPr>
          <w:rFonts w:ascii="Times New Roman" w:eastAsia="Times New Roman" w:hAnsi="Times New Roman"/>
          <w:color w:val="000000"/>
          <w:sz w:val="24"/>
          <w:lang w:val="en-GB"/>
        </w:rPr>
        <w:t xml:space="preserve"> </w:t>
      </w:r>
      <w:r w:rsidRPr="00B31DDC">
        <w:rPr>
          <w:rFonts w:ascii="Times New Roman" w:eastAsia="Times New Roman" w:hAnsi="Times New Roman"/>
          <w:color w:val="000000"/>
          <w:sz w:val="24"/>
        </w:rPr>
        <w:t xml:space="preserve">The system is of supervised learning type. Supervised learning is a learning method in which a model is learned with the known label of the target and the input feature. The input features in </w:t>
      </w:r>
      <w:proofErr w:type="spellStart"/>
      <w:r w:rsidRPr="00B31DDC">
        <w:rPr>
          <w:rFonts w:ascii="Times New Roman" w:eastAsia="Times New Roman" w:hAnsi="Times New Roman"/>
          <w:color w:val="000000"/>
          <w:sz w:val="24"/>
        </w:rPr>
        <w:t>EduPredict</w:t>
      </w:r>
      <w:proofErr w:type="spellEnd"/>
      <w:r w:rsidRPr="00B31DDC">
        <w:rPr>
          <w:rFonts w:ascii="Times New Roman" w:eastAsia="Times New Roman" w:hAnsi="Times New Roman"/>
          <w:color w:val="000000"/>
          <w:sz w:val="24"/>
        </w:rPr>
        <w:t xml:space="preserve"> AI describe the student's demographic, academic and course assessment profile and the target label is </w:t>
      </w:r>
      <w:proofErr w:type="spellStart"/>
      <w:r w:rsidRPr="00B31DDC">
        <w:rPr>
          <w:rFonts w:ascii="Times New Roman" w:eastAsia="Times New Roman" w:hAnsi="Times New Roman"/>
          <w:color w:val="000000"/>
          <w:sz w:val="24"/>
        </w:rPr>
        <w:t>Performance_Status</w:t>
      </w:r>
      <w:proofErr w:type="spellEnd"/>
      <w:r w:rsidRPr="00B31DDC">
        <w:rPr>
          <w:rFonts w:ascii="Times New Roman" w:eastAsia="Times New Roman" w:hAnsi="Times New Roman"/>
          <w:color w:val="000000"/>
          <w:sz w:val="24"/>
        </w:rPr>
        <w:t>.</w:t>
      </w:r>
    </w:p>
    <w:p w14:paraId="3870AA80" w14:textId="17D2609F" w:rsidR="00B31DDC" w:rsidRDefault="00B31DDC" w:rsidP="00B31DDC">
      <w:pPr>
        <w:spacing w:line="360" w:lineRule="auto"/>
        <w:jc w:val="both"/>
        <w:rPr>
          <w:rFonts w:ascii="Times New Roman" w:eastAsia="Times New Roman" w:hAnsi="Times New Roman"/>
          <w:color w:val="000000"/>
          <w:sz w:val="24"/>
        </w:rPr>
      </w:pPr>
      <w:r w:rsidRPr="00B31DDC">
        <w:rPr>
          <w:rFonts w:ascii="Times New Roman" w:eastAsia="Times New Roman" w:hAnsi="Times New Roman"/>
          <w:color w:val="000000"/>
          <w:sz w:val="24"/>
        </w:rPr>
        <w:lastRenderedPageBreak/>
        <w:t>The system has a structure of 17 features that are model ready. This is illustrated in Table 3.1.</w:t>
      </w:r>
    </w:p>
    <w:p w14:paraId="00435756" w14:textId="578C4075" w:rsidR="009E51DB" w:rsidRDefault="004D3226" w:rsidP="00B31DDC">
      <w:pPr>
        <w:spacing w:line="360" w:lineRule="auto"/>
        <w:jc w:val="both"/>
      </w:pPr>
      <w:r>
        <w:rPr>
          <w:rFonts w:ascii="Times New Roman" w:eastAsia="Times New Roman" w:hAnsi="Times New Roman"/>
          <w:b/>
          <w:color w:val="000000"/>
          <w:sz w:val="24"/>
        </w:rPr>
        <w:t>Table 3.</w:t>
      </w:r>
      <w:r w:rsidR="00956857">
        <w:rPr>
          <w:rFonts w:ascii="Times New Roman" w:eastAsia="Times New Roman" w:hAnsi="Times New Roman"/>
          <w:b/>
          <w:color w:val="000000"/>
          <w:sz w:val="24"/>
          <w:lang w:val="en-GB"/>
        </w:rPr>
        <w:t>3</w:t>
      </w:r>
      <w:r>
        <w:rPr>
          <w:rFonts w:ascii="Times New Roman" w:eastAsia="Times New Roman" w:hAnsi="Times New Roman"/>
          <w:b/>
          <w:color w:val="000000"/>
          <w:sz w:val="24"/>
        </w:rPr>
        <w:t xml:space="preserve">: Summary of Model-Ready Input Features Used in </w:t>
      </w:r>
      <w:proofErr w:type="spellStart"/>
      <w:r>
        <w:rPr>
          <w:rFonts w:ascii="Times New Roman" w:eastAsia="Times New Roman" w:hAnsi="Times New Roman"/>
          <w:b/>
          <w:color w:val="000000"/>
          <w:sz w:val="24"/>
        </w:rPr>
        <w:t>EduPredict</w:t>
      </w:r>
      <w:proofErr w:type="spellEnd"/>
      <w:r>
        <w:rPr>
          <w:rFonts w:ascii="Times New Roman" w:eastAsia="Times New Roman" w:hAnsi="Times New Roman"/>
          <w:b/>
          <w:color w:val="000000"/>
          <w:sz w:val="24"/>
        </w:rPr>
        <w:t xml:space="preserve"> AI</w:t>
      </w:r>
    </w:p>
    <w:tbl>
      <w:tblPr>
        <w:tblStyle w:val="TableGrid"/>
        <w:tblW w:w="0" w:type="auto"/>
        <w:tblLook w:val="04A0" w:firstRow="1" w:lastRow="0" w:firstColumn="1" w:lastColumn="0" w:noHBand="0" w:noVBand="1"/>
      </w:tblPr>
      <w:tblGrid>
        <w:gridCol w:w="2817"/>
        <w:gridCol w:w="2990"/>
        <w:gridCol w:w="2948"/>
      </w:tblGrid>
      <w:tr w:rsidR="009E51DB" w14:paraId="15FB1F59" w14:textId="77777777" w:rsidTr="00805687">
        <w:tc>
          <w:tcPr>
            <w:tcW w:w="3009" w:type="dxa"/>
          </w:tcPr>
          <w:p w14:paraId="327A1B8A" w14:textId="77777777" w:rsidR="009E51DB" w:rsidRDefault="004D3226" w:rsidP="00C82A49">
            <w:pPr>
              <w:spacing w:line="360" w:lineRule="auto"/>
            </w:pPr>
            <w:r>
              <w:rPr>
                <w:rFonts w:ascii="Times New Roman" w:eastAsia="Times New Roman" w:hAnsi="Times New Roman"/>
                <w:b/>
                <w:color w:val="000000"/>
                <w:sz w:val="24"/>
              </w:rPr>
              <w:t>S/N</w:t>
            </w:r>
          </w:p>
        </w:tc>
        <w:tc>
          <w:tcPr>
            <w:tcW w:w="3009" w:type="dxa"/>
          </w:tcPr>
          <w:p w14:paraId="117F57CD" w14:textId="77777777" w:rsidR="009E51DB" w:rsidRDefault="004D3226" w:rsidP="00C82A49">
            <w:pPr>
              <w:spacing w:line="360" w:lineRule="auto"/>
            </w:pPr>
            <w:r>
              <w:rPr>
                <w:rFonts w:ascii="Times New Roman" w:eastAsia="Times New Roman" w:hAnsi="Times New Roman"/>
                <w:b/>
                <w:color w:val="000000"/>
                <w:sz w:val="24"/>
              </w:rPr>
              <w:t>Feature Name</w:t>
            </w:r>
          </w:p>
        </w:tc>
        <w:tc>
          <w:tcPr>
            <w:tcW w:w="3009" w:type="dxa"/>
          </w:tcPr>
          <w:p w14:paraId="5D580D17" w14:textId="77777777" w:rsidR="009E51DB" w:rsidRDefault="004D3226" w:rsidP="00C82A49">
            <w:pPr>
              <w:spacing w:line="360" w:lineRule="auto"/>
            </w:pPr>
            <w:r>
              <w:rPr>
                <w:rFonts w:ascii="Times New Roman" w:eastAsia="Times New Roman" w:hAnsi="Times New Roman"/>
                <w:b/>
                <w:color w:val="000000"/>
                <w:sz w:val="24"/>
              </w:rPr>
              <w:t>Description</w:t>
            </w:r>
          </w:p>
        </w:tc>
      </w:tr>
      <w:tr w:rsidR="009E51DB" w14:paraId="09E0464D" w14:textId="77777777" w:rsidTr="00805687">
        <w:tc>
          <w:tcPr>
            <w:tcW w:w="3009" w:type="dxa"/>
          </w:tcPr>
          <w:p w14:paraId="5DEE53B3" w14:textId="77777777" w:rsidR="009E51DB" w:rsidRDefault="004D3226" w:rsidP="00C82A49">
            <w:pPr>
              <w:spacing w:line="360" w:lineRule="auto"/>
            </w:pPr>
            <w:r>
              <w:rPr>
                <w:rFonts w:ascii="Times New Roman" w:eastAsia="Times New Roman" w:hAnsi="Times New Roman"/>
                <w:color w:val="000000"/>
                <w:sz w:val="24"/>
              </w:rPr>
              <w:t>1</w:t>
            </w:r>
          </w:p>
        </w:tc>
        <w:tc>
          <w:tcPr>
            <w:tcW w:w="3009" w:type="dxa"/>
          </w:tcPr>
          <w:p w14:paraId="1B0DE6FA" w14:textId="77777777" w:rsidR="009E51DB" w:rsidRDefault="004D3226" w:rsidP="00C82A49">
            <w:pPr>
              <w:spacing w:line="360" w:lineRule="auto"/>
            </w:pPr>
            <w:r>
              <w:rPr>
                <w:rFonts w:ascii="Times New Roman" w:eastAsia="Times New Roman" w:hAnsi="Times New Roman"/>
                <w:color w:val="000000"/>
                <w:sz w:val="24"/>
              </w:rPr>
              <w:t>Gender</w:t>
            </w:r>
          </w:p>
        </w:tc>
        <w:tc>
          <w:tcPr>
            <w:tcW w:w="3009" w:type="dxa"/>
          </w:tcPr>
          <w:p w14:paraId="7F62BC57" w14:textId="0A8466C5" w:rsidR="009E51DB" w:rsidRPr="00B31DDC" w:rsidRDefault="00B31DDC" w:rsidP="00C82A49">
            <w:pPr>
              <w:spacing w:line="360" w:lineRule="auto"/>
              <w:rPr>
                <w:lang w:val="en-GB"/>
              </w:rPr>
            </w:pPr>
            <w:r>
              <w:rPr>
                <w:rFonts w:ascii="Times New Roman" w:eastAsia="Times New Roman" w:hAnsi="Times New Roman"/>
                <w:color w:val="000000"/>
                <w:sz w:val="24"/>
                <w:lang w:val="en-GB"/>
              </w:rPr>
              <w:t xml:space="preserve">Gender of the </w:t>
            </w:r>
            <w:proofErr w:type="gramStart"/>
            <w:r>
              <w:rPr>
                <w:rFonts w:ascii="Times New Roman" w:eastAsia="Times New Roman" w:hAnsi="Times New Roman"/>
                <w:color w:val="000000"/>
                <w:sz w:val="24"/>
                <w:lang w:val="en-GB"/>
              </w:rPr>
              <w:t>student(</w:t>
            </w:r>
            <w:proofErr w:type="gramEnd"/>
            <w:r>
              <w:rPr>
                <w:rFonts w:ascii="Times New Roman" w:eastAsia="Times New Roman" w:hAnsi="Times New Roman"/>
                <w:color w:val="000000"/>
                <w:sz w:val="24"/>
                <w:lang w:val="en-GB"/>
              </w:rPr>
              <w:t>input feature)</w:t>
            </w:r>
          </w:p>
        </w:tc>
      </w:tr>
      <w:tr w:rsidR="009E51DB" w14:paraId="2058400E" w14:textId="77777777" w:rsidTr="00805687">
        <w:tc>
          <w:tcPr>
            <w:tcW w:w="3009" w:type="dxa"/>
          </w:tcPr>
          <w:p w14:paraId="7BF5B2A3" w14:textId="77777777" w:rsidR="009E51DB" w:rsidRDefault="004D3226" w:rsidP="00C82A49">
            <w:pPr>
              <w:spacing w:line="360" w:lineRule="auto"/>
            </w:pPr>
            <w:r>
              <w:rPr>
                <w:rFonts w:ascii="Times New Roman" w:eastAsia="Times New Roman" w:hAnsi="Times New Roman"/>
                <w:color w:val="000000"/>
                <w:sz w:val="24"/>
              </w:rPr>
              <w:t>2</w:t>
            </w:r>
          </w:p>
        </w:tc>
        <w:tc>
          <w:tcPr>
            <w:tcW w:w="3009" w:type="dxa"/>
          </w:tcPr>
          <w:p w14:paraId="1BD32009" w14:textId="77777777" w:rsidR="009E51DB" w:rsidRDefault="004D3226" w:rsidP="00C82A49">
            <w:pPr>
              <w:spacing w:line="360" w:lineRule="auto"/>
            </w:pPr>
            <w:r>
              <w:rPr>
                <w:rFonts w:ascii="Times New Roman" w:eastAsia="Times New Roman" w:hAnsi="Times New Roman"/>
                <w:color w:val="000000"/>
                <w:sz w:val="24"/>
              </w:rPr>
              <w:t>Age</w:t>
            </w:r>
          </w:p>
        </w:tc>
        <w:tc>
          <w:tcPr>
            <w:tcW w:w="3009" w:type="dxa"/>
          </w:tcPr>
          <w:p w14:paraId="0D80C6D3" w14:textId="18E3658B" w:rsidR="009E51DB" w:rsidRPr="00B31DDC" w:rsidRDefault="00B31DDC" w:rsidP="00C82A49">
            <w:pPr>
              <w:spacing w:line="360" w:lineRule="auto"/>
              <w:rPr>
                <w:rFonts w:ascii="Times New Roman" w:hAnsi="Times New Roman" w:cs="Times New Roman"/>
                <w:sz w:val="24"/>
                <w:szCs w:val="24"/>
              </w:rPr>
            </w:pPr>
            <w:r w:rsidRPr="00B31DDC">
              <w:rPr>
                <w:rFonts w:ascii="Times New Roman" w:hAnsi="Times New Roman" w:cs="Times New Roman"/>
                <w:color w:val="161F19"/>
                <w:sz w:val="24"/>
                <w:szCs w:val="24"/>
                <w:shd w:val="clear" w:color="auto" w:fill="FFFFFF"/>
              </w:rPr>
              <w:t>Age of the student (in years) (input feature).</w:t>
            </w:r>
          </w:p>
        </w:tc>
      </w:tr>
      <w:tr w:rsidR="009E51DB" w14:paraId="302D1959" w14:textId="77777777" w:rsidTr="00805687">
        <w:tc>
          <w:tcPr>
            <w:tcW w:w="3009" w:type="dxa"/>
          </w:tcPr>
          <w:p w14:paraId="749E23C9" w14:textId="77777777" w:rsidR="009E51DB" w:rsidRDefault="004D3226" w:rsidP="00C82A49">
            <w:pPr>
              <w:spacing w:line="360" w:lineRule="auto"/>
            </w:pPr>
            <w:r>
              <w:rPr>
                <w:rFonts w:ascii="Times New Roman" w:eastAsia="Times New Roman" w:hAnsi="Times New Roman"/>
                <w:color w:val="000000"/>
                <w:sz w:val="24"/>
              </w:rPr>
              <w:t>3</w:t>
            </w:r>
          </w:p>
        </w:tc>
        <w:tc>
          <w:tcPr>
            <w:tcW w:w="3009" w:type="dxa"/>
          </w:tcPr>
          <w:p w14:paraId="71CFD9E4" w14:textId="77777777" w:rsidR="009E51DB" w:rsidRDefault="004D3226" w:rsidP="00C82A49">
            <w:pPr>
              <w:spacing w:line="360" w:lineRule="auto"/>
            </w:pPr>
            <w:proofErr w:type="spellStart"/>
            <w:r>
              <w:rPr>
                <w:rFonts w:ascii="Times New Roman" w:eastAsia="Times New Roman" w:hAnsi="Times New Roman"/>
                <w:color w:val="000000"/>
                <w:sz w:val="24"/>
              </w:rPr>
              <w:t>Socioeconomic_Status</w:t>
            </w:r>
            <w:proofErr w:type="spellEnd"/>
          </w:p>
        </w:tc>
        <w:tc>
          <w:tcPr>
            <w:tcW w:w="3009" w:type="dxa"/>
          </w:tcPr>
          <w:p w14:paraId="4DE6F40B" w14:textId="39B53547" w:rsidR="009E51DB" w:rsidRPr="00B31DDC" w:rsidRDefault="00B31DDC" w:rsidP="00C82A49">
            <w:pPr>
              <w:spacing w:line="360" w:lineRule="auto"/>
              <w:rPr>
                <w:rFonts w:ascii="Times New Roman" w:hAnsi="Times New Roman" w:cs="Times New Roman"/>
                <w:sz w:val="24"/>
                <w:szCs w:val="24"/>
              </w:rPr>
            </w:pPr>
            <w:r w:rsidRPr="00B31DDC">
              <w:rPr>
                <w:rFonts w:ascii="Times New Roman" w:hAnsi="Times New Roman" w:cs="Times New Roman"/>
                <w:color w:val="161F19"/>
                <w:sz w:val="24"/>
                <w:szCs w:val="24"/>
                <w:shd w:val="clear" w:color="auto" w:fill="FFFFFF"/>
              </w:rPr>
              <w:t>Socioeconomic status of the student (Low/Medium/High) (input feature).</w:t>
            </w:r>
          </w:p>
        </w:tc>
      </w:tr>
      <w:tr w:rsidR="009E51DB" w14:paraId="7463E2BF" w14:textId="77777777" w:rsidTr="00805687">
        <w:tc>
          <w:tcPr>
            <w:tcW w:w="3009" w:type="dxa"/>
          </w:tcPr>
          <w:p w14:paraId="4D322C85" w14:textId="77777777" w:rsidR="009E51DB" w:rsidRDefault="004D3226" w:rsidP="00C82A49">
            <w:pPr>
              <w:spacing w:line="360" w:lineRule="auto"/>
            </w:pPr>
            <w:r>
              <w:rPr>
                <w:rFonts w:ascii="Times New Roman" w:eastAsia="Times New Roman" w:hAnsi="Times New Roman"/>
                <w:color w:val="000000"/>
                <w:sz w:val="24"/>
              </w:rPr>
              <w:t>4</w:t>
            </w:r>
          </w:p>
        </w:tc>
        <w:tc>
          <w:tcPr>
            <w:tcW w:w="3009" w:type="dxa"/>
          </w:tcPr>
          <w:p w14:paraId="18E2C535" w14:textId="77777777" w:rsidR="009E51DB" w:rsidRDefault="004D3226" w:rsidP="00C82A49">
            <w:pPr>
              <w:spacing w:line="360" w:lineRule="auto"/>
            </w:pPr>
            <w:r>
              <w:rPr>
                <w:rFonts w:ascii="Times New Roman" w:eastAsia="Times New Roman" w:hAnsi="Times New Roman"/>
                <w:color w:val="000000"/>
                <w:sz w:val="24"/>
              </w:rPr>
              <w:t>Level</w:t>
            </w:r>
          </w:p>
        </w:tc>
        <w:tc>
          <w:tcPr>
            <w:tcW w:w="3009" w:type="dxa"/>
          </w:tcPr>
          <w:p w14:paraId="4EB44264" w14:textId="10086335" w:rsidR="009E51DB" w:rsidRPr="00B31DDC" w:rsidRDefault="00B31DDC" w:rsidP="00C82A49">
            <w:pPr>
              <w:spacing w:line="360" w:lineRule="auto"/>
              <w:jc w:val="both"/>
              <w:rPr>
                <w:rFonts w:ascii="Times New Roman" w:hAnsi="Times New Roman" w:cs="Times New Roman"/>
                <w:sz w:val="24"/>
                <w:szCs w:val="24"/>
              </w:rPr>
            </w:pPr>
            <w:r w:rsidRPr="00B31DDC">
              <w:rPr>
                <w:rFonts w:ascii="Times New Roman" w:hAnsi="Times New Roman" w:cs="Times New Roman"/>
                <w:color w:val="161F19"/>
                <w:sz w:val="24"/>
                <w:szCs w:val="24"/>
                <w:shd w:val="clear" w:color="auto" w:fill="FFFFFF"/>
              </w:rPr>
              <w:t>Academic standing of the student (100,200,300 or 400) (input feature).</w:t>
            </w:r>
          </w:p>
        </w:tc>
      </w:tr>
      <w:tr w:rsidR="009E51DB" w14:paraId="39D00619" w14:textId="77777777" w:rsidTr="00805687">
        <w:tc>
          <w:tcPr>
            <w:tcW w:w="3009" w:type="dxa"/>
          </w:tcPr>
          <w:p w14:paraId="36FEB339" w14:textId="77777777" w:rsidR="009E51DB" w:rsidRDefault="004D3226" w:rsidP="00C82A49">
            <w:pPr>
              <w:spacing w:line="360" w:lineRule="auto"/>
            </w:pPr>
            <w:r>
              <w:rPr>
                <w:rFonts w:ascii="Times New Roman" w:eastAsia="Times New Roman" w:hAnsi="Times New Roman"/>
                <w:color w:val="000000"/>
                <w:sz w:val="24"/>
              </w:rPr>
              <w:t>5</w:t>
            </w:r>
          </w:p>
        </w:tc>
        <w:tc>
          <w:tcPr>
            <w:tcW w:w="3009" w:type="dxa"/>
          </w:tcPr>
          <w:p w14:paraId="642E52AB" w14:textId="77777777" w:rsidR="009E51DB" w:rsidRDefault="004D3226" w:rsidP="00C82A49">
            <w:pPr>
              <w:spacing w:line="360" w:lineRule="auto"/>
            </w:pPr>
            <w:r>
              <w:rPr>
                <w:rFonts w:ascii="Times New Roman" w:eastAsia="Times New Roman" w:hAnsi="Times New Roman"/>
                <w:color w:val="000000"/>
                <w:sz w:val="24"/>
              </w:rPr>
              <w:t>Semester</w:t>
            </w:r>
          </w:p>
        </w:tc>
        <w:tc>
          <w:tcPr>
            <w:tcW w:w="3009" w:type="dxa"/>
          </w:tcPr>
          <w:p w14:paraId="60265677" w14:textId="207194F5" w:rsidR="009E51DB" w:rsidRPr="00D55616" w:rsidRDefault="004D3226" w:rsidP="00C82A49">
            <w:pPr>
              <w:spacing w:line="360" w:lineRule="auto"/>
              <w:rPr>
                <w:lang w:val="en-GB"/>
              </w:rPr>
            </w:pPr>
            <w:r>
              <w:rPr>
                <w:rFonts w:ascii="Times New Roman" w:eastAsia="Times New Roman" w:hAnsi="Times New Roman"/>
                <w:color w:val="000000"/>
                <w:sz w:val="24"/>
              </w:rPr>
              <w:t xml:space="preserve">Semester category: </w:t>
            </w:r>
            <w:r w:rsidR="00D55616">
              <w:rPr>
                <w:rFonts w:ascii="Times New Roman" w:eastAsia="Times New Roman" w:hAnsi="Times New Roman"/>
                <w:color w:val="000000"/>
                <w:sz w:val="24"/>
                <w:lang w:val="en-GB"/>
              </w:rPr>
              <w:t>(</w:t>
            </w:r>
            <w:r>
              <w:rPr>
                <w:rFonts w:ascii="Times New Roman" w:eastAsia="Times New Roman" w:hAnsi="Times New Roman"/>
                <w:color w:val="000000"/>
                <w:sz w:val="24"/>
              </w:rPr>
              <w:t>First</w:t>
            </w:r>
            <w:r w:rsidR="00D55616">
              <w:rPr>
                <w:rFonts w:ascii="Times New Roman" w:eastAsia="Times New Roman" w:hAnsi="Times New Roman"/>
                <w:color w:val="000000"/>
                <w:sz w:val="24"/>
                <w:lang w:val="en-GB"/>
              </w:rPr>
              <w:t>/</w:t>
            </w:r>
            <w:r>
              <w:rPr>
                <w:rFonts w:ascii="Times New Roman" w:eastAsia="Times New Roman" w:hAnsi="Times New Roman"/>
                <w:color w:val="000000"/>
                <w:sz w:val="24"/>
              </w:rPr>
              <w:t xml:space="preserve"> </w:t>
            </w:r>
            <w:proofErr w:type="gramStart"/>
            <w:r>
              <w:rPr>
                <w:rFonts w:ascii="Times New Roman" w:eastAsia="Times New Roman" w:hAnsi="Times New Roman"/>
                <w:color w:val="000000"/>
                <w:sz w:val="24"/>
              </w:rPr>
              <w:t>Second</w:t>
            </w:r>
            <w:r w:rsidR="00D55616">
              <w:rPr>
                <w:rFonts w:ascii="Times New Roman" w:eastAsia="Times New Roman" w:hAnsi="Times New Roman"/>
                <w:color w:val="000000"/>
                <w:sz w:val="24"/>
                <w:lang w:val="en-GB"/>
              </w:rPr>
              <w:t>)(</w:t>
            </w:r>
            <w:proofErr w:type="gramEnd"/>
            <w:r w:rsidR="00D55616">
              <w:rPr>
                <w:rFonts w:ascii="Times New Roman" w:eastAsia="Times New Roman" w:hAnsi="Times New Roman"/>
                <w:color w:val="000000"/>
                <w:sz w:val="24"/>
                <w:lang w:val="en-GB"/>
              </w:rPr>
              <w:t>input feature)</w:t>
            </w:r>
          </w:p>
        </w:tc>
      </w:tr>
      <w:tr w:rsidR="009E51DB" w14:paraId="7C92F581" w14:textId="77777777" w:rsidTr="00805687">
        <w:tc>
          <w:tcPr>
            <w:tcW w:w="3009" w:type="dxa"/>
          </w:tcPr>
          <w:p w14:paraId="7C86B203" w14:textId="77777777" w:rsidR="009E51DB" w:rsidRDefault="004D3226" w:rsidP="00C82A49">
            <w:pPr>
              <w:spacing w:line="360" w:lineRule="auto"/>
            </w:pPr>
            <w:r>
              <w:rPr>
                <w:rFonts w:ascii="Times New Roman" w:eastAsia="Times New Roman" w:hAnsi="Times New Roman"/>
                <w:color w:val="000000"/>
                <w:sz w:val="24"/>
              </w:rPr>
              <w:t>6</w:t>
            </w:r>
          </w:p>
        </w:tc>
        <w:tc>
          <w:tcPr>
            <w:tcW w:w="3009" w:type="dxa"/>
          </w:tcPr>
          <w:p w14:paraId="5668217D" w14:textId="77777777" w:rsidR="009E51DB" w:rsidRDefault="004D3226" w:rsidP="00C82A49">
            <w:pPr>
              <w:spacing w:line="360" w:lineRule="auto"/>
            </w:pPr>
            <w:proofErr w:type="spellStart"/>
            <w:r>
              <w:rPr>
                <w:rFonts w:ascii="Times New Roman" w:eastAsia="Times New Roman" w:hAnsi="Times New Roman"/>
                <w:color w:val="000000"/>
                <w:sz w:val="24"/>
              </w:rPr>
              <w:t>Study_Hours_Per_Week</w:t>
            </w:r>
            <w:proofErr w:type="spellEnd"/>
          </w:p>
        </w:tc>
        <w:tc>
          <w:tcPr>
            <w:tcW w:w="3009" w:type="dxa"/>
          </w:tcPr>
          <w:p w14:paraId="73D990BF" w14:textId="15F466AF"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Approximate number of hours the student studied in a week (input feature).</w:t>
            </w:r>
          </w:p>
        </w:tc>
      </w:tr>
      <w:tr w:rsidR="009E51DB" w14:paraId="59912A6C" w14:textId="77777777" w:rsidTr="00805687">
        <w:tc>
          <w:tcPr>
            <w:tcW w:w="3009" w:type="dxa"/>
          </w:tcPr>
          <w:p w14:paraId="2CE15B76" w14:textId="77777777" w:rsidR="009E51DB" w:rsidRDefault="004D3226" w:rsidP="00C82A49">
            <w:pPr>
              <w:spacing w:line="360" w:lineRule="auto"/>
            </w:pPr>
            <w:r>
              <w:rPr>
                <w:rFonts w:ascii="Times New Roman" w:eastAsia="Times New Roman" w:hAnsi="Times New Roman"/>
                <w:color w:val="000000"/>
                <w:sz w:val="24"/>
              </w:rPr>
              <w:t>7</w:t>
            </w:r>
          </w:p>
        </w:tc>
        <w:tc>
          <w:tcPr>
            <w:tcW w:w="3009" w:type="dxa"/>
          </w:tcPr>
          <w:p w14:paraId="5C7E929C" w14:textId="77777777" w:rsidR="009E51DB" w:rsidRDefault="004D3226" w:rsidP="00C82A49">
            <w:pPr>
              <w:spacing w:line="360" w:lineRule="auto"/>
            </w:pPr>
            <w:proofErr w:type="spellStart"/>
            <w:r>
              <w:rPr>
                <w:rFonts w:ascii="Times New Roman" w:eastAsia="Times New Roman" w:hAnsi="Times New Roman"/>
                <w:color w:val="000000"/>
                <w:sz w:val="24"/>
              </w:rPr>
              <w:t>Previous_CGPA</w:t>
            </w:r>
            <w:proofErr w:type="spellEnd"/>
          </w:p>
        </w:tc>
        <w:tc>
          <w:tcPr>
            <w:tcW w:w="3009" w:type="dxa"/>
          </w:tcPr>
          <w:p w14:paraId="7ECB5537" w14:textId="7E98364A"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Student previous cumulative grade point average (before current prediction) (input feature).</w:t>
            </w:r>
          </w:p>
        </w:tc>
      </w:tr>
      <w:tr w:rsidR="009E51DB" w14:paraId="6E452E9E" w14:textId="77777777" w:rsidTr="00805687">
        <w:tc>
          <w:tcPr>
            <w:tcW w:w="3009" w:type="dxa"/>
          </w:tcPr>
          <w:p w14:paraId="31154C6C" w14:textId="77777777" w:rsidR="009E51DB" w:rsidRDefault="004D3226" w:rsidP="00C82A49">
            <w:pPr>
              <w:spacing w:line="360" w:lineRule="auto"/>
            </w:pPr>
            <w:r>
              <w:rPr>
                <w:rFonts w:ascii="Times New Roman" w:eastAsia="Times New Roman" w:hAnsi="Times New Roman"/>
                <w:color w:val="000000"/>
                <w:sz w:val="24"/>
              </w:rPr>
              <w:t>8</w:t>
            </w:r>
          </w:p>
        </w:tc>
        <w:tc>
          <w:tcPr>
            <w:tcW w:w="3009" w:type="dxa"/>
          </w:tcPr>
          <w:p w14:paraId="1921A740" w14:textId="77777777" w:rsidR="009E51DB" w:rsidRDefault="004D3226" w:rsidP="00C82A49">
            <w:pPr>
              <w:spacing w:line="360" w:lineRule="auto"/>
            </w:pPr>
            <w:proofErr w:type="spellStart"/>
            <w:r>
              <w:rPr>
                <w:rFonts w:ascii="Times New Roman" w:eastAsia="Times New Roman" w:hAnsi="Times New Roman"/>
                <w:color w:val="000000"/>
                <w:sz w:val="24"/>
              </w:rPr>
              <w:t>Previous_Course_Average</w:t>
            </w:r>
            <w:proofErr w:type="spellEnd"/>
          </w:p>
        </w:tc>
        <w:tc>
          <w:tcPr>
            <w:tcW w:w="3009" w:type="dxa"/>
          </w:tcPr>
          <w:p w14:paraId="3B19F7D3" w14:textId="14938DC7"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Average previous coursework marks. (</w:t>
            </w:r>
            <w:proofErr w:type="gramStart"/>
            <w:r w:rsidRPr="00D55616">
              <w:rPr>
                <w:rFonts w:ascii="Times New Roman" w:hAnsi="Times New Roman" w:cs="Times New Roman"/>
                <w:color w:val="161F19"/>
                <w:sz w:val="24"/>
                <w:szCs w:val="24"/>
                <w:shd w:val="clear" w:color="auto" w:fill="FFFFFF"/>
              </w:rPr>
              <w:t>input</w:t>
            </w:r>
            <w:proofErr w:type="gramEnd"/>
            <w:r w:rsidRPr="00D55616">
              <w:rPr>
                <w:rFonts w:ascii="Times New Roman" w:hAnsi="Times New Roman" w:cs="Times New Roman"/>
                <w:color w:val="161F19"/>
                <w:sz w:val="24"/>
                <w:szCs w:val="24"/>
                <w:shd w:val="clear" w:color="auto" w:fill="FFFFFF"/>
              </w:rPr>
              <w:t xml:space="preserve"> feature)</w:t>
            </w:r>
          </w:p>
        </w:tc>
      </w:tr>
      <w:tr w:rsidR="009E51DB" w14:paraId="3CBDA558" w14:textId="77777777" w:rsidTr="00805687">
        <w:tc>
          <w:tcPr>
            <w:tcW w:w="3009" w:type="dxa"/>
          </w:tcPr>
          <w:p w14:paraId="6F1A62D9" w14:textId="77777777" w:rsidR="009E51DB" w:rsidRDefault="004D3226" w:rsidP="00C82A49">
            <w:pPr>
              <w:spacing w:line="360" w:lineRule="auto"/>
            </w:pPr>
            <w:r>
              <w:rPr>
                <w:rFonts w:ascii="Times New Roman" w:eastAsia="Times New Roman" w:hAnsi="Times New Roman"/>
                <w:color w:val="000000"/>
                <w:sz w:val="24"/>
              </w:rPr>
              <w:t>9</w:t>
            </w:r>
          </w:p>
        </w:tc>
        <w:tc>
          <w:tcPr>
            <w:tcW w:w="3009" w:type="dxa"/>
          </w:tcPr>
          <w:p w14:paraId="624F1DFC" w14:textId="77777777" w:rsidR="009E51DB" w:rsidRDefault="004D3226" w:rsidP="00C82A49">
            <w:pPr>
              <w:spacing w:line="360" w:lineRule="auto"/>
            </w:pPr>
            <w:proofErr w:type="spellStart"/>
            <w:r>
              <w:rPr>
                <w:rFonts w:ascii="Times New Roman" w:eastAsia="Times New Roman" w:hAnsi="Times New Roman"/>
                <w:color w:val="000000"/>
                <w:sz w:val="24"/>
              </w:rPr>
              <w:t>Lowest_Previous_Score</w:t>
            </w:r>
            <w:proofErr w:type="spellEnd"/>
          </w:p>
        </w:tc>
        <w:tc>
          <w:tcPr>
            <w:tcW w:w="3009" w:type="dxa"/>
          </w:tcPr>
          <w:p w14:paraId="103E2FD5" w14:textId="2E158DFD"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Minimum previous coursework marks. (</w:t>
            </w:r>
            <w:proofErr w:type="gramStart"/>
            <w:r w:rsidRPr="00D55616">
              <w:rPr>
                <w:rFonts w:ascii="Times New Roman" w:hAnsi="Times New Roman" w:cs="Times New Roman"/>
                <w:color w:val="161F19"/>
                <w:sz w:val="24"/>
                <w:szCs w:val="24"/>
                <w:shd w:val="clear" w:color="auto" w:fill="FFFFFF"/>
              </w:rPr>
              <w:t>input</w:t>
            </w:r>
            <w:proofErr w:type="gramEnd"/>
            <w:r w:rsidRPr="00D55616">
              <w:rPr>
                <w:rFonts w:ascii="Times New Roman" w:hAnsi="Times New Roman" w:cs="Times New Roman"/>
                <w:color w:val="161F19"/>
                <w:sz w:val="24"/>
                <w:szCs w:val="24"/>
                <w:shd w:val="clear" w:color="auto" w:fill="FFFFFF"/>
              </w:rPr>
              <w:t xml:space="preserve"> feature)</w:t>
            </w:r>
          </w:p>
        </w:tc>
      </w:tr>
      <w:tr w:rsidR="009E51DB" w14:paraId="67B520DE" w14:textId="77777777" w:rsidTr="00D55616">
        <w:trPr>
          <w:trHeight w:val="1063"/>
        </w:trPr>
        <w:tc>
          <w:tcPr>
            <w:tcW w:w="3009" w:type="dxa"/>
          </w:tcPr>
          <w:p w14:paraId="527CE5D4" w14:textId="77777777" w:rsidR="009E51DB" w:rsidRDefault="004D3226" w:rsidP="00C82A49">
            <w:pPr>
              <w:spacing w:line="360" w:lineRule="auto"/>
            </w:pPr>
            <w:r>
              <w:rPr>
                <w:rFonts w:ascii="Times New Roman" w:eastAsia="Times New Roman" w:hAnsi="Times New Roman"/>
                <w:color w:val="000000"/>
                <w:sz w:val="24"/>
              </w:rPr>
              <w:t>10</w:t>
            </w:r>
          </w:p>
        </w:tc>
        <w:tc>
          <w:tcPr>
            <w:tcW w:w="3009" w:type="dxa"/>
          </w:tcPr>
          <w:p w14:paraId="1C89CD16" w14:textId="77777777" w:rsidR="009E51DB" w:rsidRDefault="004D3226" w:rsidP="00C82A49">
            <w:pPr>
              <w:spacing w:line="360" w:lineRule="auto"/>
            </w:pPr>
            <w:proofErr w:type="spellStart"/>
            <w:r>
              <w:rPr>
                <w:rFonts w:ascii="Times New Roman" w:eastAsia="Times New Roman" w:hAnsi="Times New Roman"/>
                <w:color w:val="000000"/>
                <w:sz w:val="24"/>
              </w:rPr>
              <w:t>Weak_Previous_Count</w:t>
            </w:r>
            <w:proofErr w:type="spellEnd"/>
          </w:p>
        </w:tc>
        <w:tc>
          <w:tcPr>
            <w:tcW w:w="3009" w:type="dxa"/>
          </w:tcPr>
          <w:p w14:paraId="6D8D7B03" w14:textId="40A66567"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Number of weak previous coursework marks. (</w:t>
            </w:r>
            <w:proofErr w:type="gramStart"/>
            <w:r w:rsidRPr="00D55616">
              <w:rPr>
                <w:rFonts w:ascii="Times New Roman" w:hAnsi="Times New Roman" w:cs="Times New Roman"/>
                <w:color w:val="161F19"/>
                <w:sz w:val="24"/>
                <w:szCs w:val="24"/>
                <w:shd w:val="clear" w:color="auto" w:fill="FFFFFF"/>
              </w:rPr>
              <w:t>input</w:t>
            </w:r>
            <w:proofErr w:type="gramEnd"/>
            <w:r w:rsidRPr="00D55616">
              <w:rPr>
                <w:rFonts w:ascii="Times New Roman" w:hAnsi="Times New Roman" w:cs="Times New Roman"/>
                <w:color w:val="161F19"/>
                <w:sz w:val="24"/>
                <w:szCs w:val="24"/>
                <w:shd w:val="clear" w:color="auto" w:fill="FFFFFF"/>
              </w:rPr>
              <w:t xml:space="preserve"> </w:t>
            </w:r>
            <w:r w:rsidRPr="00D55616">
              <w:rPr>
                <w:rFonts w:ascii="Times New Roman" w:hAnsi="Times New Roman" w:cs="Times New Roman"/>
                <w:color w:val="161F19"/>
                <w:sz w:val="24"/>
                <w:szCs w:val="24"/>
                <w:shd w:val="clear" w:color="auto" w:fill="FFFFFF"/>
              </w:rPr>
              <w:lastRenderedPageBreak/>
              <w:t>feature)</w:t>
            </w:r>
            <w:r w:rsidRPr="00D55616">
              <w:rPr>
                <w:rFonts w:ascii="Times New Roman" w:hAnsi="Times New Roman" w:cs="Times New Roman"/>
                <w:color w:val="161F19"/>
                <w:sz w:val="24"/>
                <w:szCs w:val="24"/>
                <w:shd w:val="clear" w:color="auto" w:fill="FFFFFF"/>
              </w:rPr>
              <w:br/>
            </w:r>
          </w:p>
        </w:tc>
      </w:tr>
      <w:tr w:rsidR="009E51DB" w14:paraId="24F17EEB" w14:textId="77777777" w:rsidTr="00805687">
        <w:tc>
          <w:tcPr>
            <w:tcW w:w="3009" w:type="dxa"/>
          </w:tcPr>
          <w:p w14:paraId="2ABACB60" w14:textId="77777777" w:rsidR="009E51DB" w:rsidRDefault="004D3226" w:rsidP="00C82A49">
            <w:pPr>
              <w:spacing w:line="360" w:lineRule="auto"/>
            </w:pPr>
            <w:r>
              <w:rPr>
                <w:rFonts w:ascii="Times New Roman" w:eastAsia="Times New Roman" w:hAnsi="Times New Roman"/>
                <w:color w:val="000000"/>
                <w:sz w:val="24"/>
              </w:rPr>
              <w:lastRenderedPageBreak/>
              <w:t>11</w:t>
            </w:r>
          </w:p>
        </w:tc>
        <w:tc>
          <w:tcPr>
            <w:tcW w:w="3009" w:type="dxa"/>
          </w:tcPr>
          <w:p w14:paraId="5B18FCD6" w14:textId="77777777" w:rsidR="009E51DB" w:rsidRDefault="004D3226" w:rsidP="00C82A49">
            <w:pPr>
              <w:spacing w:line="360" w:lineRule="auto"/>
            </w:pPr>
            <w:proofErr w:type="spellStart"/>
            <w:r>
              <w:rPr>
                <w:rFonts w:ascii="Times New Roman" w:eastAsia="Times New Roman" w:hAnsi="Times New Roman"/>
                <w:color w:val="000000"/>
                <w:sz w:val="24"/>
              </w:rPr>
              <w:t>Course_CA_Average</w:t>
            </w:r>
            <w:proofErr w:type="spellEnd"/>
          </w:p>
        </w:tc>
        <w:tc>
          <w:tcPr>
            <w:tcW w:w="3009" w:type="dxa"/>
          </w:tcPr>
          <w:p w14:paraId="68A88B36" w14:textId="18A2E10D"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Average current continuous assessment (CA) score over 30. (</w:t>
            </w:r>
            <w:proofErr w:type="gramStart"/>
            <w:r w:rsidRPr="00D55616">
              <w:rPr>
                <w:rFonts w:ascii="Times New Roman" w:hAnsi="Times New Roman" w:cs="Times New Roman"/>
                <w:color w:val="161F19"/>
                <w:sz w:val="24"/>
                <w:szCs w:val="24"/>
                <w:shd w:val="clear" w:color="auto" w:fill="FFFFFF"/>
              </w:rPr>
              <w:t>input</w:t>
            </w:r>
            <w:proofErr w:type="gramEnd"/>
            <w:r w:rsidRPr="00D55616">
              <w:rPr>
                <w:rFonts w:ascii="Times New Roman" w:hAnsi="Times New Roman" w:cs="Times New Roman"/>
                <w:color w:val="161F19"/>
                <w:sz w:val="24"/>
                <w:szCs w:val="24"/>
                <w:shd w:val="clear" w:color="auto" w:fill="FFFFFF"/>
              </w:rPr>
              <w:t xml:space="preserve"> feature)</w:t>
            </w:r>
          </w:p>
        </w:tc>
      </w:tr>
      <w:tr w:rsidR="009E51DB" w14:paraId="2E128F83" w14:textId="77777777" w:rsidTr="00805687">
        <w:tc>
          <w:tcPr>
            <w:tcW w:w="3009" w:type="dxa"/>
          </w:tcPr>
          <w:p w14:paraId="5F9ED137" w14:textId="77777777" w:rsidR="009E51DB" w:rsidRDefault="004D3226" w:rsidP="00C82A49">
            <w:pPr>
              <w:spacing w:line="360" w:lineRule="auto"/>
            </w:pPr>
            <w:r>
              <w:rPr>
                <w:rFonts w:ascii="Times New Roman" w:eastAsia="Times New Roman" w:hAnsi="Times New Roman"/>
                <w:color w:val="000000"/>
                <w:sz w:val="24"/>
              </w:rPr>
              <w:t>12</w:t>
            </w:r>
          </w:p>
        </w:tc>
        <w:tc>
          <w:tcPr>
            <w:tcW w:w="3009" w:type="dxa"/>
          </w:tcPr>
          <w:p w14:paraId="6ACD0EA2" w14:textId="77777777" w:rsidR="009E51DB" w:rsidRDefault="004D3226" w:rsidP="00C82A49">
            <w:pPr>
              <w:spacing w:line="360" w:lineRule="auto"/>
            </w:pPr>
            <w:proofErr w:type="spellStart"/>
            <w:r>
              <w:rPr>
                <w:rFonts w:ascii="Times New Roman" w:eastAsia="Times New Roman" w:hAnsi="Times New Roman"/>
                <w:color w:val="000000"/>
                <w:sz w:val="24"/>
              </w:rPr>
              <w:t>Lowest_CA_Score</w:t>
            </w:r>
            <w:proofErr w:type="spellEnd"/>
          </w:p>
        </w:tc>
        <w:tc>
          <w:tcPr>
            <w:tcW w:w="3009" w:type="dxa"/>
          </w:tcPr>
          <w:p w14:paraId="57B74D05" w14:textId="7DD66B7B"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Minimum CA score for courses taken currently among registered courses. (</w:t>
            </w:r>
            <w:proofErr w:type="gramStart"/>
            <w:r w:rsidRPr="00D55616">
              <w:rPr>
                <w:rFonts w:ascii="Times New Roman" w:hAnsi="Times New Roman" w:cs="Times New Roman"/>
                <w:color w:val="161F19"/>
                <w:sz w:val="24"/>
                <w:szCs w:val="24"/>
                <w:shd w:val="clear" w:color="auto" w:fill="FFFFFF"/>
              </w:rPr>
              <w:t>input</w:t>
            </w:r>
            <w:proofErr w:type="gramEnd"/>
            <w:r w:rsidRPr="00D55616">
              <w:rPr>
                <w:rFonts w:ascii="Times New Roman" w:hAnsi="Times New Roman" w:cs="Times New Roman"/>
                <w:color w:val="161F19"/>
                <w:sz w:val="24"/>
                <w:szCs w:val="24"/>
                <w:shd w:val="clear" w:color="auto" w:fill="FFFFFF"/>
              </w:rPr>
              <w:t xml:space="preserve"> feature)</w:t>
            </w:r>
          </w:p>
        </w:tc>
      </w:tr>
      <w:tr w:rsidR="009E51DB" w14:paraId="091C4C5C" w14:textId="77777777" w:rsidTr="00805687">
        <w:tc>
          <w:tcPr>
            <w:tcW w:w="3009" w:type="dxa"/>
          </w:tcPr>
          <w:p w14:paraId="19184E23" w14:textId="77777777" w:rsidR="009E51DB" w:rsidRDefault="004D3226" w:rsidP="00C82A49">
            <w:pPr>
              <w:spacing w:line="360" w:lineRule="auto"/>
            </w:pPr>
            <w:r>
              <w:rPr>
                <w:rFonts w:ascii="Times New Roman" w:eastAsia="Times New Roman" w:hAnsi="Times New Roman"/>
                <w:color w:val="000000"/>
                <w:sz w:val="24"/>
              </w:rPr>
              <w:t>13</w:t>
            </w:r>
          </w:p>
        </w:tc>
        <w:tc>
          <w:tcPr>
            <w:tcW w:w="3009" w:type="dxa"/>
          </w:tcPr>
          <w:p w14:paraId="547A5B5F" w14:textId="77777777" w:rsidR="009E51DB" w:rsidRDefault="004D3226" w:rsidP="00C82A49">
            <w:pPr>
              <w:spacing w:line="360" w:lineRule="auto"/>
            </w:pPr>
            <w:proofErr w:type="spellStart"/>
            <w:r>
              <w:rPr>
                <w:rFonts w:ascii="Times New Roman" w:eastAsia="Times New Roman" w:hAnsi="Times New Roman"/>
                <w:color w:val="000000"/>
                <w:sz w:val="24"/>
              </w:rPr>
              <w:t>Weak_CA_Count</w:t>
            </w:r>
            <w:proofErr w:type="spellEnd"/>
          </w:p>
        </w:tc>
        <w:tc>
          <w:tcPr>
            <w:tcW w:w="3009" w:type="dxa"/>
          </w:tcPr>
          <w:p w14:paraId="7510305D" w14:textId="787D153A"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Number of current courses with weak CA scores among registered courses. (</w:t>
            </w:r>
            <w:proofErr w:type="gramStart"/>
            <w:r w:rsidRPr="00D55616">
              <w:rPr>
                <w:rFonts w:ascii="Times New Roman" w:hAnsi="Times New Roman" w:cs="Times New Roman"/>
                <w:color w:val="161F19"/>
                <w:sz w:val="24"/>
                <w:szCs w:val="24"/>
                <w:shd w:val="clear" w:color="auto" w:fill="FFFFFF"/>
              </w:rPr>
              <w:t>input</w:t>
            </w:r>
            <w:proofErr w:type="gramEnd"/>
            <w:r w:rsidRPr="00D55616">
              <w:rPr>
                <w:rFonts w:ascii="Times New Roman" w:hAnsi="Times New Roman" w:cs="Times New Roman"/>
                <w:color w:val="161F19"/>
                <w:sz w:val="24"/>
                <w:szCs w:val="24"/>
                <w:shd w:val="clear" w:color="auto" w:fill="FFFFFF"/>
              </w:rPr>
              <w:t xml:space="preserve"> feature)</w:t>
            </w:r>
          </w:p>
        </w:tc>
      </w:tr>
      <w:tr w:rsidR="009E51DB" w14:paraId="6BED5CC6" w14:textId="77777777" w:rsidTr="00805687">
        <w:tc>
          <w:tcPr>
            <w:tcW w:w="3009" w:type="dxa"/>
          </w:tcPr>
          <w:p w14:paraId="1DAA208B" w14:textId="77777777" w:rsidR="009E51DB" w:rsidRDefault="004D3226" w:rsidP="00C82A49">
            <w:pPr>
              <w:spacing w:line="360" w:lineRule="auto"/>
            </w:pPr>
            <w:r>
              <w:rPr>
                <w:rFonts w:ascii="Times New Roman" w:eastAsia="Times New Roman" w:hAnsi="Times New Roman"/>
                <w:color w:val="000000"/>
                <w:sz w:val="24"/>
              </w:rPr>
              <w:t>14</w:t>
            </w:r>
          </w:p>
        </w:tc>
        <w:tc>
          <w:tcPr>
            <w:tcW w:w="3009" w:type="dxa"/>
          </w:tcPr>
          <w:p w14:paraId="22AF340A" w14:textId="77777777" w:rsidR="009E51DB" w:rsidRDefault="004D3226" w:rsidP="00C82A49">
            <w:pPr>
              <w:spacing w:line="360" w:lineRule="auto"/>
            </w:pPr>
            <w:proofErr w:type="spellStart"/>
            <w:r>
              <w:rPr>
                <w:rFonts w:ascii="Times New Roman" w:eastAsia="Times New Roman" w:hAnsi="Times New Roman"/>
                <w:color w:val="000000"/>
                <w:sz w:val="24"/>
              </w:rPr>
              <w:t>Core_CA_Average</w:t>
            </w:r>
            <w:proofErr w:type="spellEnd"/>
          </w:p>
        </w:tc>
        <w:tc>
          <w:tcPr>
            <w:tcW w:w="3009" w:type="dxa"/>
          </w:tcPr>
          <w:p w14:paraId="366C184F" w14:textId="66D08948"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Average CA score for core Computer Science courses. (</w:t>
            </w:r>
            <w:proofErr w:type="gramStart"/>
            <w:r w:rsidRPr="00D55616">
              <w:rPr>
                <w:rFonts w:ascii="Times New Roman" w:hAnsi="Times New Roman" w:cs="Times New Roman"/>
                <w:color w:val="161F19"/>
                <w:sz w:val="24"/>
                <w:szCs w:val="24"/>
                <w:shd w:val="clear" w:color="auto" w:fill="FFFFFF"/>
              </w:rPr>
              <w:t>input</w:t>
            </w:r>
            <w:proofErr w:type="gramEnd"/>
            <w:r w:rsidRPr="00D55616">
              <w:rPr>
                <w:rFonts w:ascii="Times New Roman" w:hAnsi="Times New Roman" w:cs="Times New Roman"/>
                <w:color w:val="161F19"/>
                <w:sz w:val="24"/>
                <w:szCs w:val="24"/>
                <w:shd w:val="clear" w:color="auto" w:fill="FFFFFF"/>
              </w:rPr>
              <w:t xml:space="preserve"> feature)</w:t>
            </w:r>
          </w:p>
        </w:tc>
      </w:tr>
      <w:tr w:rsidR="009E51DB" w14:paraId="66188251" w14:textId="77777777" w:rsidTr="00805687">
        <w:tc>
          <w:tcPr>
            <w:tcW w:w="3009" w:type="dxa"/>
          </w:tcPr>
          <w:p w14:paraId="0C0CFC1D" w14:textId="77777777" w:rsidR="009E51DB" w:rsidRDefault="004D3226" w:rsidP="00C82A49">
            <w:pPr>
              <w:spacing w:line="360" w:lineRule="auto"/>
            </w:pPr>
            <w:r>
              <w:rPr>
                <w:rFonts w:ascii="Times New Roman" w:eastAsia="Times New Roman" w:hAnsi="Times New Roman"/>
                <w:color w:val="000000"/>
                <w:sz w:val="24"/>
              </w:rPr>
              <w:t>15</w:t>
            </w:r>
          </w:p>
        </w:tc>
        <w:tc>
          <w:tcPr>
            <w:tcW w:w="3009" w:type="dxa"/>
          </w:tcPr>
          <w:p w14:paraId="69309277" w14:textId="77777777" w:rsidR="009E51DB" w:rsidRDefault="004D3226" w:rsidP="00C82A49">
            <w:pPr>
              <w:spacing w:line="360" w:lineRule="auto"/>
            </w:pPr>
            <w:proofErr w:type="spellStart"/>
            <w:r>
              <w:rPr>
                <w:rFonts w:ascii="Times New Roman" w:eastAsia="Times New Roman" w:hAnsi="Times New Roman"/>
                <w:color w:val="000000"/>
                <w:sz w:val="24"/>
              </w:rPr>
              <w:t>Elective_CA_Average</w:t>
            </w:r>
            <w:proofErr w:type="spellEnd"/>
          </w:p>
        </w:tc>
        <w:tc>
          <w:tcPr>
            <w:tcW w:w="3009" w:type="dxa"/>
          </w:tcPr>
          <w:p w14:paraId="076FC656" w14:textId="6BC32014"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Average CA score for elective courses. (</w:t>
            </w:r>
            <w:proofErr w:type="gramStart"/>
            <w:r w:rsidRPr="00D55616">
              <w:rPr>
                <w:rFonts w:ascii="Times New Roman" w:hAnsi="Times New Roman" w:cs="Times New Roman"/>
                <w:color w:val="161F19"/>
                <w:sz w:val="24"/>
                <w:szCs w:val="24"/>
                <w:shd w:val="clear" w:color="auto" w:fill="FFFFFF"/>
              </w:rPr>
              <w:t>input</w:t>
            </w:r>
            <w:proofErr w:type="gramEnd"/>
            <w:r w:rsidRPr="00D55616">
              <w:rPr>
                <w:rFonts w:ascii="Times New Roman" w:hAnsi="Times New Roman" w:cs="Times New Roman"/>
                <w:color w:val="161F19"/>
                <w:sz w:val="24"/>
                <w:szCs w:val="24"/>
                <w:shd w:val="clear" w:color="auto" w:fill="FFFFFF"/>
              </w:rPr>
              <w:t xml:space="preserve"> feature)</w:t>
            </w:r>
          </w:p>
        </w:tc>
      </w:tr>
      <w:tr w:rsidR="009E51DB" w14:paraId="36A3C51C" w14:textId="77777777" w:rsidTr="00805687">
        <w:tc>
          <w:tcPr>
            <w:tcW w:w="3009" w:type="dxa"/>
          </w:tcPr>
          <w:p w14:paraId="554C5CA7" w14:textId="77777777" w:rsidR="009E51DB" w:rsidRDefault="004D3226" w:rsidP="00C82A49">
            <w:pPr>
              <w:spacing w:line="360" w:lineRule="auto"/>
            </w:pPr>
            <w:r>
              <w:rPr>
                <w:rFonts w:ascii="Times New Roman" w:eastAsia="Times New Roman" w:hAnsi="Times New Roman"/>
                <w:color w:val="000000"/>
                <w:sz w:val="24"/>
              </w:rPr>
              <w:t>16</w:t>
            </w:r>
          </w:p>
        </w:tc>
        <w:tc>
          <w:tcPr>
            <w:tcW w:w="3009" w:type="dxa"/>
          </w:tcPr>
          <w:p w14:paraId="6D8B5CD7" w14:textId="77777777" w:rsidR="009E51DB" w:rsidRDefault="004D3226" w:rsidP="00C82A49">
            <w:pPr>
              <w:spacing w:line="360" w:lineRule="auto"/>
            </w:pPr>
            <w:proofErr w:type="spellStart"/>
            <w:r>
              <w:rPr>
                <w:rFonts w:ascii="Times New Roman" w:eastAsia="Times New Roman" w:hAnsi="Times New Roman"/>
                <w:color w:val="000000"/>
                <w:sz w:val="24"/>
              </w:rPr>
              <w:t>University_CA_Average</w:t>
            </w:r>
            <w:proofErr w:type="spellEnd"/>
          </w:p>
        </w:tc>
        <w:tc>
          <w:tcPr>
            <w:tcW w:w="3009" w:type="dxa"/>
          </w:tcPr>
          <w:p w14:paraId="16758CB5" w14:textId="7E80F88A"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Average CA score for university-wide courses. (</w:t>
            </w:r>
            <w:proofErr w:type="gramStart"/>
            <w:r w:rsidRPr="00D55616">
              <w:rPr>
                <w:rFonts w:ascii="Times New Roman" w:hAnsi="Times New Roman" w:cs="Times New Roman"/>
                <w:color w:val="161F19"/>
                <w:sz w:val="24"/>
                <w:szCs w:val="24"/>
                <w:shd w:val="clear" w:color="auto" w:fill="FFFFFF"/>
              </w:rPr>
              <w:t>input</w:t>
            </w:r>
            <w:proofErr w:type="gramEnd"/>
            <w:r w:rsidRPr="00D55616">
              <w:rPr>
                <w:rFonts w:ascii="Times New Roman" w:hAnsi="Times New Roman" w:cs="Times New Roman"/>
                <w:color w:val="161F19"/>
                <w:sz w:val="24"/>
                <w:szCs w:val="24"/>
                <w:shd w:val="clear" w:color="auto" w:fill="FFFFFF"/>
              </w:rPr>
              <w:t xml:space="preserve"> feature)</w:t>
            </w:r>
          </w:p>
        </w:tc>
      </w:tr>
      <w:tr w:rsidR="009E51DB" w14:paraId="33CCC29D" w14:textId="77777777" w:rsidTr="00D55616">
        <w:trPr>
          <w:trHeight w:val="654"/>
        </w:trPr>
        <w:tc>
          <w:tcPr>
            <w:tcW w:w="3009" w:type="dxa"/>
          </w:tcPr>
          <w:p w14:paraId="43CD9658" w14:textId="77777777" w:rsidR="009E51DB" w:rsidRDefault="004D3226" w:rsidP="00C82A49">
            <w:pPr>
              <w:spacing w:line="360" w:lineRule="auto"/>
            </w:pPr>
            <w:r>
              <w:rPr>
                <w:rFonts w:ascii="Times New Roman" w:eastAsia="Times New Roman" w:hAnsi="Times New Roman"/>
                <w:color w:val="000000"/>
                <w:sz w:val="24"/>
              </w:rPr>
              <w:t>17</w:t>
            </w:r>
          </w:p>
        </w:tc>
        <w:tc>
          <w:tcPr>
            <w:tcW w:w="3009" w:type="dxa"/>
          </w:tcPr>
          <w:p w14:paraId="410D7946" w14:textId="77777777" w:rsidR="009E51DB" w:rsidRDefault="004D3226" w:rsidP="00C82A49">
            <w:pPr>
              <w:spacing w:line="360" w:lineRule="auto"/>
            </w:pPr>
            <w:proofErr w:type="spellStart"/>
            <w:r>
              <w:rPr>
                <w:rFonts w:ascii="Times New Roman" w:eastAsia="Times New Roman" w:hAnsi="Times New Roman"/>
                <w:color w:val="000000"/>
                <w:sz w:val="24"/>
              </w:rPr>
              <w:t>Total_Units</w:t>
            </w:r>
            <w:proofErr w:type="spellEnd"/>
          </w:p>
        </w:tc>
        <w:tc>
          <w:tcPr>
            <w:tcW w:w="3009" w:type="dxa"/>
          </w:tcPr>
          <w:p w14:paraId="3CF23AF6" w14:textId="77064A38" w:rsidR="009E51DB" w:rsidRPr="00D55616" w:rsidRDefault="00D55616" w:rsidP="00C82A49">
            <w:pPr>
              <w:spacing w:line="360" w:lineRule="auto"/>
              <w:rPr>
                <w:rFonts w:ascii="Times New Roman" w:hAnsi="Times New Roman" w:cs="Times New Roman"/>
                <w:sz w:val="24"/>
                <w:szCs w:val="24"/>
              </w:rPr>
            </w:pPr>
            <w:r w:rsidRPr="00D55616">
              <w:rPr>
                <w:rFonts w:ascii="Times New Roman" w:hAnsi="Times New Roman" w:cs="Times New Roman"/>
                <w:color w:val="161F19"/>
                <w:sz w:val="24"/>
                <w:szCs w:val="24"/>
                <w:shd w:val="clear" w:color="auto" w:fill="FFFFFF"/>
              </w:rPr>
              <w:t>Total number of course units for current semester. (</w:t>
            </w:r>
            <w:proofErr w:type="gramStart"/>
            <w:r w:rsidRPr="00D55616">
              <w:rPr>
                <w:rFonts w:ascii="Times New Roman" w:hAnsi="Times New Roman" w:cs="Times New Roman"/>
                <w:color w:val="161F19"/>
                <w:sz w:val="24"/>
                <w:szCs w:val="24"/>
                <w:shd w:val="clear" w:color="auto" w:fill="FFFFFF"/>
              </w:rPr>
              <w:t>input</w:t>
            </w:r>
            <w:proofErr w:type="gramEnd"/>
            <w:r w:rsidRPr="00D55616">
              <w:rPr>
                <w:rFonts w:ascii="Times New Roman" w:hAnsi="Times New Roman" w:cs="Times New Roman"/>
                <w:color w:val="161F19"/>
                <w:sz w:val="24"/>
                <w:szCs w:val="24"/>
                <w:shd w:val="clear" w:color="auto" w:fill="FFFFFF"/>
              </w:rPr>
              <w:t xml:space="preserve"> feature)</w:t>
            </w:r>
          </w:p>
        </w:tc>
      </w:tr>
    </w:tbl>
    <w:p w14:paraId="5664572F" w14:textId="77777777" w:rsidR="009F0186" w:rsidRDefault="009F0186">
      <w:pPr>
        <w:spacing w:line="360" w:lineRule="auto"/>
        <w:jc w:val="both"/>
        <w:rPr>
          <w:rFonts w:ascii="Times New Roman" w:eastAsia="Times New Roman" w:hAnsi="Times New Roman"/>
          <w:color w:val="000000"/>
          <w:sz w:val="24"/>
        </w:rPr>
      </w:pPr>
    </w:p>
    <w:p w14:paraId="5152D34E" w14:textId="099C909C" w:rsidR="009E51DB" w:rsidRDefault="004D3226">
      <w:pPr>
        <w:spacing w:line="360" w:lineRule="auto"/>
        <w:jc w:val="both"/>
      </w:pPr>
      <w:r>
        <w:rPr>
          <w:rFonts w:ascii="Times New Roman" w:eastAsia="Times New Roman" w:hAnsi="Times New Roman"/>
          <w:color w:val="000000"/>
          <w:sz w:val="24"/>
        </w:rPr>
        <w:t>The</w:t>
      </w:r>
      <w:r w:rsidR="00D55616">
        <w:rPr>
          <w:rFonts w:ascii="Times New Roman" w:eastAsia="Times New Roman" w:hAnsi="Times New Roman"/>
          <w:color w:val="000000"/>
          <w:sz w:val="24"/>
          <w:lang w:val="en-GB"/>
        </w:rPr>
        <w:t xml:space="preserve"> class to be predicted </w:t>
      </w:r>
      <w:r>
        <w:rPr>
          <w:rFonts w:ascii="Times New Roman" w:eastAsia="Times New Roman" w:hAnsi="Times New Roman"/>
          <w:color w:val="000000"/>
          <w:sz w:val="24"/>
        </w:rPr>
        <w:t>is</w:t>
      </w:r>
      <w:r w:rsidR="00D13D52">
        <w:rPr>
          <w:rFonts w:ascii="Times New Roman" w:eastAsia="Times New Roman" w:hAnsi="Times New Roman"/>
          <w:color w:val="000000"/>
          <w:sz w:val="24"/>
          <w:lang w:val="en-GB"/>
        </w:rPr>
        <w:t xml:space="preserve"> the variable called</w:t>
      </w:r>
      <w:r>
        <w:rPr>
          <w:rFonts w:ascii="Times New Roman" w:eastAsia="Times New Roman" w:hAnsi="Times New Roman"/>
          <w:color w:val="000000"/>
          <w:sz w:val="24"/>
        </w:rPr>
        <w:t xml:space="preserve"> </w:t>
      </w:r>
      <w:r w:rsidR="00D13D52">
        <w:rPr>
          <w:rFonts w:ascii="Times New Roman" w:eastAsia="Times New Roman" w:hAnsi="Times New Roman"/>
          <w:color w:val="000000"/>
          <w:sz w:val="24"/>
          <w:lang w:val="en-GB"/>
        </w:rPr>
        <w:t>‘</w:t>
      </w:r>
      <w:proofErr w:type="spellStart"/>
      <w:r>
        <w:rPr>
          <w:rFonts w:ascii="Times New Roman" w:eastAsia="Times New Roman" w:hAnsi="Times New Roman"/>
          <w:color w:val="000000"/>
          <w:sz w:val="24"/>
        </w:rPr>
        <w:t>Performance_Status</w:t>
      </w:r>
      <w:proofErr w:type="spellEnd"/>
      <w:r w:rsidR="00D13D52">
        <w:rPr>
          <w:rFonts w:ascii="Times New Roman" w:eastAsia="Times New Roman" w:hAnsi="Times New Roman"/>
          <w:color w:val="000000"/>
          <w:sz w:val="24"/>
          <w:lang w:val="en-GB"/>
        </w:rPr>
        <w:t>’</w:t>
      </w:r>
      <w:r>
        <w:rPr>
          <w:rFonts w:ascii="Times New Roman" w:eastAsia="Times New Roman" w:hAnsi="Times New Roman"/>
          <w:color w:val="000000"/>
          <w:sz w:val="24"/>
        </w:rPr>
        <w:t>, which has three possible classes: At-Risk, Average, and Excellent.</w:t>
      </w:r>
    </w:p>
    <w:p w14:paraId="7181421B" w14:textId="3326BC5F" w:rsidR="009E51DB" w:rsidRDefault="004D3226">
      <w:pPr>
        <w:pStyle w:val="Heading3"/>
        <w:spacing w:line="360" w:lineRule="auto"/>
        <w:rPr>
          <w:rFonts w:ascii="Times New Roman" w:eastAsia="Times New Roman" w:hAnsi="Times New Roman"/>
          <w:b/>
          <w:color w:val="000000"/>
        </w:rPr>
      </w:pPr>
      <w:bookmarkStart w:id="102" w:name="_Toc232516783"/>
      <w:r>
        <w:rPr>
          <w:rFonts w:ascii="Times New Roman" w:eastAsia="Times New Roman" w:hAnsi="Times New Roman"/>
          <w:b/>
          <w:color w:val="000000"/>
        </w:rPr>
        <w:t>3.7.1 Feature Engineering and Input Mapping</w:t>
      </w:r>
      <w:bookmarkEnd w:id="102"/>
    </w:p>
    <w:p w14:paraId="0DC36ECD" w14:textId="77777777" w:rsidR="00D13D52" w:rsidRPr="00D13D52" w:rsidRDefault="00D13D52" w:rsidP="00D13D52">
      <w:pPr>
        <w:spacing w:line="360" w:lineRule="auto"/>
        <w:jc w:val="both"/>
        <w:rPr>
          <w:rFonts w:ascii="Times New Roman" w:hAnsi="Times New Roman" w:cs="Times New Roman"/>
          <w:sz w:val="24"/>
          <w:szCs w:val="24"/>
        </w:rPr>
      </w:pPr>
      <w:r w:rsidRPr="00D13D52">
        <w:rPr>
          <w:rFonts w:ascii="Times New Roman" w:hAnsi="Times New Roman" w:cs="Times New Roman"/>
          <w:sz w:val="24"/>
          <w:szCs w:val="24"/>
        </w:rPr>
        <w:t xml:space="preserve">The process of converting raw input data to relevant model features is called feature engineering. The features that are required for the model are not entered by hand in </w:t>
      </w:r>
      <w:proofErr w:type="spellStart"/>
      <w:r w:rsidRPr="00D13D52">
        <w:rPr>
          <w:rFonts w:ascii="Times New Roman" w:hAnsi="Times New Roman" w:cs="Times New Roman"/>
          <w:sz w:val="24"/>
          <w:szCs w:val="24"/>
        </w:rPr>
        <w:lastRenderedPageBreak/>
        <w:t>EduPredict</w:t>
      </w:r>
      <w:proofErr w:type="spellEnd"/>
      <w:r w:rsidRPr="00D13D52">
        <w:rPr>
          <w:rFonts w:ascii="Times New Roman" w:hAnsi="Times New Roman" w:cs="Times New Roman"/>
          <w:sz w:val="24"/>
          <w:szCs w:val="24"/>
        </w:rPr>
        <w:t xml:space="preserve"> AI. Rather, the system derives a number of values from raw course scores and other academic measures.</w:t>
      </w:r>
    </w:p>
    <w:p w14:paraId="1D7E77AE" w14:textId="77777777" w:rsidR="00D13D52" w:rsidRPr="001A4C97" w:rsidRDefault="00D13D52" w:rsidP="001A4C97">
      <w:pPr>
        <w:pStyle w:val="ListParagraph"/>
        <w:numPr>
          <w:ilvl w:val="0"/>
          <w:numId w:val="41"/>
        </w:numPr>
        <w:spacing w:line="360" w:lineRule="auto"/>
        <w:jc w:val="both"/>
        <w:rPr>
          <w:rFonts w:ascii="Times New Roman" w:hAnsi="Times New Roman" w:cs="Times New Roman"/>
          <w:sz w:val="24"/>
          <w:szCs w:val="24"/>
        </w:rPr>
      </w:pPr>
      <w:proofErr w:type="spellStart"/>
      <w:r w:rsidRPr="001A4C97">
        <w:rPr>
          <w:rFonts w:ascii="Times New Roman" w:hAnsi="Times New Roman" w:cs="Times New Roman"/>
          <w:sz w:val="24"/>
          <w:szCs w:val="24"/>
        </w:rPr>
        <w:t>Previous_Course_Average</w:t>
      </w:r>
      <w:proofErr w:type="spellEnd"/>
      <w:r w:rsidRPr="001A4C97">
        <w:rPr>
          <w:rFonts w:ascii="Times New Roman" w:hAnsi="Times New Roman" w:cs="Times New Roman"/>
          <w:sz w:val="24"/>
          <w:szCs w:val="24"/>
        </w:rPr>
        <w:t xml:space="preserve"> is the mean of all of the previous course scores. This value is calculated from </w:t>
      </w:r>
      <w:proofErr w:type="spellStart"/>
      <w:r w:rsidRPr="001A4C97">
        <w:rPr>
          <w:rFonts w:ascii="Times New Roman" w:hAnsi="Times New Roman" w:cs="Times New Roman"/>
          <w:sz w:val="24"/>
          <w:szCs w:val="24"/>
        </w:rPr>
        <w:t>Entry_Academic_Score</w:t>
      </w:r>
      <w:proofErr w:type="spellEnd"/>
      <w:r w:rsidRPr="001A4C97">
        <w:rPr>
          <w:rFonts w:ascii="Times New Roman" w:hAnsi="Times New Roman" w:cs="Times New Roman"/>
          <w:sz w:val="24"/>
          <w:szCs w:val="24"/>
        </w:rPr>
        <w:t xml:space="preserve"> since it is not possible to get previous university course scores for 100 Level First Semester students.</w:t>
      </w:r>
    </w:p>
    <w:p w14:paraId="17C21373" w14:textId="77777777" w:rsidR="00D13D52" w:rsidRPr="001A4C97" w:rsidRDefault="00D13D52" w:rsidP="001A4C97">
      <w:pPr>
        <w:pStyle w:val="ListParagraph"/>
        <w:numPr>
          <w:ilvl w:val="0"/>
          <w:numId w:val="41"/>
        </w:numPr>
        <w:spacing w:line="360" w:lineRule="auto"/>
        <w:jc w:val="both"/>
        <w:rPr>
          <w:rFonts w:ascii="Times New Roman" w:hAnsi="Times New Roman" w:cs="Times New Roman"/>
          <w:sz w:val="24"/>
          <w:szCs w:val="24"/>
        </w:rPr>
      </w:pPr>
      <w:proofErr w:type="spellStart"/>
      <w:r w:rsidRPr="001A4C97">
        <w:rPr>
          <w:rFonts w:ascii="Times New Roman" w:hAnsi="Times New Roman" w:cs="Times New Roman"/>
          <w:sz w:val="24"/>
          <w:szCs w:val="24"/>
        </w:rPr>
        <w:t>Lowest_Previous_Score</w:t>
      </w:r>
      <w:proofErr w:type="spellEnd"/>
      <w:r w:rsidRPr="001A4C97">
        <w:rPr>
          <w:rFonts w:ascii="Times New Roman" w:hAnsi="Times New Roman" w:cs="Times New Roman"/>
          <w:sz w:val="24"/>
          <w:szCs w:val="24"/>
        </w:rPr>
        <w:t xml:space="preserve"> is the lowest score of courses that have been taken before. This will enable the model to know whether a student has performed poorly in any of his class or not.</w:t>
      </w:r>
    </w:p>
    <w:p w14:paraId="0B70CFF6" w14:textId="77777777" w:rsidR="00D13D52" w:rsidRPr="001A4C97" w:rsidRDefault="00D13D52" w:rsidP="001A4C97">
      <w:pPr>
        <w:pStyle w:val="ListParagraph"/>
        <w:numPr>
          <w:ilvl w:val="0"/>
          <w:numId w:val="41"/>
        </w:numPr>
        <w:spacing w:line="360" w:lineRule="auto"/>
        <w:jc w:val="both"/>
        <w:rPr>
          <w:rFonts w:ascii="Times New Roman" w:hAnsi="Times New Roman" w:cs="Times New Roman"/>
          <w:sz w:val="24"/>
          <w:szCs w:val="24"/>
        </w:rPr>
      </w:pPr>
      <w:proofErr w:type="spellStart"/>
      <w:r w:rsidRPr="001A4C97">
        <w:rPr>
          <w:rFonts w:ascii="Times New Roman" w:hAnsi="Times New Roman" w:cs="Times New Roman"/>
          <w:sz w:val="24"/>
          <w:szCs w:val="24"/>
        </w:rPr>
        <w:t>Weak_Previous_Count</w:t>
      </w:r>
      <w:proofErr w:type="spellEnd"/>
      <w:r w:rsidRPr="001A4C97">
        <w:rPr>
          <w:rFonts w:ascii="Times New Roman" w:hAnsi="Times New Roman" w:cs="Times New Roman"/>
          <w:sz w:val="24"/>
          <w:szCs w:val="24"/>
        </w:rPr>
        <w:t xml:space="preserve"> is the number of previously completed courses in which the student earned a weak score. This helps when a student has had a number of poor grades in previous courses and needs greater academic assistance than another student with just one bad grade.</w:t>
      </w:r>
    </w:p>
    <w:p w14:paraId="01E6D827" w14:textId="77777777" w:rsidR="00D13D52" w:rsidRPr="001A4C97" w:rsidRDefault="00D13D52" w:rsidP="001A4C97">
      <w:pPr>
        <w:pStyle w:val="ListParagraph"/>
        <w:numPr>
          <w:ilvl w:val="0"/>
          <w:numId w:val="41"/>
        </w:numPr>
        <w:spacing w:line="360" w:lineRule="auto"/>
        <w:jc w:val="both"/>
        <w:rPr>
          <w:rFonts w:ascii="Times New Roman" w:hAnsi="Times New Roman" w:cs="Times New Roman"/>
          <w:sz w:val="24"/>
          <w:szCs w:val="24"/>
        </w:rPr>
      </w:pPr>
      <w:proofErr w:type="spellStart"/>
      <w:r w:rsidRPr="001A4C97">
        <w:rPr>
          <w:rFonts w:ascii="Times New Roman" w:hAnsi="Times New Roman" w:cs="Times New Roman"/>
          <w:sz w:val="24"/>
          <w:szCs w:val="24"/>
        </w:rPr>
        <w:t>Course_CA_Average</w:t>
      </w:r>
      <w:proofErr w:type="spellEnd"/>
      <w:r w:rsidRPr="001A4C97">
        <w:rPr>
          <w:rFonts w:ascii="Times New Roman" w:hAnsi="Times New Roman" w:cs="Times New Roman"/>
          <w:sz w:val="24"/>
          <w:szCs w:val="24"/>
        </w:rPr>
        <w:t xml:space="preserve"> is the average score for the student's current semester courses on a continuous assessment. A score for the CA is obtained over a 30 period.</w:t>
      </w:r>
    </w:p>
    <w:p w14:paraId="0FFF0419" w14:textId="77777777" w:rsidR="00D13D52" w:rsidRPr="001A4C97" w:rsidRDefault="00D13D52" w:rsidP="001A4C97">
      <w:pPr>
        <w:pStyle w:val="ListParagraph"/>
        <w:numPr>
          <w:ilvl w:val="0"/>
          <w:numId w:val="41"/>
        </w:numPr>
        <w:spacing w:line="360" w:lineRule="auto"/>
        <w:jc w:val="both"/>
        <w:rPr>
          <w:rFonts w:ascii="Times New Roman" w:hAnsi="Times New Roman" w:cs="Times New Roman"/>
          <w:sz w:val="24"/>
          <w:szCs w:val="24"/>
        </w:rPr>
      </w:pPr>
      <w:proofErr w:type="spellStart"/>
      <w:r w:rsidRPr="001A4C97">
        <w:rPr>
          <w:rFonts w:ascii="Times New Roman" w:hAnsi="Times New Roman" w:cs="Times New Roman"/>
          <w:sz w:val="24"/>
          <w:szCs w:val="24"/>
        </w:rPr>
        <w:t>Lowest_CA_Score</w:t>
      </w:r>
      <w:proofErr w:type="spellEnd"/>
      <w:r w:rsidRPr="001A4C97">
        <w:rPr>
          <w:rFonts w:ascii="Times New Roman" w:hAnsi="Times New Roman" w:cs="Times New Roman"/>
          <w:sz w:val="24"/>
          <w:szCs w:val="24"/>
        </w:rPr>
        <w:t xml:space="preserve"> is the minimum of the current semester CA score. This can be used to detect weakness in one course even though the overall CA average is satisfactory.</w:t>
      </w:r>
    </w:p>
    <w:p w14:paraId="454CE1D7" w14:textId="77777777" w:rsidR="00D13D52" w:rsidRPr="001A4C97" w:rsidRDefault="00D13D52" w:rsidP="001A4C97">
      <w:pPr>
        <w:pStyle w:val="ListParagraph"/>
        <w:numPr>
          <w:ilvl w:val="0"/>
          <w:numId w:val="41"/>
        </w:numPr>
        <w:spacing w:line="360" w:lineRule="auto"/>
        <w:jc w:val="both"/>
        <w:rPr>
          <w:rFonts w:ascii="Times New Roman" w:hAnsi="Times New Roman" w:cs="Times New Roman"/>
          <w:sz w:val="24"/>
          <w:szCs w:val="24"/>
        </w:rPr>
      </w:pPr>
      <w:r w:rsidRPr="001A4C97">
        <w:rPr>
          <w:rFonts w:ascii="Times New Roman" w:hAnsi="Times New Roman" w:cs="Times New Roman"/>
          <w:sz w:val="24"/>
          <w:szCs w:val="24"/>
        </w:rPr>
        <w:t xml:space="preserve">Current </w:t>
      </w:r>
      <w:proofErr w:type="spellStart"/>
      <w:r w:rsidRPr="001A4C97">
        <w:rPr>
          <w:rFonts w:ascii="Times New Roman" w:hAnsi="Times New Roman" w:cs="Times New Roman"/>
          <w:sz w:val="24"/>
          <w:szCs w:val="24"/>
        </w:rPr>
        <w:t>Weak_CA_Count</w:t>
      </w:r>
      <w:proofErr w:type="spellEnd"/>
      <w:r w:rsidRPr="001A4C97">
        <w:rPr>
          <w:rFonts w:ascii="Times New Roman" w:hAnsi="Times New Roman" w:cs="Times New Roman"/>
          <w:sz w:val="24"/>
          <w:szCs w:val="24"/>
        </w:rPr>
        <w:t xml:space="preserve"> is the number of currently enrolled courses with a CA score below the warning level.</w:t>
      </w:r>
    </w:p>
    <w:p w14:paraId="3180CCC6" w14:textId="77777777" w:rsidR="00D13D52" w:rsidRPr="001A4C97" w:rsidRDefault="00D13D52" w:rsidP="001A4C97">
      <w:pPr>
        <w:pStyle w:val="ListParagraph"/>
        <w:numPr>
          <w:ilvl w:val="0"/>
          <w:numId w:val="41"/>
        </w:numPr>
        <w:spacing w:line="360" w:lineRule="auto"/>
        <w:jc w:val="both"/>
        <w:rPr>
          <w:rFonts w:ascii="Times New Roman" w:hAnsi="Times New Roman" w:cs="Times New Roman"/>
          <w:sz w:val="24"/>
          <w:szCs w:val="24"/>
        </w:rPr>
      </w:pPr>
      <w:proofErr w:type="spellStart"/>
      <w:r w:rsidRPr="001A4C97">
        <w:rPr>
          <w:rFonts w:ascii="Times New Roman" w:hAnsi="Times New Roman" w:cs="Times New Roman"/>
          <w:sz w:val="24"/>
          <w:szCs w:val="24"/>
        </w:rPr>
        <w:t>Core_CA_Average</w:t>
      </w:r>
      <w:proofErr w:type="spellEnd"/>
      <w:r w:rsidRPr="001A4C97">
        <w:rPr>
          <w:rFonts w:ascii="Times New Roman" w:hAnsi="Times New Roman" w:cs="Times New Roman"/>
          <w:sz w:val="24"/>
          <w:szCs w:val="24"/>
        </w:rPr>
        <w:t xml:space="preserve"> is the average CA of core Computer Science courses.</w:t>
      </w:r>
    </w:p>
    <w:p w14:paraId="353C8F56" w14:textId="77777777" w:rsidR="00D13D52" w:rsidRPr="001A4C97" w:rsidRDefault="00D13D52" w:rsidP="001A4C97">
      <w:pPr>
        <w:pStyle w:val="ListParagraph"/>
        <w:numPr>
          <w:ilvl w:val="0"/>
          <w:numId w:val="41"/>
        </w:numPr>
        <w:spacing w:line="360" w:lineRule="auto"/>
        <w:jc w:val="both"/>
        <w:rPr>
          <w:rFonts w:ascii="Times New Roman" w:hAnsi="Times New Roman" w:cs="Times New Roman"/>
          <w:sz w:val="24"/>
          <w:szCs w:val="24"/>
        </w:rPr>
      </w:pPr>
      <w:proofErr w:type="spellStart"/>
      <w:r w:rsidRPr="001A4C97">
        <w:rPr>
          <w:rFonts w:ascii="Times New Roman" w:hAnsi="Times New Roman" w:cs="Times New Roman"/>
          <w:sz w:val="24"/>
          <w:szCs w:val="24"/>
        </w:rPr>
        <w:t>Elective_CA_Average</w:t>
      </w:r>
      <w:proofErr w:type="spellEnd"/>
      <w:r w:rsidRPr="001A4C97">
        <w:rPr>
          <w:rFonts w:ascii="Times New Roman" w:hAnsi="Times New Roman" w:cs="Times New Roman"/>
          <w:sz w:val="24"/>
          <w:szCs w:val="24"/>
        </w:rPr>
        <w:t xml:space="preserve"> is the mean CA score of the electives (where applicable).</w:t>
      </w:r>
    </w:p>
    <w:p w14:paraId="6F53B40D" w14:textId="3796D29A" w:rsidR="00D13D52" w:rsidRPr="001A4C97" w:rsidRDefault="00D13D52" w:rsidP="001A4C97">
      <w:pPr>
        <w:pStyle w:val="ListParagraph"/>
        <w:numPr>
          <w:ilvl w:val="0"/>
          <w:numId w:val="41"/>
        </w:numPr>
        <w:spacing w:line="360" w:lineRule="auto"/>
        <w:jc w:val="both"/>
        <w:rPr>
          <w:rFonts w:ascii="Times New Roman" w:hAnsi="Times New Roman" w:cs="Times New Roman"/>
          <w:sz w:val="24"/>
          <w:szCs w:val="24"/>
        </w:rPr>
      </w:pPr>
      <w:proofErr w:type="spellStart"/>
      <w:r w:rsidRPr="001A4C97">
        <w:rPr>
          <w:rFonts w:ascii="Times New Roman" w:hAnsi="Times New Roman" w:cs="Times New Roman"/>
          <w:sz w:val="24"/>
          <w:szCs w:val="24"/>
        </w:rPr>
        <w:t>University_CA_Average</w:t>
      </w:r>
      <w:proofErr w:type="spellEnd"/>
      <w:r w:rsidRPr="001A4C97">
        <w:rPr>
          <w:rFonts w:ascii="Times New Roman" w:hAnsi="Times New Roman" w:cs="Times New Roman"/>
          <w:sz w:val="24"/>
          <w:szCs w:val="24"/>
        </w:rPr>
        <w:t xml:space="preserve"> is the average CA score of the university-wide courses (</w:t>
      </w:r>
      <w:r w:rsidR="00AE5550" w:rsidRPr="001A4C97">
        <w:rPr>
          <w:rFonts w:ascii="Times New Roman" w:hAnsi="Times New Roman" w:cs="Times New Roman"/>
          <w:sz w:val="24"/>
          <w:szCs w:val="24"/>
        </w:rPr>
        <w:t xml:space="preserve">for </w:t>
      </w:r>
      <w:proofErr w:type="gramStart"/>
      <w:r w:rsidR="00AE5550" w:rsidRPr="001A4C97">
        <w:rPr>
          <w:rFonts w:ascii="Times New Roman" w:hAnsi="Times New Roman" w:cs="Times New Roman"/>
          <w:sz w:val="24"/>
          <w:szCs w:val="24"/>
        </w:rPr>
        <w:t>example;</w:t>
      </w:r>
      <w:r w:rsidRPr="001A4C97">
        <w:rPr>
          <w:rFonts w:ascii="Times New Roman" w:hAnsi="Times New Roman" w:cs="Times New Roman"/>
          <w:sz w:val="24"/>
          <w:szCs w:val="24"/>
        </w:rPr>
        <w:t>,</w:t>
      </w:r>
      <w:proofErr w:type="gramEnd"/>
      <w:r w:rsidRPr="001A4C97">
        <w:rPr>
          <w:rFonts w:ascii="Times New Roman" w:hAnsi="Times New Roman" w:cs="Times New Roman"/>
          <w:sz w:val="24"/>
          <w:szCs w:val="24"/>
        </w:rPr>
        <w:t xml:space="preserve"> Total Man Concept and Entrepreneurial Development Studies).</w:t>
      </w:r>
    </w:p>
    <w:p w14:paraId="792F4071" w14:textId="77777777" w:rsidR="00D13D52" w:rsidRPr="001A4C97" w:rsidRDefault="00D13D52" w:rsidP="001A4C97">
      <w:pPr>
        <w:pStyle w:val="ListParagraph"/>
        <w:numPr>
          <w:ilvl w:val="0"/>
          <w:numId w:val="41"/>
        </w:numPr>
        <w:spacing w:line="360" w:lineRule="auto"/>
        <w:jc w:val="both"/>
        <w:rPr>
          <w:rFonts w:ascii="Times New Roman" w:hAnsi="Times New Roman" w:cs="Times New Roman"/>
          <w:sz w:val="24"/>
          <w:szCs w:val="24"/>
        </w:rPr>
      </w:pPr>
      <w:proofErr w:type="spellStart"/>
      <w:r w:rsidRPr="001A4C97">
        <w:rPr>
          <w:rFonts w:ascii="Times New Roman" w:hAnsi="Times New Roman" w:cs="Times New Roman"/>
          <w:sz w:val="24"/>
          <w:szCs w:val="24"/>
        </w:rPr>
        <w:t>Total_Units</w:t>
      </w:r>
      <w:proofErr w:type="spellEnd"/>
      <w:r w:rsidRPr="001A4C97">
        <w:rPr>
          <w:rFonts w:ascii="Times New Roman" w:hAnsi="Times New Roman" w:cs="Times New Roman"/>
          <w:sz w:val="24"/>
          <w:szCs w:val="24"/>
        </w:rPr>
        <w:t xml:space="preserve"> is the total amount of units taken for the selected level and semester.</w:t>
      </w:r>
    </w:p>
    <w:p w14:paraId="70156499" w14:textId="24C83AA5" w:rsidR="00D13D52" w:rsidRPr="00D13D52" w:rsidRDefault="00D13D52" w:rsidP="00D13D52">
      <w:pPr>
        <w:spacing w:line="360" w:lineRule="auto"/>
        <w:jc w:val="both"/>
        <w:rPr>
          <w:rFonts w:ascii="Times New Roman" w:hAnsi="Times New Roman" w:cs="Times New Roman"/>
          <w:sz w:val="24"/>
          <w:szCs w:val="24"/>
        </w:rPr>
      </w:pPr>
      <w:r w:rsidRPr="00D13D52">
        <w:rPr>
          <w:rFonts w:ascii="Times New Roman" w:hAnsi="Times New Roman" w:cs="Times New Roman"/>
          <w:sz w:val="24"/>
          <w:szCs w:val="24"/>
        </w:rPr>
        <w:t>These derived features are useful since they provide a more interpretive summary of performance at the course level and are the same type of values that the machine learning model can work with uniformly.</w:t>
      </w:r>
    </w:p>
    <w:p w14:paraId="171699F8" w14:textId="77777777" w:rsidR="009E51DB" w:rsidRDefault="004D3226">
      <w:pPr>
        <w:pStyle w:val="Heading3"/>
        <w:spacing w:line="360" w:lineRule="auto"/>
      </w:pPr>
      <w:bookmarkStart w:id="103" w:name="_Toc232516784"/>
      <w:r>
        <w:rPr>
          <w:rFonts w:ascii="Times New Roman" w:eastAsia="Times New Roman" w:hAnsi="Times New Roman"/>
          <w:b/>
          <w:color w:val="000000"/>
        </w:rPr>
        <w:t xml:space="preserve">3.7.2 </w:t>
      </w:r>
      <w:proofErr w:type="spellStart"/>
      <w:r>
        <w:rPr>
          <w:rFonts w:ascii="Times New Roman" w:eastAsia="Times New Roman" w:hAnsi="Times New Roman"/>
          <w:b/>
          <w:color w:val="000000"/>
        </w:rPr>
        <w:t>Preprocessing</w:t>
      </w:r>
      <w:proofErr w:type="spellEnd"/>
      <w:r>
        <w:rPr>
          <w:rFonts w:ascii="Times New Roman" w:eastAsia="Times New Roman" w:hAnsi="Times New Roman"/>
          <w:b/>
          <w:color w:val="000000"/>
        </w:rPr>
        <w:t xml:space="preserve"> and Encoding Strategy</w:t>
      </w:r>
      <w:bookmarkEnd w:id="103"/>
    </w:p>
    <w:p w14:paraId="03DA61D7" w14:textId="7F90EA5C" w:rsidR="001A4C97" w:rsidRDefault="00D13D52" w:rsidP="00D13D52">
      <w:pPr>
        <w:spacing w:line="360" w:lineRule="auto"/>
        <w:jc w:val="both"/>
        <w:rPr>
          <w:rFonts w:ascii="Times New Roman" w:eastAsia="Times New Roman" w:hAnsi="Times New Roman"/>
          <w:color w:val="000000"/>
          <w:sz w:val="24"/>
        </w:rPr>
      </w:pPr>
      <w:r w:rsidRPr="00D13D52">
        <w:rPr>
          <w:rFonts w:ascii="Times New Roman" w:eastAsia="Times New Roman" w:hAnsi="Times New Roman"/>
          <w:color w:val="000000"/>
          <w:sz w:val="24"/>
        </w:rPr>
        <w:t>Prior to prediction, the system performs transformations that are similar to those performed during training</w:t>
      </w:r>
      <w:r w:rsidR="000D4C61">
        <w:rPr>
          <w:rFonts w:ascii="Times New Roman" w:eastAsia="Times New Roman" w:hAnsi="Times New Roman"/>
          <w:color w:val="000000"/>
          <w:sz w:val="24"/>
          <w:lang w:val="en-GB"/>
        </w:rPr>
        <w:t xml:space="preserve"> </w:t>
      </w:r>
      <w:r w:rsidR="00971666">
        <w:rPr>
          <w:rFonts w:ascii="Times New Roman" w:hAnsi="Times New Roman" w:cs="Times New Roman"/>
          <w:sz w:val="24"/>
          <w:szCs w:val="24"/>
        </w:rPr>
        <w:fldChar w:fldCharType="begin" w:fldLock="1"/>
      </w:r>
      <w:r w:rsidR="00971666">
        <w:rPr>
          <w:rFonts w:ascii="Times New Roman" w:hAnsi="Times New Roman" w:cs="Times New Roman"/>
          <w:sz w:val="24"/>
          <w:szCs w:val="24"/>
        </w:rPr>
        <w:instrText>ADDIN CSL_CITATION {"citationItems":[{"id":"ITEM-1","itemData":{"ISSN":"10495258","abstract":"Machine learning offers a fantastically powerful toolkit for building useful complex prediction systems quickly. This paper argues it is dangerous to think of these quick wins as coming for free. Using the software engineering framework of technical debt, we find it is common to incur massive ongoing maintenance costs in real-world ML systems. We explore several ML-specific risk factors to account for in system design. These include boundary erosion, entanglement, hidden feedback loops, undeclared consumers, data dependencies, configuration issues, changes in the external world, and a variety of system-level anti-patterns.","author":[{"dropping-particle":"","family":"Sculley","given":"D.","non-dropping-particle":"","parse-names":false,"suffix":""},{"dropping-particle":"","family":"Holt","given":"Gary","non-dropping-particle":"","parse-names":false,"suffix":""},{"dropping-particle":"","family":"Golovin","given":"Daniel","non-dropping-particle":"","parse-names":false,"suffix":""},{"dropping-particle":"","family":"Davydov","given":"Eugene","non-dropping-particle":"","parse-names":false,"suffix":""},{"dropping-particle":"","family":"Phillips","given":"Todd","non-dropping-particle":"","parse-names":false,"suffix":""},{"dropping-particle":"","family":"Ebner","given":"Dietmar","non-dropping-particle":"","parse-names":false,"suffix":""},{"dropping-particle":"","family":"Chaudhary","given":"Vinay","non-dropping-particle":"","parse-names":false,"suffix":""},{"dropping-particle":"","family":"Young","given":"Michael","non-dropping-particle":"","parse-names":false,"suffix":""},{"dropping-particle":"","family":"Crespo","given":"Jean François","non-dropping-particle":"","parse-names":false,"suffix":""},{"dropping-particle":"","family":"Dennison","given":"Dan","non-dropping-particle":"","parse-names":false,"suffix":""}],"container-title":"Advances in Neural Information Processing Systems","id":"ITEM-1","issued":{"date-parts":[["2015"]]},"page":"2503-2511","title":"Hidden technical debt in machine learning systems","type":"article-journal","volume":"2015-Janua"},"uris":["http://www.mendeley.com/documents/?uuid=af701a82-2416-43d3-aa97-a98983bd45bb"]}],"mendeley":{"formattedCitation":"(Sculley et al., 2015)","plainTextFormattedCitation":"(Sculley et al., 2015)","previouslyFormattedCitation":"(Sculley et al., 2015)"},"properties":{"noteIndex":0},"schema":"https://github.com/citation-style-language/schema/raw/master/csl-citation.json"}</w:instrText>
      </w:r>
      <w:r w:rsidR="00971666">
        <w:rPr>
          <w:rFonts w:ascii="Times New Roman" w:hAnsi="Times New Roman" w:cs="Times New Roman"/>
          <w:sz w:val="24"/>
          <w:szCs w:val="24"/>
        </w:rPr>
        <w:fldChar w:fldCharType="separate"/>
      </w:r>
      <w:r w:rsidR="00971666" w:rsidRPr="00971666">
        <w:rPr>
          <w:rFonts w:ascii="Times New Roman" w:hAnsi="Times New Roman" w:cs="Times New Roman"/>
          <w:noProof/>
          <w:sz w:val="24"/>
          <w:szCs w:val="24"/>
        </w:rPr>
        <w:t>(Sculley et al., 2015)</w:t>
      </w:r>
      <w:r w:rsidR="00971666">
        <w:rPr>
          <w:rFonts w:ascii="Times New Roman" w:hAnsi="Times New Roman" w:cs="Times New Roman"/>
          <w:sz w:val="24"/>
          <w:szCs w:val="24"/>
        </w:rPr>
        <w:fldChar w:fldCharType="end"/>
      </w:r>
      <w:r w:rsidR="000D4C61">
        <w:rPr>
          <w:rFonts w:ascii="Times New Roman" w:hAnsi="Times New Roman" w:cs="Times New Roman"/>
          <w:sz w:val="24"/>
          <w:szCs w:val="24"/>
          <w:lang w:val="en-GB"/>
        </w:rPr>
        <w:t>.</w:t>
      </w:r>
      <w:r w:rsidRPr="00D13D52">
        <w:rPr>
          <w:rFonts w:ascii="Times New Roman" w:eastAsia="Times New Roman" w:hAnsi="Times New Roman"/>
          <w:color w:val="000000"/>
          <w:sz w:val="24"/>
        </w:rPr>
        <w:t xml:space="preserve">Machine learning models need numerical and well-scaled input and the data need to be </w:t>
      </w:r>
      <w:proofErr w:type="spellStart"/>
      <w:r w:rsidRPr="00D13D52">
        <w:rPr>
          <w:rFonts w:ascii="Times New Roman" w:eastAsia="Times New Roman" w:hAnsi="Times New Roman"/>
          <w:color w:val="000000"/>
          <w:sz w:val="24"/>
        </w:rPr>
        <w:t>preprocessed</w:t>
      </w:r>
      <w:proofErr w:type="spellEnd"/>
      <w:r w:rsidRPr="00D13D52">
        <w:rPr>
          <w:rFonts w:ascii="Times New Roman" w:eastAsia="Times New Roman" w:hAnsi="Times New Roman"/>
          <w:color w:val="000000"/>
          <w:sz w:val="24"/>
        </w:rPr>
        <w:t xml:space="preserve"> for this purpose.</w:t>
      </w:r>
      <w:r w:rsidR="001A4C97">
        <w:rPr>
          <w:rFonts w:ascii="Times New Roman" w:eastAsia="Times New Roman" w:hAnsi="Times New Roman"/>
          <w:color w:val="000000"/>
          <w:sz w:val="24"/>
          <w:lang w:val="en-GB"/>
        </w:rPr>
        <w:t xml:space="preserve"> </w:t>
      </w:r>
      <w:r w:rsidRPr="00D13D52">
        <w:rPr>
          <w:rFonts w:ascii="Times New Roman" w:eastAsia="Times New Roman" w:hAnsi="Times New Roman"/>
          <w:color w:val="000000"/>
          <w:sz w:val="24"/>
        </w:rPr>
        <w:t xml:space="preserve">A </w:t>
      </w:r>
      <w:proofErr w:type="spellStart"/>
      <w:r w:rsidRPr="00D13D52">
        <w:rPr>
          <w:rFonts w:ascii="Times New Roman" w:eastAsia="Times New Roman" w:hAnsi="Times New Roman"/>
          <w:color w:val="000000"/>
          <w:sz w:val="24"/>
        </w:rPr>
        <w:t>LabelEncoder</w:t>
      </w:r>
      <w:proofErr w:type="spellEnd"/>
      <w:r w:rsidRPr="00D13D52">
        <w:rPr>
          <w:rFonts w:ascii="Times New Roman" w:eastAsia="Times New Roman" w:hAnsi="Times New Roman"/>
          <w:color w:val="000000"/>
          <w:sz w:val="24"/>
        </w:rPr>
        <w:t xml:space="preserve"> is saved </w:t>
      </w:r>
      <w:r w:rsidRPr="00D13D52">
        <w:rPr>
          <w:rFonts w:ascii="Times New Roman" w:eastAsia="Times New Roman" w:hAnsi="Times New Roman"/>
          <w:color w:val="000000"/>
          <w:sz w:val="24"/>
        </w:rPr>
        <w:lastRenderedPageBreak/>
        <w:t xml:space="preserve">and then used to encode a message in a numerical format based on gender. </w:t>
      </w:r>
      <w:proofErr w:type="spellStart"/>
      <w:r w:rsidRPr="00D13D52">
        <w:rPr>
          <w:rFonts w:ascii="Times New Roman" w:eastAsia="Times New Roman" w:hAnsi="Times New Roman"/>
          <w:color w:val="000000"/>
          <w:sz w:val="24"/>
        </w:rPr>
        <w:t>Socioeconomic_Status</w:t>
      </w:r>
      <w:proofErr w:type="spellEnd"/>
      <w:r w:rsidRPr="00D13D52">
        <w:rPr>
          <w:rFonts w:ascii="Times New Roman" w:eastAsia="Times New Roman" w:hAnsi="Times New Roman"/>
          <w:color w:val="000000"/>
          <w:sz w:val="24"/>
        </w:rPr>
        <w:t xml:space="preserve"> is an ordinal variable because the categories of Low, Medium and High are in a meaningful order.</w:t>
      </w:r>
    </w:p>
    <w:p w14:paraId="0CE6C7BF" w14:textId="36F7010C" w:rsidR="00D13D52" w:rsidRPr="00D13D52" w:rsidRDefault="00D13D52" w:rsidP="00D13D52">
      <w:pPr>
        <w:spacing w:line="360" w:lineRule="auto"/>
        <w:jc w:val="both"/>
        <w:rPr>
          <w:rFonts w:ascii="Times New Roman" w:eastAsia="Times New Roman" w:hAnsi="Times New Roman"/>
          <w:color w:val="000000"/>
          <w:sz w:val="24"/>
        </w:rPr>
      </w:pPr>
      <w:r w:rsidRPr="00D13D52">
        <w:rPr>
          <w:rFonts w:ascii="Times New Roman" w:eastAsia="Times New Roman" w:hAnsi="Times New Roman"/>
          <w:color w:val="000000"/>
          <w:sz w:val="24"/>
        </w:rPr>
        <w:t>In addition to this, Semester is also represented numerically, so that the model can accept the value of First Semester and Second Semester.</w:t>
      </w:r>
      <w:r w:rsidR="001A4C97">
        <w:rPr>
          <w:rFonts w:ascii="Times New Roman" w:eastAsia="Times New Roman" w:hAnsi="Times New Roman"/>
          <w:color w:val="000000"/>
          <w:sz w:val="24"/>
          <w:lang w:val="en-GB"/>
        </w:rPr>
        <w:t xml:space="preserve"> </w:t>
      </w:r>
      <w:r w:rsidRPr="00D13D52">
        <w:rPr>
          <w:rFonts w:ascii="Times New Roman" w:eastAsia="Times New Roman" w:hAnsi="Times New Roman"/>
          <w:color w:val="000000"/>
          <w:sz w:val="24"/>
        </w:rPr>
        <w:t>Alternative local terms are also normalised. For instance, Alpha can be considered as First Semester and Omega as Second Semester. Likewise, socioeconomic terms should be normalised to ensure that they fall within the categories used during training.</w:t>
      </w:r>
    </w:p>
    <w:p w14:paraId="0C899938" w14:textId="77777777" w:rsidR="00D13D52" w:rsidRPr="00D13D52" w:rsidRDefault="00D13D52" w:rsidP="00D13D52">
      <w:pPr>
        <w:spacing w:line="360" w:lineRule="auto"/>
        <w:jc w:val="both"/>
        <w:rPr>
          <w:rFonts w:ascii="Times New Roman" w:eastAsia="Times New Roman" w:hAnsi="Times New Roman"/>
          <w:color w:val="000000"/>
          <w:sz w:val="24"/>
        </w:rPr>
      </w:pPr>
      <w:r w:rsidRPr="00D13D52">
        <w:rPr>
          <w:rFonts w:ascii="Times New Roman" w:eastAsia="Times New Roman" w:hAnsi="Times New Roman"/>
          <w:color w:val="000000"/>
          <w:sz w:val="24"/>
        </w:rPr>
        <w:t>Once categorical features have been encoded, numerical features are scaled using the scaler that was saved. The scaling ensures that features whose numeric ranges are larger don't control the model. It also guarantees that live prediction input has the same distribution as when the model was trained.</w:t>
      </w:r>
    </w:p>
    <w:p w14:paraId="0A9D27E0" w14:textId="0655970C" w:rsidR="00000ACC" w:rsidRDefault="00D13D52" w:rsidP="00D13D52">
      <w:pPr>
        <w:spacing w:line="360" w:lineRule="auto"/>
        <w:jc w:val="both"/>
        <w:rPr>
          <w:rFonts w:ascii="Times New Roman" w:eastAsia="Times New Roman" w:hAnsi="Times New Roman"/>
          <w:color w:val="000000"/>
          <w:sz w:val="24"/>
        </w:rPr>
      </w:pPr>
      <w:r w:rsidRPr="00D13D52">
        <w:rPr>
          <w:rFonts w:ascii="Times New Roman" w:eastAsia="Times New Roman" w:hAnsi="Times New Roman"/>
          <w:color w:val="000000"/>
          <w:sz w:val="24"/>
        </w:rPr>
        <w:t>A feature order column list is stored and used to control the feature order. This is crucial because a model requires the inputs to be provided in the same sequence it was trained with. When the order is changed, prediction results may not be reliable.</w:t>
      </w:r>
    </w:p>
    <w:p w14:paraId="2F5C2F77" w14:textId="2B43032D" w:rsidR="009E51DB" w:rsidRDefault="004D3226" w:rsidP="00D13D52">
      <w:pPr>
        <w:spacing w:line="240" w:lineRule="auto"/>
        <w:jc w:val="both"/>
      </w:pPr>
      <w:r>
        <w:rPr>
          <w:rFonts w:ascii="Times New Roman" w:eastAsia="Times New Roman" w:hAnsi="Times New Roman"/>
          <w:b/>
          <w:color w:val="000000"/>
          <w:sz w:val="24"/>
        </w:rPr>
        <w:t>Table 3.</w:t>
      </w:r>
      <w:r w:rsidR="00610FFA">
        <w:rPr>
          <w:rFonts w:ascii="Times New Roman" w:eastAsia="Times New Roman" w:hAnsi="Times New Roman"/>
          <w:b/>
          <w:color w:val="000000"/>
          <w:sz w:val="24"/>
          <w:lang w:val="en-GB"/>
        </w:rPr>
        <w:t>4</w:t>
      </w:r>
      <w:r>
        <w:rPr>
          <w:rFonts w:ascii="Times New Roman" w:eastAsia="Times New Roman" w:hAnsi="Times New Roman"/>
          <w:b/>
          <w:color w:val="000000"/>
          <w:sz w:val="24"/>
        </w:rPr>
        <w:t xml:space="preserve">: Summary of </w:t>
      </w:r>
      <w:proofErr w:type="spellStart"/>
      <w:r>
        <w:rPr>
          <w:rFonts w:ascii="Times New Roman" w:eastAsia="Times New Roman" w:hAnsi="Times New Roman"/>
          <w:b/>
          <w:color w:val="000000"/>
          <w:sz w:val="24"/>
        </w:rPr>
        <w:t>EduPredict</w:t>
      </w:r>
      <w:proofErr w:type="spellEnd"/>
      <w:r>
        <w:rPr>
          <w:rFonts w:ascii="Times New Roman" w:eastAsia="Times New Roman" w:hAnsi="Times New Roman"/>
          <w:b/>
          <w:color w:val="000000"/>
          <w:sz w:val="24"/>
        </w:rPr>
        <w:t xml:space="preserve"> AI Input Validation Rules</w:t>
      </w:r>
    </w:p>
    <w:tbl>
      <w:tblPr>
        <w:tblStyle w:val="TableGrid"/>
        <w:tblW w:w="0" w:type="auto"/>
        <w:tblLook w:val="04A0" w:firstRow="1" w:lastRow="0" w:firstColumn="1" w:lastColumn="0" w:noHBand="0" w:noVBand="1"/>
      </w:tblPr>
      <w:tblGrid>
        <w:gridCol w:w="2952"/>
        <w:gridCol w:w="2888"/>
        <w:gridCol w:w="2915"/>
      </w:tblGrid>
      <w:tr w:rsidR="00805687" w:rsidRPr="00805687" w14:paraId="14AE8ED7" w14:textId="77777777" w:rsidTr="00805687">
        <w:tc>
          <w:tcPr>
            <w:tcW w:w="3009" w:type="dxa"/>
          </w:tcPr>
          <w:p w14:paraId="7E95A1EC" w14:textId="77777777" w:rsidR="009E51DB" w:rsidRPr="00805687" w:rsidRDefault="004D3226" w:rsidP="00C82A49">
            <w:pPr>
              <w:spacing w:line="360" w:lineRule="auto"/>
            </w:pPr>
            <w:r w:rsidRPr="00805687">
              <w:rPr>
                <w:rFonts w:ascii="Times New Roman" w:eastAsia="Times New Roman" w:hAnsi="Times New Roman"/>
                <w:b/>
                <w:sz w:val="24"/>
              </w:rPr>
              <w:t>Input Field</w:t>
            </w:r>
          </w:p>
        </w:tc>
        <w:tc>
          <w:tcPr>
            <w:tcW w:w="3009" w:type="dxa"/>
          </w:tcPr>
          <w:p w14:paraId="4D71D5B1" w14:textId="77777777" w:rsidR="009E51DB" w:rsidRPr="00805687" w:rsidRDefault="004D3226" w:rsidP="00C82A49">
            <w:pPr>
              <w:spacing w:line="360" w:lineRule="auto"/>
            </w:pPr>
            <w:r w:rsidRPr="00805687">
              <w:rPr>
                <w:rFonts w:ascii="Times New Roman" w:eastAsia="Times New Roman" w:hAnsi="Times New Roman"/>
                <w:b/>
                <w:sz w:val="24"/>
              </w:rPr>
              <w:t>Accepted Range or Values</w:t>
            </w:r>
          </w:p>
        </w:tc>
        <w:tc>
          <w:tcPr>
            <w:tcW w:w="3009" w:type="dxa"/>
          </w:tcPr>
          <w:p w14:paraId="231FC3FD" w14:textId="77777777" w:rsidR="009E51DB" w:rsidRPr="00805687" w:rsidRDefault="004D3226" w:rsidP="00C82A49">
            <w:pPr>
              <w:spacing w:line="360" w:lineRule="auto"/>
            </w:pPr>
            <w:r w:rsidRPr="00805687">
              <w:rPr>
                <w:rFonts w:ascii="Times New Roman" w:eastAsia="Times New Roman" w:hAnsi="Times New Roman"/>
                <w:b/>
                <w:sz w:val="24"/>
              </w:rPr>
              <w:t>Purpose</w:t>
            </w:r>
          </w:p>
        </w:tc>
      </w:tr>
      <w:tr w:rsidR="00805687" w:rsidRPr="00805687" w14:paraId="5D3E21C7" w14:textId="77777777" w:rsidTr="00805687">
        <w:tc>
          <w:tcPr>
            <w:tcW w:w="3009" w:type="dxa"/>
          </w:tcPr>
          <w:p w14:paraId="07AA7DFD" w14:textId="77777777" w:rsidR="009E51DB" w:rsidRPr="00805687" w:rsidRDefault="004D3226" w:rsidP="00C82A49">
            <w:pPr>
              <w:spacing w:line="360" w:lineRule="auto"/>
            </w:pPr>
            <w:r w:rsidRPr="00805687">
              <w:rPr>
                <w:rFonts w:ascii="Times New Roman" w:eastAsia="Times New Roman" w:hAnsi="Times New Roman"/>
                <w:sz w:val="24"/>
              </w:rPr>
              <w:t>CA Scores</w:t>
            </w:r>
          </w:p>
        </w:tc>
        <w:tc>
          <w:tcPr>
            <w:tcW w:w="3009" w:type="dxa"/>
          </w:tcPr>
          <w:p w14:paraId="32B00902" w14:textId="77777777" w:rsidR="009E51DB" w:rsidRPr="00805687" w:rsidRDefault="004D3226" w:rsidP="00C82A49">
            <w:pPr>
              <w:spacing w:line="360" w:lineRule="auto"/>
            </w:pPr>
            <w:r w:rsidRPr="00805687">
              <w:rPr>
                <w:rFonts w:ascii="Times New Roman" w:eastAsia="Times New Roman" w:hAnsi="Times New Roman"/>
                <w:sz w:val="24"/>
              </w:rPr>
              <w:t>0 to 30</w:t>
            </w:r>
          </w:p>
        </w:tc>
        <w:tc>
          <w:tcPr>
            <w:tcW w:w="3009" w:type="dxa"/>
          </w:tcPr>
          <w:p w14:paraId="2656711D" w14:textId="2F840EAF" w:rsidR="009E51DB" w:rsidRPr="00D13D52" w:rsidRDefault="00D13D52" w:rsidP="00C82A49">
            <w:pPr>
              <w:spacing w:line="360" w:lineRule="auto"/>
              <w:rPr>
                <w:rFonts w:ascii="Times New Roman" w:hAnsi="Times New Roman" w:cs="Times New Roman"/>
                <w:sz w:val="24"/>
                <w:szCs w:val="24"/>
              </w:rPr>
            </w:pPr>
            <w:r w:rsidRPr="00D13D52">
              <w:rPr>
                <w:rFonts w:ascii="Times New Roman" w:hAnsi="Times New Roman" w:cs="Times New Roman"/>
                <w:color w:val="161F19"/>
                <w:sz w:val="24"/>
                <w:szCs w:val="24"/>
                <w:shd w:val="clear" w:color="auto" w:fill="FFFFFF"/>
              </w:rPr>
              <w:t>To ensure current assessment marks are still accurate.</w:t>
            </w:r>
          </w:p>
        </w:tc>
      </w:tr>
      <w:tr w:rsidR="00805687" w:rsidRPr="00805687" w14:paraId="2D795D53" w14:textId="77777777" w:rsidTr="00805687">
        <w:tc>
          <w:tcPr>
            <w:tcW w:w="3009" w:type="dxa"/>
          </w:tcPr>
          <w:p w14:paraId="33A2AAA2" w14:textId="77777777" w:rsidR="009E51DB" w:rsidRPr="00805687" w:rsidRDefault="004D3226" w:rsidP="00C82A49">
            <w:pPr>
              <w:spacing w:line="360" w:lineRule="auto"/>
            </w:pPr>
            <w:r w:rsidRPr="00805687">
              <w:rPr>
                <w:rFonts w:ascii="Times New Roman" w:eastAsia="Times New Roman" w:hAnsi="Times New Roman"/>
                <w:sz w:val="24"/>
              </w:rPr>
              <w:t>Previous Course Scores</w:t>
            </w:r>
          </w:p>
        </w:tc>
        <w:tc>
          <w:tcPr>
            <w:tcW w:w="3009" w:type="dxa"/>
          </w:tcPr>
          <w:p w14:paraId="0278CC71" w14:textId="77777777" w:rsidR="009E51DB" w:rsidRPr="00805687" w:rsidRDefault="004D3226" w:rsidP="00C82A49">
            <w:pPr>
              <w:spacing w:line="360" w:lineRule="auto"/>
            </w:pPr>
            <w:r w:rsidRPr="00805687">
              <w:rPr>
                <w:rFonts w:ascii="Times New Roman" w:eastAsia="Times New Roman" w:hAnsi="Times New Roman"/>
                <w:sz w:val="24"/>
              </w:rPr>
              <w:t>0 to 100</w:t>
            </w:r>
          </w:p>
        </w:tc>
        <w:tc>
          <w:tcPr>
            <w:tcW w:w="3009" w:type="dxa"/>
          </w:tcPr>
          <w:p w14:paraId="6F47B861" w14:textId="1950311E" w:rsidR="009E51DB" w:rsidRPr="00D13D52" w:rsidRDefault="00D13D52" w:rsidP="00C82A49">
            <w:pPr>
              <w:spacing w:line="360" w:lineRule="auto"/>
              <w:rPr>
                <w:rFonts w:ascii="Times New Roman" w:hAnsi="Times New Roman" w:cs="Times New Roman"/>
                <w:sz w:val="24"/>
                <w:szCs w:val="24"/>
              </w:rPr>
            </w:pPr>
            <w:r w:rsidRPr="00D13D52">
              <w:rPr>
                <w:rFonts w:ascii="Times New Roman" w:hAnsi="Times New Roman" w:cs="Times New Roman"/>
                <w:color w:val="161F19"/>
                <w:sz w:val="24"/>
                <w:szCs w:val="24"/>
                <w:shd w:val="clear" w:color="auto" w:fill="FFFFFF"/>
              </w:rPr>
              <w:t>To ensure previous subject marks are still accurate.</w:t>
            </w:r>
          </w:p>
        </w:tc>
      </w:tr>
      <w:tr w:rsidR="00805687" w:rsidRPr="00805687" w14:paraId="20838C1C" w14:textId="77777777" w:rsidTr="00805687">
        <w:tc>
          <w:tcPr>
            <w:tcW w:w="3009" w:type="dxa"/>
          </w:tcPr>
          <w:p w14:paraId="23FDFBEA" w14:textId="77777777" w:rsidR="009E51DB" w:rsidRPr="00805687" w:rsidRDefault="004D3226" w:rsidP="00C82A49">
            <w:pPr>
              <w:spacing w:line="360" w:lineRule="auto"/>
            </w:pPr>
            <w:r w:rsidRPr="00805687">
              <w:rPr>
                <w:rFonts w:ascii="Times New Roman" w:eastAsia="Times New Roman" w:hAnsi="Times New Roman"/>
                <w:sz w:val="24"/>
              </w:rPr>
              <w:t>Previous CGPA</w:t>
            </w:r>
          </w:p>
        </w:tc>
        <w:tc>
          <w:tcPr>
            <w:tcW w:w="3009" w:type="dxa"/>
          </w:tcPr>
          <w:p w14:paraId="61B613C7" w14:textId="77777777" w:rsidR="009E51DB" w:rsidRPr="00805687" w:rsidRDefault="004D3226" w:rsidP="00C82A49">
            <w:pPr>
              <w:spacing w:line="360" w:lineRule="auto"/>
            </w:pPr>
            <w:r w:rsidRPr="00805687">
              <w:rPr>
                <w:rFonts w:ascii="Times New Roman" w:eastAsia="Times New Roman" w:hAnsi="Times New Roman"/>
                <w:sz w:val="24"/>
              </w:rPr>
              <w:t>0.00 to 5.00</w:t>
            </w:r>
          </w:p>
        </w:tc>
        <w:tc>
          <w:tcPr>
            <w:tcW w:w="3009" w:type="dxa"/>
          </w:tcPr>
          <w:p w14:paraId="212195FB" w14:textId="6E24DEDE" w:rsidR="009E51DB" w:rsidRPr="00D13D52" w:rsidRDefault="00D13D52" w:rsidP="00C82A49">
            <w:pPr>
              <w:spacing w:line="360" w:lineRule="auto"/>
              <w:rPr>
                <w:rFonts w:ascii="Times New Roman" w:hAnsi="Times New Roman" w:cs="Times New Roman"/>
                <w:sz w:val="24"/>
                <w:szCs w:val="24"/>
              </w:rPr>
            </w:pPr>
            <w:r w:rsidRPr="00D13D52">
              <w:rPr>
                <w:rFonts w:ascii="Times New Roman" w:hAnsi="Times New Roman" w:cs="Times New Roman"/>
                <w:color w:val="161F19"/>
                <w:sz w:val="24"/>
                <w:szCs w:val="24"/>
                <w:shd w:val="clear" w:color="auto" w:fill="FFFFFF"/>
              </w:rPr>
              <w:t>To ensure the CGPA values adhere to the university standard scale.</w:t>
            </w:r>
          </w:p>
        </w:tc>
      </w:tr>
      <w:tr w:rsidR="00805687" w:rsidRPr="00805687" w14:paraId="13CDD1AC" w14:textId="77777777" w:rsidTr="00805687">
        <w:tc>
          <w:tcPr>
            <w:tcW w:w="3009" w:type="dxa"/>
          </w:tcPr>
          <w:p w14:paraId="71A2E469" w14:textId="77777777" w:rsidR="009E51DB" w:rsidRPr="00805687" w:rsidRDefault="004D3226" w:rsidP="00C82A49">
            <w:pPr>
              <w:spacing w:line="360" w:lineRule="auto"/>
            </w:pPr>
            <w:r w:rsidRPr="00805687">
              <w:rPr>
                <w:rFonts w:ascii="Times New Roman" w:eastAsia="Times New Roman" w:hAnsi="Times New Roman"/>
                <w:sz w:val="24"/>
              </w:rPr>
              <w:t>Study Hours Per Week</w:t>
            </w:r>
          </w:p>
        </w:tc>
        <w:tc>
          <w:tcPr>
            <w:tcW w:w="3009" w:type="dxa"/>
          </w:tcPr>
          <w:p w14:paraId="112192F9" w14:textId="77777777" w:rsidR="009E51DB" w:rsidRPr="00805687" w:rsidRDefault="004D3226" w:rsidP="00C82A49">
            <w:pPr>
              <w:spacing w:line="360" w:lineRule="auto"/>
            </w:pPr>
            <w:r w:rsidRPr="00805687">
              <w:rPr>
                <w:rFonts w:ascii="Times New Roman" w:eastAsia="Times New Roman" w:hAnsi="Times New Roman"/>
                <w:sz w:val="24"/>
              </w:rPr>
              <w:t>0 to 80</w:t>
            </w:r>
          </w:p>
        </w:tc>
        <w:tc>
          <w:tcPr>
            <w:tcW w:w="3009" w:type="dxa"/>
          </w:tcPr>
          <w:p w14:paraId="501013A0" w14:textId="30D72939" w:rsidR="009E51DB" w:rsidRPr="00D13D52" w:rsidRDefault="00D13D52" w:rsidP="00C82A49">
            <w:pPr>
              <w:spacing w:line="360" w:lineRule="auto"/>
              <w:rPr>
                <w:rFonts w:ascii="Times New Roman" w:hAnsi="Times New Roman" w:cs="Times New Roman"/>
                <w:sz w:val="24"/>
                <w:szCs w:val="24"/>
              </w:rPr>
            </w:pPr>
            <w:r w:rsidRPr="00D13D52">
              <w:rPr>
                <w:rFonts w:ascii="Times New Roman" w:hAnsi="Times New Roman" w:cs="Times New Roman"/>
                <w:color w:val="161F19"/>
                <w:sz w:val="24"/>
                <w:szCs w:val="24"/>
                <w:shd w:val="clear" w:color="auto" w:fill="FFFFFF"/>
              </w:rPr>
              <w:t>To avoid study-hour being entered unrealistically high.</w:t>
            </w:r>
          </w:p>
        </w:tc>
      </w:tr>
      <w:tr w:rsidR="00805687" w:rsidRPr="00805687" w14:paraId="6C423C27" w14:textId="77777777" w:rsidTr="00805687">
        <w:tc>
          <w:tcPr>
            <w:tcW w:w="3009" w:type="dxa"/>
          </w:tcPr>
          <w:p w14:paraId="59F16037" w14:textId="77777777" w:rsidR="009E51DB" w:rsidRPr="00805687" w:rsidRDefault="004D3226" w:rsidP="00C82A49">
            <w:pPr>
              <w:spacing w:line="360" w:lineRule="auto"/>
            </w:pPr>
            <w:proofErr w:type="spellStart"/>
            <w:r w:rsidRPr="00805687">
              <w:rPr>
                <w:rFonts w:ascii="Times New Roman" w:eastAsia="Times New Roman" w:hAnsi="Times New Roman"/>
                <w:sz w:val="24"/>
              </w:rPr>
              <w:t>Performance_Status</w:t>
            </w:r>
            <w:proofErr w:type="spellEnd"/>
          </w:p>
        </w:tc>
        <w:tc>
          <w:tcPr>
            <w:tcW w:w="3009" w:type="dxa"/>
          </w:tcPr>
          <w:p w14:paraId="1C0508AE" w14:textId="77777777" w:rsidR="009E51DB" w:rsidRPr="00805687" w:rsidRDefault="004D3226" w:rsidP="00C82A49">
            <w:pPr>
              <w:spacing w:line="360" w:lineRule="auto"/>
            </w:pPr>
            <w:r w:rsidRPr="00805687">
              <w:rPr>
                <w:rFonts w:ascii="Times New Roman" w:eastAsia="Times New Roman" w:hAnsi="Times New Roman"/>
                <w:sz w:val="24"/>
              </w:rPr>
              <w:t>Not accepted as input</w:t>
            </w:r>
          </w:p>
        </w:tc>
        <w:tc>
          <w:tcPr>
            <w:tcW w:w="3009" w:type="dxa"/>
          </w:tcPr>
          <w:p w14:paraId="082AC7DE" w14:textId="06E06704" w:rsidR="009E51DB" w:rsidRPr="00D13D52" w:rsidRDefault="00D13D52" w:rsidP="00C82A49">
            <w:pPr>
              <w:spacing w:line="360" w:lineRule="auto"/>
              <w:rPr>
                <w:rFonts w:ascii="Times New Roman" w:hAnsi="Times New Roman" w:cs="Times New Roman"/>
                <w:sz w:val="24"/>
                <w:szCs w:val="24"/>
              </w:rPr>
            </w:pPr>
            <w:r w:rsidRPr="00D13D52">
              <w:rPr>
                <w:rFonts w:ascii="Times New Roman" w:hAnsi="Times New Roman" w:cs="Times New Roman"/>
                <w:color w:val="161F19"/>
                <w:sz w:val="24"/>
                <w:szCs w:val="24"/>
                <w:shd w:val="clear" w:color="auto" w:fill="FFFFFF"/>
              </w:rPr>
              <w:t>To ensure the target label is not given when predicting.</w:t>
            </w:r>
          </w:p>
        </w:tc>
      </w:tr>
    </w:tbl>
    <w:p w14:paraId="3E15271C" w14:textId="77777777" w:rsidR="00610FFA" w:rsidRDefault="00610FFA" w:rsidP="00610FFA"/>
    <w:p w14:paraId="440AA053" w14:textId="4CB68F56" w:rsidR="009E51DB" w:rsidRDefault="004D3226">
      <w:pPr>
        <w:pStyle w:val="Heading3"/>
        <w:spacing w:line="360" w:lineRule="auto"/>
        <w:rPr>
          <w:rFonts w:ascii="Times New Roman" w:eastAsia="Times New Roman" w:hAnsi="Times New Roman"/>
          <w:b/>
          <w:color w:val="000000"/>
        </w:rPr>
      </w:pPr>
      <w:bookmarkStart w:id="104" w:name="_Toc232516785"/>
      <w:r>
        <w:rPr>
          <w:rFonts w:ascii="Times New Roman" w:eastAsia="Times New Roman" w:hAnsi="Times New Roman"/>
          <w:b/>
          <w:color w:val="000000"/>
        </w:rPr>
        <w:lastRenderedPageBreak/>
        <w:t>3.7.3 Model Inference Architecture</w:t>
      </w:r>
      <w:bookmarkEnd w:id="104"/>
    </w:p>
    <w:p w14:paraId="4BB8DC25" w14:textId="26698A13" w:rsidR="00D13D52" w:rsidRPr="00D13D52" w:rsidRDefault="00D13D52" w:rsidP="00D13D52">
      <w:pPr>
        <w:spacing w:line="360" w:lineRule="auto"/>
        <w:jc w:val="both"/>
        <w:rPr>
          <w:rFonts w:ascii="Times New Roman" w:hAnsi="Times New Roman" w:cs="Times New Roman"/>
          <w:sz w:val="24"/>
          <w:szCs w:val="24"/>
        </w:rPr>
      </w:pPr>
      <w:r w:rsidRPr="00D13D52">
        <w:rPr>
          <w:rFonts w:ascii="Times New Roman" w:hAnsi="Times New Roman" w:cs="Times New Roman"/>
          <w:sz w:val="24"/>
          <w:szCs w:val="24"/>
        </w:rPr>
        <w:t xml:space="preserve">For </w:t>
      </w:r>
      <w:proofErr w:type="spellStart"/>
      <w:r w:rsidRPr="00D13D52">
        <w:rPr>
          <w:rFonts w:ascii="Times New Roman" w:hAnsi="Times New Roman" w:cs="Times New Roman"/>
          <w:sz w:val="24"/>
          <w:szCs w:val="24"/>
        </w:rPr>
        <w:t>EduPredict</w:t>
      </w:r>
      <w:proofErr w:type="spellEnd"/>
      <w:r w:rsidRPr="00D13D52">
        <w:rPr>
          <w:rFonts w:ascii="Times New Roman" w:hAnsi="Times New Roman" w:cs="Times New Roman"/>
          <w:sz w:val="24"/>
          <w:szCs w:val="24"/>
        </w:rPr>
        <w:t xml:space="preserve"> AI, an updated version of the system, a Random Forest classifier has been used. Random Forest is a bagging approach which uses combined prediction of multiple decision trees for the output class label</w:t>
      </w:r>
      <w:r w:rsidR="000D4C61">
        <w:rPr>
          <w:rFonts w:ascii="Times New Roman" w:hAnsi="Times New Roman" w:cs="Times New Roman"/>
          <w:sz w:val="24"/>
          <w:szCs w:val="24"/>
          <w:lang w:val="en-GB"/>
        </w:rPr>
        <w:t xml:space="preserve"> </w:t>
      </w:r>
      <w:r w:rsidR="00971666">
        <w:rPr>
          <w:rFonts w:ascii="Times New Roman" w:hAnsi="Times New Roman" w:cs="Times New Roman"/>
          <w:sz w:val="24"/>
          <w:szCs w:val="24"/>
        </w:rPr>
        <w:fldChar w:fldCharType="begin" w:fldLock="1"/>
      </w:r>
      <w:r w:rsidR="00971666">
        <w:rPr>
          <w:rFonts w:ascii="Times New Roman" w:hAnsi="Times New Roman" w:cs="Times New Roman"/>
          <w:sz w:val="24"/>
          <w:szCs w:val="24"/>
        </w:rPr>
        <w:instrText>ADDIN CSL_CITATION {"citationItems":[{"id":"ITEM-1","itemData":{"ISSN":"10495258","abstract":"Machine learning offers a fantastically powerful toolkit for building useful complex prediction systems quickly. This paper argues it is dangerous to think of these quick wins as coming for free. Using the software engineering framework of technical debt, we find it is common to incur massive ongoing maintenance costs in real-world ML systems. We explore several ML-specific risk factors to account for in system design. These include boundary erosion, entanglement, hidden feedback loops, undeclared consumers, data dependencies, configuration issues, changes in the external world, and a variety of system-level anti-patterns.","author":[{"dropping-particle":"","family":"Sculley","given":"D.","non-dropping-particle":"","parse-names":false,"suffix":""},{"dropping-particle":"","family":"Holt","given":"Gary","non-dropping-particle":"","parse-names":false,"suffix":""},{"dropping-particle":"","family":"Golovin","given":"Daniel","non-dropping-particle":"","parse-names":false,"suffix":""},{"dropping-particle":"","family":"Davydov","given":"Eugene","non-dropping-particle":"","parse-names":false,"suffix":""},{"dropping-particle":"","family":"Phillips","given":"Todd","non-dropping-particle":"","parse-names":false,"suffix":""},{"dropping-particle":"","family":"Ebner","given":"Dietmar","non-dropping-particle":"","parse-names":false,"suffix":""},{"dropping-particle":"","family":"Chaudhary","given":"Vinay","non-dropping-particle":"","parse-names":false,"suffix":""},{"dropping-particle":"","family":"Young","given":"Michael","non-dropping-particle":"","parse-names":false,"suffix":""},{"dropping-particle":"","family":"Crespo","given":"Jean François","non-dropping-particle":"","parse-names":false,"suffix":""},{"dropping-particle":"","family":"Dennison","given":"Dan","non-dropping-particle":"","parse-names":false,"suffix":""}],"container-title":"Advances in Neural Information Processing Systems","id":"ITEM-1","issued":{"date-parts":[["2015"]]},"page":"2503-2511","title":"Hidden technical debt in machine learning systems","type":"article-journal","volume":"2015-Janua"},"uris":["http://www.mendeley.com/documents/?uuid=af701a82-2416-43d3-aa97-a98983bd45bb"]}],"mendeley":{"formattedCitation":"(Sculley et al., 2015)","plainTextFormattedCitation":"(Sculley et al., 2015)","previouslyFormattedCitation":"(Sculley et al., 2015)"},"properties":{"noteIndex":0},"schema":"https://github.com/citation-style-language/schema/raw/master/csl-citation.json"}</w:instrText>
      </w:r>
      <w:r w:rsidR="00971666">
        <w:rPr>
          <w:rFonts w:ascii="Times New Roman" w:hAnsi="Times New Roman" w:cs="Times New Roman"/>
          <w:sz w:val="24"/>
          <w:szCs w:val="24"/>
        </w:rPr>
        <w:fldChar w:fldCharType="separate"/>
      </w:r>
      <w:r w:rsidR="00971666" w:rsidRPr="00971666">
        <w:rPr>
          <w:rFonts w:ascii="Times New Roman" w:hAnsi="Times New Roman" w:cs="Times New Roman"/>
          <w:noProof/>
          <w:sz w:val="24"/>
          <w:szCs w:val="24"/>
        </w:rPr>
        <w:t>(Sculley et al., 2015)</w:t>
      </w:r>
      <w:r w:rsidR="00971666">
        <w:rPr>
          <w:rFonts w:ascii="Times New Roman" w:hAnsi="Times New Roman" w:cs="Times New Roman"/>
          <w:sz w:val="24"/>
          <w:szCs w:val="24"/>
        </w:rPr>
        <w:fldChar w:fldCharType="end"/>
      </w:r>
      <w:r w:rsidR="000D4C61">
        <w:rPr>
          <w:rFonts w:ascii="Times New Roman" w:hAnsi="Times New Roman" w:cs="Times New Roman"/>
          <w:sz w:val="24"/>
          <w:szCs w:val="24"/>
          <w:lang w:val="en-GB"/>
        </w:rPr>
        <w:t xml:space="preserve">. </w:t>
      </w:r>
      <w:r w:rsidRPr="00D13D52">
        <w:rPr>
          <w:rFonts w:ascii="Times New Roman" w:hAnsi="Times New Roman" w:cs="Times New Roman"/>
          <w:sz w:val="24"/>
          <w:szCs w:val="24"/>
        </w:rPr>
        <w:t xml:space="preserve">Random Forest is a suitable candidate for Academic Structured Data, as it is capable of </w:t>
      </w:r>
      <w:proofErr w:type="spellStart"/>
      <w:r w:rsidRPr="00D13D52">
        <w:rPr>
          <w:rFonts w:ascii="Times New Roman" w:hAnsi="Times New Roman" w:cs="Times New Roman"/>
          <w:sz w:val="24"/>
          <w:szCs w:val="24"/>
        </w:rPr>
        <w:t>modeling</w:t>
      </w:r>
      <w:proofErr w:type="spellEnd"/>
      <w:r w:rsidRPr="00D13D52">
        <w:rPr>
          <w:rFonts w:ascii="Times New Roman" w:hAnsi="Times New Roman" w:cs="Times New Roman"/>
          <w:sz w:val="24"/>
          <w:szCs w:val="24"/>
        </w:rPr>
        <w:t xml:space="preserve"> non-linear relationship of student attributes.</w:t>
      </w:r>
    </w:p>
    <w:p w14:paraId="0DE24286" w14:textId="77777777" w:rsidR="00D13D52" w:rsidRPr="00D13D52" w:rsidRDefault="00D13D52" w:rsidP="00D13D52">
      <w:pPr>
        <w:spacing w:line="360" w:lineRule="auto"/>
        <w:jc w:val="both"/>
        <w:rPr>
          <w:rFonts w:ascii="Times New Roman" w:hAnsi="Times New Roman" w:cs="Times New Roman"/>
          <w:sz w:val="24"/>
          <w:szCs w:val="24"/>
        </w:rPr>
      </w:pPr>
      <w:r w:rsidRPr="00D13D52">
        <w:rPr>
          <w:rFonts w:ascii="Times New Roman" w:hAnsi="Times New Roman" w:cs="Times New Roman"/>
          <w:sz w:val="24"/>
          <w:szCs w:val="24"/>
        </w:rPr>
        <w:t>During prediction, verified student data is received by the backend and then sent to machine learning service, which will calculate derived academic features, and then apply ordering, encoding, scaling of the features, and then feeding feature vector to the trained Random Forest model. Output of the model will be predicted class which needs to be decoded from number to the student status, At-Risk, Average or Excellent, and when it is possible to extract confidence, it is also displayed along. The confidence value is there to tell how strongly we trust the prediction:</w:t>
      </w:r>
    </w:p>
    <w:p w14:paraId="3C1EC24E" w14:textId="4E61BBF6" w:rsidR="00D13D52" w:rsidRPr="00D13D52" w:rsidRDefault="00D13D52" w:rsidP="00D13D52">
      <w:pPr>
        <w:pStyle w:val="ListParagraph"/>
        <w:numPr>
          <w:ilvl w:val="0"/>
          <w:numId w:val="31"/>
        </w:numPr>
        <w:spacing w:line="360" w:lineRule="auto"/>
        <w:jc w:val="both"/>
        <w:rPr>
          <w:rFonts w:ascii="Times New Roman" w:hAnsi="Times New Roman" w:cs="Times New Roman"/>
          <w:sz w:val="24"/>
          <w:szCs w:val="24"/>
        </w:rPr>
      </w:pPr>
      <w:r w:rsidRPr="00D13D52">
        <w:rPr>
          <w:rFonts w:ascii="Times New Roman" w:hAnsi="Times New Roman" w:cs="Times New Roman"/>
          <w:sz w:val="24"/>
          <w:szCs w:val="24"/>
        </w:rPr>
        <w:t>Receive student data, validate.</w:t>
      </w:r>
    </w:p>
    <w:p w14:paraId="031109F3" w14:textId="1A9929FA" w:rsidR="00D13D52" w:rsidRPr="00D13D52" w:rsidRDefault="00D13D52" w:rsidP="00D13D52">
      <w:pPr>
        <w:pStyle w:val="ListParagraph"/>
        <w:numPr>
          <w:ilvl w:val="0"/>
          <w:numId w:val="31"/>
        </w:numPr>
        <w:spacing w:line="360" w:lineRule="auto"/>
        <w:jc w:val="both"/>
        <w:rPr>
          <w:rFonts w:ascii="Times New Roman" w:hAnsi="Times New Roman" w:cs="Times New Roman"/>
          <w:sz w:val="24"/>
          <w:szCs w:val="24"/>
        </w:rPr>
      </w:pPr>
      <w:r w:rsidRPr="00D13D52">
        <w:rPr>
          <w:rFonts w:ascii="Times New Roman" w:hAnsi="Times New Roman" w:cs="Times New Roman"/>
          <w:sz w:val="24"/>
          <w:szCs w:val="24"/>
        </w:rPr>
        <w:t>Calculate derived academic features.</w:t>
      </w:r>
    </w:p>
    <w:p w14:paraId="3FB75A10" w14:textId="592F7CEE" w:rsidR="00D13D52" w:rsidRPr="00D13D52" w:rsidRDefault="00D13D52" w:rsidP="00D13D52">
      <w:pPr>
        <w:pStyle w:val="ListParagraph"/>
        <w:numPr>
          <w:ilvl w:val="0"/>
          <w:numId w:val="31"/>
        </w:numPr>
        <w:spacing w:line="360" w:lineRule="auto"/>
        <w:jc w:val="both"/>
        <w:rPr>
          <w:rFonts w:ascii="Times New Roman" w:hAnsi="Times New Roman" w:cs="Times New Roman"/>
          <w:sz w:val="24"/>
          <w:szCs w:val="24"/>
        </w:rPr>
      </w:pPr>
      <w:r w:rsidRPr="00D13D52">
        <w:rPr>
          <w:rFonts w:ascii="Times New Roman" w:hAnsi="Times New Roman" w:cs="Times New Roman"/>
          <w:sz w:val="24"/>
          <w:szCs w:val="24"/>
        </w:rPr>
        <w:t>Encode categorical attribute.</w:t>
      </w:r>
    </w:p>
    <w:p w14:paraId="7806E6C9" w14:textId="39453939" w:rsidR="00D13D52" w:rsidRPr="00D13D52" w:rsidRDefault="00D13D52" w:rsidP="00D13D52">
      <w:pPr>
        <w:pStyle w:val="ListParagraph"/>
        <w:numPr>
          <w:ilvl w:val="0"/>
          <w:numId w:val="31"/>
        </w:numPr>
        <w:spacing w:line="360" w:lineRule="auto"/>
        <w:jc w:val="both"/>
        <w:rPr>
          <w:rFonts w:ascii="Times New Roman" w:hAnsi="Times New Roman" w:cs="Times New Roman"/>
          <w:sz w:val="24"/>
          <w:szCs w:val="24"/>
        </w:rPr>
      </w:pPr>
      <w:r w:rsidRPr="00D13D52">
        <w:rPr>
          <w:rFonts w:ascii="Times New Roman" w:hAnsi="Times New Roman" w:cs="Times New Roman"/>
          <w:sz w:val="24"/>
          <w:szCs w:val="24"/>
        </w:rPr>
        <w:t>Scale numerical attribute.</w:t>
      </w:r>
    </w:p>
    <w:p w14:paraId="777C9BC1" w14:textId="77777777" w:rsidR="00890826" w:rsidRDefault="00D13D52" w:rsidP="00890826">
      <w:pPr>
        <w:pStyle w:val="ListParagraph"/>
        <w:numPr>
          <w:ilvl w:val="0"/>
          <w:numId w:val="31"/>
        </w:numPr>
        <w:spacing w:line="360" w:lineRule="auto"/>
        <w:jc w:val="both"/>
        <w:rPr>
          <w:rFonts w:ascii="Times New Roman" w:hAnsi="Times New Roman" w:cs="Times New Roman"/>
          <w:sz w:val="24"/>
          <w:szCs w:val="24"/>
        </w:rPr>
      </w:pPr>
      <w:r w:rsidRPr="00D13D52">
        <w:rPr>
          <w:rFonts w:ascii="Times New Roman" w:hAnsi="Times New Roman" w:cs="Times New Roman"/>
          <w:sz w:val="24"/>
          <w:szCs w:val="24"/>
        </w:rPr>
        <w:t>Arrange attributes to the order used during training.</w:t>
      </w:r>
    </w:p>
    <w:p w14:paraId="4FDA1225" w14:textId="5C9266BF" w:rsidR="00D13D52" w:rsidRPr="00890826" w:rsidRDefault="00D13D52" w:rsidP="00890826">
      <w:pPr>
        <w:pStyle w:val="ListParagraph"/>
        <w:numPr>
          <w:ilvl w:val="0"/>
          <w:numId w:val="31"/>
        </w:numPr>
        <w:spacing w:line="360" w:lineRule="auto"/>
        <w:jc w:val="both"/>
        <w:rPr>
          <w:rFonts w:ascii="Times New Roman" w:hAnsi="Times New Roman" w:cs="Times New Roman"/>
          <w:sz w:val="24"/>
          <w:szCs w:val="24"/>
        </w:rPr>
      </w:pPr>
      <w:r w:rsidRPr="00890826">
        <w:rPr>
          <w:rFonts w:ascii="Times New Roman" w:eastAsia="Times New Roman" w:hAnsi="Times New Roman" w:cs="Times New Roman"/>
          <w:kern w:val="0"/>
          <w:sz w:val="24"/>
          <w:szCs w:val="24"/>
          <w:lang w:eastAsia="en-NG"/>
          <w14:ligatures w14:val="none"/>
        </w:rPr>
        <w:t>Input the feature vector into the trained Random Forest</w:t>
      </w:r>
      <w:r w:rsidRPr="00890826">
        <w:rPr>
          <w:rFonts w:ascii="Arial" w:eastAsia="Times New Roman" w:hAnsi="Arial" w:cs="Arial"/>
          <w:kern w:val="0"/>
          <w:sz w:val="27"/>
          <w:szCs w:val="27"/>
          <w:lang w:eastAsia="en-NG"/>
          <w14:ligatures w14:val="none"/>
        </w:rPr>
        <w:t>.</w:t>
      </w:r>
    </w:p>
    <w:p w14:paraId="26951D90" w14:textId="77777777" w:rsidR="00890826" w:rsidRDefault="00D13D52" w:rsidP="00D13D52">
      <w:pPr>
        <w:pStyle w:val="ListParagraph"/>
        <w:numPr>
          <w:ilvl w:val="0"/>
          <w:numId w:val="31"/>
        </w:numPr>
        <w:spacing w:line="360" w:lineRule="auto"/>
        <w:jc w:val="both"/>
        <w:rPr>
          <w:rFonts w:ascii="Times New Roman" w:hAnsi="Times New Roman" w:cs="Times New Roman"/>
          <w:sz w:val="24"/>
          <w:szCs w:val="24"/>
        </w:rPr>
      </w:pPr>
      <w:r w:rsidRPr="00890826">
        <w:rPr>
          <w:rFonts w:ascii="Times New Roman" w:hAnsi="Times New Roman" w:cs="Times New Roman"/>
          <w:sz w:val="24"/>
          <w:szCs w:val="24"/>
        </w:rPr>
        <w:t>Decode the prediction.</w:t>
      </w:r>
    </w:p>
    <w:p w14:paraId="12A5C4EA" w14:textId="75DFD256" w:rsidR="00D13D52" w:rsidRPr="00890826" w:rsidRDefault="00D13D52" w:rsidP="00D13D52">
      <w:pPr>
        <w:pStyle w:val="ListParagraph"/>
        <w:numPr>
          <w:ilvl w:val="0"/>
          <w:numId w:val="31"/>
        </w:numPr>
        <w:spacing w:line="360" w:lineRule="auto"/>
        <w:jc w:val="both"/>
        <w:rPr>
          <w:rFonts w:ascii="Times New Roman" w:hAnsi="Times New Roman" w:cs="Times New Roman"/>
          <w:sz w:val="24"/>
          <w:szCs w:val="24"/>
        </w:rPr>
      </w:pPr>
      <w:r w:rsidRPr="00890826">
        <w:rPr>
          <w:rStyle w:val="bg-green-100"/>
          <w:rFonts w:ascii="Times New Roman" w:hAnsi="Times New Roman" w:cs="Times New Roman"/>
          <w:sz w:val="24"/>
          <w:szCs w:val="24"/>
        </w:rPr>
        <w:t xml:space="preserve">Print </w:t>
      </w:r>
      <w:r w:rsidRPr="00890826">
        <w:rPr>
          <w:rFonts w:ascii="Times New Roman" w:hAnsi="Times New Roman" w:cs="Times New Roman"/>
          <w:sz w:val="24"/>
          <w:szCs w:val="24"/>
        </w:rPr>
        <w:t>the prediction and confidence.</w:t>
      </w:r>
    </w:p>
    <w:p w14:paraId="0E644A4F" w14:textId="0BF98E86" w:rsidR="009E51DB" w:rsidRDefault="004D3226">
      <w:pPr>
        <w:pStyle w:val="Heading3"/>
        <w:spacing w:line="360" w:lineRule="auto"/>
        <w:rPr>
          <w:rFonts w:ascii="Times New Roman" w:eastAsia="Times New Roman" w:hAnsi="Times New Roman"/>
          <w:b/>
          <w:color w:val="000000"/>
        </w:rPr>
      </w:pPr>
      <w:bookmarkStart w:id="105" w:name="_Toc232516786"/>
      <w:r>
        <w:rPr>
          <w:rFonts w:ascii="Times New Roman" w:eastAsia="Times New Roman" w:hAnsi="Times New Roman"/>
          <w:b/>
          <w:color w:val="000000"/>
        </w:rPr>
        <w:t xml:space="preserve">3.7.4 </w:t>
      </w:r>
      <w:proofErr w:type="spellStart"/>
      <w:r>
        <w:rPr>
          <w:rFonts w:ascii="Times New Roman" w:eastAsia="Times New Roman" w:hAnsi="Times New Roman"/>
          <w:b/>
          <w:color w:val="000000"/>
        </w:rPr>
        <w:t>Explainability</w:t>
      </w:r>
      <w:proofErr w:type="spellEnd"/>
      <w:r>
        <w:rPr>
          <w:rFonts w:ascii="Times New Roman" w:eastAsia="Times New Roman" w:hAnsi="Times New Roman"/>
          <w:b/>
          <w:color w:val="000000"/>
        </w:rPr>
        <w:t xml:space="preserve"> Heuristics Logic</w:t>
      </w:r>
      <w:bookmarkEnd w:id="105"/>
    </w:p>
    <w:p w14:paraId="7FDD71EF" w14:textId="5CF5FCD1" w:rsidR="00890826" w:rsidRPr="00000ACC" w:rsidRDefault="00890826" w:rsidP="00890826">
      <w:pPr>
        <w:spacing w:line="360" w:lineRule="auto"/>
        <w:jc w:val="both"/>
        <w:rPr>
          <w:rFonts w:ascii="Times New Roman" w:hAnsi="Times New Roman" w:cs="Times New Roman"/>
          <w:color w:val="161F19"/>
          <w:sz w:val="24"/>
          <w:szCs w:val="24"/>
          <w:shd w:val="clear" w:color="auto" w:fill="FFFFFF"/>
          <w:lang w:val="en-GB"/>
        </w:rPr>
      </w:pPr>
      <w:r w:rsidRPr="00890826">
        <w:rPr>
          <w:rFonts w:ascii="Times New Roman" w:hAnsi="Times New Roman" w:cs="Times New Roman"/>
          <w:color w:val="161F19"/>
          <w:sz w:val="24"/>
          <w:szCs w:val="24"/>
          <w:shd w:val="clear" w:color="auto" w:fill="FFFFFF"/>
        </w:rPr>
        <w:t xml:space="preserve">The explanation component within </w:t>
      </w:r>
      <w:proofErr w:type="spellStart"/>
      <w:r w:rsidRPr="00890826">
        <w:rPr>
          <w:rFonts w:ascii="Times New Roman" w:hAnsi="Times New Roman" w:cs="Times New Roman"/>
          <w:color w:val="161F19"/>
          <w:sz w:val="24"/>
          <w:szCs w:val="24"/>
          <w:shd w:val="clear" w:color="auto" w:fill="FFFFFF"/>
        </w:rPr>
        <w:t>EduPredict</w:t>
      </w:r>
      <w:proofErr w:type="spellEnd"/>
      <w:r w:rsidRPr="00890826">
        <w:rPr>
          <w:rFonts w:ascii="Times New Roman" w:hAnsi="Times New Roman" w:cs="Times New Roman"/>
          <w:color w:val="161F19"/>
          <w:sz w:val="24"/>
          <w:szCs w:val="24"/>
          <w:shd w:val="clear" w:color="auto" w:fill="FFFFFF"/>
        </w:rPr>
        <w:t xml:space="preserve"> AI is rule-based. This is done in order to allow users interpret the predictions that come out of the system. The explanation component should in no way be substituted for the machine learning model but should offer additionally human readable clues using thresholds known in academia</w:t>
      </w:r>
      <w:r w:rsidR="000D4C61">
        <w:rPr>
          <w:rFonts w:ascii="Times New Roman" w:hAnsi="Times New Roman" w:cs="Times New Roman"/>
          <w:color w:val="161F19"/>
          <w:sz w:val="24"/>
          <w:szCs w:val="24"/>
          <w:shd w:val="clear" w:color="auto" w:fill="FFFFFF"/>
          <w:lang w:val="en-GB"/>
        </w:rPr>
        <w:t xml:space="preserve"> </w:t>
      </w:r>
      <w:r w:rsidR="00971666">
        <w:rPr>
          <w:rFonts w:ascii="Times New Roman" w:hAnsi="Times New Roman" w:cs="Times New Roman"/>
          <w:color w:val="161F19"/>
          <w:sz w:val="24"/>
          <w:szCs w:val="24"/>
          <w:shd w:val="clear" w:color="auto" w:fill="FFFFFF"/>
        </w:rPr>
        <w:fldChar w:fldCharType="begin" w:fldLock="1"/>
      </w:r>
      <w:r w:rsidR="00B2477A">
        <w:rPr>
          <w:rFonts w:ascii="Times New Roman" w:hAnsi="Times New Roman" w:cs="Times New Roman"/>
          <w:color w:val="161F19"/>
          <w:sz w:val="24"/>
          <w:szCs w:val="24"/>
          <w:shd w:val="clear" w:color="auto" w:fill="FFFFFF"/>
        </w:rPr>
        <w:instrText>ADDIN CSL_CITATION {"citationItems":[{"id":"ITEM-1","itemData":{"DOI":"10.1145/3724363.3729027","ISBN":"9798400715679","ISSN":"1942647X","abstract":"Educational Data Mining (EDM) supports early detection of learning difficulties by predicting student performance. However, machine learning models often operate as black boxes. Explainable Artificial Intelligence (XAI) helps to explain why black-box models produce specific predictions. This paper systematically reviews the past five years of research on XAI applications for interpreting student performance prediction in Computer Science and STEM education. We found that behavioral and academic performance data were the most commonly used features, with the main prediction goals focused on course failure risk or grades. This study also examined the application areas of XAI, revealing that the most common uses were global feature importance analysis, individual prediction explanations, and supporting interventions and decision-making. Moreover, we found that SHapley Additive exPlanations (SHAP) were the most frequently utilized XAI technique, predominantly applied at the global level, with limited use at the individual level. Furthermore, a research gap was identified in utilizing XAI to support course improvements, customize visualizations, and generate personalized recommendations. Addressing this gap could enable educators to provide personalized, data-driven guidance to better support individual students.","author":[{"dropping-particle":"","family":"Choi","given":"Wan Chong","non-dropping-particle":"","parse-names":false,"suffix":""},{"dropping-particle":"","family":"Lam","given":"Chan Tong","non-dropping-particle":"","parse-names":false,"suffix":""},{"dropping-particle":"","family":"Pang","given":"Patrick Cheong Iao","non-dropping-particle":"","parse-names":false,"suffix":""},{"dropping-particle":"","family":"Mendes","given":"António José","non-dropping-particle":"","parse-names":false,"suffix":""}],"container-title":"Annual Conference on Innovation and Technology in Computer Science Education, ITiCSE","id":"ITEM-1","issued":{"date-parts":[["2025"]]},"page":"221-227","title":"A Systematic Literature Review of Explainable Artificial Intelligence (XAI) for Interpreting Student Performance Prediction in Computer Science and STEM Education","type":"article-journal","volume":"1"},"uris":["http://www.mendeley.com/documents/?uuid=f1b8d1fc-a8d1-4049-9892-8eb2f6a2195b"]}],"mendeley":{"formattedCitation":"(Choi et al., 2025)","plainTextFormattedCitation":"(Choi et al., 2025)","previouslyFormattedCitation":"(Choi et al., 2025)"},"properties":{"noteIndex":0},"schema":"https://github.com/citation-style-language/schema/raw/master/csl-citation.json"}</w:instrText>
      </w:r>
      <w:r w:rsidR="00971666">
        <w:rPr>
          <w:rFonts w:ascii="Times New Roman" w:hAnsi="Times New Roman" w:cs="Times New Roman"/>
          <w:color w:val="161F19"/>
          <w:sz w:val="24"/>
          <w:szCs w:val="24"/>
          <w:shd w:val="clear" w:color="auto" w:fill="FFFFFF"/>
        </w:rPr>
        <w:fldChar w:fldCharType="separate"/>
      </w:r>
      <w:r w:rsidR="00971666" w:rsidRPr="00971666">
        <w:rPr>
          <w:rFonts w:ascii="Times New Roman" w:hAnsi="Times New Roman" w:cs="Times New Roman"/>
          <w:noProof/>
          <w:color w:val="161F19"/>
          <w:sz w:val="24"/>
          <w:szCs w:val="24"/>
          <w:shd w:val="clear" w:color="auto" w:fill="FFFFFF"/>
        </w:rPr>
        <w:t>(Choi et al., 2025)</w:t>
      </w:r>
      <w:r w:rsidR="00971666">
        <w:rPr>
          <w:rFonts w:ascii="Times New Roman" w:hAnsi="Times New Roman" w:cs="Times New Roman"/>
          <w:color w:val="161F19"/>
          <w:sz w:val="24"/>
          <w:szCs w:val="24"/>
          <w:shd w:val="clear" w:color="auto" w:fill="FFFFFF"/>
        </w:rPr>
        <w:fldChar w:fldCharType="end"/>
      </w:r>
      <w:r w:rsidR="00000ACC">
        <w:rPr>
          <w:rFonts w:ascii="Times New Roman" w:hAnsi="Times New Roman" w:cs="Times New Roman"/>
          <w:color w:val="161F19"/>
          <w:sz w:val="24"/>
          <w:szCs w:val="24"/>
          <w:shd w:val="clear" w:color="auto" w:fill="FFFFFF"/>
          <w:lang w:val="en-GB"/>
        </w:rPr>
        <w:t>.</w:t>
      </w:r>
      <w:r w:rsidR="000D4C61">
        <w:rPr>
          <w:rFonts w:ascii="Times New Roman" w:hAnsi="Times New Roman" w:cs="Times New Roman"/>
          <w:color w:val="161F19"/>
          <w:sz w:val="24"/>
          <w:szCs w:val="24"/>
          <w:shd w:val="clear" w:color="auto" w:fill="FFFFFF"/>
          <w:lang w:val="en-GB"/>
        </w:rPr>
        <w:t xml:space="preserve"> </w:t>
      </w:r>
      <w:r w:rsidRPr="00890826">
        <w:rPr>
          <w:rFonts w:ascii="Times New Roman" w:hAnsi="Times New Roman" w:cs="Times New Roman"/>
          <w:color w:val="161F19"/>
          <w:sz w:val="24"/>
          <w:szCs w:val="24"/>
          <w:shd w:val="clear" w:color="auto" w:fill="FFFFFF"/>
        </w:rPr>
        <w:t xml:space="preserve">The explanation logic </w:t>
      </w:r>
      <w:proofErr w:type="spellStart"/>
      <w:r w:rsidRPr="00890826">
        <w:rPr>
          <w:rFonts w:ascii="Times New Roman" w:hAnsi="Times New Roman" w:cs="Times New Roman"/>
          <w:color w:val="161F19"/>
          <w:sz w:val="24"/>
          <w:szCs w:val="24"/>
          <w:shd w:val="clear" w:color="auto" w:fill="FFFFFF"/>
        </w:rPr>
        <w:t>analyzes</w:t>
      </w:r>
      <w:proofErr w:type="spellEnd"/>
      <w:r w:rsidRPr="00890826">
        <w:rPr>
          <w:rFonts w:ascii="Times New Roman" w:hAnsi="Times New Roman" w:cs="Times New Roman"/>
          <w:color w:val="161F19"/>
          <w:sz w:val="24"/>
          <w:szCs w:val="24"/>
          <w:shd w:val="clear" w:color="auto" w:fill="FFFFFF"/>
        </w:rPr>
        <w:t xml:space="preserve"> the values obtained for fields like </w:t>
      </w:r>
      <w:proofErr w:type="spellStart"/>
      <w:r w:rsidRPr="00890826">
        <w:rPr>
          <w:rFonts w:ascii="Times New Roman" w:hAnsi="Times New Roman" w:cs="Times New Roman"/>
          <w:color w:val="161F19"/>
          <w:sz w:val="24"/>
          <w:szCs w:val="24"/>
          <w:shd w:val="clear" w:color="auto" w:fill="FFFFFF"/>
        </w:rPr>
        <w:t>PreviousCGPA</w:t>
      </w:r>
      <w:proofErr w:type="spellEnd"/>
      <w:r w:rsidRPr="00890826">
        <w:rPr>
          <w:rFonts w:ascii="Times New Roman" w:hAnsi="Times New Roman" w:cs="Times New Roman"/>
          <w:color w:val="161F19"/>
          <w:sz w:val="24"/>
          <w:szCs w:val="24"/>
          <w:shd w:val="clear" w:color="auto" w:fill="FFFFFF"/>
        </w:rPr>
        <w:t xml:space="preserve">, </w:t>
      </w:r>
      <w:proofErr w:type="spellStart"/>
      <w:r w:rsidRPr="00890826">
        <w:rPr>
          <w:rFonts w:ascii="Times New Roman" w:hAnsi="Times New Roman" w:cs="Times New Roman"/>
          <w:color w:val="161F19"/>
          <w:sz w:val="24"/>
          <w:szCs w:val="24"/>
          <w:shd w:val="clear" w:color="auto" w:fill="FFFFFF"/>
        </w:rPr>
        <w:t>StudyHoursPerWeek</w:t>
      </w:r>
      <w:proofErr w:type="spellEnd"/>
      <w:r w:rsidRPr="00890826">
        <w:rPr>
          <w:rFonts w:ascii="Times New Roman" w:hAnsi="Times New Roman" w:cs="Times New Roman"/>
          <w:color w:val="161F19"/>
          <w:sz w:val="24"/>
          <w:szCs w:val="24"/>
          <w:shd w:val="clear" w:color="auto" w:fill="FFFFFF"/>
        </w:rPr>
        <w:t xml:space="preserve">, </w:t>
      </w:r>
      <w:proofErr w:type="spellStart"/>
      <w:r w:rsidRPr="00890826">
        <w:rPr>
          <w:rFonts w:ascii="Times New Roman" w:hAnsi="Times New Roman" w:cs="Times New Roman"/>
          <w:color w:val="161F19"/>
          <w:sz w:val="24"/>
          <w:szCs w:val="24"/>
          <w:shd w:val="clear" w:color="auto" w:fill="FFFFFF"/>
        </w:rPr>
        <w:t>CourseCAAverage</w:t>
      </w:r>
      <w:proofErr w:type="spellEnd"/>
      <w:r w:rsidRPr="00890826">
        <w:rPr>
          <w:rFonts w:ascii="Times New Roman" w:hAnsi="Times New Roman" w:cs="Times New Roman"/>
          <w:color w:val="161F19"/>
          <w:sz w:val="24"/>
          <w:szCs w:val="24"/>
          <w:shd w:val="clear" w:color="auto" w:fill="FFFFFF"/>
        </w:rPr>
        <w:t xml:space="preserve">, </w:t>
      </w:r>
      <w:proofErr w:type="spellStart"/>
      <w:r w:rsidRPr="00890826">
        <w:rPr>
          <w:rFonts w:ascii="Times New Roman" w:hAnsi="Times New Roman" w:cs="Times New Roman"/>
          <w:color w:val="161F19"/>
          <w:sz w:val="24"/>
          <w:szCs w:val="24"/>
          <w:shd w:val="clear" w:color="auto" w:fill="FFFFFF"/>
        </w:rPr>
        <w:t>WeakCACount</w:t>
      </w:r>
      <w:proofErr w:type="spellEnd"/>
      <w:r w:rsidRPr="00890826">
        <w:rPr>
          <w:rFonts w:ascii="Times New Roman" w:hAnsi="Times New Roman" w:cs="Times New Roman"/>
          <w:color w:val="161F19"/>
          <w:sz w:val="24"/>
          <w:szCs w:val="24"/>
          <w:shd w:val="clear" w:color="auto" w:fill="FFFFFF"/>
        </w:rPr>
        <w:t xml:space="preserve">, </w:t>
      </w:r>
      <w:proofErr w:type="spellStart"/>
      <w:r w:rsidRPr="00890826">
        <w:rPr>
          <w:rFonts w:ascii="Times New Roman" w:hAnsi="Times New Roman" w:cs="Times New Roman"/>
          <w:color w:val="161F19"/>
          <w:sz w:val="24"/>
          <w:szCs w:val="24"/>
          <w:shd w:val="clear" w:color="auto" w:fill="FFFFFF"/>
        </w:rPr>
        <w:t>WeakPreviousCount</w:t>
      </w:r>
      <w:proofErr w:type="spellEnd"/>
      <w:r w:rsidRPr="00890826">
        <w:rPr>
          <w:rFonts w:ascii="Times New Roman" w:hAnsi="Times New Roman" w:cs="Times New Roman"/>
          <w:color w:val="161F19"/>
          <w:sz w:val="24"/>
          <w:szCs w:val="24"/>
          <w:shd w:val="clear" w:color="auto" w:fill="FFFFFF"/>
        </w:rPr>
        <w:t xml:space="preserve">, </w:t>
      </w:r>
      <w:proofErr w:type="spellStart"/>
      <w:r w:rsidRPr="00890826">
        <w:rPr>
          <w:rFonts w:ascii="Times New Roman" w:hAnsi="Times New Roman" w:cs="Times New Roman"/>
          <w:color w:val="161F19"/>
          <w:sz w:val="24"/>
          <w:szCs w:val="24"/>
          <w:shd w:val="clear" w:color="auto" w:fill="FFFFFF"/>
        </w:rPr>
        <w:t>PreviousCourseAverage</w:t>
      </w:r>
      <w:proofErr w:type="spellEnd"/>
      <w:r w:rsidRPr="00890826">
        <w:rPr>
          <w:rFonts w:ascii="Times New Roman" w:hAnsi="Times New Roman" w:cs="Times New Roman"/>
          <w:color w:val="161F19"/>
          <w:sz w:val="24"/>
          <w:szCs w:val="24"/>
          <w:shd w:val="clear" w:color="auto" w:fill="FFFFFF"/>
        </w:rPr>
        <w:t xml:space="preserve">, </w:t>
      </w:r>
      <w:proofErr w:type="spellStart"/>
      <w:r w:rsidRPr="00890826">
        <w:rPr>
          <w:rFonts w:ascii="Times New Roman" w:hAnsi="Times New Roman" w:cs="Times New Roman"/>
          <w:color w:val="161F19"/>
          <w:sz w:val="24"/>
          <w:szCs w:val="24"/>
          <w:shd w:val="clear" w:color="auto" w:fill="FFFFFF"/>
        </w:rPr>
        <w:t>CoreCAAverage</w:t>
      </w:r>
      <w:proofErr w:type="spellEnd"/>
      <w:r w:rsidRPr="00890826">
        <w:rPr>
          <w:rFonts w:ascii="Times New Roman" w:hAnsi="Times New Roman" w:cs="Times New Roman"/>
          <w:color w:val="161F19"/>
          <w:sz w:val="24"/>
          <w:szCs w:val="24"/>
          <w:shd w:val="clear" w:color="auto" w:fill="FFFFFF"/>
        </w:rPr>
        <w:t xml:space="preserve">, and </w:t>
      </w:r>
      <w:proofErr w:type="spellStart"/>
      <w:r w:rsidRPr="00890826">
        <w:rPr>
          <w:rFonts w:ascii="Times New Roman" w:hAnsi="Times New Roman" w:cs="Times New Roman"/>
          <w:color w:val="161F19"/>
          <w:sz w:val="24"/>
          <w:szCs w:val="24"/>
          <w:shd w:val="clear" w:color="auto" w:fill="FFFFFF"/>
        </w:rPr>
        <w:t>SocioeconomicStatus</w:t>
      </w:r>
      <w:proofErr w:type="spellEnd"/>
      <w:r w:rsidRPr="00890826">
        <w:rPr>
          <w:rFonts w:ascii="Times New Roman" w:hAnsi="Times New Roman" w:cs="Times New Roman"/>
          <w:color w:val="161F19"/>
          <w:sz w:val="24"/>
          <w:szCs w:val="24"/>
          <w:shd w:val="clear" w:color="auto" w:fill="FFFFFF"/>
        </w:rPr>
        <w:t>.</w:t>
      </w:r>
      <w:r w:rsidR="00B2477A">
        <w:rPr>
          <w:rFonts w:ascii="Times New Roman" w:hAnsi="Times New Roman" w:cs="Times New Roman"/>
          <w:color w:val="161F19"/>
          <w:sz w:val="24"/>
          <w:szCs w:val="24"/>
          <w:shd w:val="clear" w:color="auto" w:fill="FFFFFF"/>
          <w:lang w:val="en-GB"/>
        </w:rPr>
        <w:t xml:space="preserve"> </w:t>
      </w:r>
      <w:r w:rsidR="00B2477A">
        <w:rPr>
          <w:rFonts w:ascii="Times New Roman" w:hAnsi="Times New Roman" w:cs="Times New Roman"/>
          <w:color w:val="161F19"/>
          <w:sz w:val="24"/>
          <w:szCs w:val="24"/>
          <w:shd w:val="clear" w:color="auto" w:fill="FFFFFF"/>
        </w:rPr>
        <w:fldChar w:fldCharType="begin" w:fldLock="1"/>
      </w:r>
      <w:r w:rsidR="00B2477A">
        <w:rPr>
          <w:rFonts w:ascii="Times New Roman" w:hAnsi="Times New Roman" w:cs="Times New Roman"/>
          <w:color w:val="161F19"/>
          <w:sz w:val="24"/>
          <w:szCs w:val="24"/>
          <w:shd w:val="clear" w:color="auto" w:fill="FFFFFF"/>
        </w:rPr>
        <w:instrText>ADDIN CSL_CITATION {"citationItems":[{"id":"ITEM-1","itemData":{"DOI":"10.1145/3724363.3729027","ISBN":"9798400715679","ISSN":"1942647X","abstract":"Educational Data Mining (EDM) supports early detection of learning difficulties by predicting student performance. However, machine learning models often operate as black boxes. Explainable Artificial Intelligence (XAI) helps to explain why black-box models produce specific predictions. This paper systematically reviews the past five years of research on XAI applications for interpreting student performance prediction in Computer Science and STEM education. We found that behavioral and academic performance data were the most commonly used features, with the main prediction goals focused on course failure risk or grades. This study also examined the application areas of XAI, revealing that the most common uses were global feature importance analysis, individual prediction explanations, and supporting interventions and decision-making. Moreover, we found that SHapley Additive exPlanations (SHAP) were the most frequently utilized XAI technique, predominantly applied at the global level, with limited use at the individual level. Furthermore, a research gap was identified in utilizing XAI to support course improvements, customize visualizations, and generate personalized recommendations. Addressing this gap could enable educators to provide personalized, data-driven guidance to better support individual students.","author":[{"dropping-particle":"","family":"Choi","given":"Wan Chong","non-dropping-particle":"","parse-names":false,"suffix":""},{"dropping-particle":"","family":"Lam","given":"Chan Tong","non-dropping-particle":"","parse-names":false,"suffix":""},{"dropping-particle":"","family":"Pang","given":"Patrick Cheong Iao","non-dropping-particle":"","parse-names":false,"suffix":""},{"dropping-particle":"","family":"Mendes","given":"António José","non-dropping-particle":"","parse-names":false,"suffix":""}],"container-title":"Annual Conference on Innovation and Technology in Computer Science Education, ITiCSE","id":"ITEM-1","issued":{"date-parts":[["2025"]]},"page":"221-227","title":"A Systematic Literature Review of Explainable Artificial Intelligence (XAI) for Interpreting Student Performance Prediction in Computer Science and STEM Education","type":"article-journal","volume":"1"},"uris":["http://www.mendeley.com/documents/?uuid=f1b8d1fc-a8d1-4049-9892-8eb2f6a2195b"]}],"mendeley":{"formattedCitation":"(Choi et al., 2025)","plainTextFormattedCitation":"(Choi et al., 2025)","previouslyFormattedCitation":"(Choi et al., 2025)"},"properties":{"noteIndex":0},"schema":"https://github.com/citation-style-language/schema/raw/master/csl-citation.json"}</w:instrText>
      </w:r>
      <w:r w:rsidR="00B2477A">
        <w:rPr>
          <w:rFonts w:ascii="Times New Roman" w:hAnsi="Times New Roman" w:cs="Times New Roman"/>
          <w:color w:val="161F19"/>
          <w:sz w:val="24"/>
          <w:szCs w:val="24"/>
          <w:shd w:val="clear" w:color="auto" w:fill="FFFFFF"/>
        </w:rPr>
        <w:fldChar w:fldCharType="separate"/>
      </w:r>
      <w:r w:rsidR="00B2477A" w:rsidRPr="00971666">
        <w:rPr>
          <w:rFonts w:ascii="Times New Roman" w:hAnsi="Times New Roman" w:cs="Times New Roman"/>
          <w:noProof/>
          <w:color w:val="161F19"/>
          <w:sz w:val="24"/>
          <w:szCs w:val="24"/>
          <w:shd w:val="clear" w:color="auto" w:fill="FFFFFF"/>
        </w:rPr>
        <w:t>(Choi et al., 2025)</w:t>
      </w:r>
      <w:r w:rsidR="00B2477A">
        <w:rPr>
          <w:rFonts w:ascii="Times New Roman" w:hAnsi="Times New Roman" w:cs="Times New Roman"/>
          <w:color w:val="161F19"/>
          <w:sz w:val="24"/>
          <w:szCs w:val="24"/>
          <w:shd w:val="clear" w:color="auto" w:fill="FFFFFF"/>
        </w:rPr>
        <w:fldChar w:fldCharType="end"/>
      </w:r>
      <w:r>
        <w:rPr>
          <w:rFonts w:ascii="Times New Roman" w:hAnsi="Times New Roman" w:cs="Times New Roman"/>
          <w:color w:val="161F19"/>
          <w:sz w:val="24"/>
          <w:szCs w:val="24"/>
          <w:shd w:val="clear" w:color="auto" w:fill="FFFFFF"/>
          <w:lang w:val="en-GB"/>
        </w:rPr>
        <w:t xml:space="preserve"> </w:t>
      </w:r>
      <w:r w:rsidRPr="00890826">
        <w:rPr>
          <w:rFonts w:ascii="Times New Roman" w:hAnsi="Times New Roman" w:cs="Times New Roman"/>
          <w:color w:val="161F19"/>
          <w:sz w:val="24"/>
          <w:szCs w:val="24"/>
          <w:shd w:val="clear" w:color="auto" w:fill="FFFFFF"/>
        </w:rPr>
        <w:t xml:space="preserve">For instance a high </w:t>
      </w:r>
      <w:proofErr w:type="spellStart"/>
      <w:r w:rsidRPr="00890826">
        <w:rPr>
          <w:rFonts w:ascii="Times New Roman" w:hAnsi="Times New Roman" w:cs="Times New Roman"/>
          <w:color w:val="161F19"/>
          <w:sz w:val="24"/>
          <w:szCs w:val="24"/>
          <w:shd w:val="clear" w:color="auto" w:fill="FFFFFF"/>
        </w:rPr>
        <w:t>PreviousCGPA</w:t>
      </w:r>
      <w:proofErr w:type="spellEnd"/>
      <w:r w:rsidRPr="00890826">
        <w:rPr>
          <w:rFonts w:ascii="Times New Roman" w:hAnsi="Times New Roman" w:cs="Times New Roman"/>
          <w:color w:val="161F19"/>
          <w:sz w:val="24"/>
          <w:szCs w:val="24"/>
          <w:shd w:val="clear" w:color="auto" w:fill="FFFFFF"/>
        </w:rPr>
        <w:t xml:space="preserve"> can be attributed as a positive indicator because a student has shown a good performance throughout their previous academic session, a low </w:t>
      </w:r>
      <w:proofErr w:type="spellStart"/>
      <w:r w:rsidRPr="00890826">
        <w:rPr>
          <w:rFonts w:ascii="Times New Roman" w:hAnsi="Times New Roman" w:cs="Times New Roman"/>
          <w:color w:val="161F19"/>
          <w:sz w:val="24"/>
          <w:szCs w:val="24"/>
          <w:shd w:val="clear" w:color="auto" w:fill="FFFFFF"/>
        </w:rPr>
        <w:t>PreviousCGPA</w:t>
      </w:r>
      <w:proofErr w:type="spellEnd"/>
      <w:r w:rsidRPr="00890826">
        <w:rPr>
          <w:rFonts w:ascii="Times New Roman" w:hAnsi="Times New Roman" w:cs="Times New Roman"/>
          <w:color w:val="161F19"/>
          <w:sz w:val="24"/>
          <w:szCs w:val="24"/>
          <w:shd w:val="clear" w:color="auto" w:fill="FFFFFF"/>
        </w:rPr>
        <w:t xml:space="preserve"> can be attributed as a negative indicator as the student had shown academic </w:t>
      </w:r>
      <w:r w:rsidRPr="00890826">
        <w:rPr>
          <w:rFonts w:ascii="Times New Roman" w:hAnsi="Times New Roman" w:cs="Times New Roman"/>
          <w:color w:val="161F19"/>
          <w:sz w:val="24"/>
          <w:szCs w:val="24"/>
          <w:shd w:val="clear" w:color="auto" w:fill="FFFFFF"/>
        </w:rPr>
        <w:lastRenderedPageBreak/>
        <w:t xml:space="preserve">weakness, a high </w:t>
      </w:r>
      <w:proofErr w:type="spellStart"/>
      <w:r w:rsidRPr="00890826">
        <w:rPr>
          <w:rFonts w:ascii="Times New Roman" w:hAnsi="Times New Roman" w:cs="Times New Roman"/>
          <w:color w:val="161F19"/>
          <w:sz w:val="24"/>
          <w:szCs w:val="24"/>
          <w:shd w:val="clear" w:color="auto" w:fill="FFFFFF"/>
        </w:rPr>
        <w:t>CourseCA_Average</w:t>
      </w:r>
      <w:proofErr w:type="spellEnd"/>
      <w:r w:rsidRPr="00890826">
        <w:rPr>
          <w:rFonts w:ascii="Times New Roman" w:hAnsi="Times New Roman" w:cs="Times New Roman"/>
          <w:color w:val="161F19"/>
          <w:sz w:val="24"/>
          <w:szCs w:val="24"/>
          <w:shd w:val="clear" w:color="auto" w:fill="FFFFFF"/>
        </w:rPr>
        <w:t xml:space="preserve"> can be attributed as a positive indicator because it shows that the student has performed well within the current semester while a low CA average will </w:t>
      </w:r>
      <w:r>
        <w:rPr>
          <w:rFonts w:ascii="Times New Roman" w:hAnsi="Times New Roman" w:cs="Times New Roman"/>
          <w:color w:val="161F19"/>
          <w:sz w:val="24"/>
          <w:szCs w:val="24"/>
          <w:shd w:val="clear" w:color="auto" w:fill="FFFFFF"/>
          <w:lang w:val="en-GB"/>
        </w:rPr>
        <w:t>show</w:t>
      </w:r>
      <w:r w:rsidRPr="00890826">
        <w:rPr>
          <w:rFonts w:ascii="Times New Roman" w:hAnsi="Times New Roman" w:cs="Times New Roman"/>
          <w:color w:val="161F19"/>
          <w:sz w:val="24"/>
          <w:szCs w:val="24"/>
          <w:shd w:val="clear" w:color="auto" w:fill="FFFFFF"/>
        </w:rPr>
        <w:t xml:space="preserve"> the student</w:t>
      </w:r>
      <w:r>
        <w:rPr>
          <w:rFonts w:ascii="Times New Roman" w:hAnsi="Times New Roman" w:cs="Times New Roman"/>
          <w:color w:val="161F19"/>
          <w:sz w:val="24"/>
          <w:szCs w:val="24"/>
          <w:shd w:val="clear" w:color="auto" w:fill="FFFFFF"/>
          <w:lang w:val="en-GB"/>
        </w:rPr>
        <w:t xml:space="preserve"> is at risk</w:t>
      </w:r>
      <w:r w:rsidR="00000ACC">
        <w:rPr>
          <w:rFonts w:ascii="Times New Roman" w:hAnsi="Times New Roman" w:cs="Times New Roman"/>
          <w:color w:val="161F19"/>
          <w:sz w:val="24"/>
          <w:szCs w:val="24"/>
          <w:shd w:val="clear" w:color="auto" w:fill="FFFFFF"/>
          <w:lang w:val="en-GB"/>
        </w:rPr>
        <w:t>.</w:t>
      </w:r>
      <w:r w:rsidR="0042336C">
        <w:rPr>
          <w:rFonts w:ascii="Times New Roman" w:hAnsi="Times New Roman" w:cs="Times New Roman"/>
          <w:color w:val="161F19"/>
          <w:sz w:val="24"/>
          <w:szCs w:val="24"/>
          <w:shd w:val="clear" w:color="auto" w:fill="FFFFFF"/>
          <w:lang w:val="en-GB"/>
        </w:rPr>
        <w:t xml:space="preserve"> </w:t>
      </w:r>
      <w:r w:rsidRPr="00890826">
        <w:rPr>
          <w:rFonts w:ascii="Times New Roman" w:hAnsi="Times New Roman" w:cs="Times New Roman"/>
          <w:color w:val="161F19"/>
          <w:sz w:val="24"/>
          <w:szCs w:val="24"/>
          <w:shd w:val="clear" w:color="auto" w:fill="FFFFFF"/>
        </w:rPr>
        <w:t xml:space="preserve">Positive indicators like a high CA average, high previous course average, high CGPA, good study habits are among the few that could result in a prediction other than </w:t>
      </w:r>
      <w:proofErr w:type="spellStart"/>
      <w:r w:rsidRPr="00890826">
        <w:rPr>
          <w:rFonts w:ascii="Times New Roman" w:hAnsi="Times New Roman" w:cs="Times New Roman"/>
          <w:color w:val="161F19"/>
          <w:sz w:val="24"/>
          <w:szCs w:val="24"/>
          <w:shd w:val="clear" w:color="auto" w:fill="FFFFFF"/>
        </w:rPr>
        <w:t>AtRisk</w:t>
      </w:r>
      <w:proofErr w:type="spellEnd"/>
      <w:r w:rsidRPr="00890826">
        <w:rPr>
          <w:rFonts w:ascii="Times New Roman" w:hAnsi="Times New Roman" w:cs="Times New Roman"/>
          <w:color w:val="161F19"/>
          <w:sz w:val="24"/>
          <w:szCs w:val="24"/>
          <w:shd w:val="clear" w:color="auto" w:fill="FFFFFF"/>
        </w:rPr>
        <w:t xml:space="preserve">. Likewise, indicators like a low CA average, more than 3 weak previous results, few hours of study, and low core course average would be among the positive indicators leading to the prediction of </w:t>
      </w:r>
      <w:proofErr w:type="spellStart"/>
      <w:r w:rsidRPr="00890826">
        <w:rPr>
          <w:rFonts w:ascii="Times New Roman" w:hAnsi="Times New Roman" w:cs="Times New Roman"/>
          <w:color w:val="161F19"/>
          <w:sz w:val="24"/>
          <w:szCs w:val="24"/>
          <w:shd w:val="clear" w:color="auto" w:fill="FFFFFF"/>
        </w:rPr>
        <w:t>AtRisk</w:t>
      </w:r>
      <w:proofErr w:type="spellEnd"/>
      <w:r w:rsidRPr="00890826">
        <w:rPr>
          <w:rFonts w:ascii="Times New Roman" w:hAnsi="Times New Roman" w:cs="Times New Roman"/>
          <w:color w:val="161F19"/>
          <w:sz w:val="24"/>
          <w:szCs w:val="24"/>
          <w:shd w:val="clear" w:color="auto" w:fill="FFFFFF"/>
        </w:rPr>
        <w:t xml:space="preserve"> or Average. This explanation is useful to allow the user understand the prediction output more closely, as it may support the explanation displayed in the Interventions page.</w:t>
      </w:r>
    </w:p>
    <w:p w14:paraId="6D4466B8" w14:textId="77777777" w:rsidR="009E51DB" w:rsidRPr="006F116E" w:rsidRDefault="004D3226">
      <w:pPr>
        <w:pStyle w:val="Heading2"/>
        <w:spacing w:line="360" w:lineRule="auto"/>
      </w:pPr>
      <w:bookmarkStart w:id="106" w:name="_Toc232516787"/>
      <w:r w:rsidRPr="006F116E">
        <w:rPr>
          <w:rFonts w:ascii="Times New Roman" w:eastAsia="Times New Roman" w:hAnsi="Times New Roman"/>
          <w:b/>
          <w:color w:val="000000"/>
        </w:rPr>
        <w:t>3.8 User Interface Design</w:t>
      </w:r>
      <w:bookmarkEnd w:id="106"/>
    </w:p>
    <w:p w14:paraId="3309076F" w14:textId="3BA2E234" w:rsidR="00C82A49" w:rsidRPr="000D4C61" w:rsidRDefault="00890826" w:rsidP="00890826">
      <w:pPr>
        <w:spacing w:line="360" w:lineRule="auto"/>
        <w:jc w:val="both"/>
        <w:rPr>
          <w:rFonts w:ascii="Times New Roman" w:hAnsi="Times New Roman" w:cs="Times New Roman"/>
          <w:sz w:val="24"/>
          <w:szCs w:val="24"/>
          <w:shd w:val="clear" w:color="auto" w:fill="FFFFFF"/>
          <w:lang w:val="en-GB"/>
        </w:rPr>
      </w:pPr>
      <w:r w:rsidRPr="00890826">
        <w:rPr>
          <w:rFonts w:ascii="Times New Roman" w:hAnsi="Times New Roman" w:cs="Times New Roman"/>
          <w:sz w:val="24"/>
          <w:szCs w:val="24"/>
          <w:shd w:val="clear" w:color="auto" w:fill="FFFFFF"/>
        </w:rPr>
        <w:t xml:space="preserve">The </w:t>
      </w:r>
      <w:proofErr w:type="spellStart"/>
      <w:r w:rsidRPr="00890826">
        <w:rPr>
          <w:rFonts w:ascii="Times New Roman" w:hAnsi="Times New Roman" w:cs="Times New Roman"/>
          <w:sz w:val="24"/>
          <w:szCs w:val="24"/>
          <w:shd w:val="clear" w:color="auto" w:fill="FFFFFF"/>
        </w:rPr>
        <w:t>EduPredict</w:t>
      </w:r>
      <w:proofErr w:type="spellEnd"/>
      <w:r w:rsidRPr="00890826">
        <w:rPr>
          <w:rFonts w:ascii="Times New Roman" w:hAnsi="Times New Roman" w:cs="Times New Roman"/>
          <w:sz w:val="24"/>
          <w:szCs w:val="24"/>
          <w:shd w:val="clear" w:color="auto" w:fill="FFFFFF"/>
        </w:rPr>
        <w:t xml:space="preserve"> AI user interface is designed with ease, simplicity, and accessibility as primary goals. It utilizes a responsive design and allows for easy navigation across the various sections of the system. The different sections include; Home, Predictor, Database, Insights, Interventions and About pages</w:t>
      </w:r>
      <w:r w:rsidR="000D4C61">
        <w:rPr>
          <w:rFonts w:ascii="Times New Roman" w:hAnsi="Times New Roman" w:cs="Times New Roman"/>
          <w:sz w:val="24"/>
          <w:szCs w:val="24"/>
          <w:shd w:val="clear" w:color="auto" w:fill="FFFFFF"/>
          <w:lang w:val="en-GB"/>
        </w:rPr>
        <w:t xml:space="preserve"> </w:t>
      </w:r>
      <w:r w:rsidR="00B2477A">
        <w:rPr>
          <w:rFonts w:ascii="Times New Roman" w:hAnsi="Times New Roman" w:cs="Times New Roman"/>
          <w:sz w:val="24"/>
          <w:szCs w:val="24"/>
          <w:shd w:val="clear" w:color="auto" w:fill="FFFFFF"/>
        </w:rPr>
        <w:fldChar w:fldCharType="begin" w:fldLock="1"/>
      </w:r>
      <w:r w:rsidR="00B2477A">
        <w:rPr>
          <w:rFonts w:ascii="Times New Roman" w:hAnsi="Times New Roman" w:cs="Times New Roman"/>
          <w:sz w:val="24"/>
          <w:szCs w:val="24"/>
          <w:shd w:val="clear" w:color="auto" w:fill="FFFFFF"/>
        </w:rPr>
        <w:instrText>ADDIN CSL_CITATION {"citationItems":[{"id":"ITEM-1","itemData":{"author":[{"dropping-particle":"","family":"Thesis","given":"Degree","non-dropping-particle":"","parse-names":false,"suffix":""}],"id":"ITEM-1","issued":{"date-parts":[["2025"]]},"title":"Enhancing the Front-End of a Decision Support System","type":"article-journal"},"uris":["http://www.mendeley.com/documents/?uuid=2b949f03-9064-40a4-9a63-a55e2d641430"]}],"mendeley":{"formattedCitation":"(Thesis, 2025)","plainTextFormattedCitation":"(Thesis, 2025)","previouslyFormattedCitation":"(Thesis, 2025)"},"properties":{"noteIndex":0},"schema":"https://github.com/citation-style-language/schema/raw/master/csl-citation.json"}</w:instrText>
      </w:r>
      <w:r w:rsidR="00B2477A">
        <w:rPr>
          <w:rFonts w:ascii="Times New Roman" w:hAnsi="Times New Roman" w:cs="Times New Roman"/>
          <w:sz w:val="24"/>
          <w:szCs w:val="24"/>
          <w:shd w:val="clear" w:color="auto" w:fill="FFFFFF"/>
        </w:rPr>
        <w:fldChar w:fldCharType="separate"/>
      </w:r>
      <w:r w:rsidR="00B2477A" w:rsidRPr="00B2477A">
        <w:rPr>
          <w:rFonts w:ascii="Times New Roman" w:hAnsi="Times New Roman" w:cs="Times New Roman"/>
          <w:noProof/>
          <w:sz w:val="24"/>
          <w:szCs w:val="24"/>
          <w:shd w:val="clear" w:color="auto" w:fill="FFFFFF"/>
        </w:rPr>
        <w:t>(Thesis, 2025)</w:t>
      </w:r>
      <w:r w:rsidR="00B2477A">
        <w:rPr>
          <w:rFonts w:ascii="Times New Roman" w:hAnsi="Times New Roman" w:cs="Times New Roman"/>
          <w:sz w:val="24"/>
          <w:szCs w:val="24"/>
          <w:shd w:val="clear" w:color="auto" w:fill="FFFFFF"/>
        </w:rPr>
        <w:fldChar w:fldCharType="end"/>
      </w:r>
      <w:r w:rsidR="000D4C61">
        <w:rPr>
          <w:rFonts w:ascii="Times New Roman" w:hAnsi="Times New Roman" w:cs="Times New Roman"/>
          <w:sz w:val="24"/>
          <w:szCs w:val="24"/>
          <w:shd w:val="clear" w:color="auto" w:fill="FFFFFF"/>
          <w:lang w:val="en-GB"/>
        </w:rPr>
        <w:t>.</w:t>
      </w:r>
    </w:p>
    <w:p w14:paraId="550F4011" w14:textId="47538BE2" w:rsidR="00890826" w:rsidRPr="00C82A49" w:rsidRDefault="004D3226" w:rsidP="00890826">
      <w:pPr>
        <w:spacing w:line="360" w:lineRule="auto"/>
        <w:jc w:val="both"/>
        <w:rPr>
          <w:rFonts w:ascii="Times New Roman" w:hAnsi="Times New Roman" w:cs="Times New Roman"/>
          <w:sz w:val="24"/>
          <w:szCs w:val="24"/>
          <w:shd w:val="clear" w:color="auto" w:fill="FFFFFF"/>
        </w:rPr>
      </w:pPr>
      <w:r>
        <w:rPr>
          <w:rFonts w:ascii="Times New Roman" w:eastAsia="Times New Roman" w:hAnsi="Times New Roman"/>
          <w:b/>
          <w:color w:val="000000"/>
          <w:sz w:val="24"/>
        </w:rPr>
        <w:t>3.8.1 Dashboard Layout</w:t>
      </w:r>
    </w:p>
    <w:p w14:paraId="3823FB61" w14:textId="33C8F9E8" w:rsidR="00890826" w:rsidRPr="000D4C61" w:rsidRDefault="00890826" w:rsidP="00890826">
      <w:pPr>
        <w:spacing w:line="360" w:lineRule="auto"/>
        <w:jc w:val="both"/>
        <w:rPr>
          <w:rFonts w:ascii="Times New Roman" w:eastAsia="Times New Roman" w:hAnsi="Times New Roman" w:cs="Times New Roman"/>
          <w:b/>
          <w:color w:val="000000"/>
          <w:sz w:val="24"/>
          <w:szCs w:val="24"/>
          <w:lang w:val="en-GB"/>
        </w:rPr>
      </w:pPr>
      <w:r w:rsidRPr="00920F14">
        <w:rPr>
          <w:rFonts w:ascii="Times New Roman" w:hAnsi="Times New Roman" w:cs="Times New Roman"/>
          <w:color w:val="161F19"/>
          <w:sz w:val="24"/>
          <w:szCs w:val="24"/>
          <w:shd w:val="clear" w:color="auto" w:fill="FFFFFF"/>
        </w:rPr>
        <w:t>The home dashboard presents a brief overview of the system's performance without being a replacement of the detailed insights page. The dashboard includes Key Performance Indicators (</w:t>
      </w:r>
      <w:proofErr w:type="spellStart"/>
      <w:r w:rsidRPr="00920F14">
        <w:rPr>
          <w:rFonts w:ascii="Times New Roman" w:hAnsi="Times New Roman" w:cs="Times New Roman"/>
          <w:color w:val="161F19"/>
          <w:sz w:val="24"/>
          <w:szCs w:val="24"/>
          <w:shd w:val="clear" w:color="auto" w:fill="FFFFFF"/>
        </w:rPr>
        <w:t>KPIs</w:t>
      </w:r>
      <w:proofErr w:type="spellEnd"/>
      <w:r w:rsidRPr="00920F14">
        <w:rPr>
          <w:rFonts w:ascii="Times New Roman" w:hAnsi="Times New Roman" w:cs="Times New Roman"/>
          <w:color w:val="161F19"/>
          <w:sz w:val="24"/>
          <w:szCs w:val="24"/>
          <w:shd w:val="clear" w:color="auto" w:fill="FFFFFF"/>
        </w:rPr>
        <w:t xml:space="preserve">) like; Total Prediction Records, Avg Previous CGPA (over 5.00), At-Risk Predictions and Avg CA Score (over 30). Total Prediction Records represents the count of all saved predictions, while the other </w:t>
      </w:r>
      <w:proofErr w:type="spellStart"/>
      <w:r w:rsidRPr="00920F14">
        <w:rPr>
          <w:rFonts w:ascii="Times New Roman" w:hAnsi="Times New Roman" w:cs="Times New Roman"/>
          <w:color w:val="161F19"/>
          <w:sz w:val="24"/>
          <w:szCs w:val="24"/>
          <w:shd w:val="clear" w:color="auto" w:fill="FFFFFF"/>
        </w:rPr>
        <w:t>KPIs</w:t>
      </w:r>
      <w:proofErr w:type="spellEnd"/>
      <w:r w:rsidRPr="00920F14">
        <w:rPr>
          <w:rFonts w:ascii="Times New Roman" w:hAnsi="Times New Roman" w:cs="Times New Roman"/>
          <w:color w:val="161F19"/>
          <w:sz w:val="24"/>
          <w:szCs w:val="24"/>
          <w:shd w:val="clear" w:color="auto" w:fill="FFFFFF"/>
        </w:rPr>
        <w:t xml:space="preserve"> reflect the averages for the available prediction records. Dashboard may also have short-cut buttons like Predict, Database, insights to access the respective pages</w:t>
      </w:r>
      <w:r w:rsidR="000D4C61">
        <w:rPr>
          <w:rFonts w:ascii="Times New Roman" w:hAnsi="Times New Roman" w:cs="Times New Roman"/>
          <w:sz w:val="24"/>
          <w:szCs w:val="24"/>
          <w:shd w:val="clear" w:color="auto" w:fill="FFFFFF"/>
          <w:lang w:val="en-GB"/>
        </w:rPr>
        <w:t xml:space="preserve"> </w:t>
      </w:r>
      <w:r w:rsidR="00B2477A">
        <w:rPr>
          <w:rFonts w:ascii="Times New Roman" w:hAnsi="Times New Roman" w:cs="Times New Roman"/>
          <w:sz w:val="24"/>
          <w:szCs w:val="24"/>
          <w:shd w:val="clear" w:color="auto" w:fill="FFFFFF"/>
        </w:rPr>
        <w:fldChar w:fldCharType="begin" w:fldLock="1"/>
      </w:r>
      <w:r w:rsidR="00B2477A">
        <w:rPr>
          <w:rFonts w:ascii="Times New Roman" w:hAnsi="Times New Roman" w:cs="Times New Roman"/>
          <w:sz w:val="24"/>
          <w:szCs w:val="24"/>
          <w:shd w:val="clear" w:color="auto" w:fill="FFFFFF"/>
        </w:rPr>
        <w:instrText>ADDIN CSL_CITATION {"citationItems":[{"id":"ITEM-1","itemData":{"author":[{"dropping-particle":"","family":"Thesis","given":"Degree","non-dropping-particle":"","parse-names":false,"suffix":""}],"id":"ITEM-1","issued":{"date-parts":[["2025"]]},"title":"Enhancing the Front-End of a Decision Support System","type":"article-journal"},"uris":["http://www.mendeley.com/documents/?uuid=2b949f03-9064-40a4-9a63-a55e2d641430"]}],"mendeley":{"formattedCitation":"(Thesis, 2025)","plainTextFormattedCitation":"(Thesis, 2025)","previouslyFormattedCitation":"(Thesis, 2025)"},"properties":{"noteIndex":0},"schema":"https://github.com/citation-style-language/schema/raw/master/csl-citation.json"}</w:instrText>
      </w:r>
      <w:r w:rsidR="00B2477A">
        <w:rPr>
          <w:rFonts w:ascii="Times New Roman" w:hAnsi="Times New Roman" w:cs="Times New Roman"/>
          <w:sz w:val="24"/>
          <w:szCs w:val="24"/>
          <w:shd w:val="clear" w:color="auto" w:fill="FFFFFF"/>
        </w:rPr>
        <w:fldChar w:fldCharType="separate"/>
      </w:r>
      <w:r w:rsidR="00B2477A" w:rsidRPr="00B2477A">
        <w:rPr>
          <w:rFonts w:ascii="Times New Roman" w:hAnsi="Times New Roman" w:cs="Times New Roman"/>
          <w:noProof/>
          <w:sz w:val="24"/>
          <w:szCs w:val="24"/>
          <w:shd w:val="clear" w:color="auto" w:fill="FFFFFF"/>
        </w:rPr>
        <w:t>(Thesis, 2025)</w:t>
      </w:r>
      <w:r w:rsidR="00B2477A">
        <w:rPr>
          <w:rFonts w:ascii="Times New Roman" w:hAnsi="Times New Roman" w:cs="Times New Roman"/>
          <w:sz w:val="24"/>
          <w:szCs w:val="24"/>
          <w:shd w:val="clear" w:color="auto" w:fill="FFFFFF"/>
        </w:rPr>
        <w:fldChar w:fldCharType="end"/>
      </w:r>
      <w:r w:rsidR="000D4C61">
        <w:rPr>
          <w:rFonts w:ascii="Times New Roman" w:hAnsi="Times New Roman" w:cs="Times New Roman"/>
          <w:sz w:val="24"/>
          <w:szCs w:val="24"/>
          <w:shd w:val="clear" w:color="auto" w:fill="FFFFFF"/>
          <w:lang w:val="en-GB"/>
        </w:rPr>
        <w:t>.</w:t>
      </w:r>
    </w:p>
    <w:p w14:paraId="68EAA785" w14:textId="33F4C5A5" w:rsidR="009E51DB" w:rsidRDefault="004D3226">
      <w:pPr>
        <w:pStyle w:val="Heading3"/>
        <w:spacing w:line="360" w:lineRule="auto"/>
        <w:rPr>
          <w:rFonts w:ascii="Times New Roman" w:eastAsia="Times New Roman" w:hAnsi="Times New Roman"/>
          <w:b/>
          <w:color w:val="000000"/>
        </w:rPr>
      </w:pPr>
      <w:bookmarkStart w:id="107" w:name="_Toc232516788"/>
      <w:r>
        <w:rPr>
          <w:rFonts w:ascii="Times New Roman" w:eastAsia="Times New Roman" w:hAnsi="Times New Roman"/>
          <w:b/>
          <w:color w:val="000000"/>
        </w:rPr>
        <w:t>3.8.2 Predictor Interface Layout</w:t>
      </w:r>
      <w:bookmarkEnd w:id="107"/>
    </w:p>
    <w:p w14:paraId="6A1EB6C5" w14:textId="77777777" w:rsidR="00920F14" w:rsidRDefault="00920F14" w:rsidP="00920F14">
      <w:pPr>
        <w:spacing w:line="360" w:lineRule="auto"/>
        <w:jc w:val="both"/>
        <w:rPr>
          <w:rFonts w:ascii="Times New Roman" w:hAnsi="Times New Roman" w:cs="Times New Roman"/>
          <w:color w:val="161F19"/>
          <w:sz w:val="24"/>
          <w:szCs w:val="24"/>
          <w:shd w:val="clear" w:color="auto" w:fill="FFFFFF"/>
        </w:rPr>
      </w:pPr>
      <w:r w:rsidRPr="00920F14">
        <w:rPr>
          <w:rFonts w:ascii="Times New Roman" w:hAnsi="Times New Roman" w:cs="Times New Roman"/>
          <w:color w:val="161F19"/>
          <w:sz w:val="24"/>
          <w:szCs w:val="24"/>
          <w:shd w:val="clear" w:color="auto" w:fill="FFFFFF"/>
        </w:rPr>
        <w:t xml:space="preserve">The Predictor page is the principal part of the system where prediction takes place. It supports both single student and batch predictions. In single student prediction the user is prompted to provide relevant details regarding the student, including personal information, level, semester, total study hours per week, </w:t>
      </w:r>
      <w:proofErr w:type="spellStart"/>
      <w:r w:rsidRPr="00920F14">
        <w:rPr>
          <w:rFonts w:ascii="Times New Roman" w:hAnsi="Times New Roman" w:cs="Times New Roman"/>
          <w:color w:val="161F19"/>
          <w:sz w:val="24"/>
          <w:szCs w:val="24"/>
          <w:shd w:val="clear" w:color="auto" w:fill="FFFFFF"/>
        </w:rPr>
        <w:t>PreviousCGPA</w:t>
      </w:r>
      <w:proofErr w:type="spellEnd"/>
      <w:r w:rsidRPr="00920F14">
        <w:rPr>
          <w:rFonts w:ascii="Times New Roman" w:hAnsi="Times New Roman" w:cs="Times New Roman"/>
          <w:color w:val="161F19"/>
          <w:sz w:val="24"/>
          <w:szCs w:val="24"/>
          <w:shd w:val="clear" w:color="auto" w:fill="FFFFFF"/>
        </w:rPr>
        <w:t xml:space="preserve"> etc. </w:t>
      </w:r>
    </w:p>
    <w:p w14:paraId="504F1365" w14:textId="24786FB4" w:rsidR="00920F14" w:rsidRPr="000D4C61" w:rsidRDefault="00920F14" w:rsidP="00920F14">
      <w:pPr>
        <w:spacing w:line="360" w:lineRule="auto"/>
        <w:jc w:val="both"/>
        <w:rPr>
          <w:rFonts w:ascii="Times New Roman" w:hAnsi="Times New Roman" w:cs="Times New Roman"/>
          <w:color w:val="161F19"/>
          <w:sz w:val="24"/>
          <w:szCs w:val="24"/>
          <w:shd w:val="clear" w:color="auto" w:fill="FFFFFF"/>
          <w:lang w:val="en-GB"/>
        </w:rPr>
      </w:pPr>
      <w:r w:rsidRPr="00920F14">
        <w:rPr>
          <w:rFonts w:ascii="Times New Roman" w:hAnsi="Times New Roman" w:cs="Times New Roman"/>
          <w:color w:val="161F19"/>
          <w:sz w:val="24"/>
          <w:szCs w:val="24"/>
          <w:shd w:val="clear" w:color="auto" w:fill="FFFFFF"/>
        </w:rPr>
        <w:t xml:space="preserve">After the level and semester are entered, Computer Science courses available to the student are displayed and the user can then input their CA scores for these courses and their previous semester results where applicable. For a first-level first semester student, an </w:t>
      </w:r>
      <w:proofErr w:type="spellStart"/>
      <w:r w:rsidRPr="00920F14">
        <w:rPr>
          <w:rFonts w:ascii="Times New Roman" w:hAnsi="Times New Roman" w:cs="Times New Roman"/>
          <w:color w:val="161F19"/>
          <w:sz w:val="24"/>
          <w:szCs w:val="24"/>
          <w:shd w:val="clear" w:color="auto" w:fill="FFFFFF"/>
        </w:rPr>
        <w:t>EntryAcademicScore</w:t>
      </w:r>
      <w:proofErr w:type="spellEnd"/>
      <w:r w:rsidRPr="00920F14">
        <w:rPr>
          <w:rFonts w:ascii="Times New Roman" w:hAnsi="Times New Roman" w:cs="Times New Roman"/>
          <w:color w:val="161F19"/>
          <w:sz w:val="24"/>
          <w:szCs w:val="24"/>
          <w:shd w:val="clear" w:color="auto" w:fill="FFFFFF"/>
        </w:rPr>
        <w:t xml:space="preserve"> is used instead of past university results as the student does not have any to use as previous academic result as compared to other levels and semester. The </w:t>
      </w:r>
      <w:r w:rsidRPr="00920F14">
        <w:rPr>
          <w:rFonts w:ascii="Times New Roman" w:hAnsi="Times New Roman" w:cs="Times New Roman"/>
          <w:color w:val="161F19"/>
          <w:sz w:val="24"/>
          <w:szCs w:val="24"/>
          <w:shd w:val="clear" w:color="auto" w:fill="FFFFFF"/>
        </w:rPr>
        <w:lastRenderedPageBreak/>
        <w:t xml:space="preserve">predictor interface is validated at real-time. The limits for the attributes that are expected are between 0 to 30 for </w:t>
      </w:r>
      <w:proofErr w:type="spellStart"/>
      <w:r w:rsidRPr="00920F14">
        <w:rPr>
          <w:rFonts w:ascii="Times New Roman" w:hAnsi="Times New Roman" w:cs="Times New Roman"/>
          <w:color w:val="161F19"/>
          <w:sz w:val="24"/>
          <w:szCs w:val="24"/>
          <w:shd w:val="clear" w:color="auto" w:fill="FFFFFF"/>
        </w:rPr>
        <w:t>CourseCAAverage</w:t>
      </w:r>
      <w:proofErr w:type="spellEnd"/>
      <w:r w:rsidRPr="00920F14">
        <w:rPr>
          <w:rFonts w:ascii="Times New Roman" w:hAnsi="Times New Roman" w:cs="Times New Roman"/>
          <w:color w:val="161F19"/>
          <w:sz w:val="24"/>
          <w:szCs w:val="24"/>
          <w:shd w:val="clear" w:color="auto" w:fill="FFFFFF"/>
        </w:rPr>
        <w:t xml:space="preserve">, 0 to 100 for previous score and 0 to 5 for </w:t>
      </w:r>
      <w:proofErr w:type="spellStart"/>
      <w:r w:rsidRPr="00920F14">
        <w:rPr>
          <w:rFonts w:ascii="Times New Roman" w:hAnsi="Times New Roman" w:cs="Times New Roman"/>
          <w:color w:val="161F19"/>
          <w:sz w:val="24"/>
          <w:szCs w:val="24"/>
          <w:shd w:val="clear" w:color="auto" w:fill="FFFFFF"/>
        </w:rPr>
        <w:t>PreviousCGPA</w:t>
      </w:r>
      <w:proofErr w:type="spellEnd"/>
      <w:r w:rsidRPr="00920F14">
        <w:rPr>
          <w:rFonts w:ascii="Times New Roman" w:hAnsi="Times New Roman" w:cs="Times New Roman"/>
          <w:color w:val="161F19"/>
          <w:sz w:val="24"/>
          <w:szCs w:val="24"/>
          <w:shd w:val="clear" w:color="auto" w:fill="FFFFFF"/>
        </w:rPr>
        <w:t xml:space="preserve">, while it is expected to be within reasonable limits for </w:t>
      </w:r>
      <w:proofErr w:type="spellStart"/>
      <w:r w:rsidRPr="00920F14">
        <w:rPr>
          <w:rFonts w:ascii="Times New Roman" w:hAnsi="Times New Roman" w:cs="Times New Roman"/>
          <w:color w:val="161F19"/>
          <w:sz w:val="24"/>
          <w:szCs w:val="24"/>
          <w:shd w:val="clear" w:color="auto" w:fill="FFFFFF"/>
        </w:rPr>
        <w:t>StudyHoursPerWeek</w:t>
      </w:r>
      <w:proofErr w:type="spellEnd"/>
      <w:r w:rsidRPr="00920F14">
        <w:rPr>
          <w:rFonts w:ascii="Times New Roman" w:hAnsi="Times New Roman" w:cs="Times New Roman"/>
          <w:color w:val="161F19"/>
          <w:sz w:val="24"/>
          <w:szCs w:val="24"/>
          <w:shd w:val="clear" w:color="auto" w:fill="FFFFFF"/>
        </w:rPr>
        <w:t xml:space="preserve">. Fields that are to be computed like </w:t>
      </w:r>
      <w:proofErr w:type="spellStart"/>
      <w:r w:rsidRPr="00920F14">
        <w:rPr>
          <w:rFonts w:ascii="Times New Roman" w:hAnsi="Times New Roman" w:cs="Times New Roman"/>
          <w:color w:val="161F19"/>
          <w:sz w:val="24"/>
          <w:szCs w:val="24"/>
          <w:shd w:val="clear" w:color="auto" w:fill="FFFFFF"/>
        </w:rPr>
        <w:t>CourseCAAverage</w:t>
      </w:r>
      <w:proofErr w:type="spellEnd"/>
      <w:r w:rsidRPr="00920F14">
        <w:rPr>
          <w:rFonts w:ascii="Times New Roman" w:hAnsi="Times New Roman" w:cs="Times New Roman"/>
          <w:color w:val="161F19"/>
          <w:sz w:val="24"/>
          <w:szCs w:val="24"/>
          <w:shd w:val="clear" w:color="auto" w:fill="FFFFFF"/>
        </w:rPr>
        <w:t xml:space="preserve">, </w:t>
      </w:r>
      <w:proofErr w:type="spellStart"/>
      <w:r w:rsidRPr="00920F14">
        <w:rPr>
          <w:rFonts w:ascii="Times New Roman" w:hAnsi="Times New Roman" w:cs="Times New Roman"/>
          <w:color w:val="161F19"/>
          <w:sz w:val="24"/>
          <w:szCs w:val="24"/>
          <w:shd w:val="clear" w:color="auto" w:fill="FFFFFF"/>
        </w:rPr>
        <w:t>WeakCACount</w:t>
      </w:r>
      <w:proofErr w:type="spellEnd"/>
      <w:r w:rsidRPr="00920F14">
        <w:rPr>
          <w:rFonts w:ascii="Times New Roman" w:hAnsi="Times New Roman" w:cs="Times New Roman"/>
          <w:color w:val="161F19"/>
          <w:sz w:val="24"/>
          <w:szCs w:val="24"/>
          <w:shd w:val="clear" w:color="auto" w:fill="FFFFFF"/>
        </w:rPr>
        <w:t xml:space="preserve"> and </w:t>
      </w:r>
      <w:proofErr w:type="spellStart"/>
      <w:r w:rsidRPr="00920F14">
        <w:rPr>
          <w:rFonts w:ascii="Times New Roman" w:hAnsi="Times New Roman" w:cs="Times New Roman"/>
          <w:color w:val="161F19"/>
          <w:sz w:val="24"/>
          <w:szCs w:val="24"/>
          <w:shd w:val="clear" w:color="auto" w:fill="FFFFFF"/>
        </w:rPr>
        <w:t>TotalUnits</w:t>
      </w:r>
      <w:proofErr w:type="spellEnd"/>
      <w:r w:rsidRPr="00920F14">
        <w:rPr>
          <w:rFonts w:ascii="Times New Roman" w:hAnsi="Times New Roman" w:cs="Times New Roman"/>
          <w:color w:val="161F19"/>
          <w:sz w:val="24"/>
          <w:szCs w:val="24"/>
          <w:shd w:val="clear" w:color="auto" w:fill="FFFFFF"/>
        </w:rPr>
        <w:t xml:space="preserve"> are not to be manually filled. For batch predictions, the user is required to upload a CSV or Excel file containing the relevant inputs and outputs are then provided by the system; the input file does not include the </w:t>
      </w:r>
      <w:proofErr w:type="spellStart"/>
      <w:r w:rsidRPr="00920F14">
        <w:rPr>
          <w:rFonts w:ascii="Times New Roman" w:hAnsi="Times New Roman" w:cs="Times New Roman"/>
          <w:color w:val="161F19"/>
          <w:sz w:val="24"/>
          <w:szCs w:val="24"/>
          <w:shd w:val="clear" w:color="auto" w:fill="FFFFFF"/>
        </w:rPr>
        <w:t>Performance_Status</w:t>
      </w:r>
      <w:proofErr w:type="spellEnd"/>
      <w:r w:rsidR="000D4C61">
        <w:rPr>
          <w:rFonts w:ascii="Times New Roman" w:hAnsi="Times New Roman" w:cs="Times New Roman"/>
          <w:color w:val="161F19"/>
          <w:sz w:val="24"/>
          <w:szCs w:val="24"/>
          <w:shd w:val="clear" w:color="auto" w:fill="FFFFFF"/>
          <w:lang w:val="en-GB"/>
        </w:rPr>
        <w:t xml:space="preserve"> </w:t>
      </w:r>
      <w:r w:rsidR="00B2477A">
        <w:rPr>
          <w:rFonts w:ascii="Times New Roman" w:hAnsi="Times New Roman" w:cs="Times New Roman"/>
          <w:color w:val="161F19"/>
          <w:sz w:val="24"/>
          <w:szCs w:val="24"/>
          <w:shd w:val="clear" w:color="auto" w:fill="FFFFFF"/>
        </w:rPr>
        <w:fldChar w:fldCharType="begin" w:fldLock="1"/>
      </w:r>
      <w:r w:rsidR="0085471A">
        <w:rPr>
          <w:rFonts w:ascii="Times New Roman" w:hAnsi="Times New Roman" w:cs="Times New Roman"/>
          <w:color w:val="161F19"/>
          <w:sz w:val="24"/>
          <w:szCs w:val="24"/>
          <w:shd w:val="clear" w:color="auto" w:fill="FFFFFF"/>
        </w:rPr>
        <w:instrText>ADDIN CSL_CITATION {"citationItems":[{"id":"ITEM-1","itemData":{"DOI":"10.1145/3724363.3729027","ISBN":"9798400715679","ISSN":"1942647X","abstract":"Educational Data Mining (EDM) supports early detection of learning difficulties by predicting student performance. However, machine learning models often operate as black boxes. Explainable Artificial Intelligence (XAI) helps to explain why black-box models produce specific predictions. This paper systematically reviews the past five years of research on XAI applications for interpreting student performance prediction in Computer Science and STEM education. We found that behavioral and academic performance data were the most commonly used features, with the main prediction goals focused on course failure risk or grades. This study also examined the application areas of XAI, revealing that the most common uses were global feature importance analysis, individual prediction explanations, and supporting interventions and decision-making. Moreover, we found that SHapley Additive exPlanations (SHAP) were the most frequently utilized XAI technique, predominantly applied at the global level, with limited use at the individual level. Furthermore, a research gap was identified in utilizing XAI to support course improvements, customize visualizations, and generate personalized recommendations. Addressing this gap could enable educators to provide personalized, data-driven guidance to better support individual students.","author":[{"dropping-particle":"","family":"Choi","given":"Wan Chong","non-dropping-particle":"","parse-names":false,"suffix":""},{"dropping-particle":"","family":"Lam","given":"Chan Tong","non-dropping-particle":"","parse-names":false,"suffix":""},{"dropping-particle":"","family":"Pang","given":"Patrick Cheong Iao","non-dropping-particle":"","parse-names":false,"suffix":""},{"dropping-particle":"","family":"Mendes","given":"António José","non-dropping-particle":"","parse-names":false,"suffix":""}],"container-title":"Annual Conference on Innovation and Technology in Computer Science Education, ITiCSE","id":"ITEM-1","issued":{"date-parts":[["2025"]]},"page":"221-227","title":"A Systematic Literature Review of Explainable Artificial Intelligence (XAI) for Interpreting Student Performance Prediction in Computer Science and STEM Education","type":"article-journal","volume":"1"},"uris":["http://www.mendeley.com/documents/?uuid=f1b8d1fc-a8d1-4049-9892-8eb2f6a2195b"]},{"id":"ITEM-2","itemData":{"author":[{"dropping-particle":"","family":"Thesis","given":"Degree","non-dropping-particle":"","parse-names":false,"suffix":""}],"id":"ITEM-2","issued":{"date-parts":[["2025"]]},"title":"Enhancing the Front-End of a Decision Support System","type":"article-journal"},"uris":["http://www.mendeley.com/documents/?uuid=2b949f03-9064-40a4-9a63-a55e2d641430"]}],"mendeley":{"formattedCitation":"(Choi et al., 2025; Thesis, 2025)","plainTextFormattedCitation":"(Choi et al., 2025; Thesis, 2025)","previouslyFormattedCitation":"(Choi et al., 2025; Thesis, 2025)"},"properties":{"noteIndex":0},"schema":"https://github.com/citation-style-language/schema/raw/master/csl-citation.json"}</w:instrText>
      </w:r>
      <w:r w:rsidR="00B2477A">
        <w:rPr>
          <w:rFonts w:ascii="Times New Roman" w:hAnsi="Times New Roman" w:cs="Times New Roman"/>
          <w:color w:val="161F19"/>
          <w:sz w:val="24"/>
          <w:szCs w:val="24"/>
          <w:shd w:val="clear" w:color="auto" w:fill="FFFFFF"/>
        </w:rPr>
        <w:fldChar w:fldCharType="separate"/>
      </w:r>
      <w:r w:rsidR="00B2477A" w:rsidRPr="00B2477A">
        <w:rPr>
          <w:rFonts w:ascii="Times New Roman" w:hAnsi="Times New Roman" w:cs="Times New Roman"/>
          <w:noProof/>
          <w:color w:val="161F19"/>
          <w:sz w:val="24"/>
          <w:szCs w:val="24"/>
          <w:shd w:val="clear" w:color="auto" w:fill="FFFFFF"/>
        </w:rPr>
        <w:t>(Choi et al., 2025; Thesis, 2025)</w:t>
      </w:r>
      <w:r w:rsidR="00B2477A">
        <w:rPr>
          <w:rFonts w:ascii="Times New Roman" w:hAnsi="Times New Roman" w:cs="Times New Roman"/>
          <w:color w:val="161F19"/>
          <w:sz w:val="24"/>
          <w:szCs w:val="24"/>
          <w:shd w:val="clear" w:color="auto" w:fill="FFFFFF"/>
        </w:rPr>
        <w:fldChar w:fldCharType="end"/>
      </w:r>
      <w:r w:rsidR="000D4C61">
        <w:rPr>
          <w:rFonts w:ascii="Times New Roman" w:hAnsi="Times New Roman" w:cs="Times New Roman"/>
          <w:color w:val="161F19"/>
          <w:sz w:val="24"/>
          <w:szCs w:val="24"/>
          <w:shd w:val="clear" w:color="auto" w:fill="FFFFFF"/>
          <w:lang w:val="en-GB"/>
        </w:rPr>
        <w:t>.</w:t>
      </w:r>
    </w:p>
    <w:p w14:paraId="12C1ED7E" w14:textId="1D719CDD" w:rsidR="009E51DB" w:rsidRDefault="004D3226">
      <w:pPr>
        <w:pStyle w:val="Heading3"/>
        <w:spacing w:line="360" w:lineRule="auto"/>
        <w:rPr>
          <w:rFonts w:ascii="Times New Roman" w:eastAsia="Times New Roman" w:hAnsi="Times New Roman"/>
          <w:b/>
          <w:color w:val="000000"/>
        </w:rPr>
      </w:pPr>
      <w:bookmarkStart w:id="108" w:name="_Toc232516789"/>
      <w:r>
        <w:rPr>
          <w:rFonts w:ascii="Times New Roman" w:eastAsia="Times New Roman" w:hAnsi="Times New Roman"/>
          <w:b/>
          <w:color w:val="000000"/>
        </w:rPr>
        <w:t>3.8.3 Interventions and Database View Layout</w:t>
      </w:r>
      <w:bookmarkEnd w:id="108"/>
    </w:p>
    <w:p w14:paraId="2A9B9404" w14:textId="3B6214D9" w:rsidR="00920F14" w:rsidRPr="0042336C" w:rsidRDefault="00920F14" w:rsidP="00920F14">
      <w:pPr>
        <w:spacing w:line="360" w:lineRule="auto"/>
        <w:jc w:val="both"/>
        <w:rPr>
          <w:rFonts w:ascii="Times New Roman" w:hAnsi="Times New Roman" w:cs="Times New Roman"/>
          <w:color w:val="161F19"/>
          <w:sz w:val="24"/>
          <w:szCs w:val="24"/>
          <w:shd w:val="clear" w:color="auto" w:fill="FFFFFF"/>
        </w:rPr>
      </w:pPr>
      <w:r w:rsidRPr="00920F14">
        <w:rPr>
          <w:rFonts w:ascii="Times New Roman" w:hAnsi="Times New Roman" w:cs="Times New Roman"/>
          <w:color w:val="161F19"/>
          <w:sz w:val="24"/>
          <w:szCs w:val="24"/>
          <w:shd w:val="clear" w:color="auto" w:fill="FFFFFF"/>
        </w:rPr>
        <w:t xml:space="preserve">The Database page presents all previous prediction records, allowing the user to view various student information fields such as </w:t>
      </w:r>
      <w:proofErr w:type="spellStart"/>
      <w:r w:rsidRPr="00920F14">
        <w:rPr>
          <w:rFonts w:ascii="Times New Roman" w:hAnsi="Times New Roman" w:cs="Times New Roman"/>
          <w:color w:val="161F19"/>
          <w:sz w:val="24"/>
          <w:szCs w:val="24"/>
          <w:shd w:val="clear" w:color="auto" w:fill="FFFFFF"/>
        </w:rPr>
        <w:t>Student_ID</w:t>
      </w:r>
      <w:proofErr w:type="spellEnd"/>
      <w:r w:rsidRPr="00920F14">
        <w:rPr>
          <w:rFonts w:ascii="Times New Roman" w:hAnsi="Times New Roman" w:cs="Times New Roman"/>
          <w:color w:val="161F19"/>
          <w:sz w:val="24"/>
          <w:szCs w:val="24"/>
          <w:shd w:val="clear" w:color="auto" w:fill="FFFFFF"/>
        </w:rPr>
        <w:t xml:space="preserve"> (if available), level, semester, CGPA, average CA score and predicted outcome with confidence. This is for a more useful view compared to just filling a form. </w:t>
      </w:r>
      <w:proofErr w:type="gramStart"/>
      <w:r w:rsidRPr="00920F14">
        <w:rPr>
          <w:rFonts w:ascii="Times New Roman" w:hAnsi="Times New Roman" w:cs="Times New Roman"/>
          <w:color w:val="161F19"/>
          <w:sz w:val="24"/>
          <w:szCs w:val="24"/>
          <w:shd w:val="clear" w:color="auto" w:fill="FFFFFF"/>
        </w:rPr>
        <w:t>Insights</w:t>
      </w:r>
      <w:proofErr w:type="gramEnd"/>
      <w:r w:rsidRPr="00920F14">
        <w:rPr>
          <w:rFonts w:ascii="Times New Roman" w:hAnsi="Times New Roman" w:cs="Times New Roman"/>
          <w:color w:val="161F19"/>
          <w:sz w:val="24"/>
          <w:szCs w:val="24"/>
          <w:shd w:val="clear" w:color="auto" w:fill="FFFFFF"/>
        </w:rPr>
        <w:t xml:space="preserve"> page provide an overview of statistics of the predictions that have been made including overall model performance, and distribution of predicted classes, which provides the user with an idea of the prediction behaviour of the model. The Interventions page allows the user to understand which actions would be ideal for a specific predicted outcome or student. For instance, if a student is predicted to be at-risk, they will need to be closely monitored and supported through counselling and intervention activities like planning, CA recovery and support through weak courses, helping the user link the prediction results to support activities. The About page provides details on the purpose of </w:t>
      </w:r>
      <w:proofErr w:type="spellStart"/>
      <w:r w:rsidRPr="00920F14">
        <w:rPr>
          <w:rFonts w:ascii="Times New Roman" w:hAnsi="Times New Roman" w:cs="Times New Roman"/>
          <w:color w:val="161F19"/>
          <w:sz w:val="24"/>
          <w:szCs w:val="24"/>
          <w:shd w:val="clear" w:color="auto" w:fill="FFFFFF"/>
        </w:rPr>
        <w:t>EduPredict</w:t>
      </w:r>
      <w:proofErr w:type="spellEnd"/>
      <w:r w:rsidRPr="00920F14">
        <w:rPr>
          <w:rFonts w:ascii="Times New Roman" w:hAnsi="Times New Roman" w:cs="Times New Roman"/>
          <w:color w:val="161F19"/>
          <w:sz w:val="24"/>
          <w:szCs w:val="24"/>
          <w:shd w:val="clear" w:color="auto" w:fill="FFFFFF"/>
        </w:rPr>
        <w:t xml:space="preserve"> AI, technology used in the system, and the general understanding of how machine learning is used for prediction. It is stated that the system is a decision support and should be used as a secondary resource to human judgment.</w:t>
      </w:r>
    </w:p>
    <w:p w14:paraId="6E8D76F9" w14:textId="77777777" w:rsidR="009E51DB" w:rsidRPr="006F116E" w:rsidRDefault="004D3226">
      <w:pPr>
        <w:pStyle w:val="Heading2"/>
        <w:spacing w:line="360" w:lineRule="auto"/>
      </w:pPr>
      <w:bookmarkStart w:id="109" w:name="_Toc232516790"/>
      <w:r w:rsidRPr="006F116E">
        <w:rPr>
          <w:rFonts w:ascii="Times New Roman" w:eastAsia="Times New Roman" w:hAnsi="Times New Roman"/>
          <w:b/>
          <w:color w:val="000000"/>
        </w:rPr>
        <w:t>3.9 Chapter Summary</w:t>
      </w:r>
      <w:bookmarkEnd w:id="109"/>
    </w:p>
    <w:p w14:paraId="29532991" w14:textId="77777777" w:rsidR="000D4C61" w:rsidRDefault="00920F14" w:rsidP="009F0186">
      <w:pPr>
        <w:spacing w:line="360" w:lineRule="auto"/>
        <w:jc w:val="both"/>
        <w:rPr>
          <w:rFonts w:ascii="Times New Roman" w:hAnsi="Times New Roman" w:cs="Times New Roman"/>
          <w:color w:val="161F19"/>
          <w:sz w:val="24"/>
          <w:szCs w:val="24"/>
          <w:shd w:val="clear" w:color="auto" w:fill="FFFFFF"/>
        </w:rPr>
      </w:pPr>
      <w:r w:rsidRPr="00920F14">
        <w:rPr>
          <w:rFonts w:ascii="Times New Roman" w:hAnsi="Times New Roman" w:cs="Times New Roman"/>
          <w:color w:val="161F19"/>
          <w:sz w:val="24"/>
          <w:szCs w:val="24"/>
          <w:shd w:val="clear" w:color="auto" w:fill="FFFFFF"/>
        </w:rPr>
        <w:t xml:space="preserve">This chapter presented the system analysis and design for </w:t>
      </w:r>
      <w:proofErr w:type="spellStart"/>
      <w:r w:rsidRPr="00920F14">
        <w:rPr>
          <w:rFonts w:ascii="Times New Roman" w:hAnsi="Times New Roman" w:cs="Times New Roman"/>
          <w:color w:val="161F19"/>
          <w:sz w:val="24"/>
          <w:szCs w:val="24"/>
          <w:shd w:val="clear" w:color="auto" w:fill="FFFFFF"/>
        </w:rPr>
        <w:t>EduPredict</w:t>
      </w:r>
      <w:proofErr w:type="spellEnd"/>
      <w:r w:rsidRPr="00920F14">
        <w:rPr>
          <w:rFonts w:ascii="Times New Roman" w:hAnsi="Times New Roman" w:cs="Times New Roman"/>
          <w:color w:val="161F19"/>
          <w:sz w:val="24"/>
          <w:szCs w:val="24"/>
          <w:shd w:val="clear" w:color="auto" w:fill="FFFFFF"/>
        </w:rPr>
        <w:t xml:space="preserve"> AI. In the analysis section, the shortcomings and limitations of the current student monitoring process, like delayed intervention, fragmented student data, manual analysis, absence of automatic predictions and inefficient class size monitoring, were identified. A description of </w:t>
      </w:r>
      <w:proofErr w:type="spellStart"/>
      <w:r w:rsidRPr="00920F14">
        <w:rPr>
          <w:rFonts w:ascii="Times New Roman" w:hAnsi="Times New Roman" w:cs="Times New Roman"/>
          <w:color w:val="161F19"/>
          <w:sz w:val="24"/>
          <w:szCs w:val="24"/>
          <w:shd w:val="clear" w:color="auto" w:fill="FFFFFF"/>
        </w:rPr>
        <w:t>EduPredict</w:t>
      </w:r>
      <w:proofErr w:type="spellEnd"/>
      <w:r w:rsidRPr="00920F14">
        <w:rPr>
          <w:rFonts w:ascii="Times New Roman" w:hAnsi="Times New Roman" w:cs="Times New Roman"/>
          <w:color w:val="161F19"/>
          <w:sz w:val="24"/>
          <w:szCs w:val="24"/>
          <w:shd w:val="clear" w:color="auto" w:fill="FFFFFF"/>
        </w:rPr>
        <w:t xml:space="preserve"> AI, the system as a web-based ML decision-support tool for CS students' semester performance, was provided including the system's goals, benefits, requirements, architecture and a use-case model. A detailed description of sequence and class designs, the process of storing and accessing prediction records, the ML pipeline, features engineering, pre-processing of data, ML model inferencing, the explanation logic, and UI design were given. An updated 17-feature Random Forest model prediction structure using </w:t>
      </w:r>
      <w:r w:rsidRPr="00920F14">
        <w:rPr>
          <w:rFonts w:ascii="Times New Roman" w:hAnsi="Times New Roman" w:cs="Times New Roman"/>
          <w:color w:val="161F19"/>
          <w:sz w:val="24"/>
          <w:szCs w:val="24"/>
          <w:shd w:val="clear" w:color="auto" w:fill="FFFFFF"/>
        </w:rPr>
        <w:lastRenderedPageBreak/>
        <w:t xml:space="preserve">demographics, academic records, </w:t>
      </w:r>
      <w:proofErr w:type="spellStart"/>
      <w:r w:rsidRPr="00920F14">
        <w:rPr>
          <w:rFonts w:ascii="Times New Roman" w:hAnsi="Times New Roman" w:cs="Times New Roman"/>
          <w:color w:val="161F19"/>
          <w:sz w:val="24"/>
          <w:szCs w:val="24"/>
          <w:shd w:val="clear" w:color="auto" w:fill="FFFFFF"/>
        </w:rPr>
        <w:t>PreviousCA</w:t>
      </w:r>
      <w:proofErr w:type="spellEnd"/>
      <w:r w:rsidRPr="00920F14">
        <w:rPr>
          <w:rFonts w:ascii="Times New Roman" w:hAnsi="Times New Roman" w:cs="Times New Roman"/>
          <w:color w:val="161F19"/>
          <w:sz w:val="24"/>
          <w:szCs w:val="24"/>
          <w:shd w:val="clear" w:color="auto" w:fill="FFFFFF"/>
        </w:rPr>
        <w:t xml:space="preserve"> scores, </w:t>
      </w:r>
      <w:proofErr w:type="spellStart"/>
      <w:r w:rsidRPr="00920F14">
        <w:rPr>
          <w:rFonts w:ascii="Times New Roman" w:hAnsi="Times New Roman" w:cs="Times New Roman"/>
          <w:color w:val="161F19"/>
          <w:sz w:val="24"/>
          <w:szCs w:val="24"/>
          <w:shd w:val="clear" w:color="auto" w:fill="FFFFFF"/>
        </w:rPr>
        <w:t>currentCA</w:t>
      </w:r>
      <w:proofErr w:type="spellEnd"/>
      <w:r w:rsidRPr="00920F14">
        <w:rPr>
          <w:rFonts w:ascii="Times New Roman" w:hAnsi="Times New Roman" w:cs="Times New Roman"/>
          <w:color w:val="161F19"/>
          <w:sz w:val="24"/>
          <w:szCs w:val="24"/>
          <w:shd w:val="clear" w:color="auto" w:fill="FFFFFF"/>
        </w:rPr>
        <w:t xml:space="preserve"> scores, </w:t>
      </w:r>
      <w:proofErr w:type="spellStart"/>
      <w:r w:rsidRPr="00920F14">
        <w:rPr>
          <w:rFonts w:ascii="Times New Roman" w:hAnsi="Times New Roman" w:cs="Times New Roman"/>
          <w:color w:val="161F19"/>
          <w:sz w:val="24"/>
          <w:szCs w:val="24"/>
          <w:shd w:val="clear" w:color="auto" w:fill="FFFFFF"/>
        </w:rPr>
        <w:t>totalunits</w:t>
      </w:r>
      <w:proofErr w:type="spellEnd"/>
      <w:r w:rsidRPr="00920F14">
        <w:rPr>
          <w:rFonts w:ascii="Times New Roman" w:hAnsi="Times New Roman" w:cs="Times New Roman"/>
          <w:color w:val="161F19"/>
          <w:sz w:val="24"/>
          <w:szCs w:val="24"/>
          <w:shd w:val="clear" w:color="auto" w:fill="FFFFFF"/>
        </w:rPr>
        <w:t xml:space="preserve">, weak scores and other factors was proposed for predicting </w:t>
      </w:r>
      <w:proofErr w:type="spellStart"/>
      <w:r w:rsidRPr="00920F14">
        <w:rPr>
          <w:rFonts w:ascii="Times New Roman" w:hAnsi="Times New Roman" w:cs="Times New Roman"/>
          <w:color w:val="161F19"/>
          <w:sz w:val="24"/>
          <w:szCs w:val="24"/>
          <w:shd w:val="clear" w:color="auto" w:fill="FFFFFF"/>
        </w:rPr>
        <w:t>PerformanceStatus</w:t>
      </w:r>
      <w:proofErr w:type="spellEnd"/>
      <w:r w:rsidRPr="00920F14">
        <w:rPr>
          <w:rFonts w:ascii="Times New Roman" w:hAnsi="Times New Roman" w:cs="Times New Roman"/>
          <w:color w:val="161F19"/>
          <w:sz w:val="24"/>
          <w:szCs w:val="24"/>
          <w:shd w:val="clear" w:color="auto" w:fill="FFFFFF"/>
        </w:rPr>
        <w:t xml:space="preserve"> as </w:t>
      </w:r>
      <w:proofErr w:type="spellStart"/>
      <w:proofErr w:type="gramStart"/>
      <w:r w:rsidRPr="00920F14">
        <w:rPr>
          <w:rFonts w:ascii="Times New Roman" w:hAnsi="Times New Roman" w:cs="Times New Roman"/>
          <w:color w:val="161F19"/>
          <w:sz w:val="24"/>
          <w:szCs w:val="24"/>
          <w:shd w:val="clear" w:color="auto" w:fill="FFFFFF"/>
        </w:rPr>
        <w:t>At</w:t>
      </w:r>
      <w:proofErr w:type="gramEnd"/>
      <w:r w:rsidRPr="00920F14">
        <w:rPr>
          <w:rFonts w:ascii="Times New Roman" w:hAnsi="Times New Roman" w:cs="Times New Roman"/>
          <w:color w:val="161F19"/>
          <w:sz w:val="24"/>
          <w:szCs w:val="24"/>
          <w:shd w:val="clear" w:color="auto" w:fill="FFFFFF"/>
        </w:rPr>
        <w:t>_Risk</w:t>
      </w:r>
      <w:proofErr w:type="spellEnd"/>
      <w:r w:rsidRPr="00920F14">
        <w:rPr>
          <w:rFonts w:ascii="Times New Roman" w:hAnsi="Times New Roman" w:cs="Times New Roman"/>
          <w:color w:val="161F19"/>
          <w:sz w:val="24"/>
          <w:szCs w:val="24"/>
          <w:shd w:val="clear" w:color="auto" w:fill="FFFFFF"/>
        </w:rPr>
        <w:t>, Average or Excellent. The database schema has been intentionally omitted in this chapter, as it falls under the implementation details</w:t>
      </w:r>
    </w:p>
    <w:p w14:paraId="7E1C33A7" w14:textId="3CC6951C" w:rsidR="006F116E" w:rsidRPr="009F0186" w:rsidRDefault="004D3226" w:rsidP="009F0186">
      <w:pPr>
        <w:spacing w:line="360" w:lineRule="auto"/>
        <w:jc w:val="both"/>
        <w:rPr>
          <w:rFonts w:ascii="Times New Roman" w:hAnsi="Times New Roman" w:cs="Times New Roman"/>
          <w:sz w:val="24"/>
          <w:szCs w:val="24"/>
        </w:rPr>
      </w:pPr>
      <w:r w:rsidRPr="00920F14">
        <w:rPr>
          <w:rFonts w:ascii="Times New Roman" w:hAnsi="Times New Roman" w:cs="Times New Roman"/>
          <w:sz w:val="24"/>
          <w:szCs w:val="24"/>
        </w:rPr>
        <w:br/>
      </w:r>
    </w:p>
    <w:p w14:paraId="67DB079B" w14:textId="5BFF57F5" w:rsidR="006F116E" w:rsidRDefault="006F116E"/>
    <w:p w14:paraId="6DDE295F" w14:textId="6B2A313E" w:rsidR="005E239A" w:rsidRDefault="005E239A"/>
    <w:p w14:paraId="4CB0170D" w14:textId="1A712D8F" w:rsidR="00C82A49" w:rsidRDefault="00C82A49"/>
    <w:p w14:paraId="02ED86A4" w14:textId="6D530430" w:rsidR="00C82A49" w:rsidRDefault="00C82A49"/>
    <w:p w14:paraId="24D491A3" w14:textId="09E3EFDD" w:rsidR="00C82A49" w:rsidRDefault="00C82A49"/>
    <w:p w14:paraId="08759601" w14:textId="220857FE" w:rsidR="00C82A49" w:rsidRDefault="00C82A49"/>
    <w:p w14:paraId="35246485" w14:textId="50311377" w:rsidR="00C82A49" w:rsidRDefault="00C82A49"/>
    <w:p w14:paraId="05C48B35" w14:textId="601D34F6" w:rsidR="00C82A49" w:rsidRDefault="00C82A49"/>
    <w:p w14:paraId="5B85B0DC" w14:textId="32DECC8D" w:rsidR="00C82A49" w:rsidRDefault="00C82A49"/>
    <w:p w14:paraId="285A14E4" w14:textId="22E0363D" w:rsidR="00C82A49" w:rsidRDefault="00C82A49"/>
    <w:p w14:paraId="0E8D799C" w14:textId="647F1908" w:rsidR="00C82A49" w:rsidRDefault="00C82A49"/>
    <w:p w14:paraId="7AF02D0E" w14:textId="0DAE4AE6" w:rsidR="00C82A49" w:rsidRDefault="00C82A49">
      <w:pPr>
        <w:rPr>
          <w:lang w:val="en-GB"/>
        </w:rPr>
      </w:pPr>
    </w:p>
    <w:p w14:paraId="727C071C" w14:textId="1B29A7CC" w:rsidR="00C82A49" w:rsidRDefault="00C82A49">
      <w:pPr>
        <w:rPr>
          <w:lang w:val="en-GB"/>
        </w:rPr>
      </w:pPr>
    </w:p>
    <w:p w14:paraId="281702DF" w14:textId="15D5DC9D" w:rsidR="00C82A49" w:rsidRDefault="00C82A49">
      <w:pPr>
        <w:rPr>
          <w:lang w:val="en-GB"/>
        </w:rPr>
      </w:pPr>
    </w:p>
    <w:p w14:paraId="487D1DF8" w14:textId="02F39002" w:rsidR="00C82A49" w:rsidRDefault="00C82A49">
      <w:pPr>
        <w:rPr>
          <w:lang w:val="en-GB"/>
        </w:rPr>
      </w:pPr>
    </w:p>
    <w:p w14:paraId="54E85931" w14:textId="70B29D0B" w:rsidR="00C82A49" w:rsidRDefault="00C82A49">
      <w:pPr>
        <w:rPr>
          <w:lang w:val="en-GB"/>
        </w:rPr>
      </w:pPr>
    </w:p>
    <w:p w14:paraId="0F3FA396" w14:textId="17737D3F" w:rsidR="00C82A49" w:rsidRDefault="00C82A49">
      <w:pPr>
        <w:rPr>
          <w:lang w:val="en-GB"/>
        </w:rPr>
      </w:pPr>
    </w:p>
    <w:p w14:paraId="4498A5DD" w14:textId="2F1FF02B" w:rsidR="00C82A49" w:rsidRDefault="00C82A49">
      <w:pPr>
        <w:rPr>
          <w:lang w:val="en-GB"/>
        </w:rPr>
      </w:pPr>
    </w:p>
    <w:p w14:paraId="774D7623" w14:textId="71BA18B8" w:rsidR="00C82A49" w:rsidRDefault="00C82A49">
      <w:pPr>
        <w:rPr>
          <w:lang w:val="en-GB"/>
        </w:rPr>
      </w:pPr>
    </w:p>
    <w:p w14:paraId="0B533C5D" w14:textId="133F7675" w:rsidR="00C82A49" w:rsidRDefault="00C82A49">
      <w:pPr>
        <w:rPr>
          <w:lang w:val="en-GB"/>
        </w:rPr>
      </w:pPr>
    </w:p>
    <w:p w14:paraId="04B0229A" w14:textId="742C14FB" w:rsidR="00C82A49" w:rsidRDefault="00C82A49">
      <w:pPr>
        <w:rPr>
          <w:lang w:val="en-GB"/>
        </w:rPr>
      </w:pPr>
    </w:p>
    <w:p w14:paraId="5A2DD35F" w14:textId="32BA8092" w:rsidR="00C82A49" w:rsidRDefault="00C82A49">
      <w:pPr>
        <w:rPr>
          <w:lang w:val="en-GB"/>
        </w:rPr>
      </w:pPr>
    </w:p>
    <w:p w14:paraId="37E338EE" w14:textId="315004B9" w:rsidR="0042336C" w:rsidRDefault="0042336C">
      <w:pPr>
        <w:rPr>
          <w:lang w:val="en-GB"/>
        </w:rPr>
      </w:pPr>
    </w:p>
    <w:p w14:paraId="65D207CB" w14:textId="4581E7BD" w:rsidR="0042336C" w:rsidRDefault="0042336C">
      <w:pPr>
        <w:rPr>
          <w:lang w:val="en-GB"/>
        </w:rPr>
      </w:pPr>
    </w:p>
    <w:p w14:paraId="5A2A435F" w14:textId="77777777" w:rsidR="005E239A" w:rsidRDefault="005E239A"/>
    <w:p w14:paraId="71889C75" w14:textId="77777777" w:rsidR="006658F1" w:rsidRDefault="009A22F7">
      <w:pPr>
        <w:pStyle w:val="Heading1"/>
        <w:spacing w:before="0" w:after="0" w:line="360" w:lineRule="auto"/>
        <w:jc w:val="center"/>
      </w:pPr>
      <w:bookmarkStart w:id="110" w:name="_Toc232516791"/>
      <w:r>
        <w:rPr>
          <w:color w:val="000000"/>
          <w:sz w:val="28"/>
        </w:rPr>
        <w:lastRenderedPageBreak/>
        <w:t>CHAPTER FOUR</w:t>
      </w:r>
      <w:bookmarkEnd w:id="110"/>
    </w:p>
    <w:p w14:paraId="20E71B88" w14:textId="77777777" w:rsidR="006658F1" w:rsidRDefault="009A22F7">
      <w:pPr>
        <w:pStyle w:val="Heading1"/>
        <w:spacing w:before="0" w:after="0" w:line="360" w:lineRule="auto"/>
        <w:jc w:val="center"/>
      </w:pPr>
      <w:bookmarkStart w:id="111" w:name="_Toc232516792"/>
      <w:r>
        <w:rPr>
          <w:color w:val="000000"/>
          <w:sz w:val="28"/>
        </w:rPr>
        <w:t>SYSTEM IMPLEMENTATION</w:t>
      </w:r>
      <w:bookmarkEnd w:id="111"/>
    </w:p>
    <w:p w14:paraId="5D1800F4" w14:textId="17BFAEA4" w:rsidR="00920E84" w:rsidRPr="009F0186" w:rsidRDefault="009A22F7" w:rsidP="00920E84">
      <w:pPr>
        <w:pStyle w:val="Heading2"/>
        <w:spacing w:before="0" w:line="360" w:lineRule="auto"/>
        <w:rPr>
          <w:rFonts w:ascii="Times New Roman" w:eastAsia="Times New Roman" w:hAnsi="Times New Roman"/>
          <w:b/>
          <w:color w:val="000000"/>
        </w:rPr>
      </w:pPr>
      <w:bookmarkStart w:id="112" w:name="_Toc232516793"/>
      <w:r w:rsidRPr="009F0186">
        <w:rPr>
          <w:rFonts w:ascii="Times New Roman" w:eastAsia="Times New Roman" w:hAnsi="Times New Roman"/>
          <w:b/>
          <w:color w:val="000000"/>
        </w:rPr>
        <w:t>4.1 Preamble</w:t>
      </w:r>
      <w:bookmarkEnd w:id="112"/>
    </w:p>
    <w:p w14:paraId="2F9B8D8A" w14:textId="3891FE2E" w:rsidR="00D166B1" w:rsidRPr="00D166B1" w:rsidRDefault="00D166B1" w:rsidP="00D166B1">
      <w:pPr>
        <w:spacing w:line="360" w:lineRule="auto"/>
        <w:jc w:val="both"/>
        <w:rPr>
          <w:rFonts w:ascii="Times New Roman" w:hAnsi="Times New Roman" w:cs="Times New Roman"/>
          <w:sz w:val="24"/>
          <w:szCs w:val="24"/>
        </w:rPr>
      </w:pPr>
      <w:r w:rsidRPr="00D166B1">
        <w:rPr>
          <w:rFonts w:ascii="Times New Roman" w:hAnsi="Times New Roman" w:cs="Times New Roman"/>
          <w:sz w:val="24"/>
          <w:szCs w:val="24"/>
        </w:rPr>
        <w:t xml:space="preserve">This chapter discusses the system implementation of the modified </w:t>
      </w:r>
      <w:proofErr w:type="spellStart"/>
      <w:r w:rsidRPr="00D166B1">
        <w:rPr>
          <w:rFonts w:ascii="Times New Roman" w:hAnsi="Times New Roman" w:cs="Times New Roman"/>
          <w:sz w:val="24"/>
          <w:szCs w:val="24"/>
        </w:rPr>
        <w:t>EduPredict</w:t>
      </w:r>
      <w:proofErr w:type="spellEnd"/>
      <w:r w:rsidRPr="00D166B1">
        <w:rPr>
          <w:rFonts w:ascii="Times New Roman" w:hAnsi="Times New Roman" w:cs="Times New Roman"/>
          <w:sz w:val="24"/>
          <w:szCs w:val="24"/>
        </w:rPr>
        <w:t xml:space="preserve"> AI system. It covers the following aspects of the implementation: frontend, backend, machine learning inference service, storing data in the database, dataset preparation, model performance, system testing and a discussion on the outcome given the implemented CS students' semester status prediction model.</w:t>
      </w:r>
    </w:p>
    <w:p w14:paraId="232AD0E6" w14:textId="4ED19C96" w:rsidR="006658F1" w:rsidRPr="009F0186" w:rsidRDefault="009A22F7">
      <w:pPr>
        <w:pStyle w:val="Heading2"/>
        <w:spacing w:before="0" w:line="360" w:lineRule="auto"/>
        <w:rPr>
          <w:rFonts w:ascii="Times New Roman" w:eastAsia="Times New Roman" w:hAnsi="Times New Roman"/>
          <w:b/>
          <w:color w:val="000000"/>
        </w:rPr>
      </w:pPr>
      <w:bookmarkStart w:id="113" w:name="_Toc232516794"/>
      <w:r w:rsidRPr="009F0186">
        <w:rPr>
          <w:rFonts w:ascii="Times New Roman" w:eastAsia="Times New Roman" w:hAnsi="Times New Roman"/>
          <w:b/>
          <w:color w:val="000000"/>
        </w:rPr>
        <w:t>4.2 System Implementation Overview</w:t>
      </w:r>
      <w:bookmarkEnd w:id="113"/>
    </w:p>
    <w:p w14:paraId="5A70F816" w14:textId="773B40AD" w:rsidR="00D166B1" w:rsidRPr="00D166B1" w:rsidRDefault="00D166B1" w:rsidP="00D166B1">
      <w:pPr>
        <w:spacing w:line="360" w:lineRule="auto"/>
        <w:jc w:val="both"/>
        <w:rPr>
          <w:rFonts w:ascii="Times New Roman" w:hAnsi="Times New Roman" w:cs="Times New Roman"/>
          <w:sz w:val="24"/>
          <w:szCs w:val="24"/>
        </w:rPr>
      </w:pPr>
      <w:r w:rsidRPr="00D166B1">
        <w:rPr>
          <w:rFonts w:ascii="Times New Roman" w:hAnsi="Times New Roman" w:cs="Times New Roman"/>
          <w:sz w:val="24"/>
          <w:szCs w:val="24"/>
        </w:rPr>
        <w:t>The system developed for the purpose is named '</w:t>
      </w:r>
      <w:proofErr w:type="spellStart"/>
      <w:r w:rsidRPr="00D166B1">
        <w:rPr>
          <w:rFonts w:ascii="Times New Roman" w:hAnsi="Times New Roman" w:cs="Times New Roman"/>
          <w:sz w:val="24"/>
          <w:szCs w:val="24"/>
        </w:rPr>
        <w:t>EduPredict</w:t>
      </w:r>
      <w:proofErr w:type="spellEnd"/>
      <w:r w:rsidRPr="00D166B1">
        <w:rPr>
          <w:rFonts w:ascii="Times New Roman" w:hAnsi="Times New Roman" w:cs="Times New Roman"/>
          <w:sz w:val="24"/>
          <w:szCs w:val="24"/>
        </w:rPr>
        <w:t xml:space="preserve"> AI' which works as a web-based academic decision-support system predicting students' semester status with respect to their performance. It supports single student prediction and batch students (cohort) prediction where the student's semester performance is predicted as At-Risk, Average or Excellent.</w:t>
      </w:r>
      <w:r w:rsidR="001A4C97">
        <w:rPr>
          <w:rFonts w:ascii="Times New Roman" w:hAnsi="Times New Roman" w:cs="Times New Roman"/>
          <w:sz w:val="24"/>
          <w:szCs w:val="24"/>
          <w:lang w:val="en-GB"/>
        </w:rPr>
        <w:t xml:space="preserve"> </w:t>
      </w:r>
      <w:r w:rsidRPr="00D166B1">
        <w:rPr>
          <w:rFonts w:ascii="Times New Roman" w:hAnsi="Times New Roman" w:cs="Times New Roman"/>
          <w:sz w:val="24"/>
          <w:szCs w:val="24"/>
        </w:rPr>
        <w:t xml:space="preserve">The system is implemented using the following technologies: </w:t>
      </w:r>
      <w:proofErr w:type="spellStart"/>
      <w:r w:rsidRPr="00D166B1">
        <w:rPr>
          <w:rFonts w:ascii="Times New Roman" w:hAnsi="Times New Roman" w:cs="Times New Roman"/>
          <w:sz w:val="24"/>
          <w:szCs w:val="24"/>
        </w:rPr>
        <w:t>vue</w:t>
      </w:r>
      <w:proofErr w:type="spellEnd"/>
      <w:r w:rsidRPr="00D166B1">
        <w:rPr>
          <w:rFonts w:ascii="Times New Roman" w:hAnsi="Times New Roman" w:cs="Times New Roman"/>
          <w:sz w:val="24"/>
          <w:szCs w:val="24"/>
        </w:rPr>
        <w:t xml:space="preserve"> 3 for frontend, </w:t>
      </w:r>
      <w:proofErr w:type="spellStart"/>
      <w:r w:rsidRPr="00D166B1">
        <w:rPr>
          <w:rFonts w:ascii="Times New Roman" w:hAnsi="Times New Roman" w:cs="Times New Roman"/>
          <w:sz w:val="24"/>
          <w:szCs w:val="24"/>
        </w:rPr>
        <w:t>FastAPI</w:t>
      </w:r>
      <w:proofErr w:type="spellEnd"/>
      <w:r w:rsidRPr="00D166B1">
        <w:rPr>
          <w:rFonts w:ascii="Times New Roman" w:hAnsi="Times New Roman" w:cs="Times New Roman"/>
          <w:sz w:val="24"/>
          <w:szCs w:val="24"/>
        </w:rPr>
        <w:t xml:space="preserve"> for backend API and scikit-learn library to run training and inference, </w:t>
      </w:r>
      <w:proofErr w:type="spellStart"/>
      <w:r w:rsidRPr="00D166B1">
        <w:rPr>
          <w:rFonts w:ascii="Times New Roman" w:hAnsi="Times New Roman" w:cs="Times New Roman"/>
          <w:sz w:val="24"/>
          <w:szCs w:val="24"/>
        </w:rPr>
        <w:t>joblib</w:t>
      </w:r>
      <w:proofErr w:type="spellEnd"/>
      <w:r w:rsidRPr="00D166B1">
        <w:rPr>
          <w:rFonts w:ascii="Times New Roman" w:hAnsi="Times New Roman" w:cs="Times New Roman"/>
          <w:sz w:val="24"/>
          <w:szCs w:val="24"/>
        </w:rPr>
        <w:t xml:space="preserve"> to load model artifacts and </w:t>
      </w:r>
      <w:proofErr w:type="spellStart"/>
      <w:r w:rsidRPr="00D166B1">
        <w:rPr>
          <w:rFonts w:ascii="Times New Roman" w:hAnsi="Times New Roman" w:cs="Times New Roman"/>
          <w:sz w:val="24"/>
          <w:szCs w:val="24"/>
        </w:rPr>
        <w:t>sqlite</w:t>
      </w:r>
      <w:proofErr w:type="spellEnd"/>
      <w:r w:rsidRPr="00D166B1">
        <w:rPr>
          <w:rFonts w:ascii="Times New Roman" w:hAnsi="Times New Roman" w:cs="Times New Roman"/>
          <w:sz w:val="24"/>
          <w:szCs w:val="24"/>
        </w:rPr>
        <w:t xml:space="preserve"> for storing the predictions. Students' name is not stored or displayed in the system. Students' IDs can be stored only as an optional identifier field; the students' IDs will not be used as the training feature for the prediction models.</w:t>
      </w:r>
    </w:p>
    <w:p w14:paraId="668E933F" w14:textId="2FF6527B" w:rsidR="006658F1" w:rsidRPr="009F0186" w:rsidRDefault="009A22F7">
      <w:pPr>
        <w:pStyle w:val="Heading2"/>
        <w:spacing w:before="0" w:line="360" w:lineRule="auto"/>
        <w:rPr>
          <w:rFonts w:ascii="Times New Roman" w:eastAsia="Times New Roman" w:hAnsi="Times New Roman"/>
          <w:b/>
          <w:color w:val="000000"/>
        </w:rPr>
      </w:pPr>
      <w:bookmarkStart w:id="114" w:name="_Toc232516795"/>
      <w:r w:rsidRPr="009F0186">
        <w:rPr>
          <w:rFonts w:ascii="Times New Roman" w:eastAsia="Times New Roman" w:hAnsi="Times New Roman"/>
          <w:b/>
          <w:color w:val="000000"/>
        </w:rPr>
        <w:t>4.3 System Architecture</w:t>
      </w:r>
      <w:bookmarkEnd w:id="114"/>
    </w:p>
    <w:p w14:paraId="17C6FE12" w14:textId="5906D5FC" w:rsidR="00D166B1" w:rsidRPr="001A4C97" w:rsidRDefault="00D166B1" w:rsidP="00D166B1">
      <w:pPr>
        <w:spacing w:line="360" w:lineRule="auto"/>
        <w:jc w:val="both"/>
        <w:rPr>
          <w:rFonts w:ascii="Times New Roman" w:hAnsi="Times New Roman" w:cs="Times New Roman"/>
          <w:color w:val="161F19"/>
          <w:sz w:val="24"/>
          <w:szCs w:val="24"/>
          <w:shd w:val="clear" w:color="auto" w:fill="FFFFFF"/>
        </w:rPr>
      </w:pPr>
      <w:r w:rsidRPr="00D166B1">
        <w:rPr>
          <w:rFonts w:ascii="Times New Roman" w:hAnsi="Times New Roman" w:cs="Times New Roman"/>
          <w:color w:val="161F19"/>
          <w:sz w:val="24"/>
          <w:szCs w:val="24"/>
          <w:shd w:val="clear" w:color="auto" w:fill="FFFFFF"/>
        </w:rPr>
        <w:t xml:space="preserve">The structure of the </w:t>
      </w:r>
      <w:proofErr w:type="spellStart"/>
      <w:r w:rsidRPr="00D166B1">
        <w:rPr>
          <w:rFonts w:ascii="Times New Roman" w:hAnsi="Times New Roman" w:cs="Times New Roman"/>
          <w:color w:val="161F19"/>
          <w:sz w:val="24"/>
          <w:szCs w:val="24"/>
          <w:shd w:val="clear" w:color="auto" w:fill="FFFFFF"/>
        </w:rPr>
        <w:t>EduPredict</w:t>
      </w:r>
      <w:proofErr w:type="spellEnd"/>
      <w:r w:rsidRPr="00D166B1">
        <w:rPr>
          <w:rFonts w:ascii="Times New Roman" w:hAnsi="Times New Roman" w:cs="Times New Roman"/>
          <w:color w:val="161F19"/>
          <w:sz w:val="24"/>
          <w:szCs w:val="24"/>
          <w:shd w:val="clear" w:color="auto" w:fill="FFFFFF"/>
        </w:rPr>
        <w:t xml:space="preserve"> AI system clearly distinguishes the main part of the system into layers which include the presentation layer, the backend API layer, the ML inference layer, </w:t>
      </w:r>
      <w:proofErr w:type="spellStart"/>
      <w:r w:rsidRPr="00D166B1">
        <w:rPr>
          <w:rFonts w:ascii="Times New Roman" w:hAnsi="Times New Roman" w:cs="Times New Roman"/>
          <w:color w:val="161F19"/>
          <w:sz w:val="24"/>
          <w:szCs w:val="24"/>
          <w:shd w:val="clear" w:color="auto" w:fill="FFFFFF"/>
        </w:rPr>
        <w:t>explainability</w:t>
      </w:r>
      <w:proofErr w:type="spellEnd"/>
      <w:r w:rsidRPr="00D166B1">
        <w:rPr>
          <w:rFonts w:ascii="Times New Roman" w:hAnsi="Times New Roman" w:cs="Times New Roman"/>
          <w:color w:val="161F19"/>
          <w:sz w:val="24"/>
          <w:szCs w:val="24"/>
          <w:shd w:val="clear" w:color="auto" w:fill="FFFFFF"/>
        </w:rPr>
        <w:t xml:space="preserve"> layer, and record storage layer. Separating the system in layers is beneficial due to its better maintainability, where changing one aspect of the system does not involve redesigning the whole application. </w:t>
      </w:r>
      <w:r w:rsidR="001A4C97">
        <w:rPr>
          <w:rFonts w:ascii="Times New Roman" w:hAnsi="Times New Roman" w:cs="Times New Roman"/>
          <w:color w:val="161F19"/>
          <w:sz w:val="24"/>
          <w:szCs w:val="24"/>
          <w:shd w:val="clear" w:color="auto" w:fill="FFFFFF"/>
          <w:lang w:val="en-GB"/>
        </w:rPr>
        <w:t xml:space="preserve"> </w:t>
      </w:r>
      <w:r w:rsidRPr="00D166B1">
        <w:rPr>
          <w:rFonts w:ascii="Times New Roman" w:hAnsi="Times New Roman" w:cs="Times New Roman"/>
          <w:color w:val="161F19"/>
          <w:sz w:val="24"/>
          <w:szCs w:val="24"/>
          <w:shd w:val="clear" w:color="auto" w:fill="FFFFFF"/>
        </w:rPr>
        <w:t xml:space="preserve">The presentation layer obtains input from the users and presents the output. The backend API layer validate submitted data and request for the prediction by linking to other part of the system. The ML inference layer prepares the 17-feature input vector and predicts with the trained Random Forest model. The </w:t>
      </w:r>
      <w:proofErr w:type="spellStart"/>
      <w:r w:rsidRPr="00D166B1">
        <w:rPr>
          <w:rFonts w:ascii="Times New Roman" w:hAnsi="Times New Roman" w:cs="Times New Roman"/>
          <w:color w:val="161F19"/>
          <w:sz w:val="24"/>
          <w:szCs w:val="24"/>
          <w:shd w:val="clear" w:color="auto" w:fill="FFFFFF"/>
        </w:rPr>
        <w:t>explainability</w:t>
      </w:r>
      <w:proofErr w:type="spellEnd"/>
      <w:r w:rsidRPr="00D166B1">
        <w:rPr>
          <w:rFonts w:ascii="Times New Roman" w:hAnsi="Times New Roman" w:cs="Times New Roman"/>
          <w:color w:val="161F19"/>
          <w:sz w:val="24"/>
          <w:szCs w:val="24"/>
          <w:shd w:val="clear" w:color="auto" w:fill="FFFFFF"/>
        </w:rPr>
        <w:t xml:space="preserve"> layer detects a few positive and negative indicators, and the record storage layer store the result of the prediction for viewing and summarized as a dashboard.</w:t>
      </w:r>
    </w:p>
    <w:p w14:paraId="37797573" w14:textId="36D90D53" w:rsidR="006658F1" w:rsidRDefault="009A22F7">
      <w:pPr>
        <w:pStyle w:val="Heading3"/>
        <w:spacing w:before="0" w:line="360" w:lineRule="auto"/>
        <w:rPr>
          <w:rFonts w:ascii="Times New Roman" w:eastAsia="Times New Roman" w:hAnsi="Times New Roman"/>
          <w:b/>
          <w:color w:val="000000"/>
        </w:rPr>
      </w:pPr>
      <w:bookmarkStart w:id="115" w:name="_Toc232516796"/>
      <w:r>
        <w:rPr>
          <w:rFonts w:ascii="Times New Roman" w:eastAsia="Times New Roman" w:hAnsi="Times New Roman"/>
          <w:b/>
          <w:color w:val="000000"/>
        </w:rPr>
        <w:lastRenderedPageBreak/>
        <w:t>4.3.1 Frontend Architecture</w:t>
      </w:r>
      <w:bookmarkEnd w:id="115"/>
    </w:p>
    <w:p w14:paraId="6F1C5205" w14:textId="6C9B567E" w:rsidR="006C2CB2" w:rsidRDefault="00D166B1" w:rsidP="00D166B1">
      <w:pPr>
        <w:spacing w:line="360" w:lineRule="auto"/>
        <w:jc w:val="both"/>
        <w:rPr>
          <w:noProof/>
        </w:rPr>
      </w:pPr>
      <w:r w:rsidRPr="00D166B1">
        <w:rPr>
          <w:rFonts w:ascii="Times New Roman" w:hAnsi="Times New Roman" w:cs="Times New Roman"/>
          <w:color w:val="161F19"/>
          <w:sz w:val="24"/>
          <w:szCs w:val="24"/>
          <w:shd w:val="clear" w:color="auto" w:fill="FFFFFF"/>
        </w:rPr>
        <w:t xml:space="preserve">The </w:t>
      </w:r>
      <w:proofErr w:type="spellStart"/>
      <w:r w:rsidRPr="00D166B1">
        <w:rPr>
          <w:rFonts w:ascii="Times New Roman" w:hAnsi="Times New Roman" w:cs="Times New Roman"/>
          <w:color w:val="161F19"/>
          <w:sz w:val="24"/>
          <w:szCs w:val="24"/>
          <w:shd w:val="clear" w:color="auto" w:fill="FFFFFF"/>
        </w:rPr>
        <w:t>EduPredict</w:t>
      </w:r>
      <w:proofErr w:type="spellEnd"/>
      <w:r w:rsidRPr="00D166B1">
        <w:rPr>
          <w:rFonts w:ascii="Times New Roman" w:hAnsi="Times New Roman" w:cs="Times New Roman"/>
          <w:color w:val="161F19"/>
          <w:sz w:val="24"/>
          <w:szCs w:val="24"/>
          <w:shd w:val="clear" w:color="auto" w:fill="FFFFFF"/>
        </w:rPr>
        <w:t xml:space="preserve"> AI frontend was developed with Vue 3 and it consists of Home, Predictor, Database, Insights, Interventions and About pages. The frontend communicates with the </w:t>
      </w:r>
      <w:proofErr w:type="spellStart"/>
      <w:r w:rsidRPr="00D166B1">
        <w:rPr>
          <w:rFonts w:ascii="Times New Roman" w:hAnsi="Times New Roman" w:cs="Times New Roman"/>
          <w:color w:val="161F19"/>
          <w:sz w:val="24"/>
          <w:szCs w:val="24"/>
          <w:shd w:val="clear" w:color="auto" w:fill="FFFFFF"/>
        </w:rPr>
        <w:t>FastAPI</w:t>
      </w:r>
      <w:proofErr w:type="spellEnd"/>
      <w:r w:rsidRPr="00D166B1">
        <w:rPr>
          <w:rFonts w:ascii="Times New Roman" w:hAnsi="Times New Roman" w:cs="Times New Roman"/>
          <w:color w:val="161F19"/>
          <w:sz w:val="24"/>
          <w:szCs w:val="24"/>
          <w:shd w:val="clear" w:color="auto" w:fill="FFFFFF"/>
        </w:rPr>
        <w:t xml:space="preserve"> backend via </w:t>
      </w:r>
      <w:proofErr w:type="spellStart"/>
      <w:r w:rsidRPr="00D166B1">
        <w:rPr>
          <w:rFonts w:ascii="Times New Roman" w:hAnsi="Times New Roman" w:cs="Times New Roman"/>
          <w:color w:val="161F19"/>
          <w:sz w:val="24"/>
          <w:szCs w:val="24"/>
          <w:shd w:val="clear" w:color="auto" w:fill="FFFFFF"/>
        </w:rPr>
        <w:t>Axios</w:t>
      </w:r>
      <w:proofErr w:type="spellEnd"/>
      <w:r w:rsidRPr="00D166B1">
        <w:rPr>
          <w:rFonts w:ascii="Times New Roman" w:hAnsi="Times New Roman" w:cs="Times New Roman"/>
          <w:color w:val="161F19"/>
          <w:sz w:val="24"/>
          <w:szCs w:val="24"/>
          <w:shd w:val="clear" w:color="auto" w:fill="FFFFFF"/>
        </w:rPr>
        <w:t xml:space="preserve"> requests and is able to display feedback validation messages, prediction results, confidence levels, saved records and dashboards. The Predictor page requires the user to select the student's year of study and semester in order for relevant CS courses to be presented and current CA scores to be entered.</w:t>
      </w:r>
      <w:r>
        <w:rPr>
          <w:rFonts w:ascii="Times New Roman" w:hAnsi="Times New Roman" w:cs="Times New Roman"/>
          <w:color w:val="161F19"/>
          <w:sz w:val="24"/>
          <w:szCs w:val="24"/>
          <w:shd w:val="clear" w:color="auto" w:fill="FFFFFF"/>
          <w:lang w:val="en-GB"/>
        </w:rPr>
        <w:t xml:space="preserve"> </w:t>
      </w:r>
      <w:r w:rsidRPr="00D166B1">
        <w:rPr>
          <w:rFonts w:ascii="Times New Roman" w:hAnsi="Times New Roman" w:cs="Times New Roman"/>
          <w:color w:val="161F19"/>
          <w:sz w:val="24"/>
          <w:szCs w:val="24"/>
          <w:shd w:val="clear" w:color="auto" w:fill="FFFFFF"/>
        </w:rPr>
        <w:t xml:space="preserve">And it has a batch prediction where you can upload excel or csv files and then make prediction in group level. </w:t>
      </w:r>
    </w:p>
    <w:p w14:paraId="1E51FDE3" w14:textId="250C6955" w:rsidR="008B0450" w:rsidRDefault="008B0450" w:rsidP="00D166B1">
      <w:pPr>
        <w:spacing w:line="360" w:lineRule="auto"/>
        <w:jc w:val="both"/>
      </w:pPr>
      <w:r w:rsidRPr="008B0450">
        <w:rPr>
          <w:noProof/>
        </w:rPr>
        <w:drawing>
          <wp:inline distT="0" distB="0" distL="0" distR="0" wp14:anchorId="68319F65" wp14:editId="0A93AB3B">
            <wp:extent cx="5572125" cy="32226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2125" cy="3222625"/>
                    </a:xfrm>
                    <a:prstGeom prst="rect">
                      <a:avLst/>
                    </a:prstGeom>
                  </pic:spPr>
                </pic:pic>
              </a:graphicData>
            </a:graphic>
          </wp:inline>
        </w:drawing>
      </w:r>
    </w:p>
    <w:p w14:paraId="2C8372A5" w14:textId="77777777" w:rsidR="006658F1" w:rsidRDefault="009A22F7">
      <w:pPr>
        <w:spacing w:after="0" w:line="360" w:lineRule="auto"/>
        <w:jc w:val="center"/>
      </w:pPr>
      <w:r>
        <w:rPr>
          <w:rFonts w:ascii="Times New Roman" w:eastAsia="Times New Roman" w:hAnsi="Times New Roman"/>
          <w:b/>
          <w:color w:val="000000"/>
          <w:sz w:val="24"/>
        </w:rPr>
        <w:t>Figure 4.</w:t>
      </w:r>
      <w:r w:rsidR="00BD70C5">
        <w:rPr>
          <w:rFonts w:ascii="Times New Roman" w:eastAsia="Times New Roman" w:hAnsi="Times New Roman"/>
          <w:b/>
          <w:color w:val="000000"/>
          <w:sz w:val="24"/>
          <w:lang w:val="en-GB"/>
        </w:rPr>
        <w:t>1</w:t>
      </w:r>
      <w:r>
        <w:rPr>
          <w:rFonts w:ascii="Times New Roman" w:eastAsia="Times New Roman" w:hAnsi="Times New Roman"/>
          <w:b/>
          <w:color w:val="000000"/>
          <w:sz w:val="24"/>
        </w:rPr>
        <w:t xml:space="preserve"> Prediction Input Interface</w:t>
      </w:r>
    </w:p>
    <w:p w14:paraId="49D1DBEA" w14:textId="15BE9DF1" w:rsidR="006658F1" w:rsidRDefault="008B0450">
      <w:pPr>
        <w:spacing w:after="0" w:line="360" w:lineRule="auto"/>
        <w:jc w:val="center"/>
      </w:pPr>
      <w:r>
        <w:rPr>
          <w:noProof/>
        </w:rPr>
        <w:lastRenderedPageBreak/>
        <w:drawing>
          <wp:inline distT="0" distB="0" distL="0" distR="0" wp14:anchorId="763851D0" wp14:editId="2CD3BBFF">
            <wp:extent cx="5514975" cy="322262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4975" cy="3222625"/>
                    </a:xfrm>
                    <a:prstGeom prst="rect">
                      <a:avLst/>
                    </a:prstGeom>
                    <a:noFill/>
                    <a:ln>
                      <a:noFill/>
                    </a:ln>
                  </pic:spPr>
                </pic:pic>
              </a:graphicData>
            </a:graphic>
          </wp:inline>
        </w:drawing>
      </w:r>
    </w:p>
    <w:p w14:paraId="12EE6DC9" w14:textId="77777777" w:rsidR="006658F1" w:rsidRDefault="009A22F7">
      <w:pPr>
        <w:spacing w:after="0" w:line="360" w:lineRule="auto"/>
        <w:jc w:val="center"/>
      </w:pPr>
      <w:r>
        <w:rPr>
          <w:rFonts w:ascii="Times New Roman" w:eastAsia="Times New Roman" w:hAnsi="Times New Roman"/>
          <w:b/>
          <w:color w:val="000000"/>
          <w:sz w:val="24"/>
        </w:rPr>
        <w:t>Figure 4.</w:t>
      </w:r>
      <w:r w:rsidR="00BD70C5">
        <w:rPr>
          <w:rFonts w:ascii="Times New Roman" w:eastAsia="Times New Roman" w:hAnsi="Times New Roman"/>
          <w:b/>
          <w:color w:val="000000"/>
          <w:sz w:val="24"/>
          <w:lang w:val="en-GB"/>
        </w:rPr>
        <w:t>2</w:t>
      </w:r>
      <w:r>
        <w:rPr>
          <w:rFonts w:ascii="Times New Roman" w:eastAsia="Times New Roman" w:hAnsi="Times New Roman"/>
          <w:b/>
          <w:color w:val="000000"/>
          <w:sz w:val="24"/>
        </w:rPr>
        <w:t xml:space="preserve"> Prediction Output Interface</w:t>
      </w:r>
    </w:p>
    <w:p w14:paraId="5FF68053" w14:textId="6163DEFD" w:rsidR="006658F1" w:rsidRDefault="009A22F7">
      <w:pPr>
        <w:pStyle w:val="Heading3"/>
        <w:spacing w:before="0" w:line="360" w:lineRule="auto"/>
        <w:rPr>
          <w:rFonts w:ascii="Times New Roman" w:eastAsia="Times New Roman" w:hAnsi="Times New Roman"/>
          <w:b/>
          <w:color w:val="000000"/>
        </w:rPr>
      </w:pPr>
      <w:bookmarkStart w:id="116" w:name="_Toc232516797"/>
      <w:r>
        <w:rPr>
          <w:rFonts w:ascii="Times New Roman" w:eastAsia="Times New Roman" w:hAnsi="Times New Roman"/>
          <w:b/>
          <w:color w:val="000000"/>
        </w:rPr>
        <w:t>4.3.2 Backend Architecture</w:t>
      </w:r>
      <w:bookmarkEnd w:id="116"/>
    </w:p>
    <w:p w14:paraId="4F6E89E5" w14:textId="7102649D" w:rsidR="008B0450" w:rsidRPr="008B0450" w:rsidRDefault="008B0450" w:rsidP="008B0450">
      <w:pPr>
        <w:spacing w:line="360" w:lineRule="auto"/>
        <w:jc w:val="both"/>
        <w:rPr>
          <w:rFonts w:ascii="Times New Roman" w:hAnsi="Times New Roman" w:cs="Times New Roman"/>
          <w:sz w:val="24"/>
          <w:szCs w:val="24"/>
        </w:rPr>
      </w:pPr>
      <w:r w:rsidRPr="008B0450">
        <w:rPr>
          <w:rFonts w:ascii="Times New Roman" w:hAnsi="Times New Roman" w:cs="Times New Roman"/>
          <w:sz w:val="24"/>
          <w:szCs w:val="24"/>
        </w:rPr>
        <w:t xml:space="preserve">Backend of </w:t>
      </w:r>
      <w:proofErr w:type="spellStart"/>
      <w:r w:rsidRPr="008B0450">
        <w:rPr>
          <w:rFonts w:ascii="Times New Roman" w:hAnsi="Times New Roman" w:cs="Times New Roman"/>
          <w:sz w:val="24"/>
          <w:szCs w:val="24"/>
        </w:rPr>
        <w:t>EduPredict</w:t>
      </w:r>
      <w:proofErr w:type="spellEnd"/>
      <w:r w:rsidRPr="008B0450">
        <w:rPr>
          <w:rFonts w:ascii="Times New Roman" w:hAnsi="Times New Roman" w:cs="Times New Roman"/>
          <w:sz w:val="24"/>
          <w:szCs w:val="24"/>
        </w:rPr>
        <w:t xml:space="preserve"> AI is built using </w:t>
      </w:r>
      <w:proofErr w:type="spellStart"/>
      <w:r w:rsidRPr="008B0450">
        <w:rPr>
          <w:rFonts w:ascii="Times New Roman" w:hAnsi="Times New Roman" w:cs="Times New Roman"/>
          <w:sz w:val="24"/>
          <w:szCs w:val="24"/>
        </w:rPr>
        <w:t>FastAPI</w:t>
      </w:r>
      <w:proofErr w:type="spellEnd"/>
      <w:r w:rsidRPr="008B0450">
        <w:rPr>
          <w:rFonts w:ascii="Times New Roman" w:hAnsi="Times New Roman" w:cs="Times New Roman"/>
          <w:sz w:val="24"/>
          <w:szCs w:val="24"/>
        </w:rPr>
        <w:t xml:space="preserve"> framework. It takes in prediction requests from the frontend, checks for input values validation, calculates derivative features, connects with ML service, send prediction results to frontend and save prediction records when </w:t>
      </w:r>
      <w:proofErr w:type="spellStart"/>
      <w:proofErr w:type="gramStart"/>
      <w:r w:rsidRPr="008B0450">
        <w:rPr>
          <w:rFonts w:ascii="Times New Roman" w:hAnsi="Times New Roman" w:cs="Times New Roman"/>
          <w:sz w:val="24"/>
          <w:szCs w:val="24"/>
        </w:rPr>
        <w:t>successfully.Backend</w:t>
      </w:r>
      <w:proofErr w:type="spellEnd"/>
      <w:proofErr w:type="gramEnd"/>
      <w:r w:rsidRPr="008B0450">
        <w:rPr>
          <w:rFonts w:ascii="Times New Roman" w:hAnsi="Times New Roman" w:cs="Times New Roman"/>
          <w:sz w:val="24"/>
          <w:szCs w:val="24"/>
        </w:rPr>
        <w:t xml:space="preserve"> validates CA scores greater than 30, previous course score greater than 100, </w:t>
      </w:r>
      <w:proofErr w:type="spellStart"/>
      <w:r w:rsidRPr="008B0450">
        <w:rPr>
          <w:rFonts w:ascii="Times New Roman" w:hAnsi="Times New Roman" w:cs="Times New Roman"/>
          <w:sz w:val="24"/>
          <w:szCs w:val="24"/>
        </w:rPr>
        <w:t>PreviousCGPA</w:t>
      </w:r>
      <w:proofErr w:type="spellEnd"/>
      <w:r w:rsidRPr="008B0450">
        <w:rPr>
          <w:rFonts w:ascii="Times New Roman" w:hAnsi="Times New Roman" w:cs="Times New Roman"/>
          <w:sz w:val="24"/>
          <w:szCs w:val="24"/>
        </w:rPr>
        <w:t xml:space="preserve"> greater than 5.00, missing essential </w:t>
      </w:r>
      <w:proofErr w:type="spellStart"/>
      <w:r w:rsidRPr="008B0450">
        <w:rPr>
          <w:rFonts w:ascii="Times New Roman" w:hAnsi="Times New Roman" w:cs="Times New Roman"/>
          <w:sz w:val="24"/>
          <w:szCs w:val="24"/>
        </w:rPr>
        <w:t>fields,invalid</w:t>
      </w:r>
      <w:proofErr w:type="spellEnd"/>
      <w:r w:rsidRPr="008B0450">
        <w:rPr>
          <w:rFonts w:ascii="Times New Roman" w:hAnsi="Times New Roman" w:cs="Times New Roman"/>
          <w:sz w:val="24"/>
          <w:szCs w:val="24"/>
        </w:rPr>
        <w:t xml:space="preserve"> </w:t>
      </w:r>
      <w:proofErr w:type="spellStart"/>
      <w:r w:rsidRPr="008B0450">
        <w:rPr>
          <w:rFonts w:ascii="Times New Roman" w:hAnsi="Times New Roman" w:cs="Times New Roman"/>
          <w:sz w:val="24"/>
          <w:szCs w:val="24"/>
        </w:rPr>
        <w:t>level,invalid</w:t>
      </w:r>
      <w:proofErr w:type="spellEnd"/>
      <w:r w:rsidRPr="008B0450">
        <w:rPr>
          <w:rFonts w:ascii="Times New Roman" w:hAnsi="Times New Roman" w:cs="Times New Roman"/>
          <w:sz w:val="24"/>
          <w:szCs w:val="24"/>
        </w:rPr>
        <w:t xml:space="preserve"> semester. For 100 Level First Semester students, </w:t>
      </w:r>
      <w:proofErr w:type="spellStart"/>
      <w:r w:rsidRPr="008B0450">
        <w:rPr>
          <w:rFonts w:ascii="Times New Roman" w:hAnsi="Times New Roman" w:cs="Times New Roman"/>
          <w:sz w:val="24"/>
          <w:szCs w:val="24"/>
        </w:rPr>
        <w:t>EntryAcademic_Score</w:t>
      </w:r>
      <w:proofErr w:type="spellEnd"/>
      <w:r w:rsidRPr="008B0450">
        <w:rPr>
          <w:rFonts w:ascii="Times New Roman" w:hAnsi="Times New Roman" w:cs="Times New Roman"/>
          <w:sz w:val="24"/>
          <w:szCs w:val="24"/>
        </w:rPr>
        <w:t xml:space="preserve"> is a required field because they do not have any previous University courses. For batch prediction, it checks uploaded file has required input columns and performance status can not be the required input columns.</w:t>
      </w:r>
    </w:p>
    <w:p w14:paraId="0AE3B432" w14:textId="0A1568B1" w:rsidR="006658F1" w:rsidRDefault="009A22F7">
      <w:pPr>
        <w:pStyle w:val="Heading3"/>
        <w:spacing w:before="0" w:line="360" w:lineRule="auto"/>
        <w:rPr>
          <w:rFonts w:ascii="Times New Roman" w:eastAsia="Times New Roman" w:hAnsi="Times New Roman"/>
          <w:b/>
          <w:color w:val="000000"/>
        </w:rPr>
      </w:pPr>
      <w:bookmarkStart w:id="117" w:name="_Toc232516798"/>
      <w:r>
        <w:rPr>
          <w:rFonts w:ascii="Times New Roman" w:eastAsia="Times New Roman" w:hAnsi="Times New Roman"/>
          <w:b/>
          <w:color w:val="000000"/>
        </w:rPr>
        <w:t>4.3.3 Machine Learning Service</w:t>
      </w:r>
      <w:bookmarkEnd w:id="117"/>
    </w:p>
    <w:p w14:paraId="725E01C6" w14:textId="7CF17226" w:rsidR="008B0450" w:rsidRPr="008B0450" w:rsidRDefault="008B0450" w:rsidP="008B0450">
      <w:pPr>
        <w:spacing w:line="360" w:lineRule="auto"/>
        <w:jc w:val="both"/>
        <w:rPr>
          <w:rFonts w:ascii="Times New Roman" w:hAnsi="Times New Roman" w:cs="Times New Roman"/>
          <w:sz w:val="24"/>
          <w:szCs w:val="24"/>
        </w:rPr>
      </w:pPr>
      <w:r w:rsidRPr="008B0450">
        <w:rPr>
          <w:rFonts w:ascii="Times New Roman" w:hAnsi="Times New Roman" w:cs="Times New Roman"/>
          <w:sz w:val="24"/>
          <w:szCs w:val="24"/>
        </w:rPr>
        <w:t xml:space="preserve">The machine learning service wires the trained model to the </w:t>
      </w:r>
      <w:proofErr w:type="spellStart"/>
      <w:r w:rsidRPr="008B0450">
        <w:rPr>
          <w:rFonts w:ascii="Times New Roman" w:hAnsi="Times New Roman" w:cs="Times New Roman"/>
          <w:sz w:val="24"/>
          <w:szCs w:val="24"/>
        </w:rPr>
        <w:t>EduPredict</w:t>
      </w:r>
      <w:proofErr w:type="spellEnd"/>
      <w:r w:rsidRPr="008B0450">
        <w:rPr>
          <w:rFonts w:ascii="Times New Roman" w:hAnsi="Times New Roman" w:cs="Times New Roman"/>
          <w:sz w:val="24"/>
          <w:szCs w:val="24"/>
        </w:rPr>
        <w:t xml:space="preserve"> AI web application. In the updated system, we are utilizing a persisted Random Forest classifier trained on the </w:t>
      </w:r>
      <w:proofErr w:type="spellStart"/>
      <w:r w:rsidRPr="008B0450">
        <w:rPr>
          <w:rFonts w:ascii="Times New Roman" w:hAnsi="Times New Roman" w:cs="Times New Roman"/>
          <w:sz w:val="24"/>
          <w:szCs w:val="24"/>
        </w:rPr>
        <w:t>Model_Ready</w:t>
      </w:r>
      <w:proofErr w:type="spellEnd"/>
      <w:r w:rsidRPr="008B0450">
        <w:rPr>
          <w:rFonts w:ascii="Times New Roman" w:hAnsi="Times New Roman" w:cs="Times New Roman"/>
          <w:sz w:val="24"/>
          <w:szCs w:val="24"/>
        </w:rPr>
        <w:t xml:space="preserve"> sheet of the anonymized CS students prediction data.</w:t>
      </w:r>
      <w:r w:rsidR="00C82A49">
        <w:rPr>
          <w:rFonts w:ascii="Times New Roman" w:hAnsi="Times New Roman" w:cs="Times New Roman"/>
          <w:sz w:val="24"/>
          <w:szCs w:val="24"/>
          <w:lang w:val="en-GB"/>
        </w:rPr>
        <w:t xml:space="preserve"> </w:t>
      </w:r>
      <w:r w:rsidRPr="008B0450">
        <w:rPr>
          <w:rFonts w:ascii="Times New Roman" w:hAnsi="Times New Roman" w:cs="Times New Roman"/>
          <w:sz w:val="24"/>
          <w:szCs w:val="24"/>
        </w:rPr>
        <w:t xml:space="preserve">On the prediction stage, we load the persisted model and </w:t>
      </w:r>
      <w:proofErr w:type="spellStart"/>
      <w:r w:rsidRPr="008B0450">
        <w:rPr>
          <w:rFonts w:ascii="Times New Roman" w:hAnsi="Times New Roman" w:cs="Times New Roman"/>
          <w:sz w:val="24"/>
          <w:szCs w:val="24"/>
        </w:rPr>
        <w:t>preprocessing</w:t>
      </w:r>
      <w:proofErr w:type="spellEnd"/>
      <w:r w:rsidRPr="008B0450">
        <w:rPr>
          <w:rFonts w:ascii="Times New Roman" w:hAnsi="Times New Roman" w:cs="Times New Roman"/>
          <w:sz w:val="24"/>
          <w:szCs w:val="24"/>
        </w:rPr>
        <w:t xml:space="preserve"> artefacts with </w:t>
      </w:r>
      <w:proofErr w:type="spellStart"/>
      <w:r w:rsidRPr="008B0450">
        <w:rPr>
          <w:rFonts w:ascii="Times New Roman" w:hAnsi="Times New Roman" w:cs="Times New Roman"/>
          <w:sz w:val="24"/>
          <w:szCs w:val="24"/>
        </w:rPr>
        <w:t>Joblib</w:t>
      </w:r>
      <w:proofErr w:type="spellEnd"/>
      <w:r w:rsidRPr="008B0450">
        <w:rPr>
          <w:rFonts w:ascii="Times New Roman" w:hAnsi="Times New Roman" w:cs="Times New Roman"/>
          <w:sz w:val="24"/>
          <w:szCs w:val="24"/>
        </w:rPr>
        <w:t xml:space="preserve">. We derive new features as calculated below and feed them to our model to calculate predicted </w:t>
      </w:r>
      <w:proofErr w:type="spellStart"/>
      <w:r w:rsidRPr="008B0450">
        <w:rPr>
          <w:rFonts w:ascii="Times New Roman" w:hAnsi="Times New Roman" w:cs="Times New Roman"/>
          <w:sz w:val="24"/>
          <w:szCs w:val="24"/>
        </w:rPr>
        <w:t>PerformanceStatus</w:t>
      </w:r>
      <w:proofErr w:type="spellEnd"/>
      <w:r w:rsidRPr="008B0450">
        <w:rPr>
          <w:rFonts w:ascii="Times New Roman" w:hAnsi="Times New Roman" w:cs="Times New Roman"/>
          <w:sz w:val="24"/>
          <w:szCs w:val="24"/>
        </w:rPr>
        <w:t xml:space="preserve"> and its confidence level based on the final 17-feature input vector. Derived features: </w:t>
      </w:r>
      <w:proofErr w:type="spellStart"/>
      <w:r w:rsidRPr="008B0450">
        <w:rPr>
          <w:rFonts w:ascii="Times New Roman" w:hAnsi="Times New Roman" w:cs="Times New Roman"/>
          <w:sz w:val="24"/>
          <w:szCs w:val="24"/>
        </w:rPr>
        <w:t>PreviousCourseAverage</w:t>
      </w:r>
      <w:proofErr w:type="spellEnd"/>
      <w:r w:rsidRPr="008B0450">
        <w:rPr>
          <w:rFonts w:ascii="Times New Roman" w:hAnsi="Times New Roman" w:cs="Times New Roman"/>
          <w:sz w:val="24"/>
          <w:szCs w:val="24"/>
        </w:rPr>
        <w:t xml:space="preserve">, </w:t>
      </w:r>
      <w:proofErr w:type="spellStart"/>
      <w:r w:rsidRPr="008B0450">
        <w:rPr>
          <w:rFonts w:ascii="Times New Roman" w:hAnsi="Times New Roman" w:cs="Times New Roman"/>
          <w:sz w:val="24"/>
          <w:szCs w:val="24"/>
        </w:rPr>
        <w:t>LowestPreviousScore</w:t>
      </w:r>
      <w:proofErr w:type="spellEnd"/>
      <w:r w:rsidRPr="008B0450">
        <w:rPr>
          <w:rFonts w:ascii="Times New Roman" w:hAnsi="Times New Roman" w:cs="Times New Roman"/>
          <w:sz w:val="24"/>
          <w:szCs w:val="24"/>
        </w:rPr>
        <w:t xml:space="preserve">, </w:t>
      </w:r>
      <w:proofErr w:type="spellStart"/>
      <w:r w:rsidRPr="008B0450">
        <w:rPr>
          <w:rFonts w:ascii="Times New Roman" w:hAnsi="Times New Roman" w:cs="Times New Roman"/>
          <w:sz w:val="24"/>
          <w:szCs w:val="24"/>
        </w:rPr>
        <w:t>WeakPreviousCount</w:t>
      </w:r>
      <w:proofErr w:type="spellEnd"/>
      <w:r w:rsidRPr="008B0450">
        <w:rPr>
          <w:rFonts w:ascii="Times New Roman" w:hAnsi="Times New Roman" w:cs="Times New Roman"/>
          <w:sz w:val="24"/>
          <w:szCs w:val="24"/>
        </w:rPr>
        <w:t xml:space="preserve">, </w:t>
      </w:r>
      <w:proofErr w:type="spellStart"/>
      <w:r w:rsidRPr="008B0450">
        <w:rPr>
          <w:rFonts w:ascii="Times New Roman" w:hAnsi="Times New Roman" w:cs="Times New Roman"/>
          <w:sz w:val="24"/>
          <w:szCs w:val="24"/>
        </w:rPr>
        <w:t>CourseCAAverage</w:t>
      </w:r>
      <w:proofErr w:type="spellEnd"/>
      <w:r w:rsidRPr="008B0450">
        <w:rPr>
          <w:rFonts w:ascii="Times New Roman" w:hAnsi="Times New Roman" w:cs="Times New Roman"/>
          <w:sz w:val="24"/>
          <w:szCs w:val="24"/>
        </w:rPr>
        <w:t xml:space="preserve">, </w:t>
      </w:r>
      <w:proofErr w:type="spellStart"/>
      <w:r w:rsidRPr="008B0450">
        <w:rPr>
          <w:rFonts w:ascii="Times New Roman" w:hAnsi="Times New Roman" w:cs="Times New Roman"/>
          <w:sz w:val="24"/>
          <w:szCs w:val="24"/>
        </w:rPr>
        <w:t>LowestCAScore</w:t>
      </w:r>
      <w:proofErr w:type="spellEnd"/>
      <w:r w:rsidRPr="008B0450">
        <w:rPr>
          <w:rFonts w:ascii="Times New Roman" w:hAnsi="Times New Roman" w:cs="Times New Roman"/>
          <w:sz w:val="24"/>
          <w:szCs w:val="24"/>
        </w:rPr>
        <w:t xml:space="preserve">, </w:t>
      </w:r>
      <w:proofErr w:type="spellStart"/>
      <w:r w:rsidRPr="008B0450">
        <w:rPr>
          <w:rFonts w:ascii="Times New Roman" w:hAnsi="Times New Roman" w:cs="Times New Roman"/>
          <w:sz w:val="24"/>
          <w:szCs w:val="24"/>
        </w:rPr>
        <w:t>WeakCACount</w:t>
      </w:r>
      <w:proofErr w:type="spellEnd"/>
      <w:r w:rsidRPr="008B0450">
        <w:rPr>
          <w:rFonts w:ascii="Times New Roman" w:hAnsi="Times New Roman" w:cs="Times New Roman"/>
          <w:sz w:val="24"/>
          <w:szCs w:val="24"/>
        </w:rPr>
        <w:t xml:space="preserve">, </w:t>
      </w:r>
      <w:proofErr w:type="spellStart"/>
      <w:r w:rsidRPr="008B0450">
        <w:rPr>
          <w:rFonts w:ascii="Times New Roman" w:hAnsi="Times New Roman" w:cs="Times New Roman"/>
          <w:sz w:val="24"/>
          <w:szCs w:val="24"/>
        </w:rPr>
        <w:t>CoreCAAverage</w:t>
      </w:r>
      <w:proofErr w:type="spellEnd"/>
      <w:r w:rsidRPr="008B0450">
        <w:rPr>
          <w:rFonts w:ascii="Times New Roman" w:hAnsi="Times New Roman" w:cs="Times New Roman"/>
          <w:sz w:val="24"/>
          <w:szCs w:val="24"/>
        </w:rPr>
        <w:t xml:space="preserve">, </w:t>
      </w:r>
      <w:proofErr w:type="spellStart"/>
      <w:r w:rsidRPr="008B0450">
        <w:rPr>
          <w:rFonts w:ascii="Times New Roman" w:hAnsi="Times New Roman" w:cs="Times New Roman"/>
          <w:sz w:val="24"/>
          <w:szCs w:val="24"/>
        </w:rPr>
        <w:t>ElectiveCAAverage</w:t>
      </w:r>
      <w:proofErr w:type="spellEnd"/>
      <w:r w:rsidRPr="008B0450">
        <w:rPr>
          <w:rFonts w:ascii="Times New Roman" w:hAnsi="Times New Roman" w:cs="Times New Roman"/>
          <w:sz w:val="24"/>
          <w:szCs w:val="24"/>
        </w:rPr>
        <w:t xml:space="preserve">, </w:t>
      </w:r>
      <w:proofErr w:type="spellStart"/>
      <w:r w:rsidRPr="008B0450">
        <w:rPr>
          <w:rFonts w:ascii="Times New Roman" w:hAnsi="Times New Roman" w:cs="Times New Roman"/>
          <w:sz w:val="24"/>
          <w:szCs w:val="24"/>
        </w:rPr>
        <w:t>UniversityCAAverage</w:t>
      </w:r>
      <w:proofErr w:type="spellEnd"/>
      <w:r w:rsidRPr="008B0450">
        <w:rPr>
          <w:rFonts w:ascii="Times New Roman" w:hAnsi="Times New Roman" w:cs="Times New Roman"/>
          <w:sz w:val="24"/>
          <w:szCs w:val="24"/>
        </w:rPr>
        <w:t xml:space="preserve">, </w:t>
      </w:r>
      <w:proofErr w:type="spellStart"/>
      <w:r w:rsidRPr="008B0450">
        <w:rPr>
          <w:rFonts w:ascii="Times New Roman" w:hAnsi="Times New Roman" w:cs="Times New Roman"/>
          <w:sz w:val="24"/>
          <w:szCs w:val="24"/>
        </w:rPr>
        <w:t>TotalUnits</w:t>
      </w:r>
      <w:proofErr w:type="spellEnd"/>
      <w:r w:rsidRPr="008B0450">
        <w:rPr>
          <w:rFonts w:ascii="Times New Roman" w:hAnsi="Times New Roman" w:cs="Times New Roman"/>
          <w:sz w:val="24"/>
          <w:szCs w:val="24"/>
        </w:rPr>
        <w:t>.</w:t>
      </w:r>
    </w:p>
    <w:p w14:paraId="67CC0AF6" w14:textId="77777777" w:rsidR="006658F1" w:rsidRDefault="009A22F7">
      <w:pPr>
        <w:pStyle w:val="Heading3"/>
        <w:spacing w:before="0" w:line="360" w:lineRule="auto"/>
      </w:pPr>
      <w:bookmarkStart w:id="118" w:name="_Toc232516799"/>
      <w:r>
        <w:rPr>
          <w:rFonts w:ascii="Times New Roman" w:eastAsia="Times New Roman" w:hAnsi="Times New Roman"/>
          <w:b/>
          <w:color w:val="000000"/>
        </w:rPr>
        <w:lastRenderedPageBreak/>
        <w:t>4.3.4 Database Design and Storage</w:t>
      </w:r>
      <w:bookmarkEnd w:id="118"/>
    </w:p>
    <w:p w14:paraId="29F73995" w14:textId="55B51E07" w:rsidR="008B0450" w:rsidRDefault="008B0450" w:rsidP="008B0450">
      <w:pPr>
        <w:spacing w:after="0" w:line="360" w:lineRule="auto"/>
        <w:jc w:val="both"/>
        <w:rPr>
          <w:rFonts w:ascii="Times New Roman" w:eastAsia="Times New Roman" w:hAnsi="Times New Roman"/>
          <w:color w:val="000000"/>
          <w:sz w:val="24"/>
        </w:rPr>
      </w:pPr>
      <w:r w:rsidRPr="008B0450">
        <w:rPr>
          <w:rFonts w:ascii="Times New Roman" w:eastAsia="Times New Roman" w:hAnsi="Times New Roman"/>
          <w:color w:val="000000"/>
          <w:sz w:val="24"/>
        </w:rPr>
        <w:t xml:space="preserve">SQLite is utilized locally in </w:t>
      </w:r>
      <w:proofErr w:type="spellStart"/>
      <w:r w:rsidRPr="008B0450">
        <w:rPr>
          <w:rFonts w:ascii="Times New Roman" w:eastAsia="Times New Roman" w:hAnsi="Times New Roman"/>
          <w:color w:val="000000"/>
          <w:sz w:val="24"/>
        </w:rPr>
        <w:t>EduPredict</w:t>
      </w:r>
      <w:proofErr w:type="spellEnd"/>
      <w:r w:rsidRPr="008B0450">
        <w:rPr>
          <w:rFonts w:ascii="Times New Roman" w:eastAsia="Times New Roman" w:hAnsi="Times New Roman"/>
          <w:color w:val="000000"/>
          <w:sz w:val="24"/>
        </w:rPr>
        <w:t xml:space="preserve"> AI to store records of successful predictions. The database stores chosen submitted attributes, calculated academic indices, predicted status and confidence score, as well as the timestamp. This information may be accessed to view and use for dashboards summaries, and monitoring academic progress. Student names will not be stored locally. </w:t>
      </w:r>
      <w:proofErr w:type="spellStart"/>
      <w:r w:rsidRPr="008B0450">
        <w:rPr>
          <w:rFonts w:ascii="Times New Roman" w:eastAsia="Times New Roman" w:hAnsi="Times New Roman"/>
          <w:color w:val="000000"/>
          <w:sz w:val="24"/>
        </w:rPr>
        <w:t>Student_ID</w:t>
      </w:r>
      <w:proofErr w:type="spellEnd"/>
      <w:r w:rsidRPr="008B0450">
        <w:rPr>
          <w:rFonts w:ascii="Times New Roman" w:eastAsia="Times New Roman" w:hAnsi="Times New Roman"/>
          <w:color w:val="000000"/>
          <w:sz w:val="24"/>
        </w:rPr>
        <w:t xml:space="preserve"> may be stored where it is provided for optional tracking purposes, but it will not be used by the trained model. The structure of the prediction records table can be seen in Table 4.1.</w:t>
      </w:r>
    </w:p>
    <w:p w14:paraId="77BE6295" w14:textId="163FD5BC" w:rsidR="006658F1" w:rsidRPr="00E21261" w:rsidRDefault="009A22F7">
      <w:pPr>
        <w:spacing w:after="0" w:line="360" w:lineRule="auto"/>
        <w:rPr>
          <w:b/>
          <w:bCs/>
        </w:rPr>
      </w:pPr>
      <w:r w:rsidRPr="00E21261">
        <w:rPr>
          <w:rFonts w:ascii="Times New Roman" w:eastAsia="Times New Roman" w:hAnsi="Times New Roman"/>
          <w:b/>
          <w:bCs/>
          <w:color w:val="000000"/>
          <w:sz w:val="24"/>
        </w:rPr>
        <w:t>Table 4.1: Predictions Table Schema</w:t>
      </w:r>
    </w:p>
    <w:tbl>
      <w:tblPr>
        <w:tblStyle w:val="TableGrid"/>
        <w:tblW w:w="0" w:type="auto"/>
        <w:jc w:val="center"/>
        <w:tblLook w:val="04A0" w:firstRow="1" w:lastRow="0" w:firstColumn="1" w:lastColumn="0" w:noHBand="0" w:noVBand="1"/>
      </w:tblPr>
      <w:tblGrid>
        <w:gridCol w:w="2599"/>
        <w:gridCol w:w="1878"/>
        <w:gridCol w:w="1825"/>
        <w:gridCol w:w="2453"/>
      </w:tblGrid>
      <w:tr w:rsidR="008B0450" w:rsidRPr="008B0450" w14:paraId="7ADDB71A" w14:textId="77777777" w:rsidTr="00FF0C05">
        <w:trPr>
          <w:jc w:val="center"/>
        </w:trPr>
        <w:tc>
          <w:tcPr>
            <w:tcW w:w="2256" w:type="dxa"/>
            <w:shd w:val="clear" w:color="auto" w:fill="FFFFFF"/>
            <w:tcMar>
              <w:top w:w="80" w:type="dxa"/>
              <w:left w:w="80" w:type="dxa"/>
              <w:bottom w:w="80" w:type="dxa"/>
              <w:right w:w="80" w:type="dxa"/>
            </w:tcMar>
            <w:vAlign w:val="center"/>
          </w:tcPr>
          <w:p w14:paraId="2580DC68"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Column Name</w:t>
            </w:r>
          </w:p>
        </w:tc>
        <w:tc>
          <w:tcPr>
            <w:tcW w:w="2256" w:type="dxa"/>
            <w:shd w:val="clear" w:color="auto" w:fill="FFFFFF"/>
            <w:tcMar>
              <w:top w:w="80" w:type="dxa"/>
              <w:left w:w="80" w:type="dxa"/>
              <w:bottom w:w="80" w:type="dxa"/>
              <w:right w:w="80" w:type="dxa"/>
            </w:tcMar>
            <w:vAlign w:val="center"/>
          </w:tcPr>
          <w:p w14:paraId="5B9435B5"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Data Type</w:t>
            </w:r>
          </w:p>
        </w:tc>
        <w:tc>
          <w:tcPr>
            <w:tcW w:w="2256" w:type="dxa"/>
            <w:shd w:val="clear" w:color="auto" w:fill="FFFFFF"/>
            <w:tcMar>
              <w:top w:w="80" w:type="dxa"/>
              <w:left w:w="80" w:type="dxa"/>
              <w:bottom w:w="80" w:type="dxa"/>
              <w:right w:w="80" w:type="dxa"/>
            </w:tcMar>
            <w:vAlign w:val="center"/>
          </w:tcPr>
          <w:p w14:paraId="5FDD35DF"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Constraint</w:t>
            </w:r>
          </w:p>
        </w:tc>
        <w:tc>
          <w:tcPr>
            <w:tcW w:w="2256" w:type="dxa"/>
            <w:shd w:val="clear" w:color="auto" w:fill="FFFFFF"/>
            <w:tcMar>
              <w:top w:w="80" w:type="dxa"/>
              <w:left w:w="80" w:type="dxa"/>
              <w:bottom w:w="80" w:type="dxa"/>
              <w:right w:w="80" w:type="dxa"/>
            </w:tcMar>
            <w:vAlign w:val="center"/>
          </w:tcPr>
          <w:p w14:paraId="4468930A"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Description</w:t>
            </w:r>
          </w:p>
        </w:tc>
      </w:tr>
      <w:tr w:rsidR="008B0450" w:rsidRPr="008B0450" w14:paraId="2A9BA5EC" w14:textId="77777777" w:rsidTr="00FF0C05">
        <w:trPr>
          <w:jc w:val="center"/>
        </w:trPr>
        <w:tc>
          <w:tcPr>
            <w:tcW w:w="2256" w:type="dxa"/>
            <w:tcMar>
              <w:top w:w="80" w:type="dxa"/>
              <w:left w:w="80" w:type="dxa"/>
              <w:bottom w:w="80" w:type="dxa"/>
              <w:right w:w="80" w:type="dxa"/>
            </w:tcMar>
            <w:vAlign w:val="center"/>
          </w:tcPr>
          <w:p w14:paraId="26C663CC"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id</w:t>
            </w:r>
          </w:p>
        </w:tc>
        <w:tc>
          <w:tcPr>
            <w:tcW w:w="2256" w:type="dxa"/>
            <w:tcMar>
              <w:top w:w="80" w:type="dxa"/>
              <w:left w:w="80" w:type="dxa"/>
              <w:bottom w:w="80" w:type="dxa"/>
              <w:right w:w="80" w:type="dxa"/>
            </w:tcMar>
            <w:vAlign w:val="center"/>
          </w:tcPr>
          <w:p w14:paraId="23EF4C9F"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INTEGER</w:t>
            </w:r>
          </w:p>
        </w:tc>
        <w:tc>
          <w:tcPr>
            <w:tcW w:w="2256" w:type="dxa"/>
            <w:tcMar>
              <w:top w:w="80" w:type="dxa"/>
              <w:left w:w="80" w:type="dxa"/>
              <w:bottom w:w="80" w:type="dxa"/>
              <w:right w:w="80" w:type="dxa"/>
            </w:tcMar>
            <w:vAlign w:val="center"/>
          </w:tcPr>
          <w:p w14:paraId="2E5B3C7D"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Primary Key, Auto Increment</w:t>
            </w:r>
          </w:p>
        </w:tc>
        <w:tc>
          <w:tcPr>
            <w:tcW w:w="2256" w:type="dxa"/>
            <w:tcMar>
              <w:top w:w="80" w:type="dxa"/>
              <w:left w:w="80" w:type="dxa"/>
              <w:bottom w:w="80" w:type="dxa"/>
              <w:right w:w="80" w:type="dxa"/>
            </w:tcMar>
            <w:vAlign w:val="center"/>
          </w:tcPr>
          <w:p w14:paraId="7D2C613F"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Unique identifier for each prediction record.</w:t>
            </w:r>
          </w:p>
        </w:tc>
      </w:tr>
      <w:tr w:rsidR="008B0450" w:rsidRPr="008B0450" w14:paraId="07AE363D" w14:textId="77777777" w:rsidTr="00FF0C05">
        <w:trPr>
          <w:jc w:val="center"/>
        </w:trPr>
        <w:tc>
          <w:tcPr>
            <w:tcW w:w="2256" w:type="dxa"/>
            <w:tcMar>
              <w:top w:w="80" w:type="dxa"/>
              <w:left w:w="80" w:type="dxa"/>
              <w:bottom w:w="80" w:type="dxa"/>
              <w:right w:w="80" w:type="dxa"/>
            </w:tcMar>
            <w:vAlign w:val="center"/>
          </w:tcPr>
          <w:p w14:paraId="30392846"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timestamp</w:t>
            </w:r>
          </w:p>
        </w:tc>
        <w:tc>
          <w:tcPr>
            <w:tcW w:w="2256" w:type="dxa"/>
            <w:tcMar>
              <w:top w:w="80" w:type="dxa"/>
              <w:left w:w="80" w:type="dxa"/>
              <w:bottom w:w="80" w:type="dxa"/>
              <w:right w:w="80" w:type="dxa"/>
            </w:tcMar>
            <w:vAlign w:val="center"/>
          </w:tcPr>
          <w:p w14:paraId="1BCAE198"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DATETIME</w:t>
            </w:r>
          </w:p>
        </w:tc>
        <w:tc>
          <w:tcPr>
            <w:tcW w:w="2256" w:type="dxa"/>
            <w:tcMar>
              <w:top w:w="80" w:type="dxa"/>
              <w:left w:w="80" w:type="dxa"/>
              <w:bottom w:w="80" w:type="dxa"/>
              <w:right w:w="80" w:type="dxa"/>
            </w:tcMar>
            <w:vAlign w:val="center"/>
          </w:tcPr>
          <w:p w14:paraId="513D47BA"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Default Current Timestamp</w:t>
            </w:r>
          </w:p>
        </w:tc>
        <w:tc>
          <w:tcPr>
            <w:tcW w:w="2256" w:type="dxa"/>
            <w:tcMar>
              <w:top w:w="80" w:type="dxa"/>
              <w:left w:w="80" w:type="dxa"/>
              <w:bottom w:w="80" w:type="dxa"/>
              <w:right w:w="80" w:type="dxa"/>
            </w:tcMar>
            <w:vAlign w:val="center"/>
          </w:tcPr>
          <w:p w14:paraId="36F59DA9"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Date and time when the prediction was generated.</w:t>
            </w:r>
          </w:p>
        </w:tc>
      </w:tr>
      <w:tr w:rsidR="008B0450" w:rsidRPr="008B0450" w14:paraId="02403A8E" w14:textId="77777777" w:rsidTr="00FF0C05">
        <w:trPr>
          <w:jc w:val="center"/>
        </w:trPr>
        <w:tc>
          <w:tcPr>
            <w:tcW w:w="2256" w:type="dxa"/>
            <w:tcMar>
              <w:top w:w="80" w:type="dxa"/>
              <w:left w:w="80" w:type="dxa"/>
              <w:bottom w:w="80" w:type="dxa"/>
              <w:right w:w="80" w:type="dxa"/>
            </w:tcMar>
            <w:vAlign w:val="center"/>
          </w:tcPr>
          <w:p w14:paraId="41636D78"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student_id</w:t>
            </w:r>
            <w:proofErr w:type="spellEnd"/>
          </w:p>
        </w:tc>
        <w:tc>
          <w:tcPr>
            <w:tcW w:w="2256" w:type="dxa"/>
            <w:tcMar>
              <w:top w:w="80" w:type="dxa"/>
              <w:left w:w="80" w:type="dxa"/>
              <w:bottom w:w="80" w:type="dxa"/>
              <w:right w:w="80" w:type="dxa"/>
            </w:tcMar>
            <w:vAlign w:val="center"/>
          </w:tcPr>
          <w:p w14:paraId="1E6B6DFC"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TEXT</w:t>
            </w:r>
          </w:p>
        </w:tc>
        <w:tc>
          <w:tcPr>
            <w:tcW w:w="2256" w:type="dxa"/>
            <w:tcMar>
              <w:top w:w="80" w:type="dxa"/>
              <w:left w:w="80" w:type="dxa"/>
              <w:bottom w:w="80" w:type="dxa"/>
              <w:right w:w="80" w:type="dxa"/>
            </w:tcMar>
            <w:vAlign w:val="center"/>
          </w:tcPr>
          <w:p w14:paraId="1A672AC6"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Optional</w:t>
            </w:r>
          </w:p>
        </w:tc>
        <w:tc>
          <w:tcPr>
            <w:tcW w:w="2256" w:type="dxa"/>
            <w:tcMar>
              <w:top w:w="80" w:type="dxa"/>
              <w:left w:w="80" w:type="dxa"/>
              <w:bottom w:w="80" w:type="dxa"/>
              <w:right w:w="80" w:type="dxa"/>
            </w:tcMar>
            <w:vAlign w:val="center"/>
          </w:tcPr>
          <w:p w14:paraId="02E0B9B0"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Optional student tracking identifier where provided.</w:t>
            </w:r>
          </w:p>
        </w:tc>
      </w:tr>
      <w:tr w:rsidR="008B0450" w:rsidRPr="008B0450" w14:paraId="5E1DFC96" w14:textId="77777777" w:rsidTr="00FF0C05">
        <w:trPr>
          <w:jc w:val="center"/>
        </w:trPr>
        <w:tc>
          <w:tcPr>
            <w:tcW w:w="2256" w:type="dxa"/>
            <w:tcMar>
              <w:top w:w="80" w:type="dxa"/>
              <w:left w:w="80" w:type="dxa"/>
              <w:bottom w:w="80" w:type="dxa"/>
              <w:right w:w="80" w:type="dxa"/>
            </w:tcMar>
            <w:vAlign w:val="center"/>
          </w:tcPr>
          <w:p w14:paraId="7513141B"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gender</w:t>
            </w:r>
          </w:p>
        </w:tc>
        <w:tc>
          <w:tcPr>
            <w:tcW w:w="2256" w:type="dxa"/>
            <w:tcMar>
              <w:top w:w="80" w:type="dxa"/>
              <w:left w:w="80" w:type="dxa"/>
              <w:bottom w:w="80" w:type="dxa"/>
              <w:right w:w="80" w:type="dxa"/>
            </w:tcMar>
            <w:vAlign w:val="center"/>
          </w:tcPr>
          <w:p w14:paraId="77F73B53"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TEXT</w:t>
            </w:r>
          </w:p>
        </w:tc>
        <w:tc>
          <w:tcPr>
            <w:tcW w:w="2256" w:type="dxa"/>
            <w:tcMar>
              <w:top w:w="80" w:type="dxa"/>
              <w:left w:w="80" w:type="dxa"/>
              <w:bottom w:w="80" w:type="dxa"/>
              <w:right w:w="80" w:type="dxa"/>
            </w:tcMar>
            <w:vAlign w:val="center"/>
          </w:tcPr>
          <w:p w14:paraId="62ABCA86"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73855BC1"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Gender of the student.</w:t>
            </w:r>
          </w:p>
        </w:tc>
      </w:tr>
      <w:tr w:rsidR="008B0450" w:rsidRPr="008B0450" w14:paraId="34858C67" w14:textId="77777777" w:rsidTr="00FF0C05">
        <w:trPr>
          <w:jc w:val="center"/>
        </w:trPr>
        <w:tc>
          <w:tcPr>
            <w:tcW w:w="2256" w:type="dxa"/>
            <w:tcMar>
              <w:top w:w="80" w:type="dxa"/>
              <w:left w:w="80" w:type="dxa"/>
              <w:bottom w:w="80" w:type="dxa"/>
              <w:right w:w="80" w:type="dxa"/>
            </w:tcMar>
            <w:vAlign w:val="center"/>
          </w:tcPr>
          <w:p w14:paraId="3F7001E6"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age</w:t>
            </w:r>
          </w:p>
        </w:tc>
        <w:tc>
          <w:tcPr>
            <w:tcW w:w="2256" w:type="dxa"/>
            <w:tcMar>
              <w:top w:w="80" w:type="dxa"/>
              <w:left w:w="80" w:type="dxa"/>
              <w:bottom w:w="80" w:type="dxa"/>
              <w:right w:w="80" w:type="dxa"/>
            </w:tcMar>
            <w:vAlign w:val="center"/>
          </w:tcPr>
          <w:p w14:paraId="4705B49D"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INTEGER</w:t>
            </w:r>
          </w:p>
        </w:tc>
        <w:tc>
          <w:tcPr>
            <w:tcW w:w="2256" w:type="dxa"/>
            <w:tcMar>
              <w:top w:w="80" w:type="dxa"/>
              <w:left w:w="80" w:type="dxa"/>
              <w:bottom w:w="80" w:type="dxa"/>
              <w:right w:w="80" w:type="dxa"/>
            </w:tcMar>
            <w:vAlign w:val="center"/>
          </w:tcPr>
          <w:p w14:paraId="40EEBFA1"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223A601A"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Age of the student.</w:t>
            </w:r>
          </w:p>
        </w:tc>
      </w:tr>
      <w:tr w:rsidR="008B0450" w:rsidRPr="008B0450" w14:paraId="29738355" w14:textId="77777777" w:rsidTr="00FF0C05">
        <w:trPr>
          <w:jc w:val="center"/>
        </w:trPr>
        <w:tc>
          <w:tcPr>
            <w:tcW w:w="2256" w:type="dxa"/>
            <w:tcMar>
              <w:top w:w="80" w:type="dxa"/>
              <w:left w:w="80" w:type="dxa"/>
              <w:bottom w:w="80" w:type="dxa"/>
              <w:right w:w="80" w:type="dxa"/>
            </w:tcMar>
            <w:vAlign w:val="center"/>
          </w:tcPr>
          <w:p w14:paraId="026825C9"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socioeconomic_status</w:t>
            </w:r>
            <w:proofErr w:type="spellEnd"/>
          </w:p>
        </w:tc>
        <w:tc>
          <w:tcPr>
            <w:tcW w:w="2256" w:type="dxa"/>
            <w:tcMar>
              <w:top w:w="80" w:type="dxa"/>
              <w:left w:w="80" w:type="dxa"/>
              <w:bottom w:w="80" w:type="dxa"/>
              <w:right w:w="80" w:type="dxa"/>
            </w:tcMar>
            <w:vAlign w:val="center"/>
          </w:tcPr>
          <w:p w14:paraId="707E45BE"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TEXT</w:t>
            </w:r>
          </w:p>
        </w:tc>
        <w:tc>
          <w:tcPr>
            <w:tcW w:w="2256" w:type="dxa"/>
            <w:tcMar>
              <w:top w:w="80" w:type="dxa"/>
              <w:left w:w="80" w:type="dxa"/>
              <w:bottom w:w="80" w:type="dxa"/>
              <w:right w:w="80" w:type="dxa"/>
            </w:tcMar>
            <w:vAlign w:val="center"/>
          </w:tcPr>
          <w:p w14:paraId="37466CEF"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23CDCE63"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Socioeconomic status of the student.</w:t>
            </w:r>
          </w:p>
        </w:tc>
      </w:tr>
      <w:tr w:rsidR="008B0450" w:rsidRPr="008B0450" w14:paraId="7E677CCD" w14:textId="77777777" w:rsidTr="00FF0C05">
        <w:trPr>
          <w:jc w:val="center"/>
        </w:trPr>
        <w:tc>
          <w:tcPr>
            <w:tcW w:w="2256" w:type="dxa"/>
            <w:tcMar>
              <w:top w:w="80" w:type="dxa"/>
              <w:left w:w="80" w:type="dxa"/>
              <w:bottom w:w="80" w:type="dxa"/>
              <w:right w:w="80" w:type="dxa"/>
            </w:tcMar>
            <w:vAlign w:val="center"/>
          </w:tcPr>
          <w:p w14:paraId="4F8225C6"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level</w:t>
            </w:r>
          </w:p>
        </w:tc>
        <w:tc>
          <w:tcPr>
            <w:tcW w:w="2256" w:type="dxa"/>
            <w:tcMar>
              <w:top w:w="80" w:type="dxa"/>
              <w:left w:w="80" w:type="dxa"/>
              <w:bottom w:w="80" w:type="dxa"/>
              <w:right w:w="80" w:type="dxa"/>
            </w:tcMar>
            <w:vAlign w:val="center"/>
          </w:tcPr>
          <w:p w14:paraId="4EF00B39"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INTEGER</w:t>
            </w:r>
          </w:p>
        </w:tc>
        <w:tc>
          <w:tcPr>
            <w:tcW w:w="2256" w:type="dxa"/>
            <w:tcMar>
              <w:top w:w="80" w:type="dxa"/>
              <w:left w:w="80" w:type="dxa"/>
              <w:bottom w:w="80" w:type="dxa"/>
              <w:right w:w="80" w:type="dxa"/>
            </w:tcMar>
            <w:vAlign w:val="center"/>
          </w:tcPr>
          <w:p w14:paraId="69EB71EE"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087EAAB4"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Student academic level.</w:t>
            </w:r>
          </w:p>
        </w:tc>
      </w:tr>
      <w:tr w:rsidR="008B0450" w:rsidRPr="008B0450" w14:paraId="2BB93D21" w14:textId="77777777" w:rsidTr="00FF0C05">
        <w:trPr>
          <w:jc w:val="center"/>
        </w:trPr>
        <w:tc>
          <w:tcPr>
            <w:tcW w:w="2256" w:type="dxa"/>
            <w:tcMar>
              <w:top w:w="80" w:type="dxa"/>
              <w:left w:w="80" w:type="dxa"/>
              <w:bottom w:w="80" w:type="dxa"/>
              <w:right w:w="80" w:type="dxa"/>
            </w:tcMar>
            <w:vAlign w:val="center"/>
          </w:tcPr>
          <w:p w14:paraId="632BB444"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semester</w:t>
            </w:r>
          </w:p>
        </w:tc>
        <w:tc>
          <w:tcPr>
            <w:tcW w:w="2256" w:type="dxa"/>
            <w:tcMar>
              <w:top w:w="80" w:type="dxa"/>
              <w:left w:w="80" w:type="dxa"/>
              <w:bottom w:w="80" w:type="dxa"/>
              <w:right w:w="80" w:type="dxa"/>
            </w:tcMar>
            <w:vAlign w:val="center"/>
          </w:tcPr>
          <w:p w14:paraId="1EAF6ED8"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TEXT</w:t>
            </w:r>
          </w:p>
        </w:tc>
        <w:tc>
          <w:tcPr>
            <w:tcW w:w="2256" w:type="dxa"/>
            <w:tcMar>
              <w:top w:w="80" w:type="dxa"/>
              <w:left w:w="80" w:type="dxa"/>
              <w:bottom w:w="80" w:type="dxa"/>
              <w:right w:w="80" w:type="dxa"/>
            </w:tcMar>
            <w:vAlign w:val="center"/>
          </w:tcPr>
          <w:p w14:paraId="4B3C1BA6"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5BFD9E92"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Selected academic semester.</w:t>
            </w:r>
          </w:p>
        </w:tc>
      </w:tr>
      <w:tr w:rsidR="008B0450" w:rsidRPr="008B0450" w14:paraId="40F7FCD1" w14:textId="77777777" w:rsidTr="00FF0C05">
        <w:trPr>
          <w:jc w:val="center"/>
        </w:trPr>
        <w:tc>
          <w:tcPr>
            <w:tcW w:w="2256" w:type="dxa"/>
            <w:tcMar>
              <w:top w:w="80" w:type="dxa"/>
              <w:left w:w="80" w:type="dxa"/>
              <w:bottom w:w="80" w:type="dxa"/>
              <w:right w:w="80" w:type="dxa"/>
            </w:tcMar>
            <w:vAlign w:val="center"/>
          </w:tcPr>
          <w:p w14:paraId="7C6AD8A7"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study_hours_per_week</w:t>
            </w:r>
            <w:proofErr w:type="spellEnd"/>
          </w:p>
        </w:tc>
        <w:tc>
          <w:tcPr>
            <w:tcW w:w="2256" w:type="dxa"/>
            <w:tcMar>
              <w:top w:w="80" w:type="dxa"/>
              <w:left w:w="80" w:type="dxa"/>
              <w:bottom w:w="80" w:type="dxa"/>
              <w:right w:w="80" w:type="dxa"/>
            </w:tcMar>
            <w:vAlign w:val="center"/>
          </w:tcPr>
          <w:p w14:paraId="2A066B51"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REAL</w:t>
            </w:r>
          </w:p>
        </w:tc>
        <w:tc>
          <w:tcPr>
            <w:tcW w:w="2256" w:type="dxa"/>
            <w:tcMar>
              <w:top w:w="80" w:type="dxa"/>
              <w:left w:w="80" w:type="dxa"/>
              <w:bottom w:w="80" w:type="dxa"/>
              <w:right w:w="80" w:type="dxa"/>
            </w:tcMar>
            <w:vAlign w:val="center"/>
          </w:tcPr>
          <w:p w14:paraId="534FC496"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3635973E"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Number of study hours per week.</w:t>
            </w:r>
          </w:p>
        </w:tc>
      </w:tr>
      <w:tr w:rsidR="008B0450" w:rsidRPr="008B0450" w14:paraId="331CC749" w14:textId="77777777" w:rsidTr="00FF0C05">
        <w:trPr>
          <w:jc w:val="center"/>
        </w:trPr>
        <w:tc>
          <w:tcPr>
            <w:tcW w:w="2256" w:type="dxa"/>
            <w:tcMar>
              <w:top w:w="80" w:type="dxa"/>
              <w:left w:w="80" w:type="dxa"/>
              <w:bottom w:w="80" w:type="dxa"/>
              <w:right w:w="80" w:type="dxa"/>
            </w:tcMar>
            <w:vAlign w:val="center"/>
          </w:tcPr>
          <w:p w14:paraId="04AAA8DC"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previous_cgpa</w:t>
            </w:r>
            <w:proofErr w:type="spellEnd"/>
          </w:p>
        </w:tc>
        <w:tc>
          <w:tcPr>
            <w:tcW w:w="2256" w:type="dxa"/>
            <w:tcMar>
              <w:top w:w="80" w:type="dxa"/>
              <w:left w:w="80" w:type="dxa"/>
              <w:bottom w:w="80" w:type="dxa"/>
              <w:right w:w="80" w:type="dxa"/>
            </w:tcMar>
            <w:vAlign w:val="center"/>
          </w:tcPr>
          <w:p w14:paraId="221CA59D"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REAL</w:t>
            </w:r>
          </w:p>
        </w:tc>
        <w:tc>
          <w:tcPr>
            <w:tcW w:w="2256" w:type="dxa"/>
            <w:tcMar>
              <w:top w:w="80" w:type="dxa"/>
              <w:left w:w="80" w:type="dxa"/>
              <w:bottom w:w="80" w:type="dxa"/>
              <w:right w:w="80" w:type="dxa"/>
            </w:tcMar>
            <w:vAlign w:val="center"/>
          </w:tcPr>
          <w:p w14:paraId="400A3986"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634D9A13"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Previous cumulative grade point average.</w:t>
            </w:r>
          </w:p>
        </w:tc>
      </w:tr>
      <w:tr w:rsidR="008B0450" w:rsidRPr="008B0450" w14:paraId="2BB3508E" w14:textId="77777777" w:rsidTr="00FF0C05">
        <w:trPr>
          <w:jc w:val="center"/>
        </w:trPr>
        <w:tc>
          <w:tcPr>
            <w:tcW w:w="2256" w:type="dxa"/>
            <w:tcMar>
              <w:top w:w="80" w:type="dxa"/>
              <w:left w:w="80" w:type="dxa"/>
              <w:bottom w:w="80" w:type="dxa"/>
              <w:right w:w="80" w:type="dxa"/>
            </w:tcMar>
            <w:vAlign w:val="center"/>
          </w:tcPr>
          <w:p w14:paraId="72160313"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lastRenderedPageBreak/>
              <w:t>previous_course_average</w:t>
            </w:r>
            <w:proofErr w:type="spellEnd"/>
          </w:p>
        </w:tc>
        <w:tc>
          <w:tcPr>
            <w:tcW w:w="2256" w:type="dxa"/>
            <w:tcMar>
              <w:top w:w="80" w:type="dxa"/>
              <w:left w:w="80" w:type="dxa"/>
              <w:bottom w:w="80" w:type="dxa"/>
              <w:right w:w="80" w:type="dxa"/>
            </w:tcMar>
            <w:vAlign w:val="center"/>
          </w:tcPr>
          <w:p w14:paraId="5180DBA6"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REAL</w:t>
            </w:r>
          </w:p>
        </w:tc>
        <w:tc>
          <w:tcPr>
            <w:tcW w:w="2256" w:type="dxa"/>
            <w:tcMar>
              <w:top w:w="80" w:type="dxa"/>
              <w:left w:w="80" w:type="dxa"/>
              <w:bottom w:w="80" w:type="dxa"/>
              <w:right w:w="80" w:type="dxa"/>
            </w:tcMar>
            <w:vAlign w:val="center"/>
          </w:tcPr>
          <w:p w14:paraId="577750EF"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1768D4AB"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 xml:space="preserve">Average previous course score or </w:t>
            </w:r>
            <w:proofErr w:type="spellStart"/>
            <w:r w:rsidRPr="008B0450">
              <w:rPr>
                <w:rFonts w:ascii="Times New Roman" w:hAnsi="Times New Roman" w:cs="Times New Roman"/>
                <w:sz w:val="24"/>
                <w:szCs w:val="24"/>
              </w:rPr>
              <w:t>Entry_Academic_Score</w:t>
            </w:r>
            <w:proofErr w:type="spellEnd"/>
            <w:r w:rsidRPr="008B0450">
              <w:rPr>
                <w:rFonts w:ascii="Times New Roman" w:hAnsi="Times New Roman" w:cs="Times New Roman"/>
                <w:sz w:val="24"/>
                <w:szCs w:val="24"/>
              </w:rPr>
              <w:t xml:space="preserve"> for 100 Level First Semester.</w:t>
            </w:r>
          </w:p>
        </w:tc>
      </w:tr>
      <w:tr w:rsidR="008B0450" w:rsidRPr="008B0450" w14:paraId="5429D885" w14:textId="77777777" w:rsidTr="00FF0C05">
        <w:trPr>
          <w:jc w:val="center"/>
        </w:trPr>
        <w:tc>
          <w:tcPr>
            <w:tcW w:w="2256" w:type="dxa"/>
            <w:tcMar>
              <w:top w:w="80" w:type="dxa"/>
              <w:left w:w="80" w:type="dxa"/>
              <w:bottom w:w="80" w:type="dxa"/>
              <w:right w:w="80" w:type="dxa"/>
            </w:tcMar>
            <w:vAlign w:val="center"/>
          </w:tcPr>
          <w:p w14:paraId="1926266A"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lowest_previous_score</w:t>
            </w:r>
            <w:proofErr w:type="spellEnd"/>
          </w:p>
        </w:tc>
        <w:tc>
          <w:tcPr>
            <w:tcW w:w="2256" w:type="dxa"/>
            <w:tcMar>
              <w:top w:w="80" w:type="dxa"/>
              <w:left w:w="80" w:type="dxa"/>
              <w:bottom w:w="80" w:type="dxa"/>
              <w:right w:w="80" w:type="dxa"/>
            </w:tcMar>
            <w:vAlign w:val="center"/>
          </w:tcPr>
          <w:p w14:paraId="679C6747"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REAL</w:t>
            </w:r>
          </w:p>
        </w:tc>
        <w:tc>
          <w:tcPr>
            <w:tcW w:w="2256" w:type="dxa"/>
            <w:tcMar>
              <w:top w:w="80" w:type="dxa"/>
              <w:left w:w="80" w:type="dxa"/>
              <w:bottom w:w="80" w:type="dxa"/>
              <w:right w:w="80" w:type="dxa"/>
            </w:tcMar>
            <w:vAlign w:val="center"/>
          </w:tcPr>
          <w:p w14:paraId="76330687"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1E8E4CED"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Lowest score among previous course records.</w:t>
            </w:r>
          </w:p>
        </w:tc>
      </w:tr>
      <w:tr w:rsidR="008B0450" w:rsidRPr="008B0450" w14:paraId="4AC1C7A9" w14:textId="77777777" w:rsidTr="00FF0C05">
        <w:trPr>
          <w:jc w:val="center"/>
        </w:trPr>
        <w:tc>
          <w:tcPr>
            <w:tcW w:w="2256" w:type="dxa"/>
            <w:tcMar>
              <w:top w:w="80" w:type="dxa"/>
              <w:left w:w="80" w:type="dxa"/>
              <w:bottom w:w="80" w:type="dxa"/>
              <w:right w:w="80" w:type="dxa"/>
            </w:tcMar>
            <w:vAlign w:val="center"/>
          </w:tcPr>
          <w:p w14:paraId="64643789"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weak_previous_count</w:t>
            </w:r>
            <w:proofErr w:type="spellEnd"/>
          </w:p>
        </w:tc>
        <w:tc>
          <w:tcPr>
            <w:tcW w:w="2256" w:type="dxa"/>
            <w:tcMar>
              <w:top w:w="80" w:type="dxa"/>
              <w:left w:w="80" w:type="dxa"/>
              <w:bottom w:w="80" w:type="dxa"/>
              <w:right w:w="80" w:type="dxa"/>
            </w:tcMar>
            <w:vAlign w:val="center"/>
          </w:tcPr>
          <w:p w14:paraId="73B37F13"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INTEGER</w:t>
            </w:r>
          </w:p>
        </w:tc>
        <w:tc>
          <w:tcPr>
            <w:tcW w:w="2256" w:type="dxa"/>
            <w:tcMar>
              <w:top w:w="80" w:type="dxa"/>
              <w:left w:w="80" w:type="dxa"/>
              <w:bottom w:w="80" w:type="dxa"/>
              <w:right w:w="80" w:type="dxa"/>
            </w:tcMar>
            <w:vAlign w:val="center"/>
          </w:tcPr>
          <w:p w14:paraId="481EE2DB"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63F1B536"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Number of weak previous course scores.</w:t>
            </w:r>
          </w:p>
        </w:tc>
      </w:tr>
      <w:tr w:rsidR="008B0450" w:rsidRPr="008B0450" w14:paraId="5B4E0DD8" w14:textId="77777777" w:rsidTr="00FF0C05">
        <w:trPr>
          <w:jc w:val="center"/>
        </w:trPr>
        <w:tc>
          <w:tcPr>
            <w:tcW w:w="2256" w:type="dxa"/>
            <w:tcMar>
              <w:top w:w="80" w:type="dxa"/>
              <w:left w:w="80" w:type="dxa"/>
              <w:bottom w:w="80" w:type="dxa"/>
              <w:right w:w="80" w:type="dxa"/>
            </w:tcMar>
            <w:vAlign w:val="center"/>
          </w:tcPr>
          <w:p w14:paraId="07157F95"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course_ca_average</w:t>
            </w:r>
            <w:proofErr w:type="spellEnd"/>
          </w:p>
        </w:tc>
        <w:tc>
          <w:tcPr>
            <w:tcW w:w="2256" w:type="dxa"/>
            <w:tcMar>
              <w:top w:w="80" w:type="dxa"/>
              <w:left w:w="80" w:type="dxa"/>
              <w:bottom w:w="80" w:type="dxa"/>
              <w:right w:w="80" w:type="dxa"/>
            </w:tcMar>
            <w:vAlign w:val="center"/>
          </w:tcPr>
          <w:p w14:paraId="5ECC1ACB"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REAL</w:t>
            </w:r>
          </w:p>
        </w:tc>
        <w:tc>
          <w:tcPr>
            <w:tcW w:w="2256" w:type="dxa"/>
            <w:tcMar>
              <w:top w:w="80" w:type="dxa"/>
              <w:left w:w="80" w:type="dxa"/>
              <w:bottom w:w="80" w:type="dxa"/>
              <w:right w:w="80" w:type="dxa"/>
            </w:tcMar>
            <w:vAlign w:val="center"/>
          </w:tcPr>
          <w:p w14:paraId="572CC944"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6C3228A4"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Average CA score across current semester courses.</w:t>
            </w:r>
          </w:p>
        </w:tc>
      </w:tr>
      <w:tr w:rsidR="008B0450" w:rsidRPr="008B0450" w14:paraId="5756C815" w14:textId="77777777" w:rsidTr="00FF0C05">
        <w:trPr>
          <w:jc w:val="center"/>
        </w:trPr>
        <w:tc>
          <w:tcPr>
            <w:tcW w:w="2256" w:type="dxa"/>
            <w:tcMar>
              <w:top w:w="80" w:type="dxa"/>
              <w:left w:w="80" w:type="dxa"/>
              <w:bottom w:w="80" w:type="dxa"/>
              <w:right w:w="80" w:type="dxa"/>
            </w:tcMar>
            <w:vAlign w:val="center"/>
          </w:tcPr>
          <w:p w14:paraId="5C75F175"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lowest_ca_score</w:t>
            </w:r>
            <w:proofErr w:type="spellEnd"/>
          </w:p>
        </w:tc>
        <w:tc>
          <w:tcPr>
            <w:tcW w:w="2256" w:type="dxa"/>
            <w:tcMar>
              <w:top w:w="80" w:type="dxa"/>
              <w:left w:w="80" w:type="dxa"/>
              <w:bottom w:w="80" w:type="dxa"/>
              <w:right w:w="80" w:type="dxa"/>
            </w:tcMar>
            <w:vAlign w:val="center"/>
          </w:tcPr>
          <w:p w14:paraId="33BCF51D"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REAL</w:t>
            </w:r>
          </w:p>
        </w:tc>
        <w:tc>
          <w:tcPr>
            <w:tcW w:w="2256" w:type="dxa"/>
            <w:tcMar>
              <w:top w:w="80" w:type="dxa"/>
              <w:left w:w="80" w:type="dxa"/>
              <w:bottom w:w="80" w:type="dxa"/>
              <w:right w:w="80" w:type="dxa"/>
            </w:tcMar>
            <w:vAlign w:val="center"/>
          </w:tcPr>
          <w:p w14:paraId="73142AAE"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67B64A8C"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Lowest CA score among current semester courses.</w:t>
            </w:r>
          </w:p>
        </w:tc>
      </w:tr>
      <w:tr w:rsidR="008B0450" w:rsidRPr="008B0450" w14:paraId="24252F04" w14:textId="77777777" w:rsidTr="00FF0C05">
        <w:trPr>
          <w:jc w:val="center"/>
        </w:trPr>
        <w:tc>
          <w:tcPr>
            <w:tcW w:w="2256" w:type="dxa"/>
            <w:tcMar>
              <w:top w:w="80" w:type="dxa"/>
              <w:left w:w="80" w:type="dxa"/>
              <w:bottom w:w="80" w:type="dxa"/>
              <w:right w:w="80" w:type="dxa"/>
            </w:tcMar>
            <w:vAlign w:val="center"/>
          </w:tcPr>
          <w:p w14:paraId="3746A4B2"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weak_ca_count</w:t>
            </w:r>
            <w:proofErr w:type="spellEnd"/>
          </w:p>
        </w:tc>
        <w:tc>
          <w:tcPr>
            <w:tcW w:w="2256" w:type="dxa"/>
            <w:tcMar>
              <w:top w:w="80" w:type="dxa"/>
              <w:left w:w="80" w:type="dxa"/>
              <w:bottom w:w="80" w:type="dxa"/>
              <w:right w:w="80" w:type="dxa"/>
            </w:tcMar>
            <w:vAlign w:val="center"/>
          </w:tcPr>
          <w:p w14:paraId="2C291D0D"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INTEGER</w:t>
            </w:r>
          </w:p>
        </w:tc>
        <w:tc>
          <w:tcPr>
            <w:tcW w:w="2256" w:type="dxa"/>
            <w:tcMar>
              <w:top w:w="80" w:type="dxa"/>
              <w:left w:w="80" w:type="dxa"/>
              <w:bottom w:w="80" w:type="dxa"/>
              <w:right w:w="80" w:type="dxa"/>
            </w:tcMar>
            <w:vAlign w:val="center"/>
          </w:tcPr>
          <w:p w14:paraId="404C5423"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4B44A971"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Number of weak current CA scores.</w:t>
            </w:r>
          </w:p>
        </w:tc>
      </w:tr>
      <w:tr w:rsidR="008B0450" w:rsidRPr="008B0450" w14:paraId="7470CCAD" w14:textId="77777777" w:rsidTr="00FF0C05">
        <w:trPr>
          <w:jc w:val="center"/>
        </w:trPr>
        <w:tc>
          <w:tcPr>
            <w:tcW w:w="2256" w:type="dxa"/>
            <w:tcMar>
              <w:top w:w="80" w:type="dxa"/>
              <w:left w:w="80" w:type="dxa"/>
              <w:bottom w:w="80" w:type="dxa"/>
              <w:right w:w="80" w:type="dxa"/>
            </w:tcMar>
            <w:vAlign w:val="center"/>
          </w:tcPr>
          <w:p w14:paraId="4189738F"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core_ca_average</w:t>
            </w:r>
            <w:proofErr w:type="spellEnd"/>
          </w:p>
        </w:tc>
        <w:tc>
          <w:tcPr>
            <w:tcW w:w="2256" w:type="dxa"/>
            <w:tcMar>
              <w:top w:w="80" w:type="dxa"/>
              <w:left w:w="80" w:type="dxa"/>
              <w:bottom w:w="80" w:type="dxa"/>
              <w:right w:w="80" w:type="dxa"/>
            </w:tcMar>
            <w:vAlign w:val="center"/>
          </w:tcPr>
          <w:p w14:paraId="51231D40"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REAL</w:t>
            </w:r>
          </w:p>
        </w:tc>
        <w:tc>
          <w:tcPr>
            <w:tcW w:w="2256" w:type="dxa"/>
            <w:tcMar>
              <w:top w:w="80" w:type="dxa"/>
              <w:left w:w="80" w:type="dxa"/>
              <w:bottom w:w="80" w:type="dxa"/>
              <w:right w:w="80" w:type="dxa"/>
            </w:tcMar>
            <w:vAlign w:val="center"/>
          </w:tcPr>
          <w:p w14:paraId="4B25F418"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0A122061"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Average CA score across core Computer Science courses.</w:t>
            </w:r>
          </w:p>
        </w:tc>
      </w:tr>
      <w:tr w:rsidR="008B0450" w:rsidRPr="008B0450" w14:paraId="01D4C073" w14:textId="77777777" w:rsidTr="00FF0C05">
        <w:trPr>
          <w:jc w:val="center"/>
        </w:trPr>
        <w:tc>
          <w:tcPr>
            <w:tcW w:w="2256" w:type="dxa"/>
            <w:tcMar>
              <w:top w:w="80" w:type="dxa"/>
              <w:left w:w="80" w:type="dxa"/>
              <w:bottom w:w="80" w:type="dxa"/>
              <w:right w:w="80" w:type="dxa"/>
            </w:tcMar>
            <w:vAlign w:val="center"/>
          </w:tcPr>
          <w:p w14:paraId="266905D4"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elective_ca_average</w:t>
            </w:r>
            <w:proofErr w:type="spellEnd"/>
          </w:p>
        </w:tc>
        <w:tc>
          <w:tcPr>
            <w:tcW w:w="2256" w:type="dxa"/>
            <w:tcMar>
              <w:top w:w="80" w:type="dxa"/>
              <w:left w:w="80" w:type="dxa"/>
              <w:bottom w:w="80" w:type="dxa"/>
              <w:right w:w="80" w:type="dxa"/>
            </w:tcMar>
            <w:vAlign w:val="center"/>
          </w:tcPr>
          <w:p w14:paraId="26116EF5"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REAL</w:t>
            </w:r>
          </w:p>
        </w:tc>
        <w:tc>
          <w:tcPr>
            <w:tcW w:w="2256" w:type="dxa"/>
            <w:tcMar>
              <w:top w:w="80" w:type="dxa"/>
              <w:left w:w="80" w:type="dxa"/>
              <w:bottom w:w="80" w:type="dxa"/>
              <w:right w:w="80" w:type="dxa"/>
            </w:tcMar>
            <w:vAlign w:val="center"/>
          </w:tcPr>
          <w:p w14:paraId="05DA77C9"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Nullable</w:t>
            </w:r>
          </w:p>
        </w:tc>
        <w:tc>
          <w:tcPr>
            <w:tcW w:w="2256" w:type="dxa"/>
            <w:tcMar>
              <w:top w:w="80" w:type="dxa"/>
              <w:left w:w="80" w:type="dxa"/>
              <w:bottom w:w="80" w:type="dxa"/>
              <w:right w:w="80" w:type="dxa"/>
            </w:tcMar>
            <w:vAlign w:val="center"/>
          </w:tcPr>
          <w:p w14:paraId="29321823"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Average CA score across elective courses where applicable.</w:t>
            </w:r>
          </w:p>
        </w:tc>
      </w:tr>
      <w:tr w:rsidR="008B0450" w:rsidRPr="008B0450" w14:paraId="179C1C04" w14:textId="77777777" w:rsidTr="00FF0C05">
        <w:trPr>
          <w:jc w:val="center"/>
        </w:trPr>
        <w:tc>
          <w:tcPr>
            <w:tcW w:w="2256" w:type="dxa"/>
            <w:tcMar>
              <w:top w:w="80" w:type="dxa"/>
              <w:left w:w="80" w:type="dxa"/>
              <w:bottom w:w="80" w:type="dxa"/>
              <w:right w:w="80" w:type="dxa"/>
            </w:tcMar>
            <w:vAlign w:val="center"/>
          </w:tcPr>
          <w:p w14:paraId="59E7A510"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university_ca_average</w:t>
            </w:r>
            <w:proofErr w:type="spellEnd"/>
          </w:p>
        </w:tc>
        <w:tc>
          <w:tcPr>
            <w:tcW w:w="2256" w:type="dxa"/>
            <w:tcMar>
              <w:top w:w="80" w:type="dxa"/>
              <w:left w:w="80" w:type="dxa"/>
              <w:bottom w:w="80" w:type="dxa"/>
              <w:right w:w="80" w:type="dxa"/>
            </w:tcMar>
            <w:vAlign w:val="center"/>
          </w:tcPr>
          <w:p w14:paraId="26B433E1"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REAL</w:t>
            </w:r>
          </w:p>
        </w:tc>
        <w:tc>
          <w:tcPr>
            <w:tcW w:w="2256" w:type="dxa"/>
            <w:tcMar>
              <w:top w:w="80" w:type="dxa"/>
              <w:left w:w="80" w:type="dxa"/>
              <w:bottom w:w="80" w:type="dxa"/>
              <w:right w:w="80" w:type="dxa"/>
            </w:tcMar>
            <w:vAlign w:val="center"/>
          </w:tcPr>
          <w:p w14:paraId="6A36F9C8"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5A194C97"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Average CA score across university-wide courses.</w:t>
            </w:r>
          </w:p>
        </w:tc>
      </w:tr>
      <w:tr w:rsidR="008B0450" w:rsidRPr="008B0450" w14:paraId="0CE03E28" w14:textId="77777777" w:rsidTr="00FF0C05">
        <w:trPr>
          <w:jc w:val="center"/>
        </w:trPr>
        <w:tc>
          <w:tcPr>
            <w:tcW w:w="2256" w:type="dxa"/>
            <w:tcMar>
              <w:top w:w="80" w:type="dxa"/>
              <w:left w:w="80" w:type="dxa"/>
              <w:bottom w:w="80" w:type="dxa"/>
              <w:right w:w="80" w:type="dxa"/>
            </w:tcMar>
            <w:vAlign w:val="center"/>
          </w:tcPr>
          <w:p w14:paraId="5AEB9327"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t>total_units</w:t>
            </w:r>
            <w:proofErr w:type="spellEnd"/>
          </w:p>
        </w:tc>
        <w:tc>
          <w:tcPr>
            <w:tcW w:w="2256" w:type="dxa"/>
            <w:tcMar>
              <w:top w:w="80" w:type="dxa"/>
              <w:left w:w="80" w:type="dxa"/>
              <w:bottom w:w="80" w:type="dxa"/>
              <w:right w:w="80" w:type="dxa"/>
            </w:tcMar>
            <w:vAlign w:val="center"/>
          </w:tcPr>
          <w:p w14:paraId="1A7926DF"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INTEGER</w:t>
            </w:r>
          </w:p>
        </w:tc>
        <w:tc>
          <w:tcPr>
            <w:tcW w:w="2256" w:type="dxa"/>
            <w:tcMar>
              <w:top w:w="80" w:type="dxa"/>
              <w:left w:w="80" w:type="dxa"/>
              <w:bottom w:w="80" w:type="dxa"/>
              <w:right w:w="80" w:type="dxa"/>
            </w:tcMar>
            <w:vAlign w:val="center"/>
          </w:tcPr>
          <w:p w14:paraId="34D4FB79"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69C02F37"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 xml:space="preserve">Total course units registered for the </w:t>
            </w:r>
            <w:r w:rsidRPr="008B0450">
              <w:rPr>
                <w:rFonts w:ascii="Times New Roman" w:hAnsi="Times New Roman" w:cs="Times New Roman"/>
                <w:sz w:val="24"/>
                <w:szCs w:val="24"/>
              </w:rPr>
              <w:lastRenderedPageBreak/>
              <w:t>selected level and semester.</w:t>
            </w:r>
          </w:p>
        </w:tc>
      </w:tr>
      <w:tr w:rsidR="008B0450" w:rsidRPr="008B0450" w14:paraId="4C213F48" w14:textId="77777777" w:rsidTr="00FF0C05">
        <w:trPr>
          <w:jc w:val="center"/>
        </w:trPr>
        <w:tc>
          <w:tcPr>
            <w:tcW w:w="2256" w:type="dxa"/>
            <w:tcMar>
              <w:top w:w="80" w:type="dxa"/>
              <w:left w:w="80" w:type="dxa"/>
              <w:bottom w:w="80" w:type="dxa"/>
              <w:right w:w="80" w:type="dxa"/>
            </w:tcMar>
            <w:vAlign w:val="center"/>
          </w:tcPr>
          <w:p w14:paraId="11BD2A99" w14:textId="77777777" w:rsidR="008B0450" w:rsidRPr="008B0450" w:rsidRDefault="008B0450" w:rsidP="00C82A49">
            <w:pPr>
              <w:spacing w:line="360" w:lineRule="auto"/>
              <w:rPr>
                <w:rFonts w:ascii="Times New Roman" w:hAnsi="Times New Roman" w:cs="Times New Roman"/>
                <w:sz w:val="24"/>
                <w:szCs w:val="24"/>
              </w:rPr>
            </w:pPr>
            <w:proofErr w:type="spellStart"/>
            <w:r w:rsidRPr="008B0450">
              <w:rPr>
                <w:rFonts w:ascii="Times New Roman" w:hAnsi="Times New Roman" w:cs="Times New Roman"/>
                <w:sz w:val="24"/>
                <w:szCs w:val="24"/>
              </w:rPr>
              <w:lastRenderedPageBreak/>
              <w:t>predicted_status</w:t>
            </w:r>
            <w:proofErr w:type="spellEnd"/>
          </w:p>
        </w:tc>
        <w:tc>
          <w:tcPr>
            <w:tcW w:w="2256" w:type="dxa"/>
            <w:tcMar>
              <w:top w:w="80" w:type="dxa"/>
              <w:left w:w="80" w:type="dxa"/>
              <w:bottom w:w="80" w:type="dxa"/>
              <w:right w:w="80" w:type="dxa"/>
            </w:tcMar>
            <w:vAlign w:val="center"/>
          </w:tcPr>
          <w:p w14:paraId="2117ED8D"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TEXT</w:t>
            </w:r>
          </w:p>
        </w:tc>
        <w:tc>
          <w:tcPr>
            <w:tcW w:w="2256" w:type="dxa"/>
            <w:tcMar>
              <w:top w:w="80" w:type="dxa"/>
              <w:left w:w="80" w:type="dxa"/>
              <w:bottom w:w="80" w:type="dxa"/>
              <w:right w:w="80" w:type="dxa"/>
            </w:tcMar>
            <w:vAlign w:val="center"/>
          </w:tcPr>
          <w:p w14:paraId="2E00F604"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Not Null</w:t>
            </w:r>
          </w:p>
        </w:tc>
        <w:tc>
          <w:tcPr>
            <w:tcW w:w="2256" w:type="dxa"/>
            <w:tcMar>
              <w:top w:w="80" w:type="dxa"/>
              <w:left w:w="80" w:type="dxa"/>
              <w:bottom w:w="80" w:type="dxa"/>
              <w:right w:w="80" w:type="dxa"/>
            </w:tcMar>
            <w:vAlign w:val="center"/>
          </w:tcPr>
          <w:p w14:paraId="75EACF57"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Predicted academic performance status.</w:t>
            </w:r>
          </w:p>
        </w:tc>
      </w:tr>
      <w:tr w:rsidR="008B0450" w:rsidRPr="008B0450" w14:paraId="79A9E48D" w14:textId="77777777" w:rsidTr="00FF0C05">
        <w:trPr>
          <w:jc w:val="center"/>
        </w:trPr>
        <w:tc>
          <w:tcPr>
            <w:tcW w:w="2256" w:type="dxa"/>
            <w:tcMar>
              <w:top w:w="80" w:type="dxa"/>
              <w:left w:w="80" w:type="dxa"/>
              <w:bottom w:w="80" w:type="dxa"/>
              <w:right w:w="80" w:type="dxa"/>
            </w:tcMar>
            <w:vAlign w:val="center"/>
          </w:tcPr>
          <w:p w14:paraId="32857E9B"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confidence</w:t>
            </w:r>
          </w:p>
        </w:tc>
        <w:tc>
          <w:tcPr>
            <w:tcW w:w="2256" w:type="dxa"/>
            <w:tcMar>
              <w:top w:w="80" w:type="dxa"/>
              <w:left w:w="80" w:type="dxa"/>
              <w:bottom w:w="80" w:type="dxa"/>
              <w:right w:w="80" w:type="dxa"/>
            </w:tcMar>
            <w:vAlign w:val="center"/>
          </w:tcPr>
          <w:p w14:paraId="4656C4CB"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REAL</w:t>
            </w:r>
          </w:p>
        </w:tc>
        <w:tc>
          <w:tcPr>
            <w:tcW w:w="2256" w:type="dxa"/>
            <w:tcMar>
              <w:top w:w="80" w:type="dxa"/>
              <w:left w:w="80" w:type="dxa"/>
              <w:bottom w:w="80" w:type="dxa"/>
              <w:right w:w="80" w:type="dxa"/>
            </w:tcMar>
            <w:vAlign w:val="center"/>
          </w:tcPr>
          <w:p w14:paraId="09C87A57"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Nullable</w:t>
            </w:r>
          </w:p>
        </w:tc>
        <w:tc>
          <w:tcPr>
            <w:tcW w:w="2256" w:type="dxa"/>
            <w:tcMar>
              <w:top w:w="80" w:type="dxa"/>
              <w:left w:w="80" w:type="dxa"/>
              <w:bottom w:w="80" w:type="dxa"/>
              <w:right w:w="80" w:type="dxa"/>
            </w:tcMar>
            <w:vAlign w:val="center"/>
          </w:tcPr>
          <w:p w14:paraId="6B09FFDE" w14:textId="77777777" w:rsidR="008B0450" w:rsidRPr="008B0450" w:rsidRDefault="008B0450" w:rsidP="00C82A49">
            <w:pPr>
              <w:spacing w:line="360" w:lineRule="auto"/>
              <w:rPr>
                <w:rFonts w:ascii="Times New Roman" w:hAnsi="Times New Roman" w:cs="Times New Roman"/>
                <w:sz w:val="24"/>
                <w:szCs w:val="24"/>
              </w:rPr>
            </w:pPr>
            <w:r w:rsidRPr="008B0450">
              <w:rPr>
                <w:rFonts w:ascii="Times New Roman" w:hAnsi="Times New Roman" w:cs="Times New Roman"/>
                <w:sz w:val="24"/>
                <w:szCs w:val="24"/>
              </w:rPr>
              <w:t>Prediction confidence returned by the model where available.</w:t>
            </w:r>
          </w:p>
        </w:tc>
      </w:tr>
    </w:tbl>
    <w:p w14:paraId="3D4A9B5E" w14:textId="77777777" w:rsidR="006658F1" w:rsidRPr="008B0450" w:rsidRDefault="006658F1" w:rsidP="008B0450">
      <w:pPr>
        <w:spacing w:line="276" w:lineRule="auto"/>
        <w:rPr>
          <w:rFonts w:ascii="Times New Roman" w:hAnsi="Times New Roman" w:cs="Times New Roman"/>
          <w:sz w:val="24"/>
          <w:szCs w:val="24"/>
        </w:rPr>
      </w:pPr>
    </w:p>
    <w:p w14:paraId="7237449B" w14:textId="68EE1612" w:rsidR="006C2CB2" w:rsidRDefault="008B0450" w:rsidP="006C2CB2">
      <w:pPr>
        <w:jc w:val="center"/>
      </w:pPr>
      <w:r w:rsidRPr="008B0450">
        <w:rPr>
          <w:noProof/>
        </w:rPr>
        <w:drawing>
          <wp:inline distT="0" distB="0" distL="0" distR="0" wp14:anchorId="10D1A25C" wp14:editId="23794A8D">
            <wp:extent cx="5581650" cy="3222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1650" cy="3222625"/>
                    </a:xfrm>
                    <a:prstGeom prst="rect">
                      <a:avLst/>
                    </a:prstGeom>
                  </pic:spPr>
                </pic:pic>
              </a:graphicData>
            </a:graphic>
          </wp:inline>
        </w:drawing>
      </w:r>
    </w:p>
    <w:p w14:paraId="4D4FD7E2" w14:textId="77777777" w:rsidR="006658F1" w:rsidRDefault="009A22F7">
      <w:pPr>
        <w:spacing w:after="0" w:line="360" w:lineRule="auto"/>
        <w:jc w:val="center"/>
        <w:rPr>
          <w:rFonts w:ascii="Times New Roman" w:eastAsia="Times New Roman" w:hAnsi="Times New Roman"/>
          <w:b/>
          <w:color w:val="000000"/>
          <w:sz w:val="24"/>
        </w:rPr>
      </w:pPr>
      <w:r>
        <w:rPr>
          <w:rFonts w:ascii="Times New Roman" w:eastAsia="Times New Roman" w:hAnsi="Times New Roman"/>
          <w:b/>
          <w:color w:val="000000"/>
          <w:sz w:val="24"/>
        </w:rPr>
        <w:t>Figure 4.</w:t>
      </w:r>
      <w:r w:rsidR="00BD70C5">
        <w:rPr>
          <w:rFonts w:ascii="Times New Roman" w:eastAsia="Times New Roman" w:hAnsi="Times New Roman"/>
          <w:b/>
          <w:color w:val="000000"/>
          <w:sz w:val="24"/>
          <w:lang w:val="en-GB"/>
        </w:rPr>
        <w:t>3</w:t>
      </w:r>
      <w:r>
        <w:rPr>
          <w:rFonts w:ascii="Times New Roman" w:eastAsia="Times New Roman" w:hAnsi="Times New Roman"/>
          <w:b/>
          <w:color w:val="000000"/>
          <w:sz w:val="24"/>
        </w:rPr>
        <w:t xml:space="preserve"> Database Records Interface</w:t>
      </w:r>
    </w:p>
    <w:p w14:paraId="0B19D066" w14:textId="77777777" w:rsidR="0091343C" w:rsidRDefault="0091343C">
      <w:pPr>
        <w:spacing w:after="0" w:line="360" w:lineRule="auto"/>
        <w:jc w:val="center"/>
      </w:pPr>
    </w:p>
    <w:p w14:paraId="785C7D9E" w14:textId="6D07CF92" w:rsidR="006658F1" w:rsidRPr="009F0186" w:rsidRDefault="009A22F7">
      <w:pPr>
        <w:pStyle w:val="Heading2"/>
        <w:spacing w:before="0" w:line="360" w:lineRule="auto"/>
        <w:rPr>
          <w:rFonts w:ascii="Times New Roman" w:eastAsia="Times New Roman" w:hAnsi="Times New Roman"/>
          <w:b/>
          <w:color w:val="000000"/>
        </w:rPr>
      </w:pPr>
      <w:bookmarkStart w:id="119" w:name="_Toc232516800"/>
      <w:r w:rsidRPr="009F0186">
        <w:rPr>
          <w:rFonts w:ascii="Times New Roman" w:eastAsia="Times New Roman" w:hAnsi="Times New Roman"/>
          <w:b/>
          <w:color w:val="000000"/>
        </w:rPr>
        <w:t>4.4 System Interface and Functional Modules</w:t>
      </w:r>
      <w:bookmarkEnd w:id="119"/>
    </w:p>
    <w:p w14:paraId="5FB3099A" w14:textId="746C2210" w:rsidR="001B6D0E" w:rsidRPr="001B6D0E" w:rsidRDefault="001B6D0E" w:rsidP="001B6D0E">
      <w:pPr>
        <w:spacing w:line="360" w:lineRule="auto"/>
        <w:jc w:val="both"/>
        <w:rPr>
          <w:rFonts w:ascii="Times New Roman" w:hAnsi="Times New Roman" w:cs="Times New Roman"/>
          <w:sz w:val="24"/>
          <w:szCs w:val="24"/>
        </w:rPr>
      </w:pPr>
      <w:r w:rsidRPr="001B6D0E">
        <w:rPr>
          <w:rFonts w:ascii="Times New Roman" w:hAnsi="Times New Roman" w:cs="Times New Roman"/>
          <w:sz w:val="24"/>
          <w:szCs w:val="24"/>
        </w:rPr>
        <w:t>Functional modules for the single prediction, batch prediction, view prediction records, insights, and interventions are provided in this system. The single prediction module can allow a user to key in one student's information and obtain a predicted academic performance status for that student. The batch prediction module can be used to upload Excel or CSV file to process multiple student's records simultaneously.</w:t>
      </w:r>
      <w:r w:rsidR="0042336C">
        <w:rPr>
          <w:rFonts w:ascii="Times New Roman" w:hAnsi="Times New Roman" w:cs="Times New Roman"/>
          <w:sz w:val="24"/>
          <w:szCs w:val="24"/>
          <w:lang w:val="en-GB"/>
        </w:rPr>
        <w:t xml:space="preserve"> </w:t>
      </w:r>
      <w:r w:rsidRPr="001B6D0E">
        <w:rPr>
          <w:rFonts w:ascii="Times New Roman" w:hAnsi="Times New Roman" w:cs="Times New Roman"/>
          <w:sz w:val="24"/>
          <w:szCs w:val="24"/>
        </w:rPr>
        <w:t xml:space="preserve">Prediction records that have been stored are displayed in the Database page whereas summary figures such as, the total number of prediction records, average </w:t>
      </w:r>
      <w:proofErr w:type="spellStart"/>
      <w:r w:rsidRPr="001B6D0E">
        <w:rPr>
          <w:rFonts w:ascii="Times New Roman" w:hAnsi="Times New Roman" w:cs="Times New Roman"/>
          <w:sz w:val="24"/>
          <w:szCs w:val="24"/>
        </w:rPr>
        <w:t>Previous_CGPA</w:t>
      </w:r>
      <w:proofErr w:type="spellEnd"/>
      <w:r w:rsidRPr="001B6D0E">
        <w:rPr>
          <w:rFonts w:ascii="Times New Roman" w:hAnsi="Times New Roman" w:cs="Times New Roman"/>
          <w:sz w:val="24"/>
          <w:szCs w:val="24"/>
        </w:rPr>
        <w:t xml:space="preserve">, number of At-Risk predictions and average CA score can be retrieved from the Insights page. The Interventions page provides a basic </w:t>
      </w:r>
      <w:r w:rsidRPr="001B6D0E">
        <w:rPr>
          <w:rFonts w:ascii="Times New Roman" w:hAnsi="Times New Roman" w:cs="Times New Roman"/>
          <w:sz w:val="24"/>
          <w:szCs w:val="24"/>
        </w:rPr>
        <w:lastRenderedPageBreak/>
        <w:t>set of academic assistance strategies which may help academic advisors in reviewing At-Risk students who are predicted.</w:t>
      </w:r>
    </w:p>
    <w:p w14:paraId="72FAFB7C" w14:textId="20D353C7" w:rsidR="006C2CB2" w:rsidRDefault="008B0450">
      <w:pPr>
        <w:spacing w:after="0" w:line="360" w:lineRule="auto"/>
        <w:jc w:val="center"/>
        <w:rPr>
          <w:rFonts w:ascii="Times New Roman" w:eastAsia="Times New Roman" w:hAnsi="Times New Roman"/>
          <w:b/>
          <w:color w:val="000000"/>
          <w:sz w:val="24"/>
        </w:rPr>
      </w:pPr>
      <w:r w:rsidRPr="008B0450">
        <w:rPr>
          <w:rFonts w:ascii="Times New Roman" w:eastAsia="Times New Roman" w:hAnsi="Times New Roman"/>
          <w:b/>
          <w:noProof/>
          <w:color w:val="000000"/>
          <w:sz w:val="24"/>
        </w:rPr>
        <w:drawing>
          <wp:inline distT="0" distB="0" distL="0" distR="0" wp14:anchorId="6641ACEB" wp14:editId="10D123C2">
            <wp:extent cx="5505450" cy="3222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5450" cy="3222625"/>
                    </a:xfrm>
                    <a:prstGeom prst="rect">
                      <a:avLst/>
                    </a:prstGeom>
                  </pic:spPr>
                </pic:pic>
              </a:graphicData>
            </a:graphic>
          </wp:inline>
        </w:drawing>
      </w:r>
    </w:p>
    <w:p w14:paraId="218EC1C7" w14:textId="77777777" w:rsidR="006658F1" w:rsidRDefault="009A22F7">
      <w:pPr>
        <w:spacing w:after="0" w:line="360" w:lineRule="auto"/>
        <w:jc w:val="center"/>
      </w:pPr>
      <w:r>
        <w:rPr>
          <w:rFonts w:ascii="Times New Roman" w:eastAsia="Times New Roman" w:hAnsi="Times New Roman"/>
          <w:b/>
          <w:color w:val="000000"/>
          <w:sz w:val="24"/>
        </w:rPr>
        <w:t>Figure 4.</w:t>
      </w:r>
      <w:r w:rsidR="00BD70C5">
        <w:rPr>
          <w:rFonts w:ascii="Times New Roman" w:eastAsia="Times New Roman" w:hAnsi="Times New Roman"/>
          <w:b/>
          <w:color w:val="000000"/>
          <w:sz w:val="24"/>
          <w:lang w:val="en-GB"/>
        </w:rPr>
        <w:t>4</w:t>
      </w:r>
      <w:r>
        <w:rPr>
          <w:rFonts w:ascii="Times New Roman" w:eastAsia="Times New Roman" w:hAnsi="Times New Roman"/>
          <w:b/>
          <w:color w:val="000000"/>
          <w:sz w:val="24"/>
        </w:rPr>
        <w:t xml:space="preserve"> Insights Dashboard</w:t>
      </w:r>
    </w:p>
    <w:p w14:paraId="7CACC156" w14:textId="4FD8218D" w:rsidR="006658F1" w:rsidRPr="009F0186" w:rsidRDefault="009A22F7">
      <w:pPr>
        <w:pStyle w:val="Heading2"/>
        <w:spacing w:before="0" w:line="360" w:lineRule="auto"/>
        <w:rPr>
          <w:rFonts w:ascii="Times New Roman" w:eastAsia="Times New Roman" w:hAnsi="Times New Roman"/>
          <w:b/>
          <w:color w:val="000000"/>
        </w:rPr>
      </w:pPr>
      <w:bookmarkStart w:id="120" w:name="_Toc232516801"/>
      <w:r w:rsidRPr="009F0186">
        <w:rPr>
          <w:rFonts w:ascii="Times New Roman" w:eastAsia="Times New Roman" w:hAnsi="Times New Roman"/>
          <w:b/>
          <w:color w:val="000000"/>
        </w:rPr>
        <w:t>4.5 Dataset Preparation for Implementation</w:t>
      </w:r>
      <w:bookmarkEnd w:id="120"/>
    </w:p>
    <w:p w14:paraId="0EF174A0" w14:textId="77777777" w:rsidR="001B6D0E" w:rsidRPr="001B6D0E" w:rsidRDefault="001B6D0E" w:rsidP="001B6D0E">
      <w:pPr>
        <w:spacing w:line="360" w:lineRule="auto"/>
        <w:jc w:val="both"/>
        <w:rPr>
          <w:rFonts w:ascii="Times New Roman" w:hAnsi="Times New Roman" w:cs="Times New Roman"/>
          <w:sz w:val="24"/>
          <w:szCs w:val="24"/>
        </w:rPr>
      </w:pPr>
      <w:r w:rsidRPr="001B6D0E">
        <w:rPr>
          <w:rFonts w:ascii="Times New Roman" w:hAnsi="Times New Roman" w:cs="Times New Roman"/>
          <w:sz w:val="24"/>
          <w:szCs w:val="24"/>
        </w:rPr>
        <w:t xml:space="preserve">This system was created using the new anonymized Computer Science student prediction dataset. The dataset was formulated in an excel workbook which consisted of the assessment sheets at each level-semester and a </w:t>
      </w:r>
      <w:proofErr w:type="spellStart"/>
      <w:r w:rsidRPr="001B6D0E">
        <w:rPr>
          <w:rFonts w:ascii="Times New Roman" w:hAnsi="Times New Roman" w:cs="Times New Roman"/>
          <w:sz w:val="24"/>
          <w:szCs w:val="24"/>
        </w:rPr>
        <w:t>ModelReady</w:t>
      </w:r>
      <w:proofErr w:type="spellEnd"/>
      <w:r w:rsidRPr="001B6D0E">
        <w:rPr>
          <w:rFonts w:ascii="Times New Roman" w:hAnsi="Times New Roman" w:cs="Times New Roman"/>
          <w:sz w:val="24"/>
          <w:szCs w:val="24"/>
        </w:rPr>
        <w:t xml:space="preserve"> sheet where the data was ready for machine learning training. This data was taken in form of a </w:t>
      </w:r>
      <w:proofErr w:type="spellStart"/>
      <w:r w:rsidRPr="001B6D0E">
        <w:rPr>
          <w:rFonts w:ascii="Times New Roman" w:hAnsi="Times New Roman" w:cs="Times New Roman"/>
          <w:sz w:val="24"/>
          <w:szCs w:val="24"/>
        </w:rPr>
        <w:t>ModelReady</w:t>
      </w:r>
      <w:proofErr w:type="spellEnd"/>
      <w:r w:rsidRPr="001B6D0E">
        <w:rPr>
          <w:rFonts w:ascii="Times New Roman" w:hAnsi="Times New Roman" w:cs="Times New Roman"/>
          <w:sz w:val="24"/>
          <w:szCs w:val="24"/>
        </w:rPr>
        <w:t xml:space="preserve"> sheet because this contains the transformed input variables required by the prediction model.</w:t>
      </w:r>
    </w:p>
    <w:p w14:paraId="318C10A4" w14:textId="6013C550" w:rsidR="001B6D0E" w:rsidRPr="001B6D0E" w:rsidRDefault="001B6D0E" w:rsidP="001B6D0E">
      <w:pPr>
        <w:spacing w:line="360" w:lineRule="auto"/>
        <w:jc w:val="both"/>
        <w:rPr>
          <w:rFonts w:ascii="Times New Roman" w:hAnsi="Times New Roman" w:cs="Times New Roman"/>
          <w:sz w:val="24"/>
          <w:szCs w:val="24"/>
        </w:rPr>
      </w:pPr>
      <w:r w:rsidRPr="001B6D0E">
        <w:rPr>
          <w:rFonts w:ascii="Times New Roman" w:hAnsi="Times New Roman" w:cs="Times New Roman"/>
          <w:sz w:val="24"/>
          <w:szCs w:val="24"/>
        </w:rPr>
        <w:t xml:space="preserve">There </w:t>
      </w:r>
      <w:proofErr w:type="gramStart"/>
      <w:r w:rsidRPr="001B6D0E">
        <w:rPr>
          <w:rFonts w:ascii="Times New Roman" w:hAnsi="Times New Roman" w:cs="Times New Roman"/>
          <w:sz w:val="24"/>
          <w:szCs w:val="24"/>
        </w:rPr>
        <w:t>were</w:t>
      </w:r>
      <w:proofErr w:type="gramEnd"/>
      <w:r w:rsidRPr="001B6D0E">
        <w:rPr>
          <w:rFonts w:ascii="Times New Roman" w:hAnsi="Times New Roman" w:cs="Times New Roman"/>
          <w:sz w:val="24"/>
          <w:szCs w:val="24"/>
        </w:rPr>
        <w:t xml:space="preserve"> a total of 1,120 student records in the </w:t>
      </w:r>
      <w:proofErr w:type="spellStart"/>
      <w:r w:rsidRPr="001B6D0E">
        <w:rPr>
          <w:rFonts w:ascii="Times New Roman" w:hAnsi="Times New Roman" w:cs="Times New Roman"/>
          <w:sz w:val="24"/>
          <w:szCs w:val="24"/>
        </w:rPr>
        <w:t>ModelReady</w:t>
      </w:r>
      <w:proofErr w:type="spellEnd"/>
      <w:r w:rsidRPr="001B6D0E">
        <w:rPr>
          <w:rFonts w:ascii="Times New Roman" w:hAnsi="Times New Roman" w:cs="Times New Roman"/>
          <w:sz w:val="24"/>
          <w:szCs w:val="24"/>
        </w:rPr>
        <w:t xml:space="preserve"> dataset. </w:t>
      </w:r>
      <w:proofErr w:type="spellStart"/>
      <w:r w:rsidRPr="001B6D0E">
        <w:rPr>
          <w:rFonts w:ascii="Times New Roman" w:hAnsi="Times New Roman" w:cs="Times New Roman"/>
          <w:sz w:val="24"/>
          <w:szCs w:val="24"/>
        </w:rPr>
        <w:t>StudentID</w:t>
      </w:r>
      <w:proofErr w:type="spellEnd"/>
      <w:r w:rsidRPr="001B6D0E">
        <w:rPr>
          <w:rFonts w:ascii="Times New Roman" w:hAnsi="Times New Roman" w:cs="Times New Roman"/>
          <w:sz w:val="24"/>
          <w:szCs w:val="24"/>
        </w:rPr>
        <w:t xml:space="preserve"> was carried along only to help trace the student and then removed before training. The output column was </w:t>
      </w:r>
      <w:proofErr w:type="spellStart"/>
      <w:r w:rsidRPr="001B6D0E">
        <w:rPr>
          <w:rFonts w:ascii="Times New Roman" w:hAnsi="Times New Roman" w:cs="Times New Roman"/>
          <w:sz w:val="24"/>
          <w:szCs w:val="24"/>
        </w:rPr>
        <w:t>PerformanceStatus</w:t>
      </w:r>
      <w:proofErr w:type="spellEnd"/>
      <w:r w:rsidRPr="001B6D0E">
        <w:rPr>
          <w:rFonts w:ascii="Times New Roman" w:hAnsi="Times New Roman" w:cs="Times New Roman"/>
          <w:sz w:val="24"/>
          <w:szCs w:val="24"/>
        </w:rPr>
        <w:t xml:space="preserve"> which was of three classes of output: At-Risk, Average, Excellent. The input variables used were Gender, Age, </w:t>
      </w:r>
      <w:proofErr w:type="spellStart"/>
      <w:r w:rsidRPr="001B6D0E">
        <w:rPr>
          <w:rFonts w:ascii="Times New Roman" w:hAnsi="Times New Roman" w:cs="Times New Roman"/>
          <w:sz w:val="24"/>
          <w:szCs w:val="24"/>
        </w:rPr>
        <w:t>SocioeconomicStatus</w:t>
      </w:r>
      <w:proofErr w:type="spellEnd"/>
      <w:r w:rsidRPr="001B6D0E">
        <w:rPr>
          <w:rFonts w:ascii="Times New Roman" w:hAnsi="Times New Roman" w:cs="Times New Roman"/>
          <w:sz w:val="24"/>
          <w:szCs w:val="24"/>
        </w:rPr>
        <w:t xml:space="preserve">, Level, Semester, </w:t>
      </w:r>
      <w:proofErr w:type="spellStart"/>
      <w:r w:rsidRPr="001B6D0E">
        <w:rPr>
          <w:rFonts w:ascii="Times New Roman" w:hAnsi="Times New Roman" w:cs="Times New Roman"/>
          <w:sz w:val="24"/>
          <w:szCs w:val="24"/>
        </w:rPr>
        <w:t>StudyHoursPerWeek</w:t>
      </w:r>
      <w:proofErr w:type="spellEnd"/>
      <w:r w:rsidRPr="001B6D0E">
        <w:rPr>
          <w:rFonts w:ascii="Times New Roman" w:hAnsi="Times New Roman" w:cs="Times New Roman"/>
          <w:sz w:val="24"/>
          <w:szCs w:val="24"/>
        </w:rPr>
        <w:t xml:space="preserve">, </w:t>
      </w:r>
      <w:proofErr w:type="spellStart"/>
      <w:r w:rsidRPr="001B6D0E">
        <w:rPr>
          <w:rFonts w:ascii="Times New Roman" w:hAnsi="Times New Roman" w:cs="Times New Roman"/>
          <w:sz w:val="24"/>
          <w:szCs w:val="24"/>
        </w:rPr>
        <w:t>PreviousCGPA</w:t>
      </w:r>
      <w:proofErr w:type="spellEnd"/>
      <w:r w:rsidRPr="001B6D0E">
        <w:rPr>
          <w:rFonts w:ascii="Times New Roman" w:hAnsi="Times New Roman" w:cs="Times New Roman"/>
          <w:sz w:val="24"/>
          <w:szCs w:val="24"/>
        </w:rPr>
        <w:t xml:space="preserve">, </w:t>
      </w:r>
      <w:proofErr w:type="spellStart"/>
      <w:r w:rsidRPr="001B6D0E">
        <w:rPr>
          <w:rFonts w:ascii="Times New Roman" w:hAnsi="Times New Roman" w:cs="Times New Roman"/>
          <w:sz w:val="24"/>
          <w:szCs w:val="24"/>
        </w:rPr>
        <w:t>PreviousCourseAverage</w:t>
      </w:r>
      <w:proofErr w:type="spellEnd"/>
      <w:r w:rsidRPr="001B6D0E">
        <w:rPr>
          <w:rFonts w:ascii="Times New Roman" w:hAnsi="Times New Roman" w:cs="Times New Roman"/>
          <w:sz w:val="24"/>
          <w:szCs w:val="24"/>
        </w:rPr>
        <w:t xml:space="preserve">, </w:t>
      </w:r>
      <w:proofErr w:type="spellStart"/>
      <w:r w:rsidRPr="001B6D0E">
        <w:rPr>
          <w:rFonts w:ascii="Times New Roman" w:hAnsi="Times New Roman" w:cs="Times New Roman"/>
          <w:sz w:val="24"/>
          <w:szCs w:val="24"/>
        </w:rPr>
        <w:t>LowestPreviousScore</w:t>
      </w:r>
      <w:proofErr w:type="spellEnd"/>
      <w:r w:rsidRPr="001B6D0E">
        <w:rPr>
          <w:rFonts w:ascii="Times New Roman" w:hAnsi="Times New Roman" w:cs="Times New Roman"/>
          <w:sz w:val="24"/>
          <w:szCs w:val="24"/>
        </w:rPr>
        <w:t xml:space="preserve">, </w:t>
      </w:r>
      <w:proofErr w:type="spellStart"/>
      <w:r w:rsidRPr="001B6D0E">
        <w:rPr>
          <w:rFonts w:ascii="Times New Roman" w:hAnsi="Times New Roman" w:cs="Times New Roman"/>
          <w:sz w:val="24"/>
          <w:szCs w:val="24"/>
        </w:rPr>
        <w:t>WeakPreviousCount</w:t>
      </w:r>
      <w:proofErr w:type="spellEnd"/>
      <w:r w:rsidRPr="001B6D0E">
        <w:rPr>
          <w:rFonts w:ascii="Times New Roman" w:hAnsi="Times New Roman" w:cs="Times New Roman"/>
          <w:sz w:val="24"/>
          <w:szCs w:val="24"/>
        </w:rPr>
        <w:t xml:space="preserve">, </w:t>
      </w:r>
      <w:proofErr w:type="spellStart"/>
      <w:r w:rsidRPr="001B6D0E">
        <w:rPr>
          <w:rFonts w:ascii="Times New Roman" w:hAnsi="Times New Roman" w:cs="Times New Roman"/>
          <w:sz w:val="24"/>
          <w:szCs w:val="24"/>
        </w:rPr>
        <w:t>CourseCAAverage</w:t>
      </w:r>
      <w:proofErr w:type="spellEnd"/>
      <w:r w:rsidRPr="001B6D0E">
        <w:rPr>
          <w:rFonts w:ascii="Times New Roman" w:hAnsi="Times New Roman" w:cs="Times New Roman"/>
          <w:sz w:val="24"/>
          <w:szCs w:val="24"/>
        </w:rPr>
        <w:t xml:space="preserve">, </w:t>
      </w:r>
      <w:proofErr w:type="spellStart"/>
      <w:r w:rsidRPr="001B6D0E">
        <w:rPr>
          <w:rFonts w:ascii="Times New Roman" w:hAnsi="Times New Roman" w:cs="Times New Roman"/>
          <w:sz w:val="24"/>
          <w:szCs w:val="24"/>
        </w:rPr>
        <w:t>LowestCAScore</w:t>
      </w:r>
      <w:proofErr w:type="spellEnd"/>
      <w:r w:rsidRPr="001B6D0E">
        <w:rPr>
          <w:rFonts w:ascii="Times New Roman" w:hAnsi="Times New Roman" w:cs="Times New Roman"/>
          <w:sz w:val="24"/>
          <w:szCs w:val="24"/>
        </w:rPr>
        <w:t xml:space="preserve">, </w:t>
      </w:r>
      <w:proofErr w:type="spellStart"/>
      <w:r w:rsidRPr="001B6D0E">
        <w:rPr>
          <w:rFonts w:ascii="Times New Roman" w:hAnsi="Times New Roman" w:cs="Times New Roman"/>
          <w:sz w:val="24"/>
          <w:szCs w:val="24"/>
        </w:rPr>
        <w:t>WeakCACount</w:t>
      </w:r>
      <w:proofErr w:type="spellEnd"/>
      <w:r w:rsidRPr="001B6D0E">
        <w:rPr>
          <w:rFonts w:ascii="Times New Roman" w:hAnsi="Times New Roman" w:cs="Times New Roman"/>
          <w:sz w:val="24"/>
          <w:szCs w:val="24"/>
        </w:rPr>
        <w:t xml:space="preserve">, </w:t>
      </w:r>
      <w:proofErr w:type="spellStart"/>
      <w:r w:rsidRPr="001B6D0E">
        <w:rPr>
          <w:rFonts w:ascii="Times New Roman" w:hAnsi="Times New Roman" w:cs="Times New Roman"/>
          <w:sz w:val="24"/>
          <w:szCs w:val="24"/>
        </w:rPr>
        <w:t>CoreCAAverage</w:t>
      </w:r>
      <w:proofErr w:type="spellEnd"/>
      <w:r w:rsidRPr="001B6D0E">
        <w:rPr>
          <w:rFonts w:ascii="Times New Roman" w:hAnsi="Times New Roman" w:cs="Times New Roman"/>
          <w:sz w:val="24"/>
          <w:szCs w:val="24"/>
        </w:rPr>
        <w:t xml:space="preserve">, </w:t>
      </w:r>
      <w:proofErr w:type="spellStart"/>
      <w:r w:rsidRPr="001B6D0E">
        <w:rPr>
          <w:rFonts w:ascii="Times New Roman" w:hAnsi="Times New Roman" w:cs="Times New Roman"/>
          <w:sz w:val="24"/>
          <w:szCs w:val="24"/>
        </w:rPr>
        <w:t>ElectiveCAAverage</w:t>
      </w:r>
      <w:proofErr w:type="spellEnd"/>
      <w:r w:rsidRPr="001B6D0E">
        <w:rPr>
          <w:rFonts w:ascii="Times New Roman" w:hAnsi="Times New Roman" w:cs="Times New Roman"/>
          <w:sz w:val="24"/>
          <w:szCs w:val="24"/>
        </w:rPr>
        <w:t xml:space="preserve">, </w:t>
      </w:r>
      <w:proofErr w:type="spellStart"/>
      <w:r w:rsidRPr="001B6D0E">
        <w:rPr>
          <w:rFonts w:ascii="Times New Roman" w:hAnsi="Times New Roman" w:cs="Times New Roman"/>
          <w:sz w:val="24"/>
          <w:szCs w:val="24"/>
        </w:rPr>
        <w:t>UniversityCAAverage</w:t>
      </w:r>
      <w:proofErr w:type="spellEnd"/>
      <w:r w:rsidRPr="001B6D0E">
        <w:rPr>
          <w:rFonts w:ascii="Times New Roman" w:hAnsi="Times New Roman" w:cs="Times New Roman"/>
          <w:sz w:val="24"/>
          <w:szCs w:val="24"/>
        </w:rPr>
        <w:t xml:space="preserve"> and </w:t>
      </w:r>
      <w:proofErr w:type="spellStart"/>
      <w:r w:rsidRPr="001B6D0E">
        <w:rPr>
          <w:rFonts w:ascii="Times New Roman" w:hAnsi="Times New Roman" w:cs="Times New Roman"/>
          <w:sz w:val="24"/>
          <w:szCs w:val="24"/>
        </w:rPr>
        <w:t>Total_Units</w:t>
      </w:r>
      <w:proofErr w:type="spellEnd"/>
      <w:r w:rsidRPr="001B6D0E">
        <w:rPr>
          <w:rFonts w:ascii="Times New Roman" w:hAnsi="Times New Roman" w:cs="Times New Roman"/>
          <w:sz w:val="24"/>
          <w:szCs w:val="24"/>
        </w:rPr>
        <w:t xml:space="preserve"> which made up 17 input variables. There was a total of 896 train records and 224 test records with a train-test split of 80:20.</w:t>
      </w:r>
    </w:p>
    <w:p w14:paraId="4ABAE3EB" w14:textId="384407AE" w:rsidR="006658F1" w:rsidRPr="009F0186" w:rsidRDefault="009A22F7">
      <w:pPr>
        <w:pStyle w:val="Heading2"/>
        <w:spacing w:before="0" w:line="360" w:lineRule="auto"/>
        <w:rPr>
          <w:rFonts w:ascii="Times New Roman" w:eastAsia="Times New Roman" w:hAnsi="Times New Roman"/>
          <w:b/>
          <w:color w:val="000000"/>
        </w:rPr>
      </w:pPr>
      <w:bookmarkStart w:id="121" w:name="_Toc232516802"/>
      <w:r w:rsidRPr="009F0186">
        <w:rPr>
          <w:rFonts w:ascii="Times New Roman" w:eastAsia="Times New Roman" w:hAnsi="Times New Roman"/>
          <w:b/>
          <w:color w:val="000000"/>
        </w:rPr>
        <w:lastRenderedPageBreak/>
        <w:t>4.6 Experimental Results and Model Comparison</w:t>
      </w:r>
      <w:bookmarkEnd w:id="121"/>
    </w:p>
    <w:p w14:paraId="24E76C5D" w14:textId="1217194B" w:rsidR="001B6D0E" w:rsidRPr="001B6D0E" w:rsidRDefault="001B6D0E" w:rsidP="001B6D0E">
      <w:pPr>
        <w:spacing w:line="360" w:lineRule="auto"/>
        <w:jc w:val="both"/>
        <w:rPr>
          <w:rFonts w:ascii="Times New Roman" w:hAnsi="Times New Roman" w:cs="Times New Roman"/>
          <w:sz w:val="24"/>
          <w:szCs w:val="24"/>
        </w:rPr>
      </w:pPr>
      <w:r w:rsidRPr="001B6D0E">
        <w:rPr>
          <w:rFonts w:ascii="Times New Roman" w:hAnsi="Times New Roman" w:cs="Times New Roman"/>
          <w:color w:val="161F19"/>
          <w:sz w:val="24"/>
          <w:szCs w:val="24"/>
          <w:shd w:val="clear" w:color="auto" w:fill="FFFFFF"/>
        </w:rPr>
        <w:t xml:space="preserve">There were four models considered so that the best fit could be selected for </w:t>
      </w:r>
      <w:proofErr w:type="spellStart"/>
      <w:r w:rsidRPr="001B6D0E">
        <w:rPr>
          <w:rFonts w:ascii="Times New Roman" w:hAnsi="Times New Roman" w:cs="Times New Roman"/>
          <w:color w:val="161F19"/>
          <w:sz w:val="24"/>
          <w:szCs w:val="24"/>
          <w:shd w:val="clear" w:color="auto" w:fill="FFFFFF"/>
        </w:rPr>
        <w:t>EduPredict</w:t>
      </w:r>
      <w:proofErr w:type="spellEnd"/>
      <w:r w:rsidRPr="001B6D0E">
        <w:rPr>
          <w:rFonts w:ascii="Times New Roman" w:hAnsi="Times New Roman" w:cs="Times New Roman"/>
          <w:color w:val="161F19"/>
          <w:sz w:val="24"/>
          <w:szCs w:val="24"/>
          <w:shd w:val="clear" w:color="auto" w:fill="FFFFFF"/>
        </w:rPr>
        <w:t xml:space="preserve"> AI. The four models that were compared were; Logistic Regression, Random Forest, Gradient Boosting and Support Vector Machine. Each of the models were run and tested on the same </w:t>
      </w:r>
      <w:proofErr w:type="spellStart"/>
      <w:r w:rsidRPr="001B6D0E">
        <w:rPr>
          <w:rFonts w:ascii="Times New Roman" w:hAnsi="Times New Roman" w:cs="Times New Roman"/>
          <w:color w:val="161F19"/>
          <w:sz w:val="24"/>
          <w:szCs w:val="24"/>
          <w:shd w:val="clear" w:color="auto" w:fill="FFFFFF"/>
        </w:rPr>
        <w:t>Model_Ready</w:t>
      </w:r>
      <w:proofErr w:type="spellEnd"/>
      <w:r w:rsidRPr="001B6D0E">
        <w:rPr>
          <w:rFonts w:ascii="Times New Roman" w:hAnsi="Times New Roman" w:cs="Times New Roman"/>
          <w:color w:val="161F19"/>
          <w:sz w:val="24"/>
          <w:szCs w:val="24"/>
          <w:shd w:val="clear" w:color="auto" w:fill="FFFFFF"/>
        </w:rPr>
        <w:t xml:space="preserve"> data, target variable and split of data for train/test purposes.</w:t>
      </w:r>
    </w:p>
    <w:p w14:paraId="2130939E" w14:textId="23708C73" w:rsidR="006658F1" w:rsidRDefault="009A22F7">
      <w:pPr>
        <w:pStyle w:val="Heading3"/>
        <w:spacing w:before="0" w:line="360" w:lineRule="auto"/>
        <w:rPr>
          <w:rFonts w:ascii="Times New Roman" w:eastAsia="Times New Roman" w:hAnsi="Times New Roman"/>
          <w:b/>
          <w:color w:val="000000"/>
        </w:rPr>
      </w:pPr>
      <w:bookmarkStart w:id="122" w:name="_Toc232516803"/>
      <w:r>
        <w:rPr>
          <w:rFonts w:ascii="Times New Roman" w:eastAsia="Times New Roman" w:hAnsi="Times New Roman"/>
          <w:b/>
          <w:color w:val="000000"/>
        </w:rPr>
        <w:t>4.6.1 Evaluation Metrics</w:t>
      </w:r>
      <w:bookmarkEnd w:id="122"/>
    </w:p>
    <w:p w14:paraId="2FC8CCE7" w14:textId="2DD9CF7E" w:rsidR="001B6D0E" w:rsidRPr="001B6D0E" w:rsidRDefault="001B6D0E" w:rsidP="001B6D0E">
      <w:pPr>
        <w:spacing w:line="360" w:lineRule="auto"/>
        <w:jc w:val="both"/>
        <w:rPr>
          <w:rFonts w:ascii="Times New Roman" w:hAnsi="Times New Roman" w:cs="Times New Roman"/>
          <w:sz w:val="24"/>
          <w:szCs w:val="24"/>
        </w:rPr>
      </w:pPr>
      <w:r w:rsidRPr="001B6D0E">
        <w:rPr>
          <w:rFonts w:ascii="Times New Roman" w:hAnsi="Times New Roman" w:cs="Times New Roman"/>
          <w:color w:val="161F19"/>
          <w:sz w:val="24"/>
          <w:szCs w:val="24"/>
          <w:shd w:val="clear" w:color="auto" w:fill="FFFFFF"/>
        </w:rPr>
        <w:t>The models were tested based on Accuracy, Weighted Precision, Weighted Recall, and Weighted F1-score. The Accuracy represents the number of correct classifications made and Weighted Precision, Weighted Recall and Weighted F1-score are good as they represent these values taking into account the distribution of the classes At-Risk, Average and Excellent.</w:t>
      </w:r>
    </w:p>
    <w:p w14:paraId="7B9C7100" w14:textId="42C6675D" w:rsidR="006658F1" w:rsidRDefault="009A22F7">
      <w:pPr>
        <w:pStyle w:val="Heading3"/>
        <w:spacing w:before="0" w:line="360" w:lineRule="auto"/>
        <w:rPr>
          <w:rFonts w:ascii="Times New Roman" w:eastAsia="Times New Roman" w:hAnsi="Times New Roman"/>
          <w:b/>
          <w:color w:val="000000"/>
        </w:rPr>
      </w:pPr>
      <w:bookmarkStart w:id="123" w:name="_Toc232516804"/>
      <w:r>
        <w:rPr>
          <w:rFonts w:ascii="Times New Roman" w:eastAsia="Times New Roman" w:hAnsi="Times New Roman"/>
          <w:b/>
          <w:color w:val="000000"/>
        </w:rPr>
        <w:t>4.6.2 Model Performance Comparison</w:t>
      </w:r>
      <w:bookmarkEnd w:id="123"/>
    </w:p>
    <w:p w14:paraId="507842DC" w14:textId="384A9611" w:rsidR="001B6D0E" w:rsidRPr="001B6D0E" w:rsidRDefault="001B6D0E" w:rsidP="001B6D0E">
      <w:pPr>
        <w:spacing w:line="360" w:lineRule="auto"/>
        <w:jc w:val="both"/>
        <w:rPr>
          <w:rFonts w:ascii="Times New Roman" w:hAnsi="Times New Roman" w:cs="Times New Roman"/>
          <w:sz w:val="24"/>
          <w:szCs w:val="24"/>
        </w:rPr>
      </w:pPr>
      <w:r w:rsidRPr="001B6D0E">
        <w:rPr>
          <w:rFonts w:ascii="Times New Roman" w:hAnsi="Times New Roman" w:cs="Times New Roman"/>
          <w:color w:val="161F19"/>
          <w:sz w:val="24"/>
          <w:szCs w:val="24"/>
          <w:shd w:val="clear" w:color="auto" w:fill="FFFFFF"/>
        </w:rPr>
        <w:t>The results of these four models can be seen in Table 4.2, with Random Forest and Gradient Boosting showing the best results but Logistic Regression and Support Vector Machine still yielding good classification results.</w:t>
      </w:r>
    </w:p>
    <w:p w14:paraId="3AB302C2" w14:textId="77777777" w:rsidR="006658F1" w:rsidRPr="00E21261" w:rsidRDefault="009A22F7">
      <w:pPr>
        <w:spacing w:after="0" w:line="360" w:lineRule="auto"/>
        <w:rPr>
          <w:b/>
          <w:bCs/>
        </w:rPr>
      </w:pPr>
      <w:r w:rsidRPr="00E21261">
        <w:rPr>
          <w:rFonts w:ascii="Times New Roman" w:eastAsia="Times New Roman" w:hAnsi="Times New Roman"/>
          <w:b/>
          <w:bCs/>
          <w:color w:val="000000"/>
          <w:sz w:val="24"/>
        </w:rPr>
        <w:t>Table 4.2: Machine Learning Model Performance Comparison</w:t>
      </w:r>
    </w:p>
    <w:tbl>
      <w:tblPr>
        <w:tblStyle w:val="TableGrid"/>
        <w:tblW w:w="0" w:type="auto"/>
        <w:jc w:val="center"/>
        <w:tblLook w:val="04A0" w:firstRow="1" w:lastRow="0" w:firstColumn="1" w:lastColumn="0" w:noHBand="0" w:noVBand="1"/>
      </w:tblPr>
      <w:tblGrid>
        <w:gridCol w:w="1472"/>
        <w:gridCol w:w="1456"/>
        <w:gridCol w:w="1455"/>
        <w:gridCol w:w="1455"/>
        <w:gridCol w:w="1455"/>
        <w:gridCol w:w="1462"/>
      </w:tblGrid>
      <w:tr w:rsidR="001B6D0E" w14:paraId="5E7D08D8" w14:textId="77777777" w:rsidTr="00FF0C05">
        <w:trPr>
          <w:jc w:val="center"/>
        </w:trPr>
        <w:tc>
          <w:tcPr>
            <w:tcW w:w="1504" w:type="dxa"/>
            <w:shd w:val="clear" w:color="auto" w:fill="FFFFFF"/>
            <w:tcMar>
              <w:top w:w="80" w:type="dxa"/>
              <w:left w:w="80" w:type="dxa"/>
              <w:bottom w:w="80" w:type="dxa"/>
              <w:right w:w="80" w:type="dxa"/>
            </w:tcMar>
            <w:vAlign w:val="center"/>
          </w:tcPr>
          <w:p w14:paraId="6E75649A"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Algorithm</w:t>
            </w:r>
          </w:p>
        </w:tc>
        <w:tc>
          <w:tcPr>
            <w:tcW w:w="1504" w:type="dxa"/>
            <w:shd w:val="clear" w:color="auto" w:fill="FFFFFF"/>
            <w:tcMar>
              <w:top w:w="80" w:type="dxa"/>
              <w:left w:w="80" w:type="dxa"/>
              <w:bottom w:w="80" w:type="dxa"/>
              <w:right w:w="80" w:type="dxa"/>
            </w:tcMar>
            <w:vAlign w:val="center"/>
          </w:tcPr>
          <w:p w14:paraId="28A1574A"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Test Accuracy</w:t>
            </w:r>
          </w:p>
        </w:tc>
        <w:tc>
          <w:tcPr>
            <w:tcW w:w="1504" w:type="dxa"/>
            <w:shd w:val="clear" w:color="auto" w:fill="FFFFFF"/>
            <w:tcMar>
              <w:top w:w="80" w:type="dxa"/>
              <w:left w:w="80" w:type="dxa"/>
              <w:bottom w:w="80" w:type="dxa"/>
              <w:right w:w="80" w:type="dxa"/>
            </w:tcMar>
            <w:vAlign w:val="center"/>
          </w:tcPr>
          <w:p w14:paraId="509E88B9"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Weighted Precision</w:t>
            </w:r>
          </w:p>
        </w:tc>
        <w:tc>
          <w:tcPr>
            <w:tcW w:w="1504" w:type="dxa"/>
            <w:shd w:val="clear" w:color="auto" w:fill="FFFFFF"/>
            <w:tcMar>
              <w:top w:w="80" w:type="dxa"/>
              <w:left w:w="80" w:type="dxa"/>
              <w:bottom w:w="80" w:type="dxa"/>
              <w:right w:w="80" w:type="dxa"/>
            </w:tcMar>
            <w:vAlign w:val="center"/>
          </w:tcPr>
          <w:p w14:paraId="6CF00F0D"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Weighted Recall</w:t>
            </w:r>
          </w:p>
        </w:tc>
        <w:tc>
          <w:tcPr>
            <w:tcW w:w="1504" w:type="dxa"/>
            <w:shd w:val="clear" w:color="auto" w:fill="FFFFFF"/>
            <w:tcMar>
              <w:top w:w="80" w:type="dxa"/>
              <w:left w:w="80" w:type="dxa"/>
              <w:bottom w:w="80" w:type="dxa"/>
              <w:right w:w="80" w:type="dxa"/>
            </w:tcMar>
            <w:vAlign w:val="center"/>
          </w:tcPr>
          <w:p w14:paraId="507E4A80"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Weighted F1-Score</w:t>
            </w:r>
          </w:p>
        </w:tc>
        <w:tc>
          <w:tcPr>
            <w:tcW w:w="1504" w:type="dxa"/>
            <w:shd w:val="clear" w:color="auto" w:fill="FFFFFF"/>
            <w:tcMar>
              <w:top w:w="80" w:type="dxa"/>
              <w:left w:w="80" w:type="dxa"/>
              <w:bottom w:w="80" w:type="dxa"/>
              <w:right w:w="80" w:type="dxa"/>
            </w:tcMar>
            <w:vAlign w:val="center"/>
          </w:tcPr>
          <w:p w14:paraId="17FCF62E"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Status</w:t>
            </w:r>
          </w:p>
        </w:tc>
      </w:tr>
      <w:tr w:rsidR="001B6D0E" w14:paraId="01AA0FF0" w14:textId="77777777" w:rsidTr="00FF0C05">
        <w:trPr>
          <w:jc w:val="center"/>
        </w:trPr>
        <w:tc>
          <w:tcPr>
            <w:tcW w:w="1504" w:type="dxa"/>
            <w:tcMar>
              <w:top w:w="80" w:type="dxa"/>
              <w:left w:w="80" w:type="dxa"/>
              <w:bottom w:w="80" w:type="dxa"/>
              <w:right w:w="80" w:type="dxa"/>
            </w:tcMar>
            <w:vAlign w:val="center"/>
          </w:tcPr>
          <w:p w14:paraId="7DC920E7"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Random Forest</w:t>
            </w:r>
          </w:p>
        </w:tc>
        <w:tc>
          <w:tcPr>
            <w:tcW w:w="1504" w:type="dxa"/>
            <w:tcMar>
              <w:top w:w="80" w:type="dxa"/>
              <w:left w:w="80" w:type="dxa"/>
              <w:bottom w:w="80" w:type="dxa"/>
              <w:right w:w="80" w:type="dxa"/>
            </w:tcMar>
            <w:vAlign w:val="center"/>
          </w:tcPr>
          <w:p w14:paraId="28004757"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1.0000 or 100.00%</w:t>
            </w:r>
          </w:p>
        </w:tc>
        <w:tc>
          <w:tcPr>
            <w:tcW w:w="1504" w:type="dxa"/>
            <w:tcMar>
              <w:top w:w="80" w:type="dxa"/>
              <w:left w:w="80" w:type="dxa"/>
              <w:bottom w:w="80" w:type="dxa"/>
              <w:right w:w="80" w:type="dxa"/>
            </w:tcMar>
            <w:vAlign w:val="center"/>
          </w:tcPr>
          <w:p w14:paraId="2DBD8D2E"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1.0000</w:t>
            </w:r>
          </w:p>
        </w:tc>
        <w:tc>
          <w:tcPr>
            <w:tcW w:w="1504" w:type="dxa"/>
            <w:tcMar>
              <w:top w:w="80" w:type="dxa"/>
              <w:left w:w="80" w:type="dxa"/>
              <w:bottom w:w="80" w:type="dxa"/>
              <w:right w:w="80" w:type="dxa"/>
            </w:tcMar>
            <w:vAlign w:val="center"/>
          </w:tcPr>
          <w:p w14:paraId="5BDDD681"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1.0000</w:t>
            </w:r>
          </w:p>
        </w:tc>
        <w:tc>
          <w:tcPr>
            <w:tcW w:w="1504" w:type="dxa"/>
            <w:tcMar>
              <w:top w:w="80" w:type="dxa"/>
              <w:left w:w="80" w:type="dxa"/>
              <w:bottom w:w="80" w:type="dxa"/>
              <w:right w:w="80" w:type="dxa"/>
            </w:tcMar>
            <w:vAlign w:val="center"/>
          </w:tcPr>
          <w:p w14:paraId="687B06ED"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1.0000</w:t>
            </w:r>
          </w:p>
        </w:tc>
        <w:tc>
          <w:tcPr>
            <w:tcW w:w="1504" w:type="dxa"/>
            <w:tcMar>
              <w:top w:w="80" w:type="dxa"/>
              <w:left w:w="80" w:type="dxa"/>
              <w:bottom w:w="80" w:type="dxa"/>
              <w:right w:w="80" w:type="dxa"/>
            </w:tcMar>
            <w:vAlign w:val="center"/>
          </w:tcPr>
          <w:p w14:paraId="52C599CC"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Selected</w:t>
            </w:r>
          </w:p>
        </w:tc>
      </w:tr>
      <w:tr w:rsidR="001B6D0E" w14:paraId="5BDE70E1" w14:textId="77777777" w:rsidTr="00FF0C05">
        <w:trPr>
          <w:jc w:val="center"/>
        </w:trPr>
        <w:tc>
          <w:tcPr>
            <w:tcW w:w="1504" w:type="dxa"/>
            <w:tcMar>
              <w:top w:w="80" w:type="dxa"/>
              <w:left w:w="80" w:type="dxa"/>
              <w:bottom w:w="80" w:type="dxa"/>
              <w:right w:w="80" w:type="dxa"/>
            </w:tcMar>
            <w:vAlign w:val="center"/>
          </w:tcPr>
          <w:p w14:paraId="74322215"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Gradient Boosting</w:t>
            </w:r>
          </w:p>
        </w:tc>
        <w:tc>
          <w:tcPr>
            <w:tcW w:w="1504" w:type="dxa"/>
            <w:tcMar>
              <w:top w:w="80" w:type="dxa"/>
              <w:left w:w="80" w:type="dxa"/>
              <w:bottom w:w="80" w:type="dxa"/>
              <w:right w:w="80" w:type="dxa"/>
            </w:tcMar>
            <w:vAlign w:val="center"/>
          </w:tcPr>
          <w:p w14:paraId="42526CCD"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1.0000 or 100.00%</w:t>
            </w:r>
          </w:p>
        </w:tc>
        <w:tc>
          <w:tcPr>
            <w:tcW w:w="1504" w:type="dxa"/>
            <w:tcMar>
              <w:top w:w="80" w:type="dxa"/>
              <w:left w:w="80" w:type="dxa"/>
              <w:bottom w:w="80" w:type="dxa"/>
              <w:right w:w="80" w:type="dxa"/>
            </w:tcMar>
            <w:vAlign w:val="center"/>
          </w:tcPr>
          <w:p w14:paraId="6F24CC83"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1.0000</w:t>
            </w:r>
          </w:p>
        </w:tc>
        <w:tc>
          <w:tcPr>
            <w:tcW w:w="1504" w:type="dxa"/>
            <w:tcMar>
              <w:top w:w="80" w:type="dxa"/>
              <w:left w:w="80" w:type="dxa"/>
              <w:bottom w:w="80" w:type="dxa"/>
              <w:right w:w="80" w:type="dxa"/>
            </w:tcMar>
            <w:vAlign w:val="center"/>
          </w:tcPr>
          <w:p w14:paraId="71C6A7D6"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1.0000</w:t>
            </w:r>
          </w:p>
        </w:tc>
        <w:tc>
          <w:tcPr>
            <w:tcW w:w="1504" w:type="dxa"/>
            <w:tcMar>
              <w:top w:w="80" w:type="dxa"/>
              <w:left w:w="80" w:type="dxa"/>
              <w:bottom w:w="80" w:type="dxa"/>
              <w:right w:w="80" w:type="dxa"/>
            </w:tcMar>
            <w:vAlign w:val="center"/>
          </w:tcPr>
          <w:p w14:paraId="6D21AC75"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1.0000</w:t>
            </w:r>
          </w:p>
        </w:tc>
        <w:tc>
          <w:tcPr>
            <w:tcW w:w="1504" w:type="dxa"/>
            <w:tcMar>
              <w:top w:w="80" w:type="dxa"/>
              <w:left w:w="80" w:type="dxa"/>
              <w:bottom w:w="80" w:type="dxa"/>
              <w:right w:w="80" w:type="dxa"/>
            </w:tcMar>
            <w:vAlign w:val="center"/>
          </w:tcPr>
          <w:p w14:paraId="3FE1FE1D"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Candidate</w:t>
            </w:r>
          </w:p>
        </w:tc>
      </w:tr>
      <w:tr w:rsidR="001B6D0E" w14:paraId="4ED6F857" w14:textId="77777777" w:rsidTr="00FF0C05">
        <w:trPr>
          <w:jc w:val="center"/>
        </w:trPr>
        <w:tc>
          <w:tcPr>
            <w:tcW w:w="1504" w:type="dxa"/>
            <w:tcMar>
              <w:top w:w="80" w:type="dxa"/>
              <w:left w:w="80" w:type="dxa"/>
              <w:bottom w:w="80" w:type="dxa"/>
              <w:right w:w="80" w:type="dxa"/>
            </w:tcMar>
            <w:vAlign w:val="center"/>
          </w:tcPr>
          <w:p w14:paraId="7F9D597A"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Logistic Regression</w:t>
            </w:r>
          </w:p>
        </w:tc>
        <w:tc>
          <w:tcPr>
            <w:tcW w:w="1504" w:type="dxa"/>
            <w:tcMar>
              <w:top w:w="80" w:type="dxa"/>
              <w:left w:w="80" w:type="dxa"/>
              <w:bottom w:w="80" w:type="dxa"/>
              <w:right w:w="80" w:type="dxa"/>
            </w:tcMar>
            <w:vAlign w:val="center"/>
          </w:tcPr>
          <w:p w14:paraId="527E932F"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0.9911 or 99.11%</w:t>
            </w:r>
          </w:p>
        </w:tc>
        <w:tc>
          <w:tcPr>
            <w:tcW w:w="1504" w:type="dxa"/>
            <w:tcMar>
              <w:top w:w="80" w:type="dxa"/>
              <w:left w:w="80" w:type="dxa"/>
              <w:bottom w:w="80" w:type="dxa"/>
              <w:right w:w="80" w:type="dxa"/>
            </w:tcMar>
            <w:vAlign w:val="center"/>
          </w:tcPr>
          <w:p w14:paraId="5CE14146"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0.9911</w:t>
            </w:r>
          </w:p>
        </w:tc>
        <w:tc>
          <w:tcPr>
            <w:tcW w:w="1504" w:type="dxa"/>
            <w:tcMar>
              <w:top w:w="80" w:type="dxa"/>
              <w:left w:w="80" w:type="dxa"/>
              <w:bottom w:w="80" w:type="dxa"/>
              <w:right w:w="80" w:type="dxa"/>
            </w:tcMar>
            <w:vAlign w:val="center"/>
          </w:tcPr>
          <w:p w14:paraId="4891F40B"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0.9911</w:t>
            </w:r>
          </w:p>
        </w:tc>
        <w:tc>
          <w:tcPr>
            <w:tcW w:w="1504" w:type="dxa"/>
            <w:tcMar>
              <w:top w:w="80" w:type="dxa"/>
              <w:left w:w="80" w:type="dxa"/>
              <w:bottom w:w="80" w:type="dxa"/>
              <w:right w:w="80" w:type="dxa"/>
            </w:tcMar>
            <w:vAlign w:val="center"/>
          </w:tcPr>
          <w:p w14:paraId="224C2D21"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0.9911</w:t>
            </w:r>
          </w:p>
        </w:tc>
        <w:tc>
          <w:tcPr>
            <w:tcW w:w="1504" w:type="dxa"/>
            <w:tcMar>
              <w:top w:w="80" w:type="dxa"/>
              <w:left w:w="80" w:type="dxa"/>
              <w:bottom w:w="80" w:type="dxa"/>
              <w:right w:w="80" w:type="dxa"/>
            </w:tcMar>
            <w:vAlign w:val="center"/>
          </w:tcPr>
          <w:p w14:paraId="5F6C0A60"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Candidate</w:t>
            </w:r>
          </w:p>
        </w:tc>
      </w:tr>
      <w:tr w:rsidR="001B6D0E" w14:paraId="18548F87" w14:textId="77777777" w:rsidTr="00FF0C05">
        <w:trPr>
          <w:jc w:val="center"/>
        </w:trPr>
        <w:tc>
          <w:tcPr>
            <w:tcW w:w="1504" w:type="dxa"/>
            <w:tcMar>
              <w:top w:w="80" w:type="dxa"/>
              <w:left w:w="80" w:type="dxa"/>
              <w:bottom w:w="80" w:type="dxa"/>
              <w:right w:w="80" w:type="dxa"/>
            </w:tcMar>
            <w:vAlign w:val="center"/>
          </w:tcPr>
          <w:p w14:paraId="2801F7ED"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Support Vector Machine</w:t>
            </w:r>
          </w:p>
        </w:tc>
        <w:tc>
          <w:tcPr>
            <w:tcW w:w="1504" w:type="dxa"/>
            <w:tcMar>
              <w:top w:w="80" w:type="dxa"/>
              <w:left w:w="80" w:type="dxa"/>
              <w:bottom w:w="80" w:type="dxa"/>
              <w:right w:w="80" w:type="dxa"/>
            </w:tcMar>
            <w:vAlign w:val="center"/>
          </w:tcPr>
          <w:p w14:paraId="6E90FC29"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0.9821 or 98.21%</w:t>
            </w:r>
          </w:p>
        </w:tc>
        <w:tc>
          <w:tcPr>
            <w:tcW w:w="1504" w:type="dxa"/>
            <w:tcMar>
              <w:top w:w="80" w:type="dxa"/>
              <w:left w:w="80" w:type="dxa"/>
              <w:bottom w:w="80" w:type="dxa"/>
              <w:right w:w="80" w:type="dxa"/>
            </w:tcMar>
            <w:vAlign w:val="center"/>
          </w:tcPr>
          <w:p w14:paraId="4B26B285"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0.9824</w:t>
            </w:r>
          </w:p>
        </w:tc>
        <w:tc>
          <w:tcPr>
            <w:tcW w:w="1504" w:type="dxa"/>
            <w:tcMar>
              <w:top w:w="80" w:type="dxa"/>
              <w:left w:w="80" w:type="dxa"/>
              <w:bottom w:w="80" w:type="dxa"/>
              <w:right w:w="80" w:type="dxa"/>
            </w:tcMar>
            <w:vAlign w:val="center"/>
          </w:tcPr>
          <w:p w14:paraId="269B7B73"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0.9821</w:t>
            </w:r>
          </w:p>
        </w:tc>
        <w:tc>
          <w:tcPr>
            <w:tcW w:w="1504" w:type="dxa"/>
            <w:tcMar>
              <w:top w:w="80" w:type="dxa"/>
              <w:left w:w="80" w:type="dxa"/>
              <w:bottom w:w="80" w:type="dxa"/>
              <w:right w:w="80" w:type="dxa"/>
            </w:tcMar>
            <w:vAlign w:val="center"/>
          </w:tcPr>
          <w:p w14:paraId="35DBAA2B"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0.9819</w:t>
            </w:r>
          </w:p>
        </w:tc>
        <w:tc>
          <w:tcPr>
            <w:tcW w:w="1504" w:type="dxa"/>
            <w:tcMar>
              <w:top w:w="80" w:type="dxa"/>
              <w:left w:w="80" w:type="dxa"/>
              <w:bottom w:w="80" w:type="dxa"/>
              <w:right w:w="80" w:type="dxa"/>
            </w:tcMar>
            <w:vAlign w:val="center"/>
          </w:tcPr>
          <w:p w14:paraId="471C00B9" w14:textId="77777777" w:rsidR="001B6D0E" w:rsidRPr="001B6D0E" w:rsidRDefault="001B6D0E" w:rsidP="00C82A49">
            <w:pPr>
              <w:spacing w:line="360" w:lineRule="auto"/>
              <w:rPr>
                <w:rFonts w:ascii="Times New Roman" w:hAnsi="Times New Roman" w:cs="Times New Roman"/>
                <w:sz w:val="24"/>
                <w:szCs w:val="24"/>
              </w:rPr>
            </w:pPr>
            <w:r w:rsidRPr="001B6D0E">
              <w:rPr>
                <w:rFonts w:ascii="Times New Roman" w:hAnsi="Times New Roman" w:cs="Times New Roman"/>
                <w:sz w:val="24"/>
                <w:szCs w:val="24"/>
              </w:rPr>
              <w:t>Candidate</w:t>
            </w:r>
          </w:p>
        </w:tc>
      </w:tr>
    </w:tbl>
    <w:p w14:paraId="3B12B5E1" w14:textId="4372BE6F" w:rsidR="001B6D0E" w:rsidRDefault="001B6D0E" w:rsidP="001B6D0E"/>
    <w:p w14:paraId="240072E1" w14:textId="0FAEAD0F" w:rsidR="001B6D0E" w:rsidRPr="001B6D0E" w:rsidRDefault="001B6D0E" w:rsidP="001B6D0E">
      <w:pPr>
        <w:spacing w:line="360" w:lineRule="auto"/>
        <w:jc w:val="both"/>
        <w:rPr>
          <w:rFonts w:ascii="Times New Roman" w:hAnsi="Times New Roman" w:cs="Times New Roman"/>
          <w:sz w:val="24"/>
          <w:szCs w:val="24"/>
        </w:rPr>
      </w:pPr>
      <w:r w:rsidRPr="001B6D0E">
        <w:rPr>
          <w:rFonts w:ascii="Times New Roman" w:hAnsi="Times New Roman" w:cs="Times New Roman"/>
          <w:sz w:val="24"/>
          <w:szCs w:val="24"/>
        </w:rPr>
        <w:t xml:space="preserve">The results demonstrated the updated Computer Science dataset contained powerful predictive features. The Random Forest was chosen to be deployed due to its highest </w:t>
      </w:r>
      <w:r w:rsidRPr="001B6D0E">
        <w:rPr>
          <w:rFonts w:ascii="Times New Roman" w:hAnsi="Times New Roman" w:cs="Times New Roman"/>
          <w:sz w:val="24"/>
          <w:szCs w:val="24"/>
        </w:rPr>
        <w:lastRenderedPageBreak/>
        <w:t>performance and its ability to perform prediction confidence and feature importance analysis.</w:t>
      </w:r>
    </w:p>
    <w:p w14:paraId="4A493BB4" w14:textId="5E38FAC9" w:rsidR="006658F1" w:rsidRDefault="009A22F7">
      <w:pPr>
        <w:pStyle w:val="Heading3"/>
        <w:spacing w:before="0" w:line="360" w:lineRule="auto"/>
        <w:rPr>
          <w:rFonts w:ascii="Times New Roman" w:eastAsia="Times New Roman" w:hAnsi="Times New Roman"/>
          <w:b/>
          <w:color w:val="000000"/>
        </w:rPr>
      </w:pPr>
      <w:bookmarkStart w:id="124" w:name="_Toc232516805"/>
      <w:r>
        <w:rPr>
          <w:rFonts w:ascii="Times New Roman" w:eastAsia="Times New Roman" w:hAnsi="Times New Roman"/>
          <w:b/>
          <w:color w:val="000000"/>
        </w:rPr>
        <w:t>4.6.3 Selection of Final Model</w:t>
      </w:r>
      <w:bookmarkEnd w:id="124"/>
    </w:p>
    <w:p w14:paraId="4AF9D619" w14:textId="326C26EB" w:rsidR="001B6D0E" w:rsidRPr="001B6D0E" w:rsidRDefault="001B6D0E" w:rsidP="001B6D0E">
      <w:pPr>
        <w:spacing w:line="360" w:lineRule="auto"/>
        <w:jc w:val="both"/>
        <w:rPr>
          <w:rFonts w:ascii="Times New Roman" w:hAnsi="Times New Roman" w:cs="Times New Roman"/>
          <w:sz w:val="24"/>
          <w:szCs w:val="24"/>
        </w:rPr>
      </w:pPr>
      <w:r w:rsidRPr="001B6D0E">
        <w:rPr>
          <w:rFonts w:ascii="Times New Roman" w:hAnsi="Times New Roman" w:cs="Times New Roman"/>
          <w:color w:val="161F19"/>
          <w:sz w:val="24"/>
          <w:szCs w:val="24"/>
          <w:shd w:val="clear" w:color="auto" w:fill="FFFFFF"/>
        </w:rPr>
        <w:t xml:space="preserve">The classifier used in </w:t>
      </w:r>
      <w:proofErr w:type="spellStart"/>
      <w:r w:rsidRPr="001B6D0E">
        <w:rPr>
          <w:rFonts w:ascii="Times New Roman" w:hAnsi="Times New Roman" w:cs="Times New Roman"/>
          <w:color w:val="161F19"/>
          <w:sz w:val="24"/>
          <w:szCs w:val="24"/>
          <w:shd w:val="clear" w:color="auto" w:fill="FFFFFF"/>
        </w:rPr>
        <w:t>EduPredict</w:t>
      </w:r>
      <w:proofErr w:type="spellEnd"/>
      <w:r w:rsidRPr="001B6D0E">
        <w:rPr>
          <w:rFonts w:ascii="Times New Roman" w:hAnsi="Times New Roman" w:cs="Times New Roman"/>
          <w:color w:val="161F19"/>
          <w:sz w:val="24"/>
          <w:szCs w:val="24"/>
          <w:shd w:val="clear" w:color="auto" w:fill="FFFFFF"/>
        </w:rPr>
        <w:t xml:space="preserve"> AI was a Random Forest classifier as it resulted in strong classification accuracy, was capable of handling the mix of encoded and numerical input features, and had a probability score output so prediction confidence could be calculated.</w:t>
      </w:r>
      <w:r w:rsidRPr="001B6D0E">
        <w:rPr>
          <w:rFonts w:ascii="Times New Roman" w:hAnsi="Times New Roman" w:cs="Times New Roman"/>
          <w:color w:val="161F19"/>
          <w:sz w:val="24"/>
          <w:szCs w:val="24"/>
        </w:rPr>
        <w:br/>
      </w:r>
      <w:r w:rsidRPr="001B6D0E">
        <w:rPr>
          <w:rFonts w:ascii="Times New Roman" w:hAnsi="Times New Roman" w:cs="Times New Roman"/>
          <w:color w:val="161F19"/>
          <w:sz w:val="24"/>
          <w:szCs w:val="24"/>
          <w:shd w:val="clear" w:color="auto" w:fill="FFFFFF"/>
        </w:rPr>
        <w:t>Random Forest was also useful because it produces a ranking of the input features that most influence its prediction. This information can be helpful in an academic decision support system to identify which factors were considered most influential.</w:t>
      </w:r>
    </w:p>
    <w:p w14:paraId="4A8347E4" w14:textId="77777777" w:rsidR="006658F1" w:rsidRPr="009F0186" w:rsidRDefault="009A22F7">
      <w:pPr>
        <w:pStyle w:val="Heading2"/>
        <w:spacing w:before="0" w:line="360" w:lineRule="auto"/>
        <w:rPr>
          <w:rFonts w:ascii="Times New Roman" w:eastAsia="Times New Roman" w:hAnsi="Times New Roman"/>
          <w:b/>
          <w:color w:val="000000"/>
        </w:rPr>
      </w:pPr>
      <w:bookmarkStart w:id="125" w:name="_Toc232516806"/>
      <w:r w:rsidRPr="009F0186">
        <w:rPr>
          <w:rFonts w:ascii="Times New Roman" w:eastAsia="Times New Roman" w:hAnsi="Times New Roman"/>
          <w:b/>
          <w:color w:val="000000"/>
        </w:rPr>
        <w:t>4.7 Feature Importance Analysis</w:t>
      </w:r>
      <w:bookmarkEnd w:id="125"/>
    </w:p>
    <w:p w14:paraId="0B4F28DD" w14:textId="77777777" w:rsidR="001B6D0E" w:rsidRPr="001B6D0E" w:rsidRDefault="001B6D0E" w:rsidP="001B6D0E">
      <w:pPr>
        <w:spacing w:after="0" w:line="360" w:lineRule="auto"/>
        <w:jc w:val="both"/>
        <w:rPr>
          <w:rFonts w:ascii="Times New Roman" w:hAnsi="Times New Roman" w:cs="Times New Roman"/>
          <w:color w:val="161F19"/>
          <w:sz w:val="24"/>
          <w:szCs w:val="24"/>
          <w:shd w:val="clear" w:color="auto" w:fill="FFFFFF"/>
        </w:rPr>
      </w:pPr>
      <w:r w:rsidRPr="001B6D0E">
        <w:rPr>
          <w:rFonts w:ascii="Times New Roman" w:hAnsi="Times New Roman" w:cs="Times New Roman"/>
          <w:color w:val="161F19"/>
          <w:sz w:val="24"/>
          <w:szCs w:val="24"/>
          <w:shd w:val="clear" w:color="auto" w:fill="FFFFFF"/>
        </w:rPr>
        <w:t>Feature importance was determined to ascertain which of the input features most influenced the Random Forest predictions and to demonstrate if current, CA-based factors or historical academic results had more influence. The features that seemed to most influence prediction were current, CA-based features, and previous academic results. These were ranked, and the normalized ranking is shown in Table 4.3.</w:t>
      </w:r>
    </w:p>
    <w:p w14:paraId="5B1CE71F" w14:textId="68792A0D" w:rsidR="006658F1" w:rsidRPr="00E21261" w:rsidRDefault="009A22F7">
      <w:pPr>
        <w:spacing w:after="0" w:line="360" w:lineRule="auto"/>
        <w:rPr>
          <w:b/>
          <w:bCs/>
        </w:rPr>
      </w:pPr>
      <w:r w:rsidRPr="00E21261">
        <w:rPr>
          <w:rFonts w:ascii="Times New Roman" w:eastAsia="Times New Roman" w:hAnsi="Times New Roman"/>
          <w:b/>
          <w:bCs/>
          <w:color w:val="000000"/>
          <w:sz w:val="24"/>
        </w:rPr>
        <w:t>Table 4.3: Normalised Feature Importance Rankings</w:t>
      </w:r>
    </w:p>
    <w:tbl>
      <w:tblPr>
        <w:tblStyle w:val="TableGrid"/>
        <w:tblW w:w="0" w:type="auto"/>
        <w:jc w:val="center"/>
        <w:tblLook w:val="04A0" w:firstRow="1" w:lastRow="0" w:firstColumn="1" w:lastColumn="0" w:noHBand="0" w:noVBand="1"/>
      </w:tblPr>
      <w:tblGrid>
        <w:gridCol w:w="1940"/>
        <w:gridCol w:w="2715"/>
        <w:gridCol w:w="2038"/>
        <w:gridCol w:w="2062"/>
      </w:tblGrid>
      <w:tr w:rsidR="001B6D0E" w:rsidRPr="004C5247" w14:paraId="3F4D3B6C" w14:textId="77777777" w:rsidTr="00FF0C05">
        <w:trPr>
          <w:jc w:val="center"/>
        </w:trPr>
        <w:tc>
          <w:tcPr>
            <w:tcW w:w="2256" w:type="dxa"/>
            <w:shd w:val="clear" w:color="auto" w:fill="FFFFFF"/>
            <w:tcMar>
              <w:top w:w="80" w:type="dxa"/>
              <w:left w:w="80" w:type="dxa"/>
              <w:bottom w:w="80" w:type="dxa"/>
              <w:right w:w="80" w:type="dxa"/>
            </w:tcMar>
            <w:vAlign w:val="center"/>
          </w:tcPr>
          <w:p w14:paraId="2568FC9C"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Rank</w:t>
            </w:r>
          </w:p>
        </w:tc>
        <w:tc>
          <w:tcPr>
            <w:tcW w:w="2256" w:type="dxa"/>
            <w:shd w:val="clear" w:color="auto" w:fill="FFFFFF"/>
            <w:tcMar>
              <w:top w:w="80" w:type="dxa"/>
              <w:left w:w="80" w:type="dxa"/>
              <w:bottom w:w="80" w:type="dxa"/>
              <w:right w:w="80" w:type="dxa"/>
            </w:tcMar>
            <w:vAlign w:val="center"/>
          </w:tcPr>
          <w:p w14:paraId="47AFBD5F"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Feature Name</w:t>
            </w:r>
          </w:p>
        </w:tc>
        <w:tc>
          <w:tcPr>
            <w:tcW w:w="2256" w:type="dxa"/>
            <w:shd w:val="clear" w:color="auto" w:fill="FFFFFF"/>
            <w:tcMar>
              <w:top w:w="80" w:type="dxa"/>
              <w:left w:w="80" w:type="dxa"/>
              <w:bottom w:w="80" w:type="dxa"/>
              <w:right w:w="80" w:type="dxa"/>
            </w:tcMar>
            <w:vAlign w:val="center"/>
          </w:tcPr>
          <w:p w14:paraId="3C00B10A"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Analytical Weight</w:t>
            </w:r>
          </w:p>
        </w:tc>
        <w:tc>
          <w:tcPr>
            <w:tcW w:w="2256" w:type="dxa"/>
            <w:shd w:val="clear" w:color="auto" w:fill="FFFFFF"/>
            <w:tcMar>
              <w:top w:w="80" w:type="dxa"/>
              <w:left w:w="80" w:type="dxa"/>
              <w:bottom w:w="80" w:type="dxa"/>
              <w:right w:w="80" w:type="dxa"/>
            </w:tcMar>
            <w:vAlign w:val="center"/>
          </w:tcPr>
          <w:p w14:paraId="0194AA13"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Normalised Importance</w:t>
            </w:r>
          </w:p>
        </w:tc>
      </w:tr>
      <w:tr w:rsidR="001B6D0E" w:rsidRPr="004C5247" w14:paraId="0FF69EE3" w14:textId="77777777" w:rsidTr="00FF0C05">
        <w:trPr>
          <w:jc w:val="center"/>
        </w:trPr>
        <w:tc>
          <w:tcPr>
            <w:tcW w:w="2256" w:type="dxa"/>
            <w:tcMar>
              <w:top w:w="80" w:type="dxa"/>
              <w:left w:w="80" w:type="dxa"/>
              <w:bottom w:w="80" w:type="dxa"/>
              <w:right w:w="80" w:type="dxa"/>
            </w:tcMar>
            <w:vAlign w:val="center"/>
          </w:tcPr>
          <w:p w14:paraId="10ED71A2"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1</w:t>
            </w:r>
          </w:p>
        </w:tc>
        <w:tc>
          <w:tcPr>
            <w:tcW w:w="2256" w:type="dxa"/>
            <w:tcMar>
              <w:top w:w="80" w:type="dxa"/>
              <w:left w:w="80" w:type="dxa"/>
              <w:bottom w:w="80" w:type="dxa"/>
              <w:right w:w="80" w:type="dxa"/>
            </w:tcMar>
            <w:vAlign w:val="center"/>
          </w:tcPr>
          <w:p w14:paraId="002D192A"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Course_CA_Average</w:t>
            </w:r>
            <w:proofErr w:type="spellEnd"/>
          </w:p>
        </w:tc>
        <w:tc>
          <w:tcPr>
            <w:tcW w:w="2256" w:type="dxa"/>
            <w:tcMar>
              <w:top w:w="80" w:type="dxa"/>
              <w:left w:w="80" w:type="dxa"/>
              <w:bottom w:w="80" w:type="dxa"/>
              <w:right w:w="80" w:type="dxa"/>
            </w:tcMar>
            <w:vAlign w:val="center"/>
          </w:tcPr>
          <w:p w14:paraId="5D2B1468"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0.1453</w:t>
            </w:r>
          </w:p>
        </w:tc>
        <w:tc>
          <w:tcPr>
            <w:tcW w:w="2256" w:type="dxa"/>
            <w:tcMar>
              <w:top w:w="80" w:type="dxa"/>
              <w:left w:w="80" w:type="dxa"/>
              <w:bottom w:w="80" w:type="dxa"/>
              <w:right w:w="80" w:type="dxa"/>
            </w:tcMar>
            <w:vAlign w:val="center"/>
          </w:tcPr>
          <w:p w14:paraId="58BAC3CE"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1.0000</w:t>
            </w:r>
          </w:p>
        </w:tc>
      </w:tr>
      <w:tr w:rsidR="001B6D0E" w:rsidRPr="004C5247" w14:paraId="37418A8C" w14:textId="77777777" w:rsidTr="00FF0C05">
        <w:trPr>
          <w:jc w:val="center"/>
        </w:trPr>
        <w:tc>
          <w:tcPr>
            <w:tcW w:w="2256" w:type="dxa"/>
            <w:tcMar>
              <w:top w:w="80" w:type="dxa"/>
              <w:left w:w="80" w:type="dxa"/>
              <w:bottom w:w="80" w:type="dxa"/>
              <w:right w:w="80" w:type="dxa"/>
            </w:tcMar>
            <w:vAlign w:val="center"/>
          </w:tcPr>
          <w:p w14:paraId="033A3745"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2</w:t>
            </w:r>
          </w:p>
        </w:tc>
        <w:tc>
          <w:tcPr>
            <w:tcW w:w="2256" w:type="dxa"/>
            <w:tcMar>
              <w:top w:w="80" w:type="dxa"/>
              <w:left w:w="80" w:type="dxa"/>
              <w:bottom w:w="80" w:type="dxa"/>
              <w:right w:w="80" w:type="dxa"/>
            </w:tcMar>
            <w:vAlign w:val="center"/>
          </w:tcPr>
          <w:p w14:paraId="6B670C82"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Weak_CA_Count</w:t>
            </w:r>
            <w:proofErr w:type="spellEnd"/>
          </w:p>
        </w:tc>
        <w:tc>
          <w:tcPr>
            <w:tcW w:w="2256" w:type="dxa"/>
            <w:tcMar>
              <w:top w:w="80" w:type="dxa"/>
              <w:left w:w="80" w:type="dxa"/>
              <w:bottom w:w="80" w:type="dxa"/>
              <w:right w:w="80" w:type="dxa"/>
            </w:tcMar>
            <w:vAlign w:val="center"/>
          </w:tcPr>
          <w:p w14:paraId="6B57CB24"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0.1446</w:t>
            </w:r>
          </w:p>
        </w:tc>
        <w:tc>
          <w:tcPr>
            <w:tcW w:w="2256" w:type="dxa"/>
            <w:tcMar>
              <w:top w:w="80" w:type="dxa"/>
              <w:left w:w="80" w:type="dxa"/>
              <w:bottom w:w="80" w:type="dxa"/>
              <w:right w:w="80" w:type="dxa"/>
            </w:tcMar>
            <w:vAlign w:val="center"/>
          </w:tcPr>
          <w:p w14:paraId="221914D9"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0.9952</w:t>
            </w:r>
          </w:p>
        </w:tc>
      </w:tr>
      <w:tr w:rsidR="001B6D0E" w:rsidRPr="004C5247" w14:paraId="64DDB65D" w14:textId="77777777" w:rsidTr="00FF0C05">
        <w:trPr>
          <w:jc w:val="center"/>
        </w:trPr>
        <w:tc>
          <w:tcPr>
            <w:tcW w:w="2256" w:type="dxa"/>
            <w:tcMar>
              <w:top w:w="80" w:type="dxa"/>
              <w:left w:w="80" w:type="dxa"/>
              <w:bottom w:w="80" w:type="dxa"/>
              <w:right w:w="80" w:type="dxa"/>
            </w:tcMar>
            <w:vAlign w:val="center"/>
          </w:tcPr>
          <w:p w14:paraId="686CDBCC"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3</w:t>
            </w:r>
          </w:p>
        </w:tc>
        <w:tc>
          <w:tcPr>
            <w:tcW w:w="2256" w:type="dxa"/>
            <w:tcMar>
              <w:top w:w="80" w:type="dxa"/>
              <w:left w:w="80" w:type="dxa"/>
              <w:bottom w:w="80" w:type="dxa"/>
              <w:right w:w="80" w:type="dxa"/>
            </w:tcMar>
            <w:vAlign w:val="center"/>
          </w:tcPr>
          <w:p w14:paraId="33391121"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Core_CA_Average</w:t>
            </w:r>
            <w:proofErr w:type="spellEnd"/>
          </w:p>
        </w:tc>
        <w:tc>
          <w:tcPr>
            <w:tcW w:w="2256" w:type="dxa"/>
            <w:tcMar>
              <w:top w:w="80" w:type="dxa"/>
              <w:left w:w="80" w:type="dxa"/>
              <w:bottom w:w="80" w:type="dxa"/>
              <w:right w:w="80" w:type="dxa"/>
            </w:tcMar>
            <w:vAlign w:val="center"/>
          </w:tcPr>
          <w:p w14:paraId="2F52E7AC"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0.1431</w:t>
            </w:r>
          </w:p>
        </w:tc>
        <w:tc>
          <w:tcPr>
            <w:tcW w:w="2256" w:type="dxa"/>
            <w:tcMar>
              <w:top w:w="80" w:type="dxa"/>
              <w:left w:w="80" w:type="dxa"/>
              <w:bottom w:w="80" w:type="dxa"/>
              <w:right w:w="80" w:type="dxa"/>
            </w:tcMar>
            <w:vAlign w:val="center"/>
          </w:tcPr>
          <w:p w14:paraId="1A8E6C4E"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0.9845</w:t>
            </w:r>
          </w:p>
        </w:tc>
      </w:tr>
      <w:tr w:rsidR="001B6D0E" w:rsidRPr="004C5247" w14:paraId="0F825369" w14:textId="77777777" w:rsidTr="00FF0C05">
        <w:trPr>
          <w:jc w:val="center"/>
        </w:trPr>
        <w:tc>
          <w:tcPr>
            <w:tcW w:w="2256" w:type="dxa"/>
            <w:tcMar>
              <w:top w:w="80" w:type="dxa"/>
              <w:left w:w="80" w:type="dxa"/>
              <w:bottom w:w="80" w:type="dxa"/>
              <w:right w:w="80" w:type="dxa"/>
            </w:tcMar>
            <w:vAlign w:val="center"/>
          </w:tcPr>
          <w:p w14:paraId="28A9F94F"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4</w:t>
            </w:r>
          </w:p>
        </w:tc>
        <w:tc>
          <w:tcPr>
            <w:tcW w:w="2256" w:type="dxa"/>
            <w:tcMar>
              <w:top w:w="80" w:type="dxa"/>
              <w:left w:w="80" w:type="dxa"/>
              <w:bottom w:w="80" w:type="dxa"/>
              <w:right w:w="80" w:type="dxa"/>
            </w:tcMar>
            <w:vAlign w:val="center"/>
          </w:tcPr>
          <w:p w14:paraId="1BCE1847"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Lowest_CA_Score</w:t>
            </w:r>
            <w:proofErr w:type="spellEnd"/>
          </w:p>
        </w:tc>
        <w:tc>
          <w:tcPr>
            <w:tcW w:w="2256" w:type="dxa"/>
            <w:tcMar>
              <w:top w:w="80" w:type="dxa"/>
              <w:left w:w="80" w:type="dxa"/>
              <w:bottom w:w="80" w:type="dxa"/>
              <w:right w:w="80" w:type="dxa"/>
            </w:tcMar>
            <w:vAlign w:val="center"/>
          </w:tcPr>
          <w:p w14:paraId="4C8627B2"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0.1195</w:t>
            </w:r>
          </w:p>
        </w:tc>
        <w:tc>
          <w:tcPr>
            <w:tcW w:w="2256" w:type="dxa"/>
            <w:tcMar>
              <w:top w:w="80" w:type="dxa"/>
              <w:left w:w="80" w:type="dxa"/>
              <w:bottom w:w="80" w:type="dxa"/>
              <w:right w:w="80" w:type="dxa"/>
            </w:tcMar>
            <w:vAlign w:val="center"/>
          </w:tcPr>
          <w:p w14:paraId="51ADB194"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0.8227</w:t>
            </w:r>
          </w:p>
        </w:tc>
      </w:tr>
      <w:tr w:rsidR="001B6D0E" w:rsidRPr="004C5247" w14:paraId="451BEDFF" w14:textId="77777777" w:rsidTr="00FF0C05">
        <w:trPr>
          <w:jc w:val="center"/>
        </w:trPr>
        <w:tc>
          <w:tcPr>
            <w:tcW w:w="2256" w:type="dxa"/>
            <w:tcMar>
              <w:top w:w="80" w:type="dxa"/>
              <w:left w:w="80" w:type="dxa"/>
              <w:bottom w:w="80" w:type="dxa"/>
              <w:right w:w="80" w:type="dxa"/>
            </w:tcMar>
            <w:vAlign w:val="center"/>
          </w:tcPr>
          <w:p w14:paraId="15C6920D"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5</w:t>
            </w:r>
          </w:p>
        </w:tc>
        <w:tc>
          <w:tcPr>
            <w:tcW w:w="2256" w:type="dxa"/>
            <w:tcMar>
              <w:top w:w="80" w:type="dxa"/>
              <w:left w:w="80" w:type="dxa"/>
              <w:bottom w:w="80" w:type="dxa"/>
              <w:right w:w="80" w:type="dxa"/>
            </w:tcMar>
            <w:vAlign w:val="center"/>
          </w:tcPr>
          <w:p w14:paraId="7DDDCB52"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University_CA_Average</w:t>
            </w:r>
            <w:proofErr w:type="spellEnd"/>
          </w:p>
        </w:tc>
        <w:tc>
          <w:tcPr>
            <w:tcW w:w="2256" w:type="dxa"/>
            <w:tcMar>
              <w:top w:w="80" w:type="dxa"/>
              <w:left w:w="80" w:type="dxa"/>
              <w:bottom w:w="80" w:type="dxa"/>
              <w:right w:w="80" w:type="dxa"/>
            </w:tcMar>
            <w:vAlign w:val="center"/>
          </w:tcPr>
          <w:p w14:paraId="40CDF762"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0.1099</w:t>
            </w:r>
          </w:p>
        </w:tc>
        <w:tc>
          <w:tcPr>
            <w:tcW w:w="2256" w:type="dxa"/>
            <w:tcMar>
              <w:top w:w="80" w:type="dxa"/>
              <w:left w:w="80" w:type="dxa"/>
              <w:bottom w:w="80" w:type="dxa"/>
              <w:right w:w="80" w:type="dxa"/>
            </w:tcMar>
            <w:vAlign w:val="center"/>
          </w:tcPr>
          <w:p w14:paraId="38984856"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0.7563</w:t>
            </w:r>
          </w:p>
        </w:tc>
      </w:tr>
      <w:tr w:rsidR="001B6D0E" w:rsidRPr="004C5247" w14:paraId="05398F51" w14:textId="77777777" w:rsidTr="00FF0C05">
        <w:trPr>
          <w:jc w:val="center"/>
        </w:trPr>
        <w:tc>
          <w:tcPr>
            <w:tcW w:w="2256" w:type="dxa"/>
            <w:tcMar>
              <w:top w:w="80" w:type="dxa"/>
              <w:left w:w="80" w:type="dxa"/>
              <w:bottom w:w="80" w:type="dxa"/>
              <w:right w:w="80" w:type="dxa"/>
            </w:tcMar>
            <w:vAlign w:val="center"/>
          </w:tcPr>
          <w:p w14:paraId="5B8638E9"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6</w:t>
            </w:r>
          </w:p>
        </w:tc>
        <w:tc>
          <w:tcPr>
            <w:tcW w:w="2256" w:type="dxa"/>
            <w:tcMar>
              <w:top w:w="80" w:type="dxa"/>
              <w:left w:w="80" w:type="dxa"/>
              <w:bottom w:w="80" w:type="dxa"/>
              <w:right w:w="80" w:type="dxa"/>
            </w:tcMar>
            <w:vAlign w:val="center"/>
          </w:tcPr>
          <w:p w14:paraId="4742245A"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Previous_Course_Average</w:t>
            </w:r>
            <w:proofErr w:type="spellEnd"/>
          </w:p>
        </w:tc>
        <w:tc>
          <w:tcPr>
            <w:tcW w:w="2256" w:type="dxa"/>
            <w:tcMar>
              <w:top w:w="80" w:type="dxa"/>
              <w:left w:w="80" w:type="dxa"/>
              <w:bottom w:w="80" w:type="dxa"/>
              <w:right w:w="80" w:type="dxa"/>
            </w:tcMar>
            <w:vAlign w:val="center"/>
          </w:tcPr>
          <w:p w14:paraId="4F796524"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0.0982</w:t>
            </w:r>
          </w:p>
        </w:tc>
        <w:tc>
          <w:tcPr>
            <w:tcW w:w="2256" w:type="dxa"/>
            <w:tcMar>
              <w:top w:w="80" w:type="dxa"/>
              <w:left w:w="80" w:type="dxa"/>
              <w:bottom w:w="80" w:type="dxa"/>
              <w:right w:w="80" w:type="dxa"/>
            </w:tcMar>
            <w:vAlign w:val="center"/>
          </w:tcPr>
          <w:p w14:paraId="7F29E4C0"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0.6754</w:t>
            </w:r>
          </w:p>
        </w:tc>
      </w:tr>
      <w:tr w:rsidR="001B6D0E" w:rsidRPr="004C5247" w14:paraId="7681466B" w14:textId="77777777" w:rsidTr="00FF0C05">
        <w:trPr>
          <w:jc w:val="center"/>
        </w:trPr>
        <w:tc>
          <w:tcPr>
            <w:tcW w:w="2256" w:type="dxa"/>
            <w:tcMar>
              <w:top w:w="80" w:type="dxa"/>
              <w:left w:w="80" w:type="dxa"/>
              <w:bottom w:w="80" w:type="dxa"/>
              <w:right w:w="80" w:type="dxa"/>
            </w:tcMar>
            <w:vAlign w:val="center"/>
          </w:tcPr>
          <w:p w14:paraId="0C3BC9C1"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7</w:t>
            </w:r>
          </w:p>
        </w:tc>
        <w:tc>
          <w:tcPr>
            <w:tcW w:w="2256" w:type="dxa"/>
            <w:tcMar>
              <w:top w:w="80" w:type="dxa"/>
              <w:left w:w="80" w:type="dxa"/>
              <w:bottom w:w="80" w:type="dxa"/>
              <w:right w:w="80" w:type="dxa"/>
            </w:tcMar>
            <w:vAlign w:val="center"/>
          </w:tcPr>
          <w:p w14:paraId="6CB7B4D9"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Previous_CGPA</w:t>
            </w:r>
            <w:proofErr w:type="spellEnd"/>
          </w:p>
        </w:tc>
        <w:tc>
          <w:tcPr>
            <w:tcW w:w="2256" w:type="dxa"/>
            <w:tcMar>
              <w:top w:w="80" w:type="dxa"/>
              <w:left w:w="80" w:type="dxa"/>
              <w:bottom w:w="80" w:type="dxa"/>
              <w:right w:w="80" w:type="dxa"/>
            </w:tcMar>
            <w:vAlign w:val="center"/>
          </w:tcPr>
          <w:p w14:paraId="5EA1CA76"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0.0956</w:t>
            </w:r>
          </w:p>
        </w:tc>
        <w:tc>
          <w:tcPr>
            <w:tcW w:w="2256" w:type="dxa"/>
            <w:tcMar>
              <w:top w:w="80" w:type="dxa"/>
              <w:left w:w="80" w:type="dxa"/>
              <w:bottom w:w="80" w:type="dxa"/>
              <w:right w:w="80" w:type="dxa"/>
            </w:tcMar>
            <w:vAlign w:val="center"/>
          </w:tcPr>
          <w:p w14:paraId="7FE104C7"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0.6578</w:t>
            </w:r>
          </w:p>
        </w:tc>
      </w:tr>
      <w:tr w:rsidR="001B6D0E" w:rsidRPr="004C5247" w14:paraId="744EF85A" w14:textId="77777777" w:rsidTr="00FF0C05">
        <w:trPr>
          <w:jc w:val="center"/>
        </w:trPr>
        <w:tc>
          <w:tcPr>
            <w:tcW w:w="2256" w:type="dxa"/>
            <w:tcMar>
              <w:top w:w="80" w:type="dxa"/>
              <w:left w:w="80" w:type="dxa"/>
              <w:bottom w:w="80" w:type="dxa"/>
              <w:right w:w="80" w:type="dxa"/>
            </w:tcMar>
            <w:vAlign w:val="center"/>
          </w:tcPr>
          <w:p w14:paraId="58776816"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8</w:t>
            </w:r>
          </w:p>
        </w:tc>
        <w:tc>
          <w:tcPr>
            <w:tcW w:w="2256" w:type="dxa"/>
            <w:tcMar>
              <w:top w:w="80" w:type="dxa"/>
              <w:left w:w="80" w:type="dxa"/>
              <w:bottom w:w="80" w:type="dxa"/>
              <w:right w:w="80" w:type="dxa"/>
            </w:tcMar>
            <w:vAlign w:val="center"/>
          </w:tcPr>
          <w:p w14:paraId="77E0FF83"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Study_Hours_Per_Week</w:t>
            </w:r>
            <w:proofErr w:type="spellEnd"/>
          </w:p>
        </w:tc>
        <w:tc>
          <w:tcPr>
            <w:tcW w:w="2256" w:type="dxa"/>
            <w:tcMar>
              <w:top w:w="80" w:type="dxa"/>
              <w:left w:w="80" w:type="dxa"/>
              <w:bottom w:w="80" w:type="dxa"/>
              <w:right w:w="80" w:type="dxa"/>
            </w:tcMar>
            <w:vAlign w:val="center"/>
          </w:tcPr>
          <w:p w14:paraId="0DB73789"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0.0421</w:t>
            </w:r>
          </w:p>
        </w:tc>
        <w:tc>
          <w:tcPr>
            <w:tcW w:w="2256" w:type="dxa"/>
            <w:tcMar>
              <w:top w:w="80" w:type="dxa"/>
              <w:left w:w="80" w:type="dxa"/>
              <w:bottom w:w="80" w:type="dxa"/>
              <w:right w:w="80" w:type="dxa"/>
            </w:tcMar>
            <w:vAlign w:val="center"/>
          </w:tcPr>
          <w:p w14:paraId="48DA2875"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0.2897</w:t>
            </w:r>
          </w:p>
        </w:tc>
      </w:tr>
      <w:tr w:rsidR="001B6D0E" w:rsidRPr="004C5247" w14:paraId="0452B842" w14:textId="77777777" w:rsidTr="00FF0C05">
        <w:trPr>
          <w:jc w:val="center"/>
        </w:trPr>
        <w:tc>
          <w:tcPr>
            <w:tcW w:w="2256" w:type="dxa"/>
            <w:tcMar>
              <w:top w:w="80" w:type="dxa"/>
              <w:left w:w="80" w:type="dxa"/>
              <w:bottom w:w="80" w:type="dxa"/>
              <w:right w:w="80" w:type="dxa"/>
            </w:tcMar>
            <w:vAlign w:val="center"/>
          </w:tcPr>
          <w:p w14:paraId="149A8B76"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9</w:t>
            </w:r>
          </w:p>
        </w:tc>
        <w:tc>
          <w:tcPr>
            <w:tcW w:w="2256" w:type="dxa"/>
            <w:tcMar>
              <w:top w:w="80" w:type="dxa"/>
              <w:left w:w="80" w:type="dxa"/>
              <w:bottom w:w="80" w:type="dxa"/>
              <w:right w:w="80" w:type="dxa"/>
            </w:tcMar>
            <w:vAlign w:val="center"/>
          </w:tcPr>
          <w:p w14:paraId="07E4DD9A"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Lowest_Previous_Score</w:t>
            </w:r>
            <w:proofErr w:type="spellEnd"/>
          </w:p>
        </w:tc>
        <w:tc>
          <w:tcPr>
            <w:tcW w:w="2256" w:type="dxa"/>
            <w:tcMar>
              <w:top w:w="80" w:type="dxa"/>
              <w:left w:w="80" w:type="dxa"/>
              <w:bottom w:w="80" w:type="dxa"/>
              <w:right w:w="80" w:type="dxa"/>
            </w:tcMar>
            <w:vAlign w:val="center"/>
          </w:tcPr>
          <w:p w14:paraId="7216051B"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0.0421</w:t>
            </w:r>
          </w:p>
        </w:tc>
        <w:tc>
          <w:tcPr>
            <w:tcW w:w="2256" w:type="dxa"/>
            <w:tcMar>
              <w:top w:w="80" w:type="dxa"/>
              <w:left w:w="80" w:type="dxa"/>
              <w:bottom w:w="80" w:type="dxa"/>
              <w:right w:w="80" w:type="dxa"/>
            </w:tcMar>
            <w:vAlign w:val="center"/>
          </w:tcPr>
          <w:p w14:paraId="51CEC46F"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0.2896</w:t>
            </w:r>
          </w:p>
        </w:tc>
      </w:tr>
      <w:tr w:rsidR="001B6D0E" w:rsidRPr="004C5247" w14:paraId="773E87AC" w14:textId="77777777" w:rsidTr="00FF0C05">
        <w:trPr>
          <w:jc w:val="center"/>
        </w:trPr>
        <w:tc>
          <w:tcPr>
            <w:tcW w:w="2256" w:type="dxa"/>
            <w:tcMar>
              <w:top w:w="80" w:type="dxa"/>
              <w:left w:w="80" w:type="dxa"/>
              <w:bottom w:w="80" w:type="dxa"/>
              <w:right w:w="80" w:type="dxa"/>
            </w:tcMar>
            <w:vAlign w:val="center"/>
          </w:tcPr>
          <w:p w14:paraId="74737EF6"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10</w:t>
            </w:r>
          </w:p>
        </w:tc>
        <w:tc>
          <w:tcPr>
            <w:tcW w:w="2256" w:type="dxa"/>
            <w:tcMar>
              <w:top w:w="80" w:type="dxa"/>
              <w:left w:w="80" w:type="dxa"/>
              <w:bottom w:w="80" w:type="dxa"/>
              <w:right w:w="80" w:type="dxa"/>
            </w:tcMar>
            <w:vAlign w:val="center"/>
          </w:tcPr>
          <w:p w14:paraId="0DDA8C0C"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Weak_Previous_Count</w:t>
            </w:r>
            <w:proofErr w:type="spellEnd"/>
          </w:p>
        </w:tc>
        <w:tc>
          <w:tcPr>
            <w:tcW w:w="2256" w:type="dxa"/>
            <w:tcMar>
              <w:top w:w="80" w:type="dxa"/>
              <w:left w:w="80" w:type="dxa"/>
              <w:bottom w:w="80" w:type="dxa"/>
              <w:right w:w="80" w:type="dxa"/>
            </w:tcMar>
            <w:vAlign w:val="center"/>
          </w:tcPr>
          <w:p w14:paraId="143B5266"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0.0258</w:t>
            </w:r>
          </w:p>
        </w:tc>
        <w:tc>
          <w:tcPr>
            <w:tcW w:w="2256" w:type="dxa"/>
            <w:tcMar>
              <w:top w:w="80" w:type="dxa"/>
              <w:left w:w="80" w:type="dxa"/>
              <w:bottom w:w="80" w:type="dxa"/>
              <w:right w:w="80" w:type="dxa"/>
            </w:tcMar>
            <w:vAlign w:val="center"/>
          </w:tcPr>
          <w:p w14:paraId="42D4C2B6"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0.1773</w:t>
            </w:r>
          </w:p>
        </w:tc>
      </w:tr>
      <w:tr w:rsidR="001B6D0E" w:rsidRPr="004C5247" w14:paraId="1A07440F" w14:textId="77777777" w:rsidTr="00FF0C05">
        <w:trPr>
          <w:jc w:val="center"/>
        </w:trPr>
        <w:tc>
          <w:tcPr>
            <w:tcW w:w="2256" w:type="dxa"/>
            <w:tcMar>
              <w:top w:w="80" w:type="dxa"/>
              <w:left w:w="80" w:type="dxa"/>
              <w:bottom w:w="80" w:type="dxa"/>
              <w:right w:w="80" w:type="dxa"/>
            </w:tcMar>
            <w:vAlign w:val="center"/>
          </w:tcPr>
          <w:p w14:paraId="34E7BD3B"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lastRenderedPageBreak/>
              <w:t>11</w:t>
            </w:r>
          </w:p>
        </w:tc>
        <w:tc>
          <w:tcPr>
            <w:tcW w:w="2256" w:type="dxa"/>
            <w:tcMar>
              <w:top w:w="80" w:type="dxa"/>
              <w:left w:w="80" w:type="dxa"/>
              <w:bottom w:w="80" w:type="dxa"/>
              <w:right w:w="80" w:type="dxa"/>
            </w:tcMar>
            <w:vAlign w:val="center"/>
          </w:tcPr>
          <w:p w14:paraId="39536211"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Elective_CA_Average</w:t>
            </w:r>
            <w:proofErr w:type="spellEnd"/>
          </w:p>
        </w:tc>
        <w:tc>
          <w:tcPr>
            <w:tcW w:w="2256" w:type="dxa"/>
            <w:tcMar>
              <w:top w:w="80" w:type="dxa"/>
              <w:left w:w="80" w:type="dxa"/>
              <w:bottom w:w="80" w:type="dxa"/>
              <w:right w:w="80" w:type="dxa"/>
            </w:tcMar>
            <w:vAlign w:val="center"/>
          </w:tcPr>
          <w:p w14:paraId="4EE5F3A7"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0.0207</w:t>
            </w:r>
          </w:p>
        </w:tc>
        <w:tc>
          <w:tcPr>
            <w:tcW w:w="2256" w:type="dxa"/>
            <w:tcMar>
              <w:top w:w="80" w:type="dxa"/>
              <w:left w:w="80" w:type="dxa"/>
              <w:bottom w:w="80" w:type="dxa"/>
              <w:right w:w="80" w:type="dxa"/>
            </w:tcMar>
            <w:vAlign w:val="center"/>
          </w:tcPr>
          <w:p w14:paraId="66C12076"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0.1421</w:t>
            </w:r>
          </w:p>
        </w:tc>
      </w:tr>
      <w:tr w:rsidR="001B6D0E" w:rsidRPr="004C5247" w14:paraId="11B4F56D" w14:textId="77777777" w:rsidTr="00FF0C05">
        <w:trPr>
          <w:jc w:val="center"/>
        </w:trPr>
        <w:tc>
          <w:tcPr>
            <w:tcW w:w="2256" w:type="dxa"/>
            <w:tcMar>
              <w:top w:w="80" w:type="dxa"/>
              <w:left w:w="80" w:type="dxa"/>
              <w:bottom w:w="80" w:type="dxa"/>
              <w:right w:w="80" w:type="dxa"/>
            </w:tcMar>
            <w:vAlign w:val="center"/>
          </w:tcPr>
          <w:p w14:paraId="23CAAA39"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12</w:t>
            </w:r>
          </w:p>
        </w:tc>
        <w:tc>
          <w:tcPr>
            <w:tcW w:w="2256" w:type="dxa"/>
            <w:tcMar>
              <w:top w:w="80" w:type="dxa"/>
              <w:left w:w="80" w:type="dxa"/>
              <w:bottom w:w="80" w:type="dxa"/>
              <w:right w:w="80" w:type="dxa"/>
            </w:tcMar>
            <w:vAlign w:val="center"/>
          </w:tcPr>
          <w:p w14:paraId="30F11E15"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Socioeconomic_Status</w:t>
            </w:r>
            <w:proofErr w:type="spellEnd"/>
          </w:p>
        </w:tc>
        <w:tc>
          <w:tcPr>
            <w:tcW w:w="2256" w:type="dxa"/>
            <w:tcMar>
              <w:top w:w="80" w:type="dxa"/>
              <w:left w:w="80" w:type="dxa"/>
              <w:bottom w:w="80" w:type="dxa"/>
              <w:right w:w="80" w:type="dxa"/>
            </w:tcMar>
            <w:vAlign w:val="center"/>
          </w:tcPr>
          <w:p w14:paraId="2D1BC926"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0.0052</w:t>
            </w:r>
          </w:p>
        </w:tc>
        <w:tc>
          <w:tcPr>
            <w:tcW w:w="2256" w:type="dxa"/>
            <w:tcMar>
              <w:top w:w="80" w:type="dxa"/>
              <w:left w:w="80" w:type="dxa"/>
              <w:bottom w:w="80" w:type="dxa"/>
              <w:right w:w="80" w:type="dxa"/>
            </w:tcMar>
            <w:vAlign w:val="center"/>
          </w:tcPr>
          <w:p w14:paraId="1E006F27"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0.0355</w:t>
            </w:r>
          </w:p>
        </w:tc>
      </w:tr>
      <w:tr w:rsidR="001B6D0E" w:rsidRPr="004C5247" w14:paraId="47E4B351" w14:textId="77777777" w:rsidTr="00FF0C05">
        <w:trPr>
          <w:jc w:val="center"/>
        </w:trPr>
        <w:tc>
          <w:tcPr>
            <w:tcW w:w="2256" w:type="dxa"/>
            <w:tcMar>
              <w:top w:w="80" w:type="dxa"/>
              <w:left w:w="80" w:type="dxa"/>
              <w:bottom w:w="80" w:type="dxa"/>
              <w:right w:w="80" w:type="dxa"/>
            </w:tcMar>
            <w:vAlign w:val="center"/>
          </w:tcPr>
          <w:p w14:paraId="66380A4C"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13</w:t>
            </w:r>
          </w:p>
        </w:tc>
        <w:tc>
          <w:tcPr>
            <w:tcW w:w="2256" w:type="dxa"/>
            <w:tcMar>
              <w:top w:w="80" w:type="dxa"/>
              <w:left w:w="80" w:type="dxa"/>
              <w:bottom w:w="80" w:type="dxa"/>
              <w:right w:w="80" w:type="dxa"/>
            </w:tcMar>
            <w:vAlign w:val="center"/>
          </w:tcPr>
          <w:p w14:paraId="0EEFEC31"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Age</w:t>
            </w:r>
          </w:p>
        </w:tc>
        <w:tc>
          <w:tcPr>
            <w:tcW w:w="2256" w:type="dxa"/>
            <w:tcMar>
              <w:top w:w="80" w:type="dxa"/>
              <w:left w:w="80" w:type="dxa"/>
              <w:bottom w:w="80" w:type="dxa"/>
              <w:right w:w="80" w:type="dxa"/>
            </w:tcMar>
            <w:vAlign w:val="center"/>
          </w:tcPr>
          <w:p w14:paraId="2544BA77"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0.0027</w:t>
            </w:r>
          </w:p>
        </w:tc>
        <w:tc>
          <w:tcPr>
            <w:tcW w:w="2256" w:type="dxa"/>
            <w:tcMar>
              <w:top w:w="80" w:type="dxa"/>
              <w:left w:w="80" w:type="dxa"/>
              <w:bottom w:w="80" w:type="dxa"/>
              <w:right w:w="80" w:type="dxa"/>
            </w:tcMar>
            <w:vAlign w:val="center"/>
          </w:tcPr>
          <w:p w14:paraId="58B23694"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0.0186</w:t>
            </w:r>
          </w:p>
        </w:tc>
      </w:tr>
      <w:tr w:rsidR="001B6D0E" w:rsidRPr="004C5247" w14:paraId="011AF8EC" w14:textId="77777777" w:rsidTr="00FF0C05">
        <w:trPr>
          <w:jc w:val="center"/>
        </w:trPr>
        <w:tc>
          <w:tcPr>
            <w:tcW w:w="2256" w:type="dxa"/>
            <w:tcMar>
              <w:top w:w="80" w:type="dxa"/>
              <w:left w:w="80" w:type="dxa"/>
              <w:bottom w:w="80" w:type="dxa"/>
              <w:right w:w="80" w:type="dxa"/>
            </w:tcMar>
            <w:vAlign w:val="center"/>
          </w:tcPr>
          <w:p w14:paraId="2BC00551"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14</w:t>
            </w:r>
          </w:p>
        </w:tc>
        <w:tc>
          <w:tcPr>
            <w:tcW w:w="2256" w:type="dxa"/>
            <w:tcMar>
              <w:top w:w="80" w:type="dxa"/>
              <w:left w:w="80" w:type="dxa"/>
              <w:bottom w:w="80" w:type="dxa"/>
              <w:right w:w="80" w:type="dxa"/>
            </w:tcMar>
            <w:vAlign w:val="center"/>
          </w:tcPr>
          <w:p w14:paraId="0098B492"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Level</w:t>
            </w:r>
          </w:p>
        </w:tc>
        <w:tc>
          <w:tcPr>
            <w:tcW w:w="2256" w:type="dxa"/>
            <w:tcMar>
              <w:top w:w="80" w:type="dxa"/>
              <w:left w:w="80" w:type="dxa"/>
              <w:bottom w:w="80" w:type="dxa"/>
              <w:right w:w="80" w:type="dxa"/>
            </w:tcMar>
            <w:vAlign w:val="center"/>
          </w:tcPr>
          <w:p w14:paraId="7D53E4BB"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0.0021</w:t>
            </w:r>
          </w:p>
        </w:tc>
        <w:tc>
          <w:tcPr>
            <w:tcW w:w="2256" w:type="dxa"/>
            <w:tcMar>
              <w:top w:w="80" w:type="dxa"/>
              <w:left w:w="80" w:type="dxa"/>
              <w:bottom w:w="80" w:type="dxa"/>
              <w:right w:w="80" w:type="dxa"/>
            </w:tcMar>
            <w:vAlign w:val="center"/>
          </w:tcPr>
          <w:p w14:paraId="167AD3C5"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0.0141</w:t>
            </w:r>
          </w:p>
        </w:tc>
      </w:tr>
      <w:tr w:rsidR="001B6D0E" w:rsidRPr="004C5247" w14:paraId="32A88DDB" w14:textId="77777777" w:rsidTr="00FF0C05">
        <w:trPr>
          <w:jc w:val="center"/>
        </w:trPr>
        <w:tc>
          <w:tcPr>
            <w:tcW w:w="2256" w:type="dxa"/>
            <w:tcMar>
              <w:top w:w="80" w:type="dxa"/>
              <w:left w:w="80" w:type="dxa"/>
              <w:bottom w:w="80" w:type="dxa"/>
              <w:right w:w="80" w:type="dxa"/>
            </w:tcMar>
            <w:vAlign w:val="center"/>
          </w:tcPr>
          <w:p w14:paraId="02CC2CBC"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15</w:t>
            </w:r>
          </w:p>
        </w:tc>
        <w:tc>
          <w:tcPr>
            <w:tcW w:w="2256" w:type="dxa"/>
            <w:tcMar>
              <w:top w:w="80" w:type="dxa"/>
              <w:left w:w="80" w:type="dxa"/>
              <w:bottom w:w="80" w:type="dxa"/>
              <w:right w:w="80" w:type="dxa"/>
            </w:tcMar>
            <w:vAlign w:val="center"/>
          </w:tcPr>
          <w:p w14:paraId="6DDCE836" w14:textId="77777777" w:rsidR="001B6D0E" w:rsidRPr="004C5247" w:rsidRDefault="001B6D0E" w:rsidP="00C82A49">
            <w:pPr>
              <w:spacing w:line="360" w:lineRule="auto"/>
              <w:rPr>
                <w:rFonts w:ascii="Times New Roman" w:hAnsi="Times New Roman" w:cs="Times New Roman"/>
                <w:sz w:val="24"/>
                <w:szCs w:val="24"/>
              </w:rPr>
            </w:pPr>
            <w:proofErr w:type="spellStart"/>
            <w:r w:rsidRPr="004C5247">
              <w:rPr>
                <w:rFonts w:ascii="Times New Roman" w:hAnsi="Times New Roman" w:cs="Times New Roman"/>
                <w:sz w:val="24"/>
                <w:szCs w:val="24"/>
              </w:rPr>
              <w:t>Total_Units</w:t>
            </w:r>
            <w:proofErr w:type="spellEnd"/>
          </w:p>
        </w:tc>
        <w:tc>
          <w:tcPr>
            <w:tcW w:w="2256" w:type="dxa"/>
            <w:tcMar>
              <w:top w:w="80" w:type="dxa"/>
              <w:left w:w="80" w:type="dxa"/>
              <w:bottom w:w="80" w:type="dxa"/>
              <w:right w:w="80" w:type="dxa"/>
            </w:tcMar>
            <w:vAlign w:val="center"/>
          </w:tcPr>
          <w:p w14:paraId="4EC542A2"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0.0013</w:t>
            </w:r>
          </w:p>
        </w:tc>
        <w:tc>
          <w:tcPr>
            <w:tcW w:w="2256" w:type="dxa"/>
            <w:tcMar>
              <w:top w:w="80" w:type="dxa"/>
              <w:left w:w="80" w:type="dxa"/>
              <w:bottom w:w="80" w:type="dxa"/>
              <w:right w:w="80" w:type="dxa"/>
            </w:tcMar>
            <w:vAlign w:val="center"/>
          </w:tcPr>
          <w:p w14:paraId="009A1872"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0.0089</w:t>
            </w:r>
          </w:p>
        </w:tc>
      </w:tr>
      <w:tr w:rsidR="001B6D0E" w:rsidRPr="004C5247" w14:paraId="28580606" w14:textId="77777777" w:rsidTr="00FF0C05">
        <w:trPr>
          <w:jc w:val="center"/>
        </w:trPr>
        <w:tc>
          <w:tcPr>
            <w:tcW w:w="2256" w:type="dxa"/>
            <w:tcMar>
              <w:top w:w="80" w:type="dxa"/>
              <w:left w:w="80" w:type="dxa"/>
              <w:bottom w:w="80" w:type="dxa"/>
              <w:right w:w="80" w:type="dxa"/>
            </w:tcMar>
            <w:vAlign w:val="center"/>
          </w:tcPr>
          <w:p w14:paraId="0756C622"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16</w:t>
            </w:r>
          </w:p>
        </w:tc>
        <w:tc>
          <w:tcPr>
            <w:tcW w:w="2256" w:type="dxa"/>
            <w:tcMar>
              <w:top w:w="80" w:type="dxa"/>
              <w:left w:w="80" w:type="dxa"/>
              <w:bottom w:w="80" w:type="dxa"/>
              <w:right w:w="80" w:type="dxa"/>
            </w:tcMar>
            <w:vAlign w:val="center"/>
          </w:tcPr>
          <w:p w14:paraId="26FBAE7A"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Gender</w:t>
            </w:r>
          </w:p>
        </w:tc>
        <w:tc>
          <w:tcPr>
            <w:tcW w:w="2256" w:type="dxa"/>
            <w:tcMar>
              <w:top w:w="80" w:type="dxa"/>
              <w:left w:w="80" w:type="dxa"/>
              <w:bottom w:w="80" w:type="dxa"/>
              <w:right w:w="80" w:type="dxa"/>
            </w:tcMar>
            <w:vAlign w:val="center"/>
          </w:tcPr>
          <w:p w14:paraId="20614F48"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0.0010</w:t>
            </w:r>
          </w:p>
        </w:tc>
        <w:tc>
          <w:tcPr>
            <w:tcW w:w="2256" w:type="dxa"/>
            <w:tcMar>
              <w:top w:w="80" w:type="dxa"/>
              <w:left w:w="80" w:type="dxa"/>
              <w:bottom w:w="80" w:type="dxa"/>
              <w:right w:w="80" w:type="dxa"/>
            </w:tcMar>
            <w:vAlign w:val="center"/>
          </w:tcPr>
          <w:p w14:paraId="502B4DE4"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0.0069</w:t>
            </w:r>
          </w:p>
        </w:tc>
      </w:tr>
      <w:tr w:rsidR="001B6D0E" w:rsidRPr="004C5247" w14:paraId="362FF011" w14:textId="77777777" w:rsidTr="00FF0C05">
        <w:trPr>
          <w:jc w:val="center"/>
        </w:trPr>
        <w:tc>
          <w:tcPr>
            <w:tcW w:w="2256" w:type="dxa"/>
            <w:tcMar>
              <w:top w:w="80" w:type="dxa"/>
              <w:left w:w="80" w:type="dxa"/>
              <w:bottom w:w="80" w:type="dxa"/>
              <w:right w:w="80" w:type="dxa"/>
            </w:tcMar>
            <w:vAlign w:val="center"/>
          </w:tcPr>
          <w:p w14:paraId="53EBDC69"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17</w:t>
            </w:r>
          </w:p>
        </w:tc>
        <w:tc>
          <w:tcPr>
            <w:tcW w:w="2256" w:type="dxa"/>
            <w:tcMar>
              <w:top w:w="80" w:type="dxa"/>
              <w:left w:w="80" w:type="dxa"/>
              <w:bottom w:w="80" w:type="dxa"/>
              <w:right w:w="80" w:type="dxa"/>
            </w:tcMar>
            <w:vAlign w:val="center"/>
          </w:tcPr>
          <w:p w14:paraId="1A7385E2"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Semester</w:t>
            </w:r>
          </w:p>
        </w:tc>
        <w:tc>
          <w:tcPr>
            <w:tcW w:w="2256" w:type="dxa"/>
            <w:tcMar>
              <w:top w:w="80" w:type="dxa"/>
              <w:left w:w="80" w:type="dxa"/>
              <w:bottom w:w="80" w:type="dxa"/>
              <w:right w:w="80" w:type="dxa"/>
            </w:tcMar>
            <w:vAlign w:val="center"/>
          </w:tcPr>
          <w:p w14:paraId="5CE3EB7E"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0.0010</w:t>
            </w:r>
          </w:p>
        </w:tc>
        <w:tc>
          <w:tcPr>
            <w:tcW w:w="2256" w:type="dxa"/>
            <w:tcMar>
              <w:top w:w="80" w:type="dxa"/>
              <w:left w:w="80" w:type="dxa"/>
              <w:bottom w:w="80" w:type="dxa"/>
              <w:right w:w="80" w:type="dxa"/>
            </w:tcMar>
            <w:vAlign w:val="center"/>
          </w:tcPr>
          <w:p w14:paraId="2ECE2A0D" w14:textId="77777777" w:rsidR="001B6D0E" w:rsidRPr="004C5247" w:rsidRDefault="001B6D0E"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0.0069</w:t>
            </w:r>
          </w:p>
        </w:tc>
      </w:tr>
    </w:tbl>
    <w:p w14:paraId="2CFBC23A" w14:textId="762DAC72" w:rsidR="006658F1" w:rsidRDefault="006658F1"/>
    <w:p w14:paraId="513D7F68" w14:textId="211DFFAA" w:rsidR="004C5247" w:rsidRPr="004C5247" w:rsidRDefault="004C5247" w:rsidP="004C5247">
      <w:pPr>
        <w:spacing w:line="360" w:lineRule="auto"/>
        <w:jc w:val="both"/>
        <w:rPr>
          <w:rFonts w:ascii="Times New Roman" w:hAnsi="Times New Roman" w:cs="Times New Roman"/>
          <w:sz w:val="24"/>
          <w:szCs w:val="24"/>
        </w:rPr>
      </w:pPr>
      <w:r w:rsidRPr="004C5247">
        <w:rPr>
          <w:rFonts w:ascii="Times New Roman" w:hAnsi="Times New Roman" w:cs="Times New Roman"/>
          <w:sz w:val="24"/>
          <w:szCs w:val="24"/>
        </w:rPr>
        <w:t xml:space="preserve">The order of importance in feature importance clearly suggests that features like </w:t>
      </w:r>
      <w:proofErr w:type="spellStart"/>
      <w:r w:rsidRPr="004C5247">
        <w:rPr>
          <w:rFonts w:ascii="Times New Roman" w:hAnsi="Times New Roman" w:cs="Times New Roman"/>
          <w:sz w:val="24"/>
          <w:szCs w:val="24"/>
        </w:rPr>
        <w:t>CourseCAAverage</w:t>
      </w:r>
      <w:proofErr w:type="spellEnd"/>
      <w:r w:rsidRPr="004C5247">
        <w:rPr>
          <w:rFonts w:ascii="Times New Roman" w:hAnsi="Times New Roman" w:cs="Times New Roman"/>
          <w:sz w:val="24"/>
          <w:szCs w:val="24"/>
        </w:rPr>
        <w:t xml:space="preserve">, </w:t>
      </w:r>
      <w:proofErr w:type="spellStart"/>
      <w:r w:rsidRPr="004C5247">
        <w:rPr>
          <w:rFonts w:ascii="Times New Roman" w:hAnsi="Times New Roman" w:cs="Times New Roman"/>
          <w:sz w:val="24"/>
          <w:szCs w:val="24"/>
        </w:rPr>
        <w:t>WeakCACount</w:t>
      </w:r>
      <w:proofErr w:type="spellEnd"/>
      <w:r w:rsidRPr="004C5247">
        <w:rPr>
          <w:rFonts w:ascii="Times New Roman" w:hAnsi="Times New Roman" w:cs="Times New Roman"/>
          <w:sz w:val="24"/>
          <w:szCs w:val="24"/>
        </w:rPr>
        <w:t xml:space="preserve">, </w:t>
      </w:r>
      <w:proofErr w:type="spellStart"/>
      <w:r w:rsidRPr="004C5247">
        <w:rPr>
          <w:rFonts w:ascii="Times New Roman" w:hAnsi="Times New Roman" w:cs="Times New Roman"/>
          <w:sz w:val="24"/>
          <w:szCs w:val="24"/>
        </w:rPr>
        <w:t>CoreCAAverage</w:t>
      </w:r>
      <w:proofErr w:type="spellEnd"/>
      <w:r w:rsidRPr="004C5247">
        <w:rPr>
          <w:rFonts w:ascii="Times New Roman" w:hAnsi="Times New Roman" w:cs="Times New Roman"/>
          <w:sz w:val="24"/>
          <w:szCs w:val="24"/>
        </w:rPr>
        <w:t xml:space="preserve">, </w:t>
      </w:r>
      <w:proofErr w:type="spellStart"/>
      <w:r w:rsidRPr="004C5247">
        <w:rPr>
          <w:rFonts w:ascii="Times New Roman" w:hAnsi="Times New Roman" w:cs="Times New Roman"/>
          <w:sz w:val="24"/>
          <w:szCs w:val="24"/>
        </w:rPr>
        <w:t>LowestCAScore</w:t>
      </w:r>
      <w:proofErr w:type="spellEnd"/>
      <w:r w:rsidRPr="004C5247">
        <w:rPr>
          <w:rFonts w:ascii="Times New Roman" w:hAnsi="Times New Roman" w:cs="Times New Roman"/>
          <w:sz w:val="24"/>
          <w:szCs w:val="24"/>
        </w:rPr>
        <w:t xml:space="preserve">, </w:t>
      </w:r>
      <w:proofErr w:type="spellStart"/>
      <w:r w:rsidRPr="004C5247">
        <w:rPr>
          <w:rFonts w:ascii="Times New Roman" w:hAnsi="Times New Roman" w:cs="Times New Roman"/>
          <w:sz w:val="24"/>
          <w:szCs w:val="24"/>
        </w:rPr>
        <w:t>UniversityCAAverage</w:t>
      </w:r>
      <w:proofErr w:type="spellEnd"/>
      <w:r w:rsidRPr="004C5247">
        <w:rPr>
          <w:rFonts w:ascii="Times New Roman" w:hAnsi="Times New Roman" w:cs="Times New Roman"/>
          <w:sz w:val="24"/>
          <w:szCs w:val="24"/>
        </w:rPr>
        <w:t xml:space="preserve">, </w:t>
      </w:r>
      <w:proofErr w:type="spellStart"/>
      <w:r w:rsidRPr="004C5247">
        <w:rPr>
          <w:rFonts w:ascii="Times New Roman" w:hAnsi="Times New Roman" w:cs="Times New Roman"/>
          <w:sz w:val="24"/>
          <w:szCs w:val="24"/>
        </w:rPr>
        <w:t>PreviousCourseAverage</w:t>
      </w:r>
      <w:proofErr w:type="spellEnd"/>
      <w:r w:rsidRPr="004C5247">
        <w:rPr>
          <w:rFonts w:ascii="Times New Roman" w:hAnsi="Times New Roman" w:cs="Times New Roman"/>
          <w:sz w:val="24"/>
          <w:szCs w:val="24"/>
        </w:rPr>
        <w:t xml:space="preserve">, </w:t>
      </w:r>
      <w:proofErr w:type="spellStart"/>
      <w:r w:rsidRPr="004C5247">
        <w:rPr>
          <w:rFonts w:ascii="Times New Roman" w:hAnsi="Times New Roman" w:cs="Times New Roman"/>
          <w:sz w:val="24"/>
          <w:szCs w:val="24"/>
        </w:rPr>
        <w:t>PreviousCGPA</w:t>
      </w:r>
      <w:proofErr w:type="spellEnd"/>
      <w:r w:rsidRPr="004C5247">
        <w:rPr>
          <w:rFonts w:ascii="Times New Roman" w:hAnsi="Times New Roman" w:cs="Times New Roman"/>
          <w:sz w:val="24"/>
          <w:szCs w:val="24"/>
        </w:rPr>
        <w:t xml:space="preserve"> are among the highest in importance. This explains why features based on objective measures of academic performance have greater influence on the system. The lesser importance on Gender, Semester, Level, Age, </w:t>
      </w:r>
      <w:proofErr w:type="spellStart"/>
      <w:r w:rsidRPr="004C5247">
        <w:rPr>
          <w:rFonts w:ascii="Times New Roman" w:hAnsi="Times New Roman" w:cs="Times New Roman"/>
          <w:sz w:val="24"/>
          <w:szCs w:val="24"/>
        </w:rPr>
        <w:t>SocioeconomicStatus</w:t>
      </w:r>
      <w:proofErr w:type="spellEnd"/>
      <w:r w:rsidRPr="004C5247">
        <w:rPr>
          <w:rFonts w:ascii="Times New Roman" w:hAnsi="Times New Roman" w:cs="Times New Roman"/>
          <w:sz w:val="24"/>
          <w:szCs w:val="24"/>
        </w:rPr>
        <w:t xml:space="preserve"> shows that variables relating to demographics and background do not play a vital role in the model. This is considered ethical use of the system as the prediction relies on objective academic evidence.</w:t>
      </w:r>
    </w:p>
    <w:p w14:paraId="4C6EF05B" w14:textId="15DE24B2" w:rsidR="006658F1" w:rsidRDefault="008B0450">
      <w:pPr>
        <w:spacing w:after="0" w:line="360" w:lineRule="auto"/>
        <w:jc w:val="center"/>
      </w:pPr>
      <w:r w:rsidRPr="008B0450">
        <w:rPr>
          <w:noProof/>
        </w:rPr>
        <w:drawing>
          <wp:inline distT="0" distB="0" distL="0" distR="0" wp14:anchorId="0632847A" wp14:editId="17B70288">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5707A434" w14:textId="77777777" w:rsidR="006658F1" w:rsidRDefault="009A22F7">
      <w:pPr>
        <w:spacing w:after="0" w:line="360" w:lineRule="auto"/>
        <w:jc w:val="center"/>
      </w:pPr>
      <w:r>
        <w:rPr>
          <w:rFonts w:ascii="Times New Roman" w:eastAsia="Times New Roman" w:hAnsi="Times New Roman"/>
          <w:b/>
          <w:color w:val="000000"/>
          <w:sz w:val="24"/>
        </w:rPr>
        <w:t>Figure 4.6 Feature Importance Chart</w:t>
      </w:r>
    </w:p>
    <w:p w14:paraId="5B33543A" w14:textId="77777777" w:rsidR="006658F1" w:rsidRPr="009F0186" w:rsidRDefault="009A22F7">
      <w:pPr>
        <w:pStyle w:val="Heading2"/>
        <w:spacing w:before="0" w:line="360" w:lineRule="auto"/>
      </w:pPr>
      <w:bookmarkStart w:id="126" w:name="_Toc232516807"/>
      <w:r w:rsidRPr="009F0186">
        <w:rPr>
          <w:rFonts w:ascii="Times New Roman" w:eastAsia="Times New Roman" w:hAnsi="Times New Roman"/>
          <w:b/>
          <w:color w:val="000000"/>
        </w:rPr>
        <w:lastRenderedPageBreak/>
        <w:t>4.8 System Testing and Validation</w:t>
      </w:r>
      <w:bookmarkEnd w:id="126"/>
    </w:p>
    <w:p w14:paraId="190E7C02" w14:textId="1F001AAA" w:rsidR="00C82A49" w:rsidRDefault="004C5247" w:rsidP="004C5247">
      <w:pPr>
        <w:spacing w:after="0" w:line="360" w:lineRule="auto"/>
        <w:jc w:val="both"/>
        <w:rPr>
          <w:rFonts w:ascii="Times New Roman" w:eastAsia="Times New Roman" w:hAnsi="Times New Roman"/>
          <w:color w:val="000000"/>
          <w:sz w:val="24"/>
        </w:rPr>
      </w:pPr>
      <w:r w:rsidRPr="004C5247">
        <w:rPr>
          <w:rFonts w:ascii="Times New Roman" w:eastAsia="Times New Roman" w:hAnsi="Times New Roman"/>
          <w:color w:val="000000"/>
          <w:sz w:val="24"/>
        </w:rPr>
        <w:t xml:space="preserve">System testing was conducted to ensure that </w:t>
      </w:r>
      <w:proofErr w:type="spellStart"/>
      <w:r w:rsidRPr="004C5247">
        <w:rPr>
          <w:rFonts w:ascii="Times New Roman" w:eastAsia="Times New Roman" w:hAnsi="Times New Roman"/>
          <w:color w:val="000000"/>
          <w:sz w:val="24"/>
        </w:rPr>
        <w:t>EduPredict</w:t>
      </w:r>
      <w:proofErr w:type="spellEnd"/>
      <w:r w:rsidRPr="004C5247">
        <w:rPr>
          <w:rFonts w:ascii="Times New Roman" w:eastAsia="Times New Roman" w:hAnsi="Times New Roman"/>
          <w:color w:val="000000"/>
          <w:sz w:val="24"/>
        </w:rPr>
        <w:t xml:space="preserve"> AI operates as expected. The system tests that were performed were: checking availability of backend, predicting valid prediction, checking validation of input, checking batch upload, checking of retrieving record and checking of retrieving insight on dashboard.</w:t>
      </w:r>
      <w:r w:rsidR="001A4C97">
        <w:rPr>
          <w:rFonts w:ascii="Times New Roman" w:eastAsia="Times New Roman" w:hAnsi="Times New Roman"/>
          <w:color w:val="000000"/>
          <w:sz w:val="24"/>
          <w:lang w:val="en-GB"/>
        </w:rPr>
        <w:t xml:space="preserve"> </w:t>
      </w:r>
      <w:r w:rsidRPr="004C5247">
        <w:rPr>
          <w:rFonts w:ascii="Times New Roman" w:eastAsia="Times New Roman" w:hAnsi="Times New Roman"/>
          <w:color w:val="000000"/>
          <w:sz w:val="24"/>
        </w:rPr>
        <w:t>Validation test ensures that system is able to reject invalid CA score, previous score, CGPA, missing field, invalid level and invalid semester value. Validation test on batch upload ensures that the uploaded file is validated for presence of the necessary fields and that "</w:t>
      </w:r>
      <w:proofErr w:type="spellStart"/>
      <w:r w:rsidRPr="004C5247">
        <w:rPr>
          <w:rFonts w:ascii="Times New Roman" w:eastAsia="Times New Roman" w:hAnsi="Times New Roman"/>
          <w:color w:val="000000"/>
          <w:sz w:val="24"/>
        </w:rPr>
        <w:t>Performance_Status</w:t>
      </w:r>
      <w:proofErr w:type="spellEnd"/>
      <w:r w:rsidRPr="004C5247">
        <w:rPr>
          <w:rFonts w:ascii="Times New Roman" w:eastAsia="Times New Roman" w:hAnsi="Times New Roman"/>
          <w:color w:val="000000"/>
          <w:sz w:val="24"/>
        </w:rPr>
        <w:t>" is not required in input.</w:t>
      </w:r>
    </w:p>
    <w:p w14:paraId="721C54BE" w14:textId="77777777" w:rsidR="00C82A49" w:rsidRDefault="00C82A49" w:rsidP="004C5247">
      <w:pPr>
        <w:spacing w:after="0" w:line="360" w:lineRule="auto"/>
        <w:jc w:val="both"/>
        <w:rPr>
          <w:rFonts w:ascii="Times New Roman" w:eastAsia="Times New Roman" w:hAnsi="Times New Roman"/>
          <w:color w:val="000000"/>
          <w:sz w:val="24"/>
        </w:rPr>
      </w:pPr>
    </w:p>
    <w:p w14:paraId="5364F492" w14:textId="0397DFDD" w:rsidR="006658F1" w:rsidRDefault="009A22F7" w:rsidP="004C5247">
      <w:pPr>
        <w:spacing w:after="0" w:line="360" w:lineRule="auto"/>
        <w:rPr>
          <w:rFonts w:ascii="Times New Roman" w:eastAsia="Times New Roman" w:hAnsi="Times New Roman"/>
          <w:b/>
          <w:bCs/>
          <w:color w:val="000000"/>
          <w:sz w:val="24"/>
        </w:rPr>
      </w:pPr>
      <w:r w:rsidRPr="004C5247">
        <w:rPr>
          <w:rFonts w:ascii="Times New Roman" w:eastAsia="Times New Roman" w:hAnsi="Times New Roman"/>
          <w:b/>
          <w:bCs/>
          <w:color w:val="000000"/>
          <w:sz w:val="24"/>
        </w:rPr>
        <w:t>Table 4.4: API Route Test Summary</w:t>
      </w:r>
    </w:p>
    <w:tbl>
      <w:tblPr>
        <w:tblStyle w:val="TableGrid"/>
        <w:tblW w:w="0" w:type="auto"/>
        <w:jc w:val="center"/>
        <w:tblLook w:val="04A0" w:firstRow="1" w:lastRow="0" w:firstColumn="1" w:lastColumn="0" w:noHBand="0" w:noVBand="1"/>
      </w:tblPr>
      <w:tblGrid>
        <w:gridCol w:w="1983"/>
        <w:gridCol w:w="2453"/>
        <w:gridCol w:w="2453"/>
        <w:gridCol w:w="1866"/>
      </w:tblGrid>
      <w:tr w:rsidR="004C5247" w14:paraId="10F2B439" w14:textId="77777777" w:rsidTr="00FF0C05">
        <w:trPr>
          <w:jc w:val="center"/>
        </w:trPr>
        <w:tc>
          <w:tcPr>
            <w:tcW w:w="2256" w:type="dxa"/>
            <w:shd w:val="clear" w:color="auto" w:fill="FFFFFF"/>
            <w:tcMar>
              <w:top w:w="80" w:type="dxa"/>
              <w:left w:w="80" w:type="dxa"/>
              <w:bottom w:w="80" w:type="dxa"/>
              <w:right w:w="80" w:type="dxa"/>
            </w:tcMar>
            <w:vAlign w:val="center"/>
          </w:tcPr>
          <w:p w14:paraId="1DE85AC9"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Test Case</w:t>
            </w:r>
          </w:p>
        </w:tc>
        <w:tc>
          <w:tcPr>
            <w:tcW w:w="2256" w:type="dxa"/>
            <w:shd w:val="clear" w:color="auto" w:fill="FFFFFF"/>
            <w:tcMar>
              <w:top w:w="80" w:type="dxa"/>
              <w:left w:w="80" w:type="dxa"/>
              <w:bottom w:w="80" w:type="dxa"/>
              <w:right w:w="80" w:type="dxa"/>
            </w:tcMar>
            <w:vAlign w:val="center"/>
          </w:tcPr>
          <w:p w14:paraId="75EF883D"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Purpose</w:t>
            </w:r>
          </w:p>
        </w:tc>
        <w:tc>
          <w:tcPr>
            <w:tcW w:w="2256" w:type="dxa"/>
            <w:shd w:val="clear" w:color="auto" w:fill="FFFFFF"/>
            <w:tcMar>
              <w:top w:w="80" w:type="dxa"/>
              <w:left w:w="80" w:type="dxa"/>
              <w:bottom w:w="80" w:type="dxa"/>
              <w:right w:w="80" w:type="dxa"/>
            </w:tcMar>
            <w:vAlign w:val="center"/>
          </w:tcPr>
          <w:p w14:paraId="014A8759"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Expected Result</w:t>
            </w:r>
          </w:p>
        </w:tc>
        <w:tc>
          <w:tcPr>
            <w:tcW w:w="2256" w:type="dxa"/>
            <w:shd w:val="clear" w:color="auto" w:fill="FFFFFF"/>
            <w:tcMar>
              <w:top w:w="80" w:type="dxa"/>
              <w:left w:w="80" w:type="dxa"/>
              <w:bottom w:w="80" w:type="dxa"/>
              <w:right w:w="80" w:type="dxa"/>
            </w:tcMar>
            <w:vAlign w:val="center"/>
          </w:tcPr>
          <w:p w14:paraId="23370620"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Test Status</w:t>
            </w:r>
          </w:p>
        </w:tc>
      </w:tr>
      <w:tr w:rsidR="004C5247" w14:paraId="27121076" w14:textId="77777777" w:rsidTr="00FF0C05">
        <w:trPr>
          <w:jc w:val="center"/>
        </w:trPr>
        <w:tc>
          <w:tcPr>
            <w:tcW w:w="2256" w:type="dxa"/>
            <w:tcMar>
              <w:top w:w="80" w:type="dxa"/>
              <w:left w:w="80" w:type="dxa"/>
              <w:bottom w:w="80" w:type="dxa"/>
              <w:right w:w="80" w:type="dxa"/>
            </w:tcMar>
            <w:vAlign w:val="center"/>
          </w:tcPr>
          <w:p w14:paraId="49F8AF55"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Health Check Test</w:t>
            </w:r>
          </w:p>
        </w:tc>
        <w:tc>
          <w:tcPr>
            <w:tcW w:w="2256" w:type="dxa"/>
            <w:tcMar>
              <w:top w:w="80" w:type="dxa"/>
              <w:left w:w="80" w:type="dxa"/>
              <w:bottom w:w="80" w:type="dxa"/>
              <w:right w:w="80" w:type="dxa"/>
            </w:tcMar>
            <w:vAlign w:val="center"/>
          </w:tcPr>
          <w:p w14:paraId="646B300C"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Verify that the backend server is running.</w:t>
            </w:r>
          </w:p>
        </w:tc>
        <w:tc>
          <w:tcPr>
            <w:tcW w:w="2256" w:type="dxa"/>
            <w:tcMar>
              <w:top w:w="80" w:type="dxa"/>
              <w:left w:w="80" w:type="dxa"/>
              <w:bottom w:w="80" w:type="dxa"/>
              <w:right w:w="80" w:type="dxa"/>
            </w:tcMar>
            <w:vAlign w:val="center"/>
          </w:tcPr>
          <w:p w14:paraId="7F1F2E8C"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Server returns a success response.</w:t>
            </w:r>
          </w:p>
        </w:tc>
        <w:tc>
          <w:tcPr>
            <w:tcW w:w="2256" w:type="dxa"/>
            <w:tcMar>
              <w:top w:w="80" w:type="dxa"/>
              <w:left w:w="80" w:type="dxa"/>
              <w:bottom w:w="80" w:type="dxa"/>
              <w:right w:w="80" w:type="dxa"/>
            </w:tcMar>
            <w:vAlign w:val="center"/>
          </w:tcPr>
          <w:p w14:paraId="6A49AA2B"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r w:rsidR="004C5247" w14:paraId="256CD145" w14:textId="77777777" w:rsidTr="00FF0C05">
        <w:trPr>
          <w:jc w:val="center"/>
        </w:trPr>
        <w:tc>
          <w:tcPr>
            <w:tcW w:w="2256" w:type="dxa"/>
            <w:tcMar>
              <w:top w:w="80" w:type="dxa"/>
              <w:left w:w="80" w:type="dxa"/>
              <w:bottom w:w="80" w:type="dxa"/>
              <w:right w:w="80" w:type="dxa"/>
            </w:tcMar>
            <w:vAlign w:val="center"/>
          </w:tcPr>
          <w:p w14:paraId="7B0E345D"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Valid Single Prediction Test</w:t>
            </w:r>
          </w:p>
        </w:tc>
        <w:tc>
          <w:tcPr>
            <w:tcW w:w="2256" w:type="dxa"/>
            <w:tcMar>
              <w:top w:w="80" w:type="dxa"/>
              <w:left w:w="80" w:type="dxa"/>
              <w:bottom w:w="80" w:type="dxa"/>
              <w:right w:w="80" w:type="dxa"/>
            </w:tcMar>
            <w:vAlign w:val="center"/>
          </w:tcPr>
          <w:p w14:paraId="6AFBC826"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Verify that valid student data returns a prediction.</w:t>
            </w:r>
          </w:p>
        </w:tc>
        <w:tc>
          <w:tcPr>
            <w:tcW w:w="2256" w:type="dxa"/>
            <w:tcMar>
              <w:top w:w="80" w:type="dxa"/>
              <w:left w:w="80" w:type="dxa"/>
              <w:bottom w:w="80" w:type="dxa"/>
              <w:right w:w="80" w:type="dxa"/>
            </w:tcMar>
            <w:vAlign w:val="center"/>
          </w:tcPr>
          <w:p w14:paraId="583A3717"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System returns predicted status and confidence.</w:t>
            </w:r>
          </w:p>
        </w:tc>
        <w:tc>
          <w:tcPr>
            <w:tcW w:w="2256" w:type="dxa"/>
            <w:tcMar>
              <w:top w:w="80" w:type="dxa"/>
              <w:left w:w="80" w:type="dxa"/>
              <w:bottom w:w="80" w:type="dxa"/>
              <w:right w:w="80" w:type="dxa"/>
            </w:tcMar>
            <w:vAlign w:val="center"/>
          </w:tcPr>
          <w:p w14:paraId="4C604CBD"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r w:rsidR="004C5247" w14:paraId="440C278F" w14:textId="77777777" w:rsidTr="00FF0C05">
        <w:trPr>
          <w:jc w:val="center"/>
        </w:trPr>
        <w:tc>
          <w:tcPr>
            <w:tcW w:w="2256" w:type="dxa"/>
            <w:tcMar>
              <w:top w:w="80" w:type="dxa"/>
              <w:left w:w="80" w:type="dxa"/>
              <w:bottom w:w="80" w:type="dxa"/>
              <w:right w:w="80" w:type="dxa"/>
            </w:tcMar>
            <w:vAlign w:val="center"/>
          </w:tcPr>
          <w:p w14:paraId="5AA4F90A"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Invalid CA Score Test</w:t>
            </w:r>
          </w:p>
        </w:tc>
        <w:tc>
          <w:tcPr>
            <w:tcW w:w="2256" w:type="dxa"/>
            <w:tcMar>
              <w:top w:w="80" w:type="dxa"/>
              <w:left w:w="80" w:type="dxa"/>
              <w:bottom w:w="80" w:type="dxa"/>
              <w:right w:w="80" w:type="dxa"/>
            </w:tcMar>
            <w:vAlign w:val="center"/>
          </w:tcPr>
          <w:p w14:paraId="05F2DE96"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Verify that CA scores above 30 are rejected.</w:t>
            </w:r>
          </w:p>
        </w:tc>
        <w:tc>
          <w:tcPr>
            <w:tcW w:w="2256" w:type="dxa"/>
            <w:tcMar>
              <w:top w:w="80" w:type="dxa"/>
              <w:left w:w="80" w:type="dxa"/>
              <w:bottom w:w="80" w:type="dxa"/>
              <w:right w:w="80" w:type="dxa"/>
            </w:tcMar>
            <w:vAlign w:val="center"/>
          </w:tcPr>
          <w:p w14:paraId="5151CDD3"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System returns validation error.</w:t>
            </w:r>
          </w:p>
        </w:tc>
        <w:tc>
          <w:tcPr>
            <w:tcW w:w="2256" w:type="dxa"/>
            <w:tcMar>
              <w:top w:w="80" w:type="dxa"/>
              <w:left w:w="80" w:type="dxa"/>
              <w:bottom w:w="80" w:type="dxa"/>
              <w:right w:w="80" w:type="dxa"/>
            </w:tcMar>
            <w:vAlign w:val="center"/>
          </w:tcPr>
          <w:p w14:paraId="4A51ED5F"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r w:rsidR="004C5247" w14:paraId="6F0AB50D" w14:textId="77777777" w:rsidTr="00FF0C05">
        <w:trPr>
          <w:jc w:val="center"/>
        </w:trPr>
        <w:tc>
          <w:tcPr>
            <w:tcW w:w="2256" w:type="dxa"/>
            <w:tcMar>
              <w:top w:w="80" w:type="dxa"/>
              <w:left w:w="80" w:type="dxa"/>
              <w:bottom w:w="80" w:type="dxa"/>
              <w:right w:w="80" w:type="dxa"/>
            </w:tcMar>
            <w:vAlign w:val="center"/>
          </w:tcPr>
          <w:p w14:paraId="21566ED2"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Invalid Previous Score Test</w:t>
            </w:r>
          </w:p>
        </w:tc>
        <w:tc>
          <w:tcPr>
            <w:tcW w:w="2256" w:type="dxa"/>
            <w:tcMar>
              <w:top w:w="80" w:type="dxa"/>
              <w:left w:w="80" w:type="dxa"/>
              <w:bottom w:w="80" w:type="dxa"/>
              <w:right w:w="80" w:type="dxa"/>
            </w:tcMar>
            <w:vAlign w:val="center"/>
          </w:tcPr>
          <w:p w14:paraId="0BE627EA"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Verify that previous course scores above 100 are rejected.</w:t>
            </w:r>
          </w:p>
        </w:tc>
        <w:tc>
          <w:tcPr>
            <w:tcW w:w="2256" w:type="dxa"/>
            <w:tcMar>
              <w:top w:w="80" w:type="dxa"/>
              <w:left w:w="80" w:type="dxa"/>
              <w:bottom w:w="80" w:type="dxa"/>
              <w:right w:w="80" w:type="dxa"/>
            </w:tcMar>
            <w:vAlign w:val="center"/>
          </w:tcPr>
          <w:p w14:paraId="1795E346"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System returns validation error.</w:t>
            </w:r>
          </w:p>
        </w:tc>
        <w:tc>
          <w:tcPr>
            <w:tcW w:w="2256" w:type="dxa"/>
            <w:tcMar>
              <w:top w:w="80" w:type="dxa"/>
              <w:left w:w="80" w:type="dxa"/>
              <w:bottom w:w="80" w:type="dxa"/>
              <w:right w:w="80" w:type="dxa"/>
            </w:tcMar>
            <w:vAlign w:val="center"/>
          </w:tcPr>
          <w:p w14:paraId="6C3CAECC"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r w:rsidR="004C5247" w14:paraId="6DB6FB0D" w14:textId="77777777" w:rsidTr="00FF0C05">
        <w:trPr>
          <w:jc w:val="center"/>
        </w:trPr>
        <w:tc>
          <w:tcPr>
            <w:tcW w:w="2256" w:type="dxa"/>
            <w:tcMar>
              <w:top w:w="80" w:type="dxa"/>
              <w:left w:w="80" w:type="dxa"/>
              <w:bottom w:w="80" w:type="dxa"/>
              <w:right w:w="80" w:type="dxa"/>
            </w:tcMar>
            <w:vAlign w:val="center"/>
          </w:tcPr>
          <w:p w14:paraId="08D0B820"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Invalid CGPA Test</w:t>
            </w:r>
          </w:p>
        </w:tc>
        <w:tc>
          <w:tcPr>
            <w:tcW w:w="2256" w:type="dxa"/>
            <w:tcMar>
              <w:top w:w="80" w:type="dxa"/>
              <w:left w:w="80" w:type="dxa"/>
              <w:bottom w:w="80" w:type="dxa"/>
              <w:right w:w="80" w:type="dxa"/>
            </w:tcMar>
            <w:vAlign w:val="center"/>
          </w:tcPr>
          <w:p w14:paraId="4A34559A"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Verify that CGPA values above 5.00 are rejected.</w:t>
            </w:r>
          </w:p>
        </w:tc>
        <w:tc>
          <w:tcPr>
            <w:tcW w:w="2256" w:type="dxa"/>
            <w:tcMar>
              <w:top w:w="80" w:type="dxa"/>
              <w:left w:w="80" w:type="dxa"/>
              <w:bottom w:w="80" w:type="dxa"/>
              <w:right w:w="80" w:type="dxa"/>
            </w:tcMar>
            <w:vAlign w:val="center"/>
          </w:tcPr>
          <w:p w14:paraId="54C4D4B4"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System returns validation error.</w:t>
            </w:r>
          </w:p>
        </w:tc>
        <w:tc>
          <w:tcPr>
            <w:tcW w:w="2256" w:type="dxa"/>
            <w:tcMar>
              <w:top w:w="80" w:type="dxa"/>
              <w:left w:w="80" w:type="dxa"/>
              <w:bottom w:w="80" w:type="dxa"/>
              <w:right w:w="80" w:type="dxa"/>
            </w:tcMar>
            <w:vAlign w:val="center"/>
          </w:tcPr>
          <w:p w14:paraId="1E20DC7A"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r w:rsidR="004C5247" w14:paraId="4C87D806" w14:textId="77777777" w:rsidTr="00FF0C05">
        <w:trPr>
          <w:jc w:val="center"/>
        </w:trPr>
        <w:tc>
          <w:tcPr>
            <w:tcW w:w="2256" w:type="dxa"/>
            <w:tcMar>
              <w:top w:w="80" w:type="dxa"/>
              <w:left w:w="80" w:type="dxa"/>
              <w:bottom w:w="80" w:type="dxa"/>
              <w:right w:w="80" w:type="dxa"/>
            </w:tcMar>
            <w:vAlign w:val="center"/>
          </w:tcPr>
          <w:p w14:paraId="1FCA0D8C"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Missing Field Test</w:t>
            </w:r>
          </w:p>
        </w:tc>
        <w:tc>
          <w:tcPr>
            <w:tcW w:w="2256" w:type="dxa"/>
            <w:tcMar>
              <w:top w:w="80" w:type="dxa"/>
              <w:left w:w="80" w:type="dxa"/>
              <w:bottom w:w="80" w:type="dxa"/>
              <w:right w:w="80" w:type="dxa"/>
            </w:tcMar>
            <w:vAlign w:val="center"/>
          </w:tcPr>
          <w:p w14:paraId="25767606"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Verify that required missing fields are rejected.</w:t>
            </w:r>
          </w:p>
        </w:tc>
        <w:tc>
          <w:tcPr>
            <w:tcW w:w="2256" w:type="dxa"/>
            <w:tcMar>
              <w:top w:w="80" w:type="dxa"/>
              <w:left w:w="80" w:type="dxa"/>
              <w:bottom w:w="80" w:type="dxa"/>
              <w:right w:w="80" w:type="dxa"/>
            </w:tcMar>
            <w:vAlign w:val="center"/>
          </w:tcPr>
          <w:p w14:paraId="4C9A8691"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System returns validation error.</w:t>
            </w:r>
          </w:p>
        </w:tc>
        <w:tc>
          <w:tcPr>
            <w:tcW w:w="2256" w:type="dxa"/>
            <w:tcMar>
              <w:top w:w="80" w:type="dxa"/>
              <w:left w:w="80" w:type="dxa"/>
              <w:bottom w:w="80" w:type="dxa"/>
              <w:right w:w="80" w:type="dxa"/>
            </w:tcMar>
            <w:vAlign w:val="center"/>
          </w:tcPr>
          <w:p w14:paraId="5F293FF7"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r w:rsidR="004C5247" w14:paraId="62B84D6C" w14:textId="77777777" w:rsidTr="00FF0C05">
        <w:trPr>
          <w:jc w:val="center"/>
        </w:trPr>
        <w:tc>
          <w:tcPr>
            <w:tcW w:w="2256" w:type="dxa"/>
            <w:tcMar>
              <w:top w:w="80" w:type="dxa"/>
              <w:left w:w="80" w:type="dxa"/>
              <w:bottom w:w="80" w:type="dxa"/>
              <w:right w:w="80" w:type="dxa"/>
            </w:tcMar>
            <w:vAlign w:val="center"/>
          </w:tcPr>
          <w:p w14:paraId="12772A3C"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lastRenderedPageBreak/>
              <w:t>100 Level First Semester Test</w:t>
            </w:r>
          </w:p>
        </w:tc>
        <w:tc>
          <w:tcPr>
            <w:tcW w:w="2256" w:type="dxa"/>
            <w:tcMar>
              <w:top w:w="80" w:type="dxa"/>
              <w:left w:w="80" w:type="dxa"/>
              <w:bottom w:w="80" w:type="dxa"/>
              <w:right w:w="80" w:type="dxa"/>
            </w:tcMar>
            <w:vAlign w:val="center"/>
          </w:tcPr>
          <w:p w14:paraId="009C014A"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 xml:space="preserve">Verify that </w:t>
            </w:r>
            <w:proofErr w:type="spellStart"/>
            <w:r w:rsidRPr="004C5247">
              <w:rPr>
                <w:rFonts w:ascii="Times New Roman" w:hAnsi="Times New Roman" w:cs="Times New Roman"/>
                <w:sz w:val="24"/>
                <w:szCs w:val="24"/>
              </w:rPr>
              <w:t>Entry_Academic_Score</w:t>
            </w:r>
            <w:proofErr w:type="spellEnd"/>
            <w:r w:rsidRPr="004C5247">
              <w:rPr>
                <w:rFonts w:ascii="Times New Roman" w:hAnsi="Times New Roman" w:cs="Times New Roman"/>
                <w:sz w:val="24"/>
                <w:szCs w:val="24"/>
              </w:rPr>
              <w:t xml:space="preserve"> is required where previous scores are unavailable.</w:t>
            </w:r>
          </w:p>
        </w:tc>
        <w:tc>
          <w:tcPr>
            <w:tcW w:w="2256" w:type="dxa"/>
            <w:tcMar>
              <w:top w:w="80" w:type="dxa"/>
              <w:left w:w="80" w:type="dxa"/>
              <w:bottom w:w="80" w:type="dxa"/>
              <w:right w:w="80" w:type="dxa"/>
            </w:tcMar>
            <w:vAlign w:val="center"/>
          </w:tcPr>
          <w:p w14:paraId="7BEA1DEA"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 xml:space="preserve">System processes valid </w:t>
            </w:r>
            <w:proofErr w:type="spellStart"/>
            <w:r w:rsidRPr="004C5247">
              <w:rPr>
                <w:rFonts w:ascii="Times New Roman" w:hAnsi="Times New Roman" w:cs="Times New Roman"/>
                <w:sz w:val="24"/>
                <w:szCs w:val="24"/>
              </w:rPr>
              <w:t>Entry_Academic_Score</w:t>
            </w:r>
            <w:proofErr w:type="spellEnd"/>
            <w:r w:rsidRPr="004C5247">
              <w:rPr>
                <w:rFonts w:ascii="Times New Roman" w:hAnsi="Times New Roman" w:cs="Times New Roman"/>
                <w:sz w:val="24"/>
                <w:szCs w:val="24"/>
              </w:rPr>
              <w:t xml:space="preserve"> input.</w:t>
            </w:r>
          </w:p>
        </w:tc>
        <w:tc>
          <w:tcPr>
            <w:tcW w:w="2256" w:type="dxa"/>
            <w:tcMar>
              <w:top w:w="80" w:type="dxa"/>
              <w:left w:w="80" w:type="dxa"/>
              <w:bottom w:w="80" w:type="dxa"/>
              <w:right w:w="80" w:type="dxa"/>
            </w:tcMar>
            <w:vAlign w:val="center"/>
          </w:tcPr>
          <w:p w14:paraId="5F8A9663"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r w:rsidR="004C5247" w14:paraId="4C17EF3C" w14:textId="77777777" w:rsidTr="00FF0C05">
        <w:trPr>
          <w:jc w:val="center"/>
        </w:trPr>
        <w:tc>
          <w:tcPr>
            <w:tcW w:w="2256" w:type="dxa"/>
            <w:tcMar>
              <w:top w:w="80" w:type="dxa"/>
              <w:left w:w="80" w:type="dxa"/>
              <w:bottom w:w="80" w:type="dxa"/>
              <w:right w:w="80" w:type="dxa"/>
            </w:tcMar>
            <w:vAlign w:val="center"/>
          </w:tcPr>
          <w:p w14:paraId="537F12EE"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Valid Batch Upload Test</w:t>
            </w:r>
          </w:p>
        </w:tc>
        <w:tc>
          <w:tcPr>
            <w:tcW w:w="2256" w:type="dxa"/>
            <w:tcMar>
              <w:top w:w="80" w:type="dxa"/>
              <w:left w:w="80" w:type="dxa"/>
              <w:bottom w:w="80" w:type="dxa"/>
              <w:right w:w="80" w:type="dxa"/>
            </w:tcMar>
            <w:vAlign w:val="center"/>
          </w:tcPr>
          <w:p w14:paraId="4D06277A"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Verify that a valid Excel or CSV batch file can be processed.</w:t>
            </w:r>
          </w:p>
        </w:tc>
        <w:tc>
          <w:tcPr>
            <w:tcW w:w="2256" w:type="dxa"/>
            <w:tcMar>
              <w:top w:w="80" w:type="dxa"/>
              <w:left w:w="80" w:type="dxa"/>
              <w:bottom w:w="80" w:type="dxa"/>
              <w:right w:w="80" w:type="dxa"/>
            </w:tcMar>
            <w:vAlign w:val="center"/>
          </w:tcPr>
          <w:p w14:paraId="00254632"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System returns prediction results for valid rows.</w:t>
            </w:r>
          </w:p>
        </w:tc>
        <w:tc>
          <w:tcPr>
            <w:tcW w:w="2256" w:type="dxa"/>
            <w:tcMar>
              <w:top w:w="80" w:type="dxa"/>
              <w:left w:w="80" w:type="dxa"/>
              <w:bottom w:w="80" w:type="dxa"/>
              <w:right w:w="80" w:type="dxa"/>
            </w:tcMar>
            <w:vAlign w:val="center"/>
          </w:tcPr>
          <w:p w14:paraId="31029B98"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r w:rsidR="004C5247" w14:paraId="3941BDA4" w14:textId="77777777" w:rsidTr="00FF0C05">
        <w:trPr>
          <w:jc w:val="center"/>
        </w:trPr>
        <w:tc>
          <w:tcPr>
            <w:tcW w:w="2256" w:type="dxa"/>
            <w:tcMar>
              <w:top w:w="80" w:type="dxa"/>
              <w:left w:w="80" w:type="dxa"/>
              <w:bottom w:w="80" w:type="dxa"/>
              <w:right w:w="80" w:type="dxa"/>
            </w:tcMar>
            <w:vAlign w:val="center"/>
          </w:tcPr>
          <w:p w14:paraId="4D41B0EE"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Batch Missing Column Test</w:t>
            </w:r>
          </w:p>
        </w:tc>
        <w:tc>
          <w:tcPr>
            <w:tcW w:w="2256" w:type="dxa"/>
            <w:tcMar>
              <w:top w:w="80" w:type="dxa"/>
              <w:left w:w="80" w:type="dxa"/>
              <w:bottom w:w="80" w:type="dxa"/>
              <w:right w:w="80" w:type="dxa"/>
            </w:tcMar>
            <w:vAlign w:val="center"/>
          </w:tcPr>
          <w:p w14:paraId="6C2D7605"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Verify that invalid batch files are rejected.</w:t>
            </w:r>
          </w:p>
        </w:tc>
        <w:tc>
          <w:tcPr>
            <w:tcW w:w="2256" w:type="dxa"/>
            <w:tcMar>
              <w:top w:w="80" w:type="dxa"/>
              <w:left w:w="80" w:type="dxa"/>
              <w:bottom w:w="80" w:type="dxa"/>
              <w:right w:w="80" w:type="dxa"/>
            </w:tcMar>
            <w:vAlign w:val="center"/>
          </w:tcPr>
          <w:p w14:paraId="27159CAC"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System returns missing column validation error.</w:t>
            </w:r>
          </w:p>
        </w:tc>
        <w:tc>
          <w:tcPr>
            <w:tcW w:w="2256" w:type="dxa"/>
            <w:tcMar>
              <w:top w:w="80" w:type="dxa"/>
              <w:left w:w="80" w:type="dxa"/>
              <w:bottom w:w="80" w:type="dxa"/>
              <w:right w:w="80" w:type="dxa"/>
            </w:tcMar>
            <w:vAlign w:val="center"/>
          </w:tcPr>
          <w:p w14:paraId="032839E5"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r w:rsidR="004C5247" w14:paraId="32788B99" w14:textId="77777777" w:rsidTr="00FF0C05">
        <w:trPr>
          <w:jc w:val="center"/>
        </w:trPr>
        <w:tc>
          <w:tcPr>
            <w:tcW w:w="2256" w:type="dxa"/>
            <w:tcMar>
              <w:top w:w="80" w:type="dxa"/>
              <w:left w:w="80" w:type="dxa"/>
              <w:bottom w:w="80" w:type="dxa"/>
              <w:right w:w="80" w:type="dxa"/>
            </w:tcMar>
            <w:vAlign w:val="center"/>
          </w:tcPr>
          <w:p w14:paraId="2A14FFF1"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Batch Target Column Test</w:t>
            </w:r>
          </w:p>
        </w:tc>
        <w:tc>
          <w:tcPr>
            <w:tcW w:w="2256" w:type="dxa"/>
            <w:tcMar>
              <w:top w:w="80" w:type="dxa"/>
              <w:left w:w="80" w:type="dxa"/>
              <w:bottom w:w="80" w:type="dxa"/>
              <w:right w:w="80" w:type="dxa"/>
            </w:tcMar>
            <w:vAlign w:val="center"/>
          </w:tcPr>
          <w:p w14:paraId="02AB9659"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 xml:space="preserve">Verify that </w:t>
            </w:r>
            <w:proofErr w:type="spellStart"/>
            <w:r w:rsidRPr="004C5247">
              <w:rPr>
                <w:rFonts w:ascii="Times New Roman" w:hAnsi="Times New Roman" w:cs="Times New Roman"/>
                <w:sz w:val="24"/>
                <w:szCs w:val="24"/>
              </w:rPr>
              <w:t>Performance_Status</w:t>
            </w:r>
            <w:proofErr w:type="spellEnd"/>
            <w:r w:rsidRPr="004C5247">
              <w:rPr>
                <w:rFonts w:ascii="Times New Roman" w:hAnsi="Times New Roman" w:cs="Times New Roman"/>
                <w:sz w:val="24"/>
                <w:szCs w:val="24"/>
              </w:rPr>
              <w:t xml:space="preserve"> is not required for batch prediction.</w:t>
            </w:r>
          </w:p>
        </w:tc>
        <w:tc>
          <w:tcPr>
            <w:tcW w:w="2256" w:type="dxa"/>
            <w:tcMar>
              <w:top w:w="80" w:type="dxa"/>
              <w:left w:w="80" w:type="dxa"/>
              <w:bottom w:w="80" w:type="dxa"/>
              <w:right w:w="80" w:type="dxa"/>
            </w:tcMar>
            <w:vAlign w:val="center"/>
          </w:tcPr>
          <w:p w14:paraId="0BB386FD"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 xml:space="preserve">System accepts files without </w:t>
            </w:r>
            <w:proofErr w:type="spellStart"/>
            <w:r w:rsidRPr="004C5247">
              <w:rPr>
                <w:rFonts w:ascii="Times New Roman" w:hAnsi="Times New Roman" w:cs="Times New Roman"/>
                <w:sz w:val="24"/>
                <w:szCs w:val="24"/>
              </w:rPr>
              <w:t>Performance_Status</w:t>
            </w:r>
            <w:proofErr w:type="spellEnd"/>
            <w:r w:rsidRPr="004C5247">
              <w:rPr>
                <w:rFonts w:ascii="Times New Roman" w:hAnsi="Times New Roman" w:cs="Times New Roman"/>
                <w:sz w:val="24"/>
                <w:szCs w:val="24"/>
              </w:rPr>
              <w:t>.</w:t>
            </w:r>
          </w:p>
        </w:tc>
        <w:tc>
          <w:tcPr>
            <w:tcW w:w="2256" w:type="dxa"/>
            <w:tcMar>
              <w:top w:w="80" w:type="dxa"/>
              <w:left w:w="80" w:type="dxa"/>
              <w:bottom w:w="80" w:type="dxa"/>
              <w:right w:w="80" w:type="dxa"/>
            </w:tcMar>
            <w:vAlign w:val="center"/>
          </w:tcPr>
          <w:p w14:paraId="014E434D"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r w:rsidR="004C5247" w14:paraId="0884A46E" w14:textId="77777777" w:rsidTr="00FF0C05">
        <w:trPr>
          <w:jc w:val="center"/>
        </w:trPr>
        <w:tc>
          <w:tcPr>
            <w:tcW w:w="2256" w:type="dxa"/>
            <w:tcMar>
              <w:top w:w="80" w:type="dxa"/>
              <w:left w:w="80" w:type="dxa"/>
              <w:bottom w:w="80" w:type="dxa"/>
              <w:right w:w="80" w:type="dxa"/>
            </w:tcMar>
            <w:vAlign w:val="center"/>
          </w:tcPr>
          <w:p w14:paraId="559044BA"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Records Retrieval Test</w:t>
            </w:r>
          </w:p>
        </w:tc>
        <w:tc>
          <w:tcPr>
            <w:tcW w:w="2256" w:type="dxa"/>
            <w:tcMar>
              <w:top w:w="80" w:type="dxa"/>
              <w:left w:w="80" w:type="dxa"/>
              <w:bottom w:w="80" w:type="dxa"/>
              <w:right w:w="80" w:type="dxa"/>
            </w:tcMar>
            <w:vAlign w:val="center"/>
          </w:tcPr>
          <w:p w14:paraId="1AA97158"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Verify that prediction history can be retrieved.</w:t>
            </w:r>
          </w:p>
        </w:tc>
        <w:tc>
          <w:tcPr>
            <w:tcW w:w="2256" w:type="dxa"/>
            <w:tcMar>
              <w:top w:w="80" w:type="dxa"/>
              <w:left w:w="80" w:type="dxa"/>
              <w:bottom w:w="80" w:type="dxa"/>
              <w:right w:w="80" w:type="dxa"/>
            </w:tcMar>
            <w:vAlign w:val="center"/>
          </w:tcPr>
          <w:p w14:paraId="716E0FFD"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Stored prediction records are returned.</w:t>
            </w:r>
          </w:p>
        </w:tc>
        <w:tc>
          <w:tcPr>
            <w:tcW w:w="2256" w:type="dxa"/>
            <w:tcMar>
              <w:top w:w="80" w:type="dxa"/>
              <w:left w:w="80" w:type="dxa"/>
              <w:bottom w:w="80" w:type="dxa"/>
              <w:right w:w="80" w:type="dxa"/>
            </w:tcMar>
            <w:vAlign w:val="center"/>
          </w:tcPr>
          <w:p w14:paraId="266840A4"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r w:rsidR="004C5247" w14:paraId="4955B84A" w14:textId="77777777" w:rsidTr="00FF0C05">
        <w:trPr>
          <w:jc w:val="center"/>
        </w:trPr>
        <w:tc>
          <w:tcPr>
            <w:tcW w:w="2256" w:type="dxa"/>
            <w:tcMar>
              <w:top w:w="80" w:type="dxa"/>
              <w:left w:w="80" w:type="dxa"/>
              <w:bottom w:w="80" w:type="dxa"/>
              <w:right w:w="80" w:type="dxa"/>
            </w:tcMar>
            <w:vAlign w:val="center"/>
          </w:tcPr>
          <w:p w14:paraId="63A4C30F"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Dashboard Insights Test</w:t>
            </w:r>
          </w:p>
        </w:tc>
        <w:tc>
          <w:tcPr>
            <w:tcW w:w="2256" w:type="dxa"/>
            <w:tcMar>
              <w:top w:w="80" w:type="dxa"/>
              <w:left w:w="80" w:type="dxa"/>
              <w:bottom w:w="80" w:type="dxa"/>
              <w:right w:w="80" w:type="dxa"/>
            </w:tcMar>
            <w:vAlign w:val="center"/>
          </w:tcPr>
          <w:p w14:paraId="42DC1202"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Verify that dashboard summaries can be retrieved.</w:t>
            </w:r>
          </w:p>
        </w:tc>
        <w:tc>
          <w:tcPr>
            <w:tcW w:w="2256" w:type="dxa"/>
            <w:tcMar>
              <w:top w:w="80" w:type="dxa"/>
              <w:left w:w="80" w:type="dxa"/>
              <w:bottom w:w="80" w:type="dxa"/>
              <w:right w:w="80" w:type="dxa"/>
            </w:tcMar>
            <w:vAlign w:val="center"/>
          </w:tcPr>
          <w:p w14:paraId="0FAB9E5C"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System returns summary statistics.</w:t>
            </w:r>
          </w:p>
        </w:tc>
        <w:tc>
          <w:tcPr>
            <w:tcW w:w="2256" w:type="dxa"/>
            <w:tcMar>
              <w:top w:w="80" w:type="dxa"/>
              <w:left w:w="80" w:type="dxa"/>
              <w:bottom w:w="80" w:type="dxa"/>
              <w:right w:w="80" w:type="dxa"/>
            </w:tcMar>
            <w:vAlign w:val="center"/>
          </w:tcPr>
          <w:p w14:paraId="45E6FBC6" w14:textId="77777777" w:rsidR="004C5247" w:rsidRPr="004C5247" w:rsidRDefault="004C5247" w:rsidP="00C82A49">
            <w:pPr>
              <w:spacing w:line="360" w:lineRule="auto"/>
              <w:rPr>
                <w:rFonts w:ascii="Times New Roman" w:hAnsi="Times New Roman" w:cs="Times New Roman"/>
                <w:sz w:val="24"/>
                <w:szCs w:val="24"/>
              </w:rPr>
            </w:pPr>
            <w:r w:rsidRPr="004C5247">
              <w:rPr>
                <w:rFonts w:ascii="Times New Roman" w:hAnsi="Times New Roman" w:cs="Times New Roman"/>
                <w:sz w:val="24"/>
                <w:szCs w:val="24"/>
              </w:rPr>
              <w:t>Pass</w:t>
            </w:r>
          </w:p>
        </w:tc>
      </w:tr>
    </w:tbl>
    <w:p w14:paraId="7473E072" w14:textId="72120A3E" w:rsidR="004C5247" w:rsidRDefault="004C5247" w:rsidP="004C5247">
      <w:pPr>
        <w:spacing w:after="0" w:line="360" w:lineRule="auto"/>
        <w:rPr>
          <w:b/>
          <w:bCs/>
        </w:rPr>
      </w:pPr>
    </w:p>
    <w:p w14:paraId="391FDE31" w14:textId="7B53B896" w:rsidR="004C5247" w:rsidRDefault="004C5247" w:rsidP="004C5247">
      <w:pPr>
        <w:spacing w:after="0" w:line="360" w:lineRule="auto"/>
        <w:jc w:val="both"/>
        <w:rPr>
          <w:rFonts w:ascii="Times New Roman" w:hAnsi="Times New Roman" w:cs="Times New Roman"/>
          <w:sz w:val="24"/>
          <w:szCs w:val="24"/>
        </w:rPr>
      </w:pPr>
      <w:r w:rsidRPr="004C5247">
        <w:rPr>
          <w:rFonts w:ascii="Times New Roman" w:hAnsi="Times New Roman" w:cs="Times New Roman"/>
          <w:sz w:val="24"/>
          <w:szCs w:val="24"/>
        </w:rPr>
        <w:t>The system has demonstrated that it was able to conduct prediction, validation, batch execution and store record along with retrieve insight after the test is done.</w:t>
      </w:r>
    </w:p>
    <w:p w14:paraId="55DD5564" w14:textId="77777777" w:rsidR="004C5247" w:rsidRPr="004C5247" w:rsidRDefault="004C5247" w:rsidP="004C5247">
      <w:pPr>
        <w:spacing w:after="0" w:line="360" w:lineRule="auto"/>
        <w:jc w:val="both"/>
        <w:rPr>
          <w:rFonts w:ascii="Times New Roman" w:hAnsi="Times New Roman" w:cs="Times New Roman"/>
          <w:sz w:val="24"/>
          <w:szCs w:val="24"/>
        </w:rPr>
      </w:pPr>
    </w:p>
    <w:p w14:paraId="142F7ADF" w14:textId="7FFA7BCA" w:rsidR="006658F1" w:rsidRPr="009F0186" w:rsidRDefault="009A22F7">
      <w:pPr>
        <w:pStyle w:val="Heading2"/>
        <w:spacing w:before="0" w:line="360" w:lineRule="auto"/>
        <w:rPr>
          <w:rFonts w:ascii="Times New Roman" w:eastAsia="Times New Roman" w:hAnsi="Times New Roman"/>
          <w:b/>
          <w:color w:val="000000"/>
        </w:rPr>
      </w:pPr>
      <w:bookmarkStart w:id="127" w:name="_Toc232516808"/>
      <w:r w:rsidRPr="009F0186">
        <w:rPr>
          <w:rFonts w:ascii="Times New Roman" w:eastAsia="Times New Roman" w:hAnsi="Times New Roman"/>
          <w:b/>
          <w:color w:val="000000"/>
        </w:rPr>
        <w:t>4.9 Discussion of Findings</w:t>
      </w:r>
      <w:bookmarkEnd w:id="127"/>
    </w:p>
    <w:p w14:paraId="476C0418" w14:textId="455955F7" w:rsidR="004C5247" w:rsidRPr="004C5247" w:rsidRDefault="004C5247" w:rsidP="004C5247">
      <w:pPr>
        <w:spacing w:line="360" w:lineRule="auto"/>
        <w:jc w:val="both"/>
        <w:rPr>
          <w:rFonts w:ascii="Times New Roman" w:hAnsi="Times New Roman" w:cs="Times New Roman"/>
          <w:sz w:val="24"/>
          <w:szCs w:val="24"/>
        </w:rPr>
      </w:pPr>
      <w:r w:rsidRPr="004C5247">
        <w:rPr>
          <w:rFonts w:ascii="Times New Roman" w:hAnsi="Times New Roman" w:cs="Times New Roman"/>
          <w:sz w:val="24"/>
          <w:szCs w:val="24"/>
        </w:rPr>
        <w:t xml:space="preserve">From the implementation result it is observed that </w:t>
      </w:r>
      <w:proofErr w:type="spellStart"/>
      <w:r w:rsidRPr="004C5247">
        <w:rPr>
          <w:rFonts w:ascii="Times New Roman" w:hAnsi="Times New Roman" w:cs="Times New Roman"/>
          <w:sz w:val="24"/>
          <w:szCs w:val="24"/>
        </w:rPr>
        <w:t>EduPredict</w:t>
      </w:r>
      <w:proofErr w:type="spellEnd"/>
      <w:r w:rsidRPr="004C5247">
        <w:rPr>
          <w:rFonts w:ascii="Times New Roman" w:hAnsi="Times New Roman" w:cs="Times New Roman"/>
          <w:sz w:val="24"/>
          <w:szCs w:val="24"/>
        </w:rPr>
        <w:t xml:space="preserve"> AI could be a useful system in supporting the monitoring of students in Computer Science program. The modified system builds up on the existing system to achieve better results with 17-feature structure using a mix of demographic factors, prior academic achievements, current CA performance, average marks from the course category, number of weak scores, level, semester and total </w:t>
      </w:r>
      <w:r w:rsidRPr="004C5247">
        <w:rPr>
          <w:rFonts w:ascii="Times New Roman" w:hAnsi="Times New Roman" w:cs="Times New Roman"/>
          <w:sz w:val="24"/>
          <w:szCs w:val="24"/>
        </w:rPr>
        <w:lastRenderedPageBreak/>
        <w:t>number of units taken.</w:t>
      </w:r>
      <w:r w:rsidR="00C82A49">
        <w:rPr>
          <w:rFonts w:ascii="Times New Roman" w:hAnsi="Times New Roman" w:cs="Times New Roman"/>
          <w:sz w:val="24"/>
          <w:szCs w:val="24"/>
          <w:lang w:val="en-GB"/>
        </w:rPr>
        <w:t xml:space="preserve"> </w:t>
      </w:r>
      <w:r w:rsidRPr="004C5247">
        <w:rPr>
          <w:rFonts w:ascii="Times New Roman" w:hAnsi="Times New Roman" w:cs="Times New Roman"/>
          <w:sz w:val="24"/>
          <w:szCs w:val="24"/>
        </w:rPr>
        <w:t xml:space="preserve">The performance on the prepared test set using the Random Forest algorithm is satisfactory. From the results, the feature importance shows that academic related factors such as </w:t>
      </w:r>
      <w:proofErr w:type="spellStart"/>
      <w:r w:rsidRPr="004C5247">
        <w:rPr>
          <w:rFonts w:ascii="Times New Roman" w:hAnsi="Times New Roman" w:cs="Times New Roman"/>
          <w:sz w:val="24"/>
          <w:szCs w:val="24"/>
        </w:rPr>
        <w:t>CourseCAAverage</w:t>
      </w:r>
      <w:proofErr w:type="spellEnd"/>
      <w:r w:rsidRPr="004C5247">
        <w:rPr>
          <w:rFonts w:ascii="Times New Roman" w:hAnsi="Times New Roman" w:cs="Times New Roman"/>
          <w:sz w:val="24"/>
          <w:szCs w:val="24"/>
        </w:rPr>
        <w:t xml:space="preserve">, </w:t>
      </w:r>
      <w:proofErr w:type="spellStart"/>
      <w:r w:rsidRPr="004C5247">
        <w:rPr>
          <w:rFonts w:ascii="Times New Roman" w:hAnsi="Times New Roman" w:cs="Times New Roman"/>
          <w:sz w:val="24"/>
          <w:szCs w:val="24"/>
        </w:rPr>
        <w:t>WeakCACount</w:t>
      </w:r>
      <w:proofErr w:type="spellEnd"/>
      <w:r w:rsidRPr="004C5247">
        <w:rPr>
          <w:rFonts w:ascii="Times New Roman" w:hAnsi="Times New Roman" w:cs="Times New Roman"/>
          <w:sz w:val="24"/>
          <w:szCs w:val="24"/>
        </w:rPr>
        <w:t xml:space="preserve">, </w:t>
      </w:r>
      <w:proofErr w:type="spellStart"/>
      <w:r w:rsidRPr="004C5247">
        <w:rPr>
          <w:rFonts w:ascii="Times New Roman" w:hAnsi="Times New Roman" w:cs="Times New Roman"/>
          <w:sz w:val="24"/>
          <w:szCs w:val="24"/>
        </w:rPr>
        <w:t>CoreCAAverage</w:t>
      </w:r>
      <w:proofErr w:type="spellEnd"/>
      <w:r w:rsidRPr="004C5247">
        <w:rPr>
          <w:rFonts w:ascii="Times New Roman" w:hAnsi="Times New Roman" w:cs="Times New Roman"/>
          <w:sz w:val="24"/>
          <w:szCs w:val="24"/>
        </w:rPr>
        <w:t xml:space="preserve">, </w:t>
      </w:r>
      <w:proofErr w:type="spellStart"/>
      <w:r w:rsidRPr="004C5247">
        <w:rPr>
          <w:rFonts w:ascii="Times New Roman" w:hAnsi="Times New Roman" w:cs="Times New Roman"/>
          <w:sz w:val="24"/>
          <w:szCs w:val="24"/>
        </w:rPr>
        <w:t>LowestCAScore</w:t>
      </w:r>
      <w:proofErr w:type="spellEnd"/>
      <w:r w:rsidRPr="004C5247">
        <w:rPr>
          <w:rFonts w:ascii="Times New Roman" w:hAnsi="Times New Roman" w:cs="Times New Roman"/>
          <w:sz w:val="24"/>
          <w:szCs w:val="24"/>
        </w:rPr>
        <w:t xml:space="preserve">, </w:t>
      </w:r>
      <w:proofErr w:type="spellStart"/>
      <w:r w:rsidRPr="004C5247">
        <w:rPr>
          <w:rFonts w:ascii="Times New Roman" w:hAnsi="Times New Roman" w:cs="Times New Roman"/>
          <w:sz w:val="24"/>
          <w:szCs w:val="24"/>
        </w:rPr>
        <w:t>UniversityCAAverage</w:t>
      </w:r>
      <w:proofErr w:type="spellEnd"/>
      <w:r w:rsidRPr="004C5247">
        <w:rPr>
          <w:rFonts w:ascii="Times New Roman" w:hAnsi="Times New Roman" w:cs="Times New Roman"/>
          <w:sz w:val="24"/>
          <w:szCs w:val="24"/>
        </w:rPr>
        <w:t xml:space="preserve">, </w:t>
      </w:r>
      <w:proofErr w:type="spellStart"/>
      <w:r w:rsidRPr="004C5247">
        <w:rPr>
          <w:rFonts w:ascii="Times New Roman" w:hAnsi="Times New Roman" w:cs="Times New Roman"/>
          <w:sz w:val="24"/>
          <w:szCs w:val="24"/>
        </w:rPr>
        <w:t>PreviousCourseAverage</w:t>
      </w:r>
      <w:proofErr w:type="spellEnd"/>
      <w:r w:rsidRPr="004C5247">
        <w:rPr>
          <w:rFonts w:ascii="Times New Roman" w:hAnsi="Times New Roman" w:cs="Times New Roman"/>
          <w:sz w:val="24"/>
          <w:szCs w:val="24"/>
        </w:rPr>
        <w:t xml:space="preserve"> and </w:t>
      </w:r>
      <w:proofErr w:type="spellStart"/>
      <w:r w:rsidRPr="004C5247">
        <w:rPr>
          <w:rFonts w:ascii="Times New Roman" w:hAnsi="Times New Roman" w:cs="Times New Roman"/>
          <w:sz w:val="24"/>
          <w:szCs w:val="24"/>
        </w:rPr>
        <w:t>Previous_CGPA</w:t>
      </w:r>
      <w:proofErr w:type="spellEnd"/>
      <w:r w:rsidRPr="004C5247">
        <w:rPr>
          <w:rFonts w:ascii="Times New Roman" w:hAnsi="Times New Roman" w:cs="Times New Roman"/>
          <w:sz w:val="24"/>
          <w:szCs w:val="24"/>
        </w:rPr>
        <w:t xml:space="preserve"> are among the factors that influence the model prediction.</w:t>
      </w:r>
      <w:r w:rsidR="00B473D3">
        <w:rPr>
          <w:rFonts w:ascii="Times New Roman" w:hAnsi="Times New Roman" w:cs="Times New Roman"/>
          <w:sz w:val="24"/>
          <w:szCs w:val="24"/>
          <w:lang w:val="en-GB"/>
        </w:rPr>
        <w:t xml:space="preserve"> </w:t>
      </w:r>
      <w:r w:rsidRPr="004C5247">
        <w:rPr>
          <w:rFonts w:ascii="Times New Roman" w:hAnsi="Times New Roman" w:cs="Times New Roman"/>
          <w:sz w:val="24"/>
          <w:szCs w:val="24"/>
        </w:rPr>
        <w:t xml:space="preserve">Since both the current CA results and past academic factors are available before the end of semester, the system may prove to be useful in the early identification of students at risk of academic failure. </w:t>
      </w:r>
      <w:proofErr w:type="gramStart"/>
      <w:r w:rsidRPr="004C5247">
        <w:rPr>
          <w:rFonts w:ascii="Times New Roman" w:hAnsi="Times New Roman" w:cs="Times New Roman"/>
          <w:sz w:val="24"/>
          <w:szCs w:val="24"/>
        </w:rPr>
        <w:t>Also</w:t>
      </w:r>
      <w:proofErr w:type="gramEnd"/>
      <w:r w:rsidRPr="004C5247">
        <w:rPr>
          <w:rFonts w:ascii="Times New Roman" w:hAnsi="Times New Roman" w:cs="Times New Roman"/>
          <w:sz w:val="24"/>
          <w:szCs w:val="24"/>
        </w:rPr>
        <w:t xml:space="preserve"> the batch prediction capability makes it useful in departmental level monitoring with the ability to pass the data through upload of student data through Excel or CSV files.</w:t>
      </w:r>
    </w:p>
    <w:p w14:paraId="437BB13E" w14:textId="77777777" w:rsidR="00920E84" w:rsidRPr="009F0186" w:rsidRDefault="009A22F7" w:rsidP="00920E84">
      <w:pPr>
        <w:pStyle w:val="Heading2"/>
        <w:spacing w:before="0" w:line="360" w:lineRule="auto"/>
        <w:rPr>
          <w:rFonts w:ascii="Times New Roman" w:eastAsia="Times New Roman" w:hAnsi="Times New Roman"/>
          <w:b/>
          <w:color w:val="000000"/>
        </w:rPr>
      </w:pPr>
      <w:bookmarkStart w:id="128" w:name="_Toc232516809"/>
      <w:r w:rsidRPr="009F0186">
        <w:rPr>
          <w:rFonts w:ascii="Times New Roman" w:eastAsia="Times New Roman" w:hAnsi="Times New Roman"/>
          <w:b/>
          <w:color w:val="000000"/>
        </w:rPr>
        <w:t>4.10 Chapter Summary</w:t>
      </w:r>
      <w:bookmarkEnd w:id="128"/>
    </w:p>
    <w:p w14:paraId="15D62AA7" w14:textId="5007B61B" w:rsidR="00CE7B7B" w:rsidRDefault="004F4CF1" w:rsidP="004F4CF1">
      <w:pPr>
        <w:spacing w:line="360" w:lineRule="auto"/>
        <w:jc w:val="both"/>
        <w:rPr>
          <w:rFonts w:ascii="Times New Roman" w:hAnsi="Times New Roman" w:cs="Times New Roman"/>
          <w:sz w:val="24"/>
          <w:szCs w:val="24"/>
          <w:lang w:eastAsia="en-NG"/>
        </w:rPr>
      </w:pPr>
      <w:r w:rsidRPr="004F4CF1">
        <w:rPr>
          <w:rFonts w:ascii="Times New Roman" w:hAnsi="Times New Roman" w:cs="Times New Roman"/>
          <w:sz w:val="24"/>
          <w:szCs w:val="24"/>
          <w:lang w:eastAsia="en-NG"/>
        </w:rPr>
        <w:t xml:space="preserve">In this chapter, the implementation of the new </w:t>
      </w:r>
      <w:proofErr w:type="spellStart"/>
      <w:r w:rsidRPr="004F4CF1">
        <w:rPr>
          <w:rFonts w:ascii="Times New Roman" w:hAnsi="Times New Roman" w:cs="Times New Roman"/>
          <w:sz w:val="24"/>
          <w:szCs w:val="24"/>
          <w:lang w:eastAsia="en-NG"/>
        </w:rPr>
        <w:t>EduPredict</w:t>
      </w:r>
      <w:proofErr w:type="spellEnd"/>
      <w:r w:rsidRPr="004F4CF1">
        <w:rPr>
          <w:rFonts w:ascii="Times New Roman" w:hAnsi="Times New Roman" w:cs="Times New Roman"/>
          <w:sz w:val="24"/>
          <w:szCs w:val="24"/>
          <w:lang w:eastAsia="en-NG"/>
        </w:rPr>
        <w:t xml:space="preserve"> AI system was demonstrated. It described the system architecture, frontend implementation, backend API, ML inference service, database persistence, dataset pre-processing, model selection comparison, feature importance calculation, testing and discussion of results.</w:t>
      </w:r>
      <w:r w:rsidR="00B473D3">
        <w:rPr>
          <w:rFonts w:ascii="Times New Roman" w:hAnsi="Times New Roman" w:cs="Times New Roman"/>
          <w:sz w:val="24"/>
          <w:szCs w:val="24"/>
          <w:lang w:val="en-GB" w:eastAsia="en-NG"/>
        </w:rPr>
        <w:t xml:space="preserve"> </w:t>
      </w:r>
      <w:r w:rsidRPr="004F4CF1">
        <w:rPr>
          <w:rFonts w:ascii="Times New Roman" w:hAnsi="Times New Roman" w:cs="Times New Roman"/>
          <w:sz w:val="24"/>
          <w:szCs w:val="24"/>
          <w:lang w:eastAsia="en-NG"/>
        </w:rPr>
        <w:t xml:space="preserve">This chapter demonstrated that the new system uses the de-identified Computer Science dataset, the </w:t>
      </w:r>
      <w:proofErr w:type="spellStart"/>
      <w:r w:rsidRPr="004F4CF1">
        <w:rPr>
          <w:rFonts w:ascii="Times New Roman" w:hAnsi="Times New Roman" w:cs="Times New Roman"/>
          <w:sz w:val="24"/>
          <w:szCs w:val="24"/>
          <w:lang w:eastAsia="en-NG"/>
        </w:rPr>
        <w:t>Model_Ready</w:t>
      </w:r>
      <w:proofErr w:type="spellEnd"/>
      <w:r w:rsidRPr="004F4CF1">
        <w:rPr>
          <w:rFonts w:ascii="Times New Roman" w:hAnsi="Times New Roman" w:cs="Times New Roman"/>
          <w:sz w:val="24"/>
          <w:szCs w:val="24"/>
          <w:lang w:eastAsia="en-NG"/>
        </w:rPr>
        <w:t xml:space="preserve"> sheet, the 17 model-ready features and a Random Forest classifier as its model. The system can also be used to make predictions, to conduct batch predictions and validations, to store the prediction records and dashboard summaries and also to assist the students by recommending intervention strategies.</w:t>
      </w:r>
    </w:p>
    <w:p w14:paraId="21BAC96A" w14:textId="2F977163" w:rsidR="004F4CF1" w:rsidRDefault="004F4CF1" w:rsidP="004F4CF1">
      <w:pPr>
        <w:spacing w:line="360" w:lineRule="auto"/>
        <w:jc w:val="both"/>
        <w:rPr>
          <w:rFonts w:ascii="Times New Roman" w:hAnsi="Times New Roman" w:cs="Times New Roman"/>
          <w:sz w:val="24"/>
          <w:szCs w:val="24"/>
          <w:lang w:eastAsia="en-NG"/>
        </w:rPr>
      </w:pPr>
    </w:p>
    <w:p w14:paraId="5FE5B05D" w14:textId="5378D9F7" w:rsidR="004F4CF1" w:rsidRDefault="004F4CF1" w:rsidP="004F4CF1">
      <w:pPr>
        <w:spacing w:line="360" w:lineRule="auto"/>
        <w:jc w:val="both"/>
        <w:rPr>
          <w:rFonts w:ascii="Times New Roman" w:hAnsi="Times New Roman" w:cs="Times New Roman"/>
          <w:sz w:val="24"/>
          <w:szCs w:val="24"/>
          <w:lang w:eastAsia="en-NG"/>
        </w:rPr>
      </w:pPr>
    </w:p>
    <w:p w14:paraId="5E4EAD9F" w14:textId="55E21B11" w:rsidR="004F4CF1" w:rsidRDefault="004F4CF1" w:rsidP="004F4CF1">
      <w:pPr>
        <w:spacing w:line="360" w:lineRule="auto"/>
        <w:jc w:val="both"/>
        <w:rPr>
          <w:rFonts w:ascii="Times New Roman" w:hAnsi="Times New Roman" w:cs="Times New Roman"/>
          <w:sz w:val="24"/>
          <w:szCs w:val="24"/>
          <w:lang w:eastAsia="en-NG"/>
        </w:rPr>
      </w:pPr>
    </w:p>
    <w:p w14:paraId="5E354F8A" w14:textId="30754C75" w:rsidR="004F4CF1" w:rsidRDefault="004F4CF1" w:rsidP="004F4CF1">
      <w:pPr>
        <w:spacing w:line="360" w:lineRule="auto"/>
        <w:jc w:val="both"/>
        <w:rPr>
          <w:rFonts w:ascii="Times New Roman" w:hAnsi="Times New Roman" w:cs="Times New Roman"/>
          <w:sz w:val="24"/>
          <w:szCs w:val="24"/>
          <w:lang w:eastAsia="en-NG"/>
        </w:rPr>
      </w:pPr>
    </w:p>
    <w:p w14:paraId="1F030397" w14:textId="7156E183" w:rsidR="004F4CF1" w:rsidRDefault="004F4CF1" w:rsidP="004F4CF1">
      <w:pPr>
        <w:spacing w:line="360" w:lineRule="auto"/>
        <w:jc w:val="both"/>
        <w:rPr>
          <w:rFonts w:ascii="Times New Roman" w:hAnsi="Times New Roman" w:cs="Times New Roman"/>
          <w:sz w:val="24"/>
          <w:szCs w:val="24"/>
          <w:lang w:eastAsia="en-NG"/>
        </w:rPr>
      </w:pPr>
    </w:p>
    <w:p w14:paraId="2D16405F" w14:textId="0A3BE523" w:rsidR="004F4CF1" w:rsidRDefault="004F4CF1" w:rsidP="004F4CF1">
      <w:pPr>
        <w:spacing w:line="360" w:lineRule="auto"/>
        <w:jc w:val="both"/>
        <w:rPr>
          <w:rFonts w:ascii="Times New Roman" w:hAnsi="Times New Roman" w:cs="Times New Roman"/>
          <w:sz w:val="24"/>
          <w:szCs w:val="24"/>
          <w:lang w:eastAsia="en-NG"/>
        </w:rPr>
      </w:pPr>
    </w:p>
    <w:p w14:paraId="36D21FD2" w14:textId="4CBF1A6F" w:rsidR="004F4CF1" w:rsidRDefault="004F4CF1" w:rsidP="004F4CF1">
      <w:pPr>
        <w:spacing w:line="360" w:lineRule="auto"/>
        <w:jc w:val="both"/>
        <w:rPr>
          <w:rFonts w:ascii="Times New Roman" w:hAnsi="Times New Roman" w:cs="Times New Roman"/>
          <w:sz w:val="24"/>
          <w:szCs w:val="24"/>
          <w:lang w:eastAsia="en-NG"/>
        </w:rPr>
      </w:pPr>
    </w:p>
    <w:p w14:paraId="5A65E518" w14:textId="71C7C9E2" w:rsidR="004F4CF1" w:rsidRDefault="004F4CF1" w:rsidP="004F4CF1">
      <w:pPr>
        <w:spacing w:line="360" w:lineRule="auto"/>
        <w:jc w:val="both"/>
        <w:rPr>
          <w:rFonts w:ascii="Times New Roman" w:hAnsi="Times New Roman" w:cs="Times New Roman"/>
          <w:sz w:val="24"/>
          <w:szCs w:val="24"/>
          <w:lang w:eastAsia="en-NG"/>
        </w:rPr>
      </w:pPr>
    </w:p>
    <w:p w14:paraId="775210EF" w14:textId="41FD901C" w:rsidR="004F4CF1" w:rsidRDefault="004F4CF1" w:rsidP="004F4CF1">
      <w:pPr>
        <w:spacing w:line="360" w:lineRule="auto"/>
        <w:jc w:val="both"/>
      </w:pPr>
    </w:p>
    <w:p w14:paraId="378E6334" w14:textId="77777777" w:rsidR="0084210A" w:rsidRDefault="0084210A" w:rsidP="004F4CF1">
      <w:pPr>
        <w:spacing w:line="360" w:lineRule="auto"/>
        <w:jc w:val="both"/>
      </w:pPr>
    </w:p>
    <w:p w14:paraId="542F0BBA" w14:textId="05582BEF" w:rsidR="00CE7B7B" w:rsidRDefault="00215AE1">
      <w:pPr>
        <w:pStyle w:val="Heading1"/>
        <w:spacing w:line="360" w:lineRule="auto"/>
        <w:jc w:val="center"/>
      </w:pPr>
      <w:bookmarkStart w:id="129" w:name="_Toc232516810"/>
      <w:r>
        <w:rPr>
          <w:color w:val="000000"/>
          <w:sz w:val="28"/>
        </w:rPr>
        <w:lastRenderedPageBreak/>
        <w:t>CHAPTER FIVE</w:t>
      </w:r>
      <w:bookmarkEnd w:id="129"/>
    </w:p>
    <w:p w14:paraId="2BE1CE37" w14:textId="77777777" w:rsidR="00CE7B7B" w:rsidRDefault="00215AE1" w:rsidP="00263CA1">
      <w:pPr>
        <w:pStyle w:val="Heading1"/>
        <w:spacing w:line="360" w:lineRule="auto"/>
        <w:jc w:val="center"/>
      </w:pPr>
      <w:bookmarkStart w:id="130" w:name="_Toc232516811"/>
      <w:r>
        <w:rPr>
          <w:color w:val="000000"/>
          <w:sz w:val="28"/>
        </w:rPr>
        <w:t>CONCLUSION</w:t>
      </w:r>
      <w:bookmarkEnd w:id="130"/>
    </w:p>
    <w:p w14:paraId="10B0E030" w14:textId="56CE0F86" w:rsidR="00CE7B7B" w:rsidRPr="009F0186" w:rsidRDefault="00215AE1">
      <w:pPr>
        <w:pStyle w:val="Heading2"/>
        <w:spacing w:line="360" w:lineRule="auto"/>
        <w:rPr>
          <w:rFonts w:ascii="Times New Roman" w:hAnsi="Times New Roman"/>
          <w:b/>
          <w:color w:val="000000"/>
        </w:rPr>
      </w:pPr>
      <w:bookmarkStart w:id="131" w:name="_Toc232516812"/>
      <w:r w:rsidRPr="009F0186">
        <w:rPr>
          <w:rFonts w:ascii="Times New Roman" w:hAnsi="Times New Roman"/>
          <w:b/>
          <w:color w:val="000000"/>
        </w:rPr>
        <w:t>5.1 Summary</w:t>
      </w:r>
      <w:bookmarkEnd w:id="131"/>
    </w:p>
    <w:p w14:paraId="705E103C" w14:textId="77777777" w:rsidR="00C82A49" w:rsidRDefault="004F4CF1" w:rsidP="004F4CF1">
      <w:pPr>
        <w:spacing w:line="360" w:lineRule="auto"/>
        <w:jc w:val="both"/>
        <w:rPr>
          <w:rFonts w:ascii="Times New Roman" w:hAnsi="Times New Roman" w:cs="Times New Roman"/>
          <w:color w:val="161F19"/>
          <w:sz w:val="24"/>
          <w:szCs w:val="24"/>
          <w:shd w:val="clear" w:color="auto" w:fill="FFFFFF"/>
        </w:rPr>
      </w:pPr>
      <w:r w:rsidRPr="004F4CF1">
        <w:rPr>
          <w:rFonts w:ascii="Times New Roman" w:hAnsi="Times New Roman" w:cs="Times New Roman"/>
          <w:color w:val="161F19"/>
          <w:sz w:val="24"/>
          <w:szCs w:val="24"/>
          <w:shd w:val="clear" w:color="auto" w:fill="FFFFFF"/>
        </w:rPr>
        <w:t xml:space="preserve">This research investigates the development of </w:t>
      </w:r>
      <w:proofErr w:type="spellStart"/>
      <w:r w:rsidRPr="004F4CF1">
        <w:rPr>
          <w:rFonts w:ascii="Times New Roman" w:hAnsi="Times New Roman" w:cs="Times New Roman"/>
          <w:color w:val="161F19"/>
          <w:sz w:val="24"/>
          <w:szCs w:val="24"/>
          <w:shd w:val="clear" w:color="auto" w:fill="FFFFFF"/>
        </w:rPr>
        <w:t>EduPredict</w:t>
      </w:r>
      <w:proofErr w:type="spellEnd"/>
      <w:r w:rsidRPr="004F4CF1">
        <w:rPr>
          <w:rFonts w:ascii="Times New Roman" w:hAnsi="Times New Roman" w:cs="Times New Roman"/>
          <w:color w:val="161F19"/>
          <w:sz w:val="24"/>
          <w:szCs w:val="24"/>
          <w:shd w:val="clear" w:color="auto" w:fill="FFFFFF"/>
        </w:rPr>
        <w:t xml:space="preserve"> AI, </w:t>
      </w:r>
      <w:proofErr w:type="gramStart"/>
      <w:r w:rsidRPr="004F4CF1">
        <w:rPr>
          <w:rFonts w:ascii="Times New Roman" w:hAnsi="Times New Roman" w:cs="Times New Roman"/>
          <w:color w:val="161F19"/>
          <w:sz w:val="24"/>
          <w:szCs w:val="24"/>
          <w:shd w:val="clear" w:color="auto" w:fill="FFFFFF"/>
        </w:rPr>
        <w:t>an</w:t>
      </w:r>
      <w:proofErr w:type="gramEnd"/>
      <w:r w:rsidRPr="004F4CF1">
        <w:rPr>
          <w:rFonts w:ascii="Times New Roman" w:hAnsi="Times New Roman" w:cs="Times New Roman"/>
          <w:color w:val="161F19"/>
          <w:sz w:val="24"/>
          <w:szCs w:val="24"/>
          <w:shd w:val="clear" w:color="auto" w:fill="FFFFFF"/>
        </w:rPr>
        <w:t xml:space="preserve"> machine learning-based academic performance prediction system aimed at assisting in the academic monitoring of computer science students. Traditional manual academic monitoring systems have drawbacks such as the lack of early warning for weak students; they only reveal such weaknesses after the final results have already been </w:t>
      </w:r>
      <w:proofErr w:type="spellStart"/>
      <w:proofErr w:type="gramStart"/>
      <w:r w:rsidRPr="004F4CF1">
        <w:rPr>
          <w:rFonts w:ascii="Times New Roman" w:hAnsi="Times New Roman" w:cs="Times New Roman"/>
          <w:color w:val="161F19"/>
          <w:sz w:val="24"/>
          <w:szCs w:val="24"/>
          <w:shd w:val="clear" w:color="auto" w:fill="FFFFFF"/>
        </w:rPr>
        <w:t>released.The</w:t>
      </w:r>
      <w:proofErr w:type="spellEnd"/>
      <w:proofErr w:type="gramEnd"/>
      <w:r w:rsidRPr="004F4CF1">
        <w:rPr>
          <w:rFonts w:ascii="Times New Roman" w:hAnsi="Times New Roman" w:cs="Times New Roman"/>
          <w:color w:val="161F19"/>
          <w:sz w:val="24"/>
          <w:szCs w:val="24"/>
          <w:shd w:val="clear" w:color="auto" w:fill="FFFFFF"/>
        </w:rPr>
        <w:t xml:space="preserve"> system was designed and implemented as a web-based decision-support platform using the technologies such as Vue 3, </w:t>
      </w:r>
      <w:proofErr w:type="spellStart"/>
      <w:r w:rsidRPr="004F4CF1">
        <w:rPr>
          <w:rFonts w:ascii="Times New Roman" w:hAnsi="Times New Roman" w:cs="Times New Roman"/>
          <w:color w:val="161F19"/>
          <w:sz w:val="24"/>
          <w:szCs w:val="24"/>
          <w:shd w:val="clear" w:color="auto" w:fill="FFFFFF"/>
        </w:rPr>
        <w:t>FastAPI</w:t>
      </w:r>
      <w:proofErr w:type="spellEnd"/>
      <w:r w:rsidRPr="004F4CF1">
        <w:rPr>
          <w:rFonts w:ascii="Times New Roman" w:hAnsi="Times New Roman" w:cs="Times New Roman"/>
          <w:color w:val="161F19"/>
          <w:sz w:val="24"/>
          <w:szCs w:val="24"/>
          <w:shd w:val="clear" w:color="auto" w:fill="FFFFFF"/>
        </w:rPr>
        <w:t xml:space="preserve">, Scikit-learn, </w:t>
      </w:r>
      <w:proofErr w:type="spellStart"/>
      <w:r w:rsidRPr="004F4CF1">
        <w:rPr>
          <w:rFonts w:ascii="Times New Roman" w:hAnsi="Times New Roman" w:cs="Times New Roman"/>
          <w:color w:val="161F19"/>
          <w:sz w:val="24"/>
          <w:szCs w:val="24"/>
          <w:shd w:val="clear" w:color="auto" w:fill="FFFFFF"/>
        </w:rPr>
        <w:t>Joblib</w:t>
      </w:r>
      <w:proofErr w:type="spellEnd"/>
      <w:r w:rsidRPr="004F4CF1">
        <w:rPr>
          <w:rFonts w:ascii="Times New Roman" w:hAnsi="Times New Roman" w:cs="Times New Roman"/>
          <w:color w:val="161F19"/>
          <w:sz w:val="24"/>
          <w:szCs w:val="24"/>
          <w:shd w:val="clear" w:color="auto" w:fill="FFFFFF"/>
        </w:rPr>
        <w:t xml:space="preserve">, and SQLite. </w:t>
      </w:r>
    </w:p>
    <w:p w14:paraId="3A36615F" w14:textId="3369B907" w:rsidR="004F4CF1" w:rsidRPr="00C82A49" w:rsidRDefault="004F4CF1" w:rsidP="004F4CF1">
      <w:pPr>
        <w:spacing w:line="360" w:lineRule="auto"/>
        <w:jc w:val="both"/>
        <w:rPr>
          <w:rFonts w:ascii="Times New Roman" w:hAnsi="Times New Roman" w:cs="Times New Roman"/>
          <w:color w:val="161F19"/>
          <w:sz w:val="24"/>
          <w:szCs w:val="24"/>
          <w:shd w:val="clear" w:color="auto" w:fill="FFFFFF"/>
          <w:lang w:val="en-GB"/>
        </w:rPr>
      </w:pPr>
      <w:r w:rsidRPr="004F4CF1">
        <w:rPr>
          <w:rFonts w:ascii="Times New Roman" w:hAnsi="Times New Roman" w:cs="Times New Roman"/>
          <w:color w:val="161F19"/>
          <w:sz w:val="24"/>
          <w:szCs w:val="24"/>
          <w:shd w:val="clear" w:color="auto" w:fill="FFFFFF"/>
        </w:rPr>
        <w:t>It offers features such as single student prediction, batch cohort prediction, summary dashboards, storage of prediction results, and guidance for intervention. In this updated iteration, it utilizes an anonymised computer science student prediction dataset, without storing any student names.</w:t>
      </w:r>
      <w:r w:rsidR="00C82A49">
        <w:rPr>
          <w:rFonts w:ascii="Times New Roman" w:hAnsi="Times New Roman" w:cs="Times New Roman"/>
          <w:color w:val="161F19"/>
          <w:sz w:val="24"/>
          <w:szCs w:val="24"/>
          <w:shd w:val="clear" w:color="auto" w:fill="FFFFFF"/>
          <w:lang w:val="en-GB"/>
        </w:rPr>
        <w:t xml:space="preserve"> </w:t>
      </w:r>
      <w:r w:rsidRPr="004F4CF1">
        <w:rPr>
          <w:rFonts w:ascii="Times New Roman" w:hAnsi="Times New Roman" w:cs="Times New Roman"/>
          <w:color w:val="161F19"/>
          <w:sz w:val="24"/>
          <w:szCs w:val="24"/>
          <w:shd w:val="clear" w:color="auto" w:fill="FFFFFF"/>
        </w:rPr>
        <w:t xml:space="preserve">The machine learning component was trained using the </w:t>
      </w:r>
      <w:proofErr w:type="spellStart"/>
      <w:r w:rsidRPr="004F4CF1">
        <w:rPr>
          <w:rFonts w:ascii="Times New Roman" w:hAnsi="Times New Roman" w:cs="Times New Roman"/>
          <w:color w:val="161F19"/>
          <w:sz w:val="24"/>
          <w:szCs w:val="24"/>
          <w:shd w:val="clear" w:color="auto" w:fill="FFFFFF"/>
        </w:rPr>
        <w:t>ModelReady</w:t>
      </w:r>
      <w:proofErr w:type="spellEnd"/>
      <w:r w:rsidRPr="004F4CF1">
        <w:rPr>
          <w:rFonts w:ascii="Times New Roman" w:hAnsi="Times New Roman" w:cs="Times New Roman"/>
          <w:color w:val="161F19"/>
          <w:sz w:val="24"/>
          <w:szCs w:val="24"/>
          <w:shd w:val="clear" w:color="auto" w:fill="FFFFFF"/>
        </w:rPr>
        <w:t xml:space="preserve"> sheet of the </w:t>
      </w:r>
      <w:proofErr w:type="spellStart"/>
      <w:r w:rsidRPr="004F4CF1">
        <w:rPr>
          <w:rFonts w:ascii="Times New Roman" w:hAnsi="Times New Roman" w:cs="Times New Roman"/>
          <w:color w:val="161F19"/>
          <w:sz w:val="24"/>
          <w:szCs w:val="24"/>
          <w:shd w:val="clear" w:color="auto" w:fill="FFFFFF"/>
        </w:rPr>
        <w:t>preprocessed</w:t>
      </w:r>
      <w:proofErr w:type="spellEnd"/>
      <w:r w:rsidRPr="004F4CF1">
        <w:rPr>
          <w:rFonts w:ascii="Times New Roman" w:hAnsi="Times New Roman" w:cs="Times New Roman"/>
          <w:color w:val="161F19"/>
          <w:sz w:val="24"/>
          <w:szCs w:val="24"/>
          <w:shd w:val="clear" w:color="auto" w:fill="FFFFFF"/>
        </w:rPr>
        <w:t xml:space="preserve"> dataset, with </w:t>
      </w:r>
      <w:proofErr w:type="spellStart"/>
      <w:r w:rsidRPr="004F4CF1">
        <w:rPr>
          <w:rFonts w:ascii="Times New Roman" w:hAnsi="Times New Roman" w:cs="Times New Roman"/>
          <w:color w:val="161F19"/>
          <w:sz w:val="24"/>
          <w:szCs w:val="24"/>
          <w:shd w:val="clear" w:color="auto" w:fill="FFFFFF"/>
        </w:rPr>
        <w:t>StudentID</w:t>
      </w:r>
      <w:proofErr w:type="spellEnd"/>
      <w:r w:rsidRPr="004F4CF1">
        <w:rPr>
          <w:rFonts w:ascii="Times New Roman" w:hAnsi="Times New Roman" w:cs="Times New Roman"/>
          <w:color w:val="161F19"/>
          <w:sz w:val="24"/>
          <w:szCs w:val="24"/>
          <w:shd w:val="clear" w:color="auto" w:fill="FFFFFF"/>
        </w:rPr>
        <w:t xml:space="preserve"> excluded as a feature and kept only as an optional field. The model was implemented with 17 input features and predicted a student’s </w:t>
      </w:r>
      <w:proofErr w:type="spellStart"/>
      <w:r w:rsidRPr="004F4CF1">
        <w:rPr>
          <w:rFonts w:ascii="Times New Roman" w:hAnsi="Times New Roman" w:cs="Times New Roman"/>
          <w:color w:val="161F19"/>
          <w:sz w:val="24"/>
          <w:szCs w:val="24"/>
          <w:shd w:val="clear" w:color="auto" w:fill="FFFFFF"/>
        </w:rPr>
        <w:t>Performance_Status</w:t>
      </w:r>
      <w:proofErr w:type="spellEnd"/>
      <w:r w:rsidRPr="004F4CF1">
        <w:rPr>
          <w:rFonts w:ascii="Times New Roman" w:hAnsi="Times New Roman" w:cs="Times New Roman"/>
          <w:color w:val="161F19"/>
          <w:sz w:val="24"/>
          <w:szCs w:val="24"/>
          <w:shd w:val="clear" w:color="auto" w:fill="FFFFFF"/>
        </w:rPr>
        <w:t xml:space="preserve"> as At-Risk, Average, or Excellent.</w:t>
      </w:r>
      <w:r w:rsidR="00C82A49">
        <w:rPr>
          <w:rFonts w:ascii="Times New Roman" w:hAnsi="Times New Roman" w:cs="Times New Roman"/>
          <w:color w:val="161F19"/>
          <w:sz w:val="24"/>
          <w:szCs w:val="24"/>
          <w:shd w:val="clear" w:color="auto" w:fill="FFFFFF"/>
          <w:lang w:val="en-GB"/>
        </w:rPr>
        <w:t xml:space="preserve"> </w:t>
      </w:r>
      <w:r w:rsidRPr="004F4CF1">
        <w:rPr>
          <w:rFonts w:ascii="Times New Roman" w:hAnsi="Times New Roman" w:cs="Times New Roman"/>
          <w:color w:val="161F19"/>
          <w:sz w:val="24"/>
          <w:szCs w:val="24"/>
          <w:shd w:val="clear" w:color="auto" w:fill="FFFFFF"/>
        </w:rPr>
        <w:t xml:space="preserve">Four machine learning models-Logistic Regression, Random Forest, Gradient Boosting, and Support Vector Machine-were evaluated, with Random Forest being the one ultimately used in the deployment for the accuracy, the possibility to obtain a measure of prediction confidence, and feature </w:t>
      </w:r>
      <w:proofErr w:type="spellStart"/>
      <w:r w:rsidRPr="004F4CF1">
        <w:rPr>
          <w:rFonts w:ascii="Times New Roman" w:hAnsi="Times New Roman" w:cs="Times New Roman"/>
          <w:color w:val="161F19"/>
          <w:sz w:val="24"/>
          <w:szCs w:val="24"/>
          <w:shd w:val="clear" w:color="auto" w:fill="FFFFFF"/>
        </w:rPr>
        <w:t>importances</w:t>
      </w:r>
      <w:proofErr w:type="spellEnd"/>
      <w:r w:rsidRPr="004F4CF1">
        <w:rPr>
          <w:rFonts w:ascii="Times New Roman" w:hAnsi="Times New Roman" w:cs="Times New Roman"/>
          <w:color w:val="161F19"/>
          <w:sz w:val="24"/>
          <w:szCs w:val="24"/>
          <w:shd w:val="clear" w:color="auto" w:fill="FFFFFF"/>
        </w:rPr>
        <w:t xml:space="preserve"> for better interpretation.</w:t>
      </w:r>
    </w:p>
    <w:p w14:paraId="06536500" w14:textId="39B72831" w:rsidR="00CE7B7B" w:rsidRPr="009F0186" w:rsidRDefault="00215AE1">
      <w:pPr>
        <w:pStyle w:val="Heading2"/>
        <w:spacing w:line="360" w:lineRule="auto"/>
        <w:rPr>
          <w:rFonts w:ascii="Times New Roman" w:hAnsi="Times New Roman"/>
          <w:b/>
          <w:color w:val="000000"/>
        </w:rPr>
      </w:pPr>
      <w:bookmarkStart w:id="132" w:name="_Toc232516813"/>
      <w:r w:rsidRPr="009F0186">
        <w:rPr>
          <w:rFonts w:ascii="Times New Roman" w:hAnsi="Times New Roman"/>
          <w:b/>
          <w:color w:val="000000"/>
        </w:rPr>
        <w:t>5.2 Conclusion</w:t>
      </w:r>
      <w:bookmarkEnd w:id="132"/>
    </w:p>
    <w:p w14:paraId="428DA928" w14:textId="462B8C74" w:rsidR="004F4CF1" w:rsidRPr="00B473D3" w:rsidRDefault="004F4CF1" w:rsidP="004F4CF1">
      <w:pPr>
        <w:spacing w:line="360" w:lineRule="auto"/>
        <w:jc w:val="both"/>
        <w:rPr>
          <w:rFonts w:ascii="Times New Roman" w:hAnsi="Times New Roman" w:cs="Times New Roman"/>
          <w:color w:val="161F19"/>
          <w:sz w:val="24"/>
          <w:szCs w:val="24"/>
          <w:shd w:val="clear" w:color="auto" w:fill="FFFFFF"/>
        </w:rPr>
      </w:pPr>
      <w:r w:rsidRPr="004F4CF1">
        <w:rPr>
          <w:rFonts w:ascii="Times New Roman" w:hAnsi="Times New Roman" w:cs="Times New Roman"/>
          <w:color w:val="161F19"/>
          <w:sz w:val="24"/>
          <w:szCs w:val="24"/>
          <w:shd w:val="clear" w:color="auto" w:fill="FFFFFF"/>
        </w:rPr>
        <w:t xml:space="preserve">The design and development of </w:t>
      </w:r>
      <w:proofErr w:type="spellStart"/>
      <w:r w:rsidRPr="004F4CF1">
        <w:rPr>
          <w:rFonts w:ascii="Times New Roman" w:hAnsi="Times New Roman" w:cs="Times New Roman"/>
          <w:color w:val="161F19"/>
          <w:sz w:val="24"/>
          <w:szCs w:val="24"/>
          <w:shd w:val="clear" w:color="auto" w:fill="FFFFFF"/>
        </w:rPr>
        <w:t>EduPredict</w:t>
      </w:r>
      <w:proofErr w:type="spellEnd"/>
      <w:r w:rsidRPr="004F4CF1">
        <w:rPr>
          <w:rFonts w:ascii="Times New Roman" w:hAnsi="Times New Roman" w:cs="Times New Roman"/>
          <w:color w:val="161F19"/>
          <w:sz w:val="24"/>
          <w:szCs w:val="24"/>
          <w:shd w:val="clear" w:color="auto" w:fill="FFFFFF"/>
        </w:rPr>
        <w:t xml:space="preserve"> AI has demonstrated that machine learning can be effectively used to support and improve academic performance monitoring in a systematic and pro-active manner. The system is able to provide accurate prediction about student's academic performance status using past academic performance, current assessment marks, study indicator, average course type marks, and semester units.</w:t>
      </w:r>
      <w:r w:rsidR="00C82A49">
        <w:rPr>
          <w:rFonts w:ascii="Times New Roman" w:hAnsi="Times New Roman" w:cs="Times New Roman"/>
          <w:color w:val="161F19"/>
          <w:sz w:val="24"/>
          <w:szCs w:val="24"/>
          <w:shd w:val="clear" w:color="auto" w:fill="FFFFFF"/>
          <w:lang w:val="en-GB"/>
        </w:rPr>
        <w:t xml:space="preserve"> </w:t>
      </w:r>
      <w:r w:rsidRPr="004F4CF1">
        <w:rPr>
          <w:rFonts w:ascii="Times New Roman" w:hAnsi="Times New Roman" w:cs="Times New Roman"/>
          <w:color w:val="161F19"/>
          <w:sz w:val="24"/>
          <w:szCs w:val="24"/>
          <w:shd w:val="clear" w:color="auto" w:fill="FFFFFF"/>
        </w:rPr>
        <w:t xml:space="preserve">The system is advantageous compared to the manual monitoring system, as it allows earlier identification of students that need academic intervention. Also, it is able to reduce the amount of work by providing two forms of student prediction; single student prediction and prediction by batch. The usage of anonymized records further ensures the privacy and security of the data being </w:t>
      </w:r>
      <w:proofErr w:type="spellStart"/>
      <w:proofErr w:type="gramStart"/>
      <w:r w:rsidRPr="004F4CF1">
        <w:rPr>
          <w:rFonts w:ascii="Times New Roman" w:hAnsi="Times New Roman" w:cs="Times New Roman"/>
          <w:color w:val="161F19"/>
          <w:sz w:val="24"/>
          <w:szCs w:val="24"/>
          <w:shd w:val="clear" w:color="auto" w:fill="FFFFFF"/>
        </w:rPr>
        <w:lastRenderedPageBreak/>
        <w:t>processed.The</w:t>
      </w:r>
      <w:proofErr w:type="spellEnd"/>
      <w:proofErr w:type="gramEnd"/>
      <w:r w:rsidRPr="004F4CF1">
        <w:rPr>
          <w:rFonts w:ascii="Times New Roman" w:hAnsi="Times New Roman" w:cs="Times New Roman"/>
          <w:color w:val="161F19"/>
          <w:sz w:val="24"/>
          <w:szCs w:val="24"/>
          <w:shd w:val="clear" w:color="auto" w:fill="FFFFFF"/>
        </w:rPr>
        <w:t xml:space="preserve"> system is designed to be used as a decision-support tool rather than as an academic predictor replacement. This means that final academic decisions should always be based on human judgment and official institutional policies.</w:t>
      </w:r>
    </w:p>
    <w:p w14:paraId="55BF43EA" w14:textId="5207D39C" w:rsidR="00CE7B7B" w:rsidRPr="009F0186" w:rsidRDefault="00215AE1">
      <w:pPr>
        <w:pStyle w:val="Heading2"/>
        <w:spacing w:line="360" w:lineRule="auto"/>
        <w:rPr>
          <w:rFonts w:ascii="Times New Roman" w:hAnsi="Times New Roman"/>
          <w:b/>
          <w:color w:val="000000"/>
        </w:rPr>
      </w:pPr>
      <w:bookmarkStart w:id="133" w:name="_Toc232516814"/>
      <w:r w:rsidRPr="009F0186">
        <w:rPr>
          <w:rFonts w:ascii="Times New Roman" w:hAnsi="Times New Roman"/>
          <w:b/>
          <w:color w:val="000000"/>
        </w:rPr>
        <w:t>5.3 Recommendations</w:t>
      </w:r>
      <w:bookmarkEnd w:id="133"/>
    </w:p>
    <w:p w14:paraId="114DD8BF" w14:textId="50720F5E" w:rsidR="004F4CF1" w:rsidRPr="009F0186" w:rsidRDefault="004F4CF1" w:rsidP="004F4CF1">
      <w:pPr>
        <w:spacing w:line="360" w:lineRule="auto"/>
        <w:jc w:val="both"/>
        <w:rPr>
          <w:rFonts w:ascii="Times New Roman" w:hAnsi="Times New Roman" w:cs="Times New Roman"/>
          <w:color w:val="161F19"/>
          <w:sz w:val="24"/>
          <w:szCs w:val="24"/>
          <w:shd w:val="clear" w:color="auto" w:fill="FFFFFF"/>
        </w:rPr>
      </w:pPr>
      <w:r w:rsidRPr="004F4CF1">
        <w:rPr>
          <w:rFonts w:ascii="Times New Roman" w:hAnsi="Times New Roman" w:cs="Times New Roman"/>
          <w:color w:val="161F19"/>
          <w:sz w:val="24"/>
          <w:szCs w:val="24"/>
          <w:shd w:val="clear" w:color="auto" w:fill="FFFFFF"/>
        </w:rPr>
        <w:t>The developed system should be implemented and tested on a larger real-world data from computer science department so as to determine its effectiveness in a live environment.</w:t>
      </w:r>
      <w:r w:rsidRPr="004F4CF1">
        <w:rPr>
          <w:rFonts w:ascii="Times New Roman" w:hAnsi="Times New Roman" w:cs="Times New Roman"/>
          <w:color w:val="161F19"/>
          <w:sz w:val="24"/>
          <w:szCs w:val="24"/>
          <w:shd w:val="clear" w:color="auto" w:fill="FFFFFF"/>
        </w:rPr>
        <w:br/>
        <w:t>Academic advisers and departmental staff should use prediction output as a supplemental guide to inform academic judgments, rather than relying solely on it for final academic decisions.</w:t>
      </w:r>
      <w:r w:rsidR="00B473D3">
        <w:rPr>
          <w:rFonts w:ascii="Times New Roman" w:hAnsi="Times New Roman" w:cs="Times New Roman"/>
          <w:color w:val="161F19"/>
          <w:sz w:val="24"/>
          <w:szCs w:val="24"/>
          <w:shd w:val="clear" w:color="auto" w:fill="FFFFFF"/>
          <w:lang w:val="en-GB"/>
        </w:rPr>
        <w:t xml:space="preserve"> </w:t>
      </w:r>
      <w:r w:rsidRPr="004F4CF1">
        <w:rPr>
          <w:rFonts w:ascii="Times New Roman" w:hAnsi="Times New Roman" w:cs="Times New Roman"/>
          <w:color w:val="161F19"/>
          <w:sz w:val="24"/>
          <w:szCs w:val="24"/>
          <w:shd w:val="clear" w:color="auto" w:fill="FFFFFF"/>
        </w:rPr>
        <w:t>In order to protect student information and ensure security, secure user authentication, role-based access control and data retention policies must be established.</w:t>
      </w:r>
      <w:r w:rsidRPr="004F4CF1">
        <w:rPr>
          <w:rFonts w:ascii="Times New Roman" w:hAnsi="Times New Roman" w:cs="Times New Roman"/>
          <w:color w:val="161F19"/>
          <w:sz w:val="24"/>
          <w:szCs w:val="24"/>
          <w:shd w:val="clear" w:color="auto" w:fill="FFFFFF"/>
        </w:rPr>
        <w:br/>
        <w:t xml:space="preserve">To keep the prediction system up-to-date with the current academic performances, the model should be frequently retrained with fresh </w:t>
      </w:r>
      <w:proofErr w:type="spellStart"/>
      <w:r w:rsidRPr="004F4CF1">
        <w:rPr>
          <w:rFonts w:ascii="Times New Roman" w:hAnsi="Times New Roman" w:cs="Times New Roman"/>
          <w:color w:val="161F19"/>
          <w:sz w:val="24"/>
          <w:szCs w:val="24"/>
          <w:shd w:val="clear" w:color="auto" w:fill="FFFFFF"/>
        </w:rPr>
        <w:t>data.The</w:t>
      </w:r>
      <w:proofErr w:type="spellEnd"/>
      <w:r w:rsidRPr="004F4CF1">
        <w:rPr>
          <w:rFonts w:ascii="Times New Roman" w:hAnsi="Times New Roman" w:cs="Times New Roman"/>
          <w:color w:val="161F19"/>
          <w:sz w:val="24"/>
          <w:szCs w:val="24"/>
          <w:shd w:val="clear" w:color="auto" w:fill="FFFFFF"/>
        </w:rPr>
        <w:t xml:space="preserve"> intervention guidance module should be extended to incorporate specific academic variables which resulted in each prediction to provide more detailed guiding actions for specific students.</w:t>
      </w:r>
      <w:r w:rsidRPr="004F4CF1">
        <w:rPr>
          <w:rFonts w:ascii="Times New Roman" w:hAnsi="Times New Roman" w:cs="Times New Roman"/>
          <w:color w:val="161F19"/>
          <w:sz w:val="24"/>
          <w:szCs w:val="24"/>
          <w:shd w:val="clear" w:color="auto" w:fill="FFFFFF"/>
        </w:rPr>
        <w:br/>
        <w:t>Care should be exercised during batch prediction, particularly ensuring uploaded files contain accurate information and adhere to the specified formats while safeguarding student privacy.</w:t>
      </w:r>
    </w:p>
    <w:p w14:paraId="508F4BF9" w14:textId="6D646876" w:rsidR="00CE7B7B" w:rsidRPr="009F0186" w:rsidRDefault="00215AE1">
      <w:pPr>
        <w:pStyle w:val="Heading2"/>
        <w:spacing w:line="360" w:lineRule="auto"/>
        <w:rPr>
          <w:rFonts w:ascii="Times New Roman" w:hAnsi="Times New Roman"/>
          <w:b/>
          <w:color w:val="000000"/>
        </w:rPr>
      </w:pPr>
      <w:bookmarkStart w:id="134" w:name="_Toc232516815"/>
      <w:r w:rsidRPr="009F0186">
        <w:rPr>
          <w:rFonts w:ascii="Times New Roman" w:hAnsi="Times New Roman"/>
          <w:b/>
          <w:color w:val="000000"/>
        </w:rPr>
        <w:t>5.4 Limitations of the Study</w:t>
      </w:r>
      <w:bookmarkEnd w:id="134"/>
    </w:p>
    <w:p w14:paraId="3E9FC25E" w14:textId="77777777" w:rsidR="00B473D3" w:rsidRDefault="005D3D7E" w:rsidP="005D3D7E">
      <w:pPr>
        <w:spacing w:line="360" w:lineRule="auto"/>
        <w:jc w:val="both"/>
        <w:rPr>
          <w:rFonts w:ascii="Times New Roman" w:hAnsi="Times New Roman" w:cs="Times New Roman"/>
          <w:color w:val="161F19"/>
          <w:sz w:val="24"/>
          <w:szCs w:val="24"/>
          <w:shd w:val="clear" w:color="auto" w:fill="FFFFFF"/>
        </w:rPr>
      </w:pPr>
      <w:r w:rsidRPr="005D3D7E">
        <w:rPr>
          <w:rFonts w:ascii="Times New Roman" w:hAnsi="Times New Roman" w:cs="Times New Roman"/>
          <w:color w:val="161F19"/>
          <w:sz w:val="24"/>
          <w:szCs w:val="24"/>
          <w:shd w:val="clear" w:color="auto" w:fill="FFFFFF"/>
        </w:rPr>
        <w:t xml:space="preserve">The presented study has some limitations. First, the system used for implementation was built on anonymized computer science student data that has been </w:t>
      </w:r>
      <w:proofErr w:type="spellStart"/>
      <w:r w:rsidRPr="005D3D7E">
        <w:rPr>
          <w:rFonts w:ascii="Times New Roman" w:hAnsi="Times New Roman" w:cs="Times New Roman"/>
          <w:color w:val="161F19"/>
          <w:sz w:val="24"/>
          <w:szCs w:val="24"/>
          <w:shd w:val="clear" w:color="auto" w:fill="FFFFFF"/>
        </w:rPr>
        <w:t>preprocessed</w:t>
      </w:r>
      <w:proofErr w:type="spellEnd"/>
      <w:r w:rsidRPr="005D3D7E">
        <w:rPr>
          <w:rFonts w:ascii="Times New Roman" w:hAnsi="Times New Roman" w:cs="Times New Roman"/>
          <w:color w:val="161F19"/>
          <w:sz w:val="24"/>
          <w:szCs w:val="24"/>
          <w:shd w:val="clear" w:color="auto" w:fill="FFFFFF"/>
        </w:rPr>
        <w:t xml:space="preserve"> specifically for this prediction task. The developed system, while useful for testing and implementation, needs to be verified with real institutional data before it can be widely deployed.</w:t>
      </w:r>
      <w:r w:rsidRPr="005D3D7E">
        <w:rPr>
          <w:rFonts w:ascii="Times New Roman" w:hAnsi="Times New Roman" w:cs="Times New Roman"/>
          <w:color w:val="161F19"/>
          <w:sz w:val="24"/>
          <w:szCs w:val="24"/>
          <w:shd w:val="clear" w:color="auto" w:fill="FFFFFF"/>
        </w:rPr>
        <w:br/>
        <w:t xml:space="preserve">Second, only selected academic and student performance indicators were included in the system, which were: </w:t>
      </w:r>
      <w:proofErr w:type="spellStart"/>
      <w:r w:rsidRPr="005D3D7E">
        <w:rPr>
          <w:rFonts w:ascii="Times New Roman" w:hAnsi="Times New Roman" w:cs="Times New Roman"/>
          <w:color w:val="161F19"/>
          <w:sz w:val="24"/>
          <w:szCs w:val="24"/>
          <w:shd w:val="clear" w:color="auto" w:fill="FFFFFF"/>
        </w:rPr>
        <w:t>Previous_CGPA</w:t>
      </w:r>
      <w:proofErr w:type="spellEnd"/>
      <w:r w:rsidRPr="005D3D7E">
        <w:rPr>
          <w:rFonts w:ascii="Times New Roman" w:hAnsi="Times New Roman" w:cs="Times New Roman"/>
          <w:color w:val="161F19"/>
          <w:sz w:val="24"/>
          <w:szCs w:val="24"/>
          <w:shd w:val="clear" w:color="auto" w:fill="FFFFFF"/>
        </w:rPr>
        <w:t xml:space="preserve">, previous course marks, CA marks, study hour, level, semester and course unit. </w:t>
      </w:r>
    </w:p>
    <w:p w14:paraId="2E05DFAF" w14:textId="1B1CE592" w:rsidR="005D3D7E" w:rsidRDefault="005D3D7E" w:rsidP="005D3D7E">
      <w:pPr>
        <w:spacing w:line="360" w:lineRule="auto"/>
        <w:jc w:val="both"/>
        <w:rPr>
          <w:rFonts w:ascii="Times New Roman" w:hAnsi="Times New Roman" w:cs="Times New Roman"/>
          <w:color w:val="161F19"/>
          <w:sz w:val="24"/>
          <w:szCs w:val="24"/>
          <w:shd w:val="clear" w:color="auto" w:fill="FFFFFF"/>
        </w:rPr>
      </w:pPr>
      <w:r w:rsidRPr="005D3D7E">
        <w:rPr>
          <w:rFonts w:ascii="Times New Roman" w:hAnsi="Times New Roman" w:cs="Times New Roman"/>
          <w:color w:val="161F19"/>
          <w:sz w:val="24"/>
          <w:szCs w:val="24"/>
          <w:shd w:val="clear" w:color="auto" w:fill="FFFFFF"/>
        </w:rPr>
        <w:t xml:space="preserve">However, other variables like attendance tendency, student interaction with learning management system, assignment submission habits, participation in class activities, and professor observations are </w:t>
      </w:r>
      <w:proofErr w:type="spellStart"/>
      <w:proofErr w:type="gramStart"/>
      <w:r w:rsidRPr="005D3D7E">
        <w:rPr>
          <w:rFonts w:ascii="Times New Roman" w:hAnsi="Times New Roman" w:cs="Times New Roman"/>
          <w:color w:val="161F19"/>
          <w:sz w:val="24"/>
          <w:szCs w:val="24"/>
          <w:shd w:val="clear" w:color="auto" w:fill="FFFFFF"/>
        </w:rPr>
        <w:t>absent.Third</w:t>
      </w:r>
      <w:proofErr w:type="spellEnd"/>
      <w:proofErr w:type="gramEnd"/>
      <w:r w:rsidRPr="005D3D7E">
        <w:rPr>
          <w:rFonts w:ascii="Times New Roman" w:hAnsi="Times New Roman" w:cs="Times New Roman"/>
          <w:color w:val="161F19"/>
          <w:sz w:val="24"/>
          <w:szCs w:val="24"/>
          <w:shd w:val="clear" w:color="auto" w:fill="FFFFFF"/>
        </w:rPr>
        <w:t xml:space="preserve">, the study used a supervised classification to predict among At-Risk, Average and Excellent categories. There are other potential approaches to prediction like longitudinal </w:t>
      </w:r>
      <w:proofErr w:type="spellStart"/>
      <w:r w:rsidRPr="005D3D7E">
        <w:rPr>
          <w:rFonts w:ascii="Times New Roman" w:hAnsi="Times New Roman" w:cs="Times New Roman"/>
          <w:color w:val="161F19"/>
          <w:sz w:val="24"/>
          <w:szCs w:val="24"/>
          <w:shd w:val="clear" w:color="auto" w:fill="FFFFFF"/>
        </w:rPr>
        <w:t>modeling</w:t>
      </w:r>
      <w:proofErr w:type="spellEnd"/>
      <w:r w:rsidRPr="005D3D7E">
        <w:rPr>
          <w:rFonts w:ascii="Times New Roman" w:hAnsi="Times New Roman" w:cs="Times New Roman"/>
          <w:color w:val="161F19"/>
          <w:sz w:val="24"/>
          <w:szCs w:val="24"/>
          <w:shd w:val="clear" w:color="auto" w:fill="FFFFFF"/>
        </w:rPr>
        <w:t>, cluster analysis, regression analysis and deep learning were not explored in this system development.</w:t>
      </w:r>
    </w:p>
    <w:p w14:paraId="40087605" w14:textId="05872E3F" w:rsidR="005D3D7E" w:rsidRPr="005D3D7E" w:rsidRDefault="005D3D7E" w:rsidP="005D3D7E">
      <w:pPr>
        <w:spacing w:line="360" w:lineRule="auto"/>
        <w:jc w:val="both"/>
        <w:rPr>
          <w:rFonts w:ascii="Times New Roman" w:hAnsi="Times New Roman" w:cs="Times New Roman"/>
          <w:sz w:val="24"/>
          <w:szCs w:val="24"/>
        </w:rPr>
      </w:pPr>
      <w:r w:rsidRPr="005D3D7E">
        <w:rPr>
          <w:rFonts w:ascii="Times New Roman" w:hAnsi="Times New Roman" w:cs="Times New Roman"/>
          <w:color w:val="161F19"/>
          <w:sz w:val="24"/>
          <w:szCs w:val="24"/>
          <w:shd w:val="clear" w:color="auto" w:fill="FFFFFF"/>
        </w:rPr>
        <w:lastRenderedPageBreak/>
        <w:br/>
        <w:t xml:space="preserve">Fourth, the developed </w:t>
      </w:r>
      <w:proofErr w:type="spellStart"/>
      <w:r w:rsidRPr="005D3D7E">
        <w:rPr>
          <w:rFonts w:ascii="Times New Roman" w:hAnsi="Times New Roman" w:cs="Times New Roman"/>
          <w:color w:val="161F19"/>
          <w:sz w:val="24"/>
          <w:szCs w:val="24"/>
          <w:shd w:val="clear" w:color="auto" w:fill="FFFFFF"/>
        </w:rPr>
        <w:t>EduPredict</w:t>
      </w:r>
      <w:proofErr w:type="spellEnd"/>
      <w:r w:rsidRPr="005D3D7E">
        <w:rPr>
          <w:rFonts w:ascii="Times New Roman" w:hAnsi="Times New Roman" w:cs="Times New Roman"/>
          <w:color w:val="161F19"/>
          <w:sz w:val="24"/>
          <w:szCs w:val="24"/>
          <w:shd w:val="clear" w:color="auto" w:fill="FFFFFF"/>
        </w:rPr>
        <w:t xml:space="preserve"> AI system was designed and implemented as a prototype and has not been fully deployed in a live institution setting. Thus, its real-world scalability, user acceptability, operational security, and long-term effectiveness have not been thoroughly assessed.</w:t>
      </w:r>
    </w:p>
    <w:p w14:paraId="0F0A3797" w14:textId="77777777" w:rsidR="00CE7B7B" w:rsidRPr="009F0186" w:rsidRDefault="00215AE1">
      <w:pPr>
        <w:pStyle w:val="Heading2"/>
        <w:spacing w:line="360" w:lineRule="auto"/>
      </w:pPr>
      <w:bookmarkStart w:id="135" w:name="_Toc232516816"/>
      <w:r w:rsidRPr="009F0186">
        <w:rPr>
          <w:rFonts w:ascii="Times New Roman" w:hAnsi="Times New Roman"/>
          <w:b/>
          <w:color w:val="000000"/>
        </w:rPr>
        <w:t>5.5 Suggestions for Future Work</w:t>
      </w:r>
      <w:bookmarkEnd w:id="135"/>
    </w:p>
    <w:p w14:paraId="4C3C984F" w14:textId="6F91F7E9" w:rsidR="00CE7B7B" w:rsidRPr="005D3D7E" w:rsidRDefault="005D3D7E" w:rsidP="005D3D7E">
      <w:pPr>
        <w:spacing w:line="360" w:lineRule="auto"/>
        <w:jc w:val="both"/>
        <w:rPr>
          <w:rFonts w:ascii="Times New Roman" w:hAnsi="Times New Roman" w:cs="Times New Roman"/>
          <w:color w:val="161F19"/>
          <w:sz w:val="24"/>
          <w:szCs w:val="24"/>
          <w:shd w:val="clear" w:color="auto" w:fill="FFFFFF"/>
          <w:lang w:val="en-GB"/>
        </w:rPr>
      </w:pPr>
      <w:r w:rsidRPr="005D3D7E">
        <w:rPr>
          <w:rFonts w:ascii="Times New Roman" w:hAnsi="Times New Roman" w:cs="Times New Roman"/>
          <w:color w:val="161F19"/>
          <w:sz w:val="24"/>
          <w:szCs w:val="24"/>
          <w:shd w:val="clear" w:color="auto" w:fill="FFFFFF"/>
        </w:rPr>
        <w:t>This system can be improved further by deploying it on actual student records from a computer science department and over several academic sessions in order to enhance its reliability.</w:t>
      </w:r>
      <w:r w:rsidR="00B473D3">
        <w:rPr>
          <w:rFonts w:ascii="Times New Roman" w:hAnsi="Times New Roman" w:cs="Times New Roman"/>
          <w:color w:val="161F19"/>
          <w:sz w:val="24"/>
          <w:szCs w:val="24"/>
          <w:shd w:val="clear" w:color="auto" w:fill="FFFFFF"/>
          <w:lang w:val="en-GB"/>
        </w:rPr>
        <w:t xml:space="preserve"> </w:t>
      </w:r>
      <w:r w:rsidRPr="005D3D7E">
        <w:rPr>
          <w:rFonts w:ascii="Times New Roman" w:hAnsi="Times New Roman" w:cs="Times New Roman"/>
          <w:color w:val="161F19"/>
          <w:sz w:val="24"/>
          <w:szCs w:val="24"/>
          <w:shd w:val="clear" w:color="auto" w:fill="FFFFFF"/>
        </w:rPr>
        <w:t xml:space="preserve">Additional relevant academic and student indicators such as student class attendance tendency, learning management system engagement level, students' assignment submission </w:t>
      </w:r>
      <w:proofErr w:type="spellStart"/>
      <w:r w:rsidRPr="005D3D7E">
        <w:rPr>
          <w:rFonts w:ascii="Times New Roman" w:hAnsi="Times New Roman" w:cs="Times New Roman"/>
          <w:color w:val="161F19"/>
          <w:sz w:val="24"/>
          <w:szCs w:val="24"/>
          <w:shd w:val="clear" w:color="auto" w:fill="FFFFFF"/>
        </w:rPr>
        <w:t>behavior</w:t>
      </w:r>
      <w:proofErr w:type="spellEnd"/>
      <w:r w:rsidRPr="005D3D7E">
        <w:rPr>
          <w:rFonts w:ascii="Times New Roman" w:hAnsi="Times New Roman" w:cs="Times New Roman"/>
          <w:color w:val="161F19"/>
          <w:sz w:val="24"/>
          <w:szCs w:val="24"/>
          <w:shd w:val="clear" w:color="auto" w:fill="FFFFFF"/>
        </w:rPr>
        <w:t>, class participation level and lecturer's comments could be added.</w:t>
      </w:r>
      <w:r w:rsidRPr="005D3D7E">
        <w:rPr>
          <w:rFonts w:ascii="Times New Roman" w:hAnsi="Times New Roman" w:cs="Times New Roman"/>
          <w:color w:val="161F19"/>
          <w:sz w:val="24"/>
          <w:szCs w:val="24"/>
          <w:shd w:val="clear" w:color="auto" w:fill="FFFFFF"/>
        </w:rPr>
        <w:br/>
        <w:t>Stronger security measures such as user authentication, role-based access control, data encryption and auditing are necessary for protecting student records and maintaining a secure and trustworthy prediction system.</w:t>
      </w:r>
      <w:r w:rsidRPr="005D3D7E">
        <w:rPr>
          <w:rFonts w:ascii="Times New Roman" w:hAnsi="Times New Roman" w:cs="Times New Roman"/>
          <w:color w:val="161F19"/>
          <w:sz w:val="24"/>
          <w:szCs w:val="24"/>
          <w:shd w:val="clear" w:color="auto" w:fill="FFFFFF"/>
        </w:rPr>
        <w:br/>
        <w:t>Different machine learning techniques such as ensemble stacking, neural networks, time-series prediction or longitudinal prediction can be tested with different variations for better insights into students' academic progression trends.</w:t>
      </w:r>
      <w:r w:rsidR="00215AE1" w:rsidRPr="005D3D7E">
        <w:rPr>
          <w:rFonts w:ascii="Times New Roman" w:hAnsi="Times New Roman" w:cs="Times New Roman"/>
          <w:sz w:val="24"/>
          <w:szCs w:val="24"/>
        </w:rPr>
        <w:br w:type="page"/>
      </w:r>
    </w:p>
    <w:p w14:paraId="4BABEA30" w14:textId="77777777" w:rsidR="000136FF" w:rsidRDefault="005779E2" w:rsidP="002C01A7">
      <w:pPr>
        <w:pStyle w:val="intro-headers"/>
      </w:pPr>
      <w:bookmarkStart w:id="136" w:name="_Toc232516817"/>
      <w:r>
        <w:lastRenderedPageBreak/>
        <w:t>REFERENCES</w:t>
      </w:r>
      <w:bookmarkEnd w:id="136"/>
    </w:p>
    <w:p w14:paraId="3BBC427F" w14:textId="1A87BDB2" w:rsidR="00B06FF2" w:rsidRPr="00B06FF2" w:rsidRDefault="002C01A7" w:rsidP="00B06FF2">
      <w:pPr>
        <w:widowControl w:val="0"/>
        <w:autoSpaceDE w:val="0"/>
        <w:autoSpaceDN w:val="0"/>
        <w:adjustRightInd w:val="0"/>
        <w:spacing w:line="240" w:lineRule="auto"/>
        <w:ind w:left="480" w:hanging="480"/>
        <w:rPr>
          <w:rFonts w:ascii="Calibri" w:hAnsi="Calibri" w:cs="Calibri"/>
          <w:noProof/>
          <w:szCs w:val="24"/>
        </w:rPr>
      </w:pPr>
      <w:r>
        <w:fldChar w:fldCharType="begin" w:fldLock="1"/>
      </w:r>
      <w:r>
        <w:instrText xml:space="preserve">ADDIN Mendeley Bibliography CSL_BIBLIOGRAPHY </w:instrText>
      </w:r>
      <w:r>
        <w:fldChar w:fldCharType="separate"/>
      </w:r>
      <w:r w:rsidR="00B06FF2" w:rsidRPr="00B06FF2">
        <w:rPr>
          <w:rFonts w:ascii="Calibri" w:hAnsi="Calibri" w:cs="Calibri"/>
          <w:noProof/>
          <w:szCs w:val="24"/>
        </w:rPr>
        <w:t xml:space="preserve">Abu, A. (2016). Educational Data Mining &amp; Students’ Performance Prediction. </w:t>
      </w:r>
      <w:r w:rsidR="00B06FF2" w:rsidRPr="00B06FF2">
        <w:rPr>
          <w:rFonts w:ascii="Calibri" w:hAnsi="Calibri" w:cs="Calibri"/>
          <w:i/>
          <w:iCs/>
          <w:noProof/>
          <w:szCs w:val="24"/>
        </w:rPr>
        <w:t>International Journal of Advanced Computer Science and Applications</w:t>
      </w:r>
      <w:r w:rsidR="00B06FF2" w:rsidRPr="00B06FF2">
        <w:rPr>
          <w:rFonts w:ascii="Calibri" w:hAnsi="Calibri" w:cs="Calibri"/>
          <w:noProof/>
          <w:szCs w:val="24"/>
        </w:rPr>
        <w:t xml:space="preserve">, </w:t>
      </w:r>
      <w:r w:rsidR="00B06FF2" w:rsidRPr="00B06FF2">
        <w:rPr>
          <w:rFonts w:ascii="Calibri" w:hAnsi="Calibri" w:cs="Calibri"/>
          <w:i/>
          <w:iCs/>
          <w:noProof/>
          <w:szCs w:val="24"/>
        </w:rPr>
        <w:t>7</w:t>
      </w:r>
      <w:r w:rsidR="00B06FF2" w:rsidRPr="00B06FF2">
        <w:rPr>
          <w:rFonts w:ascii="Calibri" w:hAnsi="Calibri" w:cs="Calibri"/>
          <w:noProof/>
          <w:szCs w:val="24"/>
        </w:rPr>
        <w:t>(5), 212–220. https://doi.org/10.14569/ijacsa.2016.070531</w:t>
      </w:r>
    </w:p>
    <w:p w14:paraId="404FDE73"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Ahmed, E. (2024). Student Performance Prediction Using Machine Learning Algorithms. </w:t>
      </w:r>
      <w:r w:rsidRPr="00B06FF2">
        <w:rPr>
          <w:rFonts w:ascii="Calibri" w:hAnsi="Calibri" w:cs="Calibri"/>
          <w:i/>
          <w:iCs/>
          <w:noProof/>
          <w:szCs w:val="24"/>
        </w:rPr>
        <w:t>Applied Computational Intelligence and Soft Computing</w:t>
      </w:r>
      <w:r w:rsidRPr="00B06FF2">
        <w:rPr>
          <w:rFonts w:ascii="Calibri" w:hAnsi="Calibri" w:cs="Calibri"/>
          <w:noProof/>
          <w:szCs w:val="24"/>
        </w:rPr>
        <w:t xml:space="preserve">, </w:t>
      </w:r>
      <w:r w:rsidRPr="00B06FF2">
        <w:rPr>
          <w:rFonts w:ascii="Calibri" w:hAnsi="Calibri" w:cs="Calibri"/>
          <w:i/>
          <w:iCs/>
          <w:noProof/>
          <w:szCs w:val="24"/>
        </w:rPr>
        <w:t>2024</w:t>
      </w:r>
      <w:r w:rsidRPr="00B06FF2">
        <w:rPr>
          <w:rFonts w:ascii="Calibri" w:hAnsi="Calibri" w:cs="Calibri"/>
          <w:noProof/>
          <w:szCs w:val="24"/>
        </w:rPr>
        <w:t>. https://doi.org/10.1155/2024/4067721</w:t>
      </w:r>
    </w:p>
    <w:p w14:paraId="5315B339"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Akanbi, O. B. (2023). Application of Naive Bayes to Students’ Performance Classification. </w:t>
      </w:r>
      <w:r w:rsidRPr="00B06FF2">
        <w:rPr>
          <w:rFonts w:ascii="Calibri" w:hAnsi="Calibri" w:cs="Calibri"/>
          <w:i/>
          <w:iCs/>
          <w:noProof/>
          <w:szCs w:val="24"/>
        </w:rPr>
        <w:t>Asian Journal of Probability and Statistics</w:t>
      </w:r>
      <w:r w:rsidRPr="00B06FF2">
        <w:rPr>
          <w:rFonts w:ascii="Calibri" w:hAnsi="Calibri" w:cs="Calibri"/>
          <w:noProof/>
          <w:szCs w:val="24"/>
        </w:rPr>
        <w:t xml:space="preserve">, </w:t>
      </w:r>
      <w:r w:rsidRPr="00B06FF2">
        <w:rPr>
          <w:rFonts w:ascii="Calibri" w:hAnsi="Calibri" w:cs="Calibri"/>
          <w:i/>
          <w:iCs/>
          <w:noProof/>
          <w:szCs w:val="24"/>
        </w:rPr>
        <w:t>25</w:t>
      </w:r>
      <w:r w:rsidRPr="00B06FF2">
        <w:rPr>
          <w:rFonts w:ascii="Calibri" w:hAnsi="Calibri" w:cs="Calibri"/>
          <w:noProof/>
          <w:szCs w:val="24"/>
        </w:rPr>
        <w:t>(1), 35–47. https://doi.org/10.9734/ajpas/2023/v25i1536</w:t>
      </w:r>
    </w:p>
    <w:p w14:paraId="02897C8F"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Alalawi, K., Athauda, R., Chiong, R., &amp; Renner, I. (2025). Evaluating the student performance prediction and action framework through a learning analytics intervention study. </w:t>
      </w:r>
      <w:r w:rsidRPr="00B06FF2">
        <w:rPr>
          <w:rFonts w:ascii="Calibri" w:hAnsi="Calibri" w:cs="Calibri"/>
          <w:i/>
          <w:iCs/>
          <w:noProof/>
          <w:szCs w:val="24"/>
        </w:rPr>
        <w:t>Education and Information Technologies</w:t>
      </w:r>
      <w:r w:rsidRPr="00B06FF2">
        <w:rPr>
          <w:rFonts w:ascii="Calibri" w:hAnsi="Calibri" w:cs="Calibri"/>
          <w:noProof/>
          <w:szCs w:val="24"/>
        </w:rPr>
        <w:t xml:space="preserve">, </w:t>
      </w:r>
      <w:r w:rsidRPr="00B06FF2">
        <w:rPr>
          <w:rFonts w:ascii="Calibri" w:hAnsi="Calibri" w:cs="Calibri"/>
          <w:i/>
          <w:iCs/>
          <w:noProof/>
          <w:szCs w:val="24"/>
        </w:rPr>
        <w:t>30</w:t>
      </w:r>
      <w:r w:rsidRPr="00B06FF2">
        <w:rPr>
          <w:rFonts w:ascii="Calibri" w:hAnsi="Calibri" w:cs="Calibri"/>
          <w:noProof/>
          <w:szCs w:val="24"/>
        </w:rPr>
        <w:t>(3), 2887–2916. https://doi.org/10.1007/s10639-024-12923-5</w:t>
      </w:r>
    </w:p>
    <w:p w14:paraId="6F7C2E2C"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Alamri, L. H., Almuslim, R. S., Alotibi, M. S., Alkadi, D. K., Ullah Khan, I., &amp; Aslam, N. (2020). Predicting Student Academic Performance using Support Vector Machine and Random Forest. </w:t>
      </w:r>
      <w:r w:rsidRPr="00B06FF2">
        <w:rPr>
          <w:rFonts w:ascii="Calibri" w:hAnsi="Calibri" w:cs="Calibri"/>
          <w:i/>
          <w:iCs/>
          <w:noProof/>
          <w:szCs w:val="24"/>
        </w:rPr>
        <w:t>ACM International Conference Proceeding Series</w:t>
      </w:r>
      <w:r w:rsidRPr="00B06FF2">
        <w:rPr>
          <w:rFonts w:ascii="Calibri" w:hAnsi="Calibri" w:cs="Calibri"/>
          <w:noProof/>
          <w:szCs w:val="24"/>
        </w:rPr>
        <w:t xml:space="preserve">, </w:t>
      </w:r>
      <w:r w:rsidRPr="00B06FF2">
        <w:rPr>
          <w:rFonts w:ascii="Calibri" w:hAnsi="Calibri" w:cs="Calibri"/>
          <w:i/>
          <w:iCs/>
          <w:noProof/>
          <w:szCs w:val="24"/>
        </w:rPr>
        <w:t>PartF16898</w:t>
      </w:r>
      <w:r w:rsidRPr="00B06FF2">
        <w:rPr>
          <w:rFonts w:ascii="Calibri" w:hAnsi="Calibri" w:cs="Calibri"/>
          <w:noProof/>
          <w:szCs w:val="24"/>
        </w:rPr>
        <w:t>, 100–107. https://doi.org/10.1145/3446590.3446607</w:t>
      </w:r>
    </w:p>
    <w:p w14:paraId="0A043EFB"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Atif, A. (2018). </w:t>
      </w:r>
      <w:r w:rsidRPr="00B06FF2">
        <w:rPr>
          <w:rFonts w:ascii="Calibri" w:hAnsi="Calibri" w:cs="Calibri"/>
          <w:i/>
          <w:iCs/>
          <w:noProof/>
          <w:szCs w:val="24"/>
        </w:rPr>
        <w:t>Analytics to Determine and Improve Student Engagement and Academic Success in a Unit: Student and Teacher Perspectives</w:t>
      </w:r>
      <w:r w:rsidRPr="00B06FF2">
        <w:rPr>
          <w:rFonts w:ascii="Calibri" w:hAnsi="Calibri" w:cs="Calibri"/>
          <w:noProof/>
          <w:szCs w:val="24"/>
        </w:rPr>
        <w:t>. https://scholar.archive.org/work/2jatuvuclzbqjfswmx5rfsbmfm/access/wayback/https://s3-ap-southeast-2.amazonaws.com/pstorage-mq-9738860830/34541636/01whole.pdf?X-Amz-Algorithm=AWS4-HMAC-SHA256&amp;X-Amz-Credential=AKIA3OGA3B5WIXFT74VL/20220405/ap-southeast-2/s</w:t>
      </w:r>
    </w:p>
    <w:p w14:paraId="5FF0EA70"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Balaji, P., Alelyani, S., Qahmash, A., &amp; Mohana, M. (2021). Contributions of machine learning models towards student academic performance prediction: A systematic review. </w:t>
      </w:r>
      <w:r w:rsidRPr="00B06FF2">
        <w:rPr>
          <w:rFonts w:ascii="Calibri" w:hAnsi="Calibri" w:cs="Calibri"/>
          <w:i/>
          <w:iCs/>
          <w:noProof/>
          <w:szCs w:val="24"/>
        </w:rPr>
        <w:t>Applied Sciences (Switzerland)</w:t>
      </w:r>
      <w:r w:rsidRPr="00B06FF2">
        <w:rPr>
          <w:rFonts w:ascii="Calibri" w:hAnsi="Calibri" w:cs="Calibri"/>
          <w:noProof/>
          <w:szCs w:val="24"/>
        </w:rPr>
        <w:t xml:space="preserve">, </w:t>
      </w:r>
      <w:r w:rsidRPr="00B06FF2">
        <w:rPr>
          <w:rFonts w:ascii="Calibri" w:hAnsi="Calibri" w:cs="Calibri"/>
          <w:i/>
          <w:iCs/>
          <w:noProof/>
          <w:szCs w:val="24"/>
        </w:rPr>
        <w:t>11</w:t>
      </w:r>
      <w:r w:rsidRPr="00B06FF2">
        <w:rPr>
          <w:rFonts w:ascii="Calibri" w:hAnsi="Calibri" w:cs="Calibri"/>
          <w:noProof/>
          <w:szCs w:val="24"/>
        </w:rPr>
        <w:t>(21). https://doi.org/10.3390/app112110007</w:t>
      </w:r>
    </w:p>
    <w:p w14:paraId="385EC0ED"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Bhat, J. (2023). Automating Higher Education Administrative Processes with AI-Powered Workflows. </w:t>
      </w:r>
      <w:r w:rsidRPr="00B06FF2">
        <w:rPr>
          <w:rFonts w:ascii="Calibri" w:hAnsi="Calibri" w:cs="Calibri"/>
          <w:i/>
          <w:iCs/>
          <w:noProof/>
          <w:szCs w:val="24"/>
        </w:rPr>
        <w:t>International Journal of Emerging Trends in Computer Science and Information Technology</w:t>
      </w:r>
      <w:r w:rsidRPr="00B06FF2">
        <w:rPr>
          <w:rFonts w:ascii="Calibri" w:hAnsi="Calibri" w:cs="Calibri"/>
          <w:noProof/>
          <w:szCs w:val="24"/>
        </w:rPr>
        <w:t xml:space="preserve">, </w:t>
      </w:r>
      <w:r w:rsidRPr="00B06FF2">
        <w:rPr>
          <w:rFonts w:ascii="Calibri" w:hAnsi="Calibri" w:cs="Calibri"/>
          <w:i/>
          <w:iCs/>
          <w:noProof/>
          <w:szCs w:val="24"/>
        </w:rPr>
        <w:t>4</w:t>
      </w:r>
      <w:r w:rsidRPr="00B06FF2">
        <w:rPr>
          <w:rFonts w:ascii="Calibri" w:hAnsi="Calibri" w:cs="Calibri"/>
          <w:noProof/>
          <w:szCs w:val="24"/>
        </w:rPr>
        <w:t>(4), 147–157. https://doi.org/10.63282/3050-9246.ijetcsit-v4i4p116</w:t>
      </w:r>
    </w:p>
    <w:p w14:paraId="261C0FB4"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Bhat, J., Nuseibeh, B., Easterbrook, S., Westermann, K., Woud, M. L., Cwik, J. C., Graz, C., Nyhuis, P., Margraf, J., &amp; Blackwell, S. E. (2021)., Muhamad, Z. H., Abdulmonim, D. A., Alathari, B., Sculley, D., Holt, G., Golovin, D., Davydov, E., Phillips, T., Ebner, D., Chaudhary, V., Young, M., Crespo, J. F., Dennison, D., To, A. D. S., Faculty, T. H. E., … Namee, K. (2023). Requirements Engineering: A Roadmap Bashar Nuseibeh &amp; Steve Easterbrook Key. </w:t>
      </w:r>
      <w:r w:rsidRPr="00B06FF2">
        <w:rPr>
          <w:rFonts w:ascii="Calibri" w:hAnsi="Calibri" w:cs="Calibri"/>
          <w:i/>
          <w:iCs/>
          <w:noProof/>
          <w:szCs w:val="24"/>
        </w:rPr>
        <w:t>International Journal of Emerging Trends in Computer Science and Information Technology</w:t>
      </w:r>
      <w:r w:rsidRPr="00B06FF2">
        <w:rPr>
          <w:rFonts w:ascii="Calibri" w:hAnsi="Calibri" w:cs="Calibri"/>
          <w:noProof/>
          <w:szCs w:val="24"/>
        </w:rPr>
        <w:t xml:space="preserve">, </w:t>
      </w:r>
      <w:r w:rsidRPr="00B06FF2">
        <w:rPr>
          <w:rFonts w:ascii="Calibri" w:hAnsi="Calibri" w:cs="Calibri"/>
          <w:i/>
          <w:iCs/>
          <w:noProof/>
          <w:szCs w:val="24"/>
        </w:rPr>
        <w:t>9</w:t>
      </w:r>
      <w:r w:rsidRPr="00B06FF2">
        <w:rPr>
          <w:rFonts w:ascii="Calibri" w:hAnsi="Calibri" w:cs="Calibri"/>
          <w:noProof/>
          <w:szCs w:val="24"/>
        </w:rPr>
        <w:t>(4), 147–157. https://doi.org/10.11591/ijece.v9i4.pp3069-3076</w:t>
      </w:r>
    </w:p>
    <w:p w14:paraId="1D932A6F"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Bouallegue, S., Omri, A., &amp; Al-Naemi, S. (2026). Machine Learning Approaches for Early Student Performance Prediction in Programming Education. </w:t>
      </w:r>
      <w:r w:rsidRPr="00B06FF2">
        <w:rPr>
          <w:rFonts w:ascii="Calibri" w:hAnsi="Calibri" w:cs="Calibri"/>
          <w:i/>
          <w:iCs/>
          <w:noProof/>
          <w:szCs w:val="24"/>
        </w:rPr>
        <w:t>Information</w:t>
      </w:r>
      <w:r w:rsidRPr="00B06FF2">
        <w:rPr>
          <w:rFonts w:ascii="Calibri" w:hAnsi="Calibri" w:cs="Calibri"/>
          <w:noProof/>
          <w:szCs w:val="24"/>
        </w:rPr>
        <w:t xml:space="preserve">, </w:t>
      </w:r>
      <w:r w:rsidRPr="00B06FF2">
        <w:rPr>
          <w:rFonts w:ascii="Calibri" w:hAnsi="Calibri" w:cs="Calibri"/>
          <w:i/>
          <w:iCs/>
          <w:noProof/>
          <w:szCs w:val="24"/>
        </w:rPr>
        <w:t>17</w:t>
      </w:r>
      <w:r w:rsidRPr="00B06FF2">
        <w:rPr>
          <w:rFonts w:ascii="Calibri" w:hAnsi="Calibri" w:cs="Calibri"/>
          <w:noProof/>
          <w:szCs w:val="24"/>
        </w:rPr>
        <w:t>(1), 60. https://doi.org/10.3390/info17010060</w:t>
      </w:r>
    </w:p>
    <w:p w14:paraId="31CFA716"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Choi, W. C., Lam, C. T., Pang, P. C. I., &amp; Mendes, A. J. (2025). A Systematic Literature Review of Explainable Artificial Intelligence (XAI) for Interpreting Student Performance Prediction in Computer Science and STEM Education. </w:t>
      </w:r>
      <w:r w:rsidRPr="00B06FF2">
        <w:rPr>
          <w:rFonts w:ascii="Calibri" w:hAnsi="Calibri" w:cs="Calibri"/>
          <w:i/>
          <w:iCs/>
          <w:noProof/>
          <w:szCs w:val="24"/>
        </w:rPr>
        <w:t>Annual Conference on Innovation and Technology in Computer Science Education, ITiCSE</w:t>
      </w:r>
      <w:r w:rsidRPr="00B06FF2">
        <w:rPr>
          <w:rFonts w:ascii="Calibri" w:hAnsi="Calibri" w:cs="Calibri"/>
          <w:noProof/>
          <w:szCs w:val="24"/>
        </w:rPr>
        <w:t xml:space="preserve">, </w:t>
      </w:r>
      <w:r w:rsidRPr="00B06FF2">
        <w:rPr>
          <w:rFonts w:ascii="Calibri" w:hAnsi="Calibri" w:cs="Calibri"/>
          <w:i/>
          <w:iCs/>
          <w:noProof/>
          <w:szCs w:val="24"/>
        </w:rPr>
        <w:t>1</w:t>
      </w:r>
      <w:r w:rsidRPr="00B06FF2">
        <w:rPr>
          <w:rFonts w:ascii="Calibri" w:hAnsi="Calibri" w:cs="Calibri"/>
          <w:noProof/>
          <w:szCs w:val="24"/>
        </w:rPr>
        <w:t>, 221–227. https://doi.org/10.1145/3724363.3729027</w:t>
      </w:r>
    </w:p>
    <w:p w14:paraId="0649CAC4"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lastRenderedPageBreak/>
        <w:t xml:space="preserve">Contreras-Bravo, L. E., Nieves-Pimiento, N., &amp; González Guerrero, K. (2023). </w:t>
      </w:r>
      <w:r w:rsidRPr="00B06FF2">
        <w:rPr>
          <w:rFonts w:ascii="Calibri" w:hAnsi="Calibri" w:cs="Calibri"/>
          <w:i/>
          <w:iCs/>
          <w:noProof/>
          <w:szCs w:val="24"/>
        </w:rPr>
        <w:t>Ingeniería</w:t>
      </w:r>
      <w:r w:rsidRPr="00B06FF2">
        <w:rPr>
          <w:rFonts w:ascii="Calibri" w:hAnsi="Calibri" w:cs="Calibri"/>
          <w:noProof/>
          <w:szCs w:val="24"/>
        </w:rPr>
        <w:t xml:space="preserve">. </w:t>
      </w:r>
      <w:r w:rsidRPr="00B06FF2">
        <w:rPr>
          <w:rFonts w:ascii="Calibri" w:hAnsi="Calibri" w:cs="Calibri"/>
          <w:i/>
          <w:iCs/>
          <w:noProof/>
          <w:szCs w:val="24"/>
        </w:rPr>
        <w:t>28</w:t>
      </w:r>
      <w:r w:rsidRPr="00B06FF2">
        <w:rPr>
          <w:rFonts w:ascii="Calibri" w:hAnsi="Calibri" w:cs="Calibri"/>
          <w:noProof/>
          <w:szCs w:val="24"/>
        </w:rPr>
        <w:t>(1), 1–25.</w:t>
      </w:r>
    </w:p>
    <w:p w14:paraId="57F47786"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Duro, B., Gomes, A., Correia, F. B., Borges, A. R., &amp; Bernardino, J. (2026). Machine Learning and Deep Learning for Dropout Prediction in Higher Education: A Review. </w:t>
      </w:r>
      <w:r w:rsidRPr="00B06FF2">
        <w:rPr>
          <w:rFonts w:ascii="Calibri" w:hAnsi="Calibri" w:cs="Calibri"/>
          <w:i/>
          <w:iCs/>
          <w:noProof/>
          <w:szCs w:val="24"/>
        </w:rPr>
        <w:t>Computers</w:t>
      </w:r>
      <w:r w:rsidRPr="00B06FF2">
        <w:rPr>
          <w:rFonts w:ascii="Calibri" w:hAnsi="Calibri" w:cs="Calibri"/>
          <w:noProof/>
          <w:szCs w:val="24"/>
        </w:rPr>
        <w:t xml:space="preserve">, </w:t>
      </w:r>
      <w:r w:rsidRPr="00B06FF2">
        <w:rPr>
          <w:rFonts w:ascii="Calibri" w:hAnsi="Calibri" w:cs="Calibri"/>
          <w:i/>
          <w:iCs/>
          <w:noProof/>
          <w:szCs w:val="24"/>
        </w:rPr>
        <w:t>15</w:t>
      </w:r>
      <w:r w:rsidRPr="00B06FF2">
        <w:rPr>
          <w:rFonts w:ascii="Calibri" w:hAnsi="Calibri" w:cs="Calibri"/>
          <w:noProof/>
          <w:szCs w:val="24"/>
        </w:rPr>
        <w:t>(3), 1–26. https://doi.org/10.3390/computers15030164</w:t>
      </w:r>
    </w:p>
    <w:p w14:paraId="589A43F8"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Hong, Y. Z., Rani, M. N. A., Radzuan, N. F. M., Yen, L. H., &amp; Nagalingam, S. (2024). an Early Warning System for Students At Risk Using Supervised Machine Learning. </w:t>
      </w:r>
      <w:r w:rsidRPr="00B06FF2">
        <w:rPr>
          <w:rFonts w:ascii="Calibri" w:hAnsi="Calibri" w:cs="Calibri"/>
          <w:i/>
          <w:iCs/>
          <w:noProof/>
          <w:szCs w:val="24"/>
        </w:rPr>
        <w:t>Journal of Engineering Science and Technology</w:t>
      </w:r>
      <w:r w:rsidRPr="00B06FF2">
        <w:rPr>
          <w:rFonts w:ascii="Calibri" w:hAnsi="Calibri" w:cs="Calibri"/>
          <w:noProof/>
          <w:szCs w:val="24"/>
        </w:rPr>
        <w:t xml:space="preserve">, </w:t>
      </w:r>
      <w:r w:rsidRPr="00B06FF2">
        <w:rPr>
          <w:rFonts w:ascii="Calibri" w:hAnsi="Calibri" w:cs="Calibri"/>
          <w:i/>
          <w:iCs/>
          <w:noProof/>
          <w:szCs w:val="24"/>
        </w:rPr>
        <w:t>19</w:t>
      </w:r>
      <w:r w:rsidRPr="00B06FF2">
        <w:rPr>
          <w:rFonts w:ascii="Calibri" w:hAnsi="Calibri" w:cs="Calibri"/>
          <w:noProof/>
          <w:szCs w:val="24"/>
        </w:rPr>
        <w:t>(1), 131–139.</w:t>
      </w:r>
    </w:p>
    <w:p w14:paraId="312E5756"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Imran, M., Latif, S., Mehmood, D., &amp; Shah, M. S. (2019). Student academic performance prediction using supervised learning techniques. </w:t>
      </w:r>
      <w:r w:rsidRPr="00B06FF2">
        <w:rPr>
          <w:rFonts w:ascii="Calibri" w:hAnsi="Calibri" w:cs="Calibri"/>
          <w:i/>
          <w:iCs/>
          <w:noProof/>
          <w:szCs w:val="24"/>
        </w:rPr>
        <w:t>International Journal of Emerging Technologies in Learning</w:t>
      </w:r>
      <w:r w:rsidRPr="00B06FF2">
        <w:rPr>
          <w:rFonts w:ascii="Calibri" w:hAnsi="Calibri" w:cs="Calibri"/>
          <w:noProof/>
          <w:szCs w:val="24"/>
        </w:rPr>
        <w:t xml:space="preserve">, </w:t>
      </w:r>
      <w:r w:rsidRPr="00B06FF2">
        <w:rPr>
          <w:rFonts w:ascii="Calibri" w:hAnsi="Calibri" w:cs="Calibri"/>
          <w:i/>
          <w:iCs/>
          <w:noProof/>
          <w:szCs w:val="24"/>
        </w:rPr>
        <w:t>14</w:t>
      </w:r>
      <w:r w:rsidRPr="00B06FF2">
        <w:rPr>
          <w:rFonts w:ascii="Calibri" w:hAnsi="Calibri" w:cs="Calibri"/>
          <w:noProof/>
          <w:szCs w:val="24"/>
        </w:rPr>
        <w:t>(14), 92–104. https://doi.org/10.3991/ijet.v14i14.10310</w:t>
      </w:r>
    </w:p>
    <w:p w14:paraId="59D95AB4"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Lu, H., &amp; Yuan, J. (2018). Student performance prediction model based on discriminative feature selection. </w:t>
      </w:r>
      <w:r w:rsidRPr="00B06FF2">
        <w:rPr>
          <w:rFonts w:ascii="Calibri" w:hAnsi="Calibri" w:cs="Calibri"/>
          <w:i/>
          <w:iCs/>
          <w:noProof/>
          <w:szCs w:val="24"/>
        </w:rPr>
        <w:t>International Journal of Emerging Technologies in Learning</w:t>
      </w:r>
      <w:r w:rsidRPr="00B06FF2">
        <w:rPr>
          <w:rFonts w:ascii="Calibri" w:hAnsi="Calibri" w:cs="Calibri"/>
          <w:noProof/>
          <w:szCs w:val="24"/>
        </w:rPr>
        <w:t xml:space="preserve">, </w:t>
      </w:r>
      <w:r w:rsidRPr="00B06FF2">
        <w:rPr>
          <w:rFonts w:ascii="Calibri" w:hAnsi="Calibri" w:cs="Calibri"/>
          <w:i/>
          <w:iCs/>
          <w:noProof/>
          <w:szCs w:val="24"/>
        </w:rPr>
        <w:t>13</w:t>
      </w:r>
      <w:r w:rsidRPr="00B06FF2">
        <w:rPr>
          <w:rFonts w:ascii="Calibri" w:hAnsi="Calibri" w:cs="Calibri"/>
          <w:noProof/>
          <w:szCs w:val="24"/>
        </w:rPr>
        <w:t>(10), 55–68. https://doi.org/10.3991/ijet.v13i10.9451</w:t>
      </w:r>
    </w:p>
    <w:p w14:paraId="02798AC7"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Morsu, H. (2025). Machine Learning Models for Predicting Student Dropout, Enrollment, and Graduation. </w:t>
      </w:r>
      <w:r w:rsidRPr="00B06FF2">
        <w:rPr>
          <w:rFonts w:ascii="Calibri" w:hAnsi="Calibri" w:cs="Calibri"/>
          <w:i/>
          <w:iCs/>
          <w:noProof/>
          <w:szCs w:val="24"/>
        </w:rPr>
        <w:t>Preprints.Org</w:t>
      </w:r>
      <w:r w:rsidRPr="00B06FF2">
        <w:rPr>
          <w:rFonts w:ascii="Calibri" w:hAnsi="Calibri" w:cs="Calibri"/>
          <w:noProof/>
          <w:szCs w:val="24"/>
        </w:rPr>
        <w:t>, 0–18. https://doi.org/10.20944/preprints202512.0166.v1</w:t>
      </w:r>
    </w:p>
    <w:p w14:paraId="0BCDB08A"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Muhamad, Z. H., Abdulmonim, D. A., &amp; Alathari, B. (2019). An integration of uml use case diagram and activity diagram with Z language for formalization of library management system. </w:t>
      </w:r>
      <w:r w:rsidRPr="00B06FF2">
        <w:rPr>
          <w:rFonts w:ascii="Calibri" w:hAnsi="Calibri" w:cs="Calibri"/>
          <w:i/>
          <w:iCs/>
          <w:noProof/>
          <w:szCs w:val="24"/>
        </w:rPr>
        <w:t>International Journal of Electrical and Computer Engineering</w:t>
      </w:r>
      <w:r w:rsidRPr="00B06FF2">
        <w:rPr>
          <w:rFonts w:ascii="Calibri" w:hAnsi="Calibri" w:cs="Calibri"/>
          <w:noProof/>
          <w:szCs w:val="24"/>
        </w:rPr>
        <w:t xml:space="preserve">, </w:t>
      </w:r>
      <w:r w:rsidRPr="00B06FF2">
        <w:rPr>
          <w:rFonts w:ascii="Calibri" w:hAnsi="Calibri" w:cs="Calibri"/>
          <w:i/>
          <w:iCs/>
          <w:noProof/>
          <w:szCs w:val="24"/>
        </w:rPr>
        <w:t>9</w:t>
      </w:r>
      <w:r w:rsidRPr="00B06FF2">
        <w:rPr>
          <w:rFonts w:ascii="Calibri" w:hAnsi="Calibri" w:cs="Calibri"/>
          <w:noProof/>
          <w:szCs w:val="24"/>
        </w:rPr>
        <w:t>(4), 3069–3076. https://doi.org/10.11591/ijece.v9i4.pp3069-3076</w:t>
      </w:r>
    </w:p>
    <w:p w14:paraId="6CFA531B"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Naicker, N., Adeliyi, T., &amp; Wing, J. (2020). Linear Support Vector Machines for Prediction of Student Performance in School-Based Education. </w:t>
      </w:r>
      <w:r w:rsidRPr="00B06FF2">
        <w:rPr>
          <w:rFonts w:ascii="Calibri" w:hAnsi="Calibri" w:cs="Calibri"/>
          <w:i/>
          <w:iCs/>
          <w:noProof/>
          <w:szCs w:val="24"/>
        </w:rPr>
        <w:t>Mathematical Problems in Engineering</w:t>
      </w:r>
      <w:r w:rsidRPr="00B06FF2">
        <w:rPr>
          <w:rFonts w:ascii="Calibri" w:hAnsi="Calibri" w:cs="Calibri"/>
          <w:noProof/>
          <w:szCs w:val="24"/>
        </w:rPr>
        <w:t xml:space="preserve">, </w:t>
      </w:r>
      <w:r w:rsidRPr="00B06FF2">
        <w:rPr>
          <w:rFonts w:ascii="Calibri" w:hAnsi="Calibri" w:cs="Calibri"/>
          <w:i/>
          <w:iCs/>
          <w:noProof/>
          <w:szCs w:val="24"/>
        </w:rPr>
        <w:t>2020</w:t>
      </w:r>
      <w:r w:rsidRPr="00B06FF2">
        <w:rPr>
          <w:rFonts w:ascii="Calibri" w:hAnsi="Calibri" w:cs="Calibri"/>
          <w:noProof/>
          <w:szCs w:val="24"/>
        </w:rPr>
        <w:t>. https://doi.org/10.1155/2020/4761468</w:t>
      </w:r>
    </w:p>
    <w:p w14:paraId="5A5333C0"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Nuseibeh, B., &amp; Easterbrook, S. (2000). Requirements engineering: A roadmap. </w:t>
      </w:r>
      <w:r w:rsidRPr="00B06FF2">
        <w:rPr>
          <w:rFonts w:ascii="Calibri" w:hAnsi="Calibri" w:cs="Calibri"/>
          <w:i/>
          <w:iCs/>
          <w:noProof/>
          <w:szCs w:val="24"/>
        </w:rPr>
        <w:t>Proceedings of the Conference on the Future of Software Engineering, ICSE 2000</w:t>
      </w:r>
      <w:r w:rsidRPr="00B06FF2">
        <w:rPr>
          <w:rFonts w:ascii="Calibri" w:hAnsi="Calibri" w:cs="Calibri"/>
          <w:noProof/>
          <w:szCs w:val="24"/>
        </w:rPr>
        <w:t xml:space="preserve">, </w:t>
      </w:r>
      <w:r w:rsidRPr="00B06FF2">
        <w:rPr>
          <w:rFonts w:ascii="Calibri" w:hAnsi="Calibri" w:cs="Calibri"/>
          <w:i/>
          <w:iCs/>
          <w:noProof/>
          <w:szCs w:val="24"/>
        </w:rPr>
        <w:t>1</w:t>
      </w:r>
      <w:r w:rsidRPr="00B06FF2">
        <w:rPr>
          <w:rFonts w:ascii="Calibri" w:hAnsi="Calibri" w:cs="Calibri"/>
          <w:noProof/>
          <w:szCs w:val="24"/>
        </w:rPr>
        <w:t>, 35–46. https://doi.org/10.1145/336512.336523</w:t>
      </w:r>
    </w:p>
    <w:p w14:paraId="44F52E88"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Oyedotun, S. A., Ejeranhome, O. P., &amp; Oise, G. P. (2025). Insights. </w:t>
      </w:r>
      <w:r w:rsidRPr="00B06FF2">
        <w:rPr>
          <w:rFonts w:ascii="Calibri" w:hAnsi="Calibri" w:cs="Calibri"/>
          <w:i/>
          <w:iCs/>
          <w:noProof/>
          <w:szCs w:val="24"/>
        </w:rPr>
        <w:t>Journal of Science Research and Reviews</w:t>
      </w:r>
      <w:r w:rsidRPr="00B06FF2">
        <w:rPr>
          <w:rFonts w:ascii="Calibri" w:hAnsi="Calibri" w:cs="Calibri"/>
          <w:noProof/>
          <w:szCs w:val="24"/>
        </w:rPr>
        <w:t xml:space="preserve">, </w:t>
      </w:r>
      <w:r w:rsidRPr="00B06FF2">
        <w:rPr>
          <w:rFonts w:ascii="Calibri" w:hAnsi="Calibri" w:cs="Calibri"/>
          <w:i/>
          <w:iCs/>
          <w:noProof/>
          <w:szCs w:val="24"/>
        </w:rPr>
        <w:t>2</w:t>
      </w:r>
      <w:r w:rsidRPr="00B06FF2">
        <w:rPr>
          <w:rFonts w:ascii="Calibri" w:hAnsi="Calibri" w:cs="Calibri"/>
          <w:noProof/>
          <w:szCs w:val="24"/>
        </w:rPr>
        <w:t>(3), 42–51. https://doi.org/10.70882/josrar.2025.v2i3.77</w:t>
      </w:r>
    </w:p>
    <w:p w14:paraId="0D06F2D2"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Pawar, S. M., &amp; Deshmukh, S. (2023). </w:t>
      </w:r>
      <w:r w:rsidRPr="00B06FF2">
        <w:rPr>
          <w:rFonts w:ascii="Calibri" w:hAnsi="Calibri" w:cs="Calibri"/>
          <w:i/>
          <w:iCs/>
          <w:noProof/>
          <w:szCs w:val="24"/>
        </w:rPr>
        <w:t>An Advanced AI-Integrated Expert System for Academic Performance Forecasting Using Ensemble Learning and Educational Data Mining Techniques</w:t>
      </w:r>
      <w:r w:rsidRPr="00B06FF2">
        <w:rPr>
          <w:rFonts w:ascii="Calibri" w:hAnsi="Calibri" w:cs="Calibri"/>
          <w:noProof/>
          <w:szCs w:val="24"/>
        </w:rPr>
        <w:t xml:space="preserve">. </w:t>
      </w:r>
      <w:r w:rsidRPr="00B06FF2">
        <w:rPr>
          <w:rFonts w:ascii="Calibri" w:hAnsi="Calibri" w:cs="Calibri"/>
          <w:i/>
          <w:iCs/>
          <w:noProof/>
          <w:szCs w:val="24"/>
        </w:rPr>
        <w:t>2023</w:t>
      </w:r>
      <w:r w:rsidRPr="00B06FF2">
        <w:rPr>
          <w:rFonts w:ascii="Calibri" w:hAnsi="Calibri" w:cs="Calibri"/>
          <w:noProof/>
          <w:szCs w:val="24"/>
        </w:rPr>
        <w:t>(1), 988–1013.</w:t>
      </w:r>
    </w:p>
    <w:p w14:paraId="5E9E2CD7"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Ramaswami, M., &amp; Bhaskaran, R. (2009). </w:t>
      </w:r>
      <w:r w:rsidRPr="00B06FF2">
        <w:rPr>
          <w:rFonts w:ascii="Calibri" w:hAnsi="Calibri" w:cs="Calibri"/>
          <w:i/>
          <w:iCs/>
          <w:noProof/>
          <w:szCs w:val="24"/>
        </w:rPr>
        <w:t>A Study on Feature Selection Techniques in Educational Data Mining</w:t>
      </w:r>
      <w:r w:rsidRPr="00B06FF2">
        <w:rPr>
          <w:rFonts w:ascii="Calibri" w:hAnsi="Calibri" w:cs="Calibri"/>
          <w:noProof/>
          <w:szCs w:val="24"/>
        </w:rPr>
        <w:t xml:space="preserve">. </w:t>
      </w:r>
      <w:r w:rsidRPr="00B06FF2">
        <w:rPr>
          <w:rFonts w:ascii="Calibri" w:hAnsi="Calibri" w:cs="Calibri"/>
          <w:i/>
          <w:iCs/>
          <w:noProof/>
          <w:szCs w:val="24"/>
        </w:rPr>
        <w:t>1</w:t>
      </w:r>
      <w:r w:rsidRPr="00B06FF2">
        <w:rPr>
          <w:rFonts w:ascii="Calibri" w:hAnsi="Calibri" w:cs="Calibri"/>
          <w:noProof/>
          <w:szCs w:val="24"/>
        </w:rPr>
        <w:t>(1), 7–11. http://arxiv.org/abs/0912.3924</w:t>
      </w:r>
    </w:p>
    <w:p w14:paraId="752B2A0A"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Roslan, M. H. bin, &amp; Chen, C. J. (2022). Educational Data Mining for Student Performance Prediction: A Systematic Literature Review (2015-2021). </w:t>
      </w:r>
      <w:r w:rsidRPr="00B06FF2">
        <w:rPr>
          <w:rFonts w:ascii="Calibri" w:hAnsi="Calibri" w:cs="Calibri"/>
          <w:i/>
          <w:iCs/>
          <w:noProof/>
          <w:szCs w:val="24"/>
        </w:rPr>
        <w:t>International Journal of Emerging Technologies in Learning</w:t>
      </w:r>
      <w:r w:rsidRPr="00B06FF2">
        <w:rPr>
          <w:rFonts w:ascii="Calibri" w:hAnsi="Calibri" w:cs="Calibri"/>
          <w:noProof/>
          <w:szCs w:val="24"/>
        </w:rPr>
        <w:t xml:space="preserve">, </w:t>
      </w:r>
      <w:r w:rsidRPr="00B06FF2">
        <w:rPr>
          <w:rFonts w:ascii="Calibri" w:hAnsi="Calibri" w:cs="Calibri"/>
          <w:i/>
          <w:iCs/>
          <w:noProof/>
          <w:szCs w:val="24"/>
        </w:rPr>
        <w:t>17</w:t>
      </w:r>
      <w:r w:rsidRPr="00B06FF2">
        <w:rPr>
          <w:rFonts w:ascii="Calibri" w:hAnsi="Calibri" w:cs="Calibri"/>
          <w:noProof/>
          <w:szCs w:val="24"/>
        </w:rPr>
        <w:t>(5), 147–179. https://doi.org/10.3991/ijet.v17i05.27685</w:t>
      </w:r>
    </w:p>
    <w:p w14:paraId="13F8BE17"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Sculley, D., Holt, G., Golovin, D., Davydov, E., Phillips, T., Ebner, D., Chaudhary, V., Young, M., Crespo, J. F., &amp; Dennison, D. (2015). Hidden technical debt in machine learning systems. </w:t>
      </w:r>
      <w:r w:rsidRPr="00B06FF2">
        <w:rPr>
          <w:rFonts w:ascii="Calibri" w:hAnsi="Calibri" w:cs="Calibri"/>
          <w:i/>
          <w:iCs/>
          <w:noProof/>
          <w:szCs w:val="24"/>
        </w:rPr>
        <w:t>Advances in Neural Information Processing Systems</w:t>
      </w:r>
      <w:r w:rsidRPr="00B06FF2">
        <w:rPr>
          <w:rFonts w:ascii="Calibri" w:hAnsi="Calibri" w:cs="Calibri"/>
          <w:noProof/>
          <w:szCs w:val="24"/>
        </w:rPr>
        <w:t xml:space="preserve">, </w:t>
      </w:r>
      <w:r w:rsidRPr="00B06FF2">
        <w:rPr>
          <w:rFonts w:ascii="Calibri" w:hAnsi="Calibri" w:cs="Calibri"/>
          <w:i/>
          <w:iCs/>
          <w:noProof/>
          <w:szCs w:val="24"/>
        </w:rPr>
        <w:t>2015</w:t>
      </w:r>
      <w:r w:rsidRPr="00B06FF2">
        <w:rPr>
          <w:rFonts w:ascii="Calibri" w:hAnsi="Calibri" w:cs="Calibri"/>
          <w:noProof/>
          <w:szCs w:val="24"/>
        </w:rPr>
        <w:t>-</w:t>
      </w:r>
      <w:r w:rsidRPr="00B06FF2">
        <w:rPr>
          <w:rFonts w:ascii="Calibri" w:hAnsi="Calibri" w:cs="Calibri"/>
          <w:i/>
          <w:iCs/>
          <w:noProof/>
          <w:szCs w:val="24"/>
        </w:rPr>
        <w:t>Janua</w:t>
      </w:r>
      <w:r w:rsidRPr="00B06FF2">
        <w:rPr>
          <w:rFonts w:ascii="Calibri" w:hAnsi="Calibri" w:cs="Calibri"/>
          <w:noProof/>
          <w:szCs w:val="24"/>
        </w:rPr>
        <w:t>, 2503–2511.</w:t>
      </w:r>
    </w:p>
    <w:p w14:paraId="48A146F4"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Thesis, D. (2025). </w:t>
      </w:r>
      <w:r w:rsidRPr="00B06FF2">
        <w:rPr>
          <w:rFonts w:ascii="Calibri" w:hAnsi="Calibri" w:cs="Calibri"/>
          <w:i/>
          <w:iCs/>
          <w:noProof/>
          <w:szCs w:val="24"/>
        </w:rPr>
        <w:t>Enhancing the Front-End of a Decision Support System</w:t>
      </w:r>
      <w:r w:rsidRPr="00B06FF2">
        <w:rPr>
          <w:rFonts w:ascii="Calibri" w:hAnsi="Calibri" w:cs="Calibri"/>
          <w:noProof/>
          <w:szCs w:val="24"/>
        </w:rPr>
        <w:t>.</w:t>
      </w:r>
    </w:p>
    <w:p w14:paraId="6E2BED3B"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Wang, C., Chang, L., &amp; Liu, T. (2022). Predicting Student Performance in Online Learning Using a Highly Efficient Gradient Boosting Decision Tree. In </w:t>
      </w:r>
      <w:r w:rsidRPr="00B06FF2">
        <w:rPr>
          <w:rFonts w:ascii="Calibri" w:hAnsi="Calibri" w:cs="Calibri"/>
          <w:i/>
          <w:iCs/>
          <w:noProof/>
          <w:szCs w:val="24"/>
        </w:rPr>
        <w:t>IFIP Advances in Information and Communication Technology: 643 IFIP</w:t>
      </w:r>
      <w:r w:rsidRPr="00B06FF2">
        <w:rPr>
          <w:rFonts w:ascii="Calibri" w:hAnsi="Calibri" w:cs="Calibri"/>
          <w:noProof/>
          <w:szCs w:val="24"/>
        </w:rPr>
        <w:t xml:space="preserve">. Springer International Publishing. </w:t>
      </w:r>
      <w:r w:rsidRPr="00B06FF2">
        <w:rPr>
          <w:rFonts w:ascii="Calibri" w:hAnsi="Calibri" w:cs="Calibri"/>
          <w:noProof/>
          <w:szCs w:val="24"/>
        </w:rPr>
        <w:lastRenderedPageBreak/>
        <w:t>https://doi.org/10.1007/978-3-031-03948-5_41</w:t>
      </w:r>
    </w:p>
    <w:p w14:paraId="2638F489"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Wang, J., &amp; Yu, Y. (2025). Machine learning approach to student performance prediction of online learning. </w:t>
      </w:r>
      <w:r w:rsidRPr="00B06FF2">
        <w:rPr>
          <w:rFonts w:ascii="Calibri" w:hAnsi="Calibri" w:cs="Calibri"/>
          <w:i/>
          <w:iCs/>
          <w:noProof/>
          <w:szCs w:val="24"/>
        </w:rPr>
        <w:t>PLoS ONE</w:t>
      </w:r>
      <w:r w:rsidRPr="00B06FF2">
        <w:rPr>
          <w:rFonts w:ascii="Calibri" w:hAnsi="Calibri" w:cs="Calibri"/>
          <w:noProof/>
          <w:szCs w:val="24"/>
        </w:rPr>
        <w:t xml:space="preserve">, </w:t>
      </w:r>
      <w:r w:rsidRPr="00B06FF2">
        <w:rPr>
          <w:rFonts w:ascii="Calibri" w:hAnsi="Calibri" w:cs="Calibri"/>
          <w:i/>
          <w:iCs/>
          <w:noProof/>
          <w:szCs w:val="24"/>
        </w:rPr>
        <w:t>20</w:t>
      </w:r>
      <w:r w:rsidRPr="00B06FF2">
        <w:rPr>
          <w:rFonts w:ascii="Calibri" w:hAnsi="Calibri" w:cs="Calibri"/>
          <w:noProof/>
          <w:szCs w:val="24"/>
        </w:rPr>
        <w:t>(1), 1–15. https://doi.org/10.1371/journal.pone.0299018</w:t>
      </w:r>
    </w:p>
    <w:p w14:paraId="7209E83C"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Westermann, K., Woud, M. L., Cwik, J. C., Graz, C., Nyhuis, P., Margraf, J., &amp; Blackwell, S. E. (2021). (2021). </w:t>
      </w:r>
      <w:r w:rsidRPr="00B06FF2">
        <w:rPr>
          <w:rFonts w:ascii="Calibri" w:hAnsi="Calibri" w:cs="Calibri"/>
          <w:i/>
          <w:iCs/>
          <w:noProof/>
          <w:szCs w:val="24"/>
        </w:rPr>
        <w:t>Evaluating Performance OF REST WEB SERVICE DEVELOPMENT FRAMEWORK</w:t>
      </w:r>
      <w:r w:rsidRPr="00B06FF2">
        <w:rPr>
          <w:rFonts w:ascii="Calibri" w:hAnsi="Calibri" w:cs="Calibri"/>
          <w:noProof/>
          <w:szCs w:val="24"/>
        </w:rPr>
        <w:t>. 6.</w:t>
      </w:r>
    </w:p>
    <w:p w14:paraId="011F360B"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szCs w:val="24"/>
        </w:rPr>
      </w:pPr>
      <w:r w:rsidRPr="00B06FF2">
        <w:rPr>
          <w:rFonts w:ascii="Calibri" w:hAnsi="Calibri" w:cs="Calibri"/>
          <w:noProof/>
          <w:szCs w:val="24"/>
        </w:rPr>
        <w:t xml:space="preserve">Yağcı, M. (2022). Educational data mining: prediction of students’ academic performance using machine learning algorithms. </w:t>
      </w:r>
      <w:r w:rsidRPr="00B06FF2">
        <w:rPr>
          <w:rFonts w:ascii="Calibri" w:hAnsi="Calibri" w:cs="Calibri"/>
          <w:i/>
          <w:iCs/>
          <w:noProof/>
          <w:szCs w:val="24"/>
        </w:rPr>
        <w:t>Smart Learning Environments</w:t>
      </w:r>
      <w:r w:rsidRPr="00B06FF2">
        <w:rPr>
          <w:rFonts w:ascii="Calibri" w:hAnsi="Calibri" w:cs="Calibri"/>
          <w:noProof/>
          <w:szCs w:val="24"/>
        </w:rPr>
        <w:t xml:space="preserve">, </w:t>
      </w:r>
      <w:r w:rsidRPr="00B06FF2">
        <w:rPr>
          <w:rFonts w:ascii="Calibri" w:hAnsi="Calibri" w:cs="Calibri"/>
          <w:i/>
          <w:iCs/>
          <w:noProof/>
          <w:szCs w:val="24"/>
        </w:rPr>
        <w:t>9</w:t>
      </w:r>
      <w:r w:rsidRPr="00B06FF2">
        <w:rPr>
          <w:rFonts w:ascii="Calibri" w:hAnsi="Calibri" w:cs="Calibri"/>
          <w:noProof/>
          <w:szCs w:val="24"/>
        </w:rPr>
        <w:t>(1). https://doi.org/10.1186/s40561-022-00192-z</w:t>
      </w:r>
    </w:p>
    <w:p w14:paraId="2568FB5F" w14:textId="77777777" w:rsidR="00B06FF2" w:rsidRPr="00B06FF2" w:rsidRDefault="00B06FF2" w:rsidP="00B06FF2">
      <w:pPr>
        <w:widowControl w:val="0"/>
        <w:autoSpaceDE w:val="0"/>
        <w:autoSpaceDN w:val="0"/>
        <w:adjustRightInd w:val="0"/>
        <w:spacing w:line="240" w:lineRule="auto"/>
        <w:ind w:left="480" w:hanging="480"/>
        <w:rPr>
          <w:rFonts w:ascii="Calibri" w:hAnsi="Calibri" w:cs="Calibri"/>
          <w:noProof/>
        </w:rPr>
      </w:pPr>
      <w:r w:rsidRPr="00B06FF2">
        <w:rPr>
          <w:rFonts w:ascii="Calibri" w:hAnsi="Calibri" w:cs="Calibri"/>
          <w:noProof/>
          <w:szCs w:val="24"/>
        </w:rPr>
        <w:t xml:space="preserve">Zhang, Y., Yun, Y., An, R., Cui, J., Dai, H., &amp; Shang, X. (2021). Educational Data Mining Techniques for Student Performance Prediction: Method Review and Comparison Analysis. </w:t>
      </w:r>
      <w:r w:rsidRPr="00B06FF2">
        <w:rPr>
          <w:rFonts w:ascii="Calibri" w:hAnsi="Calibri" w:cs="Calibri"/>
          <w:i/>
          <w:iCs/>
          <w:noProof/>
          <w:szCs w:val="24"/>
        </w:rPr>
        <w:t>Frontiers in Psychology</w:t>
      </w:r>
      <w:r w:rsidRPr="00B06FF2">
        <w:rPr>
          <w:rFonts w:ascii="Calibri" w:hAnsi="Calibri" w:cs="Calibri"/>
          <w:noProof/>
          <w:szCs w:val="24"/>
        </w:rPr>
        <w:t xml:space="preserve">, </w:t>
      </w:r>
      <w:r w:rsidRPr="00B06FF2">
        <w:rPr>
          <w:rFonts w:ascii="Calibri" w:hAnsi="Calibri" w:cs="Calibri"/>
          <w:i/>
          <w:iCs/>
          <w:noProof/>
          <w:szCs w:val="24"/>
        </w:rPr>
        <w:t>12</w:t>
      </w:r>
      <w:r w:rsidRPr="00B06FF2">
        <w:rPr>
          <w:rFonts w:ascii="Calibri" w:hAnsi="Calibri" w:cs="Calibri"/>
          <w:noProof/>
          <w:szCs w:val="24"/>
        </w:rPr>
        <w:t>(December), 1–19. https://doi.org/10.3389/fpsyg.2021.698490</w:t>
      </w:r>
    </w:p>
    <w:p w14:paraId="52AA46FA" w14:textId="77777777" w:rsidR="002C01A7" w:rsidRDefault="002C01A7" w:rsidP="002C01A7">
      <w:r>
        <w:fldChar w:fldCharType="end"/>
      </w:r>
    </w:p>
    <w:sectPr w:rsidR="002C01A7" w:rsidSect="00D36116">
      <w:pgSz w:w="11906" w:h="16838"/>
      <w:pgMar w:top="1440" w:right="1440"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B1C08" w14:textId="77777777" w:rsidR="00582167" w:rsidRDefault="00582167" w:rsidP="00626F54">
      <w:pPr>
        <w:spacing w:after="0" w:line="240" w:lineRule="auto"/>
      </w:pPr>
      <w:r>
        <w:separator/>
      </w:r>
    </w:p>
  </w:endnote>
  <w:endnote w:type="continuationSeparator" w:id="0">
    <w:p w14:paraId="6C5517FD" w14:textId="77777777" w:rsidR="00582167" w:rsidRDefault="00582167" w:rsidP="00626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6843525"/>
      <w:docPartObj>
        <w:docPartGallery w:val="Page Numbers (Bottom of Page)"/>
        <w:docPartUnique/>
      </w:docPartObj>
    </w:sdtPr>
    <w:sdtEndPr>
      <w:rPr>
        <w:noProof/>
      </w:rPr>
    </w:sdtEndPr>
    <w:sdtContent>
      <w:p w14:paraId="7E42252D" w14:textId="77777777" w:rsidR="00111DE5" w:rsidRDefault="00111D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931DF" w14:textId="77777777" w:rsidR="00111DE5" w:rsidRDefault="00111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1580D" w14:textId="77777777" w:rsidR="00582167" w:rsidRDefault="00582167" w:rsidP="00626F54">
      <w:pPr>
        <w:spacing w:after="0" w:line="240" w:lineRule="auto"/>
      </w:pPr>
      <w:r>
        <w:separator/>
      </w:r>
    </w:p>
  </w:footnote>
  <w:footnote w:type="continuationSeparator" w:id="0">
    <w:p w14:paraId="09B81115" w14:textId="77777777" w:rsidR="00582167" w:rsidRDefault="00582167" w:rsidP="00626F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4D49"/>
    <w:multiLevelType w:val="hybridMultilevel"/>
    <w:tmpl w:val="CE7845CA"/>
    <w:lvl w:ilvl="0" w:tplc="11564D02">
      <w:start w:val="1"/>
      <w:numFmt w:val="lowerRoman"/>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5A53029"/>
    <w:multiLevelType w:val="hybridMultilevel"/>
    <w:tmpl w:val="5CB859CC"/>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682CB9"/>
    <w:multiLevelType w:val="hybridMultilevel"/>
    <w:tmpl w:val="CFB8696A"/>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13206C15"/>
    <w:multiLevelType w:val="hybridMultilevel"/>
    <w:tmpl w:val="EF368484"/>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839726A"/>
    <w:multiLevelType w:val="hybridMultilevel"/>
    <w:tmpl w:val="231EB5A2"/>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9FE5239"/>
    <w:multiLevelType w:val="hybridMultilevel"/>
    <w:tmpl w:val="21B2EFC0"/>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C342F4F"/>
    <w:multiLevelType w:val="hybridMultilevel"/>
    <w:tmpl w:val="9AF2D414"/>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C5B78A7"/>
    <w:multiLevelType w:val="hybridMultilevel"/>
    <w:tmpl w:val="6226E7AC"/>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3B168E7"/>
    <w:multiLevelType w:val="hybridMultilevel"/>
    <w:tmpl w:val="CFB8696A"/>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15:restartNumberingAfterBreak="0">
    <w:nsid w:val="23F35DDD"/>
    <w:multiLevelType w:val="hybridMultilevel"/>
    <w:tmpl w:val="4052EE14"/>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80B7042"/>
    <w:multiLevelType w:val="multilevel"/>
    <w:tmpl w:val="B28E83E6"/>
    <w:lvl w:ilvl="0">
      <w:start w:val="1"/>
      <w:numFmt w:val="lowerRoman"/>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2EC03D0F"/>
    <w:multiLevelType w:val="hybridMultilevel"/>
    <w:tmpl w:val="22A8C90C"/>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01F504F"/>
    <w:multiLevelType w:val="hybridMultilevel"/>
    <w:tmpl w:val="A65A703A"/>
    <w:lvl w:ilvl="0" w:tplc="11564D02">
      <w:start w:val="1"/>
      <w:numFmt w:val="lowerRoman"/>
      <w:lvlText w:val="%1."/>
      <w:lvlJc w:val="left"/>
      <w:pPr>
        <w:ind w:left="720" w:hanging="360"/>
      </w:pPr>
      <w:rPr>
        <w:rFonts w:hint="default"/>
        <w:b w:val="0"/>
        <w:b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338D5AA4"/>
    <w:multiLevelType w:val="hybridMultilevel"/>
    <w:tmpl w:val="415E21DA"/>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3C24871"/>
    <w:multiLevelType w:val="hybridMultilevel"/>
    <w:tmpl w:val="CFB8696A"/>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35A77BBA"/>
    <w:multiLevelType w:val="hybridMultilevel"/>
    <w:tmpl w:val="A3E077C8"/>
    <w:lvl w:ilvl="0" w:tplc="C6AA0DD8">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780564C"/>
    <w:multiLevelType w:val="hybridMultilevel"/>
    <w:tmpl w:val="7EF2B130"/>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8537786"/>
    <w:multiLevelType w:val="multilevel"/>
    <w:tmpl w:val="40F0ACC4"/>
    <w:lvl w:ilvl="0">
      <w:start w:val="1"/>
      <w:numFmt w:val="lowerRoman"/>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389442CF"/>
    <w:multiLevelType w:val="hybridMultilevel"/>
    <w:tmpl w:val="E992056C"/>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9" w15:restartNumberingAfterBreak="0">
    <w:nsid w:val="42D369E8"/>
    <w:multiLevelType w:val="hybridMultilevel"/>
    <w:tmpl w:val="D5A24BC0"/>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A670B7D"/>
    <w:multiLevelType w:val="hybridMultilevel"/>
    <w:tmpl w:val="CFB8696A"/>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1" w15:restartNumberingAfterBreak="0">
    <w:nsid w:val="4D451A30"/>
    <w:multiLevelType w:val="hybridMultilevel"/>
    <w:tmpl w:val="C18EF708"/>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4FEF57F9"/>
    <w:multiLevelType w:val="hybridMultilevel"/>
    <w:tmpl w:val="CFB8696A"/>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3" w15:restartNumberingAfterBreak="0">
    <w:nsid w:val="50627577"/>
    <w:multiLevelType w:val="hybridMultilevel"/>
    <w:tmpl w:val="CFB8696A"/>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4" w15:restartNumberingAfterBreak="0">
    <w:nsid w:val="51FA3066"/>
    <w:multiLevelType w:val="hybridMultilevel"/>
    <w:tmpl w:val="CD8CF726"/>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4CE1C08"/>
    <w:multiLevelType w:val="multilevel"/>
    <w:tmpl w:val="5F90AC0A"/>
    <w:lvl w:ilvl="0">
      <w:start w:val="1"/>
      <w:numFmt w:val="lowerRoman"/>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4F21A92"/>
    <w:multiLevelType w:val="hybridMultilevel"/>
    <w:tmpl w:val="A802FF8A"/>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EA12124"/>
    <w:multiLevelType w:val="multilevel"/>
    <w:tmpl w:val="4FA86B1C"/>
    <w:lvl w:ilvl="0">
      <w:start w:val="1"/>
      <w:numFmt w:val="lowerRoman"/>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8" w15:restartNumberingAfterBreak="0">
    <w:nsid w:val="600D27E1"/>
    <w:multiLevelType w:val="multilevel"/>
    <w:tmpl w:val="2C8A1F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1472E23"/>
    <w:multiLevelType w:val="hybridMultilevel"/>
    <w:tmpl w:val="CFB8696A"/>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0" w15:restartNumberingAfterBreak="0">
    <w:nsid w:val="66BE486A"/>
    <w:multiLevelType w:val="hybridMultilevel"/>
    <w:tmpl w:val="BF884EE4"/>
    <w:lvl w:ilvl="0" w:tplc="06347084">
      <w:start w:val="1"/>
      <w:numFmt w:val="decimal"/>
      <w:lvlText w:val="%1."/>
      <w:lvlJc w:val="left"/>
      <w:pPr>
        <w:tabs>
          <w:tab w:val="num" w:pos="720"/>
        </w:tabs>
        <w:ind w:left="720" w:hanging="360"/>
      </w:pPr>
    </w:lvl>
    <w:lvl w:ilvl="1" w:tplc="DB443C9E" w:tentative="1">
      <w:start w:val="1"/>
      <w:numFmt w:val="decimal"/>
      <w:lvlText w:val="%2."/>
      <w:lvlJc w:val="left"/>
      <w:pPr>
        <w:tabs>
          <w:tab w:val="num" w:pos="1440"/>
        </w:tabs>
        <w:ind w:left="1440" w:hanging="360"/>
      </w:pPr>
    </w:lvl>
    <w:lvl w:ilvl="2" w:tplc="E158A524" w:tentative="1">
      <w:start w:val="1"/>
      <w:numFmt w:val="decimal"/>
      <w:lvlText w:val="%3."/>
      <w:lvlJc w:val="left"/>
      <w:pPr>
        <w:tabs>
          <w:tab w:val="num" w:pos="2160"/>
        </w:tabs>
        <w:ind w:left="2160" w:hanging="360"/>
      </w:pPr>
    </w:lvl>
    <w:lvl w:ilvl="3" w:tplc="F2B8196A" w:tentative="1">
      <w:start w:val="1"/>
      <w:numFmt w:val="decimal"/>
      <w:lvlText w:val="%4."/>
      <w:lvlJc w:val="left"/>
      <w:pPr>
        <w:tabs>
          <w:tab w:val="num" w:pos="2880"/>
        </w:tabs>
        <w:ind w:left="2880" w:hanging="360"/>
      </w:pPr>
    </w:lvl>
    <w:lvl w:ilvl="4" w:tplc="5D1C7F28" w:tentative="1">
      <w:start w:val="1"/>
      <w:numFmt w:val="decimal"/>
      <w:lvlText w:val="%5."/>
      <w:lvlJc w:val="left"/>
      <w:pPr>
        <w:tabs>
          <w:tab w:val="num" w:pos="3600"/>
        </w:tabs>
        <w:ind w:left="3600" w:hanging="360"/>
      </w:pPr>
    </w:lvl>
    <w:lvl w:ilvl="5" w:tplc="BC1283BE" w:tentative="1">
      <w:start w:val="1"/>
      <w:numFmt w:val="decimal"/>
      <w:lvlText w:val="%6."/>
      <w:lvlJc w:val="left"/>
      <w:pPr>
        <w:tabs>
          <w:tab w:val="num" w:pos="4320"/>
        </w:tabs>
        <w:ind w:left="4320" w:hanging="360"/>
      </w:pPr>
    </w:lvl>
    <w:lvl w:ilvl="6" w:tplc="7AE04766" w:tentative="1">
      <w:start w:val="1"/>
      <w:numFmt w:val="decimal"/>
      <w:lvlText w:val="%7."/>
      <w:lvlJc w:val="left"/>
      <w:pPr>
        <w:tabs>
          <w:tab w:val="num" w:pos="5040"/>
        </w:tabs>
        <w:ind w:left="5040" w:hanging="360"/>
      </w:pPr>
    </w:lvl>
    <w:lvl w:ilvl="7" w:tplc="7CBEF0C6" w:tentative="1">
      <w:start w:val="1"/>
      <w:numFmt w:val="decimal"/>
      <w:lvlText w:val="%8."/>
      <w:lvlJc w:val="left"/>
      <w:pPr>
        <w:tabs>
          <w:tab w:val="num" w:pos="5760"/>
        </w:tabs>
        <w:ind w:left="5760" w:hanging="360"/>
      </w:pPr>
    </w:lvl>
    <w:lvl w:ilvl="8" w:tplc="788ADDD0" w:tentative="1">
      <w:start w:val="1"/>
      <w:numFmt w:val="decimal"/>
      <w:lvlText w:val="%9."/>
      <w:lvlJc w:val="left"/>
      <w:pPr>
        <w:tabs>
          <w:tab w:val="num" w:pos="6480"/>
        </w:tabs>
        <w:ind w:left="6480" w:hanging="360"/>
      </w:pPr>
    </w:lvl>
  </w:abstractNum>
  <w:abstractNum w:abstractNumId="31" w15:restartNumberingAfterBreak="0">
    <w:nsid w:val="67CC3799"/>
    <w:multiLevelType w:val="hybridMultilevel"/>
    <w:tmpl w:val="CFB8696A"/>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2" w15:restartNumberingAfterBreak="0">
    <w:nsid w:val="68403705"/>
    <w:multiLevelType w:val="hybridMultilevel"/>
    <w:tmpl w:val="1410F9E6"/>
    <w:lvl w:ilvl="0" w:tplc="B9EC2BDC">
      <w:start w:val="1"/>
      <w:numFmt w:val="lowerRoman"/>
      <w:lvlText w:val="%1."/>
      <w:lvlJc w:val="left"/>
      <w:pPr>
        <w:ind w:left="644"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A660719"/>
    <w:multiLevelType w:val="hybridMultilevel"/>
    <w:tmpl w:val="62C46E22"/>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B113145"/>
    <w:multiLevelType w:val="hybridMultilevel"/>
    <w:tmpl w:val="3E2A40B8"/>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BD52582"/>
    <w:multiLevelType w:val="hybridMultilevel"/>
    <w:tmpl w:val="6AAA5510"/>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0C57E4B"/>
    <w:multiLevelType w:val="hybridMultilevel"/>
    <w:tmpl w:val="B5C28C28"/>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8227BB8"/>
    <w:multiLevelType w:val="hybridMultilevel"/>
    <w:tmpl w:val="EA02078A"/>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9601A28"/>
    <w:multiLevelType w:val="hybridMultilevel"/>
    <w:tmpl w:val="32BCAA76"/>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A1660DB"/>
    <w:multiLevelType w:val="hybridMultilevel"/>
    <w:tmpl w:val="02CE0050"/>
    <w:lvl w:ilvl="0" w:tplc="7A28B4B0">
      <w:start w:val="1"/>
      <w:numFmt w:val="decimal"/>
      <w:lvlText w:val="%1."/>
      <w:lvlJc w:val="left"/>
      <w:pPr>
        <w:tabs>
          <w:tab w:val="num" w:pos="720"/>
        </w:tabs>
        <w:ind w:left="720" w:hanging="360"/>
      </w:pPr>
    </w:lvl>
    <w:lvl w:ilvl="1" w:tplc="6D48F078" w:tentative="1">
      <w:start w:val="1"/>
      <w:numFmt w:val="decimal"/>
      <w:lvlText w:val="%2."/>
      <w:lvlJc w:val="left"/>
      <w:pPr>
        <w:tabs>
          <w:tab w:val="num" w:pos="1440"/>
        </w:tabs>
        <w:ind w:left="1440" w:hanging="360"/>
      </w:pPr>
    </w:lvl>
    <w:lvl w:ilvl="2" w:tplc="CAB874F0" w:tentative="1">
      <w:start w:val="1"/>
      <w:numFmt w:val="decimal"/>
      <w:lvlText w:val="%3."/>
      <w:lvlJc w:val="left"/>
      <w:pPr>
        <w:tabs>
          <w:tab w:val="num" w:pos="2160"/>
        </w:tabs>
        <w:ind w:left="2160" w:hanging="360"/>
      </w:pPr>
    </w:lvl>
    <w:lvl w:ilvl="3" w:tplc="9F727DFA" w:tentative="1">
      <w:start w:val="1"/>
      <w:numFmt w:val="decimal"/>
      <w:lvlText w:val="%4."/>
      <w:lvlJc w:val="left"/>
      <w:pPr>
        <w:tabs>
          <w:tab w:val="num" w:pos="2880"/>
        </w:tabs>
        <w:ind w:left="2880" w:hanging="360"/>
      </w:pPr>
    </w:lvl>
    <w:lvl w:ilvl="4" w:tplc="7F460D98" w:tentative="1">
      <w:start w:val="1"/>
      <w:numFmt w:val="decimal"/>
      <w:lvlText w:val="%5."/>
      <w:lvlJc w:val="left"/>
      <w:pPr>
        <w:tabs>
          <w:tab w:val="num" w:pos="3600"/>
        </w:tabs>
        <w:ind w:left="3600" w:hanging="360"/>
      </w:pPr>
    </w:lvl>
    <w:lvl w:ilvl="5" w:tplc="C5D647FC" w:tentative="1">
      <w:start w:val="1"/>
      <w:numFmt w:val="decimal"/>
      <w:lvlText w:val="%6."/>
      <w:lvlJc w:val="left"/>
      <w:pPr>
        <w:tabs>
          <w:tab w:val="num" w:pos="4320"/>
        </w:tabs>
        <w:ind w:left="4320" w:hanging="360"/>
      </w:pPr>
    </w:lvl>
    <w:lvl w:ilvl="6" w:tplc="0A887574" w:tentative="1">
      <w:start w:val="1"/>
      <w:numFmt w:val="decimal"/>
      <w:lvlText w:val="%7."/>
      <w:lvlJc w:val="left"/>
      <w:pPr>
        <w:tabs>
          <w:tab w:val="num" w:pos="5040"/>
        </w:tabs>
        <w:ind w:left="5040" w:hanging="360"/>
      </w:pPr>
    </w:lvl>
    <w:lvl w:ilvl="7" w:tplc="48229C7E" w:tentative="1">
      <w:start w:val="1"/>
      <w:numFmt w:val="decimal"/>
      <w:lvlText w:val="%8."/>
      <w:lvlJc w:val="left"/>
      <w:pPr>
        <w:tabs>
          <w:tab w:val="num" w:pos="5760"/>
        </w:tabs>
        <w:ind w:left="5760" w:hanging="360"/>
      </w:pPr>
    </w:lvl>
    <w:lvl w:ilvl="8" w:tplc="33BE5A92" w:tentative="1">
      <w:start w:val="1"/>
      <w:numFmt w:val="decimal"/>
      <w:lvlText w:val="%9."/>
      <w:lvlJc w:val="left"/>
      <w:pPr>
        <w:tabs>
          <w:tab w:val="num" w:pos="6480"/>
        </w:tabs>
        <w:ind w:left="6480" w:hanging="360"/>
      </w:pPr>
    </w:lvl>
  </w:abstractNum>
  <w:abstractNum w:abstractNumId="40" w15:restartNumberingAfterBreak="0">
    <w:nsid w:val="7B8317D0"/>
    <w:multiLevelType w:val="hybridMultilevel"/>
    <w:tmpl w:val="1F6E3F30"/>
    <w:lvl w:ilvl="0" w:tplc="C6AA0DD8">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7CCE2CB8"/>
    <w:multiLevelType w:val="multilevel"/>
    <w:tmpl w:val="8938A5B0"/>
    <w:lvl w:ilvl="0">
      <w:start w:val="1"/>
      <w:numFmt w:val="lowerRoman"/>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17"/>
  </w:num>
  <w:num w:numId="2">
    <w:abstractNumId w:val="10"/>
  </w:num>
  <w:num w:numId="3">
    <w:abstractNumId w:val="27"/>
  </w:num>
  <w:num w:numId="4">
    <w:abstractNumId w:val="41"/>
  </w:num>
  <w:num w:numId="5">
    <w:abstractNumId w:val="35"/>
  </w:num>
  <w:num w:numId="6">
    <w:abstractNumId w:val="0"/>
  </w:num>
  <w:num w:numId="7">
    <w:abstractNumId w:val="12"/>
  </w:num>
  <w:num w:numId="8">
    <w:abstractNumId w:val="15"/>
  </w:num>
  <w:num w:numId="9">
    <w:abstractNumId w:val="40"/>
  </w:num>
  <w:num w:numId="10">
    <w:abstractNumId w:val="25"/>
  </w:num>
  <w:num w:numId="11">
    <w:abstractNumId w:val="24"/>
  </w:num>
  <w:num w:numId="12">
    <w:abstractNumId w:val="31"/>
  </w:num>
  <w:num w:numId="13">
    <w:abstractNumId w:val="21"/>
  </w:num>
  <w:num w:numId="14">
    <w:abstractNumId w:val="18"/>
  </w:num>
  <w:num w:numId="15">
    <w:abstractNumId w:val="26"/>
  </w:num>
  <w:num w:numId="16">
    <w:abstractNumId w:val="5"/>
  </w:num>
  <w:num w:numId="17">
    <w:abstractNumId w:val="19"/>
  </w:num>
  <w:num w:numId="18">
    <w:abstractNumId w:val="13"/>
  </w:num>
  <w:num w:numId="19">
    <w:abstractNumId w:val="33"/>
  </w:num>
  <w:num w:numId="20">
    <w:abstractNumId w:val="1"/>
  </w:num>
  <w:num w:numId="21">
    <w:abstractNumId w:val="4"/>
  </w:num>
  <w:num w:numId="22">
    <w:abstractNumId w:val="34"/>
  </w:num>
  <w:num w:numId="23">
    <w:abstractNumId w:val="6"/>
  </w:num>
  <w:num w:numId="24">
    <w:abstractNumId w:val="9"/>
  </w:num>
  <w:num w:numId="25">
    <w:abstractNumId w:val="37"/>
  </w:num>
  <w:num w:numId="26">
    <w:abstractNumId w:val="7"/>
  </w:num>
  <w:num w:numId="27">
    <w:abstractNumId w:val="3"/>
  </w:num>
  <w:num w:numId="28">
    <w:abstractNumId w:val="36"/>
  </w:num>
  <w:num w:numId="29">
    <w:abstractNumId w:val="38"/>
  </w:num>
  <w:num w:numId="30">
    <w:abstractNumId w:val="16"/>
  </w:num>
  <w:num w:numId="31">
    <w:abstractNumId w:val="32"/>
  </w:num>
  <w:num w:numId="32">
    <w:abstractNumId w:val="22"/>
  </w:num>
  <w:num w:numId="33">
    <w:abstractNumId w:val="29"/>
  </w:num>
  <w:num w:numId="34">
    <w:abstractNumId w:val="14"/>
  </w:num>
  <w:num w:numId="35">
    <w:abstractNumId w:val="23"/>
  </w:num>
  <w:num w:numId="36">
    <w:abstractNumId w:val="20"/>
  </w:num>
  <w:num w:numId="37">
    <w:abstractNumId w:val="8"/>
  </w:num>
  <w:num w:numId="38">
    <w:abstractNumId w:val="2"/>
  </w:num>
  <w:num w:numId="39">
    <w:abstractNumId w:val="30"/>
  </w:num>
  <w:num w:numId="40">
    <w:abstractNumId w:val="39"/>
  </w:num>
  <w:num w:numId="41">
    <w:abstractNumId w:val="11"/>
  </w:num>
  <w:num w:numId="42">
    <w:abstractNumId w:val="2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34"/>
    <w:rsid w:val="00000ACC"/>
    <w:rsid w:val="000011FB"/>
    <w:rsid w:val="000136FF"/>
    <w:rsid w:val="000178F3"/>
    <w:rsid w:val="00035F7E"/>
    <w:rsid w:val="00043D82"/>
    <w:rsid w:val="00060514"/>
    <w:rsid w:val="00060E46"/>
    <w:rsid w:val="00066C33"/>
    <w:rsid w:val="000749EF"/>
    <w:rsid w:val="00077936"/>
    <w:rsid w:val="000848AA"/>
    <w:rsid w:val="00085BEF"/>
    <w:rsid w:val="00090F1F"/>
    <w:rsid w:val="000924AE"/>
    <w:rsid w:val="000924F5"/>
    <w:rsid w:val="000927ED"/>
    <w:rsid w:val="00092958"/>
    <w:rsid w:val="00095CD4"/>
    <w:rsid w:val="000C16E2"/>
    <w:rsid w:val="000D4C61"/>
    <w:rsid w:val="000E1517"/>
    <w:rsid w:val="000E190A"/>
    <w:rsid w:val="000F2139"/>
    <w:rsid w:val="000F720D"/>
    <w:rsid w:val="001002A3"/>
    <w:rsid w:val="00102BD9"/>
    <w:rsid w:val="00105388"/>
    <w:rsid w:val="0010730B"/>
    <w:rsid w:val="00111DE5"/>
    <w:rsid w:val="00117DFD"/>
    <w:rsid w:val="00124834"/>
    <w:rsid w:val="001262BE"/>
    <w:rsid w:val="001329F4"/>
    <w:rsid w:val="00133EDA"/>
    <w:rsid w:val="00136D2C"/>
    <w:rsid w:val="00157A70"/>
    <w:rsid w:val="00163648"/>
    <w:rsid w:val="00165C89"/>
    <w:rsid w:val="00167F54"/>
    <w:rsid w:val="0017526F"/>
    <w:rsid w:val="001869D9"/>
    <w:rsid w:val="0019020C"/>
    <w:rsid w:val="001904A4"/>
    <w:rsid w:val="00193A0E"/>
    <w:rsid w:val="001A4C97"/>
    <w:rsid w:val="001B6D0E"/>
    <w:rsid w:val="001C2459"/>
    <w:rsid w:val="001C6499"/>
    <w:rsid w:val="001D7CB5"/>
    <w:rsid w:val="001E04CC"/>
    <w:rsid w:val="001E2612"/>
    <w:rsid w:val="00200A01"/>
    <w:rsid w:val="00215AE1"/>
    <w:rsid w:val="0022629B"/>
    <w:rsid w:val="00240FDA"/>
    <w:rsid w:val="002509FE"/>
    <w:rsid w:val="00251FB1"/>
    <w:rsid w:val="00263CA1"/>
    <w:rsid w:val="00265F6A"/>
    <w:rsid w:val="002718CB"/>
    <w:rsid w:val="002774B0"/>
    <w:rsid w:val="0027790B"/>
    <w:rsid w:val="00280220"/>
    <w:rsid w:val="00280D7A"/>
    <w:rsid w:val="002845FA"/>
    <w:rsid w:val="00284E73"/>
    <w:rsid w:val="002919AB"/>
    <w:rsid w:val="002A6FAF"/>
    <w:rsid w:val="002C01A7"/>
    <w:rsid w:val="002D0A0E"/>
    <w:rsid w:val="002E03F9"/>
    <w:rsid w:val="002E0824"/>
    <w:rsid w:val="002E3E77"/>
    <w:rsid w:val="0030046D"/>
    <w:rsid w:val="003140C3"/>
    <w:rsid w:val="00315FAE"/>
    <w:rsid w:val="003179F2"/>
    <w:rsid w:val="00340DCF"/>
    <w:rsid w:val="00344924"/>
    <w:rsid w:val="00356401"/>
    <w:rsid w:val="003711D8"/>
    <w:rsid w:val="0037686B"/>
    <w:rsid w:val="00376A03"/>
    <w:rsid w:val="003921E5"/>
    <w:rsid w:val="00392A98"/>
    <w:rsid w:val="00394D84"/>
    <w:rsid w:val="003A288D"/>
    <w:rsid w:val="003A7BBF"/>
    <w:rsid w:val="003B7622"/>
    <w:rsid w:val="003C1612"/>
    <w:rsid w:val="003C28DA"/>
    <w:rsid w:val="003D00D7"/>
    <w:rsid w:val="003F643F"/>
    <w:rsid w:val="003F66E4"/>
    <w:rsid w:val="00413C64"/>
    <w:rsid w:val="004205F1"/>
    <w:rsid w:val="0042336C"/>
    <w:rsid w:val="00432A66"/>
    <w:rsid w:val="00441838"/>
    <w:rsid w:val="00445BA8"/>
    <w:rsid w:val="00454B58"/>
    <w:rsid w:val="00475640"/>
    <w:rsid w:val="004805DF"/>
    <w:rsid w:val="00490866"/>
    <w:rsid w:val="004A1B96"/>
    <w:rsid w:val="004C5247"/>
    <w:rsid w:val="004D0203"/>
    <w:rsid w:val="004D3226"/>
    <w:rsid w:val="004D5AE9"/>
    <w:rsid w:val="004E053F"/>
    <w:rsid w:val="004E191B"/>
    <w:rsid w:val="004E229C"/>
    <w:rsid w:val="004F4CF1"/>
    <w:rsid w:val="00511306"/>
    <w:rsid w:val="00511407"/>
    <w:rsid w:val="00512058"/>
    <w:rsid w:val="005142F3"/>
    <w:rsid w:val="0052060B"/>
    <w:rsid w:val="00521580"/>
    <w:rsid w:val="0052580D"/>
    <w:rsid w:val="00530D5C"/>
    <w:rsid w:val="0053123B"/>
    <w:rsid w:val="00534A82"/>
    <w:rsid w:val="00547DAF"/>
    <w:rsid w:val="00550048"/>
    <w:rsid w:val="00554D6E"/>
    <w:rsid w:val="00555A61"/>
    <w:rsid w:val="005569A1"/>
    <w:rsid w:val="0056076B"/>
    <w:rsid w:val="00560922"/>
    <w:rsid w:val="00571784"/>
    <w:rsid w:val="00572DC5"/>
    <w:rsid w:val="00575FA6"/>
    <w:rsid w:val="0057632F"/>
    <w:rsid w:val="005779E2"/>
    <w:rsid w:val="00580DD3"/>
    <w:rsid w:val="0058177D"/>
    <w:rsid w:val="0058187D"/>
    <w:rsid w:val="00582167"/>
    <w:rsid w:val="00583382"/>
    <w:rsid w:val="00585805"/>
    <w:rsid w:val="00591EA6"/>
    <w:rsid w:val="00593EE5"/>
    <w:rsid w:val="005940AF"/>
    <w:rsid w:val="005A6BEE"/>
    <w:rsid w:val="005B2F92"/>
    <w:rsid w:val="005B5676"/>
    <w:rsid w:val="005B5BCC"/>
    <w:rsid w:val="005C47BE"/>
    <w:rsid w:val="005D3D7E"/>
    <w:rsid w:val="005D4518"/>
    <w:rsid w:val="005D7C97"/>
    <w:rsid w:val="005E1D91"/>
    <w:rsid w:val="005E239A"/>
    <w:rsid w:val="005E2B16"/>
    <w:rsid w:val="005E780A"/>
    <w:rsid w:val="005F000D"/>
    <w:rsid w:val="005F48F8"/>
    <w:rsid w:val="00601CCB"/>
    <w:rsid w:val="00610729"/>
    <w:rsid w:val="00610FFA"/>
    <w:rsid w:val="00612B35"/>
    <w:rsid w:val="00626F54"/>
    <w:rsid w:val="00631453"/>
    <w:rsid w:val="00643C15"/>
    <w:rsid w:val="0064603C"/>
    <w:rsid w:val="0064768E"/>
    <w:rsid w:val="006658F1"/>
    <w:rsid w:val="00672801"/>
    <w:rsid w:val="00675F8B"/>
    <w:rsid w:val="00691505"/>
    <w:rsid w:val="006A1844"/>
    <w:rsid w:val="006A20BF"/>
    <w:rsid w:val="006A48B6"/>
    <w:rsid w:val="006A5B00"/>
    <w:rsid w:val="006C080A"/>
    <w:rsid w:val="006C2359"/>
    <w:rsid w:val="006C2CB2"/>
    <w:rsid w:val="006C388F"/>
    <w:rsid w:val="006C620C"/>
    <w:rsid w:val="006D3C0F"/>
    <w:rsid w:val="006E5F66"/>
    <w:rsid w:val="006F0B39"/>
    <w:rsid w:val="006F116E"/>
    <w:rsid w:val="00703A7A"/>
    <w:rsid w:val="00705A27"/>
    <w:rsid w:val="007179C6"/>
    <w:rsid w:val="0072135F"/>
    <w:rsid w:val="00724B95"/>
    <w:rsid w:val="00734AE3"/>
    <w:rsid w:val="00740527"/>
    <w:rsid w:val="00742FAC"/>
    <w:rsid w:val="00745A2E"/>
    <w:rsid w:val="00763372"/>
    <w:rsid w:val="00770793"/>
    <w:rsid w:val="0077304C"/>
    <w:rsid w:val="0079174E"/>
    <w:rsid w:val="007A0531"/>
    <w:rsid w:val="007A3770"/>
    <w:rsid w:val="007A57A3"/>
    <w:rsid w:val="007B4154"/>
    <w:rsid w:val="007B7BD4"/>
    <w:rsid w:val="007C32D0"/>
    <w:rsid w:val="007D2BB8"/>
    <w:rsid w:val="007D64F9"/>
    <w:rsid w:val="007E4786"/>
    <w:rsid w:val="007F6AB5"/>
    <w:rsid w:val="007F755C"/>
    <w:rsid w:val="007F7A41"/>
    <w:rsid w:val="00802440"/>
    <w:rsid w:val="00805687"/>
    <w:rsid w:val="008104A3"/>
    <w:rsid w:val="0081379C"/>
    <w:rsid w:val="008163B4"/>
    <w:rsid w:val="0082021E"/>
    <w:rsid w:val="0082244B"/>
    <w:rsid w:val="00830B5D"/>
    <w:rsid w:val="0083487D"/>
    <w:rsid w:val="00836832"/>
    <w:rsid w:val="0084210A"/>
    <w:rsid w:val="0085471A"/>
    <w:rsid w:val="00854790"/>
    <w:rsid w:val="00854F48"/>
    <w:rsid w:val="008563E0"/>
    <w:rsid w:val="00867D90"/>
    <w:rsid w:val="00882E3D"/>
    <w:rsid w:val="00890826"/>
    <w:rsid w:val="00890F39"/>
    <w:rsid w:val="00895853"/>
    <w:rsid w:val="008A4A56"/>
    <w:rsid w:val="008A4ABE"/>
    <w:rsid w:val="008A7F9E"/>
    <w:rsid w:val="008B0450"/>
    <w:rsid w:val="008B17D6"/>
    <w:rsid w:val="008B2D14"/>
    <w:rsid w:val="008B4B96"/>
    <w:rsid w:val="008D5E7D"/>
    <w:rsid w:val="008E778A"/>
    <w:rsid w:val="008F13BB"/>
    <w:rsid w:val="009030DD"/>
    <w:rsid w:val="009126A9"/>
    <w:rsid w:val="0091343C"/>
    <w:rsid w:val="009139A0"/>
    <w:rsid w:val="00920E84"/>
    <w:rsid w:val="00920F14"/>
    <w:rsid w:val="0092213A"/>
    <w:rsid w:val="009234A0"/>
    <w:rsid w:val="00933AA7"/>
    <w:rsid w:val="00934082"/>
    <w:rsid w:val="00936955"/>
    <w:rsid w:val="009422CA"/>
    <w:rsid w:val="00956857"/>
    <w:rsid w:val="00971666"/>
    <w:rsid w:val="0098000F"/>
    <w:rsid w:val="00980A2A"/>
    <w:rsid w:val="009A22F7"/>
    <w:rsid w:val="009A2D41"/>
    <w:rsid w:val="009B2DB0"/>
    <w:rsid w:val="009B35B7"/>
    <w:rsid w:val="009D1DBF"/>
    <w:rsid w:val="009E51DB"/>
    <w:rsid w:val="009E544C"/>
    <w:rsid w:val="009E758B"/>
    <w:rsid w:val="009F0186"/>
    <w:rsid w:val="009F0B0F"/>
    <w:rsid w:val="009F0FDC"/>
    <w:rsid w:val="009F71CE"/>
    <w:rsid w:val="009F782D"/>
    <w:rsid w:val="00A01506"/>
    <w:rsid w:val="00A03790"/>
    <w:rsid w:val="00A044D7"/>
    <w:rsid w:val="00A04A66"/>
    <w:rsid w:val="00A16F2E"/>
    <w:rsid w:val="00A204AB"/>
    <w:rsid w:val="00A264FE"/>
    <w:rsid w:val="00A30895"/>
    <w:rsid w:val="00A3366E"/>
    <w:rsid w:val="00A37C82"/>
    <w:rsid w:val="00A500AB"/>
    <w:rsid w:val="00A526B0"/>
    <w:rsid w:val="00A574E9"/>
    <w:rsid w:val="00A57956"/>
    <w:rsid w:val="00A60C0B"/>
    <w:rsid w:val="00A652CC"/>
    <w:rsid w:val="00A73268"/>
    <w:rsid w:val="00A87431"/>
    <w:rsid w:val="00A92B66"/>
    <w:rsid w:val="00AA36F3"/>
    <w:rsid w:val="00AB2A66"/>
    <w:rsid w:val="00AB361B"/>
    <w:rsid w:val="00AB481F"/>
    <w:rsid w:val="00AB4B3E"/>
    <w:rsid w:val="00AB7382"/>
    <w:rsid w:val="00AC4476"/>
    <w:rsid w:val="00AC53E6"/>
    <w:rsid w:val="00AC7DDC"/>
    <w:rsid w:val="00AD08CE"/>
    <w:rsid w:val="00AE0F72"/>
    <w:rsid w:val="00AE5550"/>
    <w:rsid w:val="00AE6F61"/>
    <w:rsid w:val="00AF0DD4"/>
    <w:rsid w:val="00AF1F55"/>
    <w:rsid w:val="00AF2AE6"/>
    <w:rsid w:val="00AF6DB9"/>
    <w:rsid w:val="00B06D35"/>
    <w:rsid w:val="00B06FF2"/>
    <w:rsid w:val="00B11DF0"/>
    <w:rsid w:val="00B16EFA"/>
    <w:rsid w:val="00B2477A"/>
    <w:rsid w:val="00B301AC"/>
    <w:rsid w:val="00B31DDC"/>
    <w:rsid w:val="00B3264B"/>
    <w:rsid w:val="00B403F4"/>
    <w:rsid w:val="00B44418"/>
    <w:rsid w:val="00B46EAC"/>
    <w:rsid w:val="00B473D3"/>
    <w:rsid w:val="00B50E03"/>
    <w:rsid w:val="00B5297F"/>
    <w:rsid w:val="00B53D66"/>
    <w:rsid w:val="00B55631"/>
    <w:rsid w:val="00B60FA7"/>
    <w:rsid w:val="00B613EC"/>
    <w:rsid w:val="00B63321"/>
    <w:rsid w:val="00B633FE"/>
    <w:rsid w:val="00B64BE8"/>
    <w:rsid w:val="00B66A78"/>
    <w:rsid w:val="00B7129D"/>
    <w:rsid w:val="00B73302"/>
    <w:rsid w:val="00B763AB"/>
    <w:rsid w:val="00B76DF4"/>
    <w:rsid w:val="00B93ADB"/>
    <w:rsid w:val="00B96E53"/>
    <w:rsid w:val="00BA08FA"/>
    <w:rsid w:val="00BA1CE9"/>
    <w:rsid w:val="00BA2F0B"/>
    <w:rsid w:val="00BA4034"/>
    <w:rsid w:val="00BA4B2F"/>
    <w:rsid w:val="00BA785C"/>
    <w:rsid w:val="00BC0A66"/>
    <w:rsid w:val="00BC3E35"/>
    <w:rsid w:val="00BC40A2"/>
    <w:rsid w:val="00BC49EA"/>
    <w:rsid w:val="00BD6D4A"/>
    <w:rsid w:val="00BD70C5"/>
    <w:rsid w:val="00BE2F2A"/>
    <w:rsid w:val="00BF3A5A"/>
    <w:rsid w:val="00C02930"/>
    <w:rsid w:val="00C1366C"/>
    <w:rsid w:val="00C24551"/>
    <w:rsid w:val="00C30051"/>
    <w:rsid w:val="00C36A6B"/>
    <w:rsid w:val="00C46BC0"/>
    <w:rsid w:val="00C50A24"/>
    <w:rsid w:val="00C62868"/>
    <w:rsid w:val="00C708A2"/>
    <w:rsid w:val="00C7241D"/>
    <w:rsid w:val="00C734D7"/>
    <w:rsid w:val="00C77546"/>
    <w:rsid w:val="00C82A49"/>
    <w:rsid w:val="00C873B1"/>
    <w:rsid w:val="00CA782E"/>
    <w:rsid w:val="00CB0BD4"/>
    <w:rsid w:val="00CC3112"/>
    <w:rsid w:val="00CC368A"/>
    <w:rsid w:val="00CD099B"/>
    <w:rsid w:val="00CD3E95"/>
    <w:rsid w:val="00CD4D18"/>
    <w:rsid w:val="00CD57E8"/>
    <w:rsid w:val="00CE4682"/>
    <w:rsid w:val="00CE7B7B"/>
    <w:rsid w:val="00CF1F99"/>
    <w:rsid w:val="00CF6ADF"/>
    <w:rsid w:val="00D132A6"/>
    <w:rsid w:val="00D139DD"/>
    <w:rsid w:val="00D13D52"/>
    <w:rsid w:val="00D14C41"/>
    <w:rsid w:val="00D166B1"/>
    <w:rsid w:val="00D17510"/>
    <w:rsid w:val="00D26D6C"/>
    <w:rsid w:val="00D36116"/>
    <w:rsid w:val="00D36649"/>
    <w:rsid w:val="00D37D7B"/>
    <w:rsid w:val="00D408F7"/>
    <w:rsid w:val="00D54FA9"/>
    <w:rsid w:val="00D55616"/>
    <w:rsid w:val="00D566CB"/>
    <w:rsid w:val="00D60C7C"/>
    <w:rsid w:val="00D6638F"/>
    <w:rsid w:val="00D677CE"/>
    <w:rsid w:val="00D82A7F"/>
    <w:rsid w:val="00D90216"/>
    <w:rsid w:val="00D95A12"/>
    <w:rsid w:val="00D96EA9"/>
    <w:rsid w:val="00DA38DD"/>
    <w:rsid w:val="00DB6339"/>
    <w:rsid w:val="00DB65D2"/>
    <w:rsid w:val="00DC52CB"/>
    <w:rsid w:val="00DD35C1"/>
    <w:rsid w:val="00E018A6"/>
    <w:rsid w:val="00E01DC0"/>
    <w:rsid w:val="00E10D74"/>
    <w:rsid w:val="00E12C0E"/>
    <w:rsid w:val="00E1754F"/>
    <w:rsid w:val="00E20607"/>
    <w:rsid w:val="00E21261"/>
    <w:rsid w:val="00E22C7D"/>
    <w:rsid w:val="00E25CCB"/>
    <w:rsid w:val="00E30BB6"/>
    <w:rsid w:val="00E34077"/>
    <w:rsid w:val="00E44DC1"/>
    <w:rsid w:val="00E47E82"/>
    <w:rsid w:val="00E53C91"/>
    <w:rsid w:val="00E541AF"/>
    <w:rsid w:val="00E6315A"/>
    <w:rsid w:val="00E74D5B"/>
    <w:rsid w:val="00E80F2B"/>
    <w:rsid w:val="00E8163A"/>
    <w:rsid w:val="00E83AF4"/>
    <w:rsid w:val="00E85CAE"/>
    <w:rsid w:val="00E85E0A"/>
    <w:rsid w:val="00EA72DD"/>
    <w:rsid w:val="00EB311E"/>
    <w:rsid w:val="00EB3975"/>
    <w:rsid w:val="00EB4052"/>
    <w:rsid w:val="00EB59ED"/>
    <w:rsid w:val="00EB5B70"/>
    <w:rsid w:val="00EB6B1A"/>
    <w:rsid w:val="00EB75E7"/>
    <w:rsid w:val="00EC0F84"/>
    <w:rsid w:val="00EC2017"/>
    <w:rsid w:val="00EC48BE"/>
    <w:rsid w:val="00EC578A"/>
    <w:rsid w:val="00EC7C5A"/>
    <w:rsid w:val="00ED1B5D"/>
    <w:rsid w:val="00EE5536"/>
    <w:rsid w:val="00EE6FC6"/>
    <w:rsid w:val="00F0122A"/>
    <w:rsid w:val="00F02193"/>
    <w:rsid w:val="00F04F2F"/>
    <w:rsid w:val="00F30547"/>
    <w:rsid w:val="00F30C2A"/>
    <w:rsid w:val="00F35789"/>
    <w:rsid w:val="00F55B8B"/>
    <w:rsid w:val="00F60B5F"/>
    <w:rsid w:val="00F630FB"/>
    <w:rsid w:val="00F71B5F"/>
    <w:rsid w:val="00F72411"/>
    <w:rsid w:val="00F75BA6"/>
    <w:rsid w:val="00F77D67"/>
    <w:rsid w:val="00F86445"/>
    <w:rsid w:val="00F9731B"/>
    <w:rsid w:val="00FB11DC"/>
    <w:rsid w:val="00FC12E0"/>
    <w:rsid w:val="00FC5EC9"/>
    <w:rsid w:val="00FD53E6"/>
    <w:rsid w:val="00FD6C58"/>
    <w:rsid w:val="00FD764A"/>
    <w:rsid w:val="00FE0C22"/>
    <w:rsid w:val="00FE4233"/>
    <w:rsid w:val="00FE7E4C"/>
    <w:rsid w:val="00FF1049"/>
    <w:rsid w:val="00FF15EA"/>
    <w:rsid w:val="00FF70BF"/>
    <w:rsid w:val="00FF7E81"/>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BE5065"/>
  <w15:chartTrackingRefBased/>
  <w15:docId w15:val="{6A362383-8F59-4474-A72E-6BD774C77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FFA"/>
  </w:style>
  <w:style w:type="paragraph" w:styleId="Heading1">
    <w:name w:val="heading 1"/>
    <w:basedOn w:val="Normal"/>
    <w:link w:val="Heading1Char"/>
    <w:uiPriority w:val="9"/>
    <w:qFormat/>
    <w:rsid w:val="001248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NG"/>
      <w14:ligatures w14:val="none"/>
    </w:rPr>
  </w:style>
  <w:style w:type="paragraph" w:styleId="Heading2">
    <w:name w:val="heading 2"/>
    <w:basedOn w:val="Normal"/>
    <w:next w:val="Normal"/>
    <w:link w:val="Heading2Char"/>
    <w:uiPriority w:val="9"/>
    <w:unhideWhenUsed/>
    <w:qFormat/>
    <w:rsid w:val="00626F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00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A78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34"/>
    <w:rPr>
      <w:rFonts w:ascii="Times New Roman" w:eastAsia="Times New Roman" w:hAnsi="Times New Roman" w:cs="Times New Roman"/>
      <w:b/>
      <w:bCs/>
      <w:kern w:val="36"/>
      <w:sz w:val="48"/>
      <w:szCs w:val="48"/>
      <w:lang w:val="en-NG" w:eastAsia="en-NG"/>
      <w14:ligatures w14:val="none"/>
    </w:rPr>
  </w:style>
  <w:style w:type="character" w:styleId="Strong">
    <w:name w:val="Strong"/>
    <w:basedOn w:val="DefaultParagraphFont"/>
    <w:uiPriority w:val="22"/>
    <w:qFormat/>
    <w:rsid w:val="00124834"/>
    <w:rPr>
      <w:b/>
      <w:bCs/>
    </w:rPr>
  </w:style>
  <w:style w:type="paragraph" w:styleId="Header">
    <w:name w:val="header"/>
    <w:basedOn w:val="Normal"/>
    <w:link w:val="HeaderChar"/>
    <w:uiPriority w:val="99"/>
    <w:unhideWhenUsed/>
    <w:rsid w:val="00626F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F54"/>
  </w:style>
  <w:style w:type="paragraph" w:styleId="Footer">
    <w:name w:val="footer"/>
    <w:basedOn w:val="Normal"/>
    <w:link w:val="FooterChar"/>
    <w:uiPriority w:val="99"/>
    <w:unhideWhenUsed/>
    <w:rsid w:val="00626F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F54"/>
  </w:style>
  <w:style w:type="character" w:customStyle="1" w:styleId="Heading2Char">
    <w:name w:val="Heading 2 Char"/>
    <w:basedOn w:val="DefaultParagraphFont"/>
    <w:link w:val="Heading2"/>
    <w:uiPriority w:val="9"/>
    <w:rsid w:val="00626F5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26F54"/>
    <w:pPr>
      <w:ind w:left="720"/>
      <w:contextualSpacing/>
    </w:pPr>
  </w:style>
  <w:style w:type="paragraph" w:customStyle="1" w:styleId="Item">
    <w:name w:val="Item"/>
    <w:basedOn w:val="ListNumber2"/>
    <w:autoRedefine/>
    <w:qFormat/>
    <w:rsid w:val="00612B35"/>
    <w:pPr>
      <w:spacing w:after="120" w:line="360" w:lineRule="auto"/>
      <w:ind w:left="360" w:firstLine="0"/>
      <w:jc w:val="both"/>
    </w:pPr>
    <w:rPr>
      <w:rFonts w:ascii="Times New Roman" w:eastAsia="Arial" w:hAnsi="Times New Roman" w:cs="Times New Roman"/>
      <w:kern w:val="0"/>
      <w:sz w:val="24"/>
      <w:szCs w:val="24"/>
      <w:lang w:val="en-GB"/>
      <w14:ligatures w14:val="none"/>
    </w:rPr>
  </w:style>
  <w:style w:type="paragraph" w:styleId="ListNumber2">
    <w:name w:val="List Number 2"/>
    <w:basedOn w:val="Normal"/>
    <w:uiPriority w:val="99"/>
    <w:semiHidden/>
    <w:unhideWhenUsed/>
    <w:rsid w:val="0058177D"/>
    <w:pPr>
      <w:tabs>
        <w:tab w:val="num" w:pos="720"/>
      </w:tabs>
      <w:ind w:left="1440" w:hanging="720"/>
      <w:contextualSpacing/>
    </w:pPr>
  </w:style>
  <w:style w:type="table" w:styleId="TableGrid">
    <w:name w:val="Table Grid"/>
    <w:basedOn w:val="TableNormal"/>
    <w:uiPriority w:val="59"/>
    <w:rsid w:val="00581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36649"/>
    <w:pPr>
      <w:spacing w:before="100" w:beforeAutospacing="1" w:after="100" w:afterAutospacing="1" w:line="240" w:lineRule="auto"/>
    </w:pPr>
    <w:rPr>
      <w:rFonts w:ascii="Times New Roman" w:eastAsia="Times New Roman" w:hAnsi="Times New Roman" w:cs="Times New Roman"/>
      <w:kern w:val="0"/>
      <w:sz w:val="24"/>
      <w:szCs w:val="24"/>
      <w:lang w:eastAsia="en-NG"/>
      <w14:ligatures w14:val="none"/>
    </w:rPr>
  </w:style>
  <w:style w:type="character" w:customStyle="1" w:styleId="Heading3Char">
    <w:name w:val="Heading 3 Char"/>
    <w:basedOn w:val="DefaultParagraphFont"/>
    <w:link w:val="Heading3"/>
    <w:uiPriority w:val="9"/>
    <w:rsid w:val="003D00D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FD6C58"/>
    <w:pPr>
      <w:spacing w:after="200" w:line="240" w:lineRule="auto"/>
    </w:pPr>
    <w:rPr>
      <w:i/>
      <w:iCs/>
      <w:color w:val="44546A" w:themeColor="text2"/>
      <w:sz w:val="18"/>
      <w:szCs w:val="18"/>
    </w:rPr>
  </w:style>
  <w:style w:type="character" w:styleId="Emphasis">
    <w:name w:val="Emphasis"/>
    <w:basedOn w:val="DefaultParagraphFont"/>
    <w:uiPriority w:val="20"/>
    <w:qFormat/>
    <w:rsid w:val="00571784"/>
    <w:rPr>
      <w:i/>
      <w:iCs/>
    </w:rPr>
  </w:style>
  <w:style w:type="character" w:styleId="Hyperlink">
    <w:name w:val="Hyperlink"/>
    <w:basedOn w:val="DefaultParagraphFont"/>
    <w:uiPriority w:val="99"/>
    <w:unhideWhenUsed/>
    <w:rsid w:val="00571784"/>
    <w:rPr>
      <w:color w:val="0000FF"/>
      <w:u w:val="single"/>
    </w:rPr>
  </w:style>
  <w:style w:type="paragraph" w:customStyle="1" w:styleId="intro-headers">
    <w:name w:val="intro-headers"/>
    <w:basedOn w:val="Normal"/>
    <w:qFormat/>
    <w:rsid w:val="001C2459"/>
    <w:pPr>
      <w:spacing w:before="200" w:after="120" w:line="360" w:lineRule="auto"/>
      <w:contextualSpacing/>
      <w:jc w:val="center"/>
      <w:outlineLvl w:val="0"/>
    </w:pPr>
    <w:rPr>
      <w:rFonts w:ascii="Times New Roman" w:eastAsia="Arial" w:hAnsi="Times New Roman" w:cs="Times New Roman"/>
      <w:b/>
      <w:bCs/>
      <w:caps/>
      <w:kern w:val="0"/>
      <w:sz w:val="28"/>
      <w:szCs w:val="32"/>
      <w:lang w:val="en-GB"/>
      <w14:ligatures w14:val="none"/>
    </w:rPr>
  </w:style>
  <w:style w:type="paragraph" w:styleId="TOC1">
    <w:name w:val="toc 1"/>
    <w:basedOn w:val="Normal"/>
    <w:next w:val="Normal"/>
    <w:autoRedefine/>
    <w:uiPriority w:val="39"/>
    <w:unhideWhenUsed/>
    <w:rsid w:val="00263CA1"/>
    <w:pPr>
      <w:tabs>
        <w:tab w:val="right" w:pos="9016"/>
      </w:tabs>
      <w:spacing w:after="100"/>
    </w:pPr>
    <w:rPr>
      <w:b/>
      <w:bCs/>
      <w:noProof/>
      <w:color w:val="000000" w:themeColor="text1"/>
      <w:lang w:val="en-GB"/>
    </w:rPr>
  </w:style>
  <w:style w:type="paragraph" w:styleId="TOC2">
    <w:name w:val="toc 2"/>
    <w:basedOn w:val="Normal"/>
    <w:next w:val="Normal"/>
    <w:autoRedefine/>
    <w:uiPriority w:val="39"/>
    <w:unhideWhenUsed/>
    <w:rsid w:val="0064768E"/>
    <w:pPr>
      <w:spacing w:after="100"/>
      <w:ind w:left="220"/>
    </w:pPr>
  </w:style>
  <w:style w:type="paragraph" w:styleId="TOC3">
    <w:name w:val="toc 3"/>
    <w:basedOn w:val="Normal"/>
    <w:next w:val="Normal"/>
    <w:autoRedefine/>
    <w:uiPriority w:val="39"/>
    <w:unhideWhenUsed/>
    <w:rsid w:val="0064768E"/>
    <w:pPr>
      <w:spacing w:after="100"/>
      <w:ind w:left="440"/>
    </w:pPr>
  </w:style>
  <w:style w:type="paragraph" w:styleId="TableofFigures">
    <w:name w:val="table of figures"/>
    <w:basedOn w:val="Normal"/>
    <w:next w:val="Normal"/>
    <w:uiPriority w:val="99"/>
    <w:unhideWhenUsed/>
    <w:rsid w:val="0064768E"/>
    <w:pPr>
      <w:spacing w:before="200" w:after="0" w:line="360" w:lineRule="auto"/>
      <w:jc w:val="both"/>
    </w:pPr>
    <w:rPr>
      <w:rFonts w:ascii="Times New Roman" w:hAnsi="Times New Roman"/>
      <w:sz w:val="24"/>
      <w:lang w:val="en-GB"/>
    </w:rPr>
  </w:style>
  <w:style w:type="character" w:styleId="FollowedHyperlink">
    <w:name w:val="FollowedHyperlink"/>
    <w:basedOn w:val="DefaultParagraphFont"/>
    <w:uiPriority w:val="99"/>
    <w:semiHidden/>
    <w:unhideWhenUsed/>
    <w:rsid w:val="0057632F"/>
    <w:rPr>
      <w:color w:val="954F72" w:themeColor="followedHyperlink"/>
      <w:u w:val="single"/>
    </w:rPr>
  </w:style>
  <w:style w:type="character" w:styleId="UnresolvedMention">
    <w:name w:val="Unresolved Mention"/>
    <w:basedOn w:val="DefaultParagraphFont"/>
    <w:uiPriority w:val="99"/>
    <w:semiHidden/>
    <w:unhideWhenUsed/>
    <w:rsid w:val="00DB65D2"/>
    <w:rPr>
      <w:color w:val="605E5C"/>
      <w:shd w:val="clear" w:color="auto" w:fill="E1DFDD"/>
    </w:rPr>
  </w:style>
  <w:style w:type="character" w:customStyle="1" w:styleId="bzpyqfadein">
    <w:name w:val="bz_pyq_fadein"/>
    <w:basedOn w:val="DefaultParagraphFont"/>
    <w:rsid w:val="00675F8B"/>
  </w:style>
  <w:style w:type="character" w:customStyle="1" w:styleId="Heading4Char">
    <w:name w:val="Heading 4 Char"/>
    <w:basedOn w:val="DefaultParagraphFont"/>
    <w:link w:val="Heading4"/>
    <w:uiPriority w:val="9"/>
    <w:semiHidden/>
    <w:rsid w:val="00BA785C"/>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85805"/>
    <w:rPr>
      <w:rFonts w:ascii="Courier New" w:eastAsia="Times New Roman" w:hAnsi="Courier New" w:cs="Courier New"/>
      <w:sz w:val="20"/>
      <w:szCs w:val="20"/>
    </w:rPr>
  </w:style>
  <w:style w:type="table" w:styleId="PlainTable5">
    <w:name w:val="Plain Table 5"/>
    <w:basedOn w:val="TableNormal"/>
    <w:uiPriority w:val="45"/>
    <w:rsid w:val="004D5A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802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G"/>
      <w14:ligatures w14:val="none"/>
    </w:rPr>
  </w:style>
  <w:style w:type="character" w:customStyle="1" w:styleId="HTMLPreformattedChar">
    <w:name w:val="HTML Preformatted Char"/>
    <w:basedOn w:val="DefaultParagraphFont"/>
    <w:link w:val="HTMLPreformatted"/>
    <w:uiPriority w:val="99"/>
    <w:semiHidden/>
    <w:rsid w:val="00802440"/>
    <w:rPr>
      <w:rFonts w:ascii="Courier New" w:eastAsia="Times New Roman" w:hAnsi="Courier New" w:cs="Courier New"/>
      <w:kern w:val="0"/>
      <w:sz w:val="20"/>
      <w:szCs w:val="20"/>
      <w:lang w:val="en-NG" w:eastAsia="en-NG"/>
      <w14:ligatures w14:val="none"/>
    </w:rPr>
  </w:style>
  <w:style w:type="character" w:customStyle="1" w:styleId="cursor-pointer">
    <w:name w:val="cursor-pointer"/>
    <w:basedOn w:val="DefaultParagraphFont"/>
    <w:rsid w:val="00C36A6B"/>
  </w:style>
  <w:style w:type="paragraph" w:styleId="TOC4">
    <w:name w:val="toc 4"/>
    <w:basedOn w:val="Normal"/>
    <w:next w:val="Normal"/>
    <w:autoRedefine/>
    <w:uiPriority w:val="39"/>
    <w:unhideWhenUsed/>
    <w:rsid w:val="00FE0C22"/>
    <w:pPr>
      <w:spacing w:after="100"/>
      <w:ind w:left="660"/>
    </w:pPr>
    <w:rPr>
      <w:rFonts w:eastAsiaTheme="minorEastAsia"/>
      <w:kern w:val="0"/>
      <w:lang w:eastAsia="en-NG"/>
      <w14:ligatures w14:val="none"/>
    </w:rPr>
  </w:style>
  <w:style w:type="paragraph" w:styleId="TOC5">
    <w:name w:val="toc 5"/>
    <w:basedOn w:val="Normal"/>
    <w:next w:val="Normal"/>
    <w:autoRedefine/>
    <w:uiPriority w:val="39"/>
    <w:unhideWhenUsed/>
    <w:rsid w:val="00FE0C22"/>
    <w:pPr>
      <w:spacing w:after="100"/>
      <w:ind w:left="880"/>
    </w:pPr>
    <w:rPr>
      <w:rFonts w:eastAsiaTheme="minorEastAsia"/>
      <w:kern w:val="0"/>
      <w:lang w:eastAsia="en-NG"/>
      <w14:ligatures w14:val="none"/>
    </w:rPr>
  </w:style>
  <w:style w:type="paragraph" w:styleId="TOC6">
    <w:name w:val="toc 6"/>
    <w:basedOn w:val="Normal"/>
    <w:next w:val="Normal"/>
    <w:autoRedefine/>
    <w:uiPriority w:val="39"/>
    <w:unhideWhenUsed/>
    <w:rsid w:val="00FE0C22"/>
    <w:pPr>
      <w:spacing w:after="100"/>
      <w:ind w:left="1100"/>
    </w:pPr>
    <w:rPr>
      <w:rFonts w:eastAsiaTheme="minorEastAsia"/>
      <w:kern w:val="0"/>
      <w:lang w:eastAsia="en-NG"/>
      <w14:ligatures w14:val="none"/>
    </w:rPr>
  </w:style>
  <w:style w:type="paragraph" w:styleId="TOC7">
    <w:name w:val="toc 7"/>
    <w:basedOn w:val="Normal"/>
    <w:next w:val="Normal"/>
    <w:autoRedefine/>
    <w:uiPriority w:val="39"/>
    <w:unhideWhenUsed/>
    <w:rsid w:val="00FE0C22"/>
    <w:pPr>
      <w:spacing w:after="100"/>
      <w:ind w:left="1320"/>
    </w:pPr>
    <w:rPr>
      <w:rFonts w:eastAsiaTheme="minorEastAsia"/>
      <w:kern w:val="0"/>
      <w:lang w:eastAsia="en-NG"/>
      <w14:ligatures w14:val="none"/>
    </w:rPr>
  </w:style>
  <w:style w:type="paragraph" w:styleId="TOC8">
    <w:name w:val="toc 8"/>
    <w:basedOn w:val="Normal"/>
    <w:next w:val="Normal"/>
    <w:autoRedefine/>
    <w:uiPriority w:val="39"/>
    <w:unhideWhenUsed/>
    <w:rsid w:val="00FE0C22"/>
    <w:pPr>
      <w:spacing w:after="100"/>
      <w:ind w:left="1540"/>
    </w:pPr>
    <w:rPr>
      <w:rFonts w:eastAsiaTheme="minorEastAsia"/>
      <w:kern w:val="0"/>
      <w:lang w:eastAsia="en-NG"/>
      <w14:ligatures w14:val="none"/>
    </w:rPr>
  </w:style>
  <w:style w:type="paragraph" w:styleId="TOC9">
    <w:name w:val="toc 9"/>
    <w:basedOn w:val="Normal"/>
    <w:next w:val="Normal"/>
    <w:autoRedefine/>
    <w:uiPriority w:val="39"/>
    <w:unhideWhenUsed/>
    <w:rsid w:val="00FE0C22"/>
    <w:pPr>
      <w:spacing w:after="100"/>
      <w:ind w:left="1760"/>
    </w:pPr>
    <w:rPr>
      <w:rFonts w:eastAsiaTheme="minorEastAsia"/>
      <w:kern w:val="0"/>
      <w:lang w:eastAsia="en-NG"/>
      <w14:ligatures w14:val="none"/>
    </w:rPr>
  </w:style>
  <w:style w:type="paragraph" w:customStyle="1" w:styleId="isselectedend">
    <w:name w:val="isselectedend"/>
    <w:basedOn w:val="Normal"/>
    <w:rsid w:val="009F0B0F"/>
    <w:pPr>
      <w:spacing w:before="100" w:beforeAutospacing="1" w:after="100" w:afterAutospacing="1" w:line="240" w:lineRule="auto"/>
    </w:pPr>
    <w:rPr>
      <w:rFonts w:ascii="Times New Roman" w:eastAsia="Times New Roman" w:hAnsi="Times New Roman" w:cs="Times New Roman"/>
      <w:kern w:val="0"/>
      <w:sz w:val="24"/>
      <w:szCs w:val="24"/>
      <w:lang w:eastAsia="en-NG"/>
      <w14:ligatures w14:val="none"/>
    </w:rPr>
  </w:style>
  <w:style w:type="character" w:customStyle="1" w:styleId="bg-green-100">
    <w:name w:val="bg-green-100"/>
    <w:basedOn w:val="DefaultParagraphFont"/>
    <w:rsid w:val="00394D84"/>
  </w:style>
  <w:style w:type="character" w:customStyle="1" w:styleId="aidr-ai-phrase-highlight">
    <w:name w:val="aidr-ai-phrase-highlight"/>
    <w:basedOn w:val="DefaultParagraphFont"/>
    <w:rsid w:val="00D166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935">
      <w:bodyDiv w:val="1"/>
      <w:marLeft w:val="0"/>
      <w:marRight w:val="0"/>
      <w:marTop w:val="0"/>
      <w:marBottom w:val="0"/>
      <w:divBdr>
        <w:top w:val="none" w:sz="0" w:space="0" w:color="auto"/>
        <w:left w:val="none" w:sz="0" w:space="0" w:color="auto"/>
        <w:bottom w:val="none" w:sz="0" w:space="0" w:color="auto"/>
        <w:right w:val="none" w:sz="0" w:space="0" w:color="auto"/>
      </w:divBdr>
    </w:div>
    <w:div w:id="23560164">
      <w:bodyDiv w:val="1"/>
      <w:marLeft w:val="0"/>
      <w:marRight w:val="0"/>
      <w:marTop w:val="0"/>
      <w:marBottom w:val="0"/>
      <w:divBdr>
        <w:top w:val="none" w:sz="0" w:space="0" w:color="auto"/>
        <w:left w:val="none" w:sz="0" w:space="0" w:color="auto"/>
        <w:bottom w:val="none" w:sz="0" w:space="0" w:color="auto"/>
        <w:right w:val="none" w:sz="0" w:space="0" w:color="auto"/>
      </w:divBdr>
    </w:div>
    <w:div w:id="28724946">
      <w:bodyDiv w:val="1"/>
      <w:marLeft w:val="0"/>
      <w:marRight w:val="0"/>
      <w:marTop w:val="0"/>
      <w:marBottom w:val="0"/>
      <w:divBdr>
        <w:top w:val="none" w:sz="0" w:space="0" w:color="auto"/>
        <w:left w:val="none" w:sz="0" w:space="0" w:color="auto"/>
        <w:bottom w:val="none" w:sz="0" w:space="0" w:color="auto"/>
        <w:right w:val="none" w:sz="0" w:space="0" w:color="auto"/>
      </w:divBdr>
    </w:div>
    <w:div w:id="35356262">
      <w:bodyDiv w:val="1"/>
      <w:marLeft w:val="0"/>
      <w:marRight w:val="0"/>
      <w:marTop w:val="0"/>
      <w:marBottom w:val="0"/>
      <w:divBdr>
        <w:top w:val="none" w:sz="0" w:space="0" w:color="auto"/>
        <w:left w:val="none" w:sz="0" w:space="0" w:color="auto"/>
        <w:bottom w:val="none" w:sz="0" w:space="0" w:color="auto"/>
        <w:right w:val="none" w:sz="0" w:space="0" w:color="auto"/>
      </w:divBdr>
    </w:div>
    <w:div w:id="49623871">
      <w:bodyDiv w:val="1"/>
      <w:marLeft w:val="0"/>
      <w:marRight w:val="0"/>
      <w:marTop w:val="0"/>
      <w:marBottom w:val="0"/>
      <w:divBdr>
        <w:top w:val="none" w:sz="0" w:space="0" w:color="auto"/>
        <w:left w:val="none" w:sz="0" w:space="0" w:color="auto"/>
        <w:bottom w:val="none" w:sz="0" w:space="0" w:color="auto"/>
        <w:right w:val="none" w:sz="0" w:space="0" w:color="auto"/>
      </w:divBdr>
    </w:div>
    <w:div w:id="52317963">
      <w:bodyDiv w:val="1"/>
      <w:marLeft w:val="0"/>
      <w:marRight w:val="0"/>
      <w:marTop w:val="0"/>
      <w:marBottom w:val="0"/>
      <w:divBdr>
        <w:top w:val="none" w:sz="0" w:space="0" w:color="auto"/>
        <w:left w:val="none" w:sz="0" w:space="0" w:color="auto"/>
        <w:bottom w:val="none" w:sz="0" w:space="0" w:color="auto"/>
        <w:right w:val="none" w:sz="0" w:space="0" w:color="auto"/>
      </w:divBdr>
    </w:div>
    <w:div w:id="71244555">
      <w:bodyDiv w:val="1"/>
      <w:marLeft w:val="0"/>
      <w:marRight w:val="0"/>
      <w:marTop w:val="0"/>
      <w:marBottom w:val="0"/>
      <w:divBdr>
        <w:top w:val="none" w:sz="0" w:space="0" w:color="auto"/>
        <w:left w:val="none" w:sz="0" w:space="0" w:color="auto"/>
        <w:bottom w:val="none" w:sz="0" w:space="0" w:color="auto"/>
        <w:right w:val="none" w:sz="0" w:space="0" w:color="auto"/>
      </w:divBdr>
    </w:div>
    <w:div w:id="72287599">
      <w:bodyDiv w:val="1"/>
      <w:marLeft w:val="0"/>
      <w:marRight w:val="0"/>
      <w:marTop w:val="0"/>
      <w:marBottom w:val="0"/>
      <w:divBdr>
        <w:top w:val="none" w:sz="0" w:space="0" w:color="auto"/>
        <w:left w:val="none" w:sz="0" w:space="0" w:color="auto"/>
        <w:bottom w:val="none" w:sz="0" w:space="0" w:color="auto"/>
        <w:right w:val="none" w:sz="0" w:space="0" w:color="auto"/>
      </w:divBdr>
    </w:div>
    <w:div w:id="81149026">
      <w:bodyDiv w:val="1"/>
      <w:marLeft w:val="0"/>
      <w:marRight w:val="0"/>
      <w:marTop w:val="0"/>
      <w:marBottom w:val="0"/>
      <w:divBdr>
        <w:top w:val="none" w:sz="0" w:space="0" w:color="auto"/>
        <w:left w:val="none" w:sz="0" w:space="0" w:color="auto"/>
        <w:bottom w:val="none" w:sz="0" w:space="0" w:color="auto"/>
        <w:right w:val="none" w:sz="0" w:space="0" w:color="auto"/>
      </w:divBdr>
    </w:div>
    <w:div w:id="115637956">
      <w:bodyDiv w:val="1"/>
      <w:marLeft w:val="0"/>
      <w:marRight w:val="0"/>
      <w:marTop w:val="0"/>
      <w:marBottom w:val="0"/>
      <w:divBdr>
        <w:top w:val="none" w:sz="0" w:space="0" w:color="auto"/>
        <w:left w:val="none" w:sz="0" w:space="0" w:color="auto"/>
        <w:bottom w:val="none" w:sz="0" w:space="0" w:color="auto"/>
        <w:right w:val="none" w:sz="0" w:space="0" w:color="auto"/>
      </w:divBdr>
    </w:div>
    <w:div w:id="135756724">
      <w:bodyDiv w:val="1"/>
      <w:marLeft w:val="0"/>
      <w:marRight w:val="0"/>
      <w:marTop w:val="0"/>
      <w:marBottom w:val="0"/>
      <w:divBdr>
        <w:top w:val="none" w:sz="0" w:space="0" w:color="auto"/>
        <w:left w:val="none" w:sz="0" w:space="0" w:color="auto"/>
        <w:bottom w:val="none" w:sz="0" w:space="0" w:color="auto"/>
        <w:right w:val="none" w:sz="0" w:space="0" w:color="auto"/>
      </w:divBdr>
    </w:div>
    <w:div w:id="139998808">
      <w:bodyDiv w:val="1"/>
      <w:marLeft w:val="0"/>
      <w:marRight w:val="0"/>
      <w:marTop w:val="0"/>
      <w:marBottom w:val="0"/>
      <w:divBdr>
        <w:top w:val="none" w:sz="0" w:space="0" w:color="auto"/>
        <w:left w:val="none" w:sz="0" w:space="0" w:color="auto"/>
        <w:bottom w:val="none" w:sz="0" w:space="0" w:color="auto"/>
        <w:right w:val="none" w:sz="0" w:space="0" w:color="auto"/>
      </w:divBdr>
      <w:divsChild>
        <w:div w:id="684984047">
          <w:marLeft w:val="0"/>
          <w:marRight w:val="0"/>
          <w:marTop w:val="0"/>
          <w:marBottom w:val="0"/>
          <w:divBdr>
            <w:top w:val="none" w:sz="0" w:space="0" w:color="auto"/>
            <w:left w:val="none" w:sz="0" w:space="0" w:color="auto"/>
            <w:bottom w:val="none" w:sz="0" w:space="0" w:color="auto"/>
            <w:right w:val="none" w:sz="0" w:space="0" w:color="auto"/>
          </w:divBdr>
          <w:divsChild>
            <w:div w:id="17607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1896">
      <w:bodyDiv w:val="1"/>
      <w:marLeft w:val="0"/>
      <w:marRight w:val="0"/>
      <w:marTop w:val="0"/>
      <w:marBottom w:val="0"/>
      <w:divBdr>
        <w:top w:val="none" w:sz="0" w:space="0" w:color="auto"/>
        <w:left w:val="none" w:sz="0" w:space="0" w:color="auto"/>
        <w:bottom w:val="none" w:sz="0" w:space="0" w:color="auto"/>
        <w:right w:val="none" w:sz="0" w:space="0" w:color="auto"/>
      </w:divBdr>
    </w:div>
    <w:div w:id="175076970">
      <w:bodyDiv w:val="1"/>
      <w:marLeft w:val="0"/>
      <w:marRight w:val="0"/>
      <w:marTop w:val="0"/>
      <w:marBottom w:val="0"/>
      <w:divBdr>
        <w:top w:val="none" w:sz="0" w:space="0" w:color="auto"/>
        <w:left w:val="none" w:sz="0" w:space="0" w:color="auto"/>
        <w:bottom w:val="none" w:sz="0" w:space="0" w:color="auto"/>
        <w:right w:val="none" w:sz="0" w:space="0" w:color="auto"/>
      </w:divBdr>
    </w:div>
    <w:div w:id="189924513">
      <w:bodyDiv w:val="1"/>
      <w:marLeft w:val="0"/>
      <w:marRight w:val="0"/>
      <w:marTop w:val="0"/>
      <w:marBottom w:val="0"/>
      <w:divBdr>
        <w:top w:val="none" w:sz="0" w:space="0" w:color="auto"/>
        <w:left w:val="none" w:sz="0" w:space="0" w:color="auto"/>
        <w:bottom w:val="none" w:sz="0" w:space="0" w:color="auto"/>
        <w:right w:val="none" w:sz="0" w:space="0" w:color="auto"/>
      </w:divBdr>
    </w:div>
    <w:div w:id="201598014">
      <w:bodyDiv w:val="1"/>
      <w:marLeft w:val="0"/>
      <w:marRight w:val="0"/>
      <w:marTop w:val="0"/>
      <w:marBottom w:val="0"/>
      <w:divBdr>
        <w:top w:val="none" w:sz="0" w:space="0" w:color="auto"/>
        <w:left w:val="none" w:sz="0" w:space="0" w:color="auto"/>
        <w:bottom w:val="none" w:sz="0" w:space="0" w:color="auto"/>
        <w:right w:val="none" w:sz="0" w:space="0" w:color="auto"/>
      </w:divBdr>
      <w:divsChild>
        <w:div w:id="1571497059">
          <w:marLeft w:val="0"/>
          <w:marRight w:val="0"/>
          <w:marTop w:val="0"/>
          <w:marBottom w:val="0"/>
          <w:divBdr>
            <w:top w:val="none" w:sz="0" w:space="0" w:color="auto"/>
            <w:left w:val="none" w:sz="0" w:space="0" w:color="auto"/>
            <w:bottom w:val="none" w:sz="0" w:space="0" w:color="auto"/>
            <w:right w:val="none" w:sz="0" w:space="0" w:color="auto"/>
          </w:divBdr>
          <w:divsChild>
            <w:div w:id="154405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9993">
      <w:bodyDiv w:val="1"/>
      <w:marLeft w:val="0"/>
      <w:marRight w:val="0"/>
      <w:marTop w:val="0"/>
      <w:marBottom w:val="0"/>
      <w:divBdr>
        <w:top w:val="none" w:sz="0" w:space="0" w:color="auto"/>
        <w:left w:val="none" w:sz="0" w:space="0" w:color="auto"/>
        <w:bottom w:val="none" w:sz="0" w:space="0" w:color="auto"/>
        <w:right w:val="none" w:sz="0" w:space="0" w:color="auto"/>
      </w:divBdr>
    </w:div>
    <w:div w:id="239605072">
      <w:bodyDiv w:val="1"/>
      <w:marLeft w:val="0"/>
      <w:marRight w:val="0"/>
      <w:marTop w:val="0"/>
      <w:marBottom w:val="0"/>
      <w:divBdr>
        <w:top w:val="none" w:sz="0" w:space="0" w:color="auto"/>
        <w:left w:val="none" w:sz="0" w:space="0" w:color="auto"/>
        <w:bottom w:val="none" w:sz="0" w:space="0" w:color="auto"/>
        <w:right w:val="none" w:sz="0" w:space="0" w:color="auto"/>
      </w:divBdr>
    </w:div>
    <w:div w:id="241526748">
      <w:bodyDiv w:val="1"/>
      <w:marLeft w:val="0"/>
      <w:marRight w:val="0"/>
      <w:marTop w:val="0"/>
      <w:marBottom w:val="0"/>
      <w:divBdr>
        <w:top w:val="none" w:sz="0" w:space="0" w:color="auto"/>
        <w:left w:val="none" w:sz="0" w:space="0" w:color="auto"/>
        <w:bottom w:val="none" w:sz="0" w:space="0" w:color="auto"/>
        <w:right w:val="none" w:sz="0" w:space="0" w:color="auto"/>
      </w:divBdr>
    </w:div>
    <w:div w:id="264727558">
      <w:bodyDiv w:val="1"/>
      <w:marLeft w:val="0"/>
      <w:marRight w:val="0"/>
      <w:marTop w:val="0"/>
      <w:marBottom w:val="0"/>
      <w:divBdr>
        <w:top w:val="none" w:sz="0" w:space="0" w:color="auto"/>
        <w:left w:val="none" w:sz="0" w:space="0" w:color="auto"/>
        <w:bottom w:val="none" w:sz="0" w:space="0" w:color="auto"/>
        <w:right w:val="none" w:sz="0" w:space="0" w:color="auto"/>
      </w:divBdr>
    </w:div>
    <w:div w:id="268128017">
      <w:bodyDiv w:val="1"/>
      <w:marLeft w:val="0"/>
      <w:marRight w:val="0"/>
      <w:marTop w:val="0"/>
      <w:marBottom w:val="0"/>
      <w:divBdr>
        <w:top w:val="none" w:sz="0" w:space="0" w:color="auto"/>
        <w:left w:val="none" w:sz="0" w:space="0" w:color="auto"/>
        <w:bottom w:val="none" w:sz="0" w:space="0" w:color="auto"/>
        <w:right w:val="none" w:sz="0" w:space="0" w:color="auto"/>
      </w:divBdr>
    </w:div>
    <w:div w:id="295645368">
      <w:bodyDiv w:val="1"/>
      <w:marLeft w:val="0"/>
      <w:marRight w:val="0"/>
      <w:marTop w:val="0"/>
      <w:marBottom w:val="0"/>
      <w:divBdr>
        <w:top w:val="none" w:sz="0" w:space="0" w:color="auto"/>
        <w:left w:val="none" w:sz="0" w:space="0" w:color="auto"/>
        <w:bottom w:val="none" w:sz="0" w:space="0" w:color="auto"/>
        <w:right w:val="none" w:sz="0" w:space="0" w:color="auto"/>
      </w:divBdr>
    </w:div>
    <w:div w:id="311716569">
      <w:bodyDiv w:val="1"/>
      <w:marLeft w:val="0"/>
      <w:marRight w:val="0"/>
      <w:marTop w:val="0"/>
      <w:marBottom w:val="0"/>
      <w:divBdr>
        <w:top w:val="none" w:sz="0" w:space="0" w:color="auto"/>
        <w:left w:val="none" w:sz="0" w:space="0" w:color="auto"/>
        <w:bottom w:val="none" w:sz="0" w:space="0" w:color="auto"/>
        <w:right w:val="none" w:sz="0" w:space="0" w:color="auto"/>
      </w:divBdr>
    </w:div>
    <w:div w:id="312103365">
      <w:bodyDiv w:val="1"/>
      <w:marLeft w:val="0"/>
      <w:marRight w:val="0"/>
      <w:marTop w:val="0"/>
      <w:marBottom w:val="0"/>
      <w:divBdr>
        <w:top w:val="none" w:sz="0" w:space="0" w:color="auto"/>
        <w:left w:val="none" w:sz="0" w:space="0" w:color="auto"/>
        <w:bottom w:val="none" w:sz="0" w:space="0" w:color="auto"/>
        <w:right w:val="none" w:sz="0" w:space="0" w:color="auto"/>
      </w:divBdr>
    </w:div>
    <w:div w:id="317465630">
      <w:bodyDiv w:val="1"/>
      <w:marLeft w:val="0"/>
      <w:marRight w:val="0"/>
      <w:marTop w:val="0"/>
      <w:marBottom w:val="0"/>
      <w:divBdr>
        <w:top w:val="none" w:sz="0" w:space="0" w:color="auto"/>
        <w:left w:val="none" w:sz="0" w:space="0" w:color="auto"/>
        <w:bottom w:val="none" w:sz="0" w:space="0" w:color="auto"/>
        <w:right w:val="none" w:sz="0" w:space="0" w:color="auto"/>
      </w:divBdr>
    </w:div>
    <w:div w:id="338703771">
      <w:bodyDiv w:val="1"/>
      <w:marLeft w:val="0"/>
      <w:marRight w:val="0"/>
      <w:marTop w:val="0"/>
      <w:marBottom w:val="0"/>
      <w:divBdr>
        <w:top w:val="none" w:sz="0" w:space="0" w:color="auto"/>
        <w:left w:val="none" w:sz="0" w:space="0" w:color="auto"/>
        <w:bottom w:val="none" w:sz="0" w:space="0" w:color="auto"/>
        <w:right w:val="none" w:sz="0" w:space="0" w:color="auto"/>
      </w:divBdr>
    </w:div>
    <w:div w:id="339167256">
      <w:bodyDiv w:val="1"/>
      <w:marLeft w:val="0"/>
      <w:marRight w:val="0"/>
      <w:marTop w:val="0"/>
      <w:marBottom w:val="0"/>
      <w:divBdr>
        <w:top w:val="none" w:sz="0" w:space="0" w:color="auto"/>
        <w:left w:val="none" w:sz="0" w:space="0" w:color="auto"/>
        <w:bottom w:val="none" w:sz="0" w:space="0" w:color="auto"/>
        <w:right w:val="none" w:sz="0" w:space="0" w:color="auto"/>
      </w:divBdr>
    </w:div>
    <w:div w:id="357703518">
      <w:bodyDiv w:val="1"/>
      <w:marLeft w:val="0"/>
      <w:marRight w:val="0"/>
      <w:marTop w:val="0"/>
      <w:marBottom w:val="0"/>
      <w:divBdr>
        <w:top w:val="none" w:sz="0" w:space="0" w:color="auto"/>
        <w:left w:val="none" w:sz="0" w:space="0" w:color="auto"/>
        <w:bottom w:val="none" w:sz="0" w:space="0" w:color="auto"/>
        <w:right w:val="none" w:sz="0" w:space="0" w:color="auto"/>
      </w:divBdr>
    </w:div>
    <w:div w:id="366566423">
      <w:bodyDiv w:val="1"/>
      <w:marLeft w:val="0"/>
      <w:marRight w:val="0"/>
      <w:marTop w:val="0"/>
      <w:marBottom w:val="0"/>
      <w:divBdr>
        <w:top w:val="none" w:sz="0" w:space="0" w:color="auto"/>
        <w:left w:val="none" w:sz="0" w:space="0" w:color="auto"/>
        <w:bottom w:val="none" w:sz="0" w:space="0" w:color="auto"/>
        <w:right w:val="none" w:sz="0" w:space="0" w:color="auto"/>
      </w:divBdr>
    </w:div>
    <w:div w:id="394937164">
      <w:bodyDiv w:val="1"/>
      <w:marLeft w:val="0"/>
      <w:marRight w:val="0"/>
      <w:marTop w:val="0"/>
      <w:marBottom w:val="0"/>
      <w:divBdr>
        <w:top w:val="none" w:sz="0" w:space="0" w:color="auto"/>
        <w:left w:val="none" w:sz="0" w:space="0" w:color="auto"/>
        <w:bottom w:val="none" w:sz="0" w:space="0" w:color="auto"/>
        <w:right w:val="none" w:sz="0" w:space="0" w:color="auto"/>
      </w:divBdr>
    </w:div>
    <w:div w:id="403262011">
      <w:bodyDiv w:val="1"/>
      <w:marLeft w:val="0"/>
      <w:marRight w:val="0"/>
      <w:marTop w:val="0"/>
      <w:marBottom w:val="0"/>
      <w:divBdr>
        <w:top w:val="none" w:sz="0" w:space="0" w:color="auto"/>
        <w:left w:val="none" w:sz="0" w:space="0" w:color="auto"/>
        <w:bottom w:val="none" w:sz="0" w:space="0" w:color="auto"/>
        <w:right w:val="none" w:sz="0" w:space="0" w:color="auto"/>
      </w:divBdr>
    </w:div>
    <w:div w:id="416875550">
      <w:bodyDiv w:val="1"/>
      <w:marLeft w:val="0"/>
      <w:marRight w:val="0"/>
      <w:marTop w:val="0"/>
      <w:marBottom w:val="0"/>
      <w:divBdr>
        <w:top w:val="none" w:sz="0" w:space="0" w:color="auto"/>
        <w:left w:val="none" w:sz="0" w:space="0" w:color="auto"/>
        <w:bottom w:val="none" w:sz="0" w:space="0" w:color="auto"/>
        <w:right w:val="none" w:sz="0" w:space="0" w:color="auto"/>
      </w:divBdr>
    </w:div>
    <w:div w:id="426924724">
      <w:bodyDiv w:val="1"/>
      <w:marLeft w:val="0"/>
      <w:marRight w:val="0"/>
      <w:marTop w:val="0"/>
      <w:marBottom w:val="0"/>
      <w:divBdr>
        <w:top w:val="none" w:sz="0" w:space="0" w:color="auto"/>
        <w:left w:val="none" w:sz="0" w:space="0" w:color="auto"/>
        <w:bottom w:val="none" w:sz="0" w:space="0" w:color="auto"/>
        <w:right w:val="none" w:sz="0" w:space="0" w:color="auto"/>
      </w:divBdr>
    </w:div>
    <w:div w:id="427118011">
      <w:bodyDiv w:val="1"/>
      <w:marLeft w:val="0"/>
      <w:marRight w:val="0"/>
      <w:marTop w:val="0"/>
      <w:marBottom w:val="0"/>
      <w:divBdr>
        <w:top w:val="none" w:sz="0" w:space="0" w:color="auto"/>
        <w:left w:val="none" w:sz="0" w:space="0" w:color="auto"/>
        <w:bottom w:val="none" w:sz="0" w:space="0" w:color="auto"/>
        <w:right w:val="none" w:sz="0" w:space="0" w:color="auto"/>
      </w:divBdr>
    </w:div>
    <w:div w:id="433285758">
      <w:bodyDiv w:val="1"/>
      <w:marLeft w:val="0"/>
      <w:marRight w:val="0"/>
      <w:marTop w:val="0"/>
      <w:marBottom w:val="0"/>
      <w:divBdr>
        <w:top w:val="none" w:sz="0" w:space="0" w:color="auto"/>
        <w:left w:val="none" w:sz="0" w:space="0" w:color="auto"/>
        <w:bottom w:val="none" w:sz="0" w:space="0" w:color="auto"/>
        <w:right w:val="none" w:sz="0" w:space="0" w:color="auto"/>
      </w:divBdr>
    </w:div>
    <w:div w:id="463349189">
      <w:bodyDiv w:val="1"/>
      <w:marLeft w:val="0"/>
      <w:marRight w:val="0"/>
      <w:marTop w:val="0"/>
      <w:marBottom w:val="0"/>
      <w:divBdr>
        <w:top w:val="none" w:sz="0" w:space="0" w:color="auto"/>
        <w:left w:val="none" w:sz="0" w:space="0" w:color="auto"/>
        <w:bottom w:val="none" w:sz="0" w:space="0" w:color="auto"/>
        <w:right w:val="none" w:sz="0" w:space="0" w:color="auto"/>
      </w:divBdr>
    </w:div>
    <w:div w:id="478888765">
      <w:bodyDiv w:val="1"/>
      <w:marLeft w:val="0"/>
      <w:marRight w:val="0"/>
      <w:marTop w:val="0"/>
      <w:marBottom w:val="0"/>
      <w:divBdr>
        <w:top w:val="none" w:sz="0" w:space="0" w:color="auto"/>
        <w:left w:val="none" w:sz="0" w:space="0" w:color="auto"/>
        <w:bottom w:val="none" w:sz="0" w:space="0" w:color="auto"/>
        <w:right w:val="none" w:sz="0" w:space="0" w:color="auto"/>
      </w:divBdr>
    </w:div>
    <w:div w:id="492526663">
      <w:bodyDiv w:val="1"/>
      <w:marLeft w:val="0"/>
      <w:marRight w:val="0"/>
      <w:marTop w:val="0"/>
      <w:marBottom w:val="0"/>
      <w:divBdr>
        <w:top w:val="none" w:sz="0" w:space="0" w:color="auto"/>
        <w:left w:val="none" w:sz="0" w:space="0" w:color="auto"/>
        <w:bottom w:val="none" w:sz="0" w:space="0" w:color="auto"/>
        <w:right w:val="none" w:sz="0" w:space="0" w:color="auto"/>
      </w:divBdr>
    </w:div>
    <w:div w:id="503057359">
      <w:bodyDiv w:val="1"/>
      <w:marLeft w:val="0"/>
      <w:marRight w:val="0"/>
      <w:marTop w:val="0"/>
      <w:marBottom w:val="0"/>
      <w:divBdr>
        <w:top w:val="none" w:sz="0" w:space="0" w:color="auto"/>
        <w:left w:val="none" w:sz="0" w:space="0" w:color="auto"/>
        <w:bottom w:val="none" w:sz="0" w:space="0" w:color="auto"/>
        <w:right w:val="none" w:sz="0" w:space="0" w:color="auto"/>
      </w:divBdr>
    </w:div>
    <w:div w:id="515463968">
      <w:bodyDiv w:val="1"/>
      <w:marLeft w:val="0"/>
      <w:marRight w:val="0"/>
      <w:marTop w:val="0"/>
      <w:marBottom w:val="0"/>
      <w:divBdr>
        <w:top w:val="none" w:sz="0" w:space="0" w:color="auto"/>
        <w:left w:val="none" w:sz="0" w:space="0" w:color="auto"/>
        <w:bottom w:val="none" w:sz="0" w:space="0" w:color="auto"/>
        <w:right w:val="none" w:sz="0" w:space="0" w:color="auto"/>
      </w:divBdr>
    </w:div>
    <w:div w:id="527641675">
      <w:bodyDiv w:val="1"/>
      <w:marLeft w:val="0"/>
      <w:marRight w:val="0"/>
      <w:marTop w:val="0"/>
      <w:marBottom w:val="0"/>
      <w:divBdr>
        <w:top w:val="none" w:sz="0" w:space="0" w:color="auto"/>
        <w:left w:val="none" w:sz="0" w:space="0" w:color="auto"/>
        <w:bottom w:val="none" w:sz="0" w:space="0" w:color="auto"/>
        <w:right w:val="none" w:sz="0" w:space="0" w:color="auto"/>
      </w:divBdr>
    </w:div>
    <w:div w:id="534003970">
      <w:bodyDiv w:val="1"/>
      <w:marLeft w:val="0"/>
      <w:marRight w:val="0"/>
      <w:marTop w:val="0"/>
      <w:marBottom w:val="0"/>
      <w:divBdr>
        <w:top w:val="none" w:sz="0" w:space="0" w:color="auto"/>
        <w:left w:val="none" w:sz="0" w:space="0" w:color="auto"/>
        <w:bottom w:val="none" w:sz="0" w:space="0" w:color="auto"/>
        <w:right w:val="none" w:sz="0" w:space="0" w:color="auto"/>
      </w:divBdr>
    </w:div>
    <w:div w:id="542522971">
      <w:bodyDiv w:val="1"/>
      <w:marLeft w:val="0"/>
      <w:marRight w:val="0"/>
      <w:marTop w:val="0"/>
      <w:marBottom w:val="0"/>
      <w:divBdr>
        <w:top w:val="none" w:sz="0" w:space="0" w:color="auto"/>
        <w:left w:val="none" w:sz="0" w:space="0" w:color="auto"/>
        <w:bottom w:val="none" w:sz="0" w:space="0" w:color="auto"/>
        <w:right w:val="none" w:sz="0" w:space="0" w:color="auto"/>
      </w:divBdr>
    </w:div>
    <w:div w:id="543257315">
      <w:bodyDiv w:val="1"/>
      <w:marLeft w:val="0"/>
      <w:marRight w:val="0"/>
      <w:marTop w:val="0"/>
      <w:marBottom w:val="0"/>
      <w:divBdr>
        <w:top w:val="none" w:sz="0" w:space="0" w:color="auto"/>
        <w:left w:val="none" w:sz="0" w:space="0" w:color="auto"/>
        <w:bottom w:val="none" w:sz="0" w:space="0" w:color="auto"/>
        <w:right w:val="none" w:sz="0" w:space="0" w:color="auto"/>
      </w:divBdr>
    </w:div>
    <w:div w:id="547570456">
      <w:bodyDiv w:val="1"/>
      <w:marLeft w:val="0"/>
      <w:marRight w:val="0"/>
      <w:marTop w:val="0"/>
      <w:marBottom w:val="0"/>
      <w:divBdr>
        <w:top w:val="none" w:sz="0" w:space="0" w:color="auto"/>
        <w:left w:val="none" w:sz="0" w:space="0" w:color="auto"/>
        <w:bottom w:val="none" w:sz="0" w:space="0" w:color="auto"/>
        <w:right w:val="none" w:sz="0" w:space="0" w:color="auto"/>
      </w:divBdr>
    </w:div>
    <w:div w:id="564998764">
      <w:bodyDiv w:val="1"/>
      <w:marLeft w:val="0"/>
      <w:marRight w:val="0"/>
      <w:marTop w:val="0"/>
      <w:marBottom w:val="0"/>
      <w:divBdr>
        <w:top w:val="none" w:sz="0" w:space="0" w:color="auto"/>
        <w:left w:val="none" w:sz="0" w:space="0" w:color="auto"/>
        <w:bottom w:val="none" w:sz="0" w:space="0" w:color="auto"/>
        <w:right w:val="none" w:sz="0" w:space="0" w:color="auto"/>
      </w:divBdr>
    </w:div>
    <w:div w:id="567227157">
      <w:bodyDiv w:val="1"/>
      <w:marLeft w:val="0"/>
      <w:marRight w:val="0"/>
      <w:marTop w:val="0"/>
      <w:marBottom w:val="0"/>
      <w:divBdr>
        <w:top w:val="none" w:sz="0" w:space="0" w:color="auto"/>
        <w:left w:val="none" w:sz="0" w:space="0" w:color="auto"/>
        <w:bottom w:val="none" w:sz="0" w:space="0" w:color="auto"/>
        <w:right w:val="none" w:sz="0" w:space="0" w:color="auto"/>
      </w:divBdr>
    </w:div>
    <w:div w:id="597636394">
      <w:bodyDiv w:val="1"/>
      <w:marLeft w:val="0"/>
      <w:marRight w:val="0"/>
      <w:marTop w:val="0"/>
      <w:marBottom w:val="0"/>
      <w:divBdr>
        <w:top w:val="none" w:sz="0" w:space="0" w:color="auto"/>
        <w:left w:val="none" w:sz="0" w:space="0" w:color="auto"/>
        <w:bottom w:val="none" w:sz="0" w:space="0" w:color="auto"/>
        <w:right w:val="none" w:sz="0" w:space="0" w:color="auto"/>
      </w:divBdr>
    </w:div>
    <w:div w:id="606037913">
      <w:bodyDiv w:val="1"/>
      <w:marLeft w:val="0"/>
      <w:marRight w:val="0"/>
      <w:marTop w:val="0"/>
      <w:marBottom w:val="0"/>
      <w:divBdr>
        <w:top w:val="none" w:sz="0" w:space="0" w:color="auto"/>
        <w:left w:val="none" w:sz="0" w:space="0" w:color="auto"/>
        <w:bottom w:val="none" w:sz="0" w:space="0" w:color="auto"/>
        <w:right w:val="none" w:sz="0" w:space="0" w:color="auto"/>
      </w:divBdr>
    </w:div>
    <w:div w:id="621422422">
      <w:bodyDiv w:val="1"/>
      <w:marLeft w:val="0"/>
      <w:marRight w:val="0"/>
      <w:marTop w:val="0"/>
      <w:marBottom w:val="0"/>
      <w:divBdr>
        <w:top w:val="none" w:sz="0" w:space="0" w:color="auto"/>
        <w:left w:val="none" w:sz="0" w:space="0" w:color="auto"/>
        <w:bottom w:val="none" w:sz="0" w:space="0" w:color="auto"/>
        <w:right w:val="none" w:sz="0" w:space="0" w:color="auto"/>
      </w:divBdr>
    </w:div>
    <w:div w:id="628780579">
      <w:bodyDiv w:val="1"/>
      <w:marLeft w:val="0"/>
      <w:marRight w:val="0"/>
      <w:marTop w:val="0"/>
      <w:marBottom w:val="0"/>
      <w:divBdr>
        <w:top w:val="none" w:sz="0" w:space="0" w:color="auto"/>
        <w:left w:val="none" w:sz="0" w:space="0" w:color="auto"/>
        <w:bottom w:val="none" w:sz="0" w:space="0" w:color="auto"/>
        <w:right w:val="none" w:sz="0" w:space="0" w:color="auto"/>
      </w:divBdr>
    </w:div>
    <w:div w:id="635530148">
      <w:bodyDiv w:val="1"/>
      <w:marLeft w:val="0"/>
      <w:marRight w:val="0"/>
      <w:marTop w:val="0"/>
      <w:marBottom w:val="0"/>
      <w:divBdr>
        <w:top w:val="none" w:sz="0" w:space="0" w:color="auto"/>
        <w:left w:val="none" w:sz="0" w:space="0" w:color="auto"/>
        <w:bottom w:val="none" w:sz="0" w:space="0" w:color="auto"/>
        <w:right w:val="none" w:sz="0" w:space="0" w:color="auto"/>
      </w:divBdr>
    </w:div>
    <w:div w:id="635570253">
      <w:bodyDiv w:val="1"/>
      <w:marLeft w:val="0"/>
      <w:marRight w:val="0"/>
      <w:marTop w:val="0"/>
      <w:marBottom w:val="0"/>
      <w:divBdr>
        <w:top w:val="none" w:sz="0" w:space="0" w:color="auto"/>
        <w:left w:val="none" w:sz="0" w:space="0" w:color="auto"/>
        <w:bottom w:val="none" w:sz="0" w:space="0" w:color="auto"/>
        <w:right w:val="none" w:sz="0" w:space="0" w:color="auto"/>
      </w:divBdr>
    </w:div>
    <w:div w:id="659625046">
      <w:bodyDiv w:val="1"/>
      <w:marLeft w:val="0"/>
      <w:marRight w:val="0"/>
      <w:marTop w:val="0"/>
      <w:marBottom w:val="0"/>
      <w:divBdr>
        <w:top w:val="none" w:sz="0" w:space="0" w:color="auto"/>
        <w:left w:val="none" w:sz="0" w:space="0" w:color="auto"/>
        <w:bottom w:val="none" w:sz="0" w:space="0" w:color="auto"/>
        <w:right w:val="none" w:sz="0" w:space="0" w:color="auto"/>
      </w:divBdr>
    </w:div>
    <w:div w:id="665019354">
      <w:bodyDiv w:val="1"/>
      <w:marLeft w:val="0"/>
      <w:marRight w:val="0"/>
      <w:marTop w:val="0"/>
      <w:marBottom w:val="0"/>
      <w:divBdr>
        <w:top w:val="none" w:sz="0" w:space="0" w:color="auto"/>
        <w:left w:val="none" w:sz="0" w:space="0" w:color="auto"/>
        <w:bottom w:val="none" w:sz="0" w:space="0" w:color="auto"/>
        <w:right w:val="none" w:sz="0" w:space="0" w:color="auto"/>
      </w:divBdr>
    </w:div>
    <w:div w:id="668874507">
      <w:bodyDiv w:val="1"/>
      <w:marLeft w:val="0"/>
      <w:marRight w:val="0"/>
      <w:marTop w:val="0"/>
      <w:marBottom w:val="0"/>
      <w:divBdr>
        <w:top w:val="none" w:sz="0" w:space="0" w:color="auto"/>
        <w:left w:val="none" w:sz="0" w:space="0" w:color="auto"/>
        <w:bottom w:val="none" w:sz="0" w:space="0" w:color="auto"/>
        <w:right w:val="none" w:sz="0" w:space="0" w:color="auto"/>
      </w:divBdr>
    </w:div>
    <w:div w:id="700319769">
      <w:bodyDiv w:val="1"/>
      <w:marLeft w:val="0"/>
      <w:marRight w:val="0"/>
      <w:marTop w:val="0"/>
      <w:marBottom w:val="0"/>
      <w:divBdr>
        <w:top w:val="none" w:sz="0" w:space="0" w:color="auto"/>
        <w:left w:val="none" w:sz="0" w:space="0" w:color="auto"/>
        <w:bottom w:val="none" w:sz="0" w:space="0" w:color="auto"/>
        <w:right w:val="none" w:sz="0" w:space="0" w:color="auto"/>
      </w:divBdr>
    </w:div>
    <w:div w:id="735131320">
      <w:bodyDiv w:val="1"/>
      <w:marLeft w:val="0"/>
      <w:marRight w:val="0"/>
      <w:marTop w:val="0"/>
      <w:marBottom w:val="0"/>
      <w:divBdr>
        <w:top w:val="none" w:sz="0" w:space="0" w:color="auto"/>
        <w:left w:val="none" w:sz="0" w:space="0" w:color="auto"/>
        <w:bottom w:val="none" w:sz="0" w:space="0" w:color="auto"/>
        <w:right w:val="none" w:sz="0" w:space="0" w:color="auto"/>
      </w:divBdr>
    </w:div>
    <w:div w:id="764495784">
      <w:bodyDiv w:val="1"/>
      <w:marLeft w:val="0"/>
      <w:marRight w:val="0"/>
      <w:marTop w:val="0"/>
      <w:marBottom w:val="0"/>
      <w:divBdr>
        <w:top w:val="none" w:sz="0" w:space="0" w:color="auto"/>
        <w:left w:val="none" w:sz="0" w:space="0" w:color="auto"/>
        <w:bottom w:val="none" w:sz="0" w:space="0" w:color="auto"/>
        <w:right w:val="none" w:sz="0" w:space="0" w:color="auto"/>
      </w:divBdr>
    </w:div>
    <w:div w:id="779298226">
      <w:bodyDiv w:val="1"/>
      <w:marLeft w:val="0"/>
      <w:marRight w:val="0"/>
      <w:marTop w:val="0"/>
      <w:marBottom w:val="0"/>
      <w:divBdr>
        <w:top w:val="none" w:sz="0" w:space="0" w:color="auto"/>
        <w:left w:val="none" w:sz="0" w:space="0" w:color="auto"/>
        <w:bottom w:val="none" w:sz="0" w:space="0" w:color="auto"/>
        <w:right w:val="none" w:sz="0" w:space="0" w:color="auto"/>
      </w:divBdr>
    </w:div>
    <w:div w:id="787241892">
      <w:bodyDiv w:val="1"/>
      <w:marLeft w:val="0"/>
      <w:marRight w:val="0"/>
      <w:marTop w:val="0"/>
      <w:marBottom w:val="0"/>
      <w:divBdr>
        <w:top w:val="none" w:sz="0" w:space="0" w:color="auto"/>
        <w:left w:val="none" w:sz="0" w:space="0" w:color="auto"/>
        <w:bottom w:val="none" w:sz="0" w:space="0" w:color="auto"/>
        <w:right w:val="none" w:sz="0" w:space="0" w:color="auto"/>
      </w:divBdr>
    </w:div>
    <w:div w:id="796340125">
      <w:bodyDiv w:val="1"/>
      <w:marLeft w:val="0"/>
      <w:marRight w:val="0"/>
      <w:marTop w:val="0"/>
      <w:marBottom w:val="0"/>
      <w:divBdr>
        <w:top w:val="none" w:sz="0" w:space="0" w:color="auto"/>
        <w:left w:val="none" w:sz="0" w:space="0" w:color="auto"/>
        <w:bottom w:val="none" w:sz="0" w:space="0" w:color="auto"/>
        <w:right w:val="none" w:sz="0" w:space="0" w:color="auto"/>
      </w:divBdr>
    </w:div>
    <w:div w:id="808322211">
      <w:bodyDiv w:val="1"/>
      <w:marLeft w:val="0"/>
      <w:marRight w:val="0"/>
      <w:marTop w:val="0"/>
      <w:marBottom w:val="0"/>
      <w:divBdr>
        <w:top w:val="none" w:sz="0" w:space="0" w:color="auto"/>
        <w:left w:val="none" w:sz="0" w:space="0" w:color="auto"/>
        <w:bottom w:val="none" w:sz="0" w:space="0" w:color="auto"/>
        <w:right w:val="none" w:sz="0" w:space="0" w:color="auto"/>
      </w:divBdr>
    </w:div>
    <w:div w:id="812335774">
      <w:bodyDiv w:val="1"/>
      <w:marLeft w:val="0"/>
      <w:marRight w:val="0"/>
      <w:marTop w:val="0"/>
      <w:marBottom w:val="0"/>
      <w:divBdr>
        <w:top w:val="none" w:sz="0" w:space="0" w:color="auto"/>
        <w:left w:val="none" w:sz="0" w:space="0" w:color="auto"/>
        <w:bottom w:val="none" w:sz="0" w:space="0" w:color="auto"/>
        <w:right w:val="none" w:sz="0" w:space="0" w:color="auto"/>
      </w:divBdr>
    </w:div>
    <w:div w:id="819228752">
      <w:bodyDiv w:val="1"/>
      <w:marLeft w:val="0"/>
      <w:marRight w:val="0"/>
      <w:marTop w:val="0"/>
      <w:marBottom w:val="0"/>
      <w:divBdr>
        <w:top w:val="none" w:sz="0" w:space="0" w:color="auto"/>
        <w:left w:val="none" w:sz="0" w:space="0" w:color="auto"/>
        <w:bottom w:val="none" w:sz="0" w:space="0" w:color="auto"/>
        <w:right w:val="none" w:sz="0" w:space="0" w:color="auto"/>
      </w:divBdr>
    </w:div>
    <w:div w:id="825362134">
      <w:bodyDiv w:val="1"/>
      <w:marLeft w:val="0"/>
      <w:marRight w:val="0"/>
      <w:marTop w:val="0"/>
      <w:marBottom w:val="0"/>
      <w:divBdr>
        <w:top w:val="none" w:sz="0" w:space="0" w:color="auto"/>
        <w:left w:val="none" w:sz="0" w:space="0" w:color="auto"/>
        <w:bottom w:val="none" w:sz="0" w:space="0" w:color="auto"/>
        <w:right w:val="none" w:sz="0" w:space="0" w:color="auto"/>
      </w:divBdr>
    </w:div>
    <w:div w:id="836001170">
      <w:bodyDiv w:val="1"/>
      <w:marLeft w:val="0"/>
      <w:marRight w:val="0"/>
      <w:marTop w:val="0"/>
      <w:marBottom w:val="0"/>
      <w:divBdr>
        <w:top w:val="none" w:sz="0" w:space="0" w:color="auto"/>
        <w:left w:val="none" w:sz="0" w:space="0" w:color="auto"/>
        <w:bottom w:val="none" w:sz="0" w:space="0" w:color="auto"/>
        <w:right w:val="none" w:sz="0" w:space="0" w:color="auto"/>
      </w:divBdr>
    </w:div>
    <w:div w:id="840196909">
      <w:bodyDiv w:val="1"/>
      <w:marLeft w:val="0"/>
      <w:marRight w:val="0"/>
      <w:marTop w:val="0"/>
      <w:marBottom w:val="0"/>
      <w:divBdr>
        <w:top w:val="none" w:sz="0" w:space="0" w:color="auto"/>
        <w:left w:val="none" w:sz="0" w:space="0" w:color="auto"/>
        <w:bottom w:val="none" w:sz="0" w:space="0" w:color="auto"/>
        <w:right w:val="none" w:sz="0" w:space="0" w:color="auto"/>
      </w:divBdr>
    </w:div>
    <w:div w:id="843475491">
      <w:bodyDiv w:val="1"/>
      <w:marLeft w:val="0"/>
      <w:marRight w:val="0"/>
      <w:marTop w:val="0"/>
      <w:marBottom w:val="0"/>
      <w:divBdr>
        <w:top w:val="none" w:sz="0" w:space="0" w:color="auto"/>
        <w:left w:val="none" w:sz="0" w:space="0" w:color="auto"/>
        <w:bottom w:val="none" w:sz="0" w:space="0" w:color="auto"/>
        <w:right w:val="none" w:sz="0" w:space="0" w:color="auto"/>
      </w:divBdr>
    </w:div>
    <w:div w:id="849876373">
      <w:bodyDiv w:val="1"/>
      <w:marLeft w:val="0"/>
      <w:marRight w:val="0"/>
      <w:marTop w:val="0"/>
      <w:marBottom w:val="0"/>
      <w:divBdr>
        <w:top w:val="none" w:sz="0" w:space="0" w:color="auto"/>
        <w:left w:val="none" w:sz="0" w:space="0" w:color="auto"/>
        <w:bottom w:val="none" w:sz="0" w:space="0" w:color="auto"/>
        <w:right w:val="none" w:sz="0" w:space="0" w:color="auto"/>
      </w:divBdr>
    </w:div>
    <w:div w:id="869033632">
      <w:bodyDiv w:val="1"/>
      <w:marLeft w:val="0"/>
      <w:marRight w:val="0"/>
      <w:marTop w:val="0"/>
      <w:marBottom w:val="0"/>
      <w:divBdr>
        <w:top w:val="none" w:sz="0" w:space="0" w:color="auto"/>
        <w:left w:val="none" w:sz="0" w:space="0" w:color="auto"/>
        <w:bottom w:val="none" w:sz="0" w:space="0" w:color="auto"/>
        <w:right w:val="none" w:sz="0" w:space="0" w:color="auto"/>
      </w:divBdr>
    </w:div>
    <w:div w:id="884951168">
      <w:bodyDiv w:val="1"/>
      <w:marLeft w:val="0"/>
      <w:marRight w:val="0"/>
      <w:marTop w:val="0"/>
      <w:marBottom w:val="0"/>
      <w:divBdr>
        <w:top w:val="none" w:sz="0" w:space="0" w:color="auto"/>
        <w:left w:val="none" w:sz="0" w:space="0" w:color="auto"/>
        <w:bottom w:val="none" w:sz="0" w:space="0" w:color="auto"/>
        <w:right w:val="none" w:sz="0" w:space="0" w:color="auto"/>
      </w:divBdr>
    </w:div>
    <w:div w:id="885026950">
      <w:bodyDiv w:val="1"/>
      <w:marLeft w:val="0"/>
      <w:marRight w:val="0"/>
      <w:marTop w:val="0"/>
      <w:marBottom w:val="0"/>
      <w:divBdr>
        <w:top w:val="none" w:sz="0" w:space="0" w:color="auto"/>
        <w:left w:val="none" w:sz="0" w:space="0" w:color="auto"/>
        <w:bottom w:val="none" w:sz="0" w:space="0" w:color="auto"/>
        <w:right w:val="none" w:sz="0" w:space="0" w:color="auto"/>
      </w:divBdr>
    </w:div>
    <w:div w:id="908614928">
      <w:bodyDiv w:val="1"/>
      <w:marLeft w:val="0"/>
      <w:marRight w:val="0"/>
      <w:marTop w:val="0"/>
      <w:marBottom w:val="0"/>
      <w:divBdr>
        <w:top w:val="none" w:sz="0" w:space="0" w:color="auto"/>
        <w:left w:val="none" w:sz="0" w:space="0" w:color="auto"/>
        <w:bottom w:val="none" w:sz="0" w:space="0" w:color="auto"/>
        <w:right w:val="none" w:sz="0" w:space="0" w:color="auto"/>
      </w:divBdr>
    </w:div>
    <w:div w:id="910038035">
      <w:bodyDiv w:val="1"/>
      <w:marLeft w:val="0"/>
      <w:marRight w:val="0"/>
      <w:marTop w:val="0"/>
      <w:marBottom w:val="0"/>
      <w:divBdr>
        <w:top w:val="none" w:sz="0" w:space="0" w:color="auto"/>
        <w:left w:val="none" w:sz="0" w:space="0" w:color="auto"/>
        <w:bottom w:val="none" w:sz="0" w:space="0" w:color="auto"/>
        <w:right w:val="none" w:sz="0" w:space="0" w:color="auto"/>
      </w:divBdr>
    </w:div>
    <w:div w:id="934899178">
      <w:bodyDiv w:val="1"/>
      <w:marLeft w:val="0"/>
      <w:marRight w:val="0"/>
      <w:marTop w:val="0"/>
      <w:marBottom w:val="0"/>
      <w:divBdr>
        <w:top w:val="none" w:sz="0" w:space="0" w:color="auto"/>
        <w:left w:val="none" w:sz="0" w:space="0" w:color="auto"/>
        <w:bottom w:val="none" w:sz="0" w:space="0" w:color="auto"/>
        <w:right w:val="none" w:sz="0" w:space="0" w:color="auto"/>
      </w:divBdr>
    </w:div>
    <w:div w:id="935140961">
      <w:bodyDiv w:val="1"/>
      <w:marLeft w:val="0"/>
      <w:marRight w:val="0"/>
      <w:marTop w:val="0"/>
      <w:marBottom w:val="0"/>
      <w:divBdr>
        <w:top w:val="none" w:sz="0" w:space="0" w:color="auto"/>
        <w:left w:val="none" w:sz="0" w:space="0" w:color="auto"/>
        <w:bottom w:val="none" w:sz="0" w:space="0" w:color="auto"/>
        <w:right w:val="none" w:sz="0" w:space="0" w:color="auto"/>
      </w:divBdr>
      <w:divsChild>
        <w:div w:id="685786809">
          <w:marLeft w:val="0"/>
          <w:marRight w:val="0"/>
          <w:marTop w:val="0"/>
          <w:marBottom w:val="0"/>
          <w:divBdr>
            <w:top w:val="none" w:sz="0" w:space="0" w:color="auto"/>
            <w:left w:val="none" w:sz="0" w:space="0" w:color="auto"/>
            <w:bottom w:val="none" w:sz="0" w:space="0" w:color="auto"/>
            <w:right w:val="none" w:sz="0" w:space="0" w:color="auto"/>
          </w:divBdr>
          <w:divsChild>
            <w:div w:id="61681008">
              <w:marLeft w:val="0"/>
              <w:marRight w:val="0"/>
              <w:marTop w:val="0"/>
              <w:marBottom w:val="0"/>
              <w:divBdr>
                <w:top w:val="none" w:sz="0" w:space="0" w:color="auto"/>
                <w:left w:val="none" w:sz="0" w:space="0" w:color="auto"/>
                <w:bottom w:val="none" w:sz="0" w:space="0" w:color="auto"/>
                <w:right w:val="none" w:sz="0" w:space="0" w:color="auto"/>
              </w:divBdr>
              <w:divsChild>
                <w:div w:id="819150395">
                  <w:marLeft w:val="0"/>
                  <w:marRight w:val="0"/>
                  <w:marTop w:val="0"/>
                  <w:marBottom w:val="0"/>
                  <w:divBdr>
                    <w:top w:val="none" w:sz="0" w:space="0" w:color="auto"/>
                    <w:left w:val="none" w:sz="0" w:space="0" w:color="auto"/>
                    <w:bottom w:val="none" w:sz="0" w:space="0" w:color="auto"/>
                    <w:right w:val="none" w:sz="0" w:space="0" w:color="auto"/>
                  </w:divBdr>
                  <w:divsChild>
                    <w:div w:id="1438863941">
                      <w:marLeft w:val="0"/>
                      <w:marRight w:val="0"/>
                      <w:marTop w:val="0"/>
                      <w:marBottom w:val="0"/>
                      <w:divBdr>
                        <w:top w:val="none" w:sz="0" w:space="0" w:color="auto"/>
                        <w:left w:val="none" w:sz="0" w:space="0" w:color="auto"/>
                        <w:bottom w:val="none" w:sz="0" w:space="0" w:color="auto"/>
                        <w:right w:val="none" w:sz="0" w:space="0" w:color="auto"/>
                      </w:divBdr>
                      <w:divsChild>
                        <w:div w:id="1456949402">
                          <w:marLeft w:val="0"/>
                          <w:marRight w:val="0"/>
                          <w:marTop w:val="0"/>
                          <w:marBottom w:val="0"/>
                          <w:divBdr>
                            <w:top w:val="none" w:sz="0" w:space="0" w:color="auto"/>
                            <w:left w:val="none" w:sz="0" w:space="0" w:color="auto"/>
                            <w:bottom w:val="none" w:sz="0" w:space="0" w:color="auto"/>
                            <w:right w:val="none" w:sz="0" w:space="0" w:color="auto"/>
                          </w:divBdr>
                          <w:divsChild>
                            <w:div w:id="1222709455">
                              <w:marLeft w:val="0"/>
                              <w:marRight w:val="0"/>
                              <w:marTop w:val="0"/>
                              <w:marBottom w:val="0"/>
                              <w:divBdr>
                                <w:top w:val="none" w:sz="0" w:space="0" w:color="auto"/>
                                <w:left w:val="none" w:sz="0" w:space="0" w:color="auto"/>
                                <w:bottom w:val="none" w:sz="0" w:space="0" w:color="auto"/>
                                <w:right w:val="none" w:sz="0" w:space="0" w:color="auto"/>
                              </w:divBdr>
                              <w:divsChild>
                                <w:div w:id="7502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423562">
      <w:bodyDiv w:val="1"/>
      <w:marLeft w:val="0"/>
      <w:marRight w:val="0"/>
      <w:marTop w:val="0"/>
      <w:marBottom w:val="0"/>
      <w:divBdr>
        <w:top w:val="none" w:sz="0" w:space="0" w:color="auto"/>
        <w:left w:val="none" w:sz="0" w:space="0" w:color="auto"/>
        <w:bottom w:val="none" w:sz="0" w:space="0" w:color="auto"/>
        <w:right w:val="none" w:sz="0" w:space="0" w:color="auto"/>
      </w:divBdr>
    </w:div>
    <w:div w:id="969096240">
      <w:bodyDiv w:val="1"/>
      <w:marLeft w:val="0"/>
      <w:marRight w:val="0"/>
      <w:marTop w:val="0"/>
      <w:marBottom w:val="0"/>
      <w:divBdr>
        <w:top w:val="none" w:sz="0" w:space="0" w:color="auto"/>
        <w:left w:val="none" w:sz="0" w:space="0" w:color="auto"/>
        <w:bottom w:val="none" w:sz="0" w:space="0" w:color="auto"/>
        <w:right w:val="none" w:sz="0" w:space="0" w:color="auto"/>
      </w:divBdr>
    </w:div>
    <w:div w:id="995769304">
      <w:bodyDiv w:val="1"/>
      <w:marLeft w:val="0"/>
      <w:marRight w:val="0"/>
      <w:marTop w:val="0"/>
      <w:marBottom w:val="0"/>
      <w:divBdr>
        <w:top w:val="none" w:sz="0" w:space="0" w:color="auto"/>
        <w:left w:val="none" w:sz="0" w:space="0" w:color="auto"/>
        <w:bottom w:val="none" w:sz="0" w:space="0" w:color="auto"/>
        <w:right w:val="none" w:sz="0" w:space="0" w:color="auto"/>
      </w:divBdr>
    </w:div>
    <w:div w:id="1001540270">
      <w:bodyDiv w:val="1"/>
      <w:marLeft w:val="0"/>
      <w:marRight w:val="0"/>
      <w:marTop w:val="0"/>
      <w:marBottom w:val="0"/>
      <w:divBdr>
        <w:top w:val="none" w:sz="0" w:space="0" w:color="auto"/>
        <w:left w:val="none" w:sz="0" w:space="0" w:color="auto"/>
        <w:bottom w:val="none" w:sz="0" w:space="0" w:color="auto"/>
        <w:right w:val="none" w:sz="0" w:space="0" w:color="auto"/>
      </w:divBdr>
    </w:div>
    <w:div w:id="1003700257">
      <w:bodyDiv w:val="1"/>
      <w:marLeft w:val="0"/>
      <w:marRight w:val="0"/>
      <w:marTop w:val="0"/>
      <w:marBottom w:val="0"/>
      <w:divBdr>
        <w:top w:val="none" w:sz="0" w:space="0" w:color="auto"/>
        <w:left w:val="none" w:sz="0" w:space="0" w:color="auto"/>
        <w:bottom w:val="none" w:sz="0" w:space="0" w:color="auto"/>
        <w:right w:val="none" w:sz="0" w:space="0" w:color="auto"/>
      </w:divBdr>
    </w:div>
    <w:div w:id="1031960279">
      <w:bodyDiv w:val="1"/>
      <w:marLeft w:val="0"/>
      <w:marRight w:val="0"/>
      <w:marTop w:val="0"/>
      <w:marBottom w:val="0"/>
      <w:divBdr>
        <w:top w:val="none" w:sz="0" w:space="0" w:color="auto"/>
        <w:left w:val="none" w:sz="0" w:space="0" w:color="auto"/>
        <w:bottom w:val="none" w:sz="0" w:space="0" w:color="auto"/>
        <w:right w:val="none" w:sz="0" w:space="0" w:color="auto"/>
      </w:divBdr>
    </w:div>
    <w:div w:id="1037391708">
      <w:bodyDiv w:val="1"/>
      <w:marLeft w:val="0"/>
      <w:marRight w:val="0"/>
      <w:marTop w:val="0"/>
      <w:marBottom w:val="0"/>
      <w:divBdr>
        <w:top w:val="none" w:sz="0" w:space="0" w:color="auto"/>
        <w:left w:val="none" w:sz="0" w:space="0" w:color="auto"/>
        <w:bottom w:val="none" w:sz="0" w:space="0" w:color="auto"/>
        <w:right w:val="none" w:sz="0" w:space="0" w:color="auto"/>
      </w:divBdr>
    </w:div>
    <w:div w:id="1061977013">
      <w:bodyDiv w:val="1"/>
      <w:marLeft w:val="0"/>
      <w:marRight w:val="0"/>
      <w:marTop w:val="0"/>
      <w:marBottom w:val="0"/>
      <w:divBdr>
        <w:top w:val="none" w:sz="0" w:space="0" w:color="auto"/>
        <w:left w:val="none" w:sz="0" w:space="0" w:color="auto"/>
        <w:bottom w:val="none" w:sz="0" w:space="0" w:color="auto"/>
        <w:right w:val="none" w:sz="0" w:space="0" w:color="auto"/>
      </w:divBdr>
    </w:div>
    <w:div w:id="1073352535">
      <w:bodyDiv w:val="1"/>
      <w:marLeft w:val="0"/>
      <w:marRight w:val="0"/>
      <w:marTop w:val="0"/>
      <w:marBottom w:val="0"/>
      <w:divBdr>
        <w:top w:val="none" w:sz="0" w:space="0" w:color="auto"/>
        <w:left w:val="none" w:sz="0" w:space="0" w:color="auto"/>
        <w:bottom w:val="none" w:sz="0" w:space="0" w:color="auto"/>
        <w:right w:val="none" w:sz="0" w:space="0" w:color="auto"/>
      </w:divBdr>
    </w:div>
    <w:div w:id="1075585166">
      <w:bodyDiv w:val="1"/>
      <w:marLeft w:val="0"/>
      <w:marRight w:val="0"/>
      <w:marTop w:val="0"/>
      <w:marBottom w:val="0"/>
      <w:divBdr>
        <w:top w:val="none" w:sz="0" w:space="0" w:color="auto"/>
        <w:left w:val="none" w:sz="0" w:space="0" w:color="auto"/>
        <w:bottom w:val="none" w:sz="0" w:space="0" w:color="auto"/>
        <w:right w:val="none" w:sz="0" w:space="0" w:color="auto"/>
      </w:divBdr>
    </w:div>
    <w:div w:id="1076052393">
      <w:bodyDiv w:val="1"/>
      <w:marLeft w:val="0"/>
      <w:marRight w:val="0"/>
      <w:marTop w:val="0"/>
      <w:marBottom w:val="0"/>
      <w:divBdr>
        <w:top w:val="none" w:sz="0" w:space="0" w:color="auto"/>
        <w:left w:val="none" w:sz="0" w:space="0" w:color="auto"/>
        <w:bottom w:val="none" w:sz="0" w:space="0" w:color="auto"/>
        <w:right w:val="none" w:sz="0" w:space="0" w:color="auto"/>
      </w:divBdr>
    </w:div>
    <w:div w:id="1103769329">
      <w:bodyDiv w:val="1"/>
      <w:marLeft w:val="0"/>
      <w:marRight w:val="0"/>
      <w:marTop w:val="0"/>
      <w:marBottom w:val="0"/>
      <w:divBdr>
        <w:top w:val="none" w:sz="0" w:space="0" w:color="auto"/>
        <w:left w:val="none" w:sz="0" w:space="0" w:color="auto"/>
        <w:bottom w:val="none" w:sz="0" w:space="0" w:color="auto"/>
        <w:right w:val="none" w:sz="0" w:space="0" w:color="auto"/>
      </w:divBdr>
    </w:div>
    <w:div w:id="1139569749">
      <w:bodyDiv w:val="1"/>
      <w:marLeft w:val="0"/>
      <w:marRight w:val="0"/>
      <w:marTop w:val="0"/>
      <w:marBottom w:val="0"/>
      <w:divBdr>
        <w:top w:val="none" w:sz="0" w:space="0" w:color="auto"/>
        <w:left w:val="none" w:sz="0" w:space="0" w:color="auto"/>
        <w:bottom w:val="none" w:sz="0" w:space="0" w:color="auto"/>
        <w:right w:val="none" w:sz="0" w:space="0" w:color="auto"/>
      </w:divBdr>
    </w:div>
    <w:div w:id="1149904817">
      <w:bodyDiv w:val="1"/>
      <w:marLeft w:val="0"/>
      <w:marRight w:val="0"/>
      <w:marTop w:val="0"/>
      <w:marBottom w:val="0"/>
      <w:divBdr>
        <w:top w:val="none" w:sz="0" w:space="0" w:color="auto"/>
        <w:left w:val="none" w:sz="0" w:space="0" w:color="auto"/>
        <w:bottom w:val="none" w:sz="0" w:space="0" w:color="auto"/>
        <w:right w:val="none" w:sz="0" w:space="0" w:color="auto"/>
      </w:divBdr>
    </w:div>
    <w:div w:id="1154103341">
      <w:bodyDiv w:val="1"/>
      <w:marLeft w:val="0"/>
      <w:marRight w:val="0"/>
      <w:marTop w:val="0"/>
      <w:marBottom w:val="0"/>
      <w:divBdr>
        <w:top w:val="none" w:sz="0" w:space="0" w:color="auto"/>
        <w:left w:val="none" w:sz="0" w:space="0" w:color="auto"/>
        <w:bottom w:val="none" w:sz="0" w:space="0" w:color="auto"/>
        <w:right w:val="none" w:sz="0" w:space="0" w:color="auto"/>
      </w:divBdr>
    </w:div>
    <w:div w:id="1192231302">
      <w:bodyDiv w:val="1"/>
      <w:marLeft w:val="0"/>
      <w:marRight w:val="0"/>
      <w:marTop w:val="0"/>
      <w:marBottom w:val="0"/>
      <w:divBdr>
        <w:top w:val="none" w:sz="0" w:space="0" w:color="auto"/>
        <w:left w:val="none" w:sz="0" w:space="0" w:color="auto"/>
        <w:bottom w:val="none" w:sz="0" w:space="0" w:color="auto"/>
        <w:right w:val="none" w:sz="0" w:space="0" w:color="auto"/>
      </w:divBdr>
    </w:div>
    <w:div w:id="1216115396">
      <w:bodyDiv w:val="1"/>
      <w:marLeft w:val="0"/>
      <w:marRight w:val="0"/>
      <w:marTop w:val="0"/>
      <w:marBottom w:val="0"/>
      <w:divBdr>
        <w:top w:val="none" w:sz="0" w:space="0" w:color="auto"/>
        <w:left w:val="none" w:sz="0" w:space="0" w:color="auto"/>
        <w:bottom w:val="none" w:sz="0" w:space="0" w:color="auto"/>
        <w:right w:val="none" w:sz="0" w:space="0" w:color="auto"/>
      </w:divBdr>
    </w:div>
    <w:div w:id="1229078494">
      <w:bodyDiv w:val="1"/>
      <w:marLeft w:val="0"/>
      <w:marRight w:val="0"/>
      <w:marTop w:val="0"/>
      <w:marBottom w:val="0"/>
      <w:divBdr>
        <w:top w:val="none" w:sz="0" w:space="0" w:color="auto"/>
        <w:left w:val="none" w:sz="0" w:space="0" w:color="auto"/>
        <w:bottom w:val="none" w:sz="0" w:space="0" w:color="auto"/>
        <w:right w:val="none" w:sz="0" w:space="0" w:color="auto"/>
      </w:divBdr>
    </w:div>
    <w:div w:id="1248536286">
      <w:bodyDiv w:val="1"/>
      <w:marLeft w:val="0"/>
      <w:marRight w:val="0"/>
      <w:marTop w:val="0"/>
      <w:marBottom w:val="0"/>
      <w:divBdr>
        <w:top w:val="none" w:sz="0" w:space="0" w:color="auto"/>
        <w:left w:val="none" w:sz="0" w:space="0" w:color="auto"/>
        <w:bottom w:val="none" w:sz="0" w:space="0" w:color="auto"/>
        <w:right w:val="none" w:sz="0" w:space="0" w:color="auto"/>
      </w:divBdr>
    </w:div>
    <w:div w:id="1257443173">
      <w:bodyDiv w:val="1"/>
      <w:marLeft w:val="0"/>
      <w:marRight w:val="0"/>
      <w:marTop w:val="0"/>
      <w:marBottom w:val="0"/>
      <w:divBdr>
        <w:top w:val="none" w:sz="0" w:space="0" w:color="auto"/>
        <w:left w:val="none" w:sz="0" w:space="0" w:color="auto"/>
        <w:bottom w:val="none" w:sz="0" w:space="0" w:color="auto"/>
        <w:right w:val="none" w:sz="0" w:space="0" w:color="auto"/>
      </w:divBdr>
    </w:div>
    <w:div w:id="1265965556">
      <w:bodyDiv w:val="1"/>
      <w:marLeft w:val="0"/>
      <w:marRight w:val="0"/>
      <w:marTop w:val="0"/>
      <w:marBottom w:val="0"/>
      <w:divBdr>
        <w:top w:val="none" w:sz="0" w:space="0" w:color="auto"/>
        <w:left w:val="none" w:sz="0" w:space="0" w:color="auto"/>
        <w:bottom w:val="none" w:sz="0" w:space="0" w:color="auto"/>
        <w:right w:val="none" w:sz="0" w:space="0" w:color="auto"/>
      </w:divBdr>
    </w:div>
    <w:div w:id="1269461876">
      <w:bodyDiv w:val="1"/>
      <w:marLeft w:val="0"/>
      <w:marRight w:val="0"/>
      <w:marTop w:val="0"/>
      <w:marBottom w:val="0"/>
      <w:divBdr>
        <w:top w:val="none" w:sz="0" w:space="0" w:color="auto"/>
        <w:left w:val="none" w:sz="0" w:space="0" w:color="auto"/>
        <w:bottom w:val="none" w:sz="0" w:space="0" w:color="auto"/>
        <w:right w:val="none" w:sz="0" w:space="0" w:color="auto"/>
      </w:divBdr>
    </w:div>
    <w:div w:id="1271624683">
      <w:bodyDiv w:val="1"/>
      <w:marLeft w:val="0"/>
      <w:marRight w:val="0"/>
      <w:marTop w:val="0"/>
      <w:marBottom w:val="0"/>
      <w:divBdr>
        <w:top w:val="none" w:sz="0" w:space="0" w:color="auto"/>
        <w:left w:val="none" w:sz="0" w:space="0" w:color="auto"/>
        <w:bottom w:val="none" w:sz="0" w:space="0" w:color="auto"/>
        <w:right w:val="none" w:sz="0" w:space="0" w:color="auto"/>
      </w:divBdr>
    </w:div>
    <w:div w:id="1276668570">
      <w:bodyDiv w:val="1"/>
      <w:marLeft w:val="0"/>
      <w:marRight w:val="0"/>
      <w:marTop w:val="0"/>
      <w:marBottom w:val="0"/>
      <w:divBdr>
        <w:top w:val="none" w:sz="0" w:space="0" w:color="auto"/>
        <w:left w:val="none" w:sz="0" w:space="0" w:color="auto"/>
        <w:bottom w:val="none" w:sz="0" w:space="0" w:color="auto"/>
        <w:right w:val="none" w:sz="0" w:space="0" w:color="auto"/>
      </w:divBdr>
    </w:div>
    <w:div w:id="1303776335">
      <w:bodyDiv w:val="1"/>
      <w:marLeft w:val="0"/>
      <w:marRight w:val="0"/>
      <w:marTop w:val="0"/>
      <w:marBottom w:val="0"/>
      <w:divBdr>
        <w:top w:val="none" w:sz="0" w:space="0" w:color="auto"/>
        <w:left w:val="none" w:sz="0" w:space="0" w:color="auto"/>
        <w:bottom w:val="none" w:sz="0" w:space="0" w:color="auto"/>
        <w:right w:val="none" w:sz="0" w:space="0" w:color="auto"/>
      </w:divBdr>
    </w:div>
    <w:div w:id="1303853702">
      <w:bodyDiv w:val="1"/>
      <w:marLeft w:val="0"/>
      <w:marRight w:val="0"/>
      <w:marTop w:val="0"/>
      <w:marBottom w:val="0"/>
      <w:divBdr>
        <w:top w:val="none" w:sz="0" w:space="0" w:color="auto"/>
        <w:left w:val="none" w:sz="0" w:space="0" w:color="auto"/>
        <w:bottom w:val="none" w:sz="0" w:space="0" w:color="auto"/>
        <w:right w:val="none" w:sz="0" w:space="0" w:color="auto"/>
      </w:divBdr>
    </w:div>
    <w:div w:id="1335113795">
      <w:bodyDiv w:val="1"/>
      <w:marLeft w:val="0"/>
      <w:marRight w:val="0"/>
      <w:marTop w:val="0"/>
      <w:marBottom w:val="0"/>
      <w:divBdr>
        <w:top w:val="none" w:sz="0" w:space="0" w:color="auto"/>
        <w:left w:val="none" w:sz="0" w:space="0" w:color="auto"/>
        <w:bottom w:val="none" w:sz="0" w:space="0" w:color="auto"/>
        <w:right w:val="none" w:sz="0" w:space="0" w:color="auto"/>
      </w:divBdr>
    </w:div>
    <w:div w:id="1335838129">
      <w:bodyDiv w:val="1"/>
      <w:marLeft w:val="0"/>
      <w:marRight w:val="0"/>
      <w:marTop w:val="0"/>
      <w:marBottom w:val="0"/>
      <w:divBdr>
        <w:top w:val="none" w:sz="0" w:space="0" w:color="auto"/>
        <w:left w:val="none" w:sz="0" w:space="0" w:color="auto"/>
        <w:bottom w:val="none" w:sz="0" w:space="0" w:color="auto"/>
        <w:right w:val="none" w:sz="0" w:space="0" w:color="auto"/>
      </w:divBdr>
    </w:div>
    <w:div w:id="1343244099">
      <w:bodyDiv w:val="1"/>
      <w:marLeft w:val="0"/>
      <w:marRight w:val="0"/>
      <w:marTop w:val="0"/>
      <w:marBottom w:val="0"/>
      <w:divBdr>
        <w:top w:val="none" w:sz="0" w:space="0" w:color="auto"/>
        <w:left w:val="none" w:sz="0" w:space="0" w:color="auto"/>
        <w:bottom w:val="none" w:sz="0" w:space="0" w:color="auto"/>
        <w:right w:val="none" w:sz="0" w:space="0" w:color="auto"/>
      </w:divBdr>
    </w:div>
    <w:div w:id="1345939848">
      <w:bodyDiv w:val="1"/>
      <w:marLeft w:val="0"/>
      <w:marRight w:val="0"/>
      <w:marTop w:val="0"/>
      <w:marBottom w:val="0"/>
      <w:divBdr>
        <w:top w:val="none" w:sz="0" w:space="0" w:color="auto"/>
        <w:left w:val="none" w:sz="0" w:space="0" w:color="auto"/>
        <w:bottom w:val="none" w:sz="0" w:space="0" w:color="auto"/>
        <w:right w:val="none" w:sz="0" w:space="0" w:color="auto"/>
      </w:divBdr>
    </w:div>
    <w:div w:id="1373269782">
      <w:bodyDiv w:val="1"/>
      <w:marLeft w:val="0"/>
      <w:marRight w:val="0"/>
      <w:marTop w:val="0"/>
      <w:marBottom w:val="0"/>
      <w:divBdr>
        <w:top w:val="none" w:sz="0" w:space="0" w:color="auto"/>
        <w:left w:val="none" w:sz="0" w:space="0" w:color="auto"/>
        <w:bottom w:val="none" w:sz="0" w:space="0" w:color="auto"/>
        <w:right w:val="none" w:sz="0" w:space="0" w:color="auto"/>
      </w:divBdr>
    </w:div>
    <w:div w:id="1425033495">
      <w:bodyDiv w:val="1"/>
      <w:marLeft w:val="0"/>
      <w:marRight w:val="0"/>
      <w:marTop w:val="0"/>
      <w:marBottom w:val="0"/>
      <w:divBdr>
        <w:top w:val="none" w:sz="0" w:space="0" w:color="auto"/>
        <w:left w:val="none" w:sz="0" w:space="0" w:color="auto"/>
        <w:bottom w:val="none" w:sz="0" w:space="0" w:color="auto"/>
        <w:right w:val="none" w:sz="0" w:space="0" w:color="auto"/>
      </w:divBdr>
    </w:div>
    <w:div w:id="1436753386">
      <w:bodyDiv w:val="1"/>
      <w:marLeft w:val="0"/>
      <w:marRight w:val="0"/>
      <w:marTop w:val="0"/>
      <w:marBottom w:val="0"/>
      <w:divBdr>
        <w:top w:val="none" w:sz="0" w:space="0" w:color="auto"/>
        <w:left w:val="none" w:sz="0" w:space="0" w:color="auto"/>
        <w:bottom w:val="none" w:sz="0" w:space="0" w:color="auto"/>
        <w:right w:val="none" w:sz="0" w:space="0" w:color="auto"/>
      </w:divBdr>
    </w:div>
    <w:div w:id="1503619083">
      <w:bodyDiv w:val="1"/>
      <w:marLeft w:val="0"/>
      <w:marRight w:val="0"/>
      <w:marTop w:val="0"/>
      <w:marBottom w:val="0"/>
      <w:divBdr>
        <w:top w:val="none" w:sz="0" w:space="0" w:color="auto"/>
        <w:left w:val="none" w:sz="0" w:space="0" w:color="auto"/>
        <w:bottom w:val="none" w:sz="0" w:space="0" w:color="auto"/>
        <w:right w:val="none" w:sz="0" w:space="0" w:color="auto"/>
      </w:divBdr>
    </w:div>
    <w:div w:id="1506477212">
      <w:bodyDiv w:val="1"/>
      <w:marLeft w:val="0"/>
      <w:marRight w:val="0"/>
      <w:marTop w:val="0"/>
      <w:marBottom w:val="0"/>
      <w:divBdr>
        <w:top w:val="none" w:sz="0" w:space="0" w:color="auto"/>
        <w:left w:val="none" w:sz="0" w:space="0" w:color="auto"/>
        <w:bottom w:val="none" w:sz="0" w:space="0" w:color="auto"/>
        <w:right w:val="none" w:sz="0" w:space="0" w:color="auto"/>
      </w:divBdr>
    </w:div>
    <w:div w:id="1507592710">
      <w:bodyDiv w:val="1"/>
      <w:marLeft w:val="0"/>
      <w:marRight w:val="0"/>
      <w:marTop w:val="0"/>
      <w:marBottom w:val="0"/>
      <w:divBdr>
        <w:top w:val="none" w:sz="0" w:space="0" w:color="auto"/>
        <w:left w:val="none" w:sz="0" w:space="0" w:color="auto"/>
        <w:bottom w:val="none" w:sz="0" w:space="0" w:color="auto"/>
        <w:right w:val="none" w:sz="0" w:space="0" w:color="auto"/>
      </w:divBdr>
    </w:div>
    <w:div w:id="1510215082">
      <w:bodyDiv w:val="1"/>
      <w:marLeft w:val="0"/>
      <w:marRight w:val="0"/>
      <w:marTop w:val="0"/>
      <w:marBottom w:val="0"/>
      <w:divBdr>
        <w:top w:val="none" w:sz="0" w:space="0" w:color="auto"/>
        <w:left w:val="none" w:sz="0" w:space="0" w:color="auto"/>
        <w:bottom w:val="none" w:sz="0" w:space="0" w:color="auto"/>
        <w:right w:val="none" w:sz="0" w:space="0" w:color="auto"/>
      </w:divBdr>
    </w:div>
    <w:div w:id="1568344064">
      <w:bodyDiv w:val="1"/>
      <w:marLeft w:val="0"/>
      <w:marRight w:val="0"/>
      <w:marTop w:val="0"/>
      <w:marBottom w:val="0"/>
      <w:divBdr>
        <w:top w:val="none" w:sz="0" w:space="0" w:color="auto"/>
        <w:left w:val="none" w:sz="0" w:space="0" w:color="auto"/>
        <w:bottom w:val="none" w:sz="0" w:space="0" w:color="auto"/>
        <w:right w:val="none" w:sz="0" w:space="0" w:color="auto"/>
      </w:divBdr>
      <w:divsChild>
        <w:div w:id="1621376413">
          <w:marLeft w:val="720"/>
          <w:marRight w:val="0"/>
          <w:marTop w:val="0"/>
          <w:marBottom w:val="360"/>
          <w:divBdr>
            <w:top w:val="none" w:sz="0" w:space="0" w:color="auto"/>
            <w:left w:val="none" w:sz="0" w:space="0" w:color="auto"/>
            <w:bottom w:val="none" w:sz="0" w:space="0" w:color="auto"/>
            <w:right w:val="none" w:sz="0" w:space="0" w:color="auto"/>
          </w:divBdr>
        </w:div>
      </w:divsChild>
    </w:div>
    <w:div w:id="1573005697">
      <w:bodyDiv w:val="1"/>
      <w:marLeft w:val="0"/>
      <w:marRight w:val="0"/>
      <w:marTop w:val="0"/>
      <w:marBottom w:val="0"/>
      <w:divBdr>
        <w:top w:val="none" w:sz="0" w:space="0" w:color="auto"/>
        <w:left w:val="none" w:sz="0" w:space="0" w:color="auto"/>
        <w:bottom w:val="none" w:sz="0" w:space="0" w:color="auto"/>
        <w:right w:val="none" w:sz="0" w:space="0" w:color="auto"/>
      </w:divBdr>
    </w:div>
    <w:div w:id="1577856762">
      <w:bodyDiv w:val="1"/>
      <w:marLeft w:val="0"/>
      <w:marRight w:val="0"/>
      <w:marTop w:val="0"/>
      <w:marBottom w:val="0"/>
      <w:divBdr>
        <w:top w:val="none" w:sz="0" w:space="0" w:color="auto"/>
        <w:left w:val="none" w:sz="0" w:space="0" w:color="auto"/>
        <w:bottom w:val="none" w:sz="0" w:space="0" w:color="auto"/>
        <w:right w:val="none" w:sz="0" w:space="0" w:color="auto"/>
      </w:divBdr>
    </w:div>
    <w:div w:id="1588225672">
      <w:bodyDiv w:val="1"/>
      <w:marLeft w:val="0"/>
      <w:marRight w:val="0"/>
      <w:marTop w:val="0"/>
      <w:marBottom w:val="0"/>
      <w:divBdr>
        <w:top w:val="none" w:sz="0" w:space="0" w:color="auto"/>
        <w:left w:val="none" w:sz="0" w:space="0" w:color="auto"/>
        <w:bottom w:val="none" w:sz="0" w:space="0" w:color="auto"/>
        <w:right w:val="none" w:sz="0" w:space="0" w:color="auto"/>
      </w:divBdr>
    </w:div>
    <w:div w:id="1588269051">
      <w:bodyDiv w:val="1"/>
      <w:marLeft w:val="0"/>
      <w:marRight w:val="0"/>
      <w:marTop w:val="0"/>
      <w:marBottom w:val="0"/>
      <w:divBdr>
        <w:top w:val="none" w:sz="0" w:space="0" w:color="auto"/>
        <w:left w:val="none" w:sz="0" w:space="0" w:color="auto"/>
        <w:bottom w:val="none" w:sz="0" w:space="0" w:color="auto"/>
        <w:right w:val="none" w:sz="0" w:space="0" w:color="auto"/>
      </w:divBdr>
    </w:div>
    <w:div w:id="1589577237">
      <w:bodyDiv w:val="1"/>
      <w:marLeft w:val="0"/>
      <w:marRight w:val="0"/>
      <w:marTop w:val="0"/>
      <w:marBottom w:val="0"/>
      <w:divBdr>
        <w:top w:val="none" w:sz="0" w:space="0" w:color="auto"/>
        <w:left w:val="none" w:sz="0" w:space="0" w:color="auto"/>
        <w:bottom w:val="none" w:sz="0" w:space="0" w:color="auto"/>
        <w:right w:val="none" w:sz="0" w:space="0" w:color="auto"/>
      </w:divBdr>
    </w:div>
    <w:div w:id="1612933878">
      <w:bodyDiv w:val="1"/>
      <w:marLeft w:val="0"/>
      <w:marRight w:val="0"/>
      <w:marTop w:val="0"/>
      <w:marBottom w:val="0"/>
      <w:divBdr>
        <w:top w:val="none" w:sz="0" w:space="0" w:color="auto"/>
        <w:left w:val="none" w:sz="0" w:space="0" w:color="auto"/>
        <w:bottom w:val="none" w:sz="0" w:space="0" w:color="auto"/>
        <w:right w:val="none" w:sz="0" w:space="0" w:color="auto"/>
      </w:divBdr>
    </w:div>
    <w:div w:id="1616253976">
      <w:bodyDiv w:val="1"/>
      <w:marLeft w:val="0"/>
      <w:marRight w:val="0"/>
      <w:marTop w:val="0"/>
      <w:marBottom w:val="0"/>
      <w:divBdr>
        <w:top w:val="none" w:sz="0" w:space="0" w:color="auto"/>
        <w:left w:val="none" w:sz="0" w:space="0" w:color="auto"/>
        <w:bottom w:val="none" w:sz="0" w:space="0" w:color="auto"/>
        <w:right w:val="none" w:sz="0" w:space="0" w:color="auto"/>
      </w:divBdr>
    </w:div>
    <w:div w:id="1655135856">
      <w:bodyDiv w:val="1"/>
      <w:marLeft w:val="0"/>
      <w:marRight w:val="0"/>
      <w:marTop w:val="0"/>
      <w:marBottom w:val="0"/>
      <w:divBdr>
        <w:top w:val="none" w:sz="0" w:space="0" w:color="auto"/>
        <w:left w:val="none" w:sz="0" w:space="0" w:color="auto"/>
        <w:bottom w:val="none" w:sz="0" w:space="0" w:color="auto"/>
        <w:right w:val="none" w:sz="0" w:space="0" w:color="auto"/>
      </w:divBdr>
    </w:div>
    <w:div w:id="1669597223">
      <w:bodyDiv w:val="1"/>
      <w:marLeft w:val="0"/>
      <w:marRight w:val="0"/>
      <w:marTop w:val="0"/>
      <w:marBottom w:val="0"/>
      <w:divBdr>
        <w:top w:val="none" w:sz="0" w:space="0" w:color="auto"/>
        <w:left w:val="none" w:sz="0" w:space="0" w:color="auto"/>
        <w:bottom w:val="none" w:sz="0" w:space="0" w:color="auto"/>
        <w:right w:val="none" w:sz="0" w:space="0" w:color="auto"/>
      </w:divBdr>
    </w:div>
    <w:div w:id="1683507557">
      <w:bodyDiv w:val="1"/>
      <w:marLeft w:val="0"/>
      <w:marRight w:val="0"/>
      <w:marTop w:val="0"/>
      <w:marBottom w:val="0"/>
      <w:divBdr>
        <w:top w:val="none" w:sz="0" w:space="0" w:color="auto"/>
        <w:left w:val="none" w:sz="0" w:space="0" w:color="auto"/>
        <w:bottom w:val="none" w:sz="0" w:space="0" w:color="auto"/>
        <w:right w:val="none" w:sz="0" w:space="0" w:color="auto"/>
      </w:divBdr>
    </w:div>
    <w:div w:id="1689259784">
      <w:bodyDiv w:val="1"/>
      <w:marLeft w:val="0"/>
      <w:marRight w:val="0"/>
      <w:marTop w:val="0"/>
      <w:marBottom w:val="0"/>
      <w:divBdr>
        <w:top w:val="none" w:sz="0" w:space="0" w:color="auto"/>
        <w:left w:val="none" w:sz="0" w:space="0" w:color="auto"/>
        <w:bottom w:val="none" w:sz="0" w:space="0" w:color="auto"/>
        <w:right w:val="none" w:sz="0" w:space="0" w:color="auto"/>
      </w:divBdr>
    </w:div>
    <w:div w:id="1697189870">
      <w:bodyDiv w:val="1"/>
      <w:marLeft w:val="0"/>
      <w:marRight w:val="0"/>
      <w:marTop w:val="0"/>
      <w:marBottom w:val="0"/>
      <w:divBdr>
        <w:top w:val="none" w:sz="0" w:space="0" w:color="auto"/>
        <w:left w:val="none" w:sz="0" w:space="0" w:color="auto"/>
        <w:bottom w:val="none" w:sz="0" w:space="0" w:color="auto"/>
        <w:right w:val="none" w:sz="0" w:space="0" w:color="auto"/>
      </w:divBdr>
    </w:div>
    <w:div w:id="1699700104">
      <w:bodyDiv w:val="1"/>
      <w:marLeft w:val="0"/>
      <w:marRight w:val="0"/>
      <w:marTop w:val="0"/>
      <w:marBottom w:val="0"/>
      <w:divBdr>
        <w:top w:val="none" w:sz="0" w:space="0" w:color="auto"/>
        <w:left w:val="none" w:sz="0" w:space="0" w:color="auto"/>
        <w:bottom w:val="none" w:sz="0" w:space="0" w:color="auto"/>
        <w:right w:val="none" w:sz="0" w:space="0" w:color="auto"/>
      </w:divBdr>
    </w:div>
    <w:div w:id="1700930844">
      <w:bodyDiv w:val="1"/>
      <w:marLeft w:val="0"/>
      <w:marRight w:val="0"/>
      <w:marTop w:val="0"/>
      <w:marBottom w:val="0"/>
      <w:divBdr>
        <w:top w:val="none" w:sz="0" w:space="0" w:color="auto"/>
        <w:left w:val="none" w:sz="0" w:space="0" w:color="auto"/>
        <w:bottom w:val="none" w:sz="0" w:space="0" w:color="auto"/>
        <w:right w:val="none" w:sz="0" w:space="0" w:color="auto"/>
      </w:divBdr>
    </w:div>
    <w:div w:id="1706708095">
      <w:bodyDiv w:val="1"/>
      <w:marLeft w:val="0"/>
      <w:marRight w:val="0"/>
      <w:marTop w:val="0"/>
      <w:marBottom w:val="0"/>
      <w:divBdr>
        <w:top w:val="none" w:sz="0" w:space="0" w:color="auto"/>
        <w:left w:val="none" w:sz="0" w:space="0" w:color="auto"/>
        <w:bottom w:val="none" w:sz="0" w:space="0" w:color="auto"/>
        <w:right w:val="none" w:sz="0" w:space="0" w:color="auto"/>
      </w:divBdr>
    </w:div>
    <w:div w:id="1723015812">
      <w:bodyDiv w:val="1"/>
      <w:marLeft w:val="0"/>
      <w:marRight w:val="0"/>
      <w:marTop w:val="0"/>
      <w:marBottom w:val="0"/>
      <w:divBdr>
        <w:top w:val="none" w:sz="0" w:space="0" w:color="auto"/>
        <w:left w:val="none" w:sz="0" w:space="0" w:color="auto"/>
        <w:bottom w:val="none" w:sz="0" w:space="0" w:color="auto"/>
        <w:right w:val="none" w:sz="0" w:space="0" w:color="auto"/>
      </w:divBdr>
    </w:div>
    <w:div w:id="1726368481">
      <w:bodyDiv w:val="1"/>
      <w:marLeft w:val="0"/>
      <w:marRight w:val="0"/>
      <w:marTop w:val="0"/>
      <w:marBottom w:val="0"/>
      <w:divBdr>
        <w:top w:val="none" w:sz="0" w:space="0" w:color="auto"/>
        <w:left w:val="none" w:sz="0" w:space="0" w:color="auto"/>
        <w:bottom w:val="none" w:sz="0" w:space="0" w:color="auto"/>
        <w:right w:val="none" w:sz="0" w:space="0" w:color="auto"/>
      </w:divBdr>
    </w:div>
    <w:div w:id="1735280410">
      <w:bodyDiv w:val="1"/>
      <w:marLeft w:val="0"/>
      <w:marRight w:val="0"/>
      <w:marTop w:val="0"/>
      <w:marBottom w:val="0"/>
      <w:divBdr>
        <w:top w:val="none" w:sz="0" w:space="0" w:color="auto"/>
        <w:left w:val="none" w:sz="0" w:space="0" w:color="auto"/>
        <w:bottom w:val="none" w:sz="0" w:space="0" w:color="auto"/>
        <w:right w:val="none" w:sz="0" w:space="0" w:color="auto"/>
      </w:divBdr>
    </w:div>
    <w:div w:id="1737699967">
      <w:bodyDiv w:val="1"/>
      <w:marLeft w:val="0"/>
      <w:marRight w:val="0"/>
      <w:marTop w:val="0"/>
      <w:marBottom w:val="0"/>
      <w:divBdr>
        <w:top w:val="none" w:sz="0" w:space="0" w:color="auto"/>
        <w:left w:val="none" w:sz="0" w:space="0" w:color="auto"/>
        <w:bottom w:val="none" w:sz="0" w:space="0" w:color="auto"/>
        <w:right w:val="none" w:sz="0" w:space="0" w:color="auto"/>
      </w:divBdr>
    </w:div>
    <w:div w:id="1770932750">
      <w:bodyDiv w:val="1"/>
      <w:marLeft w:val="0"/>
      <w:marRight w:val="0"/>
      <w:marTop w:val="0"/>
      <w:marBottom w:val="0"/>
      <w:divBdr>
        <w:top w:val="none" w:sz="0" w:space="0" w:color="auto"/>
        <w:left w:val="none" w:sz="0" w:space="0" w:color="auto"/>
        <w:bottom w:val="none" w:sz="0" w:space="0" w:color="auto"/>
        <w:right w:val="none" w:sz="0" w:space="0" w:color="auto"/>
      </w:divBdr>
    </w:div>
    <w:div w:id="1781754615">
      <w:bodyDiv w:val="1"/>
      <w:marLeft w:val="0"/>
      <w:marRight w:val="0"/>
      <w:marTop w:val="0"/>
      <w:marBottom w:val="0"/>
      <w:divBdr>
        <w:top w:val="none" w:sz="0" w:space="0" w:color="auto"/>
        <w:left w:val="none" w:sz="0" w:space="0" w:color="auto"/>
        <w:bottom w:val="none" w:sz="0" w:space="0" w:color="auto"/>
        <w:right w:val="none" w:sz="0" w:space="0" w:color="auto"/>
      </w:divBdr>
      <w:divsChild>
        <w:div w:id="130756320">
          <w:marLeft w:val="720"/>
          <w:marRight w:val="0"/>
          <w:marTop w:val="0"/>
          <w:marBottom w:val="360"/>
          <w:divBdr>
            <w:top w:val="none" w:sz="0" w:space="0" w:color="auto"/>
            <w:left w:val="none" w:sz="0" w:space="0" w:color="auto"/>
            <w:bottom w:val="none" w:sz="0" w:space="0" w:color="auto"/>
            <w:right w:val="none" w:sz="0" w:space="0" w:color="auto"/>
          </w:divBdr>
        </w:div>
      </w:divsChild>
    </w:div>
    <w:div w:id="1790737164">
      <w:bodyDiv w:val="1"/>
      <w:marLeft w:val="0"/>
      <w:marRight w:val="0"/>
      <w:marTop w:val="0"/>
      <w:marBottom w:val="0"/>
      <w:divBdr>
        <w:top w:val="none" w:sz="0" w:space="0" w:color="auto"/>
        <w:left w:val="none" w:sz="0" w:space="0" w:color="auto"/>
        <w:bottom w:val="none" w:sz="0" w:space="0" w:color="auto"/>
        <w:right w:val="none" w:sz="0" w:space="0" w:color="auto"/>
      </w:divBdr>
    </w:div>
    <w:div w:id="1825123137">
      <w:bodyDiv w:val="1"/>
      <w:marLeft w:val="0"/>
      <w:marRight w:val="0"/>
      <w:marTop w:val="0"/>
      <w:marBottom w:val="0"/>
      <w:divBdr>
        <w:top w:val="none" w:sz="0" w:space="0" w:color="auto"/>
        <w:left w:val="none" w:sz="0" w:space="0" w:color="auto"/>
        <w:bottom w:val="none" w:sz="0" w:space="0" w:color="auto"/>
        <w:right w:val="none" w:sz="0" w:space="0" w:color="auto"/>
      </w:divBdr>
    </w:div>
    <w:div w:id="1826775833">
      <w:bodyDiv w:val="1"/>
      <w:marLeft w:val="0"/>
      <w:marRight w:val="0"/>
      <w:marTop w:val="0"/>
      <w:marBottom w:val="0"/>
      <w:divBdr>
        <w:top w:val="none" w:sz="0" w:space="0" w:color="auto"/>
        <w:left w:val="none" w:sz="0" w:space="0" w:color="auto"/>
        <w:bottom w:val="none" w:sz="0" w:space="0" w:color="auto"/>
        <w:right w:val="none" w:sz="0" w:space="0" w:color="auto"/>
      </w:divBdr>
    </w:div>
    <w:div w:id="1832208736">
      <w:bodyDiv w:val="1"/>
      <w:marLeft w:val="0"/>
      <w:marRight w:val="0"/>
      <w:marTop w:val="0"/>
      <w:marBottom w:val="0"/>
      <w:divBdr>
        <w:top w:val="none" w:sz="0" w:space="0" w:color="auto"/>
        <w:left w:val="none" w:sz="0" w:space="0" w:color="auto"/>
        <w:bottom w:val="none" w:sz="0" w:space="0" w:color="auto"/>
        <w:right w:val="none" w:sz="0" w:space="0" w:color="auto"/>
      </w:divBdr>
      <w:divsChild>
        <w:div w:id="1502351360">
          <w:marLeft w:val="0"/>
          <w:marRight w:val="0"/>
          <w:marTop w:val="0"/>
          <w:marBottom w:val="0"/>
          <w:divBdr>
            <w:top w:val="none" w:sz="0" w:space="0" w:color="auto"/>
            <w:left w:val="none" w:sz="0" w:space="0" w:color="auto"/>
            <w:bottom w:val="none" w:sz="0" w:space="0" w:color="auto"/>
            <w:right w:val="none" w:sz="0" w:space="0" w:color="auto"/>
          </w:divBdr>
          <w:divsChild>
            <w:div w:id="849568197">
              <w:marLeft w:val="0"/>
              <w:marRight w:val="0"/>
              <w:marTop w:val="0"/>
              <w:marBottom w:val="0"/>
              <w:divBdr>
                <w:top w:val="none" w:sz="0" w:space="0" w:color="auto"/>
                <w:left w:val="none" w:sz="0" w:space="0" w:color="auto"/>
                <w:bottom w:val="none" w:sz="0" w:space="0" w:color="auto"/>
                <w:right w:val="none" w:sz="0" w:space="0" w:color="auto"/>
              </w:divBdr>
              <w:divsChild>
                <w:div w:id="1082146264">
                  <w:marLeft w:val="0"/>
                  <w:marRight w:val="0"/>
                  <w:marTop w:val="0"/>
                  <w:marBottom w:val="0"/>
                  <w:divBdr>
                    <w:top w:val="none" w:sz="0" w:space="0" w:color="auto"/>
                    <w:left w:val="none" w:sz="0" w:space="0" w:color="auto"/>
                    <w:bottom w:val="none" w:sz="0" w:space="0" w:color="auto"/>
                    <w:right w:val="none" w:sz="0" w:space="0" w:color="auto"/>
                  </w:divBdr>
                  <w:divsChild>
                    <w:div w:id="408969745">
                      <w:marLeft w:val="0"/>
                      <w:marRight w:val="0"/>
                      <w:marTop w:val="0"/>
                      <w:marBottom w:val="0"/>
                      <w:divBdr>
                        <w:top w:val="none" w:sz="0" w:space="0" w:color="auto"/>
                        <w:left w:val="none" w:sz="0" w:space="0" w:color="auto"/>
                        <w:bottom w:val="none" w:sz="0" w:space="0" w:color="auto"/>
                        <w:right w:val="none" w:sz="0" w:space="0" w:color="auto"/>
                      </w:divBdr>
                      <w:divsChild>
                        <w:div w:id="690029395">
                          <w:marLeft w:val="0"/>
                          <w:marRight w:val="0"/>
                          <w:marTop w:val="0"/>
                          <w:marBottom w:val="0"/>
                          <w:divBdr>
                            <w:top w:val="none" w:sz="0" w:space="0" w:color="auto"/>
                            <w:left w:val="none" w:sz="0" w:space="0" w:color="auto"/>
                            <w:bottom w:val="none" w:sz="0" w:space="0" w:color="auto"/>
                            <w:right w:val="none" w:sz="0" w:space="0" w:color="auto"/>
                          </w:divBdr>
                          <w:divsChild>
                            <w:div w:id="1627345236">
                              <w:marLeft w:val="0"/>
                              <w:marRight w:val="0"/>
                              <w:marTop w:val="0"/>
                              <w:marBottom w:val="0"/>
                              <w:divBdr>
                                <w:top w:val="none" w:sz="0" w:space="0" w:color="auto"/>
                                <w:left w:val="none" w:sz="0" w:space="0" w:color="auto"/>
                                <w:bottom w:val="none" w:sz="0" w:space="0" w:color="auto"/>
                                <w:right w:val="none" w:sz="0" w:space="0" w:color="auto"/>
                              </w:divBdr>
                              <w:divsChild>
                                <w:div w:id="1017924983">
                                  <w:marLeft w:val="0"/>
                                  <w:marRight w:val="0"/>
                                  <w:marTop w:val="0"/>
                                  <w:marBottom w:val="0"/>
                                  <w:divBdr>
                                    <w:top w:val="none" w:sz="0" w:space="0" w:color="auto"/>
                                    <w:left w:val="none" w:sz="0" w:space="0" w:color="auto"/>
                                    <w:bottom w:val="none" w:sz="0" w:space="0" w:color="auto"/>
                                    <w:right w:val="none" w:sz="0" w:space="0" w:color="auto"/>
                                  </w:divBdr>
                                  <w:divsChild>
                                    <w:div w:id="1610090391">
                                      <w:marLeft w:val="0"/>
                                      <w:marRight w:val="0"/>
                                      <w:marTop w:val="0"/>
                                      <w:marBottom w:val="0"/>
                                      <w:divBdr>
                                        <w:top w:val="none" w:sz="0" w:space="0" w:color="auto"/>
                                        <w:left w:val="none" w:sz="0" w:space="0" w:color="auto"/>
                                        <w:bottom w:val="none" w:sz="0" w:space="0" w:color="auto"/>
                                        <w:right w:val="none" w:sz="0" w:space="0" w:color="auto"/>
                                      </w:divBdr>
                                      <w:divsChild>
                                        <w:div w:id="150490153">
                                          <w:marLeft w:val="0"/>
                                          <w:marRight w:val="0"/>
                                          <w:marTop w:val="0"/>
                                          <w:marBottom w:val="0"/>
                                          <w:divBdr>
                                            <w:top w:val="none" w:sz="0" w:space="0" w:color="auto"/>
                                            <w:left w:val="none" w:sz="0" w:space="0" w:color="auto"/>
                                            <w:bottom w:val="none" w:sz="0" w:space="0" w:color="auto"/>
                                            <w:right w:val="none" w:sz="0" w:space="0" w:color="auto"/>
                                          </w:divBdr>
                                          <w:divsChild>
                                            <w:div w:id="1424955991">
                                              <w:marLeft w:val="0"/>
                                              <w:marRight w:val="0"/>
                                              <w:marTop w:val="0"/>
                                              <w:marBottom w:val="0"/>
                                              <w:divBdr>
                                                <w:top w:val="none" w:sz="0" w:space="0" w:color="auto"/>
                                                <w:left w:val="none" w:sz="0" w:space="0" w:color="auto"/>
                                                <w:bottom w:val="none" w:sz="0" w:space="0" w:color="auto"/>
                                                <w:right w:val="none" w:sz="0" w:space="0" w:color="auto"/>
                                              </w:divBdr>
                                              <w:divsChild>
                                                <w:div w:id="972371217">
                                                  <w:marLeft w:val="0"/>
                                                  <w:marRight w:val="0"/>
                                                  <w:marTop w:val="0"/>
                                                  <w:marBottom w:val="0"/>
                                                  <w:divBdr>
                                                    <w:top w:val="none" w:sz="0" w:space="0" w:color="auto"/>
                                                    <w:left w:val="none" w:sz="0" w:space="0" w:color="auto"/>
                                                    <w:bottom w:val="none" w:sz="0" w:space="0" w:color="auto"/>
                                                    <w:right w:val="none" w:sz="0" w:space="0" w:color="auto"/>
                                                  </w:divBdr>
                                                  <w:divsChild>
                                                    <w:div w:id="18805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057679">
      <w:bodyDiv w:val="1"/>
      <w:marLeft w:val="0"/>
      <w:marRight w:val="0"/>
      <w:marTop w:val="0"/>
      <w:marBottom w:val="0"/>
      <w:divBdr>
        <w:top w:val="none" w:sz="0" w:space="0" w:color="auto"/>
        <w:left w:val="none" w:sz="0" w:space="0" w:color="auto"/>
        <w:bottom w:val="none" w:sz="0" w:space="0" w:color="auto"/>
        <w:right w:val="none" w:sz="0" w:space="0" w:color="auto"/>
      </w:divBdr>
    </w:div>
    <w:div w:id="1851674727">
      <w:bodyDiv w:val="1"/>
      <w:marLeft w:val="0"/>
      <w:marRight w:val="0"/>
      <w:marTop w:val="0"/>
      <w:marBottom w:val="0"/>
      <w:divBdr>
        <w:top w:val="none" w:sz="0" w:space="0" w:color="auto"/>
        <w:left w:val="none" w:sz="0" w:space="0" w:color="auto"/>
        <w:bottom w:val="none" w:sz="0" w:space="0" w:color="auto"/>
        <w:right w:val="none" w:sz="0" w:space="0" w:color="auto"/>
      </w:divBdr>
    </w:div>
    <w:div w:id="1862469616">
      <w:bodyDiv w:val="1"/>
      <w:marLeft w:val="0"/>
      <w:marRight w:val="0"/>
      <w:marTop w:val="0"/>
      <w:marBottom w:val="0"/>
      <w:divBdr>
        <w:top w:val="none" w:sz="0" w:space="0" w:color="auto"/>
        <w:left w:val="none" w:sz="0" w:space="0" w:color="auto"/>
        <w:bottom w:val="none" w:sz="0" w:space="0" w:color="auto"/>
        <w:right w:val="none" w:sz="0" w:space="0" w:color="auto"/>
      </w:divBdr>
    </w:div>
    <w:div w:id="1862477765">
      <w:bodyDiv w:val="1"/>
      <w:marLeft w:val="0"/>
      <w:marRight w:val="0"/>
      <w:marTop w:val="0"/>
      <w:marBottom w:val="0"/>
      <w:divBdr>
        <w:top w:val="none" w:sz="0" w:space="0" w:color="auto"/>
        <w:left w:val="none" w:sz="0" w:space="0" w:color="auto"/>
        <w:bottom w:val="none" w:sz="0" w:space="0" w:color="auto"/>
        <w:right w:val="none" w:sz="0" w:space="0" w:color="auto"/>
      </w:divBdr>
    </w:div>
    <w:div w:id="1903056483">
      <w:bodyDiv w:val="1"/>
      <w:marLeft w:val="0"/>
      <w:marRight w:val="0"/>
      <w:marTop w:val="0"/>
      <w:marBottom w:val="0"/>
      <w:divBdr>
        <w:top w:val="none" w:sz="0" w:space="0" w:color="auto"/>
        <w:left w:val="none" w:sz="0" w:space="0" w:color="auto"/>
        <w:bottom w:val="none" w:sz="0" w:space="0" w:color="auto"/>
        <w:right w:val="none" w:sz="0" w:space="0" w:color="auto"/>
      </w:divBdr>
    </w:div>
    <w:div w:id="1922520442">
      <w:bodyDiv w:val="1"/>
      <w:marLeft w:val="0"/>
      <w:marRight w:val="0"/>
      <w:marTop w:val="0"/>
      <w:marBottom w:val="0"/>
      <w:divBdr>
        <w:top w:val="none" w:sz="0" w:space="0" w:color="auto"/>
        <w:left w:val="none" w:sz="0" w:space="0" w:color="auto"/>
        <w:bottom w:val="none" w:sz="0" w:space="0" w:color="auto"/>
        <w:right w:val="none" w:sz="0" w:space="0" w:color="auto"/>
      </w:divBdr>
    </w:div>
    <w:div w:id="1951545336">
      <w:bodyDiv w:val="1"/>
      <w:marLeft w:val="0"/>
      <w:marRight w:val="0"/>
      <w:marTop w:val="0"/>
      <w:marBottom w:val="0"/>
      <w:divBdr>
        <w:top w:val="none" w:sz="0" w:space="0" w:color="auto"/>
        <w:left w:val="none" w:sz="0" w:space="0" w:color="auto"/>
        <w:bottom w:val="none" w:sz="0" w:space="0" w:color="auto"/>
        <w:right w:val="none" w:sz="0" w:space="0" w:color="auto"/>
      </w:divBdr>
    </w:div>
    <w:div w:id="1957177197">
      <w:bodyDiv w:val="1"/>
      <w:marLeft w:val="0"/>
      <w:marRight w:val="0"/>
      <w:marTop w:val="0"/>
      <w:marBottom w:val="0"/>
      <w:divBdr>
        <w:top w:val="none" w:sz="0" w:space="0" w:color="auto"/>
        <w:left w:val="none" w:sz="0" w:space="0" w:color="auto"/>
        <w:bottom w:val="none" w:sz="0" w:space="0" w:color="auto"/>
        <w:right w:val="none" w:sz="0" w:space="0" w:color="auto"/>
      </w:divBdr>
    </w:div>
    <w:div w:id="1961495139">
      <w:bodyDiv w:val="1"/>
      <w:marLeft w:val="0"/>
      <w:marRight w:val="0"/>
      <w:marTop w:val="0"/>
      <w:marBottom w:val="0"/>
      <w:divBdr>
        <w:top w:val="none" w:sz="0" w:space="0" w:color="auto"/>
        <w:left w:val="none" w:sz="0" w:space="0" w:color="auto"/>
        <w:bottom w:val="none" w:sz="0" w:space="0" w:color="auto"/>
        <w:right w:val="none" w:sz="0" w:space="0" w:color="auto"/>
      </w:divBdr>
    </w:div>
    <w:div w:id="1977635650">
      <w:bodyDiv w:val="1"/>
      <w:marLeft w:val="0"/>
      <w:marRight w:val="0"/>
      <w:marTop w:val="0"/>
      <w:marBottom w:val="0"/>
      <w:divBdr>
        <w:top w:val="none" w:sz="0" w:space="0" w:color="auto"/>
        <w:left w:val="none" w:sz="0" w:space="0" w:color="auto"/>
        <w:bottom w:val="none" w:sz="0" w:space="0" w:color="auto"/>
        <w:right w:val="none" w:sz="0" w:space="0" w:color="auto"/>
      </w:divBdr>
    </w:div>
    <w:div w:id="2031446232">
      <w:bodyDiv w:val="1"/>
      <w:marLeft w:val="0"/>
      <w:marRight w:val="0"/>
      <w:marTop w:val="0"/>
      <w:marBottom w:val="0"/>
      <w:divBdr>
        <w:top w:val="none" w:sz="0" w:space="0" w:color="auto"/>
        <w:left w:val="none" w:sz="0" w:space="0" w:color="auto"/>
        <w:bottom w:val="none" w:sz="0" w:space="0" w:color="auto"/>
        <w:right w:val="none" w:sz="0" w:space="0" w:color="auto"/>
      </w:divBdr>
    </w:div>
    <w:div w:id="2046323176">
      <w:bodyDiv w:val="1"/>
      <w:marLeft w:val="0"/>
      <w:marRight w:val="0"/>
      <w:marTop w:val="0"/>
      <w:marBottom w:val="0"/>
      <w:divBdr>
        <w:top w:val="none" w:sz="0" w:space="0" w:color="auto"/>
        <w:left w:val="none" w:sz="0" w:space="0" w:color="auto"/>
        <w:bottom w:val="none" w:sz="0" w:space="0" w:color="auto"/>
        <w:right w:val="none" w:sz="0" w:space="0" w:color="auto"/>
      </w:divBdr>
    </w:div>
    <w:div w:id="2056927611">
      <w:bodyDiv w:val="1"/>
      <w:marLeft w:val="0"/>
      <w:marRight w:val="0"/>
      <w:marTop w:val="0"/>
      <w:marBottom w:val="0"/>
      <w:divBdr>
        <w:top w:val="none" w:sz="0" w:space="0" w:color="auto"/>
        <w:left w:val="none" w:sz="0" w:space="0" w:color="auto"/>
        <w:bottom w:val="none" w:sz="0" w:space="0" w:color="auto"/>
        <w:right w:val="none" w:sz="0" w:space="0" w:color="auto"/>
      </w:divBdr>
    </w:div>
    <w:div w:id="2076123102">
      <w:bodyDiv w:val="1"/>
      <w:marLeft w:val="0"/>
      <w:marRight w:val="0"/>
      <w:marTop w:val="0"/>
      <w:marBottom w:val="0"/>
      <w:divBdr>
        <w:top w:val="none" w:sz="0" w:space="0" w:color="auto"/>
        <w:left w:val="none" w:sz="0" w:space="0" w:color="auto"/>
        <w:bottom w:val="none" w:sz="0" w:space="0" w:color="auto"/>
        <w:right w:val="none" w:sz="0" w:space="0" w:color="auto"/>
      </w:divBdr>
    </w:div>
    <w:div w:id="2108766848">
      <w:bodyDiv w:val="1"/>
      <w:marLeft w:val="0"/>
      <w:marRight w:val="0"/>
      <w:marTop w:val="0"/>
      <w:marBottom w:val="0"/>
      <w:divBdr>
        <w:top w:val="none" w:sz="0" w:space="0" w:color="auto"/>
        <w:left w:val="none" w:sz="0" w:space="0" w:color="auto"/>
        <w:bottom w:val="none" w:sz="0" w:space="0" w:color="auto"/>
        <w:right w:val="none" w:sz="0" w:space="0" w:color="auto"/>
      </w:divBdr>
    </w:div>
    <w:div w:id="2111048391">
      <w:bodyDiv w:val="1"/>
      <w:marLeft w:val="0"/>
      <w:marRight w:val="0"/>
      <w:marTop w:val="0"/>
      <w:marBottom w:val="0"/>
      <w:divBdr>
        <w:top w:val="none" w:sz="0" w:space="0" w:color="auto"/>
        <w:left w:val="none" w:sz="0" w:space="0" w:color="auto"/>
        <w:bottom w:val="none" w:sz="0" w:space="0" w:color="auto"/>
        <w:right w:val="none" w:sz="0" w:space="0" w:color="auto"/>
      </w:divBdr>
    </w:div>
    <w:div w:id="2111588013">
      <w:bodyDiv w:val="1"/>
      <w:marLeft w:val="0"/>
      <w:marRight w:val="0"/>
      <w:marTop w:val="0"/>
      <w:marBottom w:val="0"/>
      <w:divBdr>
        <w:top w:val="none" w:sz="0" w:space="0" w:color="auto"/>
        <w:left w:val="none" w:sz="0" w:space="0" w:color="auto"/>
        <w:bottom w:val="none" w:sz="0" w:space="0" w:color="auto"/>
        <w:right w:val="none" w:sz="0" w:space="0" w:color="auto"/>
      </w:divBdr>
    </w:div>
    <w:div w:id="2116438567">
      <w:bodyDiv w:val="1"/>
      <w:marLeft w:val="0"/>
      <w:marRight w:val="0"/>
      <w:marTop w:val="0"/>
      <w:marBottom w:val="0"/>
      <w:divBdr>
        <w:top w:val="none" w:sz="0" w:space="0" w:color="auto"/>
        <w:left w:val="none" w:sz="0" w:space="0" w:color="auto"/>
        <w:bottom w:val="none" w:sz="0" w:space="0" w:color="auto"/>
        <w:right w:val="none" w:sz="0" w:space="0" w:color="auto"/>
      </w:divBdr>
      <w:divsChild>
        <w:div w:id="687216745">
          <w:marLeft w:val="0"/>
          <w:marRight w:val="0"/>
          <w:marTop w:val="0"/>
          <w:marBottom w:val="0"/>
          <w:divBdr>
            <w:top w:val="none" w:sz="0" w:space="0" w:color="auto"/>
            <w:left w:val="none" w:sz="0" w:space="0" w:color="auto"/>
            <w:bottom w:val="none" w:sz="0" w:space="0" w:color="auto"/>
            <w:right w:val="none" w:sz="0" w:space="0" w:color="auto"/>
          </w:divBdr>
          <w:divsChild>
            <w:div w:id="111024007">
              <w:marLeft w:val="0"/>
              <w:marRight w:val="0"/>
              <w:marTop w:val="0"/>
              <w:marBottom w:val="0"/>
              <w:divBdr>
                <w:top w:val="none" w:sz="0" w:space="0" w:color="auto"/>
                <w:left w:val="none" w:sz="0" w:space="0" w:color="auto"/>
                <w:bottom w:val="none" w:sz="0" w:space="0" w:color="auto"/>
                <w:right w:val="none" w:sz="0" w:space="0" w:color="auto"/>
              </w:divBdr>
              <w:divsChild>
                <w:div w:id="1895119119">
                  <w:marLeft w:val="0"/>
                  <w:marRight w:val="0"/>
                  <w:marTop w:val="0"/>
                  <w:marBottom w:val="0"/>
                  <w:divBdr>
                    <w:top w:val="none" w:sz="0" w:space="0" w:color="auto"/>
                    <w:left w:val="none" w:sz="0" w:space="0" w:color="auto"/>
                    <w:bottom w:val="none" w:sz="0" w:space="0" w:color="auto"/>
                    <w:right w:val="none" w:sz="0" w:space="0" w:color="auto"/>
                  </w:divBdr>
                  <w:divsChild>
                    <w:div w:id="1342898973">
                      <w:marLeft w:val="0"/>
                      <w:marRight w:val="0"/>
                      <w:marTop w:val="0"/>
                      <w:marBottom w:val="0"/>
                      <w:divBdr>
                        <w:top w:val="none" w:sz="0" w:space="0" w:color="auto"/>
                        <w:left w:val="none" w:sz="0" w:space="0" w:color="auto"/>
                        <w:bottom w:val="none" w:sz="0" w:space="0" w:color="auto"/>
                        <w:right w:val="none" w:sz="0" w:space="0" w:color="auto"/>
                      </w:divBdr>
                      <w:divsChild>
                        <w:div w:id="785001010">
                          <w:marLeft w:val="0"/>
                          <w:marRight w:val="0"/>
                          <w:marTop w:val="0"/>
                          <w:marBottom w:val="0"/>
                          <w:divBdr>
                            <w:top w:val="none" w:sz="0" w:space="0" w:color="auto"/>
                            <w:left w:val="none" w:sz="0" w:space="0" w:color="auto"/>
                            <w:bottom w:val="none" w:sz="0" w:space="0" w:color="auto"/>
                            <w:right w:val="none" w:sz="0" w:space="0" w:color="auto"/>
                          </w:divBdr>
                          <w:divsChild>
                            <w:div w:id="403066446">
                              <w:marLeft w:val="0"/>
                              <w:marRight w:val="0"/>
                              <w:marTop w:val="0"/>
                              <w:marBottom w:val="0"/>
                              <w:divBdr>
                                <w:top w:val="none" w:sz="0" w:space="0" w:color="auto"/>
                                <w:left w:val="none" w:sz="0" w:space="0" w:color="auto"/>
                                <w:bottom w:val="none" w:sz="0" w:space="0" w:color="auto"/>
                                <w:right w:val="none" w:sz="0" w:space="0" w:color="auto"/>
                              </w:divBdr>
                              <w:divsChild>
                                <w:div w:id="1590699371">
                                  <w:marLeft w:val="0"/>
                                  <w:marRight w:val="0"/>
                                  <w:marTop w:val="0"/>
                                  <w:marBottom w:val="0"/>
                                  <w:divBdr>
                                    <w:top w:val="none" w:sz="0" w:space="0" w:color="auto"/>
                                    <w:left w:val="none" w:sz="0" w:space="0" w:color="auto"/>
                                    <w:bottom w:val="none" w:sz="0" w:space="0" w:color="auto"/>
                                    <w:right w:val="none" w:sz="0" w:space="0" w:color="auto"/>
                                  </w:divBdr>
                                  <w:divsChild>
                                    <w:div w:id="366217356">
                                      <w:marLeft w:val="0"/>
                                      <w:marRight w:val="0"/>
                                      <w:marTop w:val="0"/>
                                      <w:marBottom w:val="0"/>
                                      <w:divBdr>
                                        <w:top w:val="none" w:sz="0" w:space="0" w:color="auto"/>
                                        <w:left w:val="none" w:sz="0" w:space="0" w:color="auto"/>
                                        <w:bottom w:val="none" w:sz="0" w:space="0" w:color="auto"/>
                                        <w:right w:val="none" w:sz="0" w:space="0" w:color="auto"/>
                                      </w:divBdr>
                                      <w:divsChild>
                                        <w:div w:id="1868983634">
                                          <w:marLeft w:val="0"/>
                                          <w:marRight w:val="0"/>
                                          <w:marTop w:val="0"/>
                                          <w:marBottom w:val="0"/>
                                          <w:divBdr>
                                            <w:top w:val="none" w:sz="0" w:space="0" w:color="auto"/>
                                            <w:left w:val="none" w:sz="0" w:space="0" w:color="auto"/>
                                            <w:bottom w:val="none" w:sz="0" w:space="0" w:color="auto"/>
                                            <w:right w:val="none" w:sz="0" w:space="0" w:color="auto"/>
                                          </w:divBdr>
                                          <w:divsChild>
                                            <w:div w:id="1625232955">
                                              <w:marLeft w:val="0"/>
                                              <w:marRight w:val="0"/>
                                              <w:marTop w:val="0"/>
                                              <w:marBottom w:val="0"/>
                                              <w:divBdr>
                                                <w:top w:val="none" w:sz="0" w:space="0" w:color="auto"/>
                                                <w:left w:val="none" w:sz="0" w:space="0" w:color="auto"/>
                                                <w:bottom w:val="none" w:sz="0" w:space="0" w:color="auto"/>
                                                <w:right w:val="none" w:sz="0" w:space="0" w:color="auto"/>
                                              </w:divBdr>
                                              <w:divsChild>
                                                <w:div w:id="516508269">
                                                  <w:marLeft w:val="0"/>
                                                  <w:marRight w:val="0"/>
                                                  <w:marTop w:val="0"/>
                                                  <w:marBottom w:val="0"/>
                                                  <w:divBdr>
                                                    <w:top w:val="none" w:sz="0" w:space="0" w:color="auto"/>
                                                    <w:left w:val="none" w:sz="0" w:space="0" w:color="auto"/>
                                                    <w:bottom w:val="none" w:sz="0" w:space="0" w:color="auto"/>
                                                    <w:right w:val="none" w:sz="0" w:space="0" w:color="auto"/>
                                                  </w:divBdr>
                                                  <w:divsChild>
                                                    <w:div w:id="1141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946847">
      <w:bodyDiv w:val="1"/>
      <w:marLeft w:val="0"/>
      <w:marRight w:val="0"/>
      <w:marTop w:val="0"/>
      <w:marBottom w:val="0"/>
      <w:divBdr>
        <w:top w:val="none" w:sz="0" w:space="0" w:color="auto"/>
        <w:left w:val="none" w:sz="0" w:space="0" w:color="auto"/>
        <w:bottom w:val="none" w:sz="0" w:space="0" w:color="auto"/>
        <w:right w:val="none" w:sz="0" w:space="0" w:color="auto"/>
      </w:divBdr>
    </w:div>
    <w:div w:id="2126775675">
      <w:bodyDiv w:val="1"/>
      <w:marLeft w:val="0"/>
      <w:marRight w:val="0"/>
      <w:marTop w:val="0"/>
      <w:marBottom w:val="0"/>
      <w:divBdr>
        <w:top w:val="none" w:sz="0" w:space="0" w:color="auto"/>
        <w:left w:val="none" w:sz="0" w:space="0" w:color="auto"/>
        <w:bottom w:val="none" w:sz="0" w:space="0" w:color="auto"/>
        <w:right w:val="none" w:sz="0" w:space="0" w:color="auto"/>
      </w:divBdr>
    </w:div>
    <w:div w:id="2128812231">
      <w:bodyDiv w:val="1"/>
      <w:marLeft w:val="0"/>
      <w:marRight w:val="0"/>
      <w:marTop w:val="0"/>
      <w:marBottom w:val="0"/>
      <w:divBdr>
        <w:top w:val="none" w:sz="0" w:space="0" w:color="auto"/>
        <w:left w:val="none" w:sz="0" w:space="0" w:color="auto"/>
        <w:bottom w:val="none" w:sz="0" w:space="0" w:color="auto"/>
        <w:right w:val="none" w:sz="0" w:space="0" w:color="auto"/>
      </w:divBdr>
      <w:divsChild>
        <w:div w:id="654182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3A150-79B2-48D8-9053-F32373C21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5710</TotalTime>
  <Pages>90</Pages>
  <Words>90371</Words>
  <Characters>515118</Characters>
  <Application>Microsoft Office Word</Application>
  <DocSecurity>0</DocSecurity>
  <Lines>4292</Lines>
  <Paragraphs>1208</Paragraphs>
  <ScaleCrop>false</ScaleCrop>
  <HeadingPairs>
    <vt:vector size="2" baseType="variant">
      <vt:variant>
        <vt:lpstr>Title</vt:lpstr>
      </vt:variant>
      <vt:variant>
        <vt:i4>1</vt:i4>
      </vt:variant>
    </vt:vector>
  </HeadingPairs>
  <TitlesOfParts>
    <vt:vector size="1" baseType="lpstr">
      <vt:lpstr>EduPredict AI - Fully In-Depth Chapter Three with Citations</vt:lpstr>
    </vt:vector>
  </TitlesOfParts>
  <Company/>
  <LinksUpToDate>false</LinksUpToDate>
  <CharactersWithSpaces>604281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EduPredict AI - Fully In-Depth Chapter Three with Citations</dc:title>
  <dc:subject>Expanded Research Methodology using UCI Student Performance dataset</dc:subject>
  <dc:creator>MICHEAL OKEKE</dc:creator>
  <cp:keywords/>
  <dc:description/>
  <cp:lastModifiedBy>MICHEAL OKEKE</cp:lastModifiedBy>
  <cp:revision>116</cp:revision>
  <dcterms:created xsi:type="dcterms:W3CDTF">2025-11-04T12:28:00Z</dcterms:created>
  <dcterms:modified xsi:type="dcterms:W3CDTF">2026-07-14T10:42:00Z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c0e22a36-9954-42a6-bc1a-f0eb0ae292a7</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http://www.zotero.org/styles/apa</vt:lpwstr>
  </property>
  <property fmtid="{D5CDD505-2E9C-101B-9397-08002B2CF9AE}" pid="6" name="Mendeley Recent Style Name 1_1">
    <vt:lpwstr>APA Style 7th edition</vt:lpwstr>
  </property>
  <property fmtid="{D5CDD505-2E9C-101B-9397-08002B2CF9AE}" pid="7" name="Mendeley Recent Style Id 2_1">
    <vt:lpwstr>http://www.zotero.org/styles/american-political-science-association</vt:lpwstr>
  </property>
  <property fmtid="{D5CDD505-2E9C-101B-9397-08002B2CF9AE}" pid="8" name="Mendeley Recent Style Name 2_1">
    <vt:lpwstr>APSA Style Manual revised 2018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ASA Style Guide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Citation Style_1">
    <vt:lpwstr>http://www.zotero.org/styles/apa</vt:lpwstr>
  </property>
  <property fmtid="{D5CDD505-2E9C-101B-9397-08002B2CF9AE}" pid="25" name="Mendeley Unique User Id_1">
    <vt:lpwstr>aa62fd51-d038-3e39-95ae-0845df22c9b1</vt:lpwstr>
  </property>
</Properties>
</file>