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25F" w:rsidRDefault="009C725F" w:rsidP="009C725F">
      <w:r>
        <w:t>Davidson Shahar – 203256128 –</w:t>
      </w:r>
      <w:r>
        <w:rPr>
          <w:rFonts w:hint="cs"/>
        </w:rPr>
        <w:t xml:space="preserve"> </w:t>
      </w:r>
      <w:hyperlink r:id="rId5" w:history="1">
        <w:r w:rsidRPr="00AC75AB">
          <w:rPr>
            <w:rStyle w:val="Hyperlink"/>
          </w:rPr>
          <w:t>davidson.shahar@gmail.com</w:t>
        </w:r>
      </w:hyperlink>
    </w:p>
    <w:p w:rsidR="009C725F" w:rsidRDefault="009C725F" w:rsidP="009C725F">
      <w:r>
        <w:t xml:space="preserve">Sheffer Roee – XXX - </w:t>
      </w:r>
      <w:hyperlink r:id="rId6" w:tgtFrame="_blank" w:history="1">
        <w:r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bluewaffles@gmail.com</w:t>
        </w:r>
      </w:hyperlink>
    </w:p>
    <w:p w:rsidR="009C725F" w:rsidRDefault="009C725F" w:rsidP="009C725F">
      <w:pPr>
        <w:jc w:val="center"/>
        <w:rPr>
          <w:b/>
          <w:bCs/>
          <w:u w:val="single"/>
        </w:rPr>
      </w:pPr>
    </w:p>
    <w:p w:rsidR="009C725F" w:rsidRPr="009E1DD0" w:rsidRDefault="009C725F" w:rsidP="009C725F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Project – introduction to machine learning</w:t>
      </w:r>
    </w:p>
    <w:p w:rsidR="009C725F" w:rsidRPr="009E1DD0" w:rsidRDefault="009C725F" w:rsidP="009C725F">
      <w:pPr>
        <w:rPr>
          <w:u w:val="single"/>
        </w:rPr>
      </w:pPr>
      <w:r w:rsidRPr="009E1DD0">
        <w:rPr>
          <w:u w:val="single"/>
        </w:rPr>
        <w:t>How to run the script:</w:t>
      </w:r>
    </w:p>
    <w:p w:rsidR="009C725F" w:rsidRDefault="009C725F" w:rsidP="009C725F">
      <w:r>
        <w:t>XXX</w:t>
      </w:r>
    </w:p>
    <w:p w:rsidR="009C725F" w:rsidRDefault="009C725F" w:rsidP="009C725F"/>
    <w:p w:rsidR="009C725F" w:rsidRDefault="009C725F" w:rsidP="009C725F">
      <w:pPr>
        <w:rPr>
          <w:u w:val="single"/>
        </w:rPr>
      </w:pPr>
      <w:r>
        <w:rPr>
          <w:u w:val="single"/>
        </w:rPr>
        <w:t>Results:</w:t>
      </w:r>
    </w:p>
    <w:p w:rsidR="009C725F" w:rsidRDefault="009C725F" w:rsidP="009C725F">
      <w:r>
        <w:t>Average success rate (over snps), 3-fold cross validation.</w:t>
      </w:r>
    </w:p>
    <w:tbl>
      <w:tblPr>
        <w:tblStyle w:val="TableGrid"/>
        <w:tblW w:w="9990" w:type="dxa"/>
        <w:tblInd w:w="-905" w:type="dxa"/>
        <w:tblLook w:val="04A0" w:firstRow="1" w:lastRow="0" w:firstColumn="1" w:lastColumn="0" w:noHBand="0" w:noVBand="1"/>
      </w:tblPr>
      <w:tblGrid>
        <w:gridCol w:w="2430"/>
        <w:gridCol w:w="901"/>
        <w:gridCol w:w="809"/>
        <w:gridCol w:w="5850"/>
      </w:tblGrid>
      <w:tr w:rsidR="009C725F" w:rsidTr="00184EF1">
        <w:tc>
          <w:tcPr>
            <w:tcW w:w="2430" w:type="dxa"/>
          </w:tcPr>
          <w:p w:rsidR="009C725F" w:rsidRDefault="009C725F" w:rsidP="00184EF1">
            <w:r>
              <w:t>Algorithm</w:t>
            </w:r>
          </w:p>
        </w:tc>
        <w:tc>
          <w:tcPr>
            <w:tcW w:w="901" w:type="dxa"/>
          </w:tcPr>
          <w:p w:rsidR="009C725F" w:rsidRDefault="009C725F" w:rsidP="00184EF1">
            <w:r>
              <w:t>Success Rate</w:t>
            </w:r>
          </w:p>
        </w:tc>
        <w:tc>
          <w:tcPr>
            <w:tcW w:w="809" w:type="dxa"/>
          </w:tcPr>
          <w:p w:rsidR="009C725F" w:rsidRDefault="009C725F" w:rsidP="00184EF1">
            <w:r>
              <w:t>.m file</w:t>
            </w:r>
          </w:p>
        </w:tc>
        <w:tc>
          <w:tcPr>
            <w:tcW w:w="5850" w:type="dxa"/>
          </w:tcPr>
          <w:p w:rsidR="009C725F" w:rsidRDefault="009C725F" w:rsidP="00184EF1">
            <w:r>
              <w:t>Notes</w:t>
            </w:r>
          </w:p>
        </w:tc>
      </w:tr>
      <w:tr w:rsidR="009C725F" w:rsidTr="00184EF1">
        <w:tc>
          <w:tcPr>
            <w:tcW w:w="2430" w:type="dxa"/>
          </w:tcPr>
          <w:p w:rsidR="009C725F" w:rsidRDefault="009C725F" w:rsidP="00184EF1">
            <w:r>
              <w:t>K-Nearest Neighbors</w:t>
            </w:r>
          </w:p>
        </w:tc>
        <w:tc>
          <w:tcPr>
            <w:tcW w:w="901" w:type="dxa"/>
          </w:tcPr>
          <w:p w:rsidR="009C725F" w:rsidRDefault="009C725F" w:rsidP="00184EF1"/>
        </w:tc>
        <w:tc>
          <w:tcPr>
            <w:tcW w:w="809" w:type="dxa"/>
          </w:tcPr>
          <w:p w:rsidR="009C725F" w:rsidRDefault="009C725F" w:rsidP="00184EF1"/>
        </w:tc>
        <w:tc>
          <w:tcPr>
            <w:tcW w:w="5850" w:type="dxa"/>
          </w:tcPr>
          <w:p w:rsidR="009C725F" w:rsidRDefault="009C725F" w:rsidP="00184EF1"/>
        </w:tc>
      </w:tr>
      <w:tr w:rsidR="009C725F" w:rsidTr="00184EF1">
        <w:tc>
          <w:tcPr>
            <w:tcW w:w="2430" w:type="dxa"/>
          </w:tcPr>
          <w:p w:rsidR="009C725F" w:rsidRDefault="009C725F" w:rsidP="00184EF1">
            <w:r>
              <w:t>SVM</w:t>
            </w:r>
          </w:p>
        </w:tc>
        <w:tc>
          <w:tcPr>
            <w:tcW w:w="901" w:type="dxa"/>
          </w:tcPr>
          <w:p w:rsidR="009C725F" w:rsidRDefault="009C725F" w:rsidP="00184EF1"/>
        </w:tc>
        <w:tc>
          <w:tcPr>
            <w:tcW w:w="809" w:type="dxa"/>
          </w:tcPr>
          <w:p w:rsidR="009C725F" w:rsidRDefault="009C725F" w:rsidP="00184EF1"/>
        </w:tc>
        <w:tc>
          <w:tcPr>
            <w:tcW w:w="5850" w:type="dxa"/>
          </w:tcPr>
          <w:p w:rsidR="009C725F" w:rsidRDefault="009C725F" w:rsidP="00184EF1"/>
        </w:tc>
      </w:tr>
      <w:tr w:rsidR="009C725F" w:rsidTr="00184EF1">
        <w:tc>
          <w:tcPr>
            <w:tcW w:w="2430" w:type="dxa"/>
          </w:tcPr>
          <w:p w:rsidR="009C725F" w:rsidRDefault="009C725F" w:rsidP="00184EF1">
            <w:r>
              <w:t>SVM2 (pre-processing)</w:t>
            </w:r>
          </w:p>
        </w:tc>
        <w:tc>
          <w:tcPr>
            <w:tcW w:w="901" w:type="dxa"/>
          </w:tcPr>
          <w:p w:rsidR="009C725F" w:rsidRDefault="009C725F" w:rsidP="00184EF1"/>
        </w:tc>
        <w:tc>
          <w:tcPr>
            <w:tcW w:w="809" w:type="dxa"/>
          </w:tcPr>
          <w:p w:rsidR="009C725F" w:rsidRDefault="009C725F" w:rsidP="00184EF1"/>
        </w:tc>
        <w:tc>
          <w:tcPr>
            <w:tcW w:w="5850" w:type="dxa"/>
          </w:tcPr>
          <w:p w:rsidR="009C725F" w:rsidRDefault="009C725F" w:rsidP="00184EF1"/>
        </w:tc>
      </w:tr>
      <w:tr w:rsidR="009C725F" w:rsidTr="00184EF1">
        <w:tc>
          <w:tcPr>
            <w:tcW w:w="2430" w:type="dxa"/>
          </w:tcPr>
          <w:p w:rsidR="009C725F" w:rsidRDefault="009C725F" w:rsidP="00184EF1">
            <w:r>
              <w:t>Decision Tree</w:t>
            </w:r>
          </w:p>
        </w:tc>
        <w:tc>
          <w:tcPr>
            <w:tcW w:w="901" w:type="dxa"/>
          </w:tcPr>
          <w:p w:rsidR="009C725F" w:rsidRDefault="009C725F" w:rsidP="00184EF1"/>
        </w:tc>
        <w:tc>
          <w:tcPr>
            <w:tcW w:w="809" w:type="dxa"/>
          </w:tcPr>
          <w:p w:rsidR="009C725F" w:rsidRDefault="009C725F" w:rsidP="00184EF1"/>
        </w:tc>
        <w:tc>
          <w:tcPr>
            <w:tcW w:w="5850" w:type="dxa"/>
          </w:tcPr>
          <w:p w:rsidR="009C725F" w:rsidRDefault="009C725F" w:rsidP="00184EF1"/>
        </w:tc>
      </w:tr>
      <w:tr w:rsidR="009C725F" w:rsidTr="00184EF1">
        <w:tc>
          <w:tcPr>
            <w:tcW w:w="2430" w:type="dxa"/>
          </w:tcPr>
          <w:p w:rsidR="009C725F" w:rsidRDefault="009C725F" w:rsidP="00184EF1">
            <w:r>
              <w:t>Adaboost</w:t>
            </w:r>
          </w:p>
        </w:tc>
        <w:tc>
          <w:tcPr>
            <w:tcW w:w="901" w:type="dxa"/>
          </w:tcPr>
          <w:p w:rsidR="009C725F" w:rsidRDefault="009C725F" w:rsidP="00184EF1"/>
        </w:tc>
        <w:tc>
          <w:tcPr>
            <w:tcW w:w="809" w:type="dxa"/>
          </w:tcPr>
          <w:p w:rsidR="009C725F" w:rsidRDefault="009C725F" w:rsidP="00184EF1"/>
        </w:tc>
        <w:tc>
          <w:tcPr>
            <w:tcW w:w="5850" w:type="dxa"/>
          </w:tcPr>
          <w:p w:rsidR="009C725F" w:rsidRDefault="009C725F" w:rsidP="00184EF1"/>
        </w:tc>
      </w:tr>
      <w:tr w:rsidR="009C725F" w:rsidTr="00184EF1">
        <w:trPr>
          <w:trHeight w:val="125"/>
        </w:trPr>
        <w:tc>
          <w:tcPr>
            <w:tcW w:w="2430" w:type="dxa"/>
          </w:tcPr>
          <w:p w:rsidR="009C725F" w:rsidRDefault="009C725F" w:rsidP="00184EF1">
            <w:r>
              <w:t>Histogram_alg + svm</w:t>
            </w:r>
          </w:p>
        </w:tc>
        <w:tc>
          <w:tcPr>
            <w:tcW w:w="901" w:type="dxa"/>
          </w:tcPr>
          <w:p w:rsidR="009C725F" w:rsidRDefault="009C725F" w:rsidP="00184EF1"/>
        </w:tc>
        <w:tc>
          <w:tcPr>
            <w:tcW w:w="809" w:type="dxa"/>
          </w:tcPr>
          <w:p w:rsidR="009C725F" w:rsidRDefault="009C725F" w:rsidP="00184EF1"/>
        </w:tc>
        <w:tc>
          <w:tcPr>
            <w:tcW w:w="5850" w:type="dxa"/>
          </w:tcPr>
          <w:p w:rsidR="009C725F" w:rsidRDefault="009C725F" w:rsidP="00184EF1"/>
        </w:tc>
      </w:tr>
    </w:tbl>
    <w:p w:rsidR="009C725F" w:rsidRPr="009E1DD0" w:rsidRDefault="009C725F" w:rsidP="009C725F">
      <w:r>
        <w:t xml:space="preserve"> </w:t>
      </w:r>
    </w:p>
    <w:p w:rsidR="009C725F" w:rsidRPr="00BC4FE0" w:rsidRDefault="009C725F" w:rsidP="009C725F">
      <w:pPr>
        <w:rPr>
          <w:u w:val="single"/>
        </w:rPr>
      </w:pPr>
      <w:r w:rsidRPr="00BC4FE0">
        <w:rPr>
          <w:u w:val="single"/>
        </w:rPr>
        <w:t>Few notes: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3-Cross-validation. 0-1 los function. Success of algorithm is avg of all snp's success.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Boosting: algorithm per snp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Analysis: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Corelations with other snp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Some snp's are hard for every algorithm</w:t>
      </w:r>
    </w:p>
    <w:p w:rsidR="009C725F" w:rsidRDefault="009C725F" w:rsidP="009C725F">
      <w:pPr>
        <w:rPr>
          <w:u w:val="single"/>
        </w:rPr>
      </w:pPr>
      <w:r w:rsidRPr="00BC4FE0">
        <w:rPr>
          <w:u w:val="single"/>
        </w:rPr>
        <w:t>Algorithms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 xml:space="preserve">K-Nearest Neighbors: 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Predict snp i of person j: find the k nearest neighbors (L2 norm) from training set. Prediction according to their label.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Vector representation of missing snp: vector of 100 snp's before it, and 100 after it.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 xml:space="preserve">We found that snps has local affection on other snps (correlations). Thus, we want the closest snp's to affect the most on the missing one. The algorithm multiply the vector with 1-d Gaussian, weighting the near snps. 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K – for KNN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Sigma – for the weighting Gaussian. Bigger sigma -&gt; bigger effect of wide windows around the missing snp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SVM: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Again, representing a missing snp, with vector of it's R nearest snp's from each side. i.e: 100. We noticed that near snp affect more than far, and therefore the Radius R.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lastRenderedPageBreak/>
        <w:t>For each missing snp, a different svm model was trained.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Using libsvm.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R – radius of window around the missing snp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Svm options – passed to libsvm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SVM2: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The same as previous svm, but with smarter features selection.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During the training stage, For each missing snp, find it's correlations (including permutations of 0 1 2) with near snps. Take as features the best X correlated one.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Continue with libsvm.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R , svm options – like previous SVM algorithm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X – number of top correlated near snp's to take.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Decision Tree: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Using matlab implementation: ClassifiacationTree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Create for each snp a decision tree, pruned to level 2 (matlab api).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Consider only snps that are within R window around the missing one.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R – radius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Adaboost: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Our implementation.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Weak classifiers are: look at the snp in the index i, check if it's value is j.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For each snp: trained 3 binary classifier: 0 or else, 1 or else, 2 of else. On test sample, run the three of them, taking the label with biggest coefficient result (before taking only the sign).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R – radius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T – number of iterations for adaboost</w:t>
      </w:r>
    </w:p>
    <w:p w:rsidR="009C725F" w:rsidRDefault="009C725F" w:rsidP="009C725F">
      <w:pPr>
        <w:pStyle w:val="ListParagraph"/>
        <w:numPr>
          <w:ilvl w:val="0"/>
          <w:numId w:val="1"/>
        </w:numPr>
        <w:bidi w:val="0"/>
      </w:pPr>
      <w:r>
        <w:t>Histograms descriptor + SVM: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tried to find different features vectors for the SVM.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Histograms descriptor: taking a window of snps around the missing snp. Dividing it to buckets, and create a vector from the histograms of each bucket.</w:t>
      </w:r>
    </w:p>
    <w:p w:rsidR="009C725F" w:rsidRDefault="009C725F" w:rsidP="009C725F">
      <w:pPr>
        <w:pStyle w:val="ListParagraph"/>
        <w:numPr>
          <w:ilvl w:val="1"/>
          <w:numId w:val="1"/>
        </w:numPr>
        <w:bidi w:val="0"/>
      </w:pPr>
      <w:r>
        <w:t>Parameters:</w:t>
      </w:r>
    </w:p>
    <w:p w:rsidR="009C725F" w:rsidRDefault="009C725F" w:rsidP="009C725F">
      <w:pPr>
        <w:pStyle w:val="ListParagraph"/>
        <w:numPr>
          <w:ilvl w:val="2"/>
          <w:numId w:val="1"/>
        </w:numPr>
        <w:bidi w:val="0"/>
      </w:pPr>
      <w:r>
        <w:t>Width – of the window.</w:t>
      </w:r>
    </w:p>
    <w:p w:rsidR="009C725F" w:rsidRPr="00A6520A" w:rsidRDefault="009C725F" w:rsidP="009C725F">
      <w:pPr>
        <w:pStyle w:val="ListParagraph"/>
        <w:numPr>
          <w:ilvl w:val="2"/>
          <w:numId w:val="1"/>
        </w:numPr>
        <w:bidi w:val="0"/>
      </w:pPr>
      <w:r>
        <w:t>Slide interval – size of each bucket inside the window.</w:t>
      </w:r>
    </w:p>
    <w:p w:rsidR="009C725F" w:rsidRPr="00BC4FE0" w:rsidRDefault="009C725F" w:rsidP="009C725F">
      <w:pPr>
        <w:rPr>
          <w:u w:val="single"/>
        </w:rPr>
      </w:pPr>
    </w:p>
    <w:p w:rsidR="009C725F" w:rsidRPr="00BC4FE0" w:rsidRDefault="009C725F" w:rsidP="009C725F">
      <w:pPr>
        <w:rPr>
          <w:u w:val="single"/>
          <w:rtl/>
        </w:rPr>
      </w:pPr>
      <w:r w:rsidRPr="00BC4FE0">
        <w:rPr>
          <w:u w:val="single"/>
        </w:rPr>
        <w:t>Submitted Files</w:t>
      </w:r>
    </w:p>
    <w:p w:rsidR="00E34843" w:rsidRPr="009C725F" w:rsidRDefault="00E34843" w:rsidP="009C725F">
      <w:bookmarkStart w:id="0" w:name="_GoBack"/>
      <w:bookmarkEnd w:id="0"/>
    </w:p>
    <w:sectPr w:rsidR="00E34843" w:rsidRPr="009C725F" w:rsidSect="00AD7A03">
      <w:pgSz w:w="11906" w:h="16838"/>
      <w:pgMar w:top="1440" w:right="1800" w:bottom="1440" w:left="180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26364F"/>
    <w:multiLevelType w:val="hybridMultilevel"/>
    <w:tmpl w:val="BBF2AF52"/>
    <w:lvl w:ilvl="0" w:tplc="AF82981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C54"/>
    <w:rsid w:val="009C725F"/>
    <w:rsid w:val="00E34843"/>
    <w:rsid w:val="00ED3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4C97F-7D4E-46D8-A200-0857D2FEF0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C72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C725F"/>
    <w:pPr>
      <w:bidi/>
      <w:ind w:left="720"/>
      <w:contextualSpacing/>
    </w:pPr>
  </w:style>
  <w:style w:type="table" w:styleId="TableGrid">
    <w:name w:val="Table Grid"/>
    <w:basedOn w:val="TableNormal"/>
    <w:uiPriority w:val="39"/>
    <w:rsid w:val="009C72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luewaffles@gmail.com" TargetMode="External"/><Relationship Id="rId5" Type="http://schemas.openxmlformats.org/officeDocument/2006/relationships/hyperlink" Target="mailto:davidson.shah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487</Words>
  <Characters>2437</Characters>
  <Application>Microsoft Office Word</Application>
  <DocSecurity>0</DocSecurity>
  <Lines>20</Lines>
  <Paragraphs>5</Paragraphs>
  <ScaleCrop>false</ScaleCrop>
  <Company/>
  <LinksUpToDate>false</LinksUpToDate>
  <CharactersWithSpaces>2919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Roee Sheffer</dc:creator>
  <cp:keywords/>
  <dc:description/>
  <cp:lastModifiedBy>shahar davidson</cp:lastModifiedBy>
  <cp:revision>2</cp:revision>
  <dcterms:created xsi:type="dcterms:W3CDTF">2015-03-07T19:53:00Z</dcterms:created>
  <dcterms:modified xsi:type="dcterms:W3CDTF">2015-03-07T21:50:00Z</dcterms:modified>
</cp:coreProperties>
</file>