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99" w:rsidRDefault="00A6233C" w:rsidP="00A6233C">
      <w:pPr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სიის სცენა ყველა კლასისთვის ერთნაირია და შესაძლებელია დაიწეროს ერთი  კომპლექტი (</w:t>
      </w:r>
      <w:r>
        <w:rPr>
          <w:rFonts w:ascii="Sylfaen" w:hAnsi="Sylfaen"/>
        </w:rPr>
        <w:t>fxml / stage / controller</w:t>
      </w:r>
      <w:r>
        <w:rPr>
          <w:rFonts w:ascii="Sylfaen" w:hAnsi="Sylfaen"/>
          <w:lang w:val="ka-GE"/>
        </w:rPr>
        <w:t xml:space="preserve">), რომელიც ყველა სიისთვის ერთნაირ ვიზუალს გამოიტანს, თუმცა </w:t>
      </w:r>
      <w:r>
        <w:rPr>
          <w:rFonts w:ascii="Sylfaen" w:hAnsi="Sylfaen"/>
        </w:rPr>
        <w:t>runtime</w:t>
      </w:r>
      <w:r>
        <w:rPr>
          <w:rFonts w:ascii="Sylfaen" w:hAnsi="Sylfaen"/>
          <w:lang w:val="ka-GE"/>
        </w:rPr>
        <w:t>-ში გადაწყვეტს რომლი კლასის ელემენტებით აავსოს სია.</w:t>
      </w:r>
    </w:p>
    <w:p w:rsidR="00A6233C" w:rsidRDefault="00A6233C" w:rsidP="00A6233C">
      <w:pPr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ამ წესს არ ექვემდებარება </w:t>
      </w:r>
      <w:r>
        <w:rPr>
          <w:rFonts w:ascii="Sylfaen" w:hAnsi="Sylfaen"/>
        </w:rPr>
        <w:t>balanceAccount</w:t>
      </w:r>
      <w:r>
        <w:rPr>
          <w:rFonts w:ascii="Sylfaen" w:hAnsi="Sylfaen"/>
          <w:lang w:val="ka-GE"/>
        </w:rPr>
        <w:t xml:space="preserve"> განყოფილება იმ მიზეზით რომ მისი ელემენტების ვისუალი არის  </w:t>
      </w:r>
      <w:r>
        <w:rPr>
          <w:rFonts w:ascii="Sylfaen" w:hAnsi="Sylfaen"/>
        </w:rPr>
        <w:t>treeTable</w:t>
      </w:r>
      <w:r>
        <w:rPr>
          <w:rFonts w:ascii="Sylfaen" w:hAnsi="Sylfaen"/>
          <w:lang w:val="ka-GE"/>
        </w:rPr>
        <w:t xml:space="preserve"> და არა </w:t>
      </w:r>
      <w:r>
        <w:rPr>
          <w:rFonts w:ascii="Sylfaen" w:hAnsi="Sylfaen"/>
        </w:rPr>
        <w:t>table.</w:t>
      </w:r>
      <w:r>
        <w:rPr>
          <w:rFonts w:ascii="Sylfaen" w:hAnsi="Sylfaen"/>
          <w:lang w:val="ka-GE"/>
        </w:rPr>
        <w:t xml:space="preserve"> ამიტომ მას მოემსახუროს სხვა კომპლექი </w:t>
      </w:r>
      <w:r>
        <w:rPr>
          <w:rFonts w:ascii="Sylfaen" w:hAnsi="Sylfaen"/>
          <w:lang w:val="ka-GE"/>
        </w:rPr>
        <w:t>(</w:t>
      </w:r>
      <w:r>
        <w:rPr>
          <w:rFonts w:ascii="Sylfaen" w:hAnsi="Sylfaen"/>
        </w:rPr>
        <w:t>fxml / stage / controller</w:t>
      </w:r>
      <w:r>
        <w:rPr>
          <w:rFonts w:ascii="Sylfaen" w:hAnsi="Sylfaen"/>
          <w:lang w:val="ka-GE"/>
        </w:rPr>
        <w:t>),</w:t>
      </w:r>
      <w:r>
        <w:rPr>
          <w:rFonts w:ascii="Sylfaen" w:hAnsi="Sylfaen"/>
          <w:lang w:val="ka-GE"/>
        </w:rPr>
        <w:t xml:space="preserve"> რომელიც პასუხისმგებელი იქნება </w:t>
      </w:r>
      <w:r>
        <w:rPr>
          <w:rFonts w:ascii="Sylfaen" w:hAnsi="Sylfaen"/>
        </w:rPr>
        <w:t>treeTable</w:t>
      </w:r>
      <w:r>
        <w:rPr>
          <w:rFonts w:ascii="Sylfaen" w:hAnsi="Sylfaen"/>
          <w:lang w:val="ka-GE"/>
        </w:rPr>
        <w:t xml:space="preserve">-თან ურთიერთობაზე. თუ მომავალში გამოჩნდა რაიმე განყოფილება რომელსაც ასევე </w:t>
      </w:r>
      <w:r>
        <w:rPr>
          <w:rFonts w:ascii="Sylfaen" w:hAnsi="Sylfaen"/>
        </w:rPr>
        <w:t>TreeTable</w:t>
      </w:r>
      <w:r>
        <w:rPr>
          <w:rFonts w:ascii="Sylfaen" w:hAnsi="Sylfaen"/>
          <w:lang w:val="ka-GE"/>
        </w:rPr>
        <w:t xml:space="preserve"> ჭირდება თავისი  სიის დასახატად, მისთვის უკვე გვექნება გამზადებული კომპლექტი, რომელიც ანალოგიურად დახატავს</w:t>
      </w:r>
      <w:r w:rsidR="00880581">
        <w:rPr>
          <w:rFonts w:ascii="Sylfaen" w:hAnsi="Sylfaen"/>
          <w:lang w:val="ka-GE"/>
        </w:rPr>
        <w:t xml:space="preserve"> და</w:t>
      </w:r>
      <w:r>
        <w:rPr>
          <w:rFonts w:ascii="Sylfaen" w:hAnsi="Sylfaen"/>
          <w:lang w:val="ka-GE"/>
        </w:rPr>
        <w:t xml:space="preserve"> </w:t>
      </w:r>
      <w:r w:rsidR="00880581">
        <w:rPr>
          <w:rFonts w:ascii="Sylfaen" w:hAnsi="Sylfaen"/>
          <w:lang w:val="ka-GE"/>
        </w:rPr>
        <w:t xml:space="preserve">ანალოგიურად იურთიერთებს ამ ახალი კლასის სიასთან ისე, </w:t>
      </w:r>
      <w:r>
        <w:rPr>
          <w:rFonts w:ascii="Sylfaen" w:hAnsi="Sylfaen"/>
          <w:lang w:val="ka-GE"/>
        </w:rPr>
        <w:t xml:space="preserve">როგორც </w:t>
      </w:r>
      <w:r w:rsidR="00880581">
        <w:rPr>
          <w:rFonts w:ascii="Sylfaen" w:hAnsi="Sylfaen"/>
        </w:rPr>
        <w:t>balanceAccount</w:t>
      </w:r>
      <w:r w:rsidR="00880581">
        <w:rPr>
          <w:rFonts w:ascii="Sylfaen" w:hAnsi="Sylfaen"/>
          <w:lang w:val="ka-GE"/>
        </w:rPr>
        <w:t>-თან მოქმედებდა.</w:t>
      </w:r>
    </w:p>
    <w:p w:rsidR="00880581" w:rsidRDefault="00880581" w:rsidP="00A6233C">
      <w:pPr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თუ გამოჩნდება კიდე</w:t>
      </w:r>
      <w:r w:rsidR="0020007F">
        <w:rPr>
          <w:rFonts w:ascii="Sylfaen" w:hAnsi="Sylfaen"/>
          <w:lang w:val="ka-GE"/>
        </w:rPr>
        <w:t>ვ</w:t>
      </w:r>
      <w:r>
        <w:rPr>
          <w:rFonts w:ascii="Sylfaen" w:hAnsi="Sylfaen"/>
          <w:lang w:val="ka-GE"/>
        </w:rPr>
        <w:t xml:space="preserve"> ახალი განყოფილება</w:t>
      </w:r>
      <w:r w:rsidR="0020007F">
        <w:rPr>
          <w:rFonts w:ascii="Sylfaen" w:hAnsi="Sylfaen"/>
          <w:lang w:val="ka-GE"/>
        </w:rPr>
        <w:t>,</w:t>
      </w:r>
      <w:r>
        <w:rPr>
          <w:rFonts w:ascii="Sylfaen" w:hAnsi="Sylfaen"/>
          <w:lang w:val="ka-GE"/>
        </w:rPr>
        <w:t xml:space="preserve"> რომელიც საერთოდ </w:t>
      </w:r>
      <w:r w:rsidR="0020007F">
        <w:rPr>
          <w:rFonts w:ascii="Sylfaen" w:hAnsi="Sylfaen"/>
          <w:lang w:val="ka-GE"/>
        </w:rPr>
        <w:t>გა</w:t>
      </w:r>
      <w:r>
        <w:rPr>
          <w:rFonts w:ascii="Sylfaen" w:hAnsi="Sylfaen"/>
          <w:lang w:val="ka-GE"/>
        </w:rPr>
        <w:t>ნ</w:t>
      </w:r>
      <w:r w:rsidR="0020007F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>ხვავებულ</w:t>
      </w:r>
      <w:r w:rsidR="0020007F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 xml:space="preserve"> </w:t>
      </w:r>
      <w:r w:rsidR="0020007F">
        <w:rPr>
          <w:rFonts w:ascii="Sylfaen" w:hAnsi="Sylfaen"/>
          <w:lang w:val="ka-GE"/>
        </w:rPr>
        <w:t>ტიპის ცხრილის</w:t>
      </w:r>
      <w:r>
        <w:rPr>
          <w:rFonts w:ascii="Sylfaen" w:hAnsi="Sylfaen"/>
          <w:lang w:val="ka-GE"/>
        </w:rPr>
        <w:t xml:space="preserve"> ვიზუალს იყენებს ვიდრე </w:t>
      </w:r>
      <w:r>
        <w:rPr>
          <w:rFonts w:ascii="Sylfaen" w:hAnsi="Sylfaen"/>
        </w:rPr>
        <w:t>table</w:t>
      </w:r>
      <w:r>
        <w:rPr>
          <w:rFonts w:ascii="Sylfaen" w:hAnsi="Sylfaen"/>
          <w:lang w:val="ka-GE"/>
        </w:rPr>
        <w:t xml:space="preserve"> და </w:t>
      </w:r>
      <w:r>
        <w:rPr>
          <w:rFonts w:ascii="Sylfaen" w:hAnsi="Sylfaen"/>
        </w:rPr>
        <w:t>treeTable</w:t>
      </w:r>
      <w:r>
        <w:rPr>
          <w:rFonts w:ascii="Sylfaen" w:hAnsi="Sylfaen"/>
          <w:lang w:val="ka-GE"/>
        </w:rPr>
        <w:t>-ებია, მაშინ იმისთვის კვლავ ახალი კომპლექტი შეიქმნება.</w:t>
      </w:r>
    </w:p>
    <w:p w:rsidR="00880581" w:rsidRDefault="0020007F" w:rsidP="00A6233C">
      <w:pPr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იმისათვის რომ კომპლექტში </w:t>
      </w:r>
      <w:r>
        <w:rPr>
          <w:rFonts w:ascii="Sylfaen" w:hAnsi="Sylfaen"/>
        </w:rPr>
        <w:t>stage</w:t>
      </w:r>
      <w:r>
        <w:rPr>
          <w:rFonts w:ascii="Sylfaen" w:hAnsi="Sylfaen"/>
          <w:lang w:val="ka-GE"/>
        </w:rPr>
        <w:t xml:space="preserve">-თან და </w:t>
      </w:r>
      <w:r>
        <w:rPr>
          <w:rFonts w:ascii="Sylfaen" w:hAnsi="Sylfaen"/>
        </w:rPr>
        <w:t>fxml</w:t>
      </w:r>
      <w:r>
        <w:rPr>
          <w:rFonts w:ascii="Sylfaen" w:hAnsi="Sylfaen"/>
          <w:lang w:val="ka-GE"/>
        </w:rPr>
        <w:t xml:space="preserve">-თან ერთად შევიდეს </w:t>
      </w:r>
      <w:r>
        <w:rPr>
          <w:rFonts w:ascii="Sylfaen" w:hAnsi="Sylfaen"/>
        </w:rPr>
        <w:t>controller</w:t>
      </w:r>
      <w:r>
        <w:rPr>
          <w:rFonts w:ascii="Sylfaen" w:hAnsi="Sylfaen"/>
          <w:lang w:val="ka-GE"/>
        </w:rPr>
        <w:t xml:space="preserve">-ი, საჭიროა </w:t>
      </w:r>
      <w:r>
        <w:rPr>
          <w:rFonts w:ascii="Sylfaen" w:hAnsi="Sylfaen"/>
        </w:rPr>
        <w:t>reAssign</w:t>
      </w:r>
      <w:r>
        <w:rPr>
          <w:rFonts w:ascii="Sylfaen" w:hAnsi="Sylfaen"/>
          <w:lang w:val="ka-GE"/>
        </w:rPr>
        <w:t>Table მეთოდი თვითონ არ ქმნიდეს ცხრილში გამოსაჩენი ელემენტების სიას. არამედ ეს სია გადაეცემოდეს პარამეტრად ისე</w:t>
      </w:r>
      <w:r>
        <w:rPr>
          <w:rFonts w:ascii="Sylfaen" w:hAnsi="Sylfaen"/>
        </w:rPr>
        <w:t>,</w:t>
      </w:r>
      <w:r>
        <w:rPr>
          <w:rFonts w:ascii="Sylfaen" w:hAnsi="Sylfaen"/>
          <w:lang w:val="ka-GE"/>
        </w:rPr>
        <w:t xml:space="preserve"> როგორც ეს </w:t>
      </w:r>
      <w:r>
        <w:rPr>
          <w:rFonts w:ascii="Sylfaen" w:hAnsi="Sylfaen"/>
        </w:rPr>
        <w:t>MiniTablesController-</w:t>
      </w:r>
      <w:r>
        <w:rPr>
          <w:rFonts w:ascii="Sylfaen" w:hAnsi="Sylfaen"/>
          <w:lang w:val="ka-GE"/>
        </w:rPr>
        <w:t>შია.</w:t>
      </w:r>
      <w:r w:rsidR="00F36826">
        <w:rPr>
          <w:rFonts w:ascii="Sylfaen" w:hAnsi="Sylfaen"/>
        </w:rPr>
        <w:t xml:space="preserve"> </w:t>
      </w:r>
      <w:r w:rsidR="00F36826">
        <w:rPr>
          <w:rFonts w:ascii="Sylfaen" w:hAnsi="Sylfaen"/>
          <w:lang w:val="ka-GE"/>
        </w:rPr>
        <w:t>ამით ფაქტიურად რამოდენიმე საერთო ვიზუალის მქონე სიის განყოფილებებს მოემსახურება ერთი კომპლექტი და თავიდან ავირიდებთ კოდის განმეორადობას.</w:t>
      </w:r>
    </w:p>
    <w:p w:rsidR="00171C67" w:rsidRDefault="00F36826" w:rsidP="00A6233C">
      <w:pPr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რაც შეეხება დიალოგის შემთხვევას, აქაც შეიძლება საერთო კომპლექტის შემოტანა თუმცა მხოლოდ იმ ტიპის კლასებისთვის</w:t>
      </w:r>
      <w:r w:rsidR="00171C67">
        <w:rPr>
          <w:rFonts w:ascii="Sylfaen" w:hAnsi="Sylfaen"/>
          <w:lang w:val="ka-GE"/>
        </w:rPr>
        <w:t>,</w:t>
      </w:r>
      <w:r>
        <w:rPr>
          <w:rFonts w:ascii="Sylfaen" w:hAnsi="Sylfaen"/>
          <w:lang w:val="ka-GE"/>
        </w:rPr>
        <w:t xml:space="preserve"> რომლებსაც </w:t>
      </w:r>
      <w:r w:rsidR="00171C67">
        <w:rPr>
          <w:rFonts w:ascii="Sylfaen" w:hAnsi="Sylfaen"/>
          <w:lang w:val="ka-GE"/>
        </w:rPr>
        <w:t>მსგავსი დიალოგის</w:t>
      </w:r>
      <w:r>
        <w:rPr>
          <w:rFonts w:ascii="Sylfaen" w:hAnsi="Sylfaen"/>
          <w:lang w:val="ka-GE"/>
        </w:rPr>
        <w:t xml:space="preserve"> </w:t>
      </w:r>
      <w:r w:rsidR="00171C67">
        <w:rPr>
          <w:rFonts w:ascii="Sylfaen" w:hAnsi="Sylfaen"/>
          <w:lang w:val="ka-GE"/>
        </w:rPr>
        <w:t xml:space="preserve">ვიზუალი აქვთ. მაგალითად,  </w:t>
      </w:r>
      <w:r w:rsidR="00171C67">
        <w:rPr>
          <w:rFonts w:ascii="Sylfaen" w:hAnsi="Sylfaen"/>
        </w:rPr>
        <w:t>process</w:t>
      </w:r>
      <w:r w:rsidR="00171C67">
        <w:rPr>
          <w:rFonts w:ascii="Sylfaen" w:hAnsi="Sylfaen"/>
          <w:lang w:val="ka-GE"/>
        </w:rPr>
        <w:t xml:space="preserve"> type კლასებს აქვთ საერთო ვიზუალი (იგივე  ვიზუალს ატარებენ </w:t>
      </w:r>
      <w:r w:rsidR="00171C67">
        <w:rPr>
          <w:rFonts w:ascii="Sylfaen" w:hAnsi="Sylfaen"/>
        </w:rPr>
        <w:t xml:space="preserve">invoiceReissuing, invoiceClarify, clientStatus </w:t>
      </w:r>
      <w:r w:rsidR="00171C67">
        <w:rPr>
          <w:rFonts w:ascii="Sylfaen" w:hAnsi="Sylfaen"/>
          <w:lang w:val="ka-GE"/>
        </w:rPr>
        <w:t xml:space="preserve"> და სხვა). თუმცა ცვადია არსებობს კლასები რომლეთა ვიზუალი განსხვავებულია </w:t>
      </w:r>
      <w:r w:rsidR="00171C67">
        <w:rPr>
          <w:rFonts w:ascii="Sylfaen" w:hAnsi="Sylfaen"/>
        </w:rPr>
        <w:t>process type</w:t>
      </w:r>
      <w:r w:rsidR="00171C67">
        <w:rPr>
          <w:rFonts w:ascii="Sylfaen" w:hAnsi="Sylfaen"/>
          <w:lang w:val="ka-GE"/>
        </w:rPr>
        <w:t xml:space="preserve">-ებისგან. მათთვის იგივე სცენა არ გამოგვადგება. შესაბამისად არც ამ სცენის კონტროლერი. </w:t>
      </w:r>
      <w:r w:rsidR="00171C67">
        <w:rPr>
          <w:rFonts w:ascii="Sylfaen" w:hAnsi="Sylfaen"/>
        </w:rPr>
        <w:t>Stage</w:t>
      </w:r>
      <w:r w:rsidR="00171C67">
        <w:rPr>
          <w:rFonts w:ascii="Sylfaen" w:hAnsi="Sylfaen"/>
          <w:lang w:val="ka-GE"/>
        </w:rPr>
        <w:t xml:space="preserve">-იც რომელიც ხატავს სცენას და ურთიერთობს ამ სცენის კონტროლერთან მეტწილად დამოკიდებულია მათზე, ამიტომ გამოდის რომ განსხვავებული ვიზუალის მქონე დიალოგს ჭირდება სხვა კომპლექტი </w:t>
      </w:r>
      <w:r w:rsidR="00171C67">
        <w:rPr>
          <w:rFonts w:ascii="Sylfaen" w:hAnsi="Sylfaen"/>
        </w:rPr>
        <w:t>fxml / stage / controller</w:t>
      </w:r>
      <w:r w:rsidR="00171C67">
        <w:rPr>
          <w:rFonts w:ascii="Sylfaen" w:hAnsi="Sylfaen"/>
          <w:lang w:val="ka-GE"/>
        </w:rPr>
        <w:t xml:space="preserve">-ისა. მაგალითად კლიენტს სხვა კომპლექტი უნდა ქონდეს, ინვოისს სხვა, </w:t>
      </w:r>
      <w:r w:rsidR="00171C67">
        <w:rPr>
          <w:rFonts w:ascii="Sylfaen" w:hAnsi="Sylfaen"/>
        </w:rPr>
        <w:t>process type</w:t>
      </w:r>
      <w:r w:rsidR="00171C67">
        <w:rPr>
          <w:rFonts w:ascii="Sylfaen" w:hAnsi="Sylfaen"/>
          <w:lang w:val="ka-GE"/>
        </w:rPr>
        <w:t>-ს სხვა და ა.შ</w:t>
      </w:r>
      <w:r w:rsidR="00FD5003">
        <w:rPr>
          <w:rFonts w:ascii="Sylfaen" w:hAnsi="Sylfaen"/>
          <w:lang w:val="ka-GE"/>
        </w:rPr>
        <w:t>.</w:t>
      </w:r>
    </w:p>
    <w:p w:rsidR="00F36826" w:rsidRDefault="00171C67" w:rsidP="00FD5003">
      <w:pPr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დიალოგის შემთხვევაც იგივე გამოდის, რაც სიის დროს გავაკეთეთ. უბრალოდ სიის სახით წარმოდგენა ბევრ შემთხვევაშია ერთმანეთის მსგავსი და უკეთესად ჩანს კომპლექტის სარგებლიანობა. </w:t>
      </w:r>
      <w:r w:rsidR="00DC18D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დიალოგის შემთხვევაში კი</w:t>
      </w:r>
      <w:r w:rsidR="00DC18DF">
        <w:rPr>
          <w:rFonts w:ascii="Sylfaen" w:hAnsi="Sylfaen"/>
          <w:lang w:val="ka-GE"/>
        </w:rPr>
        <w:t xml:space="preserve"> ცოტაა შემთხვევა, როცა სხვადასხვა კლასისთვის დიალოგის ვიზუალი ერთმანეთს გავს.</w:t>
      </w:r>
    </w:p>
    <w:p w:rsidR="009C5C05" w:rsidRPr="009C5C05" w:rsidRDefault="009C5C05" w:rsidP="00A6233C">
      <w:pPr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განსახილველია როგორ მოხდება </w:t>
      </w:r>
      <w:r>
        <w:rPr>
          <w:rFonts w:ascii="Sylfaen" w:hAnsi="Sylfaen"/>
        </w:rPr>
        <w:t>runtime</w:t>
      </w:r>
      <w:r>
        <w:rPr>
          <w:rFonts w:ascii="Sylfaen" w:hAnsi="Sylfaen"/>
          <w:lang w:val="ka-GE"/>
        </w:rPr>
        <w:t>-ში კლასის შესაბამისი დიალოგის გამოჩენა. ამაზე დავწერ მოგვიანებით....</w:t>
      </w:r>
    </w:p>
    <w:p w:rsidR="00DC18DF" w:rsidRDefault="00DC18DF" w:rsidP="00A6233C">
      <w:pPr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ფილტრიც ანალოგიურია, როგორც დიალოგი - ახალი კომპლექტი გაკეთდება ფილტრისთვისაც, რომელიც დიალოგის კომპლექტის დონეზე იქნება </w:t>
      </w:r>
      <w:r>
        <w:rPr>
          <w:rFonts w:ascii="Sylfaen" w:hAnsi="Sylfaen"/>
        </w:rPr>
        <w:t>package-</w:t>
      </w:r>
      <w:r>
        <w:rPr>
          <w:rFonts w:ascii="Sylfaen" w:hAnsi="Sylfaen"/>
          <w:lang w:val="ka-GE"/>
        </w:rPr>
        <w:t>ებში.</w:t>
      </w:r>
    </w:p>
    <w:p w:rsidR="00DC18DF" w:rsidRDefault="00DC18DF" w:rsidP="00A6233C">
      <w:pPr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თუ შევეცდებით დახატვის მხარე ჯავას კოდში გადავიტანოთ ეს იდეურ ცვლილებას არ გამოიწვევს, ანუ ვერ შევძლებთ ცლიენტის და ინვოისის დიალოგი ერთმანეთს დავამსგავსოთ მათ მაინც ცალ-ცალკე უნდა ხატონ სცენა, ოღონდ ხატვის პროცესი იქნება ჯავას მხარეს.</w:t>
      </w:r>
    </w:p>
    <w:p w:rsidR="00C37C6E" w:rsidRDefault="007641A0" w:rsidP="0043695C">
      <w:pPr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ComboBo</w:t>
      </w:r>
      <w:r>
        <w:rPr>
          <w:rFonts w:ascii="Sylfaen" w:hAnsi="Sylfaen"/>
        </w:rPr>
        <w:t>x</w:t>
      </w:r>
      <w:r>
        <w:rPr>
          <w:rFonts w:ascii="Sylfaen" w:hAnsi="Sylfaen"/>
          <w:lang w:val="ka-GE"/>
        </w:rPr>
        <w:t xml:space="preserve">_ების შემთხვევაში 2 ვარიანტია:  </w:t>
      </w:r>
    </w:p>
    <w:p w:rsidR="00C37C6E" w:rsidRDefault="007641A0" w:rsidP="0043695C">
      <w:pPr>
        <w:ind w:firstLine="720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ან  </w:t>
      </w:r>
      <w:r>
        <w:rPr>
          <w:rFonts w:ascii="Sylfaen" w:hAnsi="Sylfaen"/>
        </w:rPr>
        <w:t>generic</w:t>
      </w:r>
      <w:r>
        <w:rPr>
          <w:rFonts w:ascii="Sylfaen" w:hAnsi="Sylfaen"/>
          <w:lang w:val="ka-GE"/>
        </w:rPr>
        <w:t>-ები უნდა იყვნენ, მაგრამ</w:t>
      </w:r>
      <w:r w:rsidR="0043695C"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 xml:space="preserve">ელემენტების სია უნდა დაესეტოთ გარედან, იმ კლასიდან სადაც აღიწერებიან. </w:t>
      </w:r>
    </w:p>
    <w:p w:rsidR="007641A0" w:rsidRDefault="007641A0" w:rsidP="0043695C">
      <w:pPr>
        <w:ind w:firstLine="720"/>
        <w:rPr>
          <w:rFonts w:ascii="Sylfaen" w:hAnsi="Sylfaen"/>
        </w:rPr>
      </w:pPr>
      <w:r>
        <w:rPr>
          <w:rFonts w:ascii="Sylfaen" w:hAnsi="Sylfaen"/>
        </w:rPr>
        <w:t>ან უნდა იყვნენ კონკრეტულ კლასზე მიბმული და მაშინ უზრუნველყოფენ ამ კლასის სიის ჩატვირთვას ელემენტებად თავიანთ კონტრუქტორშივე.</w:t>
      </w:r>
    </w:p>
    <w:p w:rsidR="00C37C6E" w:rsidRPr="00C37C6E" w:rsidRDefault="00C37C6E" w:rsidP="0043695C">
      <w:pPr>
        <w:ind w:firstLine="720"/>
        <w:rPr>
          <w:rFonts w:ascii="Sylfaen" w:hAnsi="Sylfaen"/>
          <w:lang w:val="ka-GE"/>
        </w:rPr>
      </w:pPr>
      <w:r>
        <w:rPr>
          <w:rFonts w:ascii="Sylfaen" w:hAnsi="Sylfaen"/>
        </w:rPr>
        <w:t>ATableView</w:t>
      </w:r>
      <w:r>
        <w:rPr>
          <w:rFonts w:ascii="Sylfaen" w:hAnsi="Sylfaen"/>
          <w:lang w:val="ka-GE"/>
        </w:rPr>
        <w:t xml:space="preserve"> კი არის </w:t>
      </w:r>
      <w:r>
        <w:rPr>
          <w:rFonts w:ascii="Sylfaen" w:hAnsi="Sylfaen"/>
        </w:rPr>
        <w:t>generic</w:t>
      </w:r>
      <w:r>
        <w:rPr>
          <w:rFonts w:ascii="Sylfaen" w:hAnsi="Sylfaen"/>
          <w:lang w:val="ka-GE"/>
        </w:rPr>
        <w:t xml:space="preserve"> მაგრამ სიას თუ რა ელემენტებისგან უნდა შედგებოდეს გადაეცემა გამომძახებელი კლასიდან (</w:t>
      </w:r>
      <w:r>
        <w:rPr>
          <w:rFonts w:ascii="Sylfaen" w:hAnsi="Sylfaen"/>
        </w:rPr>
        <w:t>AfB</w:t>
      </w:r>
      <w:r>
        <w:rPr>
          <w:rFonts w:ascii="Sylfaen" w:hAnsi="Sylfaen"/>
          <w:lang w:val="ka-GE"/>
        </w:rPr>
        <w:t xml:space="preserve">-ში ეს არის </w:t>
      </w:r>
      <w:r>
        <w:rPr>
          <w:rFonts w:ascii="Sylfaen" w:hAnsi="Sylfaen"/>
        </w:rPr>
        <w:t>EditorPanelController</w:t>
      </w:r>
      <w:r>
        <w:rPr>
          <w:rFonts w:ascii="Sylfaen" w:hAnsi="Sylfaen"/>
          <w:lang w:val="ka-GE"/>
        </w:rPr>
        <w:t xml:space="preserve">-ის </w:t>
      </w:r>
      <w:r w:rsidRPr="00C37C6E">
        <w:rPr>
          <w:rFonts w:ascii="Sylfaen" w:hAnsi="Sylfaen"/>
          <w:lang w:val="ka-GE"/>
        </w:rPr>
        <w:t>setTableDataList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მეთოდი</w:t>
      </w:r>
      <w:bookmarkStart w:id="0" w:name="_GoBack"/>
      <w:bookmarkEnd w:id="0"/>
      <w:r>
        <w:rPr>
          <w:rFonts w:ascii="Sylfaen" w:hAnsi="Sylfaen"/>
          <w:lang w:val="ka-GE"/>
        </w:rPr>
        <w:t>)</w:t>
      </w:r>
    </w:p>
    <w:sectPr w:rsidR="00C37C6E" w:rsidRPr="00C37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26"/>
    <w:rsid w:val="001574C9"/>
    <w:rsid w:val="00171C67"/>
    <w:rsid w:val="0020007F"/>
    <w:rsid w:val="0043695C"/>
    <w:rsid w:val="00683726"/>
    <w:rsid w:val="007641A0"/>
    <w:rsid w:val="00880581"/>
    <w:rsid w:val="009C5C05"/>
    <w:rsid w:val="00A6233C"/>
    <w:rsid w:val="00C37C6E"/>
    <w:rsid w:val="00DC18DF"/>
    <w:rsid w:val="00E27E1B"/>
    <w:rsid w:val="00E623A6"/>
    <w:rsid w:val="00F36826"/>
    <w:rsid w:val="00FB7DF1"/>
    <w:rsid w:val="00FD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4036C-D6A8-4546-A089-F4C0D472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დათო ქობულაძე</dc:creator>
  <cp:keywords/>
  <dc:description/>
  <cp:lastModifiedBy>დათო ქობულაძე</cp:lastModifiedBy>
  <cp:revision>9</cp:revision>
  <dcterms:created xsi:type="dcterms:W3CDTF">2017-01-26T12:31:00Z</dcterms:created>
  <dcterms:modified xsi:type="dcterms:W3CDTF">2017-01-26T14:31:00Z</dcterms:modified>
</cp:coreProperties>
</file>