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018190" w14:textId="2BF17AB3" w:rsidR="00447871" w:rsidRPr="00F95706" w:rsidRDefault="00F95706" w:rsidP="00F95706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r w:rsidRPr="00F95706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Лабораторна робота №5</w:t>
      </w:r>
    </w:p>
    <w:p w14:paraId="79F9D829" w14:textId="104C3568" w:rsidR="00F95706" w:rsidRDefault="000B7476" w:rsidP="00F95706">
      <w:pPr>
        <w:jc w:val="center"/>
        <w:rPr>
          <w:b/>
          <w:lang w:val="uk-UA"/>
        </w:rPr>
      </w:pPr>
      <w:r>
        <w:rPr>
          <w:b/>
          <w:lang w:val="uk-UA"/>
        </w:rPr>
        <w:t xml:space="preserve">Створення </w:t>
      </w:r>
      <w:r w:rsidR="00F95706">
        <w:rPr>
          <w:b/>
          <w:lang w:val="uk-UA"/>
        </w:rPr>
        <w:t>ГІС, що виконує обробку геореляційних даних</w:t>
      </w:r>
    </w:p>
    <w:p w14:paraId="68772016" w14:textId="6A67696E" w:rsidR="000B7476" w:rsidRPr="00E939DD" w:rsidRDefault="00012DA2" w:rsidP="00E939DD">
      <w:pPr>
        <w:ind w:firstLine="709"/>
        <w:rPr>
          <w:rFonts w:eastAsia="SimSun"/>
          <w:lang w:val="uk-UA" w:eastAsia="zh-CN"/>
        </w:rPr>
      </w:pPr>
      <w:r w:rsidRPr="000E526C">
        <w:rPr>
          <w:b/>
          <w:lang w:val="uk-UA"/>
        </w:rPr>
        <w:t>Мета</w:t>
      </w:r>
      <w:r w:rsidRPr="000E526C">
        <w:rPr>
          <w:b/>
          <w:spacing w:val="19"/>
          <w:lang w:val="uk-UA"/>
        </w:rPr>
        <w:t xml:space="preserve"> </w:t>
      </w:r>
      <w:r w:rsidR="000E526C" w:rsidRPr="000E526C">
        <w:rPr>
          <w:b/>
          <w:lang w:val="uk-UA"/>
        </w:rPr>
        <w:t xml:space="preserve">роботи: </w:t>
      </w:r>
      <w:r w:rsidR="000B7476" w:rsidRPr="00E13B60">
        <w:rPr>
          <w:lang w:val="uk-UA"/>
        </w:rPr>
        <w:t xml:space="preserve">створити </w:t>
      </w:r>
      <w:r w:rsidR="00F95706">
        <w:rPr>
          <w:lang w:val="uk-UA"/>
        </w:rPr>
        <w:t>ГІС</w:t>
      </w:r>
      <w:r w:rsidR="000B7476">
        <w:rPr>
          <w:lang w:val="uk-UA"/>
        </w:rPr>
        <w:t xml:space="preserve">, що реалізує </w:t>
      </w:r>
      <w:r w:rsidR="00F95706">
        <w:rPr>
          <w:lang w:val="uk-UA"/>
        </w:rPr>
        <w:t xml:space="preserve">в інтерактивному режимі функцію </w:t>
      </w:r>
      <w:r w:rsidR="00F95706">
        <w:rPr>
          <w:rFonts w:eastAsia="SimSun"/>
          <w:lang w:val="uk-UA" w:eastAsia="zh-CN"/>
        </w:rPr>
        <w:t xml:space="preserve">аналізу географічних даних з </w:t>
      </w:r>
      <w:r w:rsidR="00F95706">
        <w:rPr>
          <w:rFonts w:eastAsia="SimSun"/>
          <w:lang w:val="uk-UA" w:eastAsia="zh-CN"/>
        </w:rPr>
        <w:t>попередньої лабораторної роботи</w:t>
      </w:r>
      <w:r w:rsidR="000B7476" w:rsidRPr="00E13B60">
        <w:rPr>
          <w:lang w:val="uk-UA"/>
        </w:rPr>
        <w:t>.</w:t>
      </w:r>
    </w:p>
    <w:p w14:paraId="6AE74480" w14:textId="07B8530B" w:rsidR="00B07CA5" w:rsidRDefault="00B07CA5" w:rsidP="00B700DB">
      <w:pPr>
        <w:pStyle w:val="2"/>
        <w:rPr>
          <w:lang w:val="uk-UA"/>
        </w:rPr>
      </w:pPr>
      <w:r>
        <w:rPr>
          <w:lang w:val="uk-UA"/>
        </w:rPr>
        <w:t>Хід роботи</w:t>
      </w:r>
    </w:p>
    <w:p w14:paraId="2B05062C" w14:textId="0C0E264A" w:rsidR="00E939DD" w:rsidRPr="000E526C" w:rsidRDefault="00E939DD" w:rsidP="00D0408A">
      <w:pPr>
        <w:ind w:firstLine="709"/>
        <w:rPr>
          <w:lang w:val="uk-UA"/>
        </w:rPr>
      </w:pPr>
      <w:r>
        <w:rPr>
          <w:lang w:val="uk-UA"/>
        </w:rPr>
        <w:t xml:space="preserve">У рамках даної </w:t>
      </w:r>
      <w:r w:rsidR="006528CE">
        <w:rPr>
          <w:lang w:val="uk-UA"/>
        </w:rPr>
        <w:t>лабораторної</w:t>
      </w:r>
      <w:r>
        <w:rPr>
          <w:lang w:val="uk-UA"/>
        </w:rPr>
        <w:t xml:space="preserve"> роботи для створення </w:t>
      </w:r>
      <w:r w:rsidR="00B700DB">
        <w:rPr>
          <w:lang w:val="uk-UA"/>
        </w:rPr>
        <w:t xml:space="preserve">ГІС </w:t>
      </w:r>
      <w:r>
        <w:rPr>
          <w:lang w:val="uk-UA"/>
        </w:rPr>
        <w:t xml:space="preserve">було обрано мову програмування </w:t>
      </w:r>
      <w:r>
        <w:t>Python</w:t>
      </w:r>
      <w:r w:rsidR="00D0408A">
        <w:rPr>
          <w:lang w:val="uk-UA"/>
        </w:rPr>
        <w:t xml:space="preserve">, </w:t>
      </w:r>
      <w:r>
        <w:rPr>
          <w:lang w:val="uk-UA"/>
        </w:rPr>
        <w:t xml:space="preserve">середовище розробки </w:t>
      </w:r>
      <w:proofErr w:type="spellStart"/>
      <w:r>
        <w:t>Jupyter</w:t>
      </w:r>
      <w:proofErr w:type="spellEnd"/>
      <w:r w:rsidRPr="00473B68">
        <w:rPr>
          <w:lang w:val="uk-UA"/>
        </w:rPr>
        <w:t xml:space="preserve"> </w:t>
      </w:r>
      <w:r>
        <w:t>Notebook</w:t>
      </w:r>
      <w:r w:rsidRPr="00473B68">
        <w:rPr>
          <w:lang w:val="uk-UA"/>
        </w:rPr>
        <w:t>.</w:t>
      </w:r>
    </w:p>
    <w:p w14:paraId="5BAD9E67" w14:textId="5BC5190F" w:rsidR="00B07CA5" w:rsidRDefault="00091E76" w:rsidP="00B700DB">
      <w:pPr>
        <w:pStyle w:val="3"/>
        <w:rPr>
          <w:lang w:val="uk-UA"/>
        </w:rPr>
      </w:pPr>
      <w:r>
        <w:rPr>
          <w:lang w:val="uk-UA"/>
        </w:rPr>
        <w:t>Імпорт необхідних бібліотек</w:t>
      </w:r>
    </w:p>
    <w:p w14:paraId="6CF856AC" w14:textId="1ACEFE87" w:rsidR="00091E76" w:rsidRDefault="00091E76" w:rsidP="00135782">
      <w:pPr>
        <w:ind w:firstLine="709"/>
        <w:rPr>
          <w:lang w:val="uk-UA"/>
        </w:rPr>
      </w:pPr>
      <w:r>
        <w:rPr>
          <w:lang w:val="uk-UA"/>
        </w:rPr>
        <w:t xml:space="preserve">Далі перейшли до середовища розробки </w:t>
      </w:r>
      <w:proofErr w:type="spellStart"/>
      <w:r>
        <w:t>Jupyter</w:t>
      </w:r>
      <w:proofErr w:type="spellEnd"/>
      <w:r w:rsidRPr="00473B68">
        <w:rPr>
          <w:lang w:val="uk-UA"/>
        </w:rPr>
        <w:t xml:space="preserve"> </w:t>
      </w:r>
      <w:r>
        <w:t>Notebook</w:t>
      </w:r>
      <w:r w:rsidR="00135782">
        <w:rPr>
          <w:lang w:val="uk-UA"/>
        </w:rPr>
        <w:t>. Перш за все виконали імпорт основних бібліотек, класів та функцій</w:t>
      </w:r>
      <w:r>
        <w:rPr>
          <w:lang w:val="uk-UA"/>
        </w:rPr>
        <w:t xml:space="preserve">, які в подальшому були використані для реалізації </w:t>
      </w:r>
      <w:r w:rsidR="00135782">
        <w:rPr>
          <w:lang w:val="uk-UA"/>
        </w:rPr>
        <w:t>сервісу</w:t>
      </w:r>
      <w:r>
        <w:rPr>
          <w:lang w:val="uk-UA"/>
        </w:rPr>
        <w:t xml:space="preserve">. Для кожного імпорту у коментарі поруч коротко описали їх необхідність (рисунок </w:t>
      </w:r>
      <w:r w:rsidR="00B700DB">
        <w:rPr>
          <w:lang w:val="uk-UA"/>
        </w:rPr>
        <w:t>5.1</w:t>
      </w:r>
      <w:r>
        <w:rPr>
          <w:lang w:val="uk-UA"/>
        </w:rPr>
        <w:t>).</w:t>
      </w:r>
    </w:p>
    <w:p w14:paraId="68E1E988" w14:textId="5B8D00C2" w:rsidR="00135782" w:rsidRDefault="00135782" w:rsidP="00135782">
      <w:pPr>
        <w:rPr>
          <w:lang w:val="ru-RU"/>
        </w:rPr>
      </w:pPr>
      <w:r>
        <w:rPr>
          <w:noProof/>
        </w:rPr>
        <w:drawing>
          <wp:inline distT="0" distB="0" distL="0" distR="0" wp14:anchorId="49EE9581" wp14:editId="1360D508">
            <wp:extent cx="5940425" cy="12903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6B5F" w14:textId="3485316D" w:rsidR="00135782" w:rsidRDefault="00135782" w:rsidP="00135782">
      <w:pPr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B700DB">
        <w:rPr>
          <w:lang w:val="uk-UA"/>
        </w:rPr>
        <w:t>5.1</w:t>
      </w:r>
      <w:r>
        <w:rPr>
          <w:lang w:val="uk-UA"/>
        </w:rPr>
        <w:t xml:space="preserve"> – Імпорт необхідних бібліотек</w:t>
      </w:r>
    </w:p>
    <w:p w14:paraId="1250C29E" w14:textId="3970DBEF" w:rsidR="00EE5600" w:rsidRPr="00EE5600" w:rsidRDefault="00EE5600" w:rsidP="00B700DB">
      <w:pPr>
        <w:pStyle w:val="3"/>
        <w:rPr>
          <w:lang w:val="uk-UA"/>
        </w:rPr>
      </w:pPr>
      <w:r>
        <w:rPr>
          <w:lang w:val="uk-UA"/>
        </w:rPr>
        <w:t>Створення інтерфейсу. Карта</w:t>
      </w:r>
    </w:p>
    <w:p w14:paraId="3291C227" w14:textId="79990E95" w:rsidR="00EE5600" w:rsidRPr="008E73EE" w:rsidRDefault="00EE5600" w:rsidP="00EE5600">
      <w:pPr>
        <w:ind w:firstLine="697"/>
        <w:rPr>
          <w:lang w:val="uk-UA"/>
        </w:rPr>
      </w:pPr>
      <w:r>
        <w:rPr>
          <w:lang w:val="uk-UA"/>
        </w:rPr>
        <w:t>Створили об</w:t>
      </w:r>
      <w:r w:rsidRPr="008E73EE">
        <w:rPr>
          <w:lang w:val="uk-UA"/>
        </w:rPr>
        <w:t>’</w:t>
      </w:r>
      <w:r>
        <w:rPr>
          <w:lang w:val="uk-UA"/>
        </w:rPr>
        <w:t xml:space="preserve">єкт </w:t>
      </w:r>
      <w:r w:rsidRPr="008E73EE">
        <w:rPr>
          <w:lang w:val="uk-UA"/>
        </w:rPr>
        <w:t xml:space="preserve">інтерактивної мапи: в якості </w:t>
      </w:r>
      <w:r>
        <w:rPr>
          <w:lang w:val="uk-UA"/>
        </w:rPr>
        <w:t xml:space="preserve">базової мапи визначили </w:t>
      </w:r>
      <w:r>
        <w:t>open</w:t>
      </w:r>
      <w:r w:rsidRPr="008E73EE">
        <w:rPr>
          <w:lang w:val="uk-UA"/>
        </w:rPr>
        <w:t>-</w:t>
      </w:r>
      <w:r>
        <w:t>source</w:t>
      </w:r>
      <w:r w:rsidRPr="008E73EE">
        <w:rPr>
          <w:lang w:val="uk-UA"/>
        </w:rPr>
        <w:t xml:space="preserve"> </w:t>
      </w:r>
      <w:r>
        <w:rPr>
          <w:lang w:val="uk-UA"/>
        </w:rPr>
        <w:t xml:space="preserve">мапу </w:t>
      </w:r>
      <w:proofErr w:type="spellStart"/>
      <w:r>
        <w:t>OpenStreetMap</w:t>
      </w:r>
      <w:proofErr w:type="spellEnd"/>
      <w:r>
        <w:rPr>
          <w:lang w:val="uk-UA"/>
        </w:rPr>
        <w:t xml:space="preserve">, встановили значення стартової до показу локації, поточного та максимального </w:t>
      </w:r>
      <w:proofErr w:type="spellStart"/>
      <w:r>
        <w:rPr>
          <w:lang w:val="uk-UA"/>
        </w:rPr>
        <w:t>зуму</w:t>
      </w:r>
      <w:proofErr w:type="spellEnd"/>
      <w:r>
        <w:rPr>
          <w:lang w:val="uk-UA"/>
        </w:rPr>
        <w:t xml:space="preserve">. Також додали панель контролю шарів, на якій можна «приховувати» певні шари, </w:t>
      </w:r>
      <w:r w:rsidR="00BC7E3A">
        <w:rPr>
          <w:lang w:val="uk-UA"/>
        </w:rPr>
        <w:t>можливості</w:t>
      </w:r>
      <w:r>
        <w:rPr>
          <w:lang w:val="uk-UA"/>
        </w:rPr>
        <w:t xml:space="preserve"> відкриття мапи у повноекранному режимі </w:t>
      </w:r>
      <w:r w:rsidR="00BC7E3A">
        <w:rPr>
          <w:lang w:val="uk-UA"/>
        </w:rPr>
        <w:t xml:space="preserve">та перегляду поточного масштабу </w:t>
      </w:r>
      <w:r>
        <w:rPr>
          <w:lang w:val="uk-UA"/>
        </w:rPr>
        <w:t xml:space="preserve">(рисунок </w:t>
      </w:r>
      <w:r w:rsidR="00BC7E3A">
        <w:rPr>
          <w:lang w:val="uk-UA"/>
        </w:rPr>
        <w:t>1.3</w:t>
      </w:r>
      <w:r>
        <w:rPr>
          <w:lang w:val="uk-UA"/>
        </w:rPr>
        <w:t>).</w:t>
      </w:r>
    </w:p>
    <w:p w14:paraId="1BB4FBA5" w14:textId="1FBB9DAB" w:rsidR="00EE5600" w:rsidRDefault="001C7AA7" w:rsidP="00273435">
      <w:pPr>
        <w:rPr>
          <w:lang w:val="uk-UA"/>
        </w:rPr>
      </w:pPr>
      <w:r>
        <w:rPr>
          <w:noProof/>
        </w:rPr>
        <w:drawing>
          <wp:inline distT="0" distB="0" distL="0" distR="0" wp14:anchorId="7B9C71CC" wp14:editId="6DF1F5EC">
            <wp:extent cx="5940425" cy="92583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6DC5" w14:textId="515770E8" w:rsidR="00273435" w:rsidRDefault="00273435" w:rsidP="00273435">
      <w:pPr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B700DB">
        <w:rPr>
          <w:lang w:val="uk-UA"/>
        </w:rPr>
        <w:t>5.2</w:t>
      </w:r>
      <w:r>
        <w:rPr>
          <w:lang w:val="uk-UA"/>
        </w:rPr>
        <w:t xml:space="preserve"> – Створення об</w:t>
      </w:r>
      <w:r w:rsidRPr="008E73EE">
        <w:rPr>
          <w:lang w:val="uk-UA"/>
        </w:rPr>
        <w:t>’</w:t>
      </w:r>
      <w:r>
        <w:rPr>
          <w:lang w:val="uk-UA"/>
        </w:rPr>
        <w:t>єкту мапи та додаткових панелей керування</w:t>
      </w:r>
    </w:p>
    <w:p w14:paraId="09BC150F" w14:textId="5BE1D212" w:rsidR="00273435" w:rsidRPr="00273435" w:rsidRDefault="00273435" w:rsidP="00B700DB">
      <w:pPr>
        <w:pStyle w:val="3"/>
        <w:rPr>
          <w:lang w:val="uk-UA"/>
        </w:rPr>
      </w:pPr>
      <w:r>
        <w:rPr>
          <w:lang w:val="uk-UA"/>
        </w:rPr>
        <w:lastRenderedPageBreak/>
        <w:t>Створення інтерфейсу. Групи керування</w:t>
      </w:r>
    </w:p>
    <w:p w14:paraId="4B290DB8" w14:textId="70C6FCAC" w:rsidR="00273435" w:rsidRPr="00273435" w:rsidRDefault="00273435" w:rsidP="00273435">
      <w:pPr>
        <w:ind w:firstLine="697"/>
        <w:rPr>
          <w:lang w:val="uk-UA"/>
        </w:rPr>
      </w:pPr>
      <w:r>
        <w:rPr>
          <w:lang w:val="uk-UA"/>
        </w:rPr>
        <w:t xml:space="preserve">Для зручності користування додатком створили так звані групи керування: створення </w:t>
      </w:r>
      <w:r w:rsidRPr="00273435">
        <w:rPr>
          <w:lang w:val="ru-RU"/>
        </w:rPr>
        <w:t>2</w:t>
      </w:r>
      <w:r>
        <w:t>D</w:t>
      </w:r>
      <w:r w:rsidRPr="00273435">
        <w:rPr>
          <w:lang w:val="ru-RU"/>
        </w:rPr>
        <w:t xml:space="preserve"> </w:t>
      </w:r>
      <w:r>
        <w:rPr>
          <w:lang w:val="uk-UA"/>
        </w:rPr>
        <w:t>сітки (</w:t>
      </w:r>
      <w:r w:rsidR="007E75B5">
        <w:rPr>
          <w:lang w:val="uk-UA"/>
        </w:rPr>
        <w:t>два активних</w:t>
      </w:r>
      <w:r>
        <w:rPr>
          <w:lang w:val="uk-UA"/>
        </w:rPr>
        <w:t xml:space="preserve"> числові поля</w:t>
      </w:r>
      <w:r w:rsidR="007E75B5">
        <w:rPr>
          <w:lang w:val="uk-UA"/>
        </w:rPr>
        <w:t xml:space="preserve"> ширини та висоти комірки</w:t>
      </w:r>
      <w:r>
        <w:rPr>
          <w:lang w:val="uk-UA"/>
        </w:rPr>
        <w:t xml:space="preserve">, </w:t>
      </w:r>
      <w:r w:rsidR="007E75B5">
        <w:rPr>
          <w:lang w:val="uk-UA"/>
        </w:rPr>
        <w:t xml:space="preserve">дві </w:t>
      </w:r>
      <w:r>
        <w:rPr>
          <w:lang w:val="uk-UA"/>
        </w:rPr>
        <w:t>кнопки), перегляд повідомлень про помилки (текстове поле</w:t>
      </w:r>
      <w:r w:rsidR="007E75B5">
        <w:rPr>
          <w:lang w:val="uk-UA"/>
        </w:rPr>
        <w:t xml:space="preserve"> та</w:t>
      </w:r>
      <w:r>
        <w:rPr>
          <w:lang w:val="uk-UA"/>
        </w:rPr>
        <w:t xml:space="preserve"> кнопка</w:t>
      </w:r>
      <w:r w:rsidR="007E75B5">
        <w:rPr>
          <w:lang w:val="uk-UA"/>
        </w:rPr>
        <w:t xml:space="preserve"> для очищення поля</w:t>
      </w:r>
      <w:r>
        <w:rPr>
          <w:lang w:val="uk-UA"/>
        </w:rPr>
        <w:t>)</w:t>
      </w:r>
      <w:r w:rsidR="007E75B5">
        <w:rPr>
          <w:lang w:val="uk-UA"/>
        </w:rPr>
        <w:t xml:space="preserve">. Текст створення всіх елементів груп керування та їх компонування наведено нижче на рисунку </w:t>
      </w:r>
      <w:r w:rsidR="001C7AA7">
        <w:rPr>
          <w:lang w:val="uk-UA"/>
        </w:rPr>
        <w:t>5.3</w:t>
      </w:r>
      <w:r w:rsidR="007E75B5">
        <w:rPr>
          <w:lang w:val="uk-UA"/>
        </w:rPr>
        <w:t>.</w:t>
      </w:r>
    </w:p>
    <w:p w14:paraId="2BFA87A3" w14:textId="6244239F" w:rsidR="00EE5600" w:rsidRPr="001C7AA7" w:rsidRDefault="001C7AA7" w:rsidP="00273435">
      <w:pPr>
        <w:rPr>
          <w:lang w:val="uk-UA"/>
        </w:rPr>
      </w:pPr>
      <w:r>
        <w:rPr>
          <w:noProof/>
        </w:rPr>
        <w:drawing>
          <wp:inline distT="0" distB="0" distL="0" distR="0" wp14:anchorId="6B176A98" wp14:editId="36FA6799">
            <wp:extent cx="5940425" cy="26695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8F79C" w14:textId="7FC48C50" w:rsidR="007E75B5" w:rsidRDefault="007E75B5" w:rsidP="007E75B5">
      <w:pPr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1C7AA7">
        <w:rPr>
          <w:lang w:val="uk-UA"/>
        </w:rPr>
        <w:t>5.3</w:t>
      </w:r>
      <w:r>
        <w:rPr>
          <w:lang w:val="uk-UA"/>
        </w:rPr>
        <w:t xml:space="preserve"> – Створення груп керування та їх компонування</w:t>
      </w:r>
    </w:p>
    <w:p w14:paraId="0DEF19E9" w14:textId="16BCEE24" w:rsidR="005767CD" w:rsidRPr="009F1399" w:rsidRDefault="00EA1704" w:rsidP="00B700DB">
      <w:pPr>
        <w:pStyle w:val="3"/>
        <w:rPr>
          <w:lang w:val="uk-UA"/>
        </w:rPr>
      </w:pPr>
      <w:r>
        <w:rPr>
          <w:lang w:val="uk-UA"/>
        </w:rPr>
        <w:t xml:space="preserve">Робота з </w:t>
      </w:r>
      <w:r w:rsidR="00636DEA">
        <w:rPr>
          <w:lang w:val="uk-UA"/>
        </w:rPr>
        <w:t>мапою</w:t>
      </w:r>
      <w:r>
        <w:rPr>
          <w:lang w:val="uk-UA"/>
        </w:rPr>
        <w:t xml:space="preserve">. </w:t>
      </w:r>
      <w:r w:rsidR="005767CD">
        <w:rPr>
          <w:lang w:val="uk-UA"/>
        </w:rPr>
        <w:t>Завантаження та додавання шарів</w:t>
      </w:r>
    </w:p>
    <w:p w14:paraId="238FE704" w14:textId="7C878349" w:rsidR="009F1399" w:rsidRPr="00785E28" w:rsidRDefault="009F1399" w:rsidP="009F1399">
      <w:pPr>
        <w:ind w:firstLine="697"/>
        <w:rPr>
          <w:lang w:val="uk-UA"/>
        </w:rPr>
      </w:pPr>
      <w:r w:rsidRPr="00785E28">
        <w:rPr>
          <w:lang w:val="uk-UA"/>
        </w:rPr>
        <w:t xml:space="preserve">У якості користувацьких шарів додали наступні: «Кордон </w:t>
      </w:r>
      <w:r w:rsidR="008260CB">
        <w:rPr>
          <w:lang w:val="uk-UA"/>
        </w:rPr>
        <w:t>Іспанії</w:t>
      </w:r>
      <w:r w:rsidRPr="00785E28">
        <w:rPr>
          <w:lang w:val="uk-UA"/>
        </w:rPr>
        <w:t>», «</w:t>
      </w:r>
      <w:r w:rsidR="008260CB">
        <w:rPr>
          <w:lang w:val="uk-UA"/>
        </w:rPr>
        <w:t>Автономії</w:t>
      </w:r>
      <w:r w:rsidRPr="00785E28">
        <w:rPr>
          <w:lang w:val="uk-UA"/>
        </w:rPr>
        <w:t xml:space="preserve"> України»</w:t>
      </w:r>
      <w:r w:rsidR="008260CB">
        <w:rPr>
          <w:lang w:val="uk-UA"/>
        </w:rPr>
        <w:t xml:space="preserve"> і </w:t>
      </w:r>
      <w:r w:rsidRPr="00785E28">
        <w:rPr>
          <w:lang w:val="uk-UA"/>
        </w:rPr>
        <w:t>«</w:t>
      </w:r>
      <w:r w:rsidR="008260CB">
        <w:rPr>
          <w:lang w:val="uk-UA"/>
        </w:rPr>
        <w:t>Провінції</w:t>
      </w:r>
      <w:r w:rsidRPr="00785E28">
        <w:rPr>
          <w:lang w:val="uk-UA"/>
        </w:rPr>
        <w:t xml:space="preserve"> </w:t>
      </w:r>
      <w:r w:rsidR="008260CB">
        <w:rPr>
          <w:lang w:val="uk-UA"/>
        </w:rPr>
        <w:t>Іспанії</w:t>
      </w:r>
      <w:r w:rsidRPr="00785E28">
        <w:rPr>
          <w:lang w:val="uk-UA"/>
        </w:rPr>
        <w:t>»</w:t>
      </w:r>
      <w:r w:rsidR="008260CB">
        <w:rPr>
          <w:lang w:val="uk-UA"/>
        </w:rPr>
        <w:t xml:space="preserve"> </w:t>
      </w:r>
      <w:r w:rsidR="001E2EA1" w:rsidRPr="00785E28">
        <w:rPr>
          <w:lang w:val="uk-UA"/>
        </w:rPr>
        <w:t xml:space="preserve">(рисунки </w:t>
      </w:r>
      <w:r w:rsidR="008260CB">
        <w:rPr>
          <w:lang w:val="uk-UA"/>
        </w:rPr>
        <w:t>5.4</w:t>
      </w:r>
      <w:r w:rsidR="001E2EA1" w:rsidRPr="00785E28">
        <w:rPr>
          <w:lang w:val="uk-UA"/>
        </w:rPr>
        <w:t xml:space="preserve"> – </w:t>
      </w:r>
      <w:r w:rsidR="008260CB">
        <w:rPr>
          <w:lang w:val="uk-UA"/>
        </w:rPr>
        <w:t>5.6</w:t>
      </w:r>
      <w:r w:rsidR="001E2EA1" w:rsidRPr="00785E28">
        <w:rPr>
          <w:lang w:val="uk-UA"/>
        </w:rPr>
        <w:t>).</w:t>
      </w:r>
    </w:p>
    <w:p w14:paraId="3E1A1C62" w14:textId="40BD35C7" w:rsidR="001E2EA1" w:rsidRDefault="008260CB" w:rsidP="001E2EA1">
      <w:pPr>
        <w:rPr>
          <w:lang w:val="uk-UA"/>
        </w:rPr>
      </w:pPr>
      <w:r>
        <w:rPr>
          <w:noProof/>
        </w:rPr>
        <w:drawing>
          <wp:inline distT="0" distB="0" distL="0" distR="0" wp14:anchorId="35C4F7D9" wp14:editId="5A9AE339">
            <wp:extent cx="5940425" cy="25717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88DE" w14:textId="5951E979" w:rsidR="001E2EA1" w:rsidRDefault="001E2EA1" w:rsidP="001E2EA1">
      <w:pPr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8260CB">
        <w:rPr>
          <w:lang w:val="uk-UA"/>
        </w:rPr>
        <w:t>5.4</w:t>
      </w:r>
      <w:r>
        <w:rPr>
          <w:lang w:val="uk-UA"/>
        </w:rPr>
        <w:t xml:space="preserve"> – Завантаження шару «Кордон </w:t>
      </w:r>
      <w:r w:rsidR="008260CB">
        <w:rPr>
          <w:lang w:val="uk-UA"/>
        </w:rPr>
        <w:t>Іспанії</w:t>
      </w:r>
      <w:r>
        <w:rPr>
          <w:lang w:val="uk-UA"/>
        </w:rPr>
        <w:t>»</w:t>
      </w:r>
    </w:p>
    <w:p w14:paraId="326DE1C8" w14:textId="14772273" w:rsidR="001E2EA1" w:rsidRDefault="008260CB" w:rsidP="001E2EA1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397151DF" wp14:editId="752B0332">
            <wp:extent cx="5940425" cy="12973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8BD3" w14:textId="05525868" w:rsidR="001E2EA1" w:rsidRDefault="001E2EA1" w:rsidP="001E2EA1">
      <w:pPr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8260CB">
        <w:rPr>
          <w:lang w:val="uk-UA"/>
        </w:rPr>
        <w:t>5.5</w:t>
      </w:r>
      <w:r>
        <w:rPr>
          <w:lang w:val="uk-UA"/>
        </w:rPr>
        <w:t xml:space="preserve"> – Завантаження шару «</w:t>
      </w:r>
      <w:r w:rsidR="008260CB">
        <w:rPr>
          <w:lang w:val="uk-UA"/>
        </w:rPr>
        <w:t>Автономії</w:t>
      </w:r>
      <w:r>
        <w:rPr>
          <w:lang w:val="uk-UA"/>
        </w:rPr>
        <w:t xml:space="preserve"> України»</w:t>
      </w:r>
    </w:p>
    <w:p w14:paraId="309F55DD" w14:textId="38E421DE" w:rsidR="001E2EA1" w:rsidRPr="009F1399" w:rsidRDefault="008260CB" w:rsidP="001E2EA1">
      <w:pPr>
        <w:rPr>
          <w:lang w:val="uk-UA"/>
        </w:rPr>
      </w:pPr>
      <w:r>
        <w:rPr>
          <w:noProof/>
        </w:rPr>
        <w:drawing>
          <wp:inline distT="0" distB="0" distL="0" distR="0" wp14:anchorId="22F40C5B" wp14:editId="0BE41A5D">
            <wp:extent cx="5940425" cy="129984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500B" w14:textId="7A146CEE" w:rsidR="001E2EA1" w:rsidRDefault="001E2EA1" w:rsidP="001E2EA1">
      <w:pPr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8260CB">
        <w:rPr>
          <w:lang w:val="uk-UA"/>
        </w:rPr>
        <w:t>5.6</w:t>
      </w:r>
      <w:r>
        <w:rPr>
          <w:lang w:val="uk-UA"/>
        </w:rPr>
        <w:t xml:space="preserve"> – Завантаження шару «</w:t>
      </w:r>
      <w:r w:rsidR="008260CB">
        <w:rPr>
          <w:lang w:val="uk-UA"/>
        </w:rPr>
        <w:t>Провінції</w:t>
      </w:r>
      <w:r>
        <w:rPr>
          <w:lang w:val="uk-UA"/>
        </w:rPr>
        <w:t xml:space="preserve"> України»</w:t>
      </w:r>
    </w:p>
    <w:p w14:paraId="7D3E04E9" w14:textId="76EC8E30" w:rsidR="00A76FF8" w:rsidRDefault="006B478F" w:rsidP="00B700DB">
      <w:pPr>
        <w:pStyle w:val="3"/>
        <w:rPr>
          <w:lang w:val="uk-UA"/>
        </w:rPr>
      </w:pPr>
      <w:r>
        <w:rPr>
          <w:lang w:val="uk-UA"/>
        </w:rPr>
        <w:t xml:space="preserve">  Робота з мапою. Створення </w:t>
      </w:r>
      <w:r w:rsidRPr="006B478F">
        <w:rPr>
          <w:lang w:val="ru-RU"/>
        </w:rPr>
        <w:t>2</w:t>
      </w:r>
      <w:r>
        <w:t>D</w:t>
      </w:r>
      <w:r w:rsidRPr="006B478F">
        <w:rPr>
          <w:lang w:val="ru-RU"/>
        </w:rPr>
        <w:t xml:space="preserve"> </w:t>
      </w:r>
      <w:r>
        <w:rPr>
          <w:lang w:val="uk-UA"/>
        </w:rPr>
        <w:t>сітки</w:t>
      </w:r>
    </w:p>
    <w:p w14:paraId="2270378E" w14:textId="4BE2FC6E" w:rsidR="006B478F" w:rsidRDefault="006B478F" w:rsidP="00FA0A5E">
      <w:pPr>
        <w:ind w:firstLine="697"/>
        <w:rPr>
          <w:lang w:val="uk-UA"/>
        </w:rPr>
      </w:pPr>
      <w:r>
        <w:rPr>
          <w:lang w:val="uk-UA"/>
        </w:rPr>
        <w:t>Для того, щоб створити 2</w:t>
      </w:r>
      <w:r>
        <w:t>D</w:t>
      </w:r>
      <w:r w:rsidRPr="006B478F">
        <w:rPr>
          <w:lang w:val="ru-RU"/>
        </w:rPr>
        <w:t xml:space="preserve"> </w:t>
      </w:r>
      <w:r>
        <w:rPr>
          <w:lang w:val="uk-UA"/>
        </w:rPr>
        <w:t xml:space="preserve">сітку, використали відповідну збережену функцію бази даних, яка повертає </w:t>
      </w:r>
      <w:r w:rsidR="00FA0A5E">
        <w:rPr>
          <w:lang w:val="uk-UA"/>
        </w:rPr>
        <w:t xml:space="preserve">полігон </w:t>
      </w:r>
      <w:r>
        <w:rPr>
          <w:lang w:val="uk-UA"/>
        </w:rPr>
        <w:t xml:space="preserve">у форматі </w:t>
      </w:r>
      <w:r w:rsidRPr="00261252">
        <w:rPr>
          <w:i/>
        </w:rPr>
        <w:t>geometry</w:t>
      </w:r>
      <w:r>
        <w:rPr>
          <w:lang w:val="ru-RU"/>
        </w:rPr>
        <w:t xml:space="preserve"> </w:t>
      </w:r>
      <w:r>
        <w:rPr>
          <w:lang w:val="uk-UA"/>
        </w:rPr>
        <w:t>для подальшої обробки. В рамках дан</w:t>
      </w:r>
      <w:r w:rsidR="00FA0A5E">
        <w:rPr>
          <w:lang w:val="uk-UA"/>
        </w:rPr>
        <w:t xml:space="preserve">ого пункту </w:t>
      </w:r>
      <w:r>
        <w:rPr>
          <w:lang w:val="uk-UA"/>
        </w:rPr>
        <w:t xml:space="preserve">створили функції-реакції при натисканні на кожну з двох кнопок </w:t>
      </w:r>
      <w:r w:rsidRPr="000579C3">
        <w:rPr>
          <w:lang w:val="uk-UA"/>
        </w:rPr>
        <w:t>“</w:t>
      </w:r>
      <w:r w:rsidR="00FA0A5E">
        <w:t>Create</w:t>
      </w:r>
      <w:r w:rsidR="00FA0A5E" w:rsidRPr="00FA0A5E">
        <w:rPr>
          <w:lang w:val="uk-UA"/>
        </w:rPr>
        <w:t xml:space="preserve"> 2</w:t>
      </w:r>
      <w:r w:rsidR="00FA0A5E">
        <w:t>D</w:t>
      </w:r>
      <w:r w:rsidR="00FA0A5E" w:rsidRPr="00FA0A5E">
        <w:rPr>
          <w:lang w:val="uk-UA"/>
        </w:rPr>
        <w:t xml:space="preserve"> </w:t>
      </w:r>
      <w:r w:rsidR="00FA0A5E">
        <w:t>Grid</w:t>
      </w:r>
      <w:r w:rsidRPr="000579C3">
        <w:rPr>
          <w:lang w:val="uk-UA"/>
        </w:rPr>
        <w:t xml:space="preserve">!” </w:t>
      </w:r>
      <w:r>
        <w:rPr>
          <w:lang w:val="uk-UA"/>
        </w:rPr>
        <w:t xml:space="preserve">і </w:t>
      </w:r>
      <w:r w:rsidRPr="000579C3">
        <w:rPr>
          <w:lang w:val="uk-UA"/>
        </w:rPr>
        <w:t>“</w:t>
      </w:r>
      <w:r>
        <w:t>Remove</w:t>
      </w:r>
      <w:r w:rsidRPr="000579C3">
        <w:rPr>
          <w:lang w:val="uk-UA"/>
        </w:rPr>
        <w:t xml:space="preserve"> </w:t>
      </w:r>
      <w:r w:rsidR="00FA0A5E" w:rsidRPr="00FA0A5E">
        <w:rPr>
          <w:lang w:val="uk-UA"/>
        </w:rPr>
        <w:t>2</w:t>
      </w:r>
      <w:r w:rsidR="00FA0A5E">
        <w:t>D</w:t>
      </w:r>
      <w:r w:rsidR="00FA0A5E" w:rsidRPr="00FA0A5E">
        <w:rPr>
          <w:lang w:val="uk-UA"/>
        </w:rPr>
        <w:t xml:space="preserve"> </w:t>
      </w:r>
      <w:r w:rsidR="00FA0A5E">
        <w:t>Grid</w:t>
      </w:r>
      <w:r w:rsidRPr="000579C3">
        <w:rPr>
          <w:lang w:val="uk-UA"/>
        </w:rPr>
        <w:t>!”</w:t>
      </w:r>
      <w:r>
        <w:rPr>
          <w:lang w:val="uk-UA"/>
        </w:rPr>
        <w:t xml:space="preserve">, а також функції, які </w:t>
      </w:r>
      <w:r w:rsidR="00FA0A5E">
        <w:rPr>
          <w:lang w:val="uk-UA"/>
        </w:rPr>
        <w:t>знаходять необхідний полігон відповідно до обраного рівня карти</w:t>
      </w:r>
      <w:r>
        <w:rPr>
          <w:lang w:val="uk-UA"/>
        </w:rPr>
        <w:t xml:space="preserve">, викликають </w:t>
      </w:r>
      <w:r w:rsidR="00FA0A5E">
        <w:rPr>
          <w:lang w:val="uk-UA"/>
        </w:rPr>
        <w:t>збережену функцію</w:t>
      </w:r>
      <w:r>
        <w:rPr>
          <w:lang w:val="uk-UA"/>
        </w:rPr>
        <w:t xml:space="preserve"> та відображають отриман</w:t>
      </w:r>
      <w:r w:rsidR="00FA0A5E">
        <w:rPr>
          <w:lang w:val="uk-UA"/>
        </w:rPr>
        <w:t>у</w:t>
      </w:r>
      <w:r>
        <w:rPr>
          <w:lang w:val="uk-UA"/>
        </w:rPr>
        <w:t xml:space="preserve"> </w:t>
      </w:r>
      <w:r w:rsidR="00FA0A5E">
        <w:rPr>
          <w:lang w:val="uk-UA"/>
        </w:rPr>
        <w:t>сітку</w:t>
      </w:r>
      <w:r w:rsidR="008260CB">
        <w:rPr>
          <w:lang w:val="uk-UA"/>
        </w:rPr>
        <w:t xml:space="preserve"> на мапі (рисун</w:t>
      </w:r>
      <w:r>
        <w:rPr>
          <w:lang w:val="uk-UA"/>
        </w:rPr>
        <w:t>к</w:t>
      </w:r>
      <w:r w:rsidR="008260CB">
        <w:rPr>
          <w:lang w:val="uk-UA"/>
        </w:rPr>
        <w:t>и</w:t>
      </w:r>
      <w:r>
        <w:rPr>
          <w:lang w:val="uk-UA"/>
        </w:rPr>
        <w:t xml:space="preserve"> </w:t>
      </w:r>
      <w:r w:rsidR="008260CB">
        <w:rPr>
          <w:lang w:val="uk-UA"/>
        </w:rPr>
        <w:t>5.7 – 5.8</w:t>
      </w:r>
      <w:r>
        <w:rPr>
          <w:lang w:val="uk-UA"/>
        </w:rPr>
        <w:t>).</w:t>
      </w:r>
    </w:p>
    <w:p w14:paraId="5DFAD642" w14:textId="26053ACC" w:rsidR="00784622" w:rsidRDefault="005B32B7" w:rsidP="00784622">
      <w:pPr>
        <w:rPr>
          <w:lang w:val="uk-UA"/>
        </w:rPr>
      </w:pPr>
      <w:r>
        <w:rPr>
          <w:noProof/>
        </w:rPr>
        <w:drawing>
          <wp:inline distT="0" distB="0" distL="0" distR="0" wp14:anchorId="5D14FCFC" wp14:editId="6D4FB5FA">
            <wp:extent cx="5940425" cy="28651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268C" w14:textId="495E860A" w:rsidR="005B32B7" w:rsidRPr="00FA0A5E" w:rsidRDefault="005B32B7" w:rsidP="005B32B7">
      <w:pPr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Pr="005B32B7">
        <w:rPr>
          <w:lang w:val="ru-RU"/>
        </w:rPr>
        <w:t>5.</w:t>
      </w:r>
      <w:r>
        <w:t>7</w:t>
      </w:r>
      <w:r>
        <w:rPr>
          <w:lang w:val="uk-UA"/>
        </w:rPr>
        <w:t xml:space="preserve"> – Створення </w:t>
      </w:r>
      <w:r w:rsidRPr="005B32B7">
        <w:rPr>
          <w:lang w:val="ru-RU"/>
        </w:rPr>
        <w:t>2</w:t>
      </w:r>
      <w:r>
        <w:t>D</w:t>
      </w:r>
      <w:r w:rsidRPr="005B32B7">
        <w:rPr>
          <w:lang w:val="ru-RU"/>
        </w:rPr>
        <w:t xml:space="preserve"> </w:t>
      </w:r>
      <w:r>
        <w:rPr>
          <w:lang w:val="uk-UA"/>
        </w:rPr>
        <w:t>сітки</w:t>
      </w:r>
    </w:p>
    <w:p w14:paraId="4766EFA8" w14:textId="663FB0E2" w:rsidR="00FA0A5E" w:rsidRPr="005B32B7" w:rsidRDefault="005B32B7" w:rsidP="00FA0A5E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34F605BC" wp14:editId="2C3773C4">
            <wp:extent cx="5940425" cy="33159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7C40" w14:textId="7A28CB2D" w:rsidR="00FA0A5E" w:rsidRPr="00FA0A5E" w:rsidRDefault="00FA0A5E" w:rsidP="00FA0A5E">
      <w:pPr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5B32B7">
        <w:t>5.8</w:t>
      </w:r>
      <w:r>
        <w:rPr>
          <w:lang w:val="uk-UA"/>
        </w:rPr>
        <w:t xml:space="preserve"> – Створення </w:t>
      </w:r>
      <w:r w:rsidRPr="005B32B7">
        <w:rPr>
          <w:lang w:val="ru-RU"/>
        </w:rPr>
        <w:t>2</w:t>
      </w:r>
      <w:r>
        <w:t>D</w:t>
      </w:r>
      <w:r w:rsidRPr="005B32B7">
        <w:rPr>
          <w:lang w:val="ru-RU"/>
        </w:rPr>
        <w:t xml:space="preserve"> </w:t>
      </w:r>
      <w:r>
        <w:rPr>
          <w:lang w:val="uk-UA"/>
        </w:rPr>
        <w:t>сітки</w:t>
      </w:r>
    </w:p>
    <w:p w14:paraId="579AE41B" w14:textId="6243CD58" w:rsidR="00FA0A5E" w:rsidRDefault="000F4700" w:rsidP="00B700DB">
      <w:pPr>
        <w:pStyle w:val="3"/>
        <w:rPr>
          <w:lang w:val="uk-UA"/>
        </w:rPr>
      </w:pPr>
      <w:r w:rsidRPr="000F4700">
        <w:rPr>
          <w:lang w:val="uk-UA"/>
        </w:rPr>
        <w:t xml:space="preserve">  Проведення тестування</w:t>
      </w:r>
    </w:p>
    <w:p w14:paraId="786627C0" w14:textId="35FE0B97" w:rsidR="00C5640F" w:rsidRPr="0007637B" w:rsidRDefault="0007637B" w:rsidP="0007637B">
      <w:pPr>
        <w:ind w:firstLine="680"/>
        <w:rPr>
          <w:lang w:val="uk-UA"/>
        </w:rPr>
      </w:pPr>
      <w:r>
        <w:rPr>
          <w:lang w:val="uk-UA"/>
        </w:rPr>
        <w:t xml:space="preserve">Для тестування проекту розгорнули його на локальному сервері. Початковий вигляд інтерактивної мапи наведено на рисунку </w:t>
      </w:r>
      <w:r w:rsidR="00C15B46" w:rsidRPr="00C15B46">
        <w:rPr>
          <w:lang w:val="ru-RU"/>
        </w:rPr>
        <w:t>5.9</w:t>
      </w:r>
      <w:r>
        <w:rPr>
          <w:lang w:val="uk-UA"/>
        </w:rPr>
        <w:t>. Під картою наведено кнопки перемикання, які використовуються для вибору шару, відносно об</w:t>
      </w:r>
      <w:r w:rsidRPr="00F95706">
        <w:rPr>
          <w:lang w:val="uk-UA"/>
        </w:rPr>
        <w:t>’</w:t>
      </w:r>
      <w:r>
        <w:rPr>
          <w:lang w:val="uk-UA"/>
        </w:rPr>
        <w:t xml:space="preserve">єктів якого будуються маршрут та сітка. </w:t>
      </w:r>
    </w:p>
    <w:p w14:paraId="6C17C9CF" w14:textId="0EA5E6AD" w:rsidR="006B478F" w:rsidRDefault="00C15B46" w:rsidP="006B478F">
      <w:pPr>
        <w:rPr>
          <w:lang w:val="uk-UA"/>
        </w:rPr>
      </w:pPr>
      <w:r>
        <w:rPr>
          <w:noProof/>
        </w:rPr>
        <w:drawing>
          <wp:inline distT="0" distB="0" distL="0" distR="0" wp14:anchorId="0D8F4435" wp14:editId="19322D35">
            <wp:extent cx="5940425" cy="32004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4D8A" w14:textId="17AB3204" w:rsidR="0007637B" w:rsidRDefault="0007637B" w:rsidP="0007637B">
      <w:pPr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C15B46">
        <w:t>5.9</w:t>
      </w:r>
      <w:r>
        <w:rPr>
          <w:lang w:val="uk-UA"/>
        </w:rPr>
        <w:t xml:space="preserve"> – </w:t>
      </w:r>
      <w:r w:rsidR="00DB5A4E">
        <w:rPr>
          <w:lang w:val="uk-UA"/>
        </w:rPr>
        <w:t>Інтерфейс користувача. Початковий вигляд.</w:t>
      </w:r>
    </w:p>
    <w:p w14:paraId="28F3914D" w14:textId="7E3F3C87" w:rsidR="00DB5A4E" w:rsidRDefault="00DB5A4E" w:rsidP="00C00A76">
      <w:pPr>
        <w:rPr>
          <w:lang w:val="uk-UA"/>
        </w:rPr>
      </w:pPr>
      <w:r>
        <w:rPr>
          <w:lang w:val="uk-UA"/>
        </w:rPr>
        <w:tab/>
      </w:r>
    </w:p>
    <w:p w14:paraId="190669A2" w14:textId="6F343F22" w:rsidR="00C804A4" w:rsidRDefault="00C804A4" w:rsidP="00C804A4">
      <w:pPr>
        <w:ind w:firstLine="720"/>
        <w:rPr>
          <w:lang w:val="uk-UA"/>
        </w:rPr>
      </w:pPr>
      <w:r>
        <w:rPr>
          <w:lang w:val="uk-UA"/>
        </w:rPr>
        <w:lastRenderedPageBreak/>
        <w:t xml:space="preserve">Для побудови </w:t>
      </w:r>
      <w:r w:rsidRPr="00C804A4">
        <w:rPr>
          <w:lang w:val="ru-RU"/>
        </w:rPr>
        <w:t>2</w:t>
      </w:r>
      <w:r>
        <w:t>D</w:t>
      </w:r>
      <w:r w:rsidRPr="00C804A4">
        <w:rPr>
          <w:lang w:val="ru-RU"/>
        </w:rPr>
        <w:t xml:space="preserve"> </w:t>
      </w:r>
      <w:r>
        <w:rPr>
          <w:lang w:val="uk-UA"/>
        </w:rPr>
        <w:t xml:space="preserve">сітки достатньо обрати шар (кордон країни, </w:t>
      </w:r>
      <w:r w:rsidR="00C00A76">
        <w:rPr>
          <w:lang w:val="uk-UA"/>
        </w:rPr>
        <w:t xml:space="preserve">автономія </w:t>
      </w:r>
      <w:r>
        <w:rPr>
          <w:lang w:val="uk-UA"/>
        </w:rPr>
        <w:t xml:space="preserve">чи </w:t>
      </w:r>
      <w:r w:rsidR="00C00A76">
        <w:rPr>
          <w:lang w:val="uk-UA"/>
        </w:rPr>
        <w:t>провінція</w:t>
      </w:r>
      <w:r>
        <w:rPr>
          <w:lang w:val="uk-UA"/>
        </w:rPr>
        <w:t xml:space="preserve">), встановити маркер в межах бажаного полігону, вказати ширину та висоту комірки, а потім натиснути на </w:t>
      </w:r>
      <w:r w:rsidRPr="00DB5A4E">
        <w:rPr>
          <w:lang w:val="uk-UA"/>
        </w:rPr>
        <w:t>“</w:t>
      </w:r>
      <w:r>
        <w:t>Create</w:t>
      </w:r>
      <w:r w:rsidRPr="00C804A4">
        <w:rPr>
          <w:lang w:val="ru-RU"/>
        </w:rPr>
        <w:t xml:space="preserve"> 2</w:t>
      </w:r>
      <w:r>
        <w:t>D</w:t>
      </w:r>
      <w:r w:rsidRPr="00C804A4">
        <w:rPr>
          <w:lang w:val="ru-RU"/>
        </w:rPr>
        <w:t xml:space="preserve"> </w:t>
      </w:r>
      <w:r>
        <w:t>Grid</w:t>
      </w:r>
      <w:r w:rsidRPr="00DB5A4E">
        <w:rPr>
          <w:lang w:val="uk-UA"/>
        </w:rPr>
        <w:t>!”</w:t>
      </w:r>
      <w:r w:rsidR="00B14FBA">
        <w:rPr>
          <w:lang w:val="uk-UA"/>
        </w:rPr>
        <w:t xml:space="preserve"> (рис</w:t>
      </w:r>
      <w:r w:rsidR="006528CE">
        <w:rPr>
          <w:lang w:val="uk-UA"/>
        </w:rPr>
        <w:t>унок</w:t>
      </w:r>
      <w:r w:rsidR="00B14FBA">
        <w:rPr>
          <w:lang w:val="uk-UA"/>
        </w:rPr>
        <w:t xml:space="preserve"> </w:t>
      </w:r>
      <w:r w:rsidR="00C00A76">
        <w:rPr>
          <w:lang w:val="uk-UA"/>
        </w:rPr>
        <w:t>5.10</w:t>
      </w:r>
      <w:r w:rsidR="00B14FBA">
        <w:rPr>
          <w:lang w:val="uk-UA"/>
        </w:rPr>
        <w:t>).</w:t>
      </w:r>
    </w:p>
    <w:p w14:paraId="404653E2" w14:textId="5AE19BE2" w:rsidR="006528CE" w:rsidRDefault="006528CE" w:rsidP="006528CE">
      <w:pPr>
        <w:rPr>
          <w:lang w:val="uk-UA"/>
        </w:rPr>
      </w:pPr>
      <w:r w:rsidRPr="006528CE">
        <w:rPr>
          <w:noProof/>
        </w:rPr>
        <w:drawing>
          <wp:inline distT="0" distB="0" distL="0" distR="0" wp14:anchorId="5DBBD3DA" wp14:editId="73FB3B78">
            <wp:extent cx="5940425" cy="5653093"/>
            <wp:effectExtent l="0" t="0" r="3175" b="5080"/>
            <wp:docPr id="22" name="Рисунок 22" descr="G:\FourthCourse\GIS\reports\tes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FourthCourse\GIS\reports\tests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53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36E20" w14:textId="23911E18" w:rsidR="00B14FBA" w:rsidRDefault="00B14FBA" w:rsidP="00B14FBA">
      <w:pPr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6528CE">
        <w:rPr>
          <w:lang w:val="uk-UA"/>
        </w:rPr>
        <w:t>5.10</w:t>
      </w:r>
      <w:r>
        <w:rPr>
          <w:lang w:val="uk-UA"/>
        </w:rPr>
        <w:t xml:space="preserve"> – Створення </w:t>
      </w:r>
      <w:r w:rsidRPr="00B14FBA">
        <w:rPr>
          <w:lang w:val="ru-RU"/>
        </w:rPr>
        <w:t>2</w:t>
      </w:r>
      <w:r>
        <w:t>D</w:t>
      </w:r>
      <w:r w:rsidRPr="00B14FBA">
        <w:rPr>
          <w:lang w:val="ru-RU"/>
        </w:rPr>
        <w:t xml:space="preserve"> </w:t>
      </w:r>
      <w:r>
        <w:rPr>
          <w:lang w:val="uk-UA"/>
        </w:rPr>
        <w:t>сітки («Кордон», «</w:t>
      </w:r>
      <w:r w:rsidR="00C00A76">
        <w:rPr>
          <w:lang w:val="uk-UA"/>
        </w:rPr>
        <w:t>Автономі</w:t>
      </w:r>
      <w:r w:rsidR="006528CE">
        <w:rPr>
          <w:lang w:val="uk-UA"/>
        </w:rPr>
        <w:t>ї», «Провінції»)</w:t>
      </w:r>
    </w:p>
    <w:p w14:paraId="0F7CF9F5" w14:textId="7728351F" w:rsidR="006113C4" w:rsidRDefault="006113C4" w:rsidP="00B700DB">
      <w:pPr>
        <w:pStyle w:val="2"/>
        <w:rPr>
          <w:lang w:val="uk-UA"/>
        </w:rPr>
      </w:pPr>
      <w:r>
        <w:rPr>
          <w:lang w:val="uk-UA"/>
        </w:rPr>
        <w:t>Висновки</w:t>
      </w:r>
    </w:p>
    <w:p w14:paraId="7D15C511" w14:textId="4956ED28" w:rsidR="006113C4" w:rsidRPr="00C804A4" w:rsidRDefault="006113C4" w:rsidP="006528CE">
      <w:pPr>
        <w:ind w:firstLine="709"/>
        <w:rPr>
          <w:lang w:val="uk-UA"/>
        </w:rPr>
      </w:pPr>
      <w:r>
        <w:rPr>
          <w:lang w:val="uk-UA"/>
        </w:rPr>
        <w:t xml:space="preserve">У рамках даної розрахунково-графічної роботи було створено </w:t>
      </w:r>
      <w:r w:rsidR="006528CE">
        <w:rPr>
          <w:lang w:val="uk-UA"/>
        </w:rPr>
        <w:t>ГІС</w:t>
      </w:r>
      <w:r>
        <w:rPr>
          <w:lang w:val="uk-UA"/>
        </w:rPr>
        <w:t xml:space="preserve">, </w:t>
      </w:r>
      <w:r w:rsidR="006528CE">
        <w:rPr>
          <w:lang w:val="uk-UA"/>
        </w:rPr>
        <w:t xml:space="preserve">що реалізує в інтерактивному режимі функцію </w:t>
      </w:r>
      <w:r w:rsidR="006528CE">
        <w:rPr>
          <w:rFonts w:eastAsia="SimSun"/>
          <w:lang w:val="uk-UA" w:eastAsia="zh-CN"/>
        </w:rPr>
        <w:t>аналізу географічних даних з попередньої лабораторної роботи</w:t>
      </w:r>
      <w:r w:rsidR="006528CE">
        <w:rPr>
          <w:lang w:val="uk-UA"/>
        </w:rPr>
        <w:t xml:space="preserve">. </w:t>
      </w:r>
      <w:r w:rsidR="0086246B">
        <w:rPr>
          <w:lang w:val="uk-UA"/>
        </w:rPr>
        <w:t xml:space="preserve">Для виконання завдання </w:t>
      </w:r>
      <w:r>
        <w:rPr>
          <w:lang w:val="uk-UA"/>
        </w:rPr>
        <w:t xml:space="preserve">було </w:t>
      </w:r>
      <w:r w:rsidR="0086246B">
        <w:rPr>
          <w:lang w:val="uk-UA"/>
        </w:rPr>
        <w:t>використано</w:t>
      </w:r>
      <w:r>
        <w:rPr>
          <w:lang w:val="uk-UA"/>
        </w:rPr>
        <w:t xml:space="preserve"> мову програмування </w:t>
      </w:r>
      <w:r>
        <w:t>Python</w:t>
      </w:r>
      <w:r>
        <w:rPr>
          <w:lang w:val="uk-UA"/>
        </w:rPr>
        <w:t xml:space="preserve">, середовище розробки </w:t>
      </w:r>
      <w:proofErr w:type="spellStart"/>
      <w:r>
        <w:t>Jupyter</w:t>
      </w:r>
      <w:proofErr w:type="spellEnd"/>
      <w:r w:rsidRPr="00473B68">
        <w:rPr>
          <w:lang w:val="uk-UA"/>
        </w:rPr>
        <w:t xml:space="preserve"> </w:t>
      </w:r>
      <w:r>
        <w:t>Notebook</w:t>
      </w:r>
      <w:bookmarkStart w:id="0" w:name="_GoBack"/>
      <w:bookmarkEnd w:id="0"/>
      <w:r w:rsidRPr="00473B68">
        <w:rPr>
          <w:lang w:val="uk-UA"/>
        </w:rPr>
        <w:t>.</w:t>
      </w:r>
    </w:p>
    <w:sectPr w:rsidR="006113C4" w:rsidRPr="00C804A4" w:rsidSect="00F95706">
      <w:headerReference w:type="default" r:id="rId17"/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4FF5669" w14:textId="77777777" w:rsidR="00D26E32" w:rsidRDefault="00D26E32" w:rsidP="007D4D70">
      <w:pPr>
        <w:spacing w:line="240" w:lineRule="auto"/>
      </w:pPr>
      <w:r>
        <w:separator/>
      </w:r>
    </w:p>
  </w:endnote>
  <w:endnote w:type="continuationSeparator" w:id="0">
    <w:p w14:paraId="77D9E830" w14:textId="77777777" w:rsidR="00D26E32" w:rsidRDefault="00D26E32" w:rsidP="007D4D7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47F8B70" w14:textId="77777777" w:rsidR="00D26E32" w:rsidRDefault="00D26E32" w:rsidP="007D4D70">
      <w:pPr>
        <w:spacing w:line="240" w:lineRule="auto"/>
      </w:pPr>
      <w:r>
        <w:separator/>
      </w:r>
    </w:p>
  </w:footnote>
  <w:footnote w:type="continuationSeparator" w:id="0">
    <w:p w14:paraId="13353863" w14:textId="77777777" w:rsidR="00D26E32" w:rsidRDefault="00D26E32" w:rsidP="007D4D7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9072E7" w14:textId="28DCC757" w:rsidR="007D4D70" w:rsidRPr="00362FB8" w:rsidRDefault="00362FB8" w:rsidP="007D4D70">
    <w:pPr>
      <w:pStyle w:val="a4"/>
      <w:jc w:val="right"/>
      <w:rPr>
        <w:rFonts w:cs="Times New Roman"/>
        <w:sz w:val="24"/>
        <w:szCs w:val="24"/>
        <w:lang w:val="uk-UA"/>
      </w:rPr>
    </w:pPr>
    <w:proofErr w:type="spellStart"/>
    <w:r w:rsidRPr="00362FB8">
      <w:rPr>
        <w:rFonts w:cs="Times New Roman"/>
        <w:sz w:val="24"/>
        <w:szCs w:val="24"/>
        <w:lang w:val="uk-UA"/>
      </w:rPr>
      <w:t>Мамчуровський</w:t>
    </w:r>
    <w:proofErr w:type="spellEnd"/>
    <w:r w:rsidRPr="00362FB8">
      <w:rPr>
        <w:rFonts w:cs="Times New Roman"/>
        <w:sz w:val="24"/>
        <w:szCs w:val="24"/>
        <w:lang w:val="uk-UA"/>
      </w:rPr>
      <w:t xml:space="preserve"> В.С. </w:t>
    </w:r>
    <w:r w:rsidRPr="00362FB8">
      <w:rPr>
        <w:rFonts w:cs="Times New Roman"/>
        <w:sz w:val="24"/>
        <w:szCs w:val="24"/>
      </w:rPr>
      <w:t xml:space="preserve">| </w:t>
    </w:r>
    <w:r w:rsidR="007D4D70" w:rsidRPr="00362FB8">
      <w:rPr>
        <w:rFonts w:cs="Times New Roman"/>
        <w:sz w:val="24"/>
        <w:szCs w:val="24"/>
        <w:lang w:val="uk-UA"/>
      </w:rPr>
      <w:t>ПІ-181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3"/>
    <w:multiLevelType w:val="multilevel"/>
    <w:tmpl w:val="00000003"/>
    <w:name w:val="WW8Num3"/>
    <w:lvl w:ilvl="0">
      <w:start w:val="1"/>
      <w:numFmt w:val="bullet"/>
      <w:lvlText w:val="–"/>
      <w:lvlJc w:val="left"/>
      <w:pPr>
        <w:tabs>
          <w:tab w:val="num" w:pos="2265"/>
        </w:tabs>
        <w:ind w:left="2265" w:hanging="284"/>
      </w:pPr>
      <w:rPr>
        <w:rFonts w:ascii="Times New Roman" w:hAnsi="Times New Roman" w:cs="Times New Roman" w:hint="default"/>
      </w:rPr>
    </w:lvl>
    <w:lvl w:ilvl="1">
      <w:start w:val="1"/>
      <w:numFmt w:val="decimal"/>
      <w:suff w:val="space"/>
      <w:lvlText w:val="%1.%2 "/>
      <w:lvlJc w:val="left"/>
      <w:pPr>
        <w:tabs>
          <w:tab w:val="num" w:pos="0"/>
        </w:tabs>
        <w:ind w:left="72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3284" w:hanging="2204"/>
      </w:pPr>
      <w:rPr>
        <w:rFonts w:hint="default"/>
        <w:lang w:val="ru-RU"/>
      </w:r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4"/>
        </w:tabs>
        <w:ind w:left="194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954"/>
        </w:tabs>
        <w:ind w:left="245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74"/>
        </w:tabs>
        <w:ind w:left="295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034"/>
        </w:tabs>
        <w:ind w:left="345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754"/>
        </w:tabs>
        <w:ind w:left="4034" w:hanging="1440"/>
      </w:pPr>
      <w:rPr>
        <w:rFonts w:hint="default"/>
      </w:rPr>
    </w:lvl>
  </w:abstractNum>
  <w:abstractNum w:abstractNumId="1" w15:restartNumberingAfterBreak="0">
    <w:nsid w:val="02663C12"/>
    <w:multiLevelType w:val="multilevel"/>
    <w:tmpl w:val="8DF43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703546"/>
    <w:multiLevelType w:val="hybridMultilevel"/>
    <w:tmpl w:val="1736D6FE"/>
    <w:lvl w:ilvl="0" w:tplc="74CC543A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  <w:sz w:val="28"/>
        <w:szCs w:val="20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0652E95"/>
    <w:multiLevelType w:val="hybridMultilevel"/>
    <w:tmpl w:val="8BF0FE5E"/>
    <w:lvl w:ilvl="0" w:tplc="74CC543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28"/>
        <w:szCs w:val="20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87B094E"/>
    <w:multiLevelType w:val="multilevel"/>
    <w:tmpl w:val="F09C18AC"/>
    <w:lvl w:ilvl="0">
      <w:start w:val="5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3C3206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F957D31"/>
    <w:multiLevelType w:val="multilevel"/>
    <w:tmpl w:val="B8A2BBC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000000" w:themeColor="text1"/>
        <w:sz w:val="28"/>
        <w:szCs w:val="28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40C7449D"/>
    <w:multiLevelType w:val="multilevel"/>
    <w:tmpl w:val="0FF21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B407063"/>
    <w:multiLevelType w:val="hybridMultilevel"/>
    <w:tmpl w:val="A8346282"/>
    <w:lvl w:ilvl="0" w:tplc="74CC543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28"/>
        <w:szCs w:val="20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D5E0E1E"/>
    <w:multiLevelType w:val="multilevel"/>
    <w:tmpl w:val="9EC8D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62069D0"/>
    <w:multiLevelType w:val="multilevel"/>
    <w:tmpl w:val="3B00E4D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1"/>
  </w:num>
  <w:num w:numId="5">
    <w:abstractNumId w:val="9"/>
  </w:num>
  <w:num w:numId="6">
    <w:abstractNumId w:val="3"/>
  </w:num>
  <w:num w:numId="7">
    <w:abstractNumId w:val="8"/>
  </w:num>
  <w:num w:numId="8">
    <w:abstractNumId w:val="7"/>
  </w:num>
  <w:num w:numId="9">
    <w:abstractNumId w:val="4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</w:num>
  <w:num w:numId="11">
    <w:abstractNumId w:val="0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373E"/>
    <w:rsid w:val="00007599"/>
    <w:rsid w:val="00012DA2"/>
    <w:rsid w:val="0001330C"/>
    <w:rsid w:val="00025D07"/>
    <w:rsid w:val="00035ECA"/>
    <w:rsid w:val="000425DD"/>
    <w:rsid w:val="000538A7"/>
    <w:rsid w:val="00053F8B"/>
    <w:rsid w:val="00055ACF"/>
    <w:rsid w:val="000579C3"/>
    <w:rsid w:val="00066E50"/>
    <w:rsid w:val="00071D33"/>
    <w:rsid w:val="0007637B"/>
    <w:rsid w:val="00091E76"/>
    <w:rsid w:val="000A2291"/>
    <w:rsid w:val="000A373E"/>
    <w:rsid w:val="000B7476"/>
    <w:rsid w:val="000C41BF"/>
    <w:rsid w:val="000D1DCF"/>
    <w:rsid w:val="000E526C"/>
    <w:rsid w:val="000E55C3"/>
    <w:rsid w:val="000F4700"/>
    <w:rsid w:val="00100844"/>
    <w:rsid w:val="001112B5"/>
    <w:rsid w:val="00112D32"/>
    <w:rsid w:val="00116491"/>
    <w:rsid w:val="00130F91"/>
    <w:rsid w:val="00135782"/>
    <w:rsid w:val="00155436"/>
    <w:rsid w:val="00156494"/>
    <w:rsid w:val="00174185"/>
    <w:rsid w:val="001752FB"/>
    <w:rsid w:val="00182BC2"/>
    <w:rsid w:val="0019528F"/>
    <w:rsid w:val="00195A67"/>
    <w:rsid w:val="001B2CE4"/>
    <w:rsid w:val="001C7AA7"/>
    <w:rsid w:val="001E2EA1"/>
    <w:rsid w:val="002158B3"/>
    <w:rsid w:val="0022018F"/>
    <w:rsid w:val="0022442F"/>
    <w:rsid w:val="00225CEF"/>
    <w:rsid w:val="00235E65"/>
    <w:rsid w:val="00243B12"/>
    <w:rsid w:val="00261252"/>
    <w:rsid w:val="00263C7B"/>
    <w:rsid w:val="00273435"/>
    <w:rsid w:val="00283B5C"/>
    <w:rsid w:val="00292739"/>
    <w:rsid w:val="002A662D"/>
    <w:rsid w:val="002B483F"/>
    <w:rsid w:val="002C12AB"/>
    <w:rsid w:val="002E425E"/>
    <w:rsid w:val="002F75A5"/>
    <w:rsid w:val="00311713"/>
    <w:rsid w:val="003120B9"/>
    <w:rsid w:val="00315B2E"/>
    <w:rsid w:val="00336EF3"/>
    <w:rsid w:val="003370D0"/>
    <w:rsid w:val="003603A2"/>
    <w:rsid w:val="00362FB8"/>
    <w:rsid w:val="00386AE5"/>
    <w:rsid w:val="00391307"/>
    <w:rsid w:val="003A370A"/>
    <w:rsid w:val="003B100B"/>
    <w:rsid w:val="003E542A"/>
    <w:rsid w:val="003F3A92"/>
    <w:rsid w:val="0041026E"/>
    <w:rsid w:val="00436FCE"/>
    <w:rsid w:val="004405BA"/>
    <w:rsid w:val="00440D55"/>
    <w:rsid w:val="00441D42"/>
    <w:rsid w:val="004454B1"/>
    <w:rsid w:val="00447871"/>
    <w:rsid w:val="00456F45"/>
    <w:rsid w:val="00473B68"/>
    <w:rsid w:val="004B30EC"/>
    <w:rsid w:val="004C44A9"/>
    <w:rsid w:val="004D4540"/>
    <w:rsid w:val="004E20A0"/>
    <w:rsid w:val="00503D87"/>
    <w:rsid w:val="00573653"/>
    <w:rsid w:val="005767CD"/>
    <w:rsid w:val="00580F99"/>
    <w:rsid w:val="005924E9"/>
    <w:rsid w:val="005A0BA6"/>
    <w:rsid w:val="005B32B7"/>
    <w:rsid w:val="005B7A4D"/>
    <w:rsid w:val="005B7AE6"/>
    <w:rsid w:val="005D2FD5"/>
    <w:rsid w:val="005F2929"/>
    <w:rsid w:val="005F53A8"/>
    <w:rsid w:val="006113C4"/>
    <w:rsid w:val="00626EA1"/>
    <w:rsid w:val="00636DEA"/>
    <w:rsid w:val="0064021E"/>
    <w:rsid w:val="006528CE"/>
    <w:rsid w:val="006B478F"/>
    <w:rsid w:val="006B67CC"/>
    <w:rsid w:val="006D3B0B"/>
    <w:rsid w:val="006F0B2F"/>
    <w:rsid w:val="006F4582"/>
    <w:rsid w:val="006F47BA"/>
    <w:rsid w:val="00703D8A"/>
    <w:rsid w:val="00711D76"/>
    <w:rsid w:val="00716D86"/>
    <w:rsid w:val="007233BE"/>
    <w:rsid w:val="00725423"/>
    <w:rsid w:val="00732C15"/>
    <w:rsid w:val="00736B3C"/>
    <w:rsid w:val="007622F4"/>
    <w:rsid w:val="007714C2"/>
    <w:rsid w:val="00772343"/>
    <w:rsid w:val="00773235"/>
    <w:rsid w:val="0077375B"/>
    <w:rsid w:val="00784622"/>
    <w:rsid w:val="00785E28"/>
    <w:rsid w:val="007C0B21"/>
    <w:rsid w:val="007D2EBC"/>
    <w:rsid w:val="007D4D70"/>
    <w:rsid w:val="007D68B5"/>
    <w:rsid w:val="007E6CC0"/>
    <w:rsid w:val="007E7319"/>
    <w:rsid w:val="007E75B5"/>
    <w:rsid w:val="008260CB"/>
    <w:rsid w:val="00846505"/>
    <w:rsid w:val="0085377D"/>
    <w:rsid w:val="0086246B"/>
    <w:rsid w:val="008860CC"/>
    <w:rsid w:val="008A6521"/>
    <w:rsid w:val="008B25D9"/>
    <w:rsid w:val="008C2160"/>
    <w:rsid w:val="008E73EE"/>
    <w:rsid w:val="009165E1"/>
    <w:rsid w:val="00930B70"/>
    <w:rsid w:val="009326F0"/>
    <w:rsid w:val="00934E05"/>
    <w:rsid w:val="0093662D"/>
    <w:rsid w:val="00940561"/>
    <w:rsid w:val="009434FC"/>
    <w:rsid w:val="00993AA7"/>
    <w:rsid w:val="00997520"/>
    <w:rsid w:val="009B583E"/>
    <w:rsid w:val="009C5E39"/>
    <w:rsid w:val="009E2597"/>
    <w:rsid w:val="009F1399"/>
    <w:rsid w:val="00A40B22"/>
    <w:rsid w:val="00A45841"/>
    <w:rsid w:val="00A479DF"/>
    <w:rsid w:val="00A64796"/>
    <w:rsid w:val="00A71015"/>
    <w:rsid w:val="00A75D4D"/>
    <w:rsid w:val="00A76FF8"/>
    <w:rsid w:val="00A77A1B"/>
    <w:rsid w:val="00A801E9"/>
    <w:rsid w:val="00A913D3"/>
    <w:rsid w:val="00A932A4"/>
    <w:rsid w:val="00A95082"/>
    <w:rsid w:val="00A97FFC"/>
    <w:rsid w:val="00AA2E1D"/>
    <w:rsid w:val="00AA343B"/>
    <w:rsid w:val="00AA3A7B"/>
    <w:rsid w:val="00AA3BFA"/>
    <w:rsid w:val="00AB19EB"/>
    <w:rsid w:val="00AE3577"/>
    <w:rsid w:val="00AF46BD"/>
    <w:rsid w:val="00B06F92"/>
    <w:rsid w:val="00B07CA5"/>
    <w:rsid w:val="00B14FBA"/>
    <w:rsid w:val="00B60D69"/>
    <w:rsid w:val="00B700DB"/>
    <w:rsid w:val="00B731A5"/>
    <w:rsid w:val="00B77EA2"/>
    <w:rsid w:val="00B84182"/>
    <w:rsid w:val="00B909AB"/>
    <w:rsid w:val="00BC6058"/>
    <w:rsid w:val="00BC7E3A"/>
    <w:rsid w:val="00BF0AB0"/>
    <w:rsid w:val="00BF3A4F"/>
    <w:rsid w:val="00BF48C1"/>
    <w:rsid w:val="00C00A76"/>
    <w:rsid w:val="00C058B4"/>
    <w:rsid w:val="00C15B46"/>
    <w:rsid w:val="00C2575D"/>
    <w:rsid w:val="00C25BCF"/>
    <w:rsid w:val="00C5640F"/>
    <w:rsid w:val="00C574F9"/>
    <w:rsid w:val="00C63834"/>
    <w:rsid w:val="00C73771"/>
    <w:rsid w:val="00C74E71"/>
    <w:rsid w:val="00C804A4"/>
    <w:rsid w:val="00C866EC"/>
    <w:rsid w:val="00C86BBF"/>
    <w:rsid w:val="00CA6B5E"/>
    <w:rsid w:val="00CC4789"/>
    <w:rsid w:val="00CD2523"/>
    <w:rsid w:val="00D0408A"/>
    <w:rsid w:val="00D22E18"/>
    <w:rsid w:val="00D26CBE"/>
    <w:rsid w:val="00D26E32"/>
    <w:rsid w:val="00D323A4"/>
    <w:rsid w:val="00D425E4"/>
    <w:rsid w:val="00D5209A"/>
    <w:rsid w:val="00D57B31"/>
    <w:rsid w:val="00D668C0"/>
    <w:rsid w:val="00D8048C"/>
    <w:rsid w:val="00D81C5E"/>
    <w:rsid w:val="00D9373A"/>
    <w:rsid w:val="00DA1BC1"/>
    <w:rsid w:val="00DB5A4E"/>
    <w:rsid w:val="00DF6F5B"/>
    <w:rsid w:val="00DF7921"/>
    <w:rsid w:val="00DF7BE1"/>
    <w:rsid w:val="00E14814"/>
    <w:rsid w:val="00E17484"/>
    <w:rsid w:val="00E23B32"/>
    <w:rsid w:val="00E42C99"/>
    <w:rsid w:val="00E5072B"/>
    <w:rsid w:val="00E57D7D"/>
    <w:rsid w:val="00E632D6"/>
    <w:rsid w:val="00E66519"/>
    <w:rsid w:val="00E75A65"/>
    <w:rsid w:val="00E939DD"/>
    <w:rsid w:val="00EA1704"/>
    <w:rsid w:val="00ED21A4"/>
    <w:rsid w:val="00EE5600"/>
    <w:rsid w:val="00EF0036"/>
    <w:rsid w:val="00F076E6"/>
    <w:rsid w:val="00F12CD6"/>
    <w:rsid w:val="00F2171C"/>
    <w:rsid w:val="00F24F2E"/>
    <w:rsid w:val="00F44445"/>
    <w:rsid w:val="00F47F76"/>
    <w:rsid w:val="00F57FF6"/>
    <w:rsid w:val="00F70109"/>
    <w:rsid w:val="00F84BF2"/>
    <w:rsid w:val="00F95706"/>
    <w:rsid w:val="00FA0A5E"/>
    <w:rsid w:val="00FA6302"/>
    <w:rsid w:val="00FC29AB"/>
    <w:rsid w:val="00FC447F"/>
    <w:rsid w:val="00FC6755"/>
    <w:rsid w:val="00FC758C"/>
    <w:rsid w:val="00FF784C"/>
    <w:rsid w:val="00FF7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EDCF2"/>
  <w15:chartTrackingRefBased/>
  <w15:docId w15:val="{427455AF-0BC0-45E0-9746-8FEF4EA7E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934E05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1B2CE4"/>
    <w:pPr>
      <w:keepNext/>
      <w:keepLines/>
      <w:numPr>
        <w:numId w:val="2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link w:val="20"/>
    <w:autoRedefine/>
    <w:uiPriority w:val="9"/>
    <w:qFormat/>
    <w:rsid w:val="00B700DB"/>
    <w:pPr>
      <w:numPr>
        <w:ilvl w:val="1"/>
        <w:numId w:val="2"/>
      </w:numPr>
      <w:spacing w:before="120" w:after="120"/>
      <w:ind w:left="1276"/>
      <w:outlineLvl w:val="1"/>
    </w:pPr>
    <w:rPr>
      <w:rFonts w:eastAsia="Times New Roman" w:cs="Times New Roman"/>
      <w:b/>
      <w:bCs/>
      <w:szCs w:val="36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B700DB"/>
    <w:pPr>
      <w:keepNext/>
      <w:keepLines/>
      <w:numPr>
        <w:ilvl w:val="2"/>
        <w:numId w:val="2"/>
      </w:numPr>
      <w:spacing w:before="120" w:after="120"/>
      <w:ind w:left="1418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362FB8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362FB8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362FB8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362FB8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362FB8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362FB8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HTML">
    <w:name w:val="HTML Preformatted"/>
    <w:basedOn w:val="a0"/>
    <w:link w:val="HTML0"/>
    <w:uiPriority w:val="99"/>
    <w:semiHidden/>
    <w:unhideWhenUsed/>
    <w:rsid w:val="00E665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E66519"/>
    <w:rPr>
      <w:rFonts w:ascii="Courier New" w:eastAsia="Times New Roman" w:hAnsi="Courier New" w:cs="Courier New"/>
      <w:sz w:val="20"/>
      <w:szCs w:val="20"/>
    </w:rPr>
  </w:style>
  <w:style w:type="paragraph" w:styleId="a4">
    <w:name w:val="header"/>
    <w:basedOn w:val="a0"/>
    <w:link w:val="a5"/>
    <w:uiPriority w:val="99"/>
    <w:unhideWhenUsed/>
    <w:rsid w:val="007D4D70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7D4D70"/>
  </w:style>
  <w:style w:type="paragraph" w:styleId="a6">
    <w:name w:val="footer"/>
    <w:basedOn w:val="a0"/>
    <w:link w:val="a7"/>
    <w:uiPriority w:val="99"/>
    <w:unhideWhenUsed/>
    <w:rsid w:val="007D4D70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7D4D70"/>
  </w:style>
  <w:style w:type="character" w:customStyle="1" w:styleId="20">
    <w:name w:val="Заголовок 2 Знак"/>
    <w:basedOn w:val="a1"/>
    <w:link w:val="2"/>
    <w:uiPriority w:val="9"/>
    <w:rsid w:val="00B700DB"/>
    <w:rPr>
      <w:rFonts w:ascii="Times New Roman" w:eastAsia="Times New Roman" w:hAnsi="Times New Roman" w:cs="Times New Roman"/>
      <w:b/>
      <w:bCs/>
      <w:sz w:val="28"/>
      <w:szCs w:val="36"/>
    </w:rPr>
  </w:style>
  <w:style w:type="paragraph" w:styleId="a8">
    <w:name w:val="List Paragraph"/>
    <w:basedOn w:val="a0"/>
    <w:uiPriority w:val="34"/>
    <w:qFormat/>
    <w:rsid w:val="00362FB8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362F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rsid w:val="00B700DB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1"/>
    <w:link w:val="4"/>
    <w:uiPriority w:val="9"/>
    <w:semiHidden/>
    <w:rsid w:val="00362FB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362FB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362FB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1"/>
    <w:link w:val="7"/>
    <w:uiPriority w:val="9"/>
    <w:semiHidden/>
    <w:rsid w:val="00362FB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1"/>
    <w:link w:val="8"/>
    <w:uiPriority w:val="9"/>
    <w:semiHidden/>
    <w:rsid w:val="00362FB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362FB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a9">
    <w:name w:val="Table Grid"/>
    <w:basedOn w:val="a2"/>
    <w:uiPriority w:val="39"/>
    <w:rsid w:val="00711D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a">
    <w:name w:val="Листинги"/>
    <w:basedOn w:val="a0"/>
    <w:link w:val="ab"/>
    <w:autoRedefine/>
    <w:qFormat/>
    <w:rsid w:val="00934E05"/>
    <w:pPr>
      <w:spacing w:line="240" w:lineRule="auto"/>
    </w:pPr>
    <w:rPr>
      <w:rFonts w:ascii="Consolas" w:hAnsi="Consolas" w:cs="Times New Roman"/>
      <w:sz w:val="24"/>
      <w:szCs w:val="28"/>
      <w:lang w:val="uk-UA"/>
    </w:rPr>
  </w:style>
  <w:style w:type="paragraph" w:styleId="ac">
    <w:name w:val="Normal (Web)"/>
    <w:basedOn w:val="a0"/>
    <w:uiPriority w:val="99"/>
    <w:semiHidden/>
    <w:unhideWhenUsed/>
    <w:rsid w:val="005B7A4D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character" w:customStyle="1" w:styleId="ab">
    <w:name w:val="Листинги Знак"/>
    <w:basedOn w:val="a1"/>
    <w:link w:val="aa"/>
    <w:rsid w:val="00934E05"/>
    <w:rPr>
      <w:rFonts w:ascii="Consolas" w:hAnsi="Consolas" w:cs="Times New Roman"/>
      <w:sz w:val="24"/>
      <w:szCs w:val="28"/>
      <w:lang w:val="uk-UA"/>
    </w:rPr>
  </w:style>
  <w:style w:type="character" w:styleId="ad">
    <w:name w:val="Strong"/>
    <w:basedOn w:val="a1"/>
    <w:uiPriority w:val="22"/>
    <w:qFormat/>
    <w:rsid w:val="005B7A4D"/>
    <w:rPr>
      <w:b/>
      <w:bCs/>
    </w:rPr>
  </w:style>
  <w:style w:type="character" w:styleId="ae">
    <w:name w:val="Emphasis"/>
    <w:basedOn w:val="a1"/>
    <w:uiPriority w:val="20"/>
    <w:qFormat/>
    <w:rsid w:val="00C2575D"/>
    <w:rPr>
      <w:i/>
      <w:iCs/>
    </w:rPr>
  </w:style>
  <w:style w:type="character" w:customStyle="1" w:styleId="token">
    <w:name w:val="token"/>
    <w:basedOn w:val="a1"/>
    <w:rsid w:val="00FC6755"/>
  </w:style>
  <w:style w:type="paragraph" w:customStyle="1" w:styleId="line">
    <w:name w:val="line"/>
    <w:basedOn w:val="a0"/>
    <w:rsid w:val="00FC6755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character" w:styleId="HTML1">
    <w:name w:val="HTML Code"/>
    <w:basedOn w:val="a1"/>
    <w:uiPriority w:val="99"/>
    <w:semiHidden/>
    <w:unhideWhenUsed/>
    <w:rsid w:val="000A2291"/>
    <w:rPr>
      <w:rFonts w:ascii="Courier New" w:eastAsia="Times New Roman" w:hAnsi="Courier New" w:cs="Courier New"/>
      <w:sz w:val="20"/>
      <w:szCs w:val="20"/>
    </w:rPr>
  </w:style>
  <w:style w:type="character" w:styleId="af">
    <w:name w:val="Hyperlink"/>
    <w:basedOn w:val="a1"/>
    <w:uiPriority w:val="99"/>
    <w:unhideWhenUsed/>
    <w:rsid w:val="00112D32"/>
    <w:rPr>
      <w:color w:val="0563C1" w:themeColor="hyperlink"/>
      <w:u w:val="single"/>
    </w:rPr>
  </w:style>
  <w:style w:type="character" w:customStyle="1" w:styleId="UnresolvedMention">
    <w:name w:val="Unresolved Mention"/>
    <w:basedOn w:val="a1"/>
    <w:uiPriority w:val="99"/>
    <w:semiHidden/>
    <w:unhideWhenUsed/>
    <w:rsid w:val="00112D32"/>
    <w:rPr>
      <w:color w:val="605E5C"/>
      <w:shd w:val="clear" w:color="auto" w:fill="E1DFDD"/>
    </w:rPr>
  </w:style>
  <w:style w:type="paragraph" w:styleId="af0">
    <w:name w:val="Body Text"/>
    <w:basedOn w:val="a0"/>
    <w:link w:val="af1"/>
    <w:autoRedefine/>
    <w:uiPriority w:val="1"/>
    <w:qFormat/>
    <w:rsid w:val="00012DA2"/>
    <w:pPr>
      <w:widowControl w:val="0"/>
      <w:autoSpaceDE w:val="0"/>
      <w:autoSpaceDN w:val="0"/>
    </w:pPr>
    <w:rPr>
      <w:rFonts w:eastAsia="Times New Roman" w:cs="Times New Roman"/>
      <w:szCs w:val="28"/>
      <w:lang w:val="uk-UA"/>
    </w:rPr>
  </w:style>
  <w:style w:type="character" w:customStyle="1" w:styleId="af1">
    <w:name w:val="Основной текст Знак"/>
    <w:basedOn w:val="a1"/>
    <w:link w:val="af0"/>
    <w:uiPriority w:val="1"/>
    <w:rsid w:val="00012DA2"/>
    <w:rPr>
      <w:rFonts w:ascii="Times New Roman" w:eastAsia="Times New Roman" w:hAnsi="Times New Roman" w:cs="Times New Roman"/>
      <w:sz w:val="28"/>
      <w:szCs w:val="28"/>
      <w:lang w:val="uk-UA"/>
    </w:rPr>
  </w:style>
  <w:style w:type="paragraph" w:customStyle="1" w:styleId="ForImages">
    <w:name w:val="ForImages"/>
    <w:basedOn w:val="af0"/>
    <w:link w:val="ForImages0"/>
    <w:autoRedefine/>
    <w:uiPriority w:val="1"/>
    <w:qFormat/>
    <w:rsid w:val="00012DA2"/>
    <w:pPr>
      <w:jc w:val="center"/>
    </w:pPr>
  </w:style>
  <w:style w:type="character" w:customStyle="1" w:styleId="ForImages0">
    <w:name w:val="ForImages Знак"/>
    <w:basedOn w:val="af1"/>
    <w:link w:val="ForImages"/>
    <w:uiPriority w:val="1"/>
    <w:rsid w:val="00012DA2"/>
    <w:rPr>
      <w:rFonts w:ascii="Times New Roman" w:eastAsia="Times New Roman" w:hAnsi="Times New Roman" w:cs="Times New Roman"/>
      <w:sz w:val="28"/>
      <w:szCs w:val="28"/>
      <w:lang w:val="uk-UA"/>
    </w:rPr>
  </w:style>
  <w:style w:type="paragraph" w:customStyle="1" w:styleId="a">
    <w:name w:val="Стиль для списка"/>
    <w:basedOn w:val="a0"/>
    <w:rsid w:val="000B7476"/>
    <w:pPr>
      <w:numPr>
        <w:numId w:val="3"/>
      </w:numPr>
      <w:suppressAutoHyphens/>
      <w:spacing w:line="240" w:lineRule="auto"/>
    </w:pPr>
    <w:rPr>
      <w:rFonts w:eastAsia="Times New Roman" w:cs="Times New Roman"/>
      <w:szCs w:val="20"/>
      <w:lang w:val="ru-RU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22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6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47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440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8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8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7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910</TotalTime>
  <Pages>5</Pages>
  <Words>503</Words>
  <Characters>2872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Viacheslav Mamchurovskyi</dc:creator>
  <cp:keywords/>
  <dc:description/>
  <cp:lastModifiedBy>Viacheslav Mamchurovskyy</cp:lastModifiedBy>
  <cp:revision>97</cp:revision>
  <dcterms:created xsi:type="dcterms:W3CDTF">2021-10-08T14:09:00Z</dcterms:created>
  <dcterms:modified xsi:type="dcterms:W3CDTF">2021-12-11T20:56:00Z</dcterms:modified>
</cp:coreProperties>
</file>