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1555"/>
        <w:gridCol w:w="5103"/>
        <w:gridCol w:w="2692"/>
      </w:tblGrid>
      <w:tr w:rsidR="00BB53B6" w:rsidRPr="00BB53B6" w:rsidTr="00BB53B6">
        <w:tc>
          <w:tcPr>
            <w:tcW w:w="1555" w:type="dxa"/>
          </w:tcPr>
          <w:p w:rsidR="00BB53B6" w:rsidRPr="0032383B" w:rsidRDefault="00BB53B6" w:rsidP="00BB53B6">
            <w:pPr>
              <w:rPr>
                <w:rFonts w:ascii="Estrangelo Edessa" w:hAnsi="Estrangelo Edessa" w:cs="Estrangelo Edessa"/>
                <w:sz w:val="20"/>
                <w:szCs w:val="20"/>
                <w:lang w:val="fr-CA"/>
              </w:rPr>
            </w:pPr>
            <w:r w:rsidRPr="0032383B">
              <w:rPr>
                <w:rFonts w:ascii="Estrangelo Edessa" w:hAnsi="Estrangelo Edessa" w:cs="Estrangelo Edessa"/>
                <w:sz w:val="20"/>
                <w:szCs w:val="20"/>
                <w:lang w:val="fr-CA"/>
              </w:rPr>
              <w:t>Année</w:t>
            </w:r>
          </w:p>
          <w:p w:rsidR="00BB53B6" w:rsidRDefault="00BB53B6" w:rsidP="00BB53B6">
            <w:r w:rsidRPr="0032383B">
              <w:rPr>
                <w:rFonts w:ascii="Estrangelo Edessa" w:hAnsi="Estrangelo Edessa" w:cs="Estrangelo Edessa"/>
                <w:sz w:val="20"/>
                <w:szCs w:val="20"/>
                <w:lang w:val="fr-CA"/>
              </w:rPr>
              <w:t>scolaire</w:t>
            </w:r>
          </w:p>
        </w:tc>
        <w:tc>
          <w:tcPr>
            <w:tcW w:w="5103" w:type="dxa"/>
          </w:tcPr>
          <w:p w:rsidR="00BB53B6" w:rsidRPr="00BB53B6" w:rsidRDefault="00BB53B6" w:rsidP="00BB53B6">
            <w:pPr>
              <w:tabs>
                <w:tab w:val="left" w:pos="945"/>
              </w:tabs>
              <w:jc w:val="center"/>
              <w:rPr>
                <w:lang w:val="fr-CA"/>
              </w:rPr>
            </w:pPr>
            <w:r w:rsidRPr="0032383B">
              <w:rPr>
                <w:rFonts w:ascii="Estrangelo Edessa" w:hAnsi="Estrangelo Edessa" w:cs="Estrangelo Edessa"/>
                <w:sz w:val="20"/>
                <w:szCs w:val="20"/>
                <w:lang w:val="fr-CA"/>
              </w:rPr>
              <w:t>Changements dans les comportements de lecture</w:t>
            </w:r>
          </w:p>
        </w:tc>
        <w:tc>
          <w:tcPr>
            <w:tcW w:w="2692" w:type="dxa"/>
          </w:tcPr>
          <w:p w:rsidR="00BB53B6" w:rsidRPr="00BB53B6" w:rsidRDefault="00BB53B6">
            <w:pPr>
              <w:rPr>
                <w:lang w:val="fr-CA"/>
              </w:rPr>
            </w:pPr>
            <w:r w:rsidRPr="0032383B">
              <w:rPr>
                <w:rFonts w:ascii="Estrangelo Edessa" w:hAnsi="Estrangelo Edessa" w:cs="Estrangelo Edessa"/>
                <w:sz w:val="20"/>
                <w:szCs w:val="20"/>
                <w:lang w:val="fr-CA"/>
              </w:rPr>
              <w:t>Caractéristiques du texte que l</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 xml:space="preserve">élève peut lire de façon </w:t>
            </w:r>
            <w:r w:rsidRPr="0032383B">
              <w:rPr>
                <w:rFonts w:ascii="Estrangelo Edessa" w:hAnsi="Estrangelo Edessa" w:cs="Estrangelo Edessa"/>
                <w:b/>
                <w:bCs/>
                <w:sz w:val="20"/>
                <w:szCs w:val="20"/>
                <w:lang w:val="fr-CA"/>
              </w:rPr>
              <w:t>indépendante en fin d</w:t>
            </w:r>
            <w:r w:rsidR="009C63E1">
              <w:rPr>
                <w:rFonts w:ascii="Estrangelo Edessa" w:hAnsi="Estrangelo Edessa" w:cs="Estrangelo Edessa"/>
                <w:b/>
                <w:bCs/>
                <w:sz w:val="20"/>
                <w:szCs w:val="20"/>
                <w:lang w:val="fr-CA"/>
              </w:rPr>
              <w:t>’</w:t>
            </w:r>
            <w:r w:rsidRPr="0032383B">
              <w:rPr>
                <w:rFonts w:ascii="Estrangelo Edessa" w:hAnsi="Estrangelo Edessa" w:cs="Estrangelo Edessa"/>
                <w:b/>
                <w:bCs/>
                <w:sz w:val="20"/>
                <w:szCs w:val="20"/>
                <w:lang w:val="fr-CA"/>
              </w:rPr>
              <w:t>année scolaire</w:t>
            </w:r>
            <w:r w:rsidRPr="0032383B">
              <w:rPr>
                <w:rFonts w:ascii="Estrangelo Edessa" w:hAnsi="Estrangelo Edessa" w:cs="Estrangelo Edessa"/>
                <w:sz w:val="20"/>
                <w:szCs w:val="20"/>
                <w:lang w:val="fr-CA"/>
              </w:rPr>
              <w:t>.</w:t>
            </w:r>
          </w:p>
        </w:tc>
      </w:tr>
      <w:tr w:rsidR="00BB53B6" w:rsidRPr="00BB53B6" w:rsidTr="00BB53B6">
        <w:tc>
          <w:tcPr>
            <w:tcW w:w="1555" w:type="dxa"/>
          </w:tcPr>
          <w:p w:rsidR="00BB53B6" w:rsidRPr="00BB53B6" w:rsidRDefault="00BB53B6">
            <w:pPr>
              <w:rPr>
                <w:lang w:val="fr-CA"/>
              </w:rPr>
            </w:pPr>
            <w:r w:rsidRPr="0032383B">
              <w:rPr>
                <w:rFonts w:ascii="Estrangelo Edessa" w:hAnsi="Estrangelo Edessa" w:cs="Estrangelo Edessa"/>
                <w:sz w:val="20"/>
                <w:szCs w:val="20"/>
                <w:lang w:val="fr-CA"/>
              </w:rPr>
              <w:t>Maternelle et tout début de la 1</w:t>
            </w:r>
            <w:r w:rsidRPr="0032383B">
              <w:rPr>
                <w:rFonts w:ascii="Estrangelo Edessa" w:hAnsi="Estrangelo Edessa" w:cs="Estrangelo Edessa"/>
                <w:sz w:val="20"/>
                <w:szCs w:val="20"/>
                <w:vertAlign w:val="superscript"/>
                <w:lang w:val="fr-CA"/>
              </w:rPr>
              <w:t>re</w:t>
            </w:r>
            <w:r w:rsidRPr="0032383B">
              <w:rPr>
                <w:rFonts w:ascii="Estrangelo Edessa" w:hAnsi="Estrangelo Edessa" w:cs="Estrangelo Edessa"/>
                <w:sz w:val="20"/>
                <w:szCs w:val="20"/>
                <w:lang w:val="fr-CA"/>
              </w:rPr>
              <w:t xml:space="preserve"> année</w:t>
            </w:r>
          </w:p>
        </w:tc>
        <w:tc>
          <w:tcPr>
            <w:tcW w:w="5103" w:type="dxa"/>
          </w:tcPr>
          <w:p w:rsidR="00BB53B6" w:rsidRPr="00BB53B6" w:rsidRDefault="00BB53B6">
            <w:pPr>
              <w:rPr>
                <w:lang w:val="fr-CA"/>
              </w:rPr>
            </w:pPr>
            <w:r w:rsidRPr="0032383B">
              <w:rPr>
                <w:rFonts w:ascii="Estrangelo Edessa" w:hAnsi="Estrangelo Edessa" w:cs="Estrangelo Edessa"/>
                <w:sz w:val="20"/>
                <w:szCs w:val="20"/>
                <w:lang w:val="fr-CA"/>
              </w:rPr>
              <w:t xml:space="preserve">Les </w:t>
            </w:r>
            <w:r w:rsidRPr="008E167E">
              <w:rPr>
                <w:rFonts w:ascii="Estrangelo Edessa" w:hAnsi="Estrangelo Edessa" w:cs="Estrangelo Edessa"/>
                <w:b/>
                <w:bCs/>
                <w:sz w:val="20"/>
                <w:szCs w:val="20"/>
                <w:lang w:val="fr-CA"/>
              </w:rPr>
              <w:t>lecteurs en émergence</w:t>
            </w:r>
            <w:r w:rsidRPr="0032383B">
              <w:rPr>
                <w:rFonts w:ascii="Estrangelo Edessa" w:hAnsi="Estrangelo Edessa" w:cs="Estrangelo Edessa"/>
                <w:sz w:val="20"/>
                <w:szCs w:val="20"/>
                <w:lang w:val="fr-CA"/>
              </w:rPr>
              <w:t xml:space="preserve"> commencent à être conscients de l</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écrit.  Ils aiment écouter les histoi</w:t>
            </w:r>
            <w:r>
              <w:rPr>
                <w:rFonts w:ascii="Estrangelo Edessa" w:hAnsi="Estrangelo Edessa" w:cs="Estrangelo Edessa"/>
                <w:sz w:val="20"/>
                <w:szCs w:val="20"/>
                <w:lang w:val="fr-CA"/>
              </w:rPr>
              <w:t xml:space="preserve">res et commencent à reconnaître </w:t>
            </w:r>
            <w:r w:rsidRPr="0032383B">
              <w:rPr>
                <w:rFonts w:ascii="Estrangelo Edessa" w:hAnsi="Estrangelo Edessa" w:cs="Estrangelo Edessa"/>
                <w:sz w:val="20"/>
                <w:szCs w:val="20"/>
                <w:lang w:val="fr-CA"/>
              </w:rPr>
              <w:t>la différence entre la syntaxe et le vocabulaire associé au langage oral et celui qui est associé au langage écrit.  Lorsqu</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ils lisent, ils font correspondre l</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oral et l</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écrit mot à mot, de gauche à droite.   Ils commencent par pointer du doigt, mais laisseront rapidement leurs yeux les</w:t>
            </w:r>
            <w:r>
              <w:rPr>
                <w:rFonts w:ascii="Estrangelo Edessa" w:hAnsi="Estrangelo Edessa" w:cs="Estrangelo Edessa"/>
                <w:sz w:val="20"/>
                <w:szCs w:val="20"/>
                <w:lang w:val="fr-CA"/>
              </w:rPr>
              <w:t xml:space="preserve"> guider le long de la ligne.  </w:t>
            </w:r>
            <w:r w:rsidRPr="0032383B">
              <w:rPr>
                <w:rFonts w:ascii="Estrangelo Edessa" w:hAnsi="Estrangelo Edessa" w:cs="Estrangelo Edessa"/>
                <w:sz w:val="20"/>
                <w:szCs w:val="20"/>
                <w:lang w:val="fr-CA"/>
              </w:rPr>
              <w:t>Les lecteurs en émergence se fient au sens (y compris à l</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information fournie par l</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image) et aux structures langagières pour lire des textes très simples et souvent répétitifs.  Ils utilisent des informations provenant des illustrations et se fient sur le sens et la structure du langage pour lire des textes simples.  Ils utilisent certains éléments visuels pour s</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auto-vérifier lorsqu</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ils lisent (la lettre initiale, par exemple).  Ils apprennent à associer les sons des mots aux lettres.  Ils reconnaissent quelques mots fréquents.</w:t>
            </w:r>
          </w:p>
        </w:tc>
        <w:tc>
          <w:tcPr>
            <w:tcW w:w="2692" w:type="dxa"/>
          </w:tcPr>
          <w:p w:rsidR="00BB53B6" w:rsidRPr="00615081" w:rsidRDefault="00BB53B6" w:rsidP="00BB53B6">
            <w:pPr>
              <w:rPr>
                <w:rFonts w:ascii="Estrangelo Edessa" w:hAnsi="Estrangelo Edessa" w:cs="Estrangelo Edessa"/>
                <w:b/>
                <w:sz w:val="20"/>
                <w:szCs w:val="20"/>
                <w:lang w:val="fr-CA"/>
              </w:rPr>
            </w:pPr>
            <w:r w:rsidRPr="00615081">
              <w:rPr>
                <w:rFonts w:ascii="Estrangelo Edessa" w:hAnsi="Estrangelo Edessa" w:cs="Estrangelo Edessa"/>
                <w:b/>
                <w:sz w:val="20"/>
                <w:szCs w:val="20"/>
                <w:lang w:val="fr-CA"/>
              </w:rPr>
              <w:t>Textes des niveaux A et B</w:t>
            </w:r>
          </w:p>
          <w:p w:rsidR="00BB53B6" w:rsidRPr="00BB53B6" w:rsidRDefault="00BB53B6">
            <w:pPr>
              <w:rPr>
                <w:lang w:val="fr-CA"/>
              </w:rPr>
            </w:pPr>
          </w:p>
        </w:tc>
      </w:tr>
      <w:tr w:rsidR="00BB53B6" w:rsidRPr="00BB53B6" w:rsidTr="00BB53B6">
        <w:trPr>
          <w:trHeight w:val="165"/>
        </w:trPr>
        <w:tc>
          <w:tcPr>
            <w:tcW w:w="1555" w:type="dxa"/>
            <w:vMerge w:val="restart"/>
          </w:tcPr>
          <w:p w:rsidR="00BB53B6" w:rsidRPr="0032383B" w:rsidRDefault="00BB53B6" w:rsidP="00BB53B6">
            <w:pPr>
              <w:rPr>
                <w:rFonts w:ascii="Estrangelo Edessa" w:hAnsi="Estrangelo Edessa" w:cs="Estrangelo Edessa"/>
                <w:sz w:val="20"/>
                <w:szCs w:val="20"/>
                <w:lang w:val="fr-CA"/>
              </w:rPr>
            </w:pPr>
            <w:r w:rsidRPr="0032383B">
              <w:rPr>
                <w:rFonts w:ascii="Estrangelo Edessa" w:hAnsi="Estrangelo Edessa" w:cs="Estrangelo Edessa"/>
                <w:sz w:val="20"/>
                <w:szCs w:val="20"/>
                <w:lang w:val="fr-CA"/>
              </w:rPr>
              <w:t>1</w:t>
            </w:r>
            <w:r w:rsidRPr="0032383B">
              <w:rPr>
                <w:rFonts w:ascii="Estrangelo Edessa" w:hAnsi="Estrangelo Edessa" w:cs="Estrangelo Edessa"/>
                <w:sz w:val="20"/>
                <w:szCs w:val="20"/>
                <w:vertAlign w:val="superscript"/>
                <w:lang w:val="fr-CA"/>
              </w:rPr>
              <w:t>re</w:t>
            </w:r>
            <w:r w:rsidRPr="0032383B">
              <w:rPr>
                <w:rFonts w:ascii="Estrangelo Edessa" w:hAnsi="Estrangelo Edessa" w:cs="Estrangelo Edessa"/>
                <w:sz w:val="20"/>
                <w:szCs w:val="20"/>
                <w:lang w:val="fr-CA"/>
              </w:rPr>
              <w:t xml:space="preserve"> </w:t>
            </w:r>
          </w:p>
          <w:p w:rsidR="00BB53B6" w:rsidRPr="00BB53B6" w:rsidRDefault="00BB53B6">
            <w:pPr>
              <w:rPr>
                <w:lang w:val="fr-CA"/>
              </w:rPr>
            </w:pPr>
          </w:p>
        </w:tc>
        <w:tc>
          <w:tcPr>
            <w:tcW w:w="5103" w:type="dxa"/>
            <w:vMerge w:val="restart"/>
          </w:tcPr>
          <w:p w:rsidR="00BB53B6" w:rsidRPr="00BB53B6" w:rsidRDefault="00BB53B6">
            <w:pPr>
              <w:rPr>
                <w:lang w:val="fr-CA"/>
              </w:rPr>
            </w:pPr>
            <w:r w:rsidRPr="0032383B">
              <w:rPr>
                <w:rFonts w:ascii="Estrangelo Edessa" w:hAnsi="Estrangelo Edessa" w:cs="Estrangelo Edessa"/>
                <w:sz w:val="20"/>
                <w:szCs w:val="20"/>
                <w:lang w:val="fr-CA"/>
              </w:rPr>
              <w:t>Les</w:t>
            </w:r>
            <w:r w:rsidRPr="0032383B">
              <w:rPr>
                <w:rFonts w:ascii="Estrangelo Edessa" w:hAnsi="Estrangelo Edessa" w:cs="Estrangelo Edessa"/>
                <w:b/>
                <w:bCs/>
                <w:sz w:val="20"/>
                <w:szCs w:val="20"/>
                <w:lang w:val="fr-CA"/>
              </w:rPr>
              <w:t xml:space="preserve"> lecteurs débutants </w:t>
            </w:r>
            <w:r w:rsidRPr="0032383B">
              <w:rPr>
                <w:rFonts w:ascii="Estrangelo Edessa" w:hAnsi="Estrangelo Edessa" w:cs="Estrangelo Edessa"/>
                <w:sz w:val="20"/>
                <w:szCs w:val="20"/>
                <w:lang w:val="fr-CA"/>
              </w:rPr>
              <w:t>lisent sans pointer du doigt. Ils lisent des textes faciles avec aisance en respectant la ponctuation. Les lecteurs débutants utilisent de multiples sources d</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 xml:space="preserve">information ou indices en lecture (sens, structure, éléments visuels) de façon intégrée pour comprendre le sens des textes et lire les mots. Ils se servent encore des illustrations comme source de sens supplémentaire, mais sont capables de comprendre les textes en faisant moins appel à cet appui. Ils peuvent repérer rapidement la plupart des mots fréquents (les 52 mots de base et leurs dérivés) dans le cadre de leur lecture. Ils connaissent de nombreux éléments </w:t>
            </w:r>
            <w:proofErr w:type="spellStart"/>
            <w:r w:rsidRPr="0032383B">
              <w:rPr>
                <w:rFonts w:ascii="Estrangelo Edessa" w:hAnsi="Estrangelo Edessa" w:cs="Estrangelo Edessa"/>
                <w:sz w:val="20"/>
                <w:szCs w:val="20"/>
                <w:lang w:val="fr-CA"/>
              </w:rPr>
              <w:t>graphophoniques</w:t>
            </w:r>
            <w:proofErr w:type="spellEnd"/>
            <w:r w:rsidRPr="0032383B">
              <w:rPr>
                <w:rFonts w:ascii="Estrangelo Edessa" w:hAnsi="Estrangelo Edessa" w:cs="Estrangelo Edessa"/>
                <w:sz w:val="20"/>
                <w:szCs w:val="20"/>
                <w:lang w:val="fr-CA"/>
              </w:rPr>
              <w:t xml:space="preserve"> (groupes, etc.) et utilisent cette information pour lire les mots.</w:t>
            </w:r>
          </w:p>
        </w:tc>
        <w:tc>
          <w:tcPr>
            <w:tcW w:w="2692" w:type="dxa"/>
          </w:tcPr>
          <w:p w:rsidR="00BB53B6" w:rsidRPr="00BB53B6" w:rsidRDefault="00BB53B6">
            <w:pPr>
              <w:rPr>
                <w:rFonts w:ascii="Estrangelo Edessa" w:hAnsi="Estrangelo Edessa" w:cs="Estrangelo Edessa"/>
                <w:sz w:val="20"/>
                <w:szCs w:val="20"/>
                <w:lang w:val="fr-CA"/>
              </w:rPr>
            </w:pPr>
            <w:r>
              <w:rPr>
                <w:rFonts w:ascii="Estrangelo Edessa" w:hAnsi="Estrangelo Edessa" w:cs="Estrangelo Edessa"/>
                <w:sz w:val="20"/>
                <w:szCs w:val="20"/>
                <w:lang w:val="fr-CA"/>
              </w:rPr>
              <w:t>C</w:t>
            </w:r>
          </w:p>
        </w:tc>
      </w:tr>
      <w:tr w:rsidR="00BB53B6" w:rsidRPr="00BB53B6" w:rsidTr="00BB53B6">
        <w:trPr>
          <w:trHeight w:val="165"/>
        </w:trPr>
        <w:tc>
          <w:tcPr>
            <w:tcW w:w="1555" w:type="dxa"/>
            <w:vMerge/>
          </w:tcPr>
          <w:p w:rsidR="00BB53B6" w:rsidRPr="0032383B" w:rsidRDefault="00BB53B6" w:rsidP="00BB53B6">
            <w:pPr>
              <w:rPr>
                <w:rFonts w:ascii="Estrangelo Edessa" w:hAnsi="Estrangelo Edessa" w:cs="Estrangelo Edessa"/>
                <w:sz w:val="20"/>
                <w:szCs w:val="20"/>
                <w:lang w:val="fr-CA"/>
              </w:rPr>
            </w:pPr>
          </w:p>
        </w:tc>
        <w:tc>
          <w:tcPr>
            <w:tcW w:w="5103" w:type="dxa"/>
            <w:vMerge/>
          </w:tcPr>
          <w:p w:rsidR="00BB53B6" w:rsidRPr="0032383B" w:rsidRDefault="00BB53B6">
            <w:pPr>
              <w:rPr>
                <w:rFonts w:ascii="Estrangelo Edessa" w:hAnsi="Estrangelo Edessa" w:cs="Estrangelo Edessa"/>
                <w:sz w:val="20"/>
                <w:szCs w:val="20"/>
                <w:lang w:val="fr-CA"/>
              </w:rPr>
            </w:pPr>
          </w:p>
        </w:tc>
        <w:tc>
          <w:tcPr>
            <w:tcW w:w="2692" w:type="dxa"/>
          </w:tcPr>
          <w:p w:rsidR="00BB53B6" w:rsidRPr="00BB53B6" w:rsidRDefault="00BB53B6">
            <w:pPr>
              <w:rPr>
                <w:rFonts w:ascii="Estrangelo Edessa" w:hAnsi="Estrangelo Edessa" w:cs="Estrangelo Edessa"/>
                <w:sz w:val="20"/>
                <w:szCs w:val="20"/>
                <w:lang w:val="fr-CA"/>
              </w:rPr>
            </w:pPr>
            <w:r>
              <w:rPr>
                <w:rFonts w:ascii="Estrangelo Edessa" w:hAnsi="Estrangelo Edessa" w:cs="Estrangelo Edessa"/>
                <w:sz w:val="20"/>
                <w:szCs w:val="20"/>
                <w:lang w:val="fr-CA"/>
              </w:rPr>
              <w:t>D</w:t>
            </w:r>
          </w:p>
        </w:tc>
      </w:tr>
      <w:tr w:rsidR="00BB53B6" w:rsidRPr="00BB53B6" w:rsidTr="00BB53B6">
        <w:trPr>
          <w:trHeight w:val="165"/>
        </w:trPr>
        <w:tc>
          <w:tcPr>
            <w:tcW w:w="1555" w:type="dxa"/>
            <w:vMerge/>
          </w:tcPr>
          <w:p w:rsidR="00BB53B6" w:rsidRPr="0032383B" w:rsidRDefault="00BB53B6" w:rsidP="00BB53B6">
            <w:pPr>
              <w:rPr>
                <w:rFonts w:ascii="Estrangelo Edessa" w:hAnsi="Estrangelo Edessa" w:cs="Estrangelo Edessa"/>
                <w:sz w:val="20"/>
                <w:szCs w:val="20"/>
                <w:lang w:val="fr-CA"/>
              </w:rPr>
            </w:pPr>
          </w:p>
        </w:tc>
        <w:tc>
          <w:tcPr>
            <w:tcW w:w="5103" w:type="dxa"/>
            <w:vMerge/>
          </w:tcPr>
          <w:p w:rsidR="00BB53B6" w:rsidRPr="0032383B" w:rsidRDefault="00BB53B6">
            <w:pPr>
              <w:rPr>
                <w:rFonts w:ascii="Estrangelo Edessa" w:hAnsi="Estrangelo Edessa" w:cs="Estrangelo Edessa"/>
                <w:sz w:val="20"/>
                <w:szCs w:val="20"/>
                <w:lang w:val="fr-CA"/>
              </w:rPr>
            </w:pPr>
          </w:p>
        </w:tc>
        <w:tc>
          <w:tcPr>
            <w:tcW w:w="2692" w:type="dxa"/>
          </w:tcPr>
          <w:p w:rsidR="00BB53B6" w:rsidRPr="00615081" w:rsidRDefault="00BB53B6" w:rsidP="00BB53B6">
            <w:pPr>
              <w:rPr>
                <w:rFonts w:ascii="Estrangelo Edessa" w:hAnsi="Estrangelo Edessa" w:cs="Estrangelo Edessa"/>
                <w:b/>
                <w:sz w:val="20"/>
                <w:szCs w:val="20"/>
                <w:lang w:val="fr-CA"/>
              </w:rPr>
            </w:pPr>
            <w:r w:rsidRPr="00615081">
              <w:rPr>
                <w:rFonts w:ascii="Estrangelo Edessa" w:hAnsi="Estrangelo Edessa" w:cs="Estrangelo Edessa"/>
                <w:b/>
                <w:sz w:val="20"/>
                <w:szCs w:val="20"/>
                <w:lang w:val="fr-CA"/>
              </w:rPr>
              <w:t>E (Objectif minimum fin 1</w:t>
            </w:r>
            <w:r w:rsidRPr="00615081">
              <w:rPr>
                <w:rFonts w:ascii="Estrangelo Edessa" w:hAnsi="Estrangelo Edessa" w:cs="Estrangelo Edessa"/>
                <w:b/>
                <w:sz w:val="20"/>
                <w:szCs w:val="20"/>
                <w:vertAlign w:val="superscript"/>
                <w:lang w:val="fr-CA"/>
              </w:rPr>
              <w:t>re</w:t>
            </w:r>
            <w:r w:rsidRPr="00615081">
              <w:rPr>
                <w:rFonts w:ascii="Estrangelo Edessa" w:hAnsi="Estrangelo Edessa" w:cs="Estrangelo Edessa"/>
                <w:b/>
                <w:sz w:val="20"/>
                <w:szCs w:val="20"/>
                <w:lang w:val="fr-CA"/>
              </w:rPr>
              <w:t xml:space="preserve"> année)</w:t>
            </w:r>
          </w:p>
          <w:p w:rsidR="00BB53B6" w:rsidRPr="00BB53B6" w:rsidRDefault="00BB53B6">
            <w:pPr>
              <w:rPr>
                <w:lang w:val="fr-CA"/>
              </w:rPr>
            </w:pPr>
          </w:p>
        </w:tc>
      </w:tr>
      <w:tr w:rsidR="00BB53B6" w:rsidRPr="00BB53B6" w:rsidTr="00BB53B6">
        <w:trPr>
          <w:trHeight w:val="570"/>
        </w:trPr>
        <w:tc>
          <w:tcPr>
            <w:tcW w:w="1555" w:type="dxa"/>
            <w:vMerge w:val="restart"/>
          </w:tcPr>
          <w:p w:rsidR="00BB53B6" w:rsidRPr="0032383B" w:rsidRDefault="00BB53B6" w:rsidP="00BB53B6">
            <w:pPr>
              <w:rPr>
                <w:rFonts w:ascii="Estrangelo Edessa" w:hAnsi="Estrangelo Edessa" w:cs="Estrangelo Edessa"/>
                <w:sz w:val="20"/>
                <w:szCs w:val="20"/>
                <w:lang w:val="fr-CA"/>
              </w:rPr>
            </w:pPr>
            <w:r w:rsidRPr="0032383B">
              <w:rPr>
                <w:rFonts w:ascii="Estrangelo Edessa" w:hAnsi="Estrangelo Edessa" w:cs="Estrangelo Edessa"/>
                <w:sz w:val="20"/>
                <w:szCs w:val="20"/>
                <w:lang w:val="fr-CA"/>
              </w:rPr>
              <w:t>2</w:t>
            </w:r>
            <w:r w:rsidRPr="0032383B">
              <w:rPr>
                <w:rFonts w:ascii="Estrangelo Edessa" w:hAnsi="Estrangelo Edessa" w:cs="Estrangelo Edessa"/>
                <w:sz w:val="20"/>
                <w:szCs w:val="20"/>
                <w:vertAlign w:val="superscript"/>
                <w:lang w:val="fr-CA"/>
              </w:rPr>
              <w:t>e</w:t>
            </w:r>
            <w:r w:rsidRPr="0032383B">
              <w:rPr>
                <w:rFonts w:ascii="Estrangelo Edessa" w:hAnsi="Estrangelo Edessa" w:cs="Estrangelo Edessa"/>
                <w:sz w:val="20"/>
                <w:szCs w:val="20"/>
                <w:lang w:val="fr-CA"/>
              </w:rPr>
              <w:t xml:space="preserve"> </w:t>
            </w:r>
          </w:p>
          <w:p w:rsidR="00BB53B6" w:rsidRPr="00BB53B6" w:rsidRDefault="00BB53B6" w:rsidP="00BB53B6">
            <w:pPr>
              <w:jc w:val="center"/>
              <w:rPr>
                <w:lang w:val="fr-CA"/>
              </w:rPr>
            </w:pPr>
          </w:p>
        </w:tc>
        <w:tc>
          <w:tcPr>
            <w:tcW w:w="5103" w:type="dxa"/>
            <w:vMerge/>
          </w:tcPr>
          <w:p w:rsidR="00BB53B6" w:rsidRPr="00BB53B6" w:rsidRDefault="00BB53B6">
            <w:pPr>
              <w:rPr>
                <w:lang w:val="fr-CA"/>
              </w:rPr>
            </w:pPr>
          </w:p>
        </w:tc>
        <w:tc>
          <w:tcPr>
            <w:tcW w:w="2692" w:type="dxa"/>
          </w:tcPr>
          <w:p w:rsidR="00BB53B6" w:rsidRPr="00BB53B6" w:rsidRDefault="00BB53B6">
            <w:pPr>
              <w:rPr>
                <w:lang w:val="fr-CA"/>
              </w:rPr>
            </w:pPr>
            <w:r w:rsidRPr="00C226EB">
              <w:rPr>
                <w:rFonts w:ascii="Estrangelo Edessa" w:hAnsi="Estrangelo Edessa" w:cs="Estrangelo Edessa"/>
                <w:sz w:val="20"/>
                <w:szCs w:val="20"/>
                <w:lang w:val="fr-CA"/>
              </w:rPr>
              <w:t>F</w:t>
            </w:r>
          </w:p>
        </w:tc>
      </w:tr>
      <w:tr w:rsidR="00BB53B6" w:rsidRPr="00BB53B6" w:rsidTr="00BB53B6">
        <w:trPr>
          <w:trHeight w:val="570"/>
        </w:trPr>
        <w:tc>
          <w:tcPr>
            <w:tcW w:w="1555" w:type="dxa"/>
            <w:vMerge/>
          </w:tcPr>
          <w:p w:rsidR="00BB53B6" w:rsidRPr="0032383B" w:rsidRDefault="00BB53B6" w:rsidP="00BB53B6">
            <w:pPr>
              <w:rPr>
                <w:rFonts w:ascii="Estrangelo Edessa" w:hAnsi="Estrangelo Edessa" w:cs="Estrangelo Edessa"/>
                <w:sz w:val="20"/>
                <w:szCs w:val="20"/>
                <w:lang w:val="fr-CA"/>
              </w:rPr>
            </w:pPr>
          </w:p>
        </w:tc>
        <w:tc>
          <w:tcPr>
            <w:tcW w:w="5103" w:type="dxa"/>
            <w:vMerge/>
          </w:tcPr>
          <w:p w:rsidR="00BB53B6" w:rsidRPr="00BB53B6" w:rsidRDefault="00BB53B6">
            <w:pPr>
              <w:rPr>
                <w:lang w:val="fr-CA"/>
              </w:rPr>
            </w:pPr>
          </w:p>
        </w:tc>
        <w:tc>
          <w:tcPr>
            <w:tcW w:w="2692" w:type="dxa"/>
          </w:tcPr>
          <w:p w:rsidR="00BB53B6" w:rsidRPr="00BB53B6" w:rsidRDefault="00BB53B6">
            <w:pPr>
              <w:rPr>
                <w:lang w:val="fr-CA"/>
              </w:rPr>
            </w:pPr>
            <w:r w:rsidRPr="00C226EB">
              <w:rPr>
                <w:rFonts w:ascii="Estrangelo Edessa" w:hAnsi="Estrangelo Edessa" w:cs="Estrangelo Edessa"/>
                <w:sz w:val="20"/>
                <w:szCs w:val="20"/>
                <w:lang w:val="fr-CA"/>
              </w:rPr>
              <w:t>G</w:t>
            </w:r>
          </w:p>
        </w:tc>
      </w:tr>
      <w:tr w:rsidR="00BB53B6" w:rsidRPr="00BB53B6" w:rsidTr="00BB53B6">
        <w:trPr>
          <w:trHeight w:val="570"/>
        </w:trPr>
        <w:tc>
          <w:tcPr>
            <w:tcW w:w="1555" w:type="dxa"/>
            <w:vMerge/>
          </w:tcPr>
          <w:p w:rsidR="00BB53B6" w:rsidRPr="0032383B" w:rsidRDefault="00BB53B6" w:rsidP="00BB53B6">
            <w:pPr>
              <w:rPr>
                <w:rFonts w:ascii="Estrangelo Edessa" w:hAnsi="Estrangelo Edessa" w:cs="Estrangelo Edessa"/>
                <w:sz w:val="20"/>
                <w:szCs w:val="20"/>
                <w:lang w:val="fr-CA"/>
              </w:rPr>
            </w:pPr>
          </w:p>
        </w:tc>
        <w:tc>
          <w:tcPr>
            <w:tcW w:w="5103" w:type="dxa"/>
            <w:vMerge/>
          </w:tcPr>
          <w:p w:rsidR="00BB53B6" w:rsidRPr="00BB53B6" w:rsidRDefault="00BB53B6">
            <w:pPr>
              <w:rPr>
                <w:lang w:val="fr-CA"/>
              </w:rPr>
            </w:pPr>
          </w:p>
        </w:tc>
        <w:tc>
          <w:tcPr>
            <w:tcW w:w="2692" w:type="dxa"/>
          </w:tcPr>
          <w:p w:rsidR="00BB53B6" w:rsidRPr="00BB53B6" w:rsidRDefault="00BB53B6">
            <w:pPr>
              <w:rPr>
                <w:lang w:val="fr-CA"/>
              </w:rPr>
            </w:pPr>
            <w:r w:rsidRPr="00615081">
              <w:rPr>
                <w:rFonts w:ascii="Estrangelo Edessa" w:hAnsi="Estrangelo Edessa" w:cs="Estrangelo Edessa"/>
                <w:b/>
                <w:sz w:val="20"/>
                <w:szCs w:val="20"/>
                <w:lang w:val="fr-CA"/>
              </w:rPr>
              <w:t xml:space="preserve">H </w:t>
            </w:r>
            <w:r>
              <w:rPr>
                <w:rFonts w:ascii="Estrangelo Edessa" w:hAnsi="Estrangelo Edessa" w:cs="Estrangelo Edessa"/>
                <w:b/>
                <w:sz w:val="20"/>
                <w:szCs w:val="20"/>
                <w:lang w:val="fr-CA"/>
              </w:rPr>
              <w:t>/I</w:t>
            </w:r>
            <w:r w:rsidRPr="00615081">
              <w:rPr>
                <w:rFonts w:ascii="Estrangelo Edessa" w:hAnsi="Estrangelo Edessa" w:cs="Estrangelo Edessa"/>
                <w:b/>
                <w:sz w:val="20"/>
                <w:szCs w:val="20"/>
                <w:lang w:val="fr-CA"/>
              </w:rPr>
              <w:t xml:space="preserve"> (Objectif minimum fin 2</w:t>
            </w:r>
            <w:r w:rsidRPr="00615081">
              <w:rPr>
                <w:rFonts w:ascii="Estrangelo Edessa" w:hAnsi="Estrangelo Edessa" w:cs="Estrangelo Edessa"/>
                <w:b/>
                <w:sz w:val="20"/>
                <w:szCs w:val="20"/>
                <w:vertAlign w:val="superscript"/>
                <w:lang w:val="fr-CA"/>
              </w:rPr>
              <w:t>e</w:t>
            </w:r>
            <w:r w:rsidRPr="00615081">
              <w:rPr>
                <w:rFonts w:ascii="Estrangelo Edessa" w:hAnsi="Estrangelo Edessa" w:cs="Estrangelo Edessa"/>
                <w:b/>
                <w:sz w:val="20"/>
                <w:szCs w:val="20"/>
                <w:lang w:val="fr-CA"/>
              </w:rPr>
              <w:t xml:space="preserve"> année)</w:t>
            </w:r>
          </w:p>
        </w:tc>
      </w:tr>
      <w:tr w:rsidR="00BB53B6" w:rsidRPr="00BB53B6" w:rsidTr="00BB53B6">
        <w:trPr>
          <w:trHeight w:val="135"/>
        </w:trPr>
        <w:tc>
          <w:tcPr>
            <w:tcW w:w="1555" w:type="dxa"/>
            <w:vMerge w:val="restart"/>
          </w:tcPr>
          <w:p w:rsidR="00BB53B6" w:rsidRPr="00BB53B6" w:rsidRDefault="00BB53B6">
            <w:pPr>
              <w:rPr>
                <w:lang w:val="fr-CA"/>
              </w:rPr>
            </w:pPr>
            <w:r w:rsidRPr="0032383B">
              <w:rPr>
                <w:rFonts w:ascii="Estrangelo Edessa" w:hAnsi="Estrangelo Edessa" w:cs="Estrangelo Edessa"/>
                <w:sz w:val="20"/>
                <w:szCs w:val="20"/>
                <w:lang w:val="fr-CA"/>
              </w:rPr>
              <w:t>3</w:t>
            </w:r>
            <w:r w:rsidRPr="0032383B">
              <w:rPr>
                <w:rFonts w:ascii="Estrangelo Edessa" w:hAnsi="Estrangelo Edessa" w:cs="Estrangelo Edessa"/>
                <w:sz w:val="20"/>
                <w:szCs w:val="20"/>
                <w:vertAlign w:val="superscript"/>
                <w:lang w:val="fr-CA"/>
              </w:rPr>
              <w:t>e</w:t>
            </w:r>
          </w:p>
        </w:tc>
        <w:tc>
          <w:tcPr>
            <w:tcW w:w="5103" w:type="dxa"/>
            <w:vMerge w:val="restart"/>
          </w:tcPr>
          <w:p w:rsidR="00BB53B6" w:rsidRPr="00BB53B6" w:rsidRDefault="00BB53B6">
            <w:pPr>
              <w:rPr>
                <w:lang w:val="fr-CA"/>
              </w:rPr>
            </w:pPr>
            <w:r w:rsidRPr="0032383B">
              <w:rPr>
                <w:rFonts w:ascii="Estrangelo Edessa" w:hAnsi="Estrangelo Edessa" w:cs="Estrangelo Edessa"/>
                <w:sz w:val="20"/>
                <w:szCs w:val="20"/>
                <w:lang w:val="fr-CA"/>
              </w:rPr>
              <w:t xml:space="preserve">Les </w:t>
            </w:r>
            <w:r w:rsidRPr="0032383B">
              <w:rPr>
                <w:rFonts w:ascii="Estrangelo Edessa" w:hAnsi="Estrangelo Edessa" w:cs="Estrangelo Edessa"/>
                <w:b/>
                <w:bCs/>
                <w:sz w:val="20"/>
                <w:szCs w:val="20"/>
                <w:lang w:val="fr-CA"/>
              </w:rPr>
              <w:t xml:space="preserve">lecteurs en transition </w:t>
            </w:r>
            <w:r w:rsidRPr="0032383B">
              <w:rPr>
                <w:rFonts w:ascii="Estrangelo Edessa" w:hAnsi="Estrangelo Edessa" w:cs="Estrangelo Edessa"/>
                <w:sz w:val="20"/>
                <w:szCs w:val="20"/>
                <w:lang w:val="fr-CA"/>
              </w:rPr>
              <w:t>lisent silencieusement la plupart du temps. Ils lisent aisément à haute voix. Ils utilisent de multiples sources d</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information (sens, structure, éléments visuels) avec souplesse pour s</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auto-vérifier, s</w:t>
            </w:r>
            <w:r w:rsidR="009C63E1">
              <w:rPr>
                <w:rFonts w:ascii="Estrangelo Edessa" w:hAnsi="Estrangelo Edessa" w:cs="Estrangelo Edessa"/>
                <w:sz w:val="20"/>
                <w:szCs w:val="20"/>
                <w:lang w:val="fr-CA"/>
              </w:rPr>
              <w:t>’</w:t>
            </w:r>
            <w:r w:rsidR="009C63E1" w:rsidRPr="0032383B">
              <w:rPr>
                <w:rFonts w:ascii="Estrangelo Edessa" w:hAnsi="Estrangelo Edessa" w:cs="Estrangelo Edessa"/>
                <w:sz w:val="20"/>
                <w:szCs w:val="20"/>
                <w:lang w:val="fr-CA"/>
              </w:rPr>
              <w:t>autocorriger</w:t>
            </w:r>
            <w:r w:rsidRPr="0032383B">
              <w:rPr>
                <w:rFonts w:ascii="Estrangelo Edessa" w:hAnsi="Estrangelo Edessa" w:cs="Estrangelo Edessa"/>
                <w:sz w:val="20"/>
                <w:szCs w:val="20"/>
                <w:lang w:val="fr-CA"/>
              </w:rPr>
              <w:t xml:space="preserve"> et comprendre le sens des mots et du texte. Les illustrations améliorent leur compréhension et ils se servent de l</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information graphique contenue dans les livres informatifs pour mieux saisir le sens. Ils ont assimilé un grand nombre de mots fréquents qu</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ils reconnaissent lorsqu</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ils lisent un texte. Ils commencent à lire des livres de genres différents qui traitent de sujets différents. Ils apprennent à maintenir leur attention sur des textes plus longs, y compris des livres à chapitres courts.</w:t>
            </w:r>
          </w:p>
        </w:tc>
        <w:tc>
          <w:tcPr>
            <w:tcW w:w="2692" w:type="dxa"/>
          </w:tcPr>
          <w:p w:rsidR="00BB53B6" w:rsidRPr="00BB53B6" w:rsidRDefault="00BB53B6">
            <w:pPr>
              <w:rPr>
                <w:lang w:val="fr-CA"/>
              </w:rPr>
            </w:pPr>
            <w:r w:rsidRPr="002053C8">
              <w:rPr>
                <w:rFonts w:ascii="Estrangelo Edessa" w:hAnsi="Estrangelo Edessa" w:cs="Estrangelo Edessa"/>
                <w:b/>
                <w:sz w:val="20"/>
                <w:szCs w:val="20"/>
                <w:lang w:val="fr-CA"/>
              </w:rPr>
              <w:t>J</w:t>
            </w:r>
          </w:p>
        </w:tc>
      </w:tr>
      <w:tr w:rsidR="00BB53B6" w:rsidRPr="00BB53B6" w:rsidTr="00BB53B6">
        <w:trPr>
          <w:trHeight w:val="135"/>
        </w:trPr>
        <w:tc>
          <w:tcPr>
            <w:tcW w:w="1555" w:type="dxa"/>
            <w:vMerge/>
          </w:tcPr>
          <w:p w:rsidR="00BB53B6" w:rsidRPr="0032383B" w:rsidRDefault="00BB53B6">
            <w:pPr>
              <w:rPr>
                <w:rFonts w:ascii="Estrangelo Edessa" w:hAnsi="Estrangelo Edessa" w:cs="Estrangelo Edessa"/>
                <w:sz w:val="20"/>
                <w:szCs w:val="20"/>
                <w:lang w:val="fr-CA"/>
              </w:rPr>
            </w:pPr>
          </w:p>
        </w:tc>
        <w:tc>
          <w:tcPr>
            <w:tcW w:w="5103" w:type="dxa"/>
            <w:vMerge/>
          </w:tcPr>
          <w:p w:rsidR="00BB53B6" w:rsidRPr="0032383B" w:rsidRDefault="00BB53B6">
            <w:pPr>
              <w:rPr>
                <w:rFonts w:ascii="Estrangelo Edessa" w:hAnsi="Estrangelo Edessa" w:cs="Estrangelo Edessa"/>
                <w:sz w:val="20"/>
                <w:szCs w:val="20"/>
                <w:lang w:val="fr-CA"/>
              </w:rPr>
            </w:pPr>
          </w:p>
        </w:tc>
        <w:tc>
          <w:tcPr>
            <w:tcW w:w="2692" w:type="dxa"/>
          </w:tcPr>
          <w:p w:rsidR="00BB53B6" w:rsidRPr="00615081" w:rsidRDefault="00BB53B6" w:rsidP="00BB53B6">
            <w:pPr>
              <w:spacing w:after="58"/>
              <w:rPr>
                <w:rFonts w:ascii="Estrangelo Edessa" w:hAnsi="Estrangelo Edessa" w:cs="Estrangelo Edessa"/>
                <w:b/>
                <w:sz w:val="20"/>
                <w:szCs w:val="20"/>
                <w:lang w:val="fr-CA"/>
              </w:rPr>
            </w:pPr>
            <w:r w:rsidRPr="00615081">
              <w:rPr>
                <w:rFonts w:ascii="Estrangelo Edessa" w:hAnsi="Estrangelo Edessa" w:cs="Estrangelo Edessa"/>
                <w:b/>
                <w:sz w:val="20"/>
                <w:szCs w:val="20"/>
                <w:lang w:val="fr-CA"/>
              </w:rPr>
              <w:t xml:space="preserve">K </w:t>
            </w:r>
            <w:r>
              <w:rPr>
                <w:rFonts w:ascii="Estrangelo Edessa" w:hAnsi="Estrangelo Edessa" w:cs="Estrangelo Edessa"/>
                <w:b/>
                <w:sz w:val="20"/>
                <w:szCs w:val="20"/>
                <w:lang w:val="fr-CA"/>
              </w:rPr>
              <w:t>/L</w:t>
            </w:r>
            <w:r w:rsidR="009C63E1">
              <w:rPr>
                <w:rFonts w:ascii="Estrangelo Edessa" w:hAnsi="Estrangelo Edessa" w:cs="Estrangelo Edessa"/>
                <w:b/>
                <w:sz w:val="20"/>
                <w:szCs w:val="20"/>
                <w:lang w:val="fr-CA"/>
              </w:rPr>
              <w:t xml:space="preserve"> </w:t>
            </w:r>
            <w:r w:rsidRPr="00615081">
              <w:rPr>
                <w:rFonts w:ascii="Estrangelo Edessa" w:hAnsi="Estrangelo Edessa" w:cs="Estrangelo Edessa"/>
                <w:b/>
                <w:sz w:val="20"/>
                <w:szCs w:val="20"/>
                <w:lang w:val="fr-CA"/>
              </w:rPr>
              <w:t xml:space="preserve">(Objectif </w:t>
            </w:r>
            <w:r w:rsidR="009C63E1">
              <w:rPr>
                <w:rFonts w:ascii="Estrangelo Edessa" w:hAnsi="Estrangelo Edessa" w:cs="Estrangelo Edessa"/>
                <w:b/>
                <w:sz w:val="20"/>
                <w:szCs w:val="20"/>
                <w:lang w:val="fr-CA"/>
              </w:rPr>
              <w:t xml:space="preserve">minimum </w:t>
            </w:r>
            <w:r w:rsidRPr="00615081">
              <w:rPr>
                <w:rFonts w:ascii="Estrangelo Edessa" w:hAnsi="Estrangelo Edessa" w:cs="Estrangelo Edessa"/>
                <w:b/>
                <w:sz w:val="20"/>
                <w:szCs w:val="20"/>
                <w:lang w:val="fr-CA"/>
              </w:rPr>
              <w:t>fin 3</w:t>
            </w:r>
            <w:r w:rsidRPr="00615081">
              <w:rPr>
                <w:rFonts w:ascii="Estrangelo Edessa" w:hAnsi="Estrangelo Edessa" w:cs="Estrangelo Edessa"/>
                <w:b/>
                <w:sz w:val="20"/>
                <w:szCs w:val="20"/>
                <w:vertAlign w:val="superscript"/>
                <w:lang w:val="fr-CA"/>
              </w:rPr>
              <w:t>e</w:t>
            </w:r>
            <w:r w:rsidRPr="00615081">
              <w:rPr>
                <w:rFonts w:ascii="Estrangelo Edessa" w:hAnsi="Estrangelo Edessa" w:cs="Estrangelo Edessa"/>
                <w:b/>
                <w:sz w:val="20"/>
                <w:szCs w:val="20"/>
                <w:lang w:val="fr-CA"/>
              </w:rPr>
              <w:t xml:space="preserve"> année)</w:t>
            </w:r>
          </w:p>
          <w:p w:rsidR="00BB53B6" w:rsidRPr="00BB53B6" w:rsidRDefault="00BB53B6">
            <w:pPr>
              <w:rPr>
                <w:lang w:val="fr-CA"/>
              </w:rPr>
            </w:pPr>
          </w:p>
        </w:tc>
      </w:tr>
      <w:tr w:rsidR="00BB53B6" w:rsidRPr="00BB53B6" w:rsidTr="00BB53B6">
        <w:tc>
          <w:tcPr>
            <w:tcW w:w="1555" w:type="dxa"/>
          </w:tcPr>
          <w:p w:rsidR="00BB53B6" w:rsidRPr="00BB53B6" w:rsidRDefault="00BB53B6">
            <w:pPr>
              <w:rPr>
                <w:lang w:val="fr-CA"/>
              </w:rPr>
            </w:pPr>
            <w:r>
              <w:rPr>
                <w:rFonts w:ascii="Estrangelo Edessa" w:hAnsi="Estrangelo Edessa" w:cs="Estrangelo Edessa"/>
                <w:sz w:val="20"/>
                <w:szCs w:val="20"/>
                <w:lang w:val="fr-CA"/>
              </w:rPr>
              <w:t>4e</w:t>
            </w:r>
          </w:p>
        </w:tc>
        <w:tc>
          <w:tcPr>
            <w:tcW w:w="5103" w:type="dxa"/>
            <w:vMerge/>
          </w:tcPr>
          <w:p w:rsidR="00BB53B6" w:rsidRPr="00BB53B6" w:rsidRDefault="00BB53B6">
            <w:pPr>
              <w:rPr>
                <w:lang w:val="fr-CA"/>
              </w:rPr>
            </w:pPr>
          </w:p>
        </w:tc>
        <w:tc>
          <w:tcPr>
            <w:tcW w:w="2692" w:type="dxa"/>
          </w:tcPr>
          <w:p w:rsidR="00BB53B6" w:rsidRPr="00BB53B6" w:rsidRDefault="00BB53B6">
            <w:pPr>
              <w:rPr>
                <w:lang w:val="fr-CA"/>
              </w:rPr>
            </w:pPr>
            <w:r>
              <w:rPr>
                <w:rFonts w:ascii="Estrangelo Edessa" w:hAnsi="Estrangelo Edessa" w:cs="Estrangelo Edessa"/>
                <w:b/>
                <w:sz w:val="20"/>
                <w:szCs w:val="20"/>
                <w:lang w:val="fr-CA"/>
              </w:rPr>
              <w:t xml:space="preserve">M/N </w:t>
            </w:r>
            <w:r w:rsidRPr="00615081">
              <w:rPr>
                <w:rFonts w:ascii="Estrangelo Edessa" w:hAnsi="Estrangelo Edessa" w:cs="Estrangelo Edessa"/>
                <w:b/>
                <w:sz w:val="20"/>
                <w:szCs w:val="20"/>
                <w:lang w:val="fr-CA"/>
              </w:rPr>
              <w:t xml:space="preserve">(Objectif </w:t>
            </w:r>
            <w:r w:rsidR="009C63E1">
              <w:rPr>
                <w:rFonts w:ascii="Estrangelo Edessa" w:hAnsi="Estrangelo Edessa" w:cs="Estrangelo Edessa"/>
                <w:b/>
                <w:sz w:val="20"/>
                <w:szCs w:val="20"/>
                <w:lang w:val="fr-CA"/>
              </w:rPr>
              <w:t xml:space="preserve">minimum </w:t>
            </w:r>
            <w:r w:rsidRPr="00615081">
              <w:rPr>
                <w:rFonts w:ascii="Estrangelo Edessa" w:hAnsi="Estrangelo Edessa" w:cs="Estrangelo Edessa"/>
                <w:b/>
                <w:sz w:val="20"/>
                <w:szCs w:val="20"/>
                <w:lang w:val="fr-CA"/>
              </w:rPr>
              <w:t>fin 4</w:t>
            </w:r>
            <w:r w:rsidRPr="00615081">
              <w:rPr>
                <w:rFonts w:ascii="Estrangelo Edessa" w:hAnsi="Estrangelo Edessa" w:cs="Estrangelo Edessa"/>
                <w:b/>
                <w:sz w:val="20"/>
                <w:szCs w:val="20"/>
                <w:vertAlign w:val="superscript"/>
                <w:lang w:val="fr-CA"/>
              </w:rPr>
              <w:t>e</w:t>
            </w:r>
            <w:r w:rsidRPr="00615081">
              <w:rPr>
                <w:rFonts w:ascii="Estrangelo Edessa" w:hAnsi="Estrangelo Edessa" w:cs="Estrangelo Edessa"/>
                <w:b/>
                <w:sz w:val="20"/>
                <w:szCs w:val="20"/>
                <w:lang w:val="fr-CA"/>
              </w:rPr>
              <w:t xml:space="preserve"> année</w:t>
            </w:r>
            <w:r>
              <w:rPr>
                <w:rFonts w:ascii="Estrangelo Edessa" w:hAnsi="Estrangelo Edessa" w:cs="Estrangelo Edessa"/>
                <w:b/>
                <w:sz w:val="20"/>
                <w:szCs w:val="20"/>
                <w:lang w:val="fr-CA"/>
              </w:rPr>
              <w:t>)</w:t>
            </w:r>
          </w:p>
        </w:tc>
      </w:tr>
      <w:tr w:rsidR="00BB53B6" w:rsidRPr="00BB53B6" w:rsidTr="00BB53B6">
        <w:tc>
          <w:tcPr>
            <w:tcW w:w="1555" w:type="dxa"/>
          </w:tcPr>
          <w:p w:rsidR="00BB53B6" w:rsidRPr="0032383B" w:rsidRDefault="00BB53B6" w:rsidP="00BB53B6">
            <w:pPr>
              <w:spacing w:after="58"/>
              <w:rPr>
                <w:rFonts w:ascii="Estrangelo Edessa" w:hAnsi="Estrangelo Edessa" w:cs="Estrangelo Edessa"/>
                <w:sz w:val="20"/>
                <w:szCs w:val="20"/>
                <w:lang w:val="fr-CA"/>
              </w:rPr>
            </w:pPr>
            <w:r w:rsidRPr="0032383B">
              <w:rPr>
                <w:rFonts w:ascii="Estrangelo Edessa" w:hAnsi="Estrangelo Edessa" w:cs="Estrangelo Edessa"/>
                <w:sz w:val="20"/>
                <w:szCs w:val="20"/>
                <w:lang w:val="fr-CA"/>
              </w:rPr>
              <w:t>5</w:t>
            </w:r>
            <w:r w:rsidRPr="0032383B">
              <w:rPr>
                <w:rFonts w:ascii="Estrangelo Edessa" w:hAnsi="Estrangelo Edessa" w:cs="Estrangelo Edessa"/>
                <w:sz w:val="20"/>
                <w:szCs w:val="20"/>
                <w:vertAlign w:val="superscript"/>
                <w:lang w:val="fr-CA"/>
              </w:rPr>
              <w:t>e</w:t>
            </w:r>
            <w:r w:rsidRPr="0032383B">
              <w:rPr>
                <w:rFonts w:ascii="Estrangelo Edessa" w:hAnsi="Estrangelo Edessa" w:cs="Estrangelo Edessa"/>
                <w:sz w:val="20"/>
                <w:szCs w:val="20"/>
                <w:lang w:val="fr-CA"/>
              </w:rPr>
              <w:t xml:space="preserve"> </w:t>
            </w:r>
          </w:p>
          <w:p w:rsidR="00BB53B6" w:rsidRPr="00BB53B6" w:rsidRDefault="00BB53B6">
            <w:pPr>
              <w:rPr>
                <w:lang w:val="fr-CA"/>
              </w:rPr>
            </w:pPr>
          </w:p>
        </w:tc>
        <w:tc>
          <w:tcPr>
            <w:tcW w:w="5103" w:type="dxa"/>
            <w:vMerge w:val="restart"/>
          </w:tcPr>
          <w:p w:rsidR="00BB53B6" w:rsidRPr="00BB53B6" w:rsidRDefault="00BB53B6">
            <w:pPr>
              <w:rPr>
                <w:lang w:val="fr-CA"/>
              </w:rPr>
            </w:pPr>
            <w:r w:rsidRPr="0032383B">
              <w:rPr>
                <w:rFonts w:ascii="Estrangelo Edessa" w:hAnsi="Estrangelo Edessa" w:cs="Estrangelo Edessa"/>
                <w:sz w:val="20"/>
                <w:szCs w:val="20"/>
                <w:lang w:val="fr-CA"/>
              </w:rPr>
              <w:t xml:space="preserve">Les </w:t>
            </w:r>
            <w:r w:rsidRPr="0032383B">
              <w:rPr>
                <w:rFonts w:ascii="Estrangelo Edessa" w:hAnsi="Estrangelo Edessa" w:cs="Estrangelo Edessa"/>
                <w:b/>
                <w:bCs/>
                <w:sz w:val="20"/>
                <w:szCs w:val="20"/>
                <w:lang w:val="fr-CA"/>
              </w:rPr>
              <w:t>lecteurs en voie d</w:t>
            </w:r>
            <w:r w:rsidR="009C63E1">
              <w:rPr>
                <w:rFonts w:ascii="Estrangelo Edessa" w:hAnsi="Estrangelo Edessa" w:cs="Estrangelo Edessa"/>
                <w:b/>
                <w:bCs/>
                <w:sz w:val="20"/>
                <w:szCs w:val="20"/>
                <w:lang w:val="fr-CA"/>
              </w:rPr>
              <w:t>’</w:t>
            </w:r>
            <w:r w:rsidRPr="0032383B">
              <w:rPr>
                <w:rFonts w:ascii="Estrangelo Edessa" w:hAnsi="Estrangelo Edessa" w:cs="Estrangelo Edessa"/>
                <w:b/>
                <w:bCs/>
                <w:sz w:val="20"/>
                <w:szCs w:val="20"/>
                <w:lang w:val="fr-CA"/>
              </w:rPr>
              <w:t xml:space="preserve">autonomie </w:t>
            </w:r>
            <w:r w:rsidRPr="0032383B">
              <w:rPr>
                <w:rFonts w:ascii="Estrangelo Edessa" w:hAnsi="Estrangelo Edessa" w:cs="Estrangelo Edessa"/>
                <w:sz w:val="20"/>
                <w:szCs w:val="20"/>
                <w:lang w:val="fr-CA"/>
              </w:rPr>
              <w:t xml:space="preserve"> lisent silencieusement la plupart du temps et sont à l</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aise de lire à haute voix. Ils utilisent toutes les sources d</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information (sens, structure, éléments visuels) d</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une façon intégrée. Ils trouvent les mots en faisant preuve de souplesse et font d</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excellentes tentatives avec les mots polysyllabiques qui leur sont inconnus, y compris les mots plus techniques. Ils construisent le savoir général dont ils se servent pour la lecture et qui s</w:t>
            </w:r>
            <w:r w:rsidR="009C63E1">
              <w:rPr>
                <w:rFonts w:ascii="Estrangelo Edessa" w:hAnsi="Estrangelo Edessa" w:cs="Estrangelo Edessa"/>
                <w:sz w:val="20"/>
                <w:szCs w:val="20"/>
                <w:lang w:val="fr-CA"/>
              </w:rPr>
              <w:t>’</w:t>
            </w:r>
            <w:r w:rsidRPr="0032383B">
              <w:rPr>
                <w:rFonts w:ascii="Estrangelo Edessa" w:hAnsi="Estrangelo Edessa" w:cs="Estrangelo Edessa"/>
                <w:sz w:val="20"/>
                <w:szCs w:val="20"/>
                <w:lang w:val="fr-CA"/>
              </w:rPr>
              <w:t xml:space="preserve">accumule au fil de leur lecture. Lire des textes diversifiés </w:t>
            </w:r>
            <w:r w:rsidRPr="0032383B">
              <w:rPr>
                <w:rFonts w:ascii="Estrangelo Edessa" w:hAnsi="Estrangelo Edessa" w:cs="Estrangelo Edessa"/>
                <w:sz w:val="20"/>
                <w:szCs w:val="20"/>
                <w:lang w:val="fr-CA"/>
              </w:rPr>
              <w:lastRenderedPageBreak/>
              <w:t xml:space="preserve">leur permet de mieux comprendre le processus de lecture, tout en améliorant leur capacité à utiliser des processus mentaux de niveau élevé. Ils sont capables de lire des livres plus longs et de maintenir leur attention sur un livre pendant plusieurs jours.  </w:t>
            </w:r>
          </w:p>
        </w:tc>
        <w:tc>
          <w:tcPr>
            <w:tcW w:w="2692" w:type="dxa"/>
          </w:tcPr>
          <w:p w:rsidR="00BB53B6" w:rsidRDefault="00BB53B6" w:rsidP="00BB53B6">
            <w:pPr>
              <w:rPr>
                <w:rFonts w:ascii="Estrangelo Edessa" w:hAnsi="Estrangelo Edessa" w:cs="Estrangelo Edessa"/>
                <w:b/>
                <w:sz w:val="20"/>
                <w:szCs w:val="20"/>
                <w:lang w:val="fr-CA"/>
              </w:rPr>
            </w:pPr>
            <w:r>
              <w:rPr>
                <w:rFonts w:ascii="Estrangelo Edessa" w:hAnsi="Estrangelo Edessa" w:cs="Estrangelo Edessa"/>
                <w:b/>
                <w:sz w:val="20"/>
                <w:szCs w:val="20"/>
                <w:lang w:val="fr-CA"/>
              </w:rPr>
              <w:lastRenderedPageBreak/>
              <w:t xml:space="preserve">O/P </w:t>
            </w:r>
            <w:r w:rsidRPr="00615081">
              <w:rPr>
                <w:rFonts w:ascii="Estrangelo Edessa" w:hAnsi="Estrangelo Edessa" w:cs="Estrangelo Edessa"/>
                <w:b/>
                <w:sz w:val="20"/>
                <w:szCs w:val="20"/>
                <w:lang w:val="fr-CA"/>
              </w:rPr>
              <w:t xml:space="preserve">(Objectif </w:t>
            </w:r>
            <w:r w:rsidR="009C63E1">
              <w:rPr>
                <w:rFonts w:ascii="Estrangelo Edessa" w:hAnsi="Estrangelo Edessa" w:cs="Estrangelo Edessa"/>
                <w:b/>
                <w:sz w:val="20"/>
                <w:szCs w:val="20"/>
                <w:lang w:val="fr-CA"/>
              </w:rPr>
              <w:t xml:space="preserve">minimum </w:t>
            </w:r>
            <w:r w:rsidRPr="00615081">
              <w:rPr>
                <w:rFonts w:ascii="Estrangelo Edessa" w:hAnsi="Estrangelo Edessa" w:cs="Estrangelo Edessa"/>
                <w:b/>
                <w:sz w:val="20"/>
                <w:szCs w:val="20"/>
                <w:lang w:val="fr-CA"/>
              </w:rPr>
              <w:t>fin 5</w:t>
            </w:r>
            <w:r w:rsidRPr="00615081">
              <w:rPr>
                <w:rFonts w:ascii="Estrangelo Edessa" w:hAnsi="Estrangelo Edessa" w:cs="Estrangelo Edessa"/>
                <w:b/>
                <w:sz w:val="20"/>
                <w:szCs w:val="20"/>
                <w:vertAlign w:val="superscript"/>
                <w:lang w:val="fr-CA"/>
              </w:rPr>
              <w:t>e</w:t>
            </w:r>
            <w:r w:rsidRPr="00615081">
              <w:rPr>
                <w:rFonts w:ascii="Estrangelo Edessa" w:hAnsi="Estrangelo Edessa" w:cs="Estrangelo Edessa"/>
                <w:b/>
                <w:sz w:val="20"/>
                <w:szCs w:val="20"/>
                <w:lang w:val="fr-CA"/>
              </w:rPr>
              <w:t xml:space="preserve"> année</w:t>
            </w:r>
            <w:r>
              <w:rPr>
                <w:rFonts w:ascii="Estrangelo Edessa" w:hAnsi="Estrangelo Edessa" w:cs="Estrangelo Edessa"/>
                <w:b/>
                <w:sz w:val="20"/>
                <w:szCs w:val="20"/>
                <w:lang w:val="fr-CA"/>
              </w:rPr>
              <w:t xml:space="preserve">) </w:t>
            </w:r>
          </w:p>
          <w:p w:rsidR="00BB53B6" w:rsidRPr="00BB53B6" w:rsidRDefault="00BB53B6">
            <w:pPr>
              <w:rPr>
                <w:lang w:val="fr-CA"/>
              </w:rPr>
            </w:pPr>
          </w:p>
        </w:tc>
      </w:tr>
      <w:tr w:rsidR="00BB53B6" w:rsidRPr="00BB53B6" w:rsidTr="009C63E1">
        <w:trPr>
          <w:trHeight w:val="1229"/>
        </w:trPr>
        <w:tc>
          <w:tcPr>
            <w:tcW w:w="1555" w:type="dxa"/>
          </w:tcPr>
          <w:p w:rsidR="00BB53B6" w:rsidRPr="00BB53B6" w:rsidRDefault="00BB53B6">
            <w:pPr>
              <w:rPr>
                <w:lang w:val="fr-CA"/>
              </w:rPr>
            </w:pPr>
            <w:r w:rsidRPr="0032383B">
              <w:rPr>
                <w:rFonts w:ascii="Estrangelo Edessa" w:hAnsi="Estrangelo Edessa" w:cs="Estrangelo Edessa"/>
                <w:sz w:val="20"/>
                <w:szCs w:val="20"/>
                <w:lang w:val="fr-CA"/>
              </w:rPr>
              <w:t>6</w:t>
            </w:r>
            <w:r w:rsidRPr="0032383B">
              <w:rPr>
                <w:rFonts w:ascii="Estrangelo Edessa" w:hAnsi="Estrangelo Edessa" w:cs="Estrangelo Edessa"/>
                <w:sz w:val="20"/>
                <w:szCs w:val="20"/>
                <w:vertAlign w:val="superscript"/>
                <w:lang w:val="fr-CA"/>
              </w:rPr>
              <w:t>e</w:t>
            </w:r>
          </w:p>
        </w:tc>
        <w:tc>
          <w:tcPr>
            <w:tcW w:w="5103" w:type="dxa"/>
            <w:vMerge/>
          </w:tcPr>
          <w:p w:rsidR="00BB53B6" w:rsidRPr="00BB53B6" w:rsidRDefault="00BB53B6">
            <w:pPr>
              <w:rPr>
                <w:lang w:val="fr-CA"/>
              </w:rPr>
            </w:pPr>
          </w:p>
        </w:tc>
        <w:tc>
          <w:tcPr>
            <w:tcW w:w="2692" w:type="dxa"/>
          </w:tcPr>
          <w:p w:rsidR="00BB53B6" w:rsidRPr="00BB53B6" w:rsidRDefault="00BB53B6">
            <w:pPr>
              <w:rPr>
                <w:rFonts w:ascii="Estrangelo Edessa" w:hAnsi="Estrangelo Edessa" w:cs="Estrangelo Edessa"/>
                <w:b/>
                <w:sz w:val="20"/>
                <w:szCs w:val="20"/>
                <w:lang w:val="fr-CA"/>
              </w:rPr>
            </w:pPr>
            <w:r>
              <w:rPr>
                <w:rFonts w:ascii="Estrangelo Edessa" w:hAnsi="Estrangelo Edessa" w:cs="Estrangelo Edessa"/>
                <w:b/>
                <w:sz w:val="20"/>
                <w:szCs w:val="20"/>
                <w:lang w:val="fr-CA"/>
              </w:rPr>
              <w:t xml:space="preserve">Q/R (Objectif </w:t>
            </w:r>
            <w:r w:rsidR="009C63E1">
              <w:rPr>
                <w:rFonts w:ascii="Estrangelo Edessa" w:hAnsi="Estrangelo Edessa" w:cs="Estrangelo Edessa"/>
                <w:b/>
                <w:sz w:val="20"/>
                <w:szCs w:val="20"/>
                <w:lang w:val="fr-CA"/>
              </w:rPr>
              <w:t xml:space="preserve">minimum </w:t>
            </w:r>
            <w:r>
              <w:rPr>
                <w:rFonts w:ascii="Estrangelo Edessa" w:hAnsi="Estrangelo Edessa" w:cs="Estrangelo Edessa"/>
                <w:b/>
                <w:sz w:val="20"/>
                <w:szCs w:val="20"/>
                <w:lang w:val="fr-CA"/>
              </w:rPr>
              <w:t>fin 6</w:t>
            </w:r>
            <w:r w:rsidRPr="00BB53B6">
              <w:rPr>
                <w:rFonts w:ascii="Estrangelo Edessa" w:hAnsi="Estrangelo Edessa" w:cs="Estrangelo Edessa"/>
                <w:b/>
                <w:sz w:val="20"/>
                <w:szCs w:val="20"/>
                <w:vertAlign w:val="superscript"/>
                <w:lang w:val="fr-CA"/>
              </w:rPr>
              <w:t>e</w:t>
            </w:r>
            <w:r>
              <w:rPr>
                <w:rFonts w:ascii="Estrangelo Edessa" w:hAnsi="Estrangelo Edessa" w:cs="Estrangelo Edessa"/>
                <w:b/>
                <w:sz w:val="20"/>
                <w:szCs w:val="20"/>
                <w:lang w:val="fr-CA"/>
              </w:rPr>
              <w:t xml:space="preserve"> année)</w:t>
            </w:r>
            <w:bookmarkStart w:id="0" w:name="_GoBack"/>
            <w:bookmarkEnd w:id="0"/>
          </w:p>
        </w:tc>
      </w:tr>
      <w:tr w:rsidR="009C63E1" w:rsidRPr="00BB53B6" w:rsidTr="009C63E1">
        <w:trPr>
          <w:trHeight w:val="1229"/>
        </w:trPr>
        <w:tc>
          <w:tcPr>
            <w:tcW w:w="1555" w:type="dxa"/>
          </w:tcPr>
          <w:p w:rsidR="009C63E1" w:rsidRPr="0032383B" w:rsidRDefault="009C63E1">
            <w:pPr>
              <w:rPr>
                <w:rFonts w:ascii="Estrangelo Edessa" w:hAnsi="Estrangelo Edessa" w:cs="Estrangelo Edessa"/>
                <w:sz w:val="20"/>
                <w:szCs w:val="20"/>
                <w:lang w:val="fr-CA"/>
              </w:rPr>
            </w:pPr>
            <w:r w:rsidRPr="0032383B">
              <w:rPr>
                <w:rFonts w:ascii="Estrangelo Edessa" w:hAnsi="Estrangelo Edessa" w:cs="Estrangelo Edessa"/>
                <w:sz w:val="20"/>
                <w:szCs w:val="20"/>
                <w:lang w:val="fr-CA"/>
              </w:rPr>
              <w:t>6</w:t>
            </w:r>
            <w:r w:rsidRPr="0032383B">
              <w:rPr>
                <w:rFonts w:ascii="Estrangelo Edessa" w:hAnsi="Estrangelo Edessa" w:cs="Estrangelo Edessa"/>
                <w:sz w:val="20"/>
                <w:szCs w:val="20"/>
                <w:vertAlign w:val="superscript"/>
                <w:lang w:val="fr-CA"/>
              </w:rPr>
              <w:t>e</w:t>
            </w:r>
          </w:p>
        </w:tc>
        <w:tc>
          <w:tcPr>
            <w:tcW w:w="5103" w:type="dxa"/>
          </w:tcPr>
          <w:p w:rsidR="009C63E1" w:rsidRPr="0032383B" w:rsidRDefault="009C63E1" w:rsidP="009C63E1">
            <w:pPr>
              <w:rPr>
                <w:rFonts w:ascii="Estrangelo Edessa" w:hAnsi="Estrangelo Edessa" w:cs="Estrangelo Edessa"/>
                <w:sz w:val="20"/>
                <w:szCs w:val="20"/>
                <w:lang w:val="fr-CA"/>
              </w:rPr>
            </w:pPr>
            <w:r w:rsidRPr="0032383B">
              <w:rPr>
                <w:rFonts w:ascii="Estrangelo Edessa" w:hAnsi="Estrangelo Edessa" w:cs="Estrangelo Edessa"/>
                <w:sz w:val="20"/>
                <w:szCs w:val="20"/>
                <w:lang w:val="fr-CA"/>
              </w:rPr>
              <w:t xml:space="preserve">Les </w:t>
            </w:r>
            <w:r w:rsidRPr="008E167E">
              <w:rPr>
                <w:rFonts w:ascii="Estrangelo Edessa" w:hAnsi="Estrangelo Edessa" w:cs="Estrangelo Edessa"/>
                <w:b/>
                <w:sz w:val="20"/>
                <w:szCs w:val="20"/>
                <w:lang w:val="fr-CA"/>
              </w:rPr>
              <w:t>lecteurs avancés</w:t>
            </w:r>
          </w:p>
          <w:p w:rsidR="009C63E1" w:rsidRPr="00BB53B6" w:rsidRDefault="009C63E1">
            <w:pPr>
              <w:rPr>
                <w:lang w:val="fr-CA"/>
              </w:rPr>
            </w:pPr>
          </w:p>
        </w:tc>
        <w:tc>
          <w:tcPr>
            <w:tcW w:w="2692" w:type="dxa"/>
          </w:tcPr>
          <w:p w:rsidR="009C63E1" w:rsidRDefault="009C63E1">
            <w:pPr>
              <w:rPr>
                <w:rFonts w:ascii="Estrangelo Edessa" w:hAnsi="Estrangelo Edessa" w:cs="Estrangelo Edessa"/>
                <w:b/>
                <w:sz w:val="20"/>
                <w:szCs w:val="20"/>
                <w:lang w:val="fr-CA"/>
              </w:rPr>
            </w:pPr>
            <w:r>
              <w:rPr>
                <w:rFonts w:ascii="Estrangelo Edessa" w:hAnsi="Estrangelo Edessa" w:cs="Estrangelo Edessa"/>
                <w:b/>
                <w:sz w:val="20"/>
                <w:szCs w:val="20"/>
                <w:lang w:val="fr-CA"/>
              </w:rPr>
              <w:t>R+</w:t>
            </w:r>
          </w:p>
        </w:tc>
      </w:tr>
    </w:tbl>
    <w:p w:rsidR="009C63E1" w:rsidRDefault="009C63E1" w:rsidP="009C63E1">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right="-540" w:hanging="1440"/>
        <w:rPr>
          <w:rFonts w:ascii="Estrangelo Edessa" w:hAnsi="Estrangelo Edessa" w:cs="Estrangelo Edessa"/>
          <w:sz w:val="22"/>
          <w:szCs w:val="22"/>
          <w:lang w:val="fr-CA"/>
        </w:rPr>
      </w:pPr>
      <w:r>
        <w:rPr>
          <w:rFonts w:ascii="Estrangelo Edessa" w:hAnsi="Estrangelo Edessa" w:cs="Estrangelo Edessa"/>
          <w:sz w:val="22"/>
          <w:szCs w:val="22"/>
          <w:lang w:val="fr-CA"/>
        </w:rPr>
        <w:tab/>
      </w:r>
    </w:p>
    <w:p w:rsidR="009C63E1" w:rsidRDefault="009C63E1" w:rsidP="009C63E1">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right="-540" w:hanging="1440"/>
        <w:rPr>
          <w:rFonts w:ascii="Estrangelo Edessa" w:hAnsi="Estrangelo Edessa" w:cs="Estrangelo Edessa"/>
          <w:sz w:val="22"/>
          <w:szCs w:val="22"/>
          <w:lang w:val="fr-CA"/>
        </w:rPr>
      </w:pPr>
      <w:r>
        <w:rPr>
          <w:rFonts w:ascii="Estrangelo Edessa" w:hAnsi="Estrangelo Edessa" w:cs="Estrangelo Edessa"/>
          <w:sz w:val="22"/>
          <w:szCs w:val="22"/>
          <w:lang w:val="fr-CA"/>
        </w:rPr>
        <w:tab/>
      </w:r>
      <w:r>
        <w:rPr>
          <w:rFonts w:ascii="Estrangelo Edessa" w:hAnsi="Estrangelo Edessa" w:cs="Estrangelo Edessa"/>
          <w:sz w:val="22"/>
          <w:szCs w:val="22"/>
          <w:lang w:val="fr-CA"/>
        </w:rPr>
        <w:t xml:space="preserve">Note : </w:t>
      </w:r>
      <w:r>
        <w:rPr>
          <w:rFonts w:ascii="Estrangelo Edessa" w:hAnsi="Estrangelo Edessa" w:cs="Estrangelo Edessa"/>
          <w:sz w:val="22"/>
          <w:szCs w:val="22"/>
          <w:lang w:val="fr-CA"/>
        </w:rPr>
        <w:tab/>
      </w:r>
      <w:r>
        <w:rPr>
          <w:rFonts w:ascii="Estrangelo Edessa" w:hAnsi="Estrangelo Edessa" w:cs="Estrangelo Edessa"/>
          <w:i/>
          <w:iCs/>
          <w:sz w:val="22"/>
          <w:szCs w:val="22"/>
          <w:lang w:val="fr-CA"/>
        </w:rPr>
        <w:t>La description des comportements de lecture dans cette progression selon l</w:t>
      </w:r>
      <w:r>
        <w:rPr>
          <w:rFonts w:ascii="Estrangelo Edessa" w:hAnsi="Estrangelo Edessa" w:cs="Estrangelo Edessa"/>
          <w:i/>
          <w:iCs/>
          <w:sz w:val="22"/>
          <w:szCs w:val="22"/>
          <w:lang w:val="fr-CA"/>
        </w:rPr>
        <w:t>’</w:t>
      </w:r>
      <w:r>
        <w:rPr>
          <w:rFonts w:ascii="Estrangelo Edessa" w:hAnsi="Estrangelo Edessa" w:cs="Estrangelo Edessa"/>
          <w:i/>
          <w:iCs/>
          <w:sz w:val="22"/>
          <w:szCs w:val="22"/>
          <w:lang w:val="fr-CA"/>
        </w:rPr>
        <w:t xml:space="preserve">année a été </w:t>
      </w:r>
      <w:r w:rsidRPr="00615081">
        <w:rPr>
          <w:rFonts w:ascii="Estrangelo Edessa" w:hAnsi="Estrangelo Edessa" w:cs="Estrangelo Edessa"/>
          <w:b/>
          <w:i/>
          <w:iCs/>
          <w:sz w:val="22"/>
          <w:szCs w:val="22"/>
          <w:lang w:val="fr-CA"/>
        </w:rPr>
        <w:t>inspirée</w:t>
      </w:r>
      <w:r>
        <w:rPr>
          <w:rFonts w:ascii="Estrangelo Edessa" w:hAnsi="Estrangelo Edessa" w:cs="Estrangelo Edessa"/>
          <w:i/>
          <w:iCs/>
          <w:sz w:val="22"/>
          <w:szCs w:val="22"/>
          <w:lang w:val="fr-CA"/>
        </w:rPr>
        <w:t xml:space="preserve"> par les travaux d</w:t>
      </w:r>
      <w:r>
        <w:rPr>
          <w:rFonts w:ascii="Estrangelo Edessa" w:hAnsi="Estrangelo Edessa" w:cs="Estrangelo Edessa"/>
          <w:i/>
          <w:iCs/>
          <w:sz w:val="22"/>
          <w:szCs w:val="22"/>
          <w:lang w:val="fr-CA"/>
        </w:rPr>
        <w:sym w:font="WP TypographicSymbols" w:char="003D"/>
      </w:r>
      <w:proofErr w:type="spellStart"/>
      <w:r>
        <w:rPr>
          <w:rFonts w:ascii="Estrangelo Edessa" w:hAnsi="Estrangelo Edessa" w:cs="Estrangelo Edessa"/>
          <w:i/>
          <w:iCs/>
          <w:sz w:val="22"/>
          <w:szCs w:val="22"/>
          <w:lang w:val="fr-CA"/>
        </w:rPr>
        <w:t>Irene</w:t>
      </w:r>
      <w:proofErr w:type="spellEnd"/>
      <w:r>
        <w:rPr>
          <w:rFonts w:ascii="Estrangelo Edessa" w:hAnsi="Estrangelo Edessa" w:cs="Estrangelo Edessa"/>
          <w:i/>
          <w:iCs/>
          <w:sz w:val="22"/>
          <w:szCs w:val="22"/>
          <w:lang w:val="fr-CA"/>
        </w:rPr>
        <w:t xml:space="preserve"> </w:t>
      </w:r>
      <w:proofErr w:type="spellStart"/>
      <w:r>
        <w:rPr>
          <w:rFonts w:ascii="Estrangelo Edessa" w:hAnsi="Estrangelo Edessa" w:cs="Estrangelo Edessa"/>
          <w:i/>
          <w:iCs/>
          <w:sz w:val="22"/>
          <w:szCs w:val="22"/>
          <w:lang w:val="fr-CA"/>
        </w:rPr>
        <w:t>Fountas</w:t>
      </w:r>
      <w:proofErr w:type="spellEnd"/>
      <w:r>
        <w:rPr>
          <w:rFonts w:ascii="Estrangelo Edessa" w:hAnsi="Estrangelo Edessa" w:cs="Estrangelo Edessa"/>
          <w:i/>
          <w:iCs/>
          <w:sz w:val="22"/>
          <w:szCs w:val="22"/>
          <w:lang w:val="fr-CA"/>
        </w:rPr>
        <w:t xml:space="preserve"> et de Gay Su </w:t>
      </w:r>
      <w:proofErr w:type="spellStart"/>
      <w:r>
        <w:rPr>
          <w:rFonts w:ascii="Estrangelo Edessa" w:hAnsi="Estrangelo Edessa" w:cs="Estrangelo Edessa"/>
          <w:i/>
          <w:iCs/>
          <w:sz w:val="22"/>
          <w:szCs w:val="22"/>
          <w:lang w:val="fr-CA"/>
        </w:rPr>
        <w:t>Pinnell</w:t>
      </w:r>
      <w:proofErr w:type="spellEnd"/>
      <w:r>
        <w:rPr>
          <w:rFonts w:ascii="Estrangelo Edessa" w:hAnsi="Estrangelo Edessa" w:cs="Estrangelo Edessa"/>
          <w:i/>
          <w:iCs/>
          <w:sz w:val="22"/>
          <w:szCs w:val="22"/>
          <w:lang w:val="fr-CA"/>
        </w:rPr>
        <w:t>, dont elles font état dans leur ouvrage intitulé « </w:t>
      </w:r>
      <w:proofErr w:type="spellStart"/>
      <w:r>
        <w:rPr>
          <w:rFonts w:ascii="Estrangelo Edessa" w:hAnsi="Estrangelo Edessa" w:cs="Estrangelo Edessa"/>
          <w:i/>
          <w:iCs/>
          <w:sz w:val="22"/>
          <w:szCs w:val="22"/>
          <w:lang w:val="fr-CA"/>
        </w:rPr>
        <w:t>Leveled</w:t>
      </w:r>
      <w:proofErr w:type="spellEnd"/>
      <w:r>
        <w:rPr>
          <w:rFonts w:ascii="Estrangelo Edessa" w:hAnsi="Estrangelo Edessa" w:cs="Estrangelo Edessa"/>
          <w:i/>
          <w:iCs/>
          <w:sz w:val="22"/>
          <w:szCs w:val="22"/>
          <w:lang w:val="fr-CA"/>
        </w:rPr>
        <w:t xml:space="preserve"> Books for </w:t>
      </w:r>
      <w:proofErr w:type="spellStart"/>
      <w:r>
        <w:rPr>
          <w:rFonts w:ascii="Estrangelo Edessa" w:hAnsi="Estrangelo Edessa" w:cs="Estrangelo Edessa"/>
          <w:i/>
          <w:iCs/>
          <w:sz w:val="22"/>
          <w:szCs w:val="22"/>
          <w:lang w:val="fr-CA"/>
        </w:rPr>
        <w:t>Readers</w:t>
      </w:r>
      <w:proofErr w:type="spellEnd"/>
      <w:r>
        <w:rPr>
          <w:rFonts w:ascii="Estrangelo Edessa" w:hAnsi="Estrangelo Edessa" w:cs="Estrangelo Edessa"/>
          <w:i/>
          <w:iCs/>
          <w:sz w:val="22"/>
          <w:szCs w:val="22"/>
          <w:lang w:val="fr-CA"/>
        </w:rPr>
        <w:t xml:space="preserve"> 3-6 » (2002).</w:t>
      </w:r>
      <w:r>
        <w:rPr>
          <w:rFonts w:ascii="Shruti" w:hAnsi="Shruti" w:cs="Shruti"/>
          <w:sz w:val="22"/>
          <w:szCs w:val="22"/>
          <w:lang w:val="fr-CA"/>
        </w:rPr>
        <w:tab/>
      </w:r>
      <w:r>
        <w:rPr>
          <w:rFonts w:ascii="Estrangelo Edessa" w:hAnsi="Estrangelo Edessa" w:cs="Estrangelo Edessa"/>
          <w:sz w:val="22"/>
          <w:szCs w:val="22"/>
          <w:lang w:val="fr-CA"/>
        </w:rPr>
        <w:t xml:space="preserve"> </w:t>
      </w:r>
    </w:p>
    <w:p w:rsidR="009C63E1" w:rsidRDefault="009C63E1" w:rsidP="009C63E1">
      <w:pPr>
        <w:ind w:left="-360" w:right="-540"/>
        <w:rPr>
          <w:rFonts w:ascii="Estrangelo Edessa" w:hAnsi="Estrangelo Edessa" w:cs="Estrangelo Edessa"/>
          <w:sz w:val="22"/>
          <w:szCs w:val="22"/>
          <w:lang w:val="fr-CA"/>
        </w:rPr>
      </w:pPr>
    </w:p>
    <w:p w:rsidR="009C63E1" w:rsidRDefault="009C63E1" w:rsidP="009C63E1">
      <w:pPr>
        <w:ind w:left="1080" w:right="-540"/>
        <w:rPr>
          <w:rFonts w:ascii="Estrangelo Edessa" w:hAnsi="Estrangelo Edessa" w:cs="Estrangelo Edessa"/>
          <w:sz w:val="22"/>
          <w:szCs w:val="22"/>
          <w:lang w:val="fr-CA"/>
        </w:rPr>
      </w:pPr>
      <w:r>
        <w:rPr>
          <w:rFonts w:ascii="Estrangelo Edessa" w:hAnsi="Estrangelo Edessa" w:cs="Estrangelo Edessa"/>
          <w:sz w:val="22"/>
          <w:szCs w:val="22"/>
          <w:lang w:val="fr-CA"/>
        </w:rPr>
        <w:t>Les caractéristiques qui correspondent aux niveaux des textes en français et en anglais ne sont pas équivalentes.  Par conséquent, les balises ne peuvent être comparées entre elles.</w:t>
      </w:r>
    </w:p>
    <w:p w:rsidR="00D15009" w:rsidRPr="00BB53B6" w:rsidRDefault="00D15009">
      <w:pPr>
        <w:rPr>
          <w:lang w:val="fr-CA"/>
        </w:rPr>
      </w:pPr>
    </w:p>
    <w:sectPr w:rsidR="00D15009" w:rsidRPr="00BB53B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3B6" w:rsidRDefault="00BB53B6" w:rsidP="00BB53B6">
      <w:r>
        <w:separator/>
      </w:r>
    </w:p>
  </w:endnote>
  <w:endnote w:type="continuationSeparator" w:id="0">
    <w:p w:rsidR="00BB53B6" w:rsidRDefault="00BB53B6" w:rsidP="00BB5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WP TypographicSymbols">
    <w:altName w:val="Courier New"/>
    <w:charset w:val="00"/>
    <w:family w:val="auto"/>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3B6" w:rsidRDefault="00BB53B6" w:rsidP="00BB53B6">
      <w:r>
        <w:separator/>
      </w:r>
    </w:p>
  </w:footnote>
  <w:footnote w:type="continuationSeparator" w:id="0">
    <w:p w:rsidR="00BB53B6" w:rsidRDefault="00BB53B6" w:rsidP="00BB53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3B6" w:rsidRDefault="00BB53B6" w:rsidP="00BB53B6">
    <w:pPr>
      <w:jc w:val="center"/>
      <w:rPr>
        <w:rFonts w:ascii="Estrangelo Edessa" w:hAnsi="Estrangelo Edessa" w:cs="Estrangelo Edessa"/>
        <w:b/>
        <w:bCs/>
        <w:sz w:val="28"/>
        <w:szCs w:val="28"/>
        <w:lang w:val="fr-CA"/>
      </w:rPr>
    </w:pPr>
    <w:r>
      <w:rPr>
        <w:rFonts w:ascii="Estrangelo Edessa" w:hAnsi="Estrangelo Edessa" w:cs="Estrangelo Edessa"/>
        <w:b/>
        <w:bCs/>
        <w:sz w:val="28"/>
        <w:szCs w:val="28"/>
        <w:lang w:val="fr-CA"/>
      </w:rPr>
      <w:t xml:space="preserve">Continuum de progression des compétences en lecture </w:t>
    </w:r>
  </w:p>
  <w:p w:rsidR="00BB53B6" w:rsidRDefault="00BB53B6" w:rsidP="00BB53B6">
    <w:pPr>
      <w:jc w:val="center"/>
      <w:rPr>
        <w:rFonts w:ascii="Estrangelo Edessa" w:hAnsi="Estrangelo Edessa" w:cs="Estrangelo Edessa"/>
        <w:b/>
        <w:bCs/>
        <w:sz w:val="28"/>
        <w:szCs w:val="28"/>
        <w:lang w:val="fr-CA"/>
      </w:rPr>
    </w:pPr>
    <w:r>
      <w:rPr>
        <w:rFonts w:ascii="Estrangelo Edessa" w:hAnsi="Estrangelo Edessa" w:cs="Estrangelo Edessa"/>
        <w:b/>
        <w:bCs/>
        <w:sz w:val="28"/>
        <w:szCs w:val="28"/>
        <w:lang w:val="fr-CA"/>
      </w:rPr>
      <w:t>Français immersion</w:t>
    </w:r>
  </w:p>
  <w:p w:rsidR="009C63E1" w:rsidRDefault="009C63E1" w:rsidP="00BB53B6">
    <w:pPr>
      <w:jc w:val="center"/>
      <w:rPr>
        <w:rFonts w:ascii="Estrangelo Edessa" w:hAnsi="Estrangelo Edessa" w:cs="Estrangelo Edessa"/>
        <w:b/>
        <w:bCs/>
        <w:sz w:val="26"/>
        <w:szCs w:val="26"/>
        <w:lang w:val="fr-CA"/>
      </w:rPr>
    </w:pPr>
    <w:r>
      <w:rPr>
        <w:rFonts w:ascii="Estrangelo Edessa" w:hAnsi="Estrangelo Edessa" w:cs="Estrangelo Edessa"/>
        <w:b/>
        <w:bCs/>
        <w:sz w:val="28"/>
        <w:szCs w:val="28"/>
        <w:lang w:val="fr-CA"/>
      </w:rPr>
      <w:t>Mise à jour 2018</w:t>
    </w:r>
  </w:p>
  <w:p w:rsidR="00BB53B6" w:rsidRDefault="00BB53B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B6"/>
    <w:rsid w:val="00152171"/>
    <w:rsid w:val="00247C2E"/>
    <w:rsid w:val="002A4E2D"/>
    <w:rsid w:val="009C63E1"/>
    <w:rsid w:val="00A74466"/>
    <w:rsid w:val="00BB53B6"/>
    <w:rsid w:val="00D150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945D-6D8D-413D-878C-EA39B880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3B6"/>
    <w:pPr>
      <w:widowControl w:val="0"/>
      <w:autoSpaceDE w:val="0"/>
      <w:autoSpaceDN w:val="0"/>
      <w:adjustRightInd w:val="0"/>
      <w:spacing w:after="0" w:line="240" w:lineRule="auto"/>
    </w:pPr>
    <w:rPr>
      <w:rFonts w:ascii="Times New Roman" w:eastAsiaTheme="minorEastAsia" w:hAnsi="Times New Roman" w:cs="Times New Roman"/>
      <w:sz w:val="24"/>
      <w:szCs w:val="24"/>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B5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B53B6"/>
    <w:pPr>
      <w:widowControl/>
      <w:tabs>
        <w:tab w:val="center" w:pos="4680"/>
        <w:tab w:val="right" w:pos="9360"/>
      </w:tabs>
      <w:autoSpaceDE/>
      <w:autoSpaceDN/>
      <w:adjustRightInd/>
    </w:pPr>
    <w:rPr>
      <w:rFonts w:asciiTheme="minorHAnsi" w:eastAsiaTheme="minorHAnsi" w:hAnsiTheme="minorHAnsi" w:cstheme="minorBidi"/>
      <w:sz w:val="22"/>
      <w:szCs w:val="22"/>
      <w:lang w:val="fr-CA" w:eastAsia="en-US"/>
    </w:rPr>
  </w:style>
  <w:style w:type="character" w:customStyle="1" w:styleId="En-tteCar">
    <w:name w:val="En-tête Car"/>
    <w:basedOn w:val="Policepardfaut"/>
    <w:link w:val="En-tte"/>
    <w:uiPriority w:val="99"/>
    <w:rsid w:val="00BB53B6"/>
  </w:style>
  <w:style w:type="paragraph" w:styleId="Pieddepage">
    <w:name w:val="footer"/>
    <w:basedOn w:val="Normal"/>
    <w:link w:val="PieddepageCar"/>
    <w:uiPriority w:val="99"/>
    <w:unhideWhenUsed/>
    <w:rsid w:val="00BB53B6"/>
    <w:pPr>
      <w:widowControl/>
      <w:tabs>
        <w:tab w:val="center" w:pos="4680"/>
        <w:tab w:val="right" w:pos="9360"/>
      </w:tabs>
      <w:autoSpaceDE/>
      <w:autoSpaceDN/>
      <w:adjustRightInd/>
    </w:pPr>
    <w:rPr>
      <w:rFonts w:asciiTheme="minorHAnsi" w:eastAsiaTheme="minorHAnsi" w:hAnsiTheme="minorHAnsi" w:cstheme="minorBidi"/>
      <w:sz w:val="22"/>
      <w:szCs w:val="22"/>
      <w:lang w:val="fr-CA" w:eastAsia="en-US"/>
    </w:rPr>
  </w:style>
  <w:style w:type="character" w:customStyle="1" w:styleId="PieddepageCar">
    <w:name w:val="Pied de page Car"/>
    <w:basedOn w:val="Policepardfaut"/>
    <w:link w:val="Pieddepage"/>
    <w:uiPriority w:val="99"/>
    <w:rsid w:val="00BB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649</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The Province of Prince Edward Island</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Gaudin</dc:creator>
  <cp:keywords/>
  <dc:description/>
  <cp:lastModifiedBy>Claire Gaudin</cp:lastModifiedBy>
  <cp:revision>1</cp:revision>
  <dcterms:created xsi:type="dcterms:W3CDTF">2018-12-06T15:48:00Z</dcterms:created>
  <dcterms:modified xsi:type="dcterms:W3CDTF">2018-12-06T16:10:00Z</dcterms:modified>
</cp:coreProperties>
</file>