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Team Meeting - November 24, 2025</w:t>
      </w:r>
    </w:p>
    <w:p/>
    <w:p>
      <w:r>
        <w:rPr>
          <w:b/>
        </w:rPr>
        <w:t xml:space="preserve">Meeting: </w:t>
      </w:r>
      <w:r>
        <w:t>Q4 Planning and Budget Review</w:t>
        <w:br/>
      </w:r>
      <w:r>
        <w:rPr>
          <w:b/>
        </w:rPr>
        <w:t xml:space="preserve">Date: </w:t>
      </w:r>
      <w:r>
        <w:t>November 24, 2025</w:t>
        <w:br/>
      </w:r>
      <w:r>
        <w:rPr>
          <w:b/>
        </w:rPr>
        <w:t xml:space="preserve">Time: </w:t>
      </w:r>
      <w:r>
        <w:t>10:00 AM - 11:30 AM PST</w:t>
        <w:br/>
      </w:r>
      <w:r>
        <w:rPr>
          <w:b/>
        </w:rPr>
        <w:t xml:space="preserve">Location: </w:t>
      </w:r>
      <w:r>
        <w:t>Conference Room A / Zoom Meeting</w:t>
      </w:r>
    </w:p>
    <w:p>
      <w:pPr>
        <w:pStyle w:val="Heading1"/>
      </w:pPr>
      <w:r>
        <w:t>Attendees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Alice Johnson</w:t>
            </w:r>
          </w:p>
        </w:tc>
        <w:tc>
          <w:tcPr>
            <w:tcW w:type="dxa" w:w="2880"/>
          </w:tcPr>
          <w:p>
            <w:r>
              <w:t>Engineering Manager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</w:tr>
      <w:tr>
        <w:tc>
          <w:tcPr>
            <w:tcW w:type="dxa" w:w="2880"/>
          </w:tcPr>
          <w:p>
            <w:r>
              <w:t>Bob Smith</w:t>
            </w:r>
          </w:p>
        </w:tc>
        <w:tc>
          <w:tcPr>
            <w:tcW w:type="dxa" w:w="2880"/>
          </w:tcPr>
          <w:p>
            <w:r>
              <w:t>Product Manager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</w:tr>
      <w:tr>
        <w:tc>
          <w:tcPr>
            <w:tcW w:type="dxa" w:w="2880"/>
          </w:tcPr>
          <w:p>
            <w:r>
              <w:t>Carol White</w:t>
            </w:r>
          </w:p>
        </w:tc>
        <w:tc>
          <w:tcPr>
            <w:tcW w:type="dxa" w:w="2880"/>
          </w:tcPr>
          <w:p>
            <w:r>
              <w:t>HR Director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</w:tr>
      <w:tr>
        <w:tc>
          <w:tcPr>
            <w:tcW w:type="dxa" w:w="2880"/>
          </w:tcPr>
          <w:p>
            <w:r>
              <w:t>David Brown</w:t>
            </w:r>
          </w:p>
        </w:tc>
        <w:tc>
          <w:tcPr>
            <w:tcW w:type="dxa" w:w="2880"/>
          </w:tcPr>
          <w:p>
            <w:r>
              <w:t>Senior Developer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</w:tr>
      <w:tr>
        <w:tc>
          <w:tcPr>
            <w:tcW w:type="dxa" w:w="2880"/>
          </w:tcPr>
          <w:p>
            <w:r>
              <w:t>Emily Davis</w:t>
            </w:r>
          </w:p>
        </w:tc>
        <w:tc>
          <w:tcPr>
            <w:tcW w:type="dxa" w:w="2880"/>
          </w:tcPr>
          <w:p>
            <w:r>
              <w:t>Finance Lead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</w:tr>
      <w:tr>
        <w:tc>
          <w:tcPr>
            <w:tcW w:type="dxa" w:w="2880"/>
          </w:tcPr>
          <w:p>
            <w:r>
              <w:t>Frank Miller</w:t>
            </w:r>
          </w:p>
        </w:tc>
        <w:tc>
          <w:tcPr>
            <w:tcW w:type="dxa" w:w="2880"/>
          </w:tcPr>
          <w:p>
            <w:r>
              <w:t>DevOps Engineer</w:t>
            </w:r>
          </w:p>
        </w:tc>
        <w:tc>
          <w:tcPr>
            <w:tcW w:type="dxa" w:w="2880"/>
          </w:tcPr>
          <w:p>
            <w:r>
              <w:t>Remote</w:t>
            </w:r>
          </w:p>
        </w:tc>
      </w:tr>
      <w:tr>
        <w:tc>
          <w:tcPr>
            <w:tcW w:type="dxa" w:w="2880"/>
          </w:tcPr>
          <w:p>
            <w:r>
              <w:t>Grace Lee</w:t>
            </w:r>
          </w:p>
        </w:tc>
        <w:tc>
          <w:tcPr>
            <w:tcW w:type="dxa" w:w="2880"/>
          </w:tcPr>
          <w:p>
            <w:r>
              <w:t>QA Lead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</w:tr>
    </w:tbl>
    <w:p>
      <w:pPr>
        <w:pStyle w:val="Heading1"/>
      </w:pPr>
      <w:r>
        <w:t>Agenda</w:t>
      </w:r>
    </w:p>
    <w:p>
      <w:pPr>
        <w:pStyle w:val="ListNumber"/>
      </w:pPr>
      <w:r>
        <w:t>Q4 Progress Review (15 min)</w:t>
      </w:r>
    </w:p>
    <w:p>
      <w:pPr>
        <w:pStyle w:val="ListNumber"/>
      </w:pPr>
      <w:r>
        <w:t>Budget Update (15 min)</w:t>
      </w:r>
    </w:p>
    <w:p>
      <w:pPr>
        <w:pStyle w:val="ListNumber"/>
      </w:pPr>
      <w:r>
        <w:t>2026 Planning Discussion (30 min)</w:t>
      </w:r>
    </w:p>
    <w:p>
      <w:pPr>
        <w:pStyle w:val="ListNumber"/>
      </w:pPr>
      <w:r>
        <w:t>Hiring Updates (15 min)</w:t>
      </w:r>
    </w:p>
    <w:p>
      <w:pPr>
        <w:pStyle w:val="ListNumber"/>
      </w:pPr>
      <w:r>
        <w:t>Action Items &amp; Next Steps (15 min)</w:t>
      </w:r>
    </w:p>
    <w:p>
      <w:pPr>
        <w:pStyle w:val="Heading1"/>
      </w:pPr>
      <w:r>
        <w:t>Meeting Notes</w:t>
      </w:r>
    </w:p>
    <w:p>
      <w:pPr>
        <w:pStyle w:val="Heading2"/>
      </w:pPr>
      <w:r>
        <w:t>1. Q4 Progress Review</w:t>
      </w:r>
    </w:p>
    <w:p>
      <w:r>
        <w:rPr>
          <w:b/>
        </w:rPr>
        <w:t xml:space="preserve">Presented by: </w:t>
      </w:r>
      <w:r>
        <w:t>Bob Smith</w:t>
        <w:br/>
        <w:br/>
      </w:r>
      <w:r>
        <w:rPr>
          <w:b/>
        </w:rPr>
        <w:t>Key Highlights:</w:t>
        <w:br/>
      </w:r>
    </w:p>
    <w:p>
      <w:pPr>
        <w:pStyle w:val="ListBullet"/>
      </w:pPr>
      <w:r>
        <w:t>DocuMind v2.0 launched on schedule (October 15)</w:t>
      </w:r>
    </w:p>
    <w:p>
      <w:pPr>
        <w:pStyle w:val="ListBullet"/>
      </w:pPr>
      <w:r>
        <w:t>Customer adoption exceeded targets: 15,000 active users (target: 12,000)</w:t>
      </w:r>
    </w:p>
    <w:p>
      <w:pPr>
        <w:pStyle w:val="ListBullet"/>
      </w:pPr>
      <w:r>
        <w:t>NPS score improved from 42 to 58</w:t>
      </w:r>
    </w:p>
    <w:p>
      <w:pPr>
        <w:pStyle w:val="ListBullet"/>
      </w:pPr>
      <w:r>
        <w:t>API response times reduced by 35%</w:t>
      </w:r>
    </w:p>
    <w:p/>
    <w:p>
      <w:r>
        <w:rPr>
          <w:b/>
        </w:rPr>
        <w:t>Metrics Summary: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Active Users</w:t>
            </w:r>
          </w:p>
        </w:tc>
        <w:tc>
          <w:tcPr>
            <w:tcW w:type="dxa" w:w="2160"/>
          </w:tcPr>
          <w:p>
            <w:r>
              <w:t>12,000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API Uptime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  <w:tc>
          <w:tcPr>
            <w:tcW w:type="dxa" w:w="2160"/>
          </w:tcPr>
          <w:p>
            <w:r>
              <w:t>99.95%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Response Time</w:t>
            </w:r>
          </w:p>
        </w:tc>
        <w:tc>
          <w:tcPr>
            <w:tcW w:type="dxa" w:w="2160"/>
          </w:tcPr>
          <w:p>
            <w:r>
              <w:t>&lt;200ms</w:t>
            </w:r>
          </w:p>
        </w:tc>
        <w:tc>
          <w:tcPr>
            <w:tcW w:type="dxa" w:w="2160"/>
          </w:tcPr>
          <w:p>
            <w:r>
              <w:t>145ms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Customer Satisfaction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Bug Resolution Time</w:t>
            </w:r>
          </w:p>
        </w:tc>
        <w:tc>
          <w:tcPr>
            <w:tcW w:type="dxa" w:w="2160"/>
          </w:tcPr>
          <w:p>
            <w:r>
              <w:t>48h</w:t>
            </w:r>
          </w:p>
        </w:tc>
        <w:tc>
          <w:tcPr>
            <w:tcW w:type="dxa" w:w="2160"/>
          </w:tcPr>
          <w:p>
            <w:r>
              <w:t>36h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</w:tbl>
    <w:p>
      <w:pPr>
        <w:pStyle w:val="Heading1"/>
      </w:pPr>
      <w:r>
        <w:t>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Submit budget proposal revision</w:t>
            </w:r>
          </w:p>
        </w:tc>
        <w:tc>
          <w:tcPr>
            <w:tcW w:type="dxa" w:w="2160"/>
          </w:tcPr>
          <w:p>
            <w:r>
              <w:t>Emily Davis</w:t>
            </w:r>
          </w:p>
        </w:tc>
        <w:tc>
          <w:tcPr>
            <w:tcW w:type="dxa" w:w="2160"/>
          </w:tcPr>
          <w:p>
            <w:r>
              <w:t>Nov 29, 2025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Schedule engineering roadmap review</w:t>
            </w:r>
          </w:p>
        </w:tc>
        <w:tc>
          <w:tcPr>
            <w:tcW w:type="dxa" w:w="2160"/>
          </w:tcPr>
          <w:p>
            <w:r>
              <w:t>Alice Johnson</w:t>
            </w:r>
          </w:p>
        </w:tc>
        <w:tc>
          <w:tcPr>
            <w:tcW w:type="dxa" w:w="2160"/>
          </w:tcPr>
          <w:p>
            <w:r>
              <w:t>Dec 1, 2025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Finalize ML Engineer offer</w:t>
            </w:r>
          </w:p>
        </w:tc>
        <w:tc>
          <w:tcPr>
            <w:tcW w:type="dxa" w:w="2160"/>
          </w:tcPr>
          <w:p>
            <w:r>
              <w:t>Carol White</w:t>
            </w:r>
          </w:p>
        </w:tc>
        <w:tc>
          <w:tcPr>
            <w:tcW w:type="dxa" w:w="2160"/>
          </w:tcPr>
          <w:p>
            <w:r>
              <w:t>Nov 26, 2025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Update project timeline in Jira</w:t>
            </w:r>
          </w:p>
        </w:tc>
        <w:tc>
          <w:tcPr>
            <w:tcW w:type="dxa" w:w="2160"/>
          </w:tcPr>
          <w:p>
            <w:r>
              <w:t>Bob Smith</w:t>
            </w:r>
          </w:p>
        </w:tc>
        <w:tc>
          <w:tcPr>
            <w:tcW w:type="dxa" w:w="2160"/>
          </w:tcPr>
          <w:p>
            <w:r>
              <w:t>Nov 30, 2025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Draft AI ethics committee charter</w:t>
            </w:r>
          </w:p>
        </w:tc>
        <w:tc>
          <w:tcPr>
            <w:tcW w:type="dxa" w:w="2160"/>
          </w:tcPr>
          <w:p>
            <w:r>
              <w:t>David Brown</w:t>
            </w:r>
          </w:p>
        </w:tc>
        <w:tc>
          <w:tcPr>
            <w:tcW w:type="dxa" w:w="2160"/>
          </w:tcPr>
          <w:p>
            <w:r>
              <w:t>Dec 5, 2025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Book Q1 team offsite venue</w:t>
            </w:r>
          </w:p>
        </w:tc>
        <w:tc>
          <w:tcPr>
            <w:tcW w:type="dxa" w:w="2160"/>
          </w:tcPr>
          <w:p>
            <w:r>
              <w:t>Carol White</w:t>
            </w:r>
          </w:p>
        </w:tc>
        <w:tc>
          <w:tcPr>
            <w:tcW w:type="dxa" w:w="2160"/>
          </w:tcPr>
          <w:p>
            <w:r>
              <w:t>Dec 10, 2025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Prepare security audit RFP</w:t>
            </w:r>
          </w:p>
        </w:tc>
        <w:tc>
          <w:tcPr>
            <w:tcW w:type="dxa" w:w="2160"/>
          </w:tcPr>
          <w:p>
            <w:r>
              <w:t>Frank Miller</w:t>
            </w:r>
          </w:p>
        </w:tc>
        <w:tc>
          <w:tcPr>
            <w:tcW w:type="dxa" w:w="2160"/>
          </w:tcPr>
          <w:p>
            <w:r>
              <w:t>Dec 3, 2025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pPr>
        <w:pStyle w:val="Heading1"/>
      </w:pPr>
      <w:r>
        <w:t>Next Meeting</w:t>
      </w:r>
    </w:p>
    <w:p>
      <w:r>
        <w:rPr>
          <w:b/>
        </w:rPr>
        <w:t xml:space="preserve">Date: </w:t>
      </w:r>
      <w:r>
        <w:t>December 8, 2025</w:t>
        <w:br/>
      </w:r>
      <w:r>
        <w:rPr>
          <w:b/>
        </w:rPr>
        <w:t xml:space="preserve">Time: </w:t>
      </w:r>
      <w:r>
        <w:t>10:00 AM PST</w:t>
        <w:br/>
      </w:r>
      <w:r>
        <w:rPr>
          <w:b/>
        </w:rPr>
        <w:t xml:space="preserve">Focus: </w:t>
      </w:r>
      <w:r>
        <w:t>2026 Budget Finalization &amp; Holiday Planning</w:t>
      </w:r>
    </w:p>
    <w:p/>
    <w:p>
      <w:r>
        <w:rPr>
          <w:i/>
        </w:rPr>
        <w:t xml:space="preserve">Meeting ended: </w:t>
      </w:r>
      <w:r>
        <w:rPr>
          <w:i/>
        </w:rPr>
        <w:t>11:25 AM PST</w:t>
        <w:br/>
      </w:r>
      <w:r>
        <w:rPr>
          <w:i/>
        </w:rPr>
        <w:t xml:space="preserve">Notes taken by: </w:t>
      </w:r>
      <w:r>
        <w:rPr>
          <w:i/>
        </w:rPr>
        <w:t>Grace Lee</w:t>
        <w:br/>
      </w:r>
      <w:r>
        <w:rPr>
          <w:i/>
        </w:rPr>
        <w:t>Confidential - For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Meeting Notes</dc:title>
  <dc:subject>Q4 Planning and Budget Review</dc:subject>
  <dc:creator>Grace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