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spacing w:before="120" w:after="160"/>
        <w:jc w:val="center"/>
        <w:rPr/>
      </w:pPr>
      <w:r>
        <w:rPr/>
        <w:drawing>
          <wp:inline distT="0" distB="0" distL="0" distR="0">
            <wp:extent cx="2095500" cy="1676400"/>
            <wp:effectExtent l="0" t="0" r="0" b="0"/>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2095500" cy="1676400"/>
                    </a:xfrm>
                    <a:prstGeom prst="rect">
                      <a:avLst/>
                    </a:prstGeom>
                    <a:noFill/>
                  </pic:spPr>
                </pic:pic>
              </a:graphicData>
            </a:graphic>
          </wp:inline>
        </w:drawing>
      </w:r>
    </w:p>
    <w:p>
      <w:pPr>
        <w:pStyle w:val="Normal"/>
        <w:spacing w:before="400" w:after="0"/>
        <w:jc w:val="center"/>
        <w:rPr/>
      </w:pPr>
      <w:r>
        <w:rPr>
          <w:b/>
          <w:bCs/>
          <w:sz w:val="96"/>
          <w:szCs w:val="96"/>
        </w:rPr>
        <w:t>µCSS</w:t>
      </w:r>
    </w:p>
    <w:p>
      <w:pPr>
        <w:pStyle w:val="Normal"/>
        <w:spacing w:before="400" w:after="0"/>
        <w:jc w:val="center"/>
        <w:rPr/>
      </w:pPr>
      <w:r>
        <w:rPr>
          <w:sz w:val="32"/>
          <w:szCs w:val="32"/>
        </w:rPr>
        <w:t>A Node-based CSS and web-graphics processor.</w:t>
      </w:r>
    </w:p>
    <w:p>
      <w:pPr>
        <w:pStyle w:val="Normal"/>
        <w:spacing w:before="200" w:after="0"/>
        <w:jc w:val="center"/>
        <w:rPr/>
      </w:pPr>
      <w:r>
        <w:rPr>
          <w:color w:val="595959"/>
          <w:sz w:val="24"/>
          <w:szCs w:val="24"/>
        </w:rPr>
        <w:t>npm package: gulp-mu-css</w:t>
      </w:r>
    </w:p>
    <w:p>
      <w:pPr>
        <w:pStyle w:val="Normal"/>
        <w:spacing w:before="1200" w:after="0"/>
        <w:jc w:val="center"/>
        <w:rPr/>
      </w:pPr>
      <w:r>
        <w:rPr>
          <w:sz w:val="28"/>
          <w:szCs w:val="28"/>
        </w:rPr>
        <w:t>Manual</w:t>
      </w:r>
    </w:p>
    <w:p>
      <w:pPr>
        <w:pStyle w:val="Normal"/>
        <w:spacing w:before="200" w:after="0"/>
        <w:jc w:val="center"/>
        <w:rPr/>
      </w:pPr>
      <w:r>
        <w:rPr>
          <w:sz w:val="24"/>
          <w:szCs w:val="24"/>
        </w:rPr>
        <w:t>Version 2.5.8</w:t>
      </w:r>
    </w:p>
    <w:p>
      <w:pPr>
        <w:pStyle w:val="Normal"/>
        <w:spacing w:before="100" w:after="0"/>
        <w:jc w:val="center"/>
        <w:rPr/>
      </w:pPr>
      <w:r>
        <w:rPr>
          <w:sz w:val="24"/>
          <w:szCs w:val="24"/>
        </w:rPr>
        <w:t>2026-07-02</w:t>
      </w:r>
    </w:p>
    <w:p>
      <w:pPr>
        <w:pStyle w:val="Normal"/>
        <w:rPr/>
      </w:pPr>
      <w:r>
        <w:rPr/>
      </w:r>
      <w:r>
        <w:br w:type="page"/>
      </w:r>
    </w:p>
    <w:p>
      <w:pPr>
        <w:pStyle w:val="Normal"/>
        <w:spacing w:before="0" w:after="160"/>
        <w:rPr/>
      </w:pPr>
      <w:r>
        <w:rPr>
          <w:b/>
          <w:bCs/>
          <w:color w:val="1F3864"/>
          <w:sz w:val="36"/>
          <w:szCs w:val="36"/>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Verzeichnissprung"/>
            </w:rPr>
            <w:instrText xml:space="preserve"> TOC \o "1-3" \h</w:instrText>
          </w:r>
          <w:r>
            <w:rPr>
              <w:rStyle w:val="Verzeichnissprung"/>
            </w:rPr>
            <w:fldChar w:fldCharType="separate"/>
          </w:r>
          <w:hyperlink w:anchor="__RefHeading___Toc5348_3649171182" w:tooltip="1 Introduction">
            <w:r>
              <w:rPr>
                <w:rStyle w:val="Verzeichnissprung"/>
              </w:rPr>
              <w:t>1 Introduction</w:t>
              <w:tab/>
              <w:t>5</w:t>
            </w:r>
          </w:hyperlink>
        </w:p>
        <w:p>
          <w:pPr>
            <w:pStyle w:val="TOC2"/>
            <w:tabs>
              <w:tab w:val="clear" w:pos="8743"/>
              <w:tab w:val="right" w:pos="9025" w:leader="dot"/>
            </w:tabs>
            <w:rPr/>
          </w:pPr>
          <w:hyperlink w:anchor="__RefHeading___Toc5350_3649171182" w:tooltip="1.1 Tooling and cost">
            <w:r>
              <w:rPr>
                <w:rStyle w:val="Verzeichnissprung"/>
              </w:rPr>
              <w:t>1.1 Tooling and cost</w:t>
              <w:tab/>
              <w:t>5</w:t>
            </w:r>
          </w:hyperlink>
        </w:p>
        <w:p>
          <w:pPr>
            <w:pStyle w:val="TOC2"/>
            <w:tabs>
              <w:tab w:val="clear" w:pos="8743"/>
              <w:tab w:val="right" w:pos="9025" w:leader="dot"/>
            </w:tabs>
            <w:rPr/>
          </w:pPr>
          <w:hyperlink w:anchor="__RefHeading___Toc5352_3649171182" w:tooltip="1.2 Draft workflow (authoring + watch)">
            <w:r>
              <w:rPr>
                <w:rStyle w:val="Verzeichnissprung"/>
              </w:rPr>
              <w:t>1.2 Draft workflow (authoring + watch)</w:t>
              <w:tab/>
              <w:t>5</w:t>
            </w:r>
          </w:hyperlink>
        </w:p>
        <w:p>
          <w:pPr>
            <w:pStyle w:val="TOC3"/>
            <w:tabs>
              <w:tab w:val="clear" w:pos="8459"/>
              <w:tab w:val="right" w:pos="9025" w:leader="dot"/>
            </w:tabs>
            <w:rPr/>
          </w:pPr>
          <w:hyperlink w:anchor="__RefHeading___Toc5354_3649171182" w:tooltip="1.2.1 Photopea (browser, optional)">
            <w:r>
              <w:rPr>
                <w:rStyle w:val="Verzeichnissprung"/>
              </w:rPr>
              <w:t>1.2.1 Photopea (browser, optional)</w:t>
              <w:tab/>
              <w:t>6</w:t>
            </w:r>
          </w:hyperlink>
        </w:p>
        <w:p>
          <w:pPr>
            <w:pStyle w:val="TOC2"/>
            <w:tabs>
              <w:tab w:val="clear" w:pos="8743"/>
              <w:tab w:val="right" w:pos="9025" w:leader="dot"/>
            </w:tabs>
            <w:rPr/>
          </w:pPr>
          <w:hyperlink w:anchor="__RefHeading___Toc5356_3649171182" w:tooltip="1.3 Context: Why µCSS™?">
            <w:r>
              <w:rPr>
                <w:rStyle w:val="Verzeichnissprung"/>
              </w:rPr>
              <w:t>1.3 Context: Why µCSS™?</w:t>
              <w:tab/>
              <w:t>6</w:t>
            </w:r>
          </w:hyperlink>
        </w:p>
        <w:p>
          <w:pPr>
            <w:pStyle w:val="TOC1"/>
            <w:tabs>
              <w:tab w:val="clear" w:pos="9026"/>
              <w:tab w:val="right" w:pos="9025" w:leader="dot"/>
            </w:tabs>
            <w:rPr/>
          </w:pPr>
          <w:hyperlink w:anchor="__RefHeading___Toc5358_3649171182" w:tooltip="2 Installation and getting started">
            <w:r>
              <w:rPr>
                <w:rStyle w:val="Verzeichnissprung"/>
              </w:rPr>
              <w:t>2 Installation and getting started</w:t>
              <w:tab/>
              <w:t>8</w:t>
            </w:r>
          </w:hyperlink>
        </w:p>
        <w:p>
          <w:pPr>
            <w:pStyle w:val="TOC1"/>
            <w:tabs>
              <w:tab w:val="clear" w:pos="9026"/>
              <w:tab w:val="right" w:pos="9025" w:leader="dot"/>
            </w:tabs>
            <w:rPr/>
          </w:pPr>
          <w:hyperlink w:anchor="__RefHeading___Toc5360_3649171182" w:tooltip="3 Use cases">
            <w:r>
              <w:rPr>
                <w:rStyle w:val="Verzeichnissprung"/>
              </w:rPr>
              <w:t>3 Use cases</w:t>
              <w:tab/>
              <w:t>9</w:t>
            </w:r>
          </w:hyperlink>
        </w:p>
        <w:p>
          <w:pPr>
            <w:pStyle w:val="TOC2"/>
            <w:tabs>
              <w:tab w:val="clear" w:pos="8743"/>
              <w:tab w:val="right" w:pos="9025" w:leader="dot"/>
            </w:tabs>
            <w:rPr/>
          </w:pPr>
          <w:hyperlink w:anchor="__RefHeading___Toc5362_3649171182" w:tooltip="3.1 Named properties (variables)">
            <w:r>
              <w:rPr>
                <w:rStyle w:val="Verzeichnissprung"/>
              </w:rPr>
              <w:t>3.1 Named properties (variables)</w:t>
              <w:tab/>
              <w:t>9</w:t>
            </w:r>
          </w:hyperlink>
        </w:p>
        <w:p>
          <w:pPr>
            <w:pStyle w:val="TOC2"/>
            <w:tabs>
              <w:tab w:val="clear" w:pos="8743"/>
              <w:tab w:val="right" w:pos="9025" w:leader="dot"/>
            </w:tabs>
            <w:rPr/>
          </w:pPr>
          <w:hyperlink w:anchor="__RefHeading___Toc5364_3649171182" w:tooltip="3.2 Calculations and expressions">
            <w:r>
              <w:rPr>
                <w:rStyle w:val="Verzeichnissprung"/>
              </w:rPr>
              <w:t>3.2 Calculations and expressions</w:t>
              <w:tab/>
              <w:t>9</w:t>
            </w:r>
          </w:hyperlink>
        </w:p>
        <w:p>
          <w:pPr>
            <w:pStyle w:val="TOC2"/>
            <w:tabs>
              <w:tab w:val="clear" w:pos="8743"/>
              <w:tab w:val="right" w:pos="9025" w:leader="dot"/>
            </w:tabs>
            <w:rPr/>
          </w:pPr>
          <w:hyperlink w:anchor="__RefHeading___Toc5366_3649171182" w:tooltip="3.3 Multiple layouts via skin manifests">
            <w:r>
              <w:rPr>
                <w:rStyle w:val="Verzeichnissprung"/>
              </w:rPr>
              <w:t>3.3 Multiple layouts via skin manifests</w:t>
              <w:tab/>
              <w:t>10</w:t>
            </w:r>
          </w:hyperlink>
        </w:p>
        <w:p>
          <w:pPr>
            <w:pStyle w:val="TOC2"/>
            <w:tabs>
              <w:tab w:val="clear" w:pos="8743"/>
              <w:tab w:val="right" w:pos="9025" w:leader="dot"/>
            </w:tabs>
            <w:rPr/>
          </w:pPr>
          <w:hyperlink w:anchor="__RefHeading___Toc5368_3649171182" w:tooltip="3.4 Automatic sprite generation">
            <w:r>
              <w:rPr>
                <w:rStyle w:val="Verzeichnissprung"/>
              </w:rPr>
              <w:t>3.4 Automatic sprite generation</w:t>
              <w:tab/>
              <w:t>10</w:t>
            </w:r>
          </w:hyperlink>
        </w:p>
        <w:p>
          <w:pPr>
            <w:pStyle w:val="TOC2"/>
            <w:tabs>
              <w:tab w:val="clear" w:pos="8743"/>
              <w:tab w:val="right" w:pos="9025" w:leader="dot"/>
            </w:tabs>
            <w:rPr/>
          </w:pPr>
          <w:hyperlink w:anchor="__RefHeading___Toc5370_3649171182" w:tooltip="3.5 Inlining images (DataUri)">
            <w:r>
              <w:rPr>
                <w:rStyle w:val="Verzeichnissprung"/>
              </w:rPr>
              <w:t>3.5 Inlining images (DataUri)</w:t>
              <w:tab/>
              <w:t>11</w:t>
            </w:r>
          </w:hyperlink>
        </w:p>
        <w:p>
          <w:pPr>
            <w:pStyle w:val="TOC2"/>
            <w:tabs>
              <w:tab w:val="clear" w:pos="8743"/>
              <w:tab w:val="right" w:pos="9025" w:leader="dot"/>
            </w:tabs>
            <w:rPr/>
          </w:pPr>
          <w:hyperlink w:anchor="__RefHeading___Toc5372_3649171182" w:tooltip="3.6 Preloading images (preload)">
            <w:r>
              <w:rPr>
                <w:rStyle w:val="Verzeichnissprung"/>
              </w:rPr>
              <w:t>3.6 Preloading images (preload)</w:t>
              <w:tab/>
              <w:t>12</w:t>
            </w:r>
          </w:hyperlink>
        </w:p>
        <w:p>
          <w:pPr>
            <w:pStyle w:val="TOC2"/>
            <w:tabs>
              <w:tab w:val="clear" w:pos="8743"/>
              <w:tab w:val="right" w:pos="9025" w:leader="dot"/>
            </w:tabs>
            <w:rPr/>
          </w:pPr>
          <w:hyperlink w:anchor="__RefHeading___Toc5374_3649171182" w:tooltip="3.7 Cursors with hotspot and fallback">
            <w:r>
              <w:rPr>
                <w:rStyle w:val="Verzeichnissprung"/>
              </w:rPr>
              <w:t>3.7 Cursors with hotspot and fallback</w:t>
              <w:tab/>
              <w:t>12</w:t>
            </w:r>
          </w:hyperlink>
        </w:p>
        <w:p>
          <w:pPr>
            <w:pStyle w:val="TOC2"/>
            <w:tabs>
              <w:tab w:val="clear" w:pos="8743"/>
              <w:tab w:val="right" w:pos="9025" w:leader="dot"/>
            </w:tabs>
            <w:rPr/>
          </w:pPr>
          <w:hyperlink w:anchor="__RefHeading___Toc5376_3649171182" w:tooltip="3.8 Automatic image generation (media steps)">
            <w:r>
              <w:rPr>
                <w:rStyle w:val="Verzeichnissprung"/>
              </w:rPr>
              <w:t>3.8 Automatic image generation (media steps)</w:t>
              <w:tab/>
              <w:t>12</w:t>
            </w:r>
          </w:hyperlink>
        </w:p>
        <w:p>
          <w:pPr>
            <w:pStyle w:val="TOC3"/>
            <w:tabs>
              <w:tab w:val="clear" w:pos="8459"/>
              <w:tab w:val="right" w:pos="9025" w:leader="dot"/>
            </w:tabs>
            <w:rPr/>
          </w:pPr>
          <w:hyperlink w:anchor="__RefHeading___Toc5378_3649171182" w:tooltip="3.8.1 Custom media steps (plugins)">
            <w:r>
              <w:rPr>
                <w:rStyle w:val="Verzeichnissprung"/>
              </w:rPr>
              <w:t>3.8.1 Custom media steps (plugins)</w:t>
              <w:tab/>
              <w:t>13</w:t>
            </w:r>
          </w:hyperlink>
        </w:p>
        <w:p>
          <w:pPr>
            <w:pStyle w:val="TOC1"/>
            <w:tabs>
              <w:tab w:val="clear" w:pos="9026"/>
              <w:tab w:val="right" w:pos="9025" w:leader="dot"/>
            </w:tabs>
            <w:rPr/>
          </w:pPr>
          <w:hyperlink w:anchor="__RefHeading___Toc5380_3649171182" w:tooltip="4 microPS (µPS) — image generators">
            <w:r>
              <w:rPr>
                <w:rStyle w:val="Verzeichnissprung"/>
              </w:rPr>
              <w:t>4 microPS (µPS) — image generators</w:t>
              <w:tab/>
              <w:t>16</w:t>
            </w:r>
          </w:hyperlink>
        </w:p>
        <w:p>
          <w:pPr>
            <w:pStyle w:val="TOC2"/>
            <w:tabs>
              <w:tab w:val="clear" w:pos="8743"/>
              <w:tab w:val="right" w:pos="9025" w:leader="dot"/>
            </w:tabs>
            <w:rPr/>
          </w:pPr>
          <w:hyperlink w:anchor="__RefHeading___Toc5382_3649171182" w:tooltip="4.1 API overview">
            <w:r>
              <w:rPr>
                <w:rStyle w:val="Verzeichnissprung"/>
              </w:rPr>
              <w:t>4.1 API overview</w:t>
              <w:tab/>
              <w:t>16</w:t>
            </w:r>
          </w:hyperlink>
        </w:p>
        <w:p>
          <w:pPr>
            <w:pStyle w:val="TOC2"/>
            <w:tabs>
              <w:tab w:val="clear" w:pos="8743"/>
              <w:tab w:val="right" w:pos="9025" w:leader="dot"/>
            </w:tabs>
            <w:rPr/>
          </w:pPr>
          <w:hyperlink w:anchor="__RefHeading___Toc5384_3649171182" w:tooltip="4.2 ButtonAndIconCreator">
            <w:r>
              <w:rPr>
                <w:rStyle w:val="Verzeichnissprung"/>
              </w:rPr>
              <w:t>4.2 ButtonAndIconCreator</w:t>
              <w:tab/>
              <w:t>16</w:t>
            </w:r>
          </w:hyperlink>
        </w:p>
        <w:p>
          <w:pPr>
            <w:pStyle w:val="TOC3"/>
            <w:tabs>
              <w:tab w:val="clear" w:pos="8459"/>
              <w:tab w:val="right" w:pos="9025" w:leader="dot"/>
            </w:tabs>
            <w:rPr/>
          </w:pPr>
          <w:hyperlink w:anchor="__RefHeading___Toc5386_3649171182" w:tooltip="4.2.1 CreateByTopLayerSets — one image per group">
            <w:r>
              <w:rPr>
                <w:rStyle w:val="Verzeichnissprung"/>
              </w:rPr>
              <w:t>4.2.1 CreateByTopLayerSets — one image per group</w:t>
              <w:tab/>
              <w:t>17</w:t>
            </w:r>
          </w:hyperlink>
        </w:p>
        <w:p>
          <w:pPr>
            <w:pStyle w:val="TOC2"/>
            <w:tabs>
              <w:tab w:val="clear" w:pos="8743"/>
              <w:tab w:val="right" w:pos="9025" w:leader="dot"/>
            </w:tabs>
            <w:rPr/>
          </w:pPr>
          <w:hyperlink w:anchor="__RefHeading___Toc5388_3649171182" w:tooltip="4.3 AppIconMaker">
            <w:r>
              <w:rPr>
                <w:rStyle w:val="Verzeichnissprung"/>
              </w:rPr>
              <w:t>4.3 AppIconMaker</w:t>
              <w:tab/>
              <w:t>17</w:t>
            </w:r>
          </w:hyperlink>
        </w:p>
        <w:p>
          <w:pPr>
            <w:pStyle w:val="TOC2"/>
            <w:tabs>
              <w:tab w:val="clear" w:pos="8743"/>
              <w:tab w:val="right" w:pos="9025" w:leader="dot"/>
            </w:tabs>
            <w:rPr/>
          </w:pPr>
          <w:hyperlink w:anchor="__RefHeading___Toc5390_3649171182" w:tooltip="4.4 SpriteAtlas and TileSheet">
            <w:r>
              <w:rPr>
                <w:rStyle w:val="Verzeichnissprung"/>
              </w:rPr>
              <w:t>4.4 SpriteAtlas and TileSheet</w:t>
              <w:tab/>
              <w:t>18</w:t>
            </w:r>
          </w:hyperlink>
        </w:p>
        <w:p>
          <w:pPr>
            <w:pStyle w:val="TOC2"/>
            <w:tabs>
              <w:tab w:val="clear" w:pos="8743"/>
              <w:tab w:val="right" w:pos="9025" w:leader="dot"/>
            </w:tabs>
            <w:rPr/>
          </w:pPr>
          <w:hyperlink w:anchor="__RefHeading___Toc5392_3649171182" w:tooltip="4.5 SequenceStrip and DSD format">
            <w:r>
              <w:rPr>
                <w:rStyle w:val="Verzeichnissprung"/>
              </w:rPr>
              <w:t>4.5 SequenceStrip and DSD format</w:t>
              <w:tab/>
              <w:t>18</w:t>
            </w:r>
          </w:hyperlink>
        </w:p>
        <w:p>
          <w:pPr>
            <w:pStyle w:val="TOC3"/>
            <w:tabs>
              <w:tab w:val="clear" w:pos="8459"/>
              <w:tab w:val="right" w:pos="9025" w:leader="dot"/>
            </w:tabs>
            <w:rPr/>
          </w:pPr>
          <w:hyperlink w:anchor="__RefHeading___Toc5394_3649171182" w:tooltip="4.5.1 Authoring DSD (`CreateDsdFromImages`)">
            <w:r>
              <w:rPr>
                <w:rStyle w:val="Verzeichnissprung"/>
              </w:rPr>
              <w:t>4.5.1 Authoring DSD (`CreateDsdFromImages`)</w:t>
              <w:tab/>
              <w:t>19</w:t>
            </w:r>
          </w:hyperlink>
        </w:p>
        <w:p>
          <w:pPr>
            <w:pStyle w:val="TOC3"/>
            <w:tabs>
              <w:tab w:val="clear" w:pos="8459"/>
              <w:tab w:val="right" w:pos="9025" w:leader="dot"/>
            </w:tabs>
            <w:rPr/>
          </w:pPr>
          <w:hyperlink w:anchor="__RefHeading___Toc5396_3649171182" w:tooltip="4.5.2 PSD sequence groups">
            <w:r>
              <w:rPr>
                <w:rStyle w:val="Verzeichnissprung"/>
              </w:rPr>
              <w:t>4.5.2 PSD sequence groups</w:t>
              <w:tab/>
              <w:t>19</w:t>
            </w:r>
          </w:hyperlink>
        </w:p>
        <w:p>
          <w:pPr>
            <w:pStyle w:val="TOC2"/>
            <w:tabs>
              <w:tab w:val="clear" w:pos="8743"/>
              <w:tab w:val="right" w:pos="9025" w:leader="dot"/>
            </w:tabs>
            <w:rPr/>
          </w:pPr>
          <w:hyperlink w:anchor="__RefHeading___Toc5398_3649171182" w:tooltip="4.6 Raster model, I/O and canvas size">
            <w:r>
              <w:rPr>
                <w:rStyle w:val="Verzeichnissprung"/>
              </w:rPr>
              <w:t>4.6 Raster model, I/O and canvas size</w:t>
              <w:tab/>
              <w:t>20</w:t>
            </w:r>
          </w:hyperlink>
        </w:p>
        <w:p>
          <w:pPr>
            <w:pStyle w:val="TOC2"/>
            <w:tabs>
              <w:tab w:val="clear" w:pos="8743"/>
              <w:tab w:val="right" w:pos="9025" w:leader="dot"/>
            </w:tabs>
            <w:rPr/>
          </w:pPr>
          <w:hyperlink w:anchor="__RefHeading___Toc5400_3649171182" w:tooltip="4.7 Adjustments and masks">
            <w:r>
              <w:rPr>
                <w:rStyle w:val="Verzeichnissprung"/>
              </w:rPr>
              <w:t>4.7 Adjustments and masks</w:t>
              <w:tab/>
              <w:t>20</w:t>
            </w:r>
          </w:hyperlink>
        </w:p>
        <w:p>
          <w:pPr>
            <w:pStyle w:val="TOC3"/>
            <w:tabs>
              <w:tab w:val="clear" w:pos="8459"/>
              <w:tab w:val="right" w:pos="9025" w:leader="dot"/>
            </w:tabs>
            <w:rPr/>
          </w:pPr>
          <w:hyperlink w:anchor="__RefHeading___Toc5402_3649171182" w:tooltip="4.7.1 Masks">
            <w:r>
              <w:rPr>
                <w:rStyle w:val="Verzeichnissprung"/>
              </w:rPr>
              <w:t>4.7.1 Masks</w:t>
              <w:tab/>
              <w:t>20</w:t>
            </w:r>
          </w:hyperlink>
        </w:p>
        <w:p>
          <w:pPr>
            <w:pStyle w:val="TOC3"/>
            <w:tabs>
              <w:tab w:val="clear" w:pos="8459"/>
              <w:tab w:val="right" w:pos="9025" w:leader="dot"/>
            </w:tabs>
            <w:rPr/>
          </w:pPr>
          <w:hyperlink w:anchor="__RefHeading___Toc5404_3649171182" w:tooltip="4.7.2 Selection engine">
            <w:r>
              <w:rPr>
                <w:rStyle w:val="Verzeichnissprung"/>
              </w:rPr>
              <w:t>4.7.2 Selection engine</w:t>
              <w:tab/>
              <w:t>21</w:t>
            </w:r>
          </w:hyperlink>
        </w:p>
        <w:p>
          <w:pPr>
            <w:pStyle w:val="TOC3"/>
            <w:tabs>
              <w:tab w:val="clear" w:pos="8459"/>
              <w:tab w:val="right" w:pos="9025" w:leader="dot"/>
            </w:tabs>
            <w:rPr/>
          </w:pPr>
          <w:hyperlink w:anchor="__RefHeading___Toc5406_3649171182" w:tooltip="4.7.3 ApplyGamma">
            <w:r>
              <w:rPr>
                <w:rStyle w:val="Verzeichnissprung"/>
              </w:rPr>
              <w:t>4.7.3 ApplyGamma</w:t>
              <w:tab/>
              <w:t>21</w:t>
            </w:r>
          </w:hyperlink>
        </w:p>
        <w:p>
          <w:pPr>
            <w:pStyle w:val="TOC3"/>
            <w:tabs>
              <w:tab w:val="clear" w:pos="8459"/>
              <w:tab w:val="right" w:pos="9025" w:leader="dot"/>
            </w:tabs>
            <w:rPr/>
          </w:pPr>
          <w:hyperlink w:anchor="__RefHeading___Toc5408_3649171182" w:tooltip="4.7.4 ApplyBrightnessContrast">
            <w:r>
              <w:rPr>
                <w:rStyle w:val="Verzeichnissprung"/>
              </w:rPr>
              <w:t>4.7.4 ApplyBrightnessContrast</w:t>
              <w:tab/>
              <w:t>21</w:t>
            </w:r>
          </w:hyperlink>
        </w:p>
        <w:p>
          <w:pPr>
            <w:pStyle w:val="TOC3"/>
            <w:tabs>
              <w:tab w:val="clear" w:pos="8459"/>
              <w:tab w:val="right" w:pos="9025" w:leader="dot"/>
            </w:tabs>
            <w:rPr/>
          </w:pPr>
          <w:hyperlink w:anchor="__RefHeading___Toc5410_3649171182" w:tooltip="4.7.5 ApplyHueSaturation">
            <w:r>
              <w:rPr>
                <w:rStyle w:val="Verzeichnissprung"/>
              </w:rPr>
              <w:t>4.7.5 ApplyHueSaturation</w:t>
              <w:tab/>
              <w:t>21</w:t>
            </w:r>
          </w:hyperlink>
        </w:p>
        <w:p>
          <w:pPr>
            <w:pStyle w:val="TOC3"/>
            <w:tabs>
              <w:tab w:val="clear" w:pos="8459"/>
              <w:tab w:val="right" w:pos="9025" w:leader="dot"/>
            </w:tabs>
            <w:rPr/>
          </w:pPr>
          <w:hyperlink w:anchor="__RefHeading___Toc5412_3649171182" w:tooltip="4.7.6 ApplyAdjustmentStack">
            <w:r>
              <w:rPr>
                <w:rStyle w:val="Verzeichnissprung"/>
              </w:rPr>
              <w:t>4.7.6 ApplyAdjustmentStack</w:t>
              <w:tab/>
              <w:t>21</w:t>
            </w:r>
          </w:hyperlink>
        </w:p>
        <w:p>
          <w:pPr>
            <w:pStyle w:val="TOC2"/>
            <w:tabs>
              <w:tab w:val="clear" w:pos="8743"/>
              <w:tab w:val="right" w:pos="9025" w:leader="dot"/>
            </w:tabs>
            <w:rPr/>
          </w:pPr>
          <w:hyperlink w:anchor="__RefHeading___Toc5414_3649171182" w:tooltip="4.8 Raster transforms">
            <w:r>
              <w:rPr>
                <w:rStyle w:val="Verzeichnissprung"/>
              </w:rPr>
              <w:t>4.8 Raster transforms</w:t>
              <w:tab/>
              <w:t>22</w:t>
            </w:r>
          </w:hyperlink>
        </w:p>
        <w:p>
          <w:pPr>
            <w:pStyle w:val="TOC2"/>
            <w:tabs>
              <w:tab w:val="clear" w:pos="8743"/>
              <w:tab w:val="right" w:pos="9025" w:leader="dot"/>
            </w:tabs>
            <w:rPr/>
          </w:pPr>
          <w:hyperlink w:anchor="__RefHeading___Toc5416_3649171182" w:tooltip="4.9 ExtendScript entry point (`MuPsDoc`)">
            <w:r>
              <w:rPr>
                <w:rStyle w:val="Verzeichnissprung"/>
              </w:rPr>
              <w:t>4.9 ExtendScript entry point (`MuPsDoc`)</w:t>
              <w:tab/>
              <w:t>22</w:t>
            </w:r>
          </w:hyperlink>
        </w:p>
        <w:p>
          <w:pPr>
            <w:pStyle w:val="TOC2"/>
            <w:tabs>
              <w:tab w:val="clear" w:pos="8743"/>
              <w:tab w:val="right" w:pos="9025" w:leader="dot"/>
            </w:tabs>
            <w:rPr/>
          </w:pPr>
          <w:hyperlink w:anchor="__RefHeading___Toc5418_3649171182" w:tooltip="4.10 PSD compositor and layer compositing">
            <w:r>
              <w:rPr>
                <w:rStyle w:val="Verzeichnissprung"/>
              </w:rPr>
              <w:t>4.10 PSD compositor and layer compositing</w:t>
              <w:tab/>
              <w:t>23</w:t>
            </w:r>
          </w:hyperlink>
        </w:p>
        <w:p>
          <w:pPr>
            <w:pStyle w:val="TOC3"/>
            <w:tabs>
              <w:tab w:val="clear" w:pos="8459"/>
              <w:tab w:val="right" w:pos="9025" w:leader="dot"/>
            </w:tabs>
            <w:rPr/>
          </w:pPr>
          <w:hyperlink w:anchor="__RefHeading___Toc5420_3649171182" w:tooltip="4.10.1 Reproduced layer effects (layer styles)">
            <w:r>
              <w:rPr>
                <w:rStyle w:val="Verzeichnissprung"/>
              </w:rPr>
              <w:t>4.10.1 Reproduced layer effects (layer styles)</w:t>
              <w:tab/>
              <w:t>23</w:t>
            </w:r>
          </w:hyperlink>
        </w:p>
        <w:p>
          <w:pPr>
            <w:pStyle w:val="TOC3"/>
            <w:tabs>
              <w:tab w:val="clear" w:pos="8459"/>
              <w:tab w:val="right" w:pos="9025" w:leader="dot"/>
            </w:tabs>
            <w:rPr/>
          </w:pPr>
          <w:hyperlink w:anchor="__RefHeading___Toc5422_3649171182" w:tooltip="4.10.2 Style transfer (ButtonAndIconCreator) vs. layer links">
            <w:r>
              <w:rPr>
                <w:rStyle w:val="Verzeichnissprung"/>
              </w:rPr>
              <w:t>4.10.2 Style transfer (ButtonAndIconCreator) vs. layer links</w:t>
              <w:tab/>
              <w:t>25</w:t>
            </w:r>
          </w:hyperlink>
        </w:p>
        <w:p>
          <w:pPr>
            <w:pStyle w:val="TOC3"/>
            <w:tabs>
              <w:tab w:val="clear" w:pos="8459"/>
              <w:tab w:val="right" w:pos="9025" w:leader="dot"/>
            </w:tabs>
            <w:rPr/>
          </w:pPr>
          <w:hyperlink w:anchor="__RefHeading___Toc5424_3649171182" w:tooltip="4.10.3 Opacity model (three independent controls)">
            <w:r>
              <w:rPr>
                <w:rStyle w:val="Verzeichnissprung"/>
              </w:rPr>
              <w:t>4.10.3 Opacity model (three independent controls)</w:t>
              <w:tab/>
              <w:t>25</w:t>
            </w:r>
          </w:hyperlink>
        </w:p>
        <w:p>
          <w:pPr>
            <w:pStyle w:val="TOC3"/>
            <w:tabs>
              <w:tab w:val="clear" w:pos="8459"/>
              <w:tab w:val="right" w:pos="9025" w:leader="dot"/>
            </w:tabs>
            <w:rPr/>
          </w:pPr>
          <w:hyperlink w:anchor="__RefHeading___Toc5426_3649171182" w:tooltip="4.10.4 Reference PSD and Adobe ground truth">
            <w:r>
              <w:rPr>
                <w:rStyle w:val="Verzeichnissprung"/>
              </w:rPr>
              <w:t>4.10.4 Reference PSD and Adobe ground truth</w:t>
              <w:tab/>
              <w:t>26</w:t>
            </w:r>
          </w:hyperlink>
        </w:p>
        <w:p>
          <w:pPr>
            <w:pStyle w:val="TOC3"/>
            <w:tabs>
              <w:tab w:val="clear" w:pos="8459"/>
              <w:tab w:val="right" w:pos="9025" w:leader="dot"/>
            </w:tabs>
            <w:rPr/>
          </w:pPr>
          <w:hyperlink w:anchor="__RefHeading___Toc5428_3649171182" w:tooltip="4.10.5 Tools (µPS development)">
            <w:r>
              <w:rPr>
                <w:rStyle w:val="Verzeichnissprung"/>
              </w:rPr>
              <w:t>4.10.5 Tools (µPS development)</w:t>
              <w:tab/>
              <w:t>26</w:t>
            </w:r>
          </w:hyperlink>
        </w:p>
        <w:p>
          <w:pPr>
            <w:pStyle w:val="TOC2"/>
            <w:tabs>
              <w:tab w:val="clear" w:pos="8743"/>
              <w:tab w:val="right" w:pos="9025" w:leader="dot"/>
            </w:tabs>
            <w:rPr/>
          </w:pPr>
          <w:hyperlink w:anchor="__RefHeading___Toc5430_3649171182" w:tooltip="4.11 Draft workflow (authoring + watch)">
            <w:r>
              <w:rPr>
                <w:rStyle w:val="Verzeichnissprung"/>
              </w:rPr>
              <w:t>4.11 Draft workflow (authoring + watch)</w:t>
              <w:tab/>
              <w:t>26</w:t>
            </w:r>
          </w:hyperlink>
        </w:p>
        <w:p>
          <w:pPr>
            <w:pStyle w:val="TOC3"/>
            <w:tabs>
              <w:tab w:val="clear" w:pos="8459"/>
              <w:tab w:val="right" w:pos="9025" w:leader="dot"/>
            </w:tabs>
            <w:rPr/>
          </w:pPr>
          <w:hyperlink w:anchor="__RefHeading___Toc5432_3649171182" w:tooltip="4.11.1 Intermediate steps raw → final (`outputBase`)">
            <w:r>
              <w:rPr>
                <w:rStyle w:val="Verzeichnissprung"/>
              </w:rPr>
              <w:t>4.11.1 Intermediate steps raw → final (`outputBase`)</w:t>
              <w:tab/>
              <w:t>27</w:t>
            </w:r>
          </w:hyperlink>
        </w:p>
        <w:p>
          <w:pPr>
            <w:pStyle w:val="TOC1"/>
            <w:tabs>
              <w:tab w:val="clear" w:pos="9026"/>
              <w:tab w:val="right" w:pos="9025" w:leader="dot"/>
            </w:tabs>
            <w:rPr/>
          </w:pPr>
          <w:hyperlink w:anchor="__RefHeading___Toc5434_3649171182" w:tooltip="5 microAU (µAU) — sound atlas">
            <w:r>
              <w:rPr>
                <w:rStyle w:val="Verzeichnissprung"/>
              </w:rPr>
              <w:t>5 microAU (µAU) — sound atlas</w:t>
              <w:tab/>
              <w:t>28</w:t>
            </w:r>
          </w:hyperlink>
        </w:p>
        <w:p>
          <w:pPr>
            <w:pStyle w:val="TOC2"/>
            <w:tabs>
              <w:tab w:val="clear" w:pos="8743"/>
              <w:tab w:val="right" w:pos="9025" w:leader="dot"/>
            </w:tabs>
            <w:rPr/>
          </w:pPr>
          <w:hyperlink w:anchor="__RefHeading___Toc5436_3649171182" w:tooltip="5.1 API overview">
            <w:r>
              <w:rPr>
                <w:rStyle w:val="Verzeichnissprung"/>
              </w:rPr>
              <w:t>5.1 API overview</w:t>
              <w:tab/>
              <w:t>28</w:t>
            </w:r>
          </w:hyperlink>
        </w:p>
        <w:p>
          <w:pPr>
            <w:pStyle w:val="TOC2"/>
            <w:tabs>
              <w:tab w:val="clear" w:pos="8743"/>
              <w:tab w:val="right" w:pos="9025" w:leader="dot"/>
            </w:tabs>
            <w:rPr/>
          </w:pPr>
          <w:hyperlink w:anchor="__RefHeading___Toc5438_3649171182" w:tooltip="5.2 SoundAtlasMaker">
            <w:r>
              <w:rPr>
                <w:rStyle w:val="Verzeichnissprung"/>
              </w:rPr>
              <w:t>5.2 SoundAtlasMaker</w:t>
              <w:tab/>
              <w:t>28</w:t>
            </w:r>
          </w:hyperlink>
        </w:p>
        <w:p>
          <w:pPr>
            <w:pStyle w:val="TOC3"/>
            <w:tabs>
              <w:tab w:val="clear" w:pos="8459"/>
              <w:tab w:val="right" w:pos="9025" w:leader="dot"/>
            </w:tabs>
            <w:rPr/>
          </w:pPr>
          <w:hyperlink w:anchor="__RefHeading___Toc5440_3649171182" w:tooltip="5.2.1 Loop points in file names">
            <w:r>
              <w:rPr>
                <w:rStyle w:val="Verzeichnissprung"/>
              </w:rPr>
              <w:t>5.2.1 Loop points in file names</w:t>
              <w:tab/>
              <w:t>28</w:t>
            </w:r>
          </w:hyperlink>
        </w:p>
        <w:p>
          <w:pPr>
            <w:pStyle w:val="TOC3"/>
            <w:tabs>
              <w:tab w:val="clear" w:pos="8459"/>
              <w:tab w:val="right" w:pos="9025" w:leader="dot"/>
            </w:tabs>
            <w:rPr/>
          </w:pPr>
          <w:hyperlink w:anchor="__RefHeading___Toc5442_3649171182" w:tooltip="5.2.2 JSON format">
            <w:r>
              <w:rPr>
                <w:rStyle w:val="Verzeichnissprung"/>
              </w:rPr>
              <w:t>5.2.2 JSON format</w:t>
              <w:tab/>
              <w:t>29</w:t>
            </w:r>
          </w:hyperlink>
        </w:p>
        <w:p>
          <w:pPr>
            <w:pStyle w:val="TOC3"/>
            <w:tabs>
              <w:tab w:val="clear" w:pos="8459"/>
              <w:tab w:val="right" w:pos="9025" w:leader="dot"/>
            </w:tabs>
            <w:rPr/>
          </w:pPr>
          <w:hyperlink w:anchor="__RefHeading___Toc5444_3649171182" w:tooltip="5.2.3 MP3 inputs">
            <w:r>
              <w:rPr>
                <w:rStyle w:val="Verzeichnissprung"/>
              </w:rPr>
              <w:t>5.2.3 MP3 inputs</w:t>
              <w:tab/>
              <w:t>29</w:t>
            </w:r>
          </w:hyperlink>
        </w:p>
        <w:p>
          <w:pPr>
            <w:pStyle w:val="TOC2"/>
            <w:tabs>
              <w:tab w:val="clear" w:pos="8743"/>
              <w:tab w:val="right" w:pos="9025" w:leader="dot"/>
            </w:tabs>
            <w:rPr/>
          </w:pPr>
          <w:hyperlink w:anchor="__RefHeading___Toc5446_3649171182" w:tooltip="5.3 µCSS™ integration (manifest `sounds`)">
            <w:r>
              <w:rPr>
                <w:rStyle w:val="Verzeichnissprung"/>
              </w:rPr>
              <w:t>5.3 µCSS™ integration (manifest `sounds`)</w:t>
              <w:tab/>
              <w:t>29</w:t>
            </w:r>
          </w:hyperlink>
        </w:p>
        <w:p>
          <w:pPr>
            <w:pStyle w:val="TOC3"/>
            <w:tabs>
              <w:tab w:val="clear" w:pos="8459"/>
              <w:tab w:val="right" w:pos="9025" w:leader="dot"/>
            </w:tabs>
            <w:rPr/>
          </w:pPr>
          <w:hyperlink w:anchor="__RefHeading___Toc5448_3649171182" w:tooltip="5.3.1 Planned: CSS sounds, auto-wiring &amp; handler overrides">
            <w:r>
              <w:rPr>
                <w:rStyle w:val="Verzeichnissprung"/>
              </w:rPr>
              <w:t>5.3.1 Planned: CSS sounds, auto-wiring &amp; handler overrides</w:t>
              <w:tab/>
              <w:t>29</w:t>
            </w:r>
          </w:hyperlink>
        </w:p>
        <w:p>
          <w:pPr>
            <w:pStyle w:val="TOC1"/>
            <w:tabs>
              <w:tab w:val="clear" w:pos="9026"/>
              <w:tab w:val="right" w:pos="9025" w:leader="dot"/>
            </w:tabs>
            <w:rPr/>
          </w:pPr>
          <w:hyperlink w:anchor="__RefHeading___Toc5450_3649171182" w:tooltip="6 microFT (µFT) — icon font">
            <w:r>
              <w:rPr>
                <w:rStyle w:val="Verzeichnissprung"/>
              </w:rPr>
              <w:t>6 microFT (µFT) — icon font</w:t>
              <w:tab/>
              <w:t>30</w:t>
            </w:r>
          </w:hyperlink>
        </w:p>
        <w:p>
          <w:pPr>
            <w:pStyle w:val="TOC2"/>
            <w:tabs>
              <w:tab w:val="clear" w:pos="8743"/>
              <w:tab w:val="right" w:pos="9025" w:leader="dot"/>
            </w:tabs>
            <w:rPr/>
          </w:pPr>
          <w:hyperlink w:anchor="__RefHeading___Toc5452_3649171182" w:tooltip="6.1 Glyph naming">
            <w:r>
              <w:rPr>
                <w:rStyle w:val="Verzeichnissprung"/>
              </w:rPr>
              <w:t>6.1 Glyph naming</w:t>
              <w:tab/>
              <w:t>30</w:t>
            </w:r>
          </w:hyperlink>
        </w:p>
        <w:p>
          <w:pPr>
            <w:pStyle w:val="TOC2"/>
            <w:tabs>
              <w:tab w:val="clear" w:pos="8743"/>
              <w:tab w:val="right" w:pos="9025" w:leader="dot"/>
            </w:tabs>
            <w:rPr/>
          </w:pPr>
          <w:hyperlink w:anchor="__RefHeading___Toc5454_3649171182" w:tooltip="6.2 FontGenerator">
            <w:r>
              <w:rPr>
                <w:rStyle w:val="Verzeichnissprung"/>
              </w:rPr>
              <w:t>6.2 FontGenerator</w:t>
              <w:tab/>
              <w:t>30</w:t>
            </w:r>
          </w:hyperlink>
        </w:p>
        <w:p>
          <w:pPr>
            <w:pStyle w:val="TOC2"/>
            <w:tabs>
              <w:tab w:val="clear" w:pos="8743"/>
              <w:tab w:val="right" w:pos="9025" w:leader="dot"/>
            </w:tabs>
            <w:rPr/>
          </w:pPr>
          <w:hyperlink w:anchor="__RefHeading___Toc5456_3649171182" w:tooltip="6.3 API building blocks">
            <w:r>
              <w:rPr>
                <w:rStyle w:val="Verzeichnissprung"/>
              </w:rPr>
              <w:t>6.3 API building blocks</w:t>
              <w:tab/>
              <w:t>31</w:t>
            </w:r>
          </w:hyperlink>
        </w:p>
        <w:p>
          <w:pPr>
            <w:pStyle w:val="TOC2"/>
            <w:tabs>
              <w:tab w:val="clear" w:pos="8743"/>
              <w:tab w:val="right" w:pos="9025" w:leader="dot"/>
            </w:tabs>
            <w:rPr/>
          </w:pPr>
          <w:hyperlink w:anchor="__RefHeading___Toc5458_3649171182" w:tooltip="6.4 µCSS™ integration">
            <w:r>
              <w:rPr>
                <w:rStyle w:val="Verzeichnissprung"/>
              </w:rPr>
              <w:t>6.4 µCSS™ integration</w:t>
              <w:tab/>
              <w:t>31</w:t>
            </w:r>
          </w:hyperlink>
        </w:p>
        <w:p>
          <w:pPr>
            <w:pStyle w:val="TOC1"/>
            <w:tabs>
              <w:tab w:val="clear" w:pos="9026"/>
              <w:tab w:val="right" w:pos="9025" w:leader="dot"/>
            </w:tabs>
            <w:rPr/>
          </w:pPr>
          <w:hyperlink w:anchor="__RefHeading___Toc5460_3649171182" w:tooltip="7 Vue and component co-location">
            <w:r>
              <w:rPr>
                <w:rStyle w:val="Verzeichnissprung"/>
              </w:rPr>
              <w:t>7 Vue and component co-location</w:t>
              <w:tab/>
              <w:t>32</w:t>
            </w:r>
          </w:hyperlink>
        </w:p>
        <w:p>
          <w:pPr>
            <w:pStyle w:val="TOC2"/>
            <w:tabs>
              <w:tab w:val="clear" w:pos="8743"/>
              <w:tab w:val="right" w:pos="9025" w:leader="dot"/>
            </w:tabs>
            <w:rPr/>
          </w:pPr>
          <w:hyperlink w:anchor="__RefHeading___Toc5462_3649171182" w:tooltip="7.1 Workflow">
            <w:r>
              <w:rPr>
                <w:rStyle w:val="Verzeichnissprung"/>
              </w:rPr>
              <w:t>7.1 Workflow</w:t>
              <w:tab/>
              <w:t>32</w:t>
            </w:r>
          </w:hyperlink>
        </w:p>
        <w:p>
          <w:pPr>
            <w:pStyle w:val="TOC2"/>
            <w:tabs>
              <w:tab w:val="clear" w:pos="8743"/>
              <w:tab w:val="right" w:pos="9025" w:leader="dot"/>
            </w:tabs>
            <w:rPr/>
          </w:pPr>
          <w:hyperlink w:anchor="__RefHeading___Toc5464_3649171182" w:tooltip="7.2 Namespaces and global state classes">
            <w:r>
              <w:rPr>
                <w:rStyle w:val="Verzeichnissprung"/>
              </w:rPr>
              <w:t>7.2 Namespaces and global state classes</w:t>
              <w:tab/>
              <w:t>32</w:t>
            </w:r>
          </w:hyperlink>
        </w:p>
        <w:p>
          <w:pPr>
            <w:pStyle w:val="TOC2"/>
            <w:tabs>
              <w:tab w:val="clear" w:pos="8743"/>
              <w:tab w:val="right" w:pos="9025" w:leader="dot"/>
            </w:tabs>
            <w:rPr/>
          </w:pPr>
          <w:hyperlink w:anchor="__RefHeading___Toc5466_3649171182" w:tooltip="7.3 Migrating existing Vue SFCs">
            <w:r>
              <w:rPr>
                <w:rStyle w:val="Verzeichnissprung"/>
              </w:rPr>
              <w:t>7.3 Migrating existing Vue SFCs</w:t>
              <w:tab/>
              <w:t>32</w:t>
            </w:r>
          </w:hyperlink>
        </w:p>
        <w:p>
          <w:pPr>
            <w:pStyle w:val="TOC1"/>
            <w:tabs>
              <w:tab w:val="clear" w:pos="9026"/>
              <w:tab w:val="right" w:pos="9025" w:leader="dot"/>
            </w:tabs>
            <w:rPr/>
          </w:pPr>
          <w:hyperlink w:anchor="__RefHeading___Toc5468_3649171182" w:tooltip="8 Core ideas of µCSS™">
            <w:r>
              <w:rPr>
                <w:rStyle w:val="Verzeichnissprung"/>
              </w:rPr>
              <w:t>8 Core ideas of µCSS™</w:t>
              <w:tab/>
              <w:t>33</w:t>
            </w:r>
          </w:hyperlink>
        </w:p>
        <w:p>
          <w:pPr>
            <w:pStyle w:val="TOC2"/>
            <w:tabs>
              <w:tab w:val="clear" w:pos="8743"/>
              <w:tab w:val="right" w:pos="9025" w:leader="dot"/>
            </w:tabs>
            <w:rPr/>
          </w:pPr>
          <w:hyperlink w:anchor="__RefHeading___Toc5470_3649171182" w:tooltip="8.1 The .µ.css format">
            <w:r>
              <w:rPr>
                <w:rStyle w:val="Verzeichnissprung"/>
              </w:rPr>
              <w:t>8.1 The .µ.css format</w:t>
              <w:tab/>
              <w:t>33</w:t>
            </w:r>
          </w:hyperlink>
        </w:p>
        <w:p>
          <w:pPr>
            <w:pStyle w:val="TOC2"/>
            <w:tabs>
              <w:tab w:val="clear" w:pos="8743"/>
              <w:tab w:val="right" w:pos="9025" w:leader="dot"/>
            </w:tabs>
            <w:rPr/>
          </w:pPr>
          <w:hyperlink w:anchor="__RefHeading___Toc5472_3649171182" w:tooltip="8.2 Value interpolation µ(expression)">
            <w:r>
              <w:rPr>
                <w:rStyle w:val="Verzeichnissprung"/>
              </w:rPr>
              <w:t>8.2 Value interpolation µ(expression)</w:t>
              <w:tab/>
              <w:t>33</w:t>
            </w:r>
          </w:hyperlink>
        </w:p>
        <w:p>
          <w:pPr>
            <w:pStyle w:val="TOC2"/>
            <w:tabs>
              <w:tab w:val="clear" w:pos="8743"/>
              <w:tab w:val="right" w:pos="9025" w:leader="dot"/>
            </w:tabs>
            <w:rPr/>
          </w:pPr>
          <w:hyperlink w:anchor="__RefHeading___Toc5474_3649171182" w:tooltip="8.3 Directives -µ: expression">
            <w:r>
              <w:rPr>
                <w:rStyle w:val="Verzeichnissprung"/>
              </w:rPr>
              <w:t>8.3 Directives -µ: expression</w:t>
              <w:tab/>
              <w:t>33</w:t>
            </w:r>
          </w:hyperlink>
        </w:p>
        <w:p>
          <w:pPr>
            <w:pStyle w:val="TOC2"/>
            <w:tabs>
              <w:tab w:val="clear" w:pos="8743"/>
              <w:tab w:val="right" w:pos="9025" w:leader="dot"/>
            </w:tabs>
            <w:rPr/>
          </w:pPr>
          <w:hyperlink w:anchor="__RefHeading___Toc5476_3649171182" w:tooltip="8.4 The skin manifest">
            <w:r>
              <w:rPr>
                <w:rStyle w:val="Verzeichnissprung"/>
              </w:rPr>
              <w:t>8.4 The skin manifest</w:t>
              <w:tab/>
              <w:t>34</w:t>
            </w:r>
          </w:hyperlink>
        </w:p>
        <w:p>
          <w:pPr>
            <w:pStyle w:val="TOC2"/>
            <w:tabs>
              <w:tab w:val="clear" w:pos="8743"/>
              <w:tab w:val="right" w:pos="9025" w:leader="dot"/>
            </w:tabs>
            <w:rPr/>
          </w:pPr>
          <w:hyperlink w:anchor="__RefHeading___Toc5478_3649171182" w:tooltip="8.5 JavaScript without substitute characters">
            <w:r>
              <w:rPr>
                <w:rStyle w:val="Verzeichnissprung"/>
              </w:rPr>
              <w:t>8.5 JavaScript without substitute characters</w:t>
              <w:tab/>
              <w:t>34</w:t>
            </w:r>
          </w:hyperlink>
        </w:p>
        <w:p>
          <w:pPr>
            <w:pStyle w:val="TOC1"/>
            <w:tabs>
              <w:tab w:val="clear" w:pos="9026"/>
              <w:tab w:val="right" w:pos="9025" w:leader="dot"/>
            </w:tabs>
            <w:rPr/>
          </w:pPr>
          <w:hyperlink w:anchor="__RefHeading___Toc5480_3649171182" w:tooltip="9 Build process and Gulp integration">
            <w:r>
              <w:rPr>
                <w:rStyle w:val="Verzeichnissprung"/>
              </w:rPr>
              <w:t>9 Build process and Gulp integration</w:t>
              <w:tab/>
              <w:t>35</w:t>
            </w:r>
          </w:hyperlink>
        </w:p>
        <w:p>
          <w:pPr>
            <w:pStyle w:val="TOC2"/>
            <w:tabs>
              <w:tab w:val="clear" w:pos="8743"/>
              <w:tab w:val="right" w:pos="9025" w:leader="dot"/>
            </w:tabs>
            <w:rPr/>
          </w:pPr>
          <w:hyperlink w:anchor="__RefHeading___Toc5482_3649171182" w:tooltip="9.1 Directory conventions">
            <w:r>
              <w:rPr>
                <w:rStyle w:val="Verzeichnissprung"/>
              </w:rPr>
              <w:t>9.1 Directory conventions</w:t>
              <w:tab/>
              <w:t>35</w:t>
            </w:r>
          </w:hyperlink>
        </w:p>
        <w:p>
          <w:pPr>
            <w:pStyle w:val="TOC2"/>
            <w:tabs>
              <w:tab w:val="clear" w:pos="8743"/>
              <w:tab w:val="right" w:pos="9025" w:leader="dot"/>
            </w:tabs>
            <w:rPr/>
          </w:pPr>
          <w:hyperlink w:anchor="__RefHeading___Toc5484_3649171182" w:tooltip="9.2 Compilation flow">
            <w:r>
              <w:rPr>
                <w:rStyle w:val="Verzeichnissprung"/>
              </w:rPr>
              <w:t>9.2 Compilation flow</w:t>
              <w:tab/>
              <w:t>35</w:t>
            </w:r>
          </w:hyperlink>
        </w:p>
        <w:p>
          <w:pPr>
            <w:pStyle w:val="TOC2"/>
            <w:tabs>
              <w:tab w:val="clear" w:pos="8743"/>
              <w:tab w:val="right" w:pos="9025" w:leader="dot"/>
            </w:tabs>
            <w:rPr/>
          </w:pPr>
          <w:hyperlink w:anchor="__RefHeading___Toc5486_3649171182" w:tooltip="9.3 Incremental build and cache">
            <w:r>
              <w:rPr>
                <w:rStyle w:val="Verzeichnissprung"/>
              </w:rPr>
              <w:t>9.3 Incremental build and cache</w:t>
              <w:tab/>
              <w:t>35</w:t>
            </w:r>
          </w:hyperlink>
        </w:p>
        <w:p>
          <w:pPr>
            <w:pStyle w:val="TOC2"/>
            <w:tabs>
              <w:tab w:val="clear" w:pos="8743"/>
              <w:tab w:val="right" w:pos="9025" w:leader="dot"/>
            </w:tabs>
            <w:rPr/>
          </w:pPr>
          <w:hyperlink w:anchor="__RefHeading___Toc5488_3649171182" w:tooltip="9.4 Gulp tasks and watch">
            <w:r>
              <w:rPr>
                <w:rStyle w:val="Verzeichnissprung"/>
              </w:rPr>
              <w:t>9.4 Gulp tasks and watch</w:t>
              <w:tab/>
              <w:t>36</w:t>
            </w:r>
          </w:hyperlink>
        </w:p>
        <w:p>
          <w:pPr>
            <w:pStyle w:val="TOC1"/>
            <w:tabs>
              <w:tab w:val="clear" w:pos="9026"/>
              <w:tab w:val="right" w:pos="9025" w:leader="dot"/>
            </w:tabs>
            <w:rPr/>
          </w:pPr>
          <w:hyperlink w:anchor="__RefHeading___Toc5490_3649171182" w:tooltip="10 Manifest reference (DefineSkin)">
            <w:r>
              <w:rPr>
                <w:rStyle w:val="Verzeichnissprung"/>
              </w:rPr>
              <w:t>10 Manifest reference (DefineSkin)</w:t>
              <w:tab/>
              <w:t>37</w:t>
            </w:r>
          </w:hyperlink>
        </w:p>
        <w:p>
          <w:pPr>
            <w:pStyle w:val="TOC2"/>
            <w:tabs>
              <w:tab w:val="clear" w:pos="8743"/>
              <w:tab w:val="right" w:pos="9025" w:leader="dot"/>
            </w:tabs>
            <w:rPr/>
          </w:pPr>
          <w:hyperlink w:anchor="__RefHeading___Toc5492_3649171182" w:tooltip="10.1 vars">
            <w:r>
              <w:rPr>
                <w:rStyle w:val="Verzeichnissprung"/>
              </w:rPr>
              <w:t>10.1 vars</w:t>
              <w:tab/>
              <w:t>37</w:t>
            </w:r>
          </w:hyperlink>
        </w:p>
        <w:p>
          <w:pPr>
            <w:pStyle w:val="TOC2"/>
            <w:tabs>
              <w:tab w:val="clear" w:pos="8743"/>
              <w:tab w:val="right" w:pos="9025" w:leader="dot"/>
            </w:tabs>
            <w:rPr/>
          </w:pPr>
          <w:hyperlink w:anchor="__RefHeading___Toc5494_3649171182" w:tooltip="10.2 helpers">
            <w:r>
              <w:rPr>
                <w:rStyle w:val="Verzeichnissprung"/>
              </w:rPr>
              <w:t>10.2 helpers</w:t>
              <w:tab/>
              <w:t>37</w:t>
            </w:r>
          </w:hyperlink>
        </w:p>
        <w:p>
          <w:pPr>
            <w:pStyle w:val="TOC2"/>
            <w:tabs>
              <w:tab w:val="clear" w:pos="8743"/>
              <w:tab w:val="right" w:pos="9025" w:leader="dot"/>
            </w:tabs>
            <w:rPr/>
          </w:pPr>
          <w:hyperlink w:anchor="__RefHeading___Toc5496_3649171182" w:tooltip="10.3 cursors">
            <w:r>
              <w:rPr>
                <w:rStyle w:val="Verzeichnissprung"/>
              </w:rPr>
              <w:t>10.3 cursors</w:t>
              <w:tab/>
              <w:t>37</w:t>
            </w:r>
          </w:hyperlink>
        </w:p>
        <w:p>
          <w:pPr>
            <w:pStyle w:val="TOC2"/>
            <w:tabs>
              <w:tab w:val="clear" w:pos="8743"/>
              <w:tab w:val="right" w:pos="9025" w:leader="dot"/>
            </w:tabs>
            <w:rPr/>
          </w:pPr>
          <w:hyperlink w:anchor="__RefHeading___Toc5498_3649171182" w:tooltip="10.4 media">
            <w:r>
              <w:rPr>
                <w:rStyle w:val="Verzeichnissprung"/>
              </w:rPr>
              <w:t>10.4 media</w:t>
              <w:tab/>
              <w:t>37</w:t>
            </w:r>
          </w:hyperlink>
        </w:p>
        <w:p>
          <w:pPr>
            <w:pStyle w:val="TOC2"/>
            <w:tabs>
              <w:tab w:val="clear" w:pos="8743"/>
              <w:tab w:val="right" w:pos="9025" w:leader="dot"/>
            </w:tabs>
            <w:rPr/>
          </w:pPr>
          <w:hyperlink w:anchor="__RefHeading___Toc5500_3649171182" w:tooltip="10.5 imageFormat">
            <w:r>
              <w:rPr>
                <w:rStyle w:val="Verzeichnissprung"/>
              </w:rPr>
              <w:t>10.5 imageFormat</w:t>
              <w:tab/>
              <w:t>38</w:t>
            </w:r>
          </w:hyperlink>
        </w:p>
        <w:p>
          <w:pPr>
            <w:pStyle w:val="TOC2"/>
            <w:tabs>
              <w:tab w:val="clear" w:pos="8743"/>
              <w:tab w:val="right" w:pos="9025" w:leader="dot"/>
            </w:tabs>
            <w:rPr/>
          </w:pPr>
          <w:hyperlink w:anchor="__RefHeading___Toc5502_3649171182" w:tooltip="10.6 sprites">
            <w:r>
              <w:rPr>
                <w:rStyle w:val="Verzeichnissprung"/>
              </w:rPr>
              <w:t>10.6 sprites</w:t>
              <w:tab/>
              <w:t>39</w:t>
            </w:r>
          </w:hyperlink>
        </w:p>
        <w:p>
          <w:pPr>
            <w:pStyle w:val="TOC2"/>
            <w:tabs>
              <w:tab w:val="clear" w:pos="8743"/>
              <w:tab w:val="right" w:pos="9025" w:leader="dot"/>
            </w:tabs>
            <w:rPr/>
          </w:pPr>
          <w:hyperlink w:anchor="__RefHeading___Toc5504_3649171182" w:tooltip="10.7 minify">
            <w:r>
              <w:rPr>
                <w:rStyle w:val="Verzeichnissprung"/>
              </w:rPr>
              <w:t>10.7 minify</w:t>
              <w:tab/>
              <w:t>40</w:t>
            </w:r>
          </w:hyperlink>
        </w:p>
        <w:p>
          <w:pPr>
            <w:pStyle w:val="TOC2"/>
            <w:tabs>
              <w:tab w:val="clear" w:pos="8743"/>
              <w:tab w:val="right" w:pos="9025" w:leader="dot"/>
            </w:tabs>
            <w:rPr/>
          </w:pPr>
          <w:hyperlink w:anchor="__RefHeading___Toc5506_3649171182" w:tooltip="10.8 sounds">
            <w:r>
              <w:rPr>
                <w:rStyle w:val="Verzeichnissprung"/>
              </w:rPr>
              <w:t>10.8 sounds</w:t>
              <w:tab/>
              <w:t>40</w:t>
            </w:r>
          </w:hyperlink>
        </w:p>
        <w:p>
          <w:pPr>
            <w:pStyle w:val="TOC2"/>
            <w:tabs>
              <w:tab w:val="clear" w:pos="8743"/>
              <w:tab w:val="right" w:pos="9025" w:leader="dot"/>
            </w:tabs>
            <w:rPr/>
          </w:pPr>
          <w:hyperlink w:anchor="__RefHeading___Toc5508_3649171182" w:tooltip="10.9 font">
            <w:r>
              <w:rPr>
                <w:rStyle w:val="Verzeichnissprung"/>
              </w:rPr>
              <w:t>10.9 font</w:t>
              <w:tab/>
              <w:t>41</w:t>
            </w:r>
          </w:hyperlink>
        </w:p>
        <w:p>
          <w:pPr>
            <w:pStyle w:val="TOC2"/>
            <w:tabs>
              <w:tab w:val="clear" w:pos="8743"/>
              <w:tab w:val="right" w:pos="9025" w:leader="dot"/>
            </w:tabs>
            <w:rPr/>
          </w:pPr>
          <w:hyperlink w:anchor="__RefHeading___Toc5510_3649171182" w:tooltip="10.10 files">
            <w:r>
              <w:rPr>
                <w:rStyle w:val="Verzeichnissprung"/>
              </w:rPr>
              <w:t>10.10 files</w:t>
              <w:tab/>
              <w:t>42</w:t>
            </w:r>
          </w:hyperlink>
        </w:p>
        <w:p>
          <w:pPr>
            <w:pStyle w:val="TOC1"/>
            <w:tabs>
              <w:tab w:val="clear" w:pos="9026"/>
              <w:tab w:val="right" w:pos="9025" w:leader="dot"/>
            </w:tabs>
            <w:rPr/>
          </w:pPr>
          <w:hyperlink w:anchor="__RefHeading___Toc5512_3649171182" w:tooltip="11 µ evaluation context (reference)">
            <w:r>
              <w:rPr>
                <w:rStyle w:val="Verzeichnissprung"/>
              </w:rPr>
              <w:t>11 µ evaluation context (reference)</w:t>
              <w:tab/>
              <w:t>43</w:t>
            </w:r>
          </w:hyperlink>
        </w:p>
        <w:p>
          <w:pPr>
            <w:pStyle w:val="TOC2"/>
            <w:tabs>
              <w:tab w:val="clear" w:pos="8743"/>
              <w:tab w:val="right" w:pos="9025" w:leader="dot"/>
            </w:tabs>
            <w:rPr/>
          </w:pPr>
          <w:hyperlink w:anchor="__RefHeading___Toc5514_3649171182" w:tooltip="11.1 The $ object">
            <w:r>
              <w:rPr>
                <w:rStyle w:val="Verzeichnissprung"/>
              </w:rPr>
              <w:t>11.1 The $ object</w:t>
              <w:tab/>
              <w:t>43</w:t>
            </w:r>
          </w:hyperlink>
        </w:p>
        <w:p>
          <w:pPr>
            <w:pStyle w:val="TOC2"/>
            <w:tabs>
              <w:tab w:val="clear" w:pos="8743"/>
              <w:tab w:val="right" w:pos="9025" w:leader="dot"/>
            </w:tabs>
            <w:rPr/>
          </w:pPr>
          <w:hyperlink w:anchor="__RefHeading___Toc5516_3649171182" w:tooltip="11.2 Color and value functions">
            <w:r>
              <w:rPr>
                <w:rStyle w:val="Verzeichnissprung"/>
              </w:rPr>
              <w:t>11.2 Color and value functions</w:t>
              <w:tab/>
              <w:t>43</w:t>
            </w:r>
          </w:hyperlink>
        </w:p>
        <w:p>
          <w:pPr>
            <w:pStyle w:val="TOC2"/>
            <w:tabs>
              <w:tab w:val="clear" w:pos="8743"/>
              <w:tab w:val="right" w:pos="9025" w:leader="dot"/>
            </w:tabs>
            <w:rPr/>
          </w:pPr>
          <w:hyperlink w:anchor="__RefHeading___Toc5518_3649171182" w:tooltip="11.3 Rule and document methods">
            <w:r>
              <w:rPr>
                <w:rStyle w:val="Verzeichnissprung"/>
              </w:rPr>
              <w:t>11.3 Rule and document methods</w:t>
              <w:tab/>
              <w:t>43</w:t>
            </w:r>
          </w:hyperlink>
        </w:p>
        <w:p>
          <w:pPr>
            <w:pStyle w:val="TOC2"/>
            <w:tabs>
              <w:tab w:val="clear" w:pos="8743"/>
              <w:tab w:val="right" w:pos="9025" w:leader="dot"/>
            </w:tabs>
            <w:rPr/>
          </w:pPr>
          <w:hyperlink w:anchor="__RefHeading___Toc5520_3649171182" w:tooltip="11.4 Sprite()">
            <w:r>
              <w:rPr>
                <w:rStyle w:val="Verzeichnissprung"/>
              </w:rPr>
              <w:t>11.4 Sprite()</w:t>
              <w:tab/>
              <w:t>44</w:t>
            </w:r>
          </w:hyperlink>
        </w:p>
        <w:p>
          <w:pPr>
            <w:pStyle w:val="TOC2"/>
            <w:tabs>
              <w:tab w:val="clear" w:pos="8743"/>
              <w:tab w:val="right" w:pos="9025" w:leader="dot"/>
            </w:tabs>
            <w:rPr/>
          </w:pPr>
          <w:hyperlink w:anchor="__RefHeading___Toc5522_3649171182" w:tooltip="11.5 Cursor()">
            <w:r>
              <w:rPr>
                <w:rStyle w:val="Verzeichnissprung"/>
              </w:rPr>
              <w:t>11.5 Cursor()</w:t>
              <w:tab/>
              <w:t>44</w:t>
            </w:r>
          </w:hyperlink>
        </w:p>
        <w:p>
          <w:pPr>
            <w:pStyle w:val="TOC2"/>
            <w:tabs>
              <w:tab w:val="clear" w:pos="8743"/>
              <w:tab w:val="right" w:pos="9025" w:leader="dot"/>
            </w:tabs>
            <w:rPr/>
          </w:pPr>
          <w:hyperlink w:anchor="__RefHeading___Toc5524_3649171182" w:tooltip="11.6 DataUri()">
            <w:r>
              <w:rPr>
                <w:rStyle w:val="Verzeichnissprung"/>
              </w:rPr>
              <w:t>11.6 DataUri()</w:t>
              <w:tab/>
              <w:t>44</w:t>
            </w:r>
          </w:hyperlink>
        </w:p>
        <w:p>
          <w:pPr>
            <w:pStyle w:val="TOC2"/>
            <w:tabs>
              <w:tab w:val="clear" w:pos="8743"/>
              <w:tab w:val="right" w:pos="9025" w:leader="dot"/>
            </w:tabs>
            <w:rPr/>
          </w:pPr>
          <w:hyperlink w:anchor="__RefHeading___Toc5526_3649171182" w:tooltip="11.7 Helper functions and the this binding">
            <w:r>
              <w:rPr>
                <w:rStyle w:val="Verzeichnissprung"/>
              </w:rPr>
              <w:t>11.7 Helper functions and the this binding</w:t>
              <w:tab/>
              <w:t>45</w:t>
            </w:r>
          </w:hyperlink>
        </w:p>
        <w:p>
          <w:pPr>
            <w:pStyle w:val="TOC2"/>
            <w:tabs>
              <w:tab w:val="clear" w:pos="8743"/>
              <w:tab w:val="right" w:pos="9025" w:leader="dot"/>
            </w:tabs>
            <w:rPr/>
          </w:pPr>
          <w:hyperlink w:anchor="__RefHeading___Toc5528_3649171182" w:tooltip="11.8 afterWork hooks">
            <w:r>
              <w:rPr>
                <w:rStyle w:val="Verzeichnissprung"/>
              </w:rPr>
              <w:t>11.8 afterWork hooks</w:t>
              <w:tab/>
              <w:t>45</w:t>
            </w:r>
          </w:hyperlink>
        </w:p>
        <w:p>
          <w:pPr>
            <w:pStyle w:val="TOC1"/>
            <w:tabs>
              <w:tab w:val="clear" w:pos="9026"/>
              <w:tab w:val="right" w:pos="9025" w:leader="dot"/>
            </w:tabs>
            <w:rPr/>
          </w:pPr>
          <w:hyperlink w:anchor="__RefHeading___Toc5530_3649171182" w:tooltip="12 Working with colors">
            <w:r>
              <w:rPr>
                <w:rStyle w:val="Verzeichnissprung"/>
              </w:rPr>
              <w:t>12 Working with colors</w:t>
              <w:tab/>
              <w:t>46</w:t>
            </w:r>
          </w:hyperlink>
        </w:p>
        <w:p>
          <w:pPr>
            <w:pStyle w:val="TOC2"/>
            <w:tabs>
              <w:tab w:val="clear" w:pos="8743"/>
              <w:tab w:val="right" w:pos="9025" w:leader="dot"/>
            </w:tabs>
            <w:rPr/>
          </w:pPr>
          <w:hyperlink w:anchor="__RefHeading___Toc5532_3649171182" w:tooltip="12.1 Defining colors">
            <w:r>
              <w:rPr>
                <w:rStyle w:val="Verzeichnissprung"/>
              </w:rPr>
              <w:t>12.1 Defining colors</w:t>
              <w:tab/>
              <w:t>46</w:t>
            </w:r>
          </w:hyperlink>
        </w:p>
        <w:p>
          <w:pPr>
            <w:pStyle w:val="TOC2"/>
            <w:tabs>
              <w:tab w:val="clear" w:pos="8743"/>
              <w:tab w:val="right" w:pos="9025" w:leader="dot"/>
            </w:tabs>
            <w:rPr/>
          </w:pPr>
          <w:hyperlink w:anchor="__RefHeading___Toc5534_3649171182" w:tooltip="12.2 Alpha values">
            <w:r>
              <w:rPr>
                <w:rStyle w:val="Verzeichnissprung"/>
              </w:rPr>
              <w:t>12.2 Alpha values</w:t>
              <w:tab/>
              <w:t>46</w:t>
            </w:r>
          </w:hyperlink>
        </w:p>
        <w:p>
          <w:pPr>
            <w:pStyle w:val="TOC2"/>
            <w:tabs>
              <w:tab w:val="clear" w:pos="8743"/>
              <w:tab w:val="right" w:pos="9025" w:leader="dot"/>
            </w:tabs>
            <w:rPr/>
          </w:pPr>
          <w:hyperlink w:anchor="__RefHeading___Toc5536_3649171182" w:tooltip="12.3 Color computations">
            <w:r>
              <w:rPr>
                <w:rStyle w:val="Verzeichnissprung"/>
              </w:rPr>
              <w:t>12.3 Color computations</w:t>
              <w:tab/>
              <w:t>46</w:t>
            </w:r>
          </w:hyperlink>
        </w:p>
        <w:p>
          <w:pPr>
            <w:pStyle w:val="TOC1"/>
            <w:tabs>
              <w:tab w:val="clear" w:pos="9026"/>
              <w:tab w:val="right" w:pos="9025" w:leader="dot"/>
            </w:tabs>
            <w:rPr/>
          </w:pPr>
          <w:hyperlink w:anchor="__RefHeading___Toc5538_3649171182" w:tooltip="13 Node API">
            <w:r>
              <w:rPr>
                <w:rStyle w:val="Verzeichnissprung"/>
              </w:rPr>
              <w:t>13 Node API</w:t>
              <w:tab/>
              <w:t>47</w:t>
            </w:r>
          </w:hyperlink>
        </w:p>
        <w:p>
          <w:pPr>
            <w:pStyle w:val="TOC2"/>
            <w:tabs>
              <w:tab w:val="clear" w:pos="8743"/>
              <w:tab w:val="right" w:pos="9025" w:leader="dot"/>
            </w:tabs>
            <w:rPr/>
          </w:pPr>
          <w:hyperlink w:anchor="__RefHeading___Toc5540_3649171182" w:tooltip="13.1 Version history API (RELEASES.json)">
            <w:r>
              <w:rPr>
                <w:rStyle w:val="Verzeichnissprung"/>
              </w:rPr>
              <w:t>13.1 Version history API (RELEASES.json)</w:t>
              <w:tab/>
              <w:t>48</w:t>
            </w:r>
          </w:hyperlink>
        </w:p>
        <w:p>
          <w:pPr>
            <w:pStyle w:val="TOC1"/>
            <w:tabs>
              <w:tab w:val="clear" w:pos="9026"/>
              <w:tab w:val="right" w:pos="9025" w:leader="dot"/>
            </w:tabs>
            <w:rPr/>
          </w:pPr>
          <w:hyperlink w:anchor="__RefHeading___Toc5542_3649171182" w:tooltip="14 Error diagnostics">
            <w:r>
              <w:rPr>
                <w:rStyle w:val="Verzeichnissprung"/>
              </w:rPr>
              <w:t>14 Error diagnostics</w:t>
              <w:tab/>
              <w:t>49</w:t>
            </w:r>
          </w:hyperlink>
        </w:p>
        <w:p>
          <w:pPr>
            <w:pStyle w:val="TOC1"/>
            <w:tabs>
              <w:tab w:val="clear" w:pos="9026"/>
              <w:tab w:val="right" w:pos="9025" w:leader="dot"/>
            </w:tabs>
            <w:rPr/>
          </w:pPr>
          <w:hyperlink w:anchor="__RefHeading___Toc5544_3649171182" w:tooltip="15 Migrating from µCSS™">
            <w:r>
              <w:rPr>
                <w:rStyle w:val="Verzeichnissprung"/>
              </w:rPr>
              <w:t>15 Migrating from µCSS™</w:t>
              <w:tab/>
              <w:t>50</w:t>
            </w:r>
          </w:hyperlink>
        </w:p>
        <w:p>
          <w:pPr>
            <w:pStyle w:val="TOC1"/>
            <w:tabs>
              <w:tab w:val="clear" w:pos="9026"/>
              <w:tab w:val="right" w:pos="9025" w:leader="dot"/>
            </w:tabs>
            <w:rPr/>
          </w:pPr>
          <w:hyperlink w:anchor="__RefHeading___Toc5546_3649171182" w:tooltip="16 Version history">
            <w:r>
              <w:rPr>
                <w:rStyle w:val="Verzeichnissprung"/>
              </w:rPr>
              <w:t>16 Version history</w:t>
              <w:tab/>
              <w:t>51</w:t>
            </w:r>
          </w:hyperlink>
        </w:p>
        <w:p>
          <w:pPr>
            <w:pStyle w:val="TOC1"/>
            <w:tabs>
              <w:tab w:val="clear" w:pos="9026"/>
              <w:tab w:val="right" w:pos="9025" w:leader="dot"/>
            </w:tabs>
            <w:rPr/>
          </w:pPr>
          <w:hyperlink w:anchor="__RefHeading___Toc5548_3649171182" w:tooltip="17 Legal">
            <w:r>
              <w:rPr>
                <w:rStyle w:val="Verzeichnissprung"/>
              </w:rPr>
              <w:t>17 Legal</w:t>
              <w:tab/>
              <w:t>54</w:t>
            </w:r>
          </w:hyperlink>
        </w:p>
        <w:p>
          <w:pPr>
            <w:pStyle w:val="TOC2"/>
            <w:tabs>
              <w:tab w:val="clear" w:pos="8743"/>
              <w:tab w:val="right" w:pos="9025" w:leader="dot"/>
            </w:tabs>
            <w:rPr/>
          </w:pPr>
          <w:hyperlink w:anchor="__RefHeading___Toc5550_3649171182" w:tooltip="17.1 MIT license (original text)">
            <w:r>
              <w:rPr>
                <w:rStyle w:val="Verzeichnissprung"/>
              </w:rPr>
              <w:t>17.1 MIT license (original text)</w:t>
              <w:tab/>
              <w:t>54</w:t>
            </w:r>
          </w:hyperlink>
        </w:p>
        <w:p>
          <w:pPr>
            <w:pStyle w:val="TOC2"/>
            <w:tabs>
              <w:tab w:val="clear" w:pos="8743"/>
              <w:tab w:val="right" w:pos="9025" w:leader="dot"/>
            </w:tabs>
            <w:rPr/>
          </w:pPr>
          <w:hyperlink w:anchor="__RefHeading___Toc5552_3649171182" w:tooltip="17.2 Trademarks">
            <w:r>
              <w:rPr>
                <w:rStyle w:val="Verzeichnissprung"/>
              </w:rPr>
              <w:t>17.2 Trademarks</w:t>
              <w:tab/>
              <w:t>54</w:t>
            </w:r>
          </w:hyperlink>
        </w:p>
        <w:p>
          <w:pPr>
            <w:pStyle w:val="TOC2"/>
            <w:tabs>
              <w:tab w:val="clear" w:pos="8743"/>
              <w:tab w:val="right" w:pos="9025" w:leader="dot"/>
            </w:tabs>
            <w:rPr/>
          </w:pPr>
          <w:hyperlink w:anchor="__RefHeading___Toc5554_3649171182" w:tooltip="17.3 Third-party libraries">
            <w:r>
              <w:rPr>
                <w:rStyle w:val="Verzeichnissprung"/>
              </w:rPr>
              <w:t>17.3 Third-party libraries</w:t>
              <w:tab/>
              <w:t>54</w:t>
            </w:r>
          </w:hyperlink>
          <w:r>
            <w:rPr>
              <w:rStyle w:val="Verzeichnissprung"/>
            </w:rPr>
            <w:fldChar w:fldCharType="end"/>
          </w:r>
        </w:p>
      </w:sdtContent>
    </w:sdt>
    <w:p>
      <w:pPr>
        <w:pStyle w:val="Normal"/>
        <w:rPr/>
      </w:pPr>
      <w:r>
        <w:rPr/>
      </w:r>
    </w:p>
    <w:p>
      <w:pPr>
        <w:pStyle w:val="Normal"/>
        <w:rPr/>
      </w:pPr>
      <w:r>
        <w:rPr/>
      </w:r>
      <w:r>
        <w:br w:type="page"/>
      </w:r>
    </w:p>
    <w:p>
      <w:pPr>
        <w:pStyle w:val="Heading1"/>
        <w:numPr>
          <w:ilvl w:val="0"/>
          <w:numId w:val="0"/>
        </w:numPr>
        <w:spacing w:before="0" w:after="120"/>
        <w:outlineLvl w:val="0"/>
        <w:rPr/>
      </w:pPr>
      <w:bookmarkStart w:id="0" w:name="__RefHeading___Toc5348_3649171182"/>
      <w:bookmarkEnd w:id="0"/>
      <w:r>
        <w:rPr/>
        <w:t>1 Introduction</w:t>
      </w:r>
    </w:p>
    <w:p>
      <w:pPr>
        <w:pStyle w:val="Normal"/>
        <w:spacing w:before="0" w:after="120"/>
        <w:jc w:val="both"/>
        <w:rPr/>
      </w:pPr>
      <w:r>
        <w:rPr/>
        <w:t>&lt;p align="center"&gt;   &lt;img src="imgs/logo.png" alt="µCSS™ logo" width="200"&gt; &lt;/p&gt;</w:t>
      </w:r>
    </w:p>
    <w:p>
      <w:pPr>
        <w:pStyle w:val="Normal"/>
        <w:spacing w:before="0" w:after="120"/>
        <w:jc w:val="both"/>
        <w:rPr/>
      </w:pPr>
      <w:r>
        <w:rPr/>
        <w:t>µCSS™ is a Node module for processing CSS files and generating web graphics. This manual describes version 2 — the Node-based successor of µCSS™ 1, introduced in 2013 as an Adobe Photoshop script: from enhanced source stylesheets (</w:t>
      </w:r>
      <w:r>
        <w:rPr>
          <w:rFonts w:eastAsia="Consolas" w:cs="Consolas" w:ascii="Consolas" w:hAnsi="Consolas"/>
          <w:sz w:val="18"/>
          <w:szCs w:val="18"/>
          <w:shd w:fill="F2F2F2" w:val="clear"/>
        </w:rPr>
        <w:t>.µ.css</w:t>
      </w:r>
      <w:r>
        <w:rPr/>
        <w:t>) and the media sources (e.g. PSD drafts), Gulp produces the finished skin files — standard CSS plus all required images, sprites, cursors, fonts and sounds. Image generation is handled by the sibling module µPS; sound atlases and icon fonts by µAU and µFT — each in its own chapter (*microPS*, *microAU*, *microFT*).</w:t>
      </w:r>
    </w:p>
    <w:p>
      <w:pPr>
        <w:pStyle w:val="Normal"/>
        <w:spacing w:before="0" w:after="120"/>
        <w:jc w:val="both"/>
        <w:rPr/>
      </w:pPr>
      <w:r>
        <w:rPr/>
        <w:t xml:space="preserve">Because the µ character keeps causing problems in package and repository names (npm, git), the technical names are </w:t>
      </w:r>
      <w:r>
        <w:rPr>
          <w:rFonts w:eastAsia="Consolas" w:cs="Consolas" w:ascii="Consolas" w:hAnsi="Consolas"/>
          <w:sz w:val="18"/>
          <w:szCs w:val="18"/>
          <w:shd w:fill="F2F2F2" w:val="clear"/>
        </w:rPr>
        <w:t>gulp-mu-css</w:t>
      </w:r>
      <w:r>
        <w:rPr/>
        <w:t xml:space="preserve"> and </w:t>
      </w:r>
      <w:r>
        <w:rPr>
          <w:rFonts w:eastAsia="Consolas" w:cs="Consolas" w:ascii="Consolas" w:hAnsi="Consolas"/>
          <w:sz w:val="18"/>
          <w:szCs w:val="18"/>
          <w:shd w:fill="F2F2F2" w:val="clear"/>
        </w:rPr>
        <w:t>gulp-mu-ps</w:t>
      </w:r>
      <w:r>
        <w:rPr/>
        <w:t xml:space="preserve"> — µCSS™ and µPS are the display names.</w:t>
      </w:r>
    </w:p>
    <w:p>
      <w:pPr>
        <w:pStyle w:val="Normal"/>
        <w:spacing w:before="0" w:after="120"/>
        <w:jc w:val="both"/>
        <w:rPr/>
      </w:pPr>
      <w:r>
        <w:rPr/>
        <w:t>The key features of µCSS™ 2:</w:t>
      </w:r>
    </w:p>
    <w:p>
      <w:pPr>
        <w:pStyle w:val="ListParagraph"/>
        <w:numPr>
          <w:ilvl w:val="0"/>
          <w:numId w:val="3"/>
        </w:numPr>
        <w:spacing w:before="0" w:after="60"/>
        <w:rPr/>
      </w:pPr>
      <w:r>
        <w:rPr/>
        <w:t xml:space="preserve">Source stylesheets stay </w:t>
      </w:r>
      <w:r>
        <w:rPr>
          <w:b/>
          <w:bCs/>
        </w:rPr>
        <w:t>syntactically valid CSS</w:t>
      </w:r>
      <w:r>
        <w:rPr/>
        <w:t xml:space="preserve"> — editors, linters and diff tools work unchanged.</w:t>
      </w:r>
    </w:p>
    <w:p>
      <w:pPr>
        <w:pStyle w:val="ListParagraph"/>
        <w:numPr>
          <w:ilvl w:val="0"/>
          <w:numId w:val="1"/>
        </w:numPr>
        <w:spacing w:before="0" w:after="60"/>
        <w:rPr/>
      </w:pPr>
      <w:r>
        <w:rPr>
          <w:b/>
          <w:bCs/>
        </w:rPr>
        <w:t>Named CSS properties</w:t>
      </w:r>
      <w:r>
        <w:rPr/>
        <w:t xml:space="preserve"> via skin variables (</w:t>
      </w:r>
      <w:r>
        <w:rPr>
          <w:rFonts w:eastAsia="Consolas" w:cs="Consolas" w:ascii="Consolas" w:hAnsi="Consolas"/>
          <w:sz w:val="18"/>
          <w:szCs w:val="18"/>
          <w:shd w:fill="F2F2F2" w:val="clear"/>
        </w:rPr>
        <w:t>$.name</w:t>
      </w:r>
      <w:r>
        <w:rPr/>
        <w:t>).</w:t>
      </w:r>
    </w:p>
    <w:p>
      <w:pPr>
        <w:pStyle w:val="ListParagraph"/>
        <w:numPr>
          <w:ilvl w:val="0"/>
          <w:numId w:val="1"/>
        </w:numPr>
        <w:spacing w:before="0" w:after="60"/>
        <w:rPr/>
      </w:pPr>
      <w:r>
        <w:rPr>
          <w:b/>
          <w:bCs/>
        </w:rPr>
        <w:t>Computing CSS values with JavaScript expressions</w:t>
      </w:r>
      <w:r>
        <w:rPr/>
        <w:t xml:space="preserve"> directly in the stylesheet — without substitute characters like </w:t>
      </w:r>
      <w:r>
        <w:rPr>
          <w:rFonts w:eastAsia="Consolas" w:cs="Consolas" w:ascii="Consolas" w:hAnsi="Consolas"/>
          <w:sz w:val="18"/>
          <w:szCs w:val="18"/>
          <w:shd w:fill="F2F2F2" w:val="clear"/>
        </w:rPr>
        <w:t>«»¡</w:t>
      </w:r>
      <w:r>
        <w:rPr/>
        <w:t>.</w:t>
      </w:r>
    </w:p>
    <w:p>
      <w:pPr>
        <w:pStyle w:val="ListParagraph"/>
        <w:numPr>
          <w:ilvl w:val="0"/>
          <w:numId w:val="1"/>
        </w:numPr>
        <w:spacing w:before="0" w:after="60"/>
        <w:rPr/>
      </w:pPr>
      <w:r>
        <w:rPr>
          <w:b/>
          <w:bCs/>
        </w:rPr>
        <w:t>Multiple layouts (skins)</w:t>
      </w:r>
      <w:r>
        <w:rPr/>
        <w:t xml:space="preserve"> from the same sources via manifest files.</w:t>
      </w:r>
    </w:p>
    <w:p>
      <w:pPr>
        <w:pStyle w:val="ListParagraph"/>
        <w:numPr>
          <w:ilvl w:val="0"/>
          <w:numId w:val="1"/>
        </w:numPr>
        <w:spacing w:before="0" w:after="60"/>
        <w:rPr/>
      </w:pPr>
      <w:r>
        <w:rPr>
          <w:b/>
          <w:bCs/>
        </w:rPr>
        <w:t>Automatic sprite atlas generation</w:t>
      </w:r>
      <w:r>
        <w:rPr/>
        <w:t xml:space="preserve"> including retina variants (</w:t>
      </w:r>
      <w:r>
        <w:rPr>
          <w:rFonts w:eastAsia="Consolas" w:cs="Consolas" w:ascii="Consolas" w:hAnsi="Consolas"/>
          <w:sz w:val="18"/>
          <w:szCs w:val="18"/>
          <w:shd w:fill="F2F2F2" w:val="clear"/>
        </w:rPr>
        <w:t>@2x</w:t>
      </w:r>
      <w:r>
        <w:rPr/>
        <w:t xml:space="preserve">) and </w:t>
      </w:r>
      <w:r>
        <w:rPr>
          <w:rFonts w:eastAsia="Consolas" w:cs="Consolas" w:ascii="Consolas" w:hAnsi="Consolas"/>
          <w:sz w:val="18"/>
          <w:szCs w:val="18"/>
          <w:shd w:fill="F2F2F2" w:val="clear"/>
        </w:rPr>
        <w:t>image-set()</w:t>
      </w:r>
      <w:r>
        <w:rPr/>
        <w:t>.</w:t>
      </w:r>
    </w:p>
    <w:p>
      <w:pPr>
        <w:pStyle w:val="ListParagraph"/>
        <w:numPr>
          <w:ilvl w:val="0"/>
          <w:numId w:val="1"/>
        </w:numPr>
        <w:spacing w:before="0" w:after="60"/>
        <w:rPr/>
      </w:pPr>
      <w:r>
        <w:rPr>
          <w:b/>
          <w:bCs/>
        </w:rPr>
        <w:t>Cursor management</w:t>
      </w:r>
      <w:r>
        <w:rPr/>
        <w:t xml:space="preserve"> with hotspot, fallback and retina support.</w:t>
      </w:r>
    </w:p>
    <w:p>
      <w:pPr>
        <w:pStyle w:val="ListParagraph"/>
        <w:numPr>
          <w:ilvl w:val="0"/>
          <w:numId w:val="1"/>
        </w:numPr>
        <w:spacing w:before="0" w:after="60"/>
        <w:rPr/>
      </w:pPr>
      <w:r>
        <w:rPr>
          <w:b/>
          <w:bCs/>
        </w:rPr>
        <w:t>Preloading of CSS images</w:t>
      </w:r>
      <w:r>
        <w:rPr/>
        <w:t xml:space="preserve"> via a generated preload rule.</w:t>
      </w:r>
    </w:p>
    <w:p>
      <w:pPr>
        <w:pStyle w:val="ListParagraph"/>
        <w:numPr>
          <w:ilvl w:val="0"/>
          <w:numId w:val="1"/>
        </w:numPr>
        <w:spacing w:before="0" w:after="60"/>
        <w:rPr/>
      </w:pPr>
      <w:r>
        <w:rPr>
          <w:b/>
          <w:bCs/>
        </w:rPr>
        <w:t>Inlining images as data URIs</w:t>
      </w:r>
      <w:r>
        <w:rPr/>
        <w:t xml:space="preserve"> via </w:t>
      </w:r>
      <w:r>
        <w:rPr>
          <w:rFonts w:eastAsia="Consolas" w:cs="Consolas" w:ascii="Consolas" w:hAnsi="Consolas"/>
          <w:sz w:val="18"/>
          <w:szCs w:val="18"/>
          <w:shd w:fill="F2F2F2" w:val="clear"/>
        </w:rPr>
        <w:t>DataUri()</w:t>
      </w:r>
      <w:r>
        <w:rPr/>
        <w:t xml:space="preserve"> — small assets embedded directly in the CSS (not packed into the sprite atlas).</w:t>
      </w:r>
    </w:p>
    <w:p>
      <w:pPr>
        <w:pStyle w:val="ListParagraph"/>
        <w:numPr>
          <w:ilvl w:val="0"/>
          <w:numId w:val="1"/>
        </w:numPr>
        <w:spacing w:before="0" w:after="60"/>
        <w:rPr/>
      </w:pPr>
      <w:r>
        <w:rPr>
          <w:b/>
          <w:bCs/>
        </w:rPr>
        <w:t>Automatic image generation</w:t>
      </w:r>
      <w:r>
        <w:rPr/>
        <w:t xml:space="preserve"> from PSD drafts (buttons, icons, app icons, animation strips) via µPS.</w:t>
      </w:r>
    </w:p>
    <w:p>
      <w:pPr>
        <w:pStyle w:val="ListParagraph"/>
        <w:numPr>
          <w:ilvl w:val="0"/>
          <w:numId w:val="1"/>
        </w:numPr>
        <w:spacing w:before="0" w:after="60"/>
        <w:rPr/>
      </w:pPr>
      <w:r>
        <w:rPr>
          <w:b/>
          <w:bCs/>
        </w:rPr>
        <w:t>Incremental build with cache</w:t>
      </w:r>
      <w:r>
        <w:rPr/>
        <w:t xml:space="preserve"> — only what changed is regenerated.</w:t>
      </w:r>
    </w:p>
    <w:p>
      <w:pPr>
        <w:pStyle w:val="ListParagraph"/>
        <w:numPr>
          <w:ilvl w:val="0"/>
          <w:numId w:val="1"/>
        </w:numPr>
        <w:spacing w:before="0" w:after="60"/>
        <w:rPr/>
      </w:pPr>
      <w:r>
        <w:rPr>
          <w:b/>
          <w:bCs/>
        </w:rPr>
        <w:t>Meaningful error messages</w:t>
      </w:r>
      <w:r>
        <w:rPr/>
        <w:t xml:space="preserve"> with file, line and source excerpt.</w:t>
      </w:r>
    </w:p>
    <w:p>
      <w:pPr>
        <w:pStyle w:val="Normal"/>
        <w:spacing w:before="0" w:after="120"/>
        <w:jc w:val="both"/>
        <w:rPr/>
      </w:pPr>
      <w:r>
        <w:rPr/>
        <w:t>Unlike µCSS™ 1, version 2 runs entirely in Node.js (version 18 and up) and needs neither Photoshop nor any other Adobe product. The build is driven via Gulp or directly through the Node API.</w:t>
      </w:r>
    </w:p>
    <w:p>
      <w:pPr>
        <w:pStyle w:val="Heading2"/>
        <w:numPr>
          <w:ilvl w:val="0"/>
          <w:numId w:val="0"/>
        </w:numPr>
        <w:spacing w:before="240" w:after="120"/>
        <w:outlineLvl w:val="1"/>
        <w:rPr/>
      </w:pPr>
      <w:bookmarkStart w:id="1" w:name="__RefHeading___Toc5350_3649171182"/>
      <w:bookmarkEnd w:id="1"/>
      <w:r>
        <w:rPr/>
        <w:t>1.1 Tooling and cost</w:t>
      </w:r>
    </w:p>
    <w:p>
      <w:pPr>
        <w:pStyle w:val="Normal"/>
        <w:spacing w:before="0" w:after="120"/>
        <w:jc w:val="both"/>
        <w:rPr/>
      </w:pPr>
      <w:r>
        <w:rPr/>
        <w:t xml:space="preserve">Version 2 needs </w:t>
      </w:r>
      <w:r>
        <w:rPr>
          <w:b/>
          <w:bCs/>
        </w:rPr>
        <w:t>no Adobe subscription</w:t>
      </w:r>
      <w:r>
        <w:rPr/>
        <w:t xml:space="preserve"> for the build: sprites, cursors and PSD rendering run headless via Node and µPS.</w:t>
      </w:r>
    </w:p>
    <w:p>
      <w:pPr>
        <w:pStyle w:val="Normal"/>
        <w:spacing w:before="0" w:after="120"/>
        <w:jc w:val="both"/>
        <w:rPr/>
      </w:pPr>
      <w:r>
        <w:rPr/>
        <w:t xml:space="preserve">If you edit layered PSD sources yourself, pick any editor — the build is identical. </w:t>
      </w:r>
      <w:r>
        <w:rPr>
          <w:b/>
          <w:bCs/>
        </w:rPr>
        <w:t>Affinity</w:t>
      </w:r>
      <w:r>
        <w:rPr/>
        <w:t xml:space="preserve"> and </w:t>
      </w:r>
      <w:r>
        <w:rPr>
          <w:b/>
          <w:bCs/>
        </w:rPr>
        <w:t>Photopea</w:t>
      </w:r>
      <w:r>
        <w:rPr/>
        <w:t xml:space="preserve"> are common no-/low-cost options; </w:t>
      </w:r>
      <w:r>
        <w:rPr>
          <w:b/>
          <w:bCs/>
        </w:rPr>
        <w:t>Adobe Photoshop</w:t>
      </w:r>
      <w:r>
        <w:rPr/>
        <w:t xml:space="preserve"> works too if </w:t>
      </w:r>
      <w:r>
        <w:rPr>
          <w:rFonts w:eastAsia="Consolas" w:cs="Consolas" w:ascii="Consolas" w:hAnsi="Consolas"/>
          <w:sz w:val="18"/>
          <w:szCs w:val="18"/>
          <w:shd w:fill="F2F2F2" w:val="clear"/>
        </w:rPr>
        <w:t>.psd</w:t>
      </w:r>
      <w:r>
        <w:rPr/>
        <w:t xml:space="preserve"> is associated with it or you pass the executable path. Save as PSD; µPS reads the same layer structure. With µCSS™ 1, compilation and bitmap generation both depended on a licensed desktop imaging app — recurring cost that drops away for many teams.</w:t>
      </w:r>
    </w:p>
    <w:p>
      <w:pPr>
        <w:pStyle w:val="Heading2"/>
        <w:numPr>
          <w:ilvl w:val="0"/>
          <w:numId w:val="0"/>
        </w:numPr>
        <w:spacing w:before="240" w:after="120"/>
        <w:outlineLvl w:val="1"/>
        <w:rPr/>
      </w:pPr>
      <w:bookmarkStart w:id="2" w:name="__RefHeading___Toc5352_3649171182"/>
      <w:bookmarkEnd w:id="2"/>
      <w:r>
        <w:rPr/>
        <w:t>1.2 Draft workflow (authoring + watch)</w:t>
      </w:r>
    </w:p>
    <w:p>
      <w:pPr>
        <w:pStyle w:val="Normal"/>
        <w:spacing w:before="0" w:after="120"/>
        <w:jc w:val="both"/>
        <w:rPr/>
      </w:pPr>
      <w:r>
        <w:rPr/>
        <w:t xml:space="preserve">No editor is required for the build. For </w:t>
      </w:r>
      <w:r>
        <w:rPr>
          <w:b/>
          <w:bCs/>
        </w:rPr>
        <w:t>opening</w:t>
      </w:r>
      <w:r>
        <w:rPr/>
        <w:t xml:space="preserve"> drafts from µPS, set </w:t>
      </w:r>
      <w:r>
        <w:rPr>
          <w:rFonts w:eastAsia="Consolas" w:cs="Consolas" w:ascii="Consolas" w:hAnsi="Consolas"/>
          <w:b/>
          <w:bCs/>
          <w:sz w:val="18"/>
          <w:szCs w:val="18"/>
          <w:shd w:fill="F2F2F2" w:val="clear"/>
        </w:rPr>
        <w:t>MU_DRAFT_APP</w:t>
      </w:r>
      <w:r>
        <w:rPr/>
        <w:t xml:space="preserve"> (or </w:t>
      </w:r>
      <w:r>
        <w:rPr>
          <w:rFonts w:eastAsia="Consolas" w:cs="Consolas" w:ascii="Consolas" w:hAnsi="Consolas"/>
          <w:sz w:val="18"/>
          <w:szCs w:val="18"/>
          <w:shd w:fill="F2F2F2" w:val="clear"/>
        </w:rPr>
        <w:t>OpenDrafts(…, { app })</w:t>
      </w:r>
      <w:r>
        <w:rPr/>
        <w: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rFonts w:eastAsia="Consolas" w:cs="Consolas" w:ascii="Consolas" w:hAnsi="Consolas"/>
                <w:b/>
                <w:bCs/>
                <w:sz w:val="18"/>
                <w:szCs w:val="18"/>
                <w:shd w:fill="F2F2F2" w:val="clear"/>
              </w:rPr>
              <w:t>app</w:t>
            </w:r>
            <w:r>
              <w:rPr>
                <w:b/>
                <w:bCs/>
              </w:rPr>
              <w:t xml:space="preserve"> / env</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Editor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default</w:t>
            </w:r>
            <w:r>
              <w:rPr/>
              <w:t xml:space="preserve"> (default)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OS default for </w:t>
            </w:r>
            <w:r>
              <w:rPr>
                <w:rFonts w:eastAsia="Consolas" w:cs="Consolas" w:ascii="Consolas" w:hAnsi="Consolas"/>
                <w:sz w:val="18"/>
                <w:szCs w:val="18"/>
                <w:shd w:fill="F2F2F2" w:val="clear"/>
              </w:rPr>
              <w:t>.psd</w:t>
            </w:r>
            <w:r>
              <w:rPr/>
              <w:t xml:space="preserve"> (often Photoshop if installed)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affinity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Affinity Photo (</w:t>
            </w:r>
            <w:r>
              <w:rPr>
                <w:rFonts w:eastAsia="Consolas" w:cs="Consolas" w:ascii="Consolas" w:hAnsi="Consolas"/>
                <w:sz w:val="18"/>
                <w:szCs w:val="18"/>
                <w:shd w:fill="F2F2F2" w:val="clear"/>
              </w:rPr>
              <w:t>MU_AFFINITY_EXE</w:t>
            </w:r>
            <w:r>
              <w:rPr/>
              <w:t xml:space="preserve"> optional)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&lt;path to .exe/.app&gt;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Explicit app, e.g. Photoshop</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photopea</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Browser — use </w:t>
            </w:r>
            <w:r>
              <w:rPr>
                <w:rFonts w:eastAsia="Consolas" w:cs="Consolas" w:ascii="Consolas" w:hAnsi="Consolas"/>
                <w:b/>
                <w:bCs/>
                <w:sz w:val="18"/>
                <w:szCs w:val="18"/>
                <w:shd w:fill="F2F2F2" w:val="clear"/>
              </w:rPr>
              <w:t>await OpenPhotopeaDrafts(…)</w:t>
            </w:r>
            <w:r>
              <w:rPr/>
              <w:t xml:space="preserve"> (async), not </w:t>
            </w:r>
            <w:r>
              <w:rPr>
                <w:rFonts w:eastAsia="Consolas" w:cs="Consolas" w:ascii="Consolas" w:hAnsi="Consolas"/>
                <w:sz w:val="18"/>
                <w:szCs w:val="18"/>
                <w:shd w:fill="F2F2F2" w:val="clear"/>
              </w:rPr>
              <w:t>OpenDrafts</w:t>
            </w:r>
          </w:p>
        </w:tc>
      </w:tr>
    </w:tbl>
    <w:p>
      <w:pPr>
        <w:pStyle w:val="Normal"/>
        <w:spacing w:before="0" w:after="60"/>
        <w:rPr/>
      </w:pPr>
      <w:r>
        <w:rPr/>
      </w:r>
    </w:p>
    <w:p>
      <w:pPr>
        <w:pStyle w:val="Normal"/>
        <w:spacing w:before="0" w:after="120"/>
        <w:jc w:val="both"/>
        <w:rPr/>
      </w:pPr>
      <w:r>
        <w:rPr/>
        <w:t>Automation splits cleanly (same for all editors):</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Step</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Tool</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Role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Authoring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Your editor (Affinity, Photoshop, Photopea, …)</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Maintain layered PSD drafts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Trigger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Save PSD → </w:t>
            </w:r>
            <w:r>
              <w:rPr>
                <w:rFonts w:eastAsia="Consolas" w:cs="Consolas" w:ascii="Consolas" w:hAnsi="Consolas"/>
                <w:sz w:val="18"/>
                <w:szCs w:val="18"/>
                <w:shd w:fill="F2F2F2" w:val="clear"/>
              </w:rPr>
              <w:t>WatchDrafts</w:t>
            </w:r>
            <w:r>
              <w:rPr/>
              <w:t xml:space="preserve"> (µPS) or </w:t>
            </w:r>
            <w:r>
              <w:rPr>
                <w:rFonts w:eastAsia="Consolas" w:cs="Consolas" w:ascii="Consolas" w:hAnsi="Consolas"/>
                <w:sz w:val="18"/>
                <w:szCs w:val="18"/>
                <w:shd w:fill="F2F2F2" w:val="clear"/>
              </w:rPr>
              <w:t>gulp.watch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Debounced rebuild (~1.5 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Processing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µPS in Node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Layer read, style transfer, compositing, PNG export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Optional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OpenDrafts</w:t>
            </w:r>
            <w:r>
              <w:rPr/>
              <w:t xml:space="preserve"> / </w:t>
            </w:r>
            <w:r>
              <w:rPr>
                <w:rFonts w:eastAsia="Consolas" w:cs="Consolas" w:ascii="Consolas" w:hAnsi="Consolas"/>
                <w:sz w:val="18"/>
                <w:szCs w:val="18"/>
                <w:shd w:fill="F2F2F2" w:val="clear"/>
              </w:rPr>
              <w:t>OpenPhotopeaDrafts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Open a draft in the chosen editor</w:t>
            </w:r>
          </w:p>
        </w:tc>
      </w:tr>
    </w:tbl>
    <w:p>
      <w:pPr>
        <w:pStyle w:val="Normal"/>
        <w:spacing w:before="0" w:after="60"/>
        <w:rPr/>
      </w:pPr>
      <w:r>
        <w:rPr/>
      </w:r>
    </w:p>
    <w:p>
      <w:pPr>
        <w:pStyle w:val="Normal"/>
        <w:spacing w:before="0" w:after="120"/>
        <w:jc w:val="both"/>
        <w:rPr/>
      </w:pPr>
      <w:r>
        <w:rPr/>
        <w:t xml:space="preserve">µPS performs the layer separation and rendering that the old Photoshop script handled; the editor only supplies the source file. See </w:t>
      </w:r>
      <w:r>
        <w:rPr>
          <w:rFonts w:eastAsia="Consolas" w:cs="Consolas" w:ascii="Consolas" w:hAnsi="Consolas"/>
          <w:sz w:val="18"/>
          <w:szCs w:val="18"/>
          <w:shd w:fill="F2F2F2" w:val="clear"/>
        </w:rPr>
        <w:t>gulp-mu-ps</w:t>
      </w:r>
      <w:r>
        <w:rPr/>
        <w:t xml:space="preserve"> API: </w:t>
      </w:r>
      <w:r>
        <w:rPr>
          <w:rFonts w:eastAsia="Consolas" w:cs="Consolas" w:ascii="Consolas" w:hAnsi="Consolas"/>
          <w:sz w:val="18"/>
          <w:szCs w:val="18"/>
          <w:shd w:fill="F2F2F2" w:val="clear"/>
        </w:rPr>
        <w:t>OpenDrafts</w:t>
      </w:r>
      <w:r>
        <w:rPr/>
        <w:t xml:space="preserve">, </w:t>
      </w:r>
      <w:r>
        <w:rPr>
          <w:rFonts w:eastAsia="Consolas" w:cs="Consolas" w:ascii="Consolas" w:hAnsi="Consolas"/>
          <w:sz w:val="18"/>
          <w:szCs w:val="18"/>
          <w:shd w:fill="F2F2F2" w:val="clear"/>
        </w:rPr>
        <w:t>OpenPhotopeaDrafts</w:t>
      </w:r>
      <w:r>
        <w:rPr/>
        <w:t xml:space="preserve">, </w:t>
      </w:r>
      <w:r>
        <w:rPr>
          <w:rFonts w:eastAsia="Consolas" w:cs="Consolas" w:ascii="Consolas" w:hAnsi="Consolas"/>
          <w:sz w:val="18"/>
          <w:szCs w:val="18"/>
          <w:shd w:fill="F2F2F2" w:val="clear"/>
        </w:rPr>
        <w:t>WatchDrafts</w:t>
      </w:r>
      <w:r>
        <w:rPr/>
        <w:t xml:space="preserve">; CLI: </w:t>
      </w:r>
      <w:r>
        <w:rPr>
          <w:rFonts w:eastAsia="Consolas" w:cs="Consolas" w:ascii="Consolas" w:hAnsi="Consolas"/>
          <w:sz w:val="18"/>
          <w:szCs w:val="18"/>
          <w:shd w:fill="F2F2F2" w:val="clear"/>
        </w:rPr>
        <w:t>tools/open-drafts.mjs</w:t>
      </w:r>
      <w:r>
        <w:rPr/>
        <w:t xml:space="preserve">, </w:t>
      </w:r>
      <w:r>
        <w:rPr>
          <w:rFonts w:eastAsia="Consolas" w:cs="Consolas" w:ascii="Consolas" w:hAnsi="Consolas"/>
          <w:sz w:val="18"/>
          <w:szCs w:val="18"/>
          <w:shd w:fill="F2F2F2" w:val="clear"/>
        </w:rPr>
        <w:t>tools/watch-drafts.mjs</w:t>
      </w:r>
      <w:r>
        <w:rPr/>
        <w:t xml:space="preserve">. Details: </w:t>
      </w:r>
      <w:r>
        <w:rPr>
          <w:rFonts w:eastAsia="Consolas" w:cs="Consolas" w:ascii="Consolas" w:hAnsi="Consolas"/>
          <w:sz w:val="18"/>
          <w:szCs w:val="18"/>
          <w:shd w:fill="F2F2F2" w:val="clear"/>
        </w:rPr>
        <w:t>docs/CONCEPT.md</w:t>
      </w:r>
      <w:r>
        <w:rPr/>
        <w:t xml:space="preserve"> (D11/D11b).</w:t>
      </w:r>
    </w:p>
    <w:p>
      <w:pPr>
        <w:pStyle w:val="Heading3"/>
        <w:numPr>
          <w:ilvl w:val="0"/>
          <w:numId w:val="0"/>
        </w:numPr>
        <w:spacing w:before="240" w:after="120"/>
        <w:outlineLvl w:val="2"/>
        <w:rPr/>
      </w:pPr>
      <w:bookmarkStart w:id="3" w:name="__RefHeading___Toc5354_3649171182"/>
      <w:bookmarkEnd w:id="3"/>
      <w:r>
        <w:rPr/>
        <w:t>1.2.1 Photopea (browser, optional)</w:t>
      </w:r>
    </w:p>
    <w:p>
      <w:pPr>
        <w:pStyle w:val="Normal"/>
        <w:spacing w:before="0" w:after="120"/>
        <w:jc w:val="both"/>
        <w:rPr/>
      </w:pPr>
      <w:r>
        <w:rPr/>
        <w:t xml:space="preserve">If you prefer not to install a desktop app, [Photopea](https://www.photopea.com/) is a free online PSD editor (full PSD, local processing). Use </w:t>
      </w:r>
      <w:r>
        <w:rPr>
          <w:rFonts w:eastAsia="Consolas" w:cs="Consolas" w:ascii="Consolas" w:hAnsi="Consolas"/>
          <w:b/>
          <w:bCs/>
          <w:sz w:val="18"/>
          <w:szCs w:val="18"/>
          <w:shd w:fill="F2F2F2" w:val="clear"/>
        </w:rPr>
        <w:t>OpenPhotopeaDrafts</w:t>
      </w:r>
      <w:r>
        <w:rPr/>
        <w:t xml:space="preserve"> only when you want the browser — otherwise </w:t>
      </w:r>
      <w:r>
        <w:rPr>
          <w:rFonts w:eastAsia="Consolas" w:cs="Consolas" w:ascii="Consolas" w:hAnsi="Consolas"/>
          <w:sz w:val="18"/>
          <w:szCs w:val="18"/>
          <w:shd w:fill="F2F2F2" w:val="clear"/>
        </w:rPr>
        <w:t>OpenDrafts</w:t>
      </w:r>
      <w:r>
        <w:rPr/>
        <w:t xml:space="preserve"> with Affinity or Photoshop is fine.</w:t>
      </w:r>
    </w:p>
    <w:p>
      <w:pPr>
        <w:pStyle w:val="Normal"/>
        <w:shd w:val="clear" w:fill="F2F2F2"/>
        <w:spacing w:before="0" w:after="0"/>
        <w:rPr/>
      </w:pPr>
      <w:r>
        <w:rPr>
          <w:rFonts w:eastAsia="Consolas" w:cs="Consolas" w:ascii="Consolas" w:hAnsi="Consolas"/>
          <w:sz w:val="18"/>
          <w:szCs w:val="18"/>
        </w:rPr>
        <w:t>import { OpenPhotopeaDrafts, WatchDrafts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WatchDrafts(["dev/media/final/general/gui/buttons.psd"], () =&gt; buildSkin());</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OpenPhotopeaDrafts(["dev/media/final/general/gui/buttons.psd"],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saveBack: true,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onSave: ({ path }) =&gt; console.log("Updated:", path)</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CLI: </w:t>
      </w:r>
      <w:r>
        <w:rPr>
          <w:rFonts w:eastAsia="Consolas" w:cs="Consolas" w:ascii="Consolas" w:hAnsi="Consolas"/>
          <w:sz w:val="18"/>
          <w:szCs w:val="18"/>
          <w:shd w:fill="F2F2F2" w:val="clear"/>
        </w:rPr>
        <w:t>node gulp-mu-ps/tools/open-drafts.mjs --app photopea path/to/draft.psd</w:t>
      </w:r>
      <w:r>
        <w:rPr/>
        <w:t xml:space="preserve"> (keeps running for save-back until Ctrl+C). Env: </w:t>
      </w:r>
      <w:r>
        <w:rPr>
          <w:rFonts w:eastAsia="Consolas" w:cs="Consolas" w:ascii="Consolas" w:hAnsi="Consolas"/>
          <w:sz w:val="18"/>
          <w:szCs w:val="18"/>
          <w:shd w:fill="F2F2F2" w:val="clear"/>
        </w:rPr>
        <w:t>MU_PHOTOPEA_SCRIPT</w:t>
      </w:r>
      <w:r>
        <w:rPr/>
        <w:t xml:space="preserve"> (optional script after load).</w:t>
      </w:r>
    </w:p>
    <w:p>
      <w:pPr>
        <w:pStyle w:val="Heading2"/>
        <w:numPr>
          <w:ilvl w:val="0"/>
          <w:numId w:val="0"/>
        </w:numPr>
        <w:spacing w:before="240" w:after="120"/>
        <w:outlineLvl w:val="1"/>
        <w:rPr/>
      </w:pPr>
      <w:bookmarkStart w:id="4" w:name="__RefHeading___Toc5356_3649171182"/>
      <w:bookmarkEnd w:id="4"/>
      <w:r>
        <w:rPr/>
        <w:t>1.3 Context: Why µCSS™?</w:t>
      </w:r>
    </w:p>
    <w:p>
      <w:pPr>
        <w:pStyle w:val="Normal"/>
        <w:spacing w:before="0" w:after="120"/>
        <w:jc w:val="both"/>
        <w:rPr/>
      </w:pPr>
      <w:r>
        <w:rPr/>
        <w:t>For almost every individual aspect of µCSS™ an established single-purpose tool exists — but no system that bundles everything:</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Feature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Closest existing equivalent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What is missing there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Variables &amp; color functions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Sass/LESS (</w:t>
            </w:r>
            <w:r>
              <w:rPr>
                <w:rFonts w:eastAsia="Consolas" w:cs="Consolas" w:ascii="Consolas" w:hAnsi="Consolas"/>
                <w:sz w:val="18"/>
                <w:szCs w:val="18"/>
                <w:shd w:fill="F2F2F2" w:val="clear"/>
              </w:rPr>
              <w:t>lighten()</w:t>
            </w:r>
            <w:r>
              <w:rPr/>
              <w:t xml:space="preserve">, </w:t>
            </w:r>
            <w:r>
              <w:rPr>
                <w:rFonts w:eastAsia="Consolas" w:cs="Consolas" w:ascii="Consolas" w:hAnsi="Consolas"/>
                <w:sz w:val="18"/>
                <w:szCs w:val="18"/>
                <w:shd w:fill="F2F2F2" w:val="clear"/>
              </w:rPr>
              <w:t>mix()</w:t>
            </w:r>
            <w:r>
              <w:rPr/>
              <w:t>), native CSS (</w:t>
            </w:r>
            <w:r>
              <w:rPr>
                <w:rFonts w:eastAsia="Consolas" w:cs="Consolas" w:ascii="Consolas" w:hAnsi="Consolas"/>
                <w:sz w:val="18"/>
                <w:szCs w:val="18"/>
                <w:shd w:fill="F2F2F2" w:val="clear"/>
              </w:rPr>
              <w:t>color-mix()</w:t>
            </w:r>
            <w:r>
              <w:rPr/>
              <w:t>, custom properties)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 embedded JavaScript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JavaScript in CSS values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postcss-functions (registered JS functions as CSS functions)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only named functions — no free expressions, no directives with rule/document access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Stylesheets with full JS power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vanilla-extract (stylesheets-in-TypeScript)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the inverse approach — the regular CSS format is lost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Sprite atlas from CSS references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spritesmith family, postcss-sprites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largely frozen, no retina </w:t>
            </w:r>
            <w:r>
              <w:rPr>
                <w:rFonts w:eastAsia="Consolas" w:cs="Consolas" w:ascii="Consolas" w:hAnsi="Consolas"/>
                <w:sz w:val="18"/>
                <w:szCs w:val="18"/>
                <w:shd w:fill="F2F2F2" w:val="clear"/>
              </w:rPr>
              <w:t>image-set</w:t>
            </w:r>
            <w:r>
              <w:rPr/>
              <w:t xml:space="preserve"> workflow, no shared cache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Image generation from PSD drafts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only building blocks (</w:t>
            </w:r>
            <w:r>
              <w:rPr>
                <w:rFonts w:eastAsia="Consolas" w:cs="Consolas" w:ascii="Consolas" w:hAnsi="Consolas"/>
                <w:sz w:val="18"/>
                <w:szCs w:val="18"/>
                <w:shd w:fill="F2F2F2" w:val="clear"/>
              </w:rPr>
              <w:t>ag-psd</w:t>
            </w:r>
            <w:r>
              <w:rPr/>
              <w:t>, asset export from Figma/Sketch)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 series rendering with layer-style transfer, not coupled to the CSS build</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Cursors, preload, skin manifest, media cache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hand-written build scripts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bundled nowhere</w:t>
            </w:r>
          </w:p>
        </w:tc>
      </w:tr>
    </w:tbl>
    <w:p>
      <w:pPr>
        <w:pStyle w:val="Normal"/>
        <w:spacing w:before="0" w:after="60"/>
        <w:rPr/>
      </w:pPr>
      <w:r>
        <w:rPr/>
      </w:r>
    </w:p>
    <w:p>
      <w:pPr>
        <w:pStyle w:val="Normal"/>
        <w:spacing w:before="0" w:after="120"/>
        <w:jc w:val="both"/>
        <w:rPr/>
      </w:pPr>
      <w:r>
        <w:rPr/>
        <w:t xml:space="preserve">Part of the original 2013 µCSS™ motivation is solved today by native CSS (custom properties, </w:t>
      </w:r>
      <w:r>
        <w:rPr>
          <w:rFonts w:eastAsia="Consolas" w:cs="Consolas" w:ascii="Consolas" w:hAnsi="Consolas"/>
          <w:sz w:val="18"/>
          <w:szCs w:val="18"/>
          <w:shd w:fill="F2F2F2" w:val="clear"/>
        </w:rPr>
        <w:t>color-mix()</w:t>
      </w:r>
      <w:r>
        <w:rPr/>
        <w:t>, nesting) — which is why µCSS™ 2 deliberately drops LESS support and vendor prefixes. The remaining core is without competition: arbitrary JavaScript expressions in CSS plus directives with AST access, combined with a sprite atlas including retina, a PSD render pipeline and an incremental cache, driven by one manifest per skin. And since µCSS™ is internally a PostCSS pipeline, the entire PostCSS ecosystem (cssnano, Stylelint, …) stays attachable instead of competing with it.</w:t>
      </w:r>
      <w:r>
        <w:br w:type="page"/>
      </w:r>
    </w:p>
    <w:p>
      <w:pPr>
        <w:pStyle w:val="Heading1"/>
        <w:numPr>
          <w:ilvl w:val="0"/>
          <w:numId w:val="0"/>
        </w:numPr>
        <w:spacing w:before="0" w:after="120"/>
        <w:outlineLvl w:val="0"/>
        <w:rPr/>
      </w:pPr>
      <w:bookmarkStart w:id="5" w:name="__RefHeading___Toc5358_3649171182"/>
      <w:bookmarkEnd w:id="5"/>
      <w:r>
        <w:rPr/>
        <w:t>2 Installation and getting started</w:t>
      </w:r>
    </w:p>
    <w:p>
      <w:pPr>
        <w:pStyle w:val="Normal"/>
        <w:spacing w:before="0" w:after="120"/>
        <w:jc w:val="both"/>
        <w:rPr/>
      </w:pPr>
      <w:r>
        <w:rPr/>
        <w:t xml:space="preserve">µCSS™ and µPS are available as the npm modules </w:t>
      </w:r>
      <w:r>
        <w:rPr>
          <w:rFonts w:eastAsia="Consolas" w:cs="Consolas" w:ascii="Consolas" w:hAnsi="Consolas"/>
          <w:sz w:val="18"/>
          <w:szCs w:val="18"/>
          <w:shd w:fill="F2F2F2" w:val="clear"/>
        </w:rPr>
        <w:t>gulp-mu-css</w:t>
      </w:r>
      <w:r>
        <w:rPr/>
        <w:t xml:space="preserve"> and </w:t>
      </w:r>
      <w:r>
        <w:rPr>
          <w:rFonts w:eastAsia="Consolas" w:cs="Consolas" w:ascii="Consolas" w:hAnsi="Consolas"/>
          <w:sz w:val="18"/>
          <w:szCs w:val="18"/>
          <w:shd w:fill="F2F2F2" w:val="clear"/>
        </w:rPr>
        <w:t>gulp-mu-ps</w:t>
      </w:r>
      <w:r>
        <w:rPr/>
        <w:t>. Install them in your own project:</w:t>
      </w:r>
    </w:p>
    <w:p>
      <w:pPr>
        <w:pStyle w:val="Normal"/>
        <w:shd w:val="clear" w:fill="F2F2F2"/>
        <w:spacing w:before="0" w:after="160"/>
        <w:rPr/>
      </w:pPr>
      <w:r>
        <w:rPr>
          <w:rFonts w:eastAsia="Consolas" w:cs="Consolas" w:ascii="Consolas" w:hAnsi="Consolas"/>
          <w:sz w:val="18"/>
          <w:szCs w:val="18"/>
        </w:rPr>
        <w:t>npm install gulp-mu-css gulp-mu-ps</w:t>
      </w:r>
    </w:p>
    <w:p>
      <w:pPr>
        <w:pStyle w:val="Normal"/>
        <w:spacing w:before="0" w:after="120"/>
        <w:jc w:val="both"/>
        <w:rPr/>
      </w:pPr>
      <w:r>
        <w:rPr/>
        <w:t>µCSS™ depends on µPS (atlas and image generation) — not the other way around. Both modules can be used separately.</w:t>
      </w:r>
    </w:p>
    <w:p>
      <w:pPr>
        <w:pStyle w:val="Normal"/>
        <w:spacing w:before="0" w:after="120"/>
        <w:jc w:val="both"/>
        <w:rPr/>
      </w:pPr>
      <w:r>
        <w:rPr/>
        <w:t>The typical entry point is a Gulp task that builds a skin manifest:</w:t>
      </w:r>
    </w:p>
    <w:p>
      <w:pPr>
        <w:pStyle w:val="Normal"/>
        <w:shd w:val="clear" w:fill="F2F2F2"/>
        <w:spacing w:before="0" w:after="0"/>
        <w:rPr/>
      </w:pPr>
      <w:r>
        <w:rPr>
          <w:rFonts w:eastAsia="Consolas" w:cs="Consolas" w:ascii="Consolas" w:hAnsi="Consolas"/>
          <w:sz w:val="18"/>
          <w:szCs w:val="18"/>
        </w:rPr>
        <w:t>// gulpfile.mjs</w:t>
      </w:r>
    </w:p>
    <w:p>
      <w:pPr>
        <w:pStyle w:val="Normal"/>
        <w:shd w:val="clear" w:fill="F2F2F2"/>
        <w:spacing w:before="0" w:after="0"/>
        <w:rPr/>
      </w:pPr>
      <w:r>
        <w:rPr>
          <w:rFonts w:eastAsia="Consolas" w:cs="Consolas" w:ascii="Consolas" w:hAnsi="Consolas"/>
          <w:sz w:val="18"/>
          <w:szCs w:val="18"/>
        </w:rPr>
        <w:t>import gulp from "gulp";</w:t>
      </w:r>
    </w:p>
    <w:p>
      <w:pPr>
        <w:pStyle w:val="Normal"/>
        <w:shd w:val="clear" w:fill="F2F2F2"/>
        <w:spacing w:before="0" w:after="0"/>
        <w:rPr/>
      </w:pPr>
      <w:r>
        <w:rPr>
          <w:rFonts w:eastAsia="Consolas" w:cs="Consolas" w:ascii="Consolas" w:hAnsi="Consolas"/>
          <w:sz w:val="18"/>
          <w:szCs w:val="18"/>
        </w:rPr>
        <w:t>import { BuildSkin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async function SkinStd()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await BuildSkin("skins/src/std.µcss.mjs");</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export function SkinWatch()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gulp.watch(["skins/src/**", "dev/media/final/**"], SkinStd);</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Running </w:t>
      </w:r>
      <w:r>
        <w:rPr>
          <w:rFonts w:eastAsia="Consolas" w:cs="Consolas" w:ascii="Consolas" w:hAnsi="Consolas"/>
          <w:sz w:val="18"/>
          <w:szCs w:val="18"/>
          <w:shd w:fill="F2F2F2" w:val="clear"/>
        </w:rPr>
        <w:t>npx gulp SkinStd</w:t>
      </w:r>
      <w:r>
        <w:rPr/>
        <w:t xml:space="preserve"> compiles the skin "std" into the directory </w:t>
      </w:r>
      <w:r>
        <w:rPr>
          <w:rFonts w:eastAsia="Consolas" w:cs="Consolas" w:ascii="Consolas" w:hAnsi="Consolas"/>
          <w:sz w:val="18"/>
          <w:szCs w:val="18"/>
          <w:shd w:fill="F2F2F2" w:val="clear"/>
        </w:rPr>
        <w:t>skins/std/</w:t>
      </w:r>
      <w:r>
        <w:rPr/>
        <w:t xml:space="preserve">. </w:t>
      </w:r>
      <w:r>
        <w:rPr>
          <w:rFonts w:eastAsia="Consolas" w:cs="Consolas" w:ascii="Consolas" w:hAnsi="Consolas"/>
          <w:sz w:val="18"/>
          <w:szCs w:val="18"/>
          <w:shd w:fill="F2F2F2" w:val="clear"/>
        </w:rPr>
        <w:t>BuildSkin</w:t>
      </w:r>
      <w:r>
        <w:rPr/>
        <w:t xml:space="preserve"> is idempotent and cache-backed: a second run without changes finishes in a few milliseconds (see the chapter "Build process").</w:t>
      </w:r>
      <w:r>
        <w:br w:type="page"/>
      </w:r>
    </w:p>
    <w:p>
      <w:pPr>
        <w:pStyle w:val="Heading1"/>
        <w:numPr>
          <w:ilvl w:val="0"/>
          <w:numId w:val="0"/>
        </w:numPr>
        <w:spacing w:before="0" w:after="120"/>
        <w:outlineLvl w:val="0"/>
        <w:rPr/>
      </w:pPr>
      <w:bookmarkStart w:id="6" w:name="__RefHeading___Toc5360_3649171182"/>
      <w:bookmarkEnd w:id="6"/>
      <w:r>
        <w:rPr/>
        <w:t>3 Use cases</w:t>
      </w:r>
    </w:p>
    <w:p>
      <w:pPr>
        <w:pStyle w:val="Normal"/>
        <w:spacing w:before="0" w:after="120"/>
        <w:jc w:val="both"/>
        <w:rPr/>
      </w:pPr>
      <w:r>
        <w:rPr/>
        <w:t>The following sections show the typical usage scenarios — analogous to the use cases of the old µCSS™ manual, but in the new syntax.</w:t>
      </w:r>
    </w:p>
    <w:p>
      <w:pPr>
        <w:pStyle w:val="Heading2"/>
        <w:numPr>
          <w:ilvl w:val="0"/>
          <w:numId w:val="0"/>
        </w:numPr>
        <w:spacing w:before="240" w:after="120"/>
        <w:outlineLvl w:val="1"/>
        <w:rPr/>
      </w:pPr>
      <w:bookmarkStart w:id="7" w:name="__RefHeading___Toc5362_3649171182"/>
      <w:bookmarkEnd w:id="7"/>
      <w:r>
        <w:rPr/>
        <w:t>3.1 Named properties (variables)</w:t>
      </w:r>
    </w:p>
    <w:p>
      <w:pPr>
        <w:pStyle w:val="Normal"/>
        <w:spacing w:before="0" w:after="120"/>
        <w:jc w:val="both"/>
        <w:rPr/>
      </w:pPr>
      <w:r>
        <w:rPr/>
        <w:t>The simplest use case: a value is named once in the skin manifest and used in any number of places. In the manifest:</w:t>
      </w:r>
    </w:p>
    <w:p>
      <w:pPr>
        <w:pStyle w:val="Normal"/>
        <w:shd w:val="clear" w:fill="F2F2F2"/>
        <w:spacing w:before="0" w:after="0"/>
        <w:rPr/>
      </w:pPr>
      <w:r>
        <w:rPr>
          <w:rFonts w:eastAsia="Consolas" w:cs="Consolas" w:ascii="Consolas" w:hAnsi="Consolas"/>
          <w:sz w:val="18"/>
          <w:szCs w:val="18"/>
        </w:rPr>
        <w:t>// skins/src/std.µcss.mjs</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textColor: "#ff0000",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backColor: "#0000ff"</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"src.µ.css", target: "std.css"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In the source stylesheet </w:t>
      </w:r>
      <w:r>
        <w:rPr>
          <w:rFonts w:eastAsia="Consolas" w:cs="Consolas" w:ascii="Consolas" w:hAnsi="Consolas"/>
          <w:sz w:val="18"/>
          <w:szCs w:val="18"/>
          <w:shd w:fill="F2F2F2" w:val="clear"/>
        </w:rPr>
        <w:t>src.µ.css</w:t>
      </w:r>
      <w:r>
        <w:rPr/>
        <w:t>:</w:t>
      </w:r>
    </w:p>
    <w:p>
      <w:pPr>
        <w:pStyle w:val="Normal"/>
        <w:shd w:val="clear" w:fill="F2F2F2"/>
        <w:spacing w:before="0" w:after="0"/>
        <w:rPr/>
      </w:pPr>
      <w:r>
        <w:rPr>
          <w:rFonts w:eastAsia="Consolas" w:cs="Consolas" w:ascii="Consolas" w:hAnsi="Consolas"/>
          <w:sz w:val="18"/>
          <w:szCs w:val="18"/>
        </w:rPr>
        <w:t>div.mydiv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padding: 5px;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font-size: 24px;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µ($.textColor);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µ($.backColor);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 10px µ($.backColor) solid;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border-radius: 10px;</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Compiled to </w:t>
      </w:r>
      <w:r>
        <w:rPr>
          <w:rFonts w:eastAsia="Consolas" w:cs="Consolas" w:ascii="Consolas" w:hAnsi="Consolas"/>
          <w:sz w:val="18"/>
          <w:szCs w:val="18"/>
          <w:shd w:fill="F2F2F2" w:val="clear"/>
        </w:rPr>
        <w:t>std.css</w:t>
      </w:r>
      <w:r>
        <w:rPr/>
        <w:t>:</w:t>
      </w:r>
    </w:p>
    <w:p>
      <w:pPr>
        <w:pStyle w:val="Normal"/>
        <w:shd w:val="clear" w:fill="F2F2F2"/>
        <w:spacing w:before="0" w:after="0"/>
        <w:rPr/>
      </w:pPr>
      <w:r>
        <w:rPr>
          <w:rFonts w:eastAsia="Consolas" w:cs="Consolas" w:ascii="Consolas" w:hAnsi="Consolas"/>
          <w:sz w:val="18"/>
          <w:szCs w:val="18"/>
        </w:rPr>
        <w:t>div.mydiv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padding: 5px;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font-size: 24px;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#ff0000;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#0000ff;</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 10px #0000ff solid;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border-radius: 10px;</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Unlike the old µCSS™, no placeholder properties and no </w:t>
      </w:r>
      <w:r>
        <w:rPr>
          <w:rFonts w:eastAsia="Consolas" w:cs="Consolas" w:ascii="Consolas" w:hAnsi="Consolas"/>
          <w:sz w:val="18"/>
          <w:szCs w:val="18"/>
          <w:shd w:fill="F2F2F2" w:val="clear"/>
        </w:rPr>
        <w:t>Set*</w:t>
      </w:r>
      <w:r>
        <w:rPr/>
        <w:t xml:space="preserve"> directives are needed any more: the value sits exactly where it belongs.</w:t>
      </w:r>
    </w:p>
    <w:p>
      <w:pPr>
        <w:pStyle w:val="Heading2"/>
        <w:numPr>
          <w:ilvl w:val="0"/>
          <w:numId w:val="0"/>
        </w:numPr>
        <w:spacing w:before="240" w:after="120"/>
        <w:outlineLvl w:val="1"/>
        <w:rPr/>
      </w:pPr>
      <w:bookmarkStart w:id="8" w:name="__RefHeading___Toc5364_3649171182"/>
      <w:bookmarkEnd w:id="8"/>
      <w:r>
        <w:rPr/>
        <w:t>3.2 Calculations and expressions</w:t>
      </w:r>
    </w:p>
    <w:p>
      <w:pPr>
        <w:pStyle w:val="Normal"/>
        <w:spacing w:before="0" w:after="120"/>
        <w:jc w:val="both"/>
        <w:rPr/>
      </w:pPr>
      <w:r>
        <w:rPr/>
        <w:t xml:space="preserve">The content of </w:t>
      </w:r>
      <w:r>
        <w:rPr>
          <w:rFonts w:eastAsia="Consolas" w:cs="Consolas" w:ascii="Consolas" w:hAnsi="Consolas"/>
          <w:sz w:val="18"/>
          <w:szCs w:val="18"/>
          <w:shd w:fill="F2F2F2" w:val="clear"/>
        </w:rPr>
        <w:t>µ(...)</w:t>
      </w:r>
      <w:r>
        <w:rPr/>
        <w:t xml:space="preserve"> is an arbitrary JavaScript expression. This allows calculations, conditions and color operations directly in the stylesheet:</w:t>
      </w:r>
    </w:p>
    <w:p>
      <w:pPr>
        <w:pStyle w:val="Normal"/>
        <w:shd w:val="clear" w:fill="F2F2F2"/>
        <w:spacing w:before="0" w:after="0"/>
        <w:rPr/>
      </w:pPr>
      <w:r>
        <w:rPr>
          <w:rFonts w:eastAsia="Consolas" w:cs="Consolas" w:ascii="Consolas" w:hAnsi="Consolas"/>
          <w:sz w:val="18"/>
          <w:szCs w:val="18"/>
        </w:rPr>
        <w:t>td.subheadline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border-bottom: 1px dashed µ(Lighten($.selectBaseBrgdColor, 0.7));</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div.panel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padding: µ(Math.floor($.basePadding * 0.2))px;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µ(Alpha($.baseBrgdColor, 0.85));</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z-index: µ($.PanelZIndex + 10);</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div.hint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µ($.darkMode ? "#e0e0e0" : "#202020");</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For operations that produce several properties or change the rule as a whole, there are directives (</w:t>
      </w:r>
      <w:r>
        <w:rPr>
          <w:rFonts w:eastAsia="Consolas" w:cs="Consolas" w:ascii="Consolas" w:hAnsi="Consolas"/>
          <w:sz w:val="18"/>
          <w:szCs w:val="18"/>
          <w:shd w:fill="F2F2F2" w:val="clear"/>
        </w:rPr>
        <w:t>-µ:</w:t>
      </w:r>
      <w:r>
        <w:rPr/>
        <w:t>), for example using your own macro functions from the manifest:</w:t>
      </w:r>
    </w:p>
    <w:p>
      <w:pPr>
        <w:pStyle w:val="Normal"/>
        <w:shd w:val="clear" w:fill="F2F2F2"/>
        <w:spacing w:before="0" w:after="0"/>
        <w:rPr/>
      </w:pPr>
      <w:r>
        <w:rPr>
          <w:rFonts w:eastAsia="Consolas" w:cs="Consolas" w:ascii="Consolas" w:hAnsi="Consolas"/>
          <w:sz w:val="18"/>
          <w:szCs w:val="18"/>
        </w:rPr>
        <w:t>div.menu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Borders($.menuBaseBrgdColor, 1, 0.3, -0.3, -0.3, 0.3);</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The directive calls the helper function </w:t>
      </w:r>
      <w:r>
        <w:rPr>
          <w:rFonts w:eastAsia="Consolas" w:cs="Consolas" w:ascii="Consolas" w:hAnsi="Consolas"/>
          <w:sz w:val="18"/>
          <w:szCs w:val="18"/>
          <w:shd w:fill="F2F2F2" w:val="clear"/>
        </w:rPr>
        <w:t>Borders</w:t>
      </w:r>
      <w:r>
        <w:rPr/>
        <w:t xml:space="preserve">, which computes four </w:t>
      </w:r>
      <w:r>
        <w:rPr>
          <w:rFonts w:eastAsia="Consolas" w:cs="Consolas" w:ascii="Consolas" w:hAnsi="Consolas"/>
          <w:sz w:val="18"/>
          <w:szCs w:val="18"/>
          <w:shd w:fill="F2F2F2" w:val="clear"/>
        </w:rPr>
        <w:t>border-*</w:t>
      </w:r>
      <w:r>
        <w:rPr/>
        <w:t xml:space="preserve"> properties and inserts them into the rule (see the chapter "µ evaluation context").</w:t>
      </w:r>
    </w:p>
    <w:p>
      <w:pPr>
        <w:pStyle w:val="Heading2"/>
        <w:numPr>
          <w:ilvl w:val="0"/>
          <w:numId w:val="0"/>
        </w:numPr>
        <w:spacing w:before="240" w:after="120"/>
        <w:outlineLvl w:val="1"/>
        <w:rPr/>
      </w:pPr>
      <w:bookmarkStart w:id="9" w:name="__RefHeading___Toc5366_3649171182"/>
      <w:bookmarkEnd w:id="9"/>
      <w:r>
        <w:rPr/>
        <w:t>3.3 Multiple layouts via skin manifests</w:t>
      </w:r>
    </w:p>
    <w:p>
      <w:pPr>
        <w:pStyle w:val="Normal"/>
        <w:spacing w:before="0" w:after="120"/>
        <w:jc w:val="both"/>
        <w:rPr/>
      </w:pPr>
      <w:r>
        <w:rPr/>
        <w:t xml:space="preserve">The old template compiling (one template CSS plus a </w:t>
      </w:r>
      <w:r>
        <w:rPr>
          <w:rFonts w:eastAsia="Consolas" w:cs="Consolas" w:ascii="Consolas" w:hAnsi="Consolas"/>
          <w:sz w:val="18"/>
          <w:szCs w:val="18"/>
          <w:shd w:fill="F2F2F2" w:val="clear"/>
        </w:rPr>
        <w:t>µ.layout.css</w:t>
      </w:r>
      <w:r>
        <w:rPr/>
        <w:t xml:space="preserve"> per layout) is replaced by several manifests that share the same </w:t>
      </w:r>
      <w:r>
        <w:rPr>
          <w:rFonts w:eastAsia="Consolas" w:cs="Consolas" w:ascii="Consolas" w:hAnsi="Consolas"/>
          <w:sz w:val="18"/>
          <w:szCs w:val="18"/>
          <w:shd w:fill="F2F2F2" w:val="clear"/>
        </w:rPr>
        <w:t>.µ.css</w:t>
      </w:r>
      <w:r>
        <w:rPr/>
        <w:t xml:space="preserve"> sources:</w:t>
      </w:r>
    </w:p>
    <w:p>
      <w:pPr>
        <w:pStyle w:val="Normal"/>
        <w:shd w:val="clear" w:fill="F2F2F2"/>
        <w:spacing w:before="0" w:after="0"/>
        <w:rPr/>
      </w:pPr>
      <w:r>
        <w:rPr>
          <w:rFonts w:eastAsia="Consolas" w:cs="Consolas" w:ascii="Consolas" w:hAnsi="Consolas"/>
          <w:sz w:val="18"/>
          <w:szCs w:val="18"/>
        </w:rPr>
        <w:t>// skins/src/layout_a.mjs</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 textColor: "#ff0000", backColor: "#0000ff"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"template.µ.css", target: "layout_a.css" }]</w:t>
      </w:r>
    </w:p>
    <w:p>
      <w:pPr>
        <w:pStyle w:val="Normal"/>
        <w:shd w:val="clear" w:fill="F2F2F2"/>
        <w:spacing w:before="0" w:after="16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skins/src/layout_b.mjs</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 textColor: "#ff00ff", backColor: "#00ff00"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"template.µ.css", target: "layout_b.css"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Each manifest produces its own output directory (</w:t>
      </w:r>
      <w:r>
        <w:rPr>
          <w:rFonts w:eastAsia="Consolas" w:cs="Consolas" w:ascii="Consolas" w:hAnsi="Consolas"/>
          <w:sz w:val="18"/>
          <w:szCs w:val="18"/>
          <w:shd w:fill="F2F2F2" w:val="clear"/>
        </w:rPr>
        <w:t>skins/layout_a/</w:t>
      </w:r>
      <w:r>
        <w:rPr/>
        <w:t xml:space="preserve">, </w:t>
      </w:r>
      <w:r>
        <w:rPr>
          <w:rFonts w:eastAsia="Consolas" w:cs="Consolas" w:ascii="Consolas" w:hAnsi="Consolas"/>
          <w:sz w:val="18"/>
          <w:szCs w:val="18"/>
          <w:shd w:fill="F2F2F2" w:val="clear"/>
        </w:rPr>
        <w:t>skins/layout_b/</w:t>
      </w:r>
      <w:r>
        <w:rPr/>
        <w:t>) with its own CSS, its own images and its own build cache. Shared variables can be imported as a regular JavaScript module and used in both manifests.</w:t>
      </w:r>
    </w:p>
    <w:p>
      <w:pPr>
        <w:pStyle w:val="Heading2"/>
        <w:numPr>
          <w:ilvl w:val="0"/>
          <w:numId w:val="0"/>
        </w:numPr>
        <w:spacing w:before="240" w:after="120"/>
        <w:outlineLvl w:val="1"/>
        <w:rPr/>
      </w:pPr>
      <w:bookmarkStart w:id="10" w:name="__RefHeading___Toc5368_3649171182"/>
      <w:bookmarkEnd w:id="10"/>
      <w:r>
        <w:rPr/>
        <w:t>3.4 Automatic sprite generation</w:t>
      </w:r>
    </w:p>
    <w:p>
      <w:pPr>
        <w:pStyle w:val="Normal"/>
        <w:spacing w:before="0" w:after="120"/>
        <w:jc w:val="both"/>
        <w:rPr/>
      </w:pPr>
      <w:r>
        <w:rPr/>
        <w:t xml:space="preserve">One of the highlights of µCSS™ (in version 1 as in version 2) is the automatic generation of sprite atlases. The directive </w:t>
      </w:r>
      <w:r>
        <w:rPr>
          <w:rFonts w:eastAsia="Consolas" w:cs="Consolas" w:ascii="Consolas" w:hAnsi="Consolas"/>
          <w:sz w:val="18"/>
          <w:szCs w:val="18"/>
          <w:shd w:fill="F2F2F2" w:val="clear"/>
        </w:rPr>
        <w:t>Sprite(url)</w:t>
      </w:r>
      <w:r>
        <w:rPr/>
        <w:t xml:space="preserve"> registers a rule's image for the atlas:</w:t>
      </w:r>
    </w:p>
    <w:p>
      <w:pPr>
        <w:pStyle w:val="Normal"/>
        <w:shd w:val="clear" w:fill="F2F2F2"/>
        <w:spacing w:before="0" w:after="0"/>
        <w:rPr/>
      </w:pPr>
      <w:r>
        <w:rPr>
          <w:rFonts w:eastAsia="Consolas" w:cs="Consolas" w:ascii="Consolas" w:hAnsi="Consolas"/>
          <w:sz w:val="18"/>
          <w:szCs w:val="18"/>
        </w:rPr>
        <w:t>div.loginbutton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Sprite("imgs/aqua/but_login_normal.png");</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div.loginbutton:hover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Sprite("imgs/aqua/but_login_hover.png");</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div.helpbutton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Sprite("imgs/aqua/but_help_normal.png");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During the build, all registered images are packed into a single atlas image (</w:t>
      </w:r>
      <w:r>
        <w:rPr>
          <w:rFonts w:eastAsia="Consolas" w:cs="Consolas" w:ascii="Consolas" w:hAnsi="Consolas"/>
          <w:sz w:val="18"/>
          <w:szCs w:val="18"/>
          <w:shd w:fill="F2F2F2" w:val="clear"/>
        </w:rPr>
        <w:t>imgs/sprites.png</w:t>
      </w:r>
      <w:r>
        <w:rPr/>
        <w:t xml:space="preserve">, plus </w:t>
      </w:r>
      <w:r>
        <w:rPr>
          <w:rFonts w:eastAsia="Consolas" w:cs="Consolas" w:ascii="Consolas" w:hAnsi="Consolas"/>
          <w:sz w:val="18"/>
          <w:szCs w:val="18"/>
          <w:shd w:fill="F2F2F2" w:val="clear"/>
        </w:rPr>
        <w:t>imgs/sprites@2x.png</w:t>
      </w:r>
      <w:r>
        <w:rPr/>
        <w:t xml:space="preserve"> from the </w:t>
      </w:r>
      <w:r>
        <w:rPr>
          <w:rFonts w:eastAsia="Consolas" w:cs="Consolas" w:ascii="Consolas" w:hAnsi="Consolas"/>
          <w:sz w:val="18"/>
          <w:szCs w:val="18"/>
          <w:shd w:fill="F2F2F2" w:val="clear"/>
        </w:rPr>
        <w:t>@2x</w:t>
      </w:r>
      <w:r>
        <w:rPr/>
        <w:t xml:space="preserve"> source images) and the rules are rewritten:</w:t>
      </w:r>
    </w:p>
    <w:p>
      <w:pPr>
        <w:pStyle w:val="Normal"/>
        <w:shd w:val="clear" w:fill="F2F2F2"/>
        <w:spacing w:before="0" w:after="0"/>
        <w:rPr/>
      </w:pPr>
      <w:r>
        <w:rPr>
          <w:rFonts w:eastAsia="Consolas" w:cs="Consolas" w:ascii="Consolas" w:hAnsi="Consolas"/>
          <w:sz w:val="18"/>
          <w:szCs w:val="18"/>
        </w:rPr>
        <w:t>div.loginbutton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url(imgs/sprites.png);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image-set(url(imgs/sprites.png)1x, url(imgs/sprites@2x.png)2x);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background-repeat: no-repeat;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background-position: 0px 0px;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width: 55px;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height: 55px;</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rFonts w:eastAsia="Consolas" w:cs="Consolas" w:ascii="Consolas" w:hAnsi="Consolas"/>
          <w:sz w:val="18"/>
          <w:szCs w:val="18"/>
          <w:shd w:fill="F2F2F2" w:val="clear"/>
        </w:rPr>
        <w:t>width</w:t>
      </w:r>
      <w:r>
        <w:rPr/>
        <w:t xml:space="preserve">, </w:t>
      </w:r>
      <w:r>
        <w:rPr>
          <w:rFonts w:eastAsia="Consolas" w:cs="Consolas" w:ascii="Consolas" w:hAnsi="Consolas"/>
          <w:sz w:val="18"/>
          <w:szCs w:val="18"/>
          <w:shd w:fill="F2F2F2" w:val="clear"/>
        </w:rPr>
        <w:t>height</w:t>
      </w:r>
      <w:r>
        <w:rPr/>
        <w:t xml:space="preserve">, </w:t>
      </w:r>
      <w:r>
        <w:rPr>
          <w:rFonts w:eastAsia="Consolas" w:cs="Consolas" w:ascii="Consolas" w:hAnsi="Consolas"/>
          <w:sz w:val="18"/>
          <w:szCs w:val="18"/>
          <w:shd w:fill="F2F2F2" w:val="clear"/>
        </w:rPr>
        <w:t>background-position</w:t>
      </w:r>
      <w:r>
        <w:rPr/>
        <w:t xml:space="preserve"> and </w:t>
      </w:r>
      <w:r>
        <w:rPr>
          <w:rFonts w:eastAsia="Consolas" w:cs="Consolas" w:ascii="Consolas" w:hAnsi="Consolas"/>
          <w:sz w:val="18"/>
          <w:szCs w:val="18"/>
          <w:shd w:fill="F2F2F2" w:val="clear"/>
        </w:rPr>
        <w:t>background-repeat</w:t>
      </w:r>
      <w:r>
        <w:rPr/>
        <w:t xml:space="preserve"> are set automatically; existing declarations of these properties in the rule are replaced. Unlike the old µCSS™, the vendor-prefixed variants (</w:t>
      </w:r>
      <w:r>
        <w:rPr>
          <w:rFonts w:eastAsia="Consolas" w:cs="Consolas" w:ascii="Consolas" w:hAnsi="Consolas"/>
          <w:sz w:val="18"/>
          <w:szCs w:val="18"/>
          <w:shd w:fill="F2F2F2" w:val="clear"/>
        </w:rPr>
        <w:t>-webkit-image-set</w:t>
      </w:r>
      <w:r>
        <w:rPr/>
        <w:t xml:space="preserve"> etc.) are gone — all relevant browsers have supported </w:t>
      </w:r>
      <w:r>
        <w:rPr>
          <w:rFonts w:eastAsia="Consolas" w:cs="Consolas" w:ascii="Consolas" w:hAnsi="Consolas"/>
          <w:sz w:val="18"/>
          <w:szCs w:val="18"/>
          <w:shd w:fill="F2F2F2" w:val="clear"/>
        </w:rPr>
        <w:t>image-set()</w:t>
      </w:r>
      <w:r>
        <w:rPr/>
        <w:t xml:space="preserve"> unprefixed for years.</w:t>
      </w:r>
    </w:p>
    <w:p>
      <w:pPr>
        <w:pStyle w:val="Normal"/>
        <w:spacing w:before="0" w:after="120"/>
        <w:jc w:val="both"/>
        <w:rPr/>
      </w:pPr>
      <w:r>
        <w:rPr/>
        <w:t>Identical source images automatically share one atlas position (deduplication). The atlas is only repacked when the set of images or a source image has changed.</w:t>
      </w:r>
    </w:p>
    <w:p>
      <w:pPr>
        <w:pStyle w:val="Heading2"/>
        <w:numPr>
          <w:ilvl w:val="0"/>
          <w:numId w:val="0"/>
        </w:numPr>
        <w:spacing w:before="240" w:after="120"/>
        <w:outlineLvl w:val="1"/>
        <w:rPr/>
      </w:pPr>
      <w:bookmarkStart w:id="11" w:name="__RefHeading___Toc5370_3649171182"/>
      <w:bookmarkEnd w:id="11"/>
      <w:r>
        <w:rPr/>
        <w:t>3.5 Inlining images (DataUri)</w:t>
      </w:r>
    </w:p>
    <w:p>
      <w:pPr>
        <w:pStyle w:val="Normal"/>
        <w:spacing w:before="0" w:after="120"/>
        <w:jc w:val="both"/>
        <w:rPr/>
      </w:pPr>
      <w:r>
        <w:rPr/>
        <w:t xml:space="preserve">For </w:t>
      </w:r>
      <w:r>
        <w:rPr>
          <w:b/>
          <w:bCs/>
        </w:rPr>
        <w:t>small, self-contained images</w:t>
      </w:r>
      <w:r>
        <w:rPr/>
        <w:t xml:space="preserve"> (tiny icons, 1×1 placeholders, UI chrome) you can embed the file bytes directly in the compiled CSS as a </w:t>
      </w:r>
      <w:r>
        <w:rPr>
          <w:rFonts w:eastAsia="Consolas" w:cs="Consolas" w:ascii="Consolas" w:hAnsi="Consolas"/>
          <w:sz w:val="18"/>
          <w:szCs w:val="18"/>
          <w:shd w:fill="F2F2F2" w:val="clear"/>
        </w:rPr>
        <w:t>data:</w:t>
      </w:r>
      <w:r>
        <w:rPr/>
        <w:t xml:space="preserve"> URI instead of referencing a separate file or the sprite atlas. </w:t>
      </w:r>
      <w:r>
        <w:rPr>
          <w:rFonts w:eastAsia="Consolas" w:cs="Consolas" w:ascii="Consolas" w:hAnsi="Consolas"/>
          <w:b/>
          <w:bCs/>
          <w:sz w:val="18"/>
          <w:szCs w:val="18"/>
          <w:shd w:fill="F2F2F2" w:val="clear"/>
        </w:rPr>
        <w:t>DataUri()</w:t>
      </w:r>
      <w:r>
        <w:rPr>
          <w:b/>
          <w:bCs/>
        </w:rPr>
        <w:t xml:space="preserve"> does not register the image for the atlas</w:t>
      </w:r>
      <w:r>
        <w:rPr/>
        <w:t xml:space="preserve"> — that would defeat the purpose.</w:t>
      </w:r>
    </w:p>
    <w:p>
      <w:pPr>
        <w:pStyle w:val="Normal"/>
        <w:spacing w:before="0" w:after="120"/>
        <w:jc w:val="both"/>
        <w:rPr/>
      </w:pPr>
      <w:r>
        <w:rPr/>
        <w:t xml:space="preserve">Typical uses: carbon/placeholder textures, mail-template icons, assets that must ship in a single CSS file without extra HTTP requests. For larger sets of similar tiles (buttons, icons), </w:t>
      </w:r>
      <w:r>
        <w:rPr>
          <w:rFonts w:eastAsia="Consolas" w:cs="Consolas" w:ascii="Consolas" w:hAnsi="Consolas"/>
          <w:b/>
          <w:bCs/>
          <w:sz w:val="18"/>
          <w:szCs w:val="18"/>
          <w:shd w:fill="F2F2F2" w:val="clear"/>
        </w:rPr>
        <w:t>Sprite()</w:t>
      </w:r>
      <w:r>
        <w:rPr>
          <w:b/>
          <w:bCs/>
        </w:rPr>
        <w:t xml:space="preserve"> remains the better choice</w:t>
      </w:r>
      <w:r>
        <w:rPr/>
        <w:t>.</w:t>
      </w:r>
    </w:p>
    <w:p>
      <w:pPr>
        <w:pStyle w:val="Normal"/>
        <w:spacing w:before="0" w:after="120"/>
        <w:jc w:val="both"/>
        <w:rPr/>
      </w:pPr>
      <w:r>
        <w:rPr>
          <w:b/>
          <w:bCs/>
        </w:rPr>
        <w:t>Directive</w:t>
      </w:r>
      <w:r>
        <w:rPr/>
        <w:t xml:space="preserve"> (sets </w:t>
      </w:r>
      <w:r>
        <w:rPr>
          <w:rFonts w:eastAsia="Consolas" w:cs="Consolas" w:ascii="Consolas" w:hAnsi="Consolas"/>
          <w:sz w:val="18"/>
          <w:szCs w:val="18"/>
          <w:shd w:fill="F2F2F2" w:val="clear"/>
        </w:rPr>
        <w:t>background-image</w:t>
      </w:r>
      <w:r>
        <w:rPr/>
        <w:t xml:space="preserve">, replaces any existing </w:t>
      </w:r>
      <w:r>
        <w:rPr>
          <w:rFonts w:eastAsia="Consolas" w:cs="Consolas" w:ascii="Consolas" w:hAnsi="Consolas"/>
          <w:sz w:val="18"/>
          <w:szCs w:val="18"/>
          <w:shd w:fill="F2F2F2" w:val="clear"/>
        </w:rPr>
        <w:t>background-image</w:t>
      </w:r>
      <w:r>
        <w:rPr/>
        <w:t xml:space="preserve"> on the rule):</w:t>
      </w:r>
    </w:p>
    <w:p>
      <w:pPr>
        <w:pStyle w:val="Normal"/>
        <w:shd w:val="clear" w:fill="F2F2F2"/>
        <w:spacing w:before="0" w:after="0"/>
        <w:rPr/>
      </w:pPr>
      <w:r>
        <w:rPr>
          <w:rFonts w:eastAsia="Consolas" w:cs="Consolas" w:ascii="Consolas" w:hAnsi="Consolas"/>
          <w:sz w:val="18"/>
          <w:szCs w:val="18"/>
        </w:rPr>
        <w:t>div.carbon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DataUri("imgs/general/gui/carbon.png");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b/>
          <w:bCs/>
        </w:rPr>
        <w:t>Value form</w:t>
      </w:r>
      <w:r>
        <w:rPr/>
        <w:t xml:space="preserve"> (for any property):</w:t>
      </w:r>
    </w:p>
    <w:p>
      <w:pPr>
        <w:pStyle w:val="Normal"/>
        <w:shd w:val="clear" w:fill="F2F2F2"/>
        <w:spacing w:before="0" w:after="0"/>
        <w:rPr/>
      </w:pPr>
      <w:r>
        <w:rPr>
          <w:rFonts w:eastAsia="Consolas" w:cs="Consolas" w:ascii="Consolas" w:hAnsi="Consolas"/>
          <w:sz w:val="18"/>
          <w:szCs w:val="18"/>
        </w:rPr>
        <w:t>div.badge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µ(DataUri("imgs/general/gui/carbon.png"));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b/>
          <w:bCs/>
        </w:rPr>
        <w:t>Retina</w:t>
      </w:r>
      <w:r>
        <w:rPr/>
        <w:t xml:space="preserve"> (requires </w:t>
      </w:r>
      <w:r>
        <w:rPr>
          <w:rFonts w:eastAsia="Consolas" w:cs="Consolas" w:ascii="Consolas" w:hAnsi="Consolas"/>
          <w:sz w:val="18"/>
          <w:szCs w:val="18"/>
          <w:shd w:fill="F2F2F2" w:val="clear"/>
        </w:rPr>
        <w:t>@2x</w:t>
      </w:r>
      <w:r>
        <w:rPr/>
        <w:t xml:space="preserve"> source next to the 1x file, like sprites/cursors):</w:t>
      </w:r>
    </w:p>
    <w:p>
      <w:pPr>
        <w:pStyle w:val="Normal"/>
        <w:shd w:val="clear" w:fill="F2F2F2"/>
        <w:spacing w:before="0" w:after="0"/>
        <w:rPr/>
      </w:pPr>
      <w:r>
        <w:rPr>
          <w:rFonts w:eastAsia="Consolas" w:cs="Consolas" w:ascii="Consolas" w:hAnsi="Consolas"/>
          <w:sz w:val="18"/>
          <w:szCs w:val="18"/>
        </w:rPr>
        <w:t>-µ: DataUri("imgs/icon.png", { retina: true });</w:t>
      </w:r>
    </w:p>
    <w:p>
      <w:pPr>
        <w:pStyle w:val="Normal"/>
        <w:shd w:val="clear" w:fill="F2F2F2"/>
        <w:spacing w:before="0" w:after="160"/>
        <w:rPr/>
      </w:pPr>
      <w:r>
        <w:rPr>
          <w:rFonts w:eastAsia="Consolas" w:cs="Consolas" w:ascii="Consolas" w:hAnsi="Consolas"/>
          <w:sz w:val="18"/>
          <w:szCs w:val="18"/>
        </w:rPr>
        <w:t>/* → background-image: image-set(url(data:…)1x, url(data:…)2x); */</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url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Image path relative to the skin directory (same resolution as </w:t>
            </w:r>
            <w:r>
              <w:rPr>
                <w:rFonts w:eastAsia="Consolas" w:cs="Consolas" w:ascii="Consolas" w:hAnsi="Consolas"/>
                <w:sz w:val="18"/>
                <w:szCs w:val="18"/>
                <w:shd w:fill="F2F2F2" w:val="clear"/>
              </w:rPr>
              <w:t>Sprite()</w:t>
            </w:r>
            <w:r>
              <w:rPr/>
              <w:t xml:space="preserve"> sources: literal path, then </w:t>
            </w:r>
            <w:r>
              <w:rPr>
                <w:rFonts w:eastAsia="Consolas" w:cs="Consolas" w:ascii="Consolas" w:hAnsi="Consolas"/>
                <w:sz w:val="18"/>
                <w:szCs w:val="18"/>
                <w:shd w:fill="F2F2F2" w:val="clear"/>
              </w:rPr>
              <w:t>.png</w:t>
            </w:r>
            <w:r>
              <w:rPr/>
              <w:t>/</w:t>
            </w:r>
            <w:r>
              <w:rPr>
                <w:rFonts w:eastAsia="Consolas" w:cs="Consolas" w:ascii="Consolas" w:hAnsi="Consolas"/>
                <w:sz w:val="18"/>
                <w:szCs w:val="18"/>
                <w:shd w:fill="F2F2F2" w:val="clear"/>
              </w:rPr>
              <w:t>.webp</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When </w:t>
            </w:r>
            <w:r>
              <w:rPr>
                <w:rFonts w:eastAsia="Consolas" w:cs="Consolas" w:ascii="Consolas" w:hAnsi="Consolas"/>
                <w:sz w:val="18"/>
                <w:szCs w:val="18"/>
                <w:shd w:fill="F2F2F2" w:val="clear"/>
              </w:rPr>
              <w:t>true</w:t>
            </w:r>
            <w:r>
              <w:rPr/>
              <w:t xml:space="preserve">, embeds 1x and </w:t>
            </w:r>
            <w:r>
              <w:rPr>
                <w:rFonts w:eastAsia="Consolas" w:cs="Consolas" w:ascii="Consolas" w:hAnsi="Consolas"/>
                <w:sz w:val="18"/>
                <w:szCs w:val="18"/>
                <w:shd w:fill="F2F2F2" w:val="clear"/>
              </w:rPr>
              <w:t>@2x</w:t>
            </w:r>
            <w:r>
              <w:rPr/>
              <w:t xml:space="preserve"> as an unprefixed </w:t>
            </w:r>
            <w:r>
              <w:rPr>
                <w:rFonts w:eastAsia="Consolas" w:cs="Consolas" w:ascii="Consolas" w:hAnsi="Consolas"/>
                <w:sz w:val="18"/>
                <w:szCs w:val="18"/>
                <w:shd w:fill="F2F2F2" w:val="clear"/>
              </w:rPr>
              <w:t>image-set(...)</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wrap</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When </w:t>
            </w:r>
            <w:r>
              <w:rPr>
                <w:rFonts w:eastAsia="Consolas" w:cs="Consolas" w:ascii="Consolas" w:hAnsi="Consolas"/>
                <w:sz w:val="18"/>
                <w:szCs w:val="18"/>
                <w:shd w:fill="F2F2F2" w:val="clear"/>
              </w:rPr>
              <w:t>true</w:t>
            </w:r>
            <w:r>
              <w:rPr/>
              <w:t xml:space="preserve">, returns </w:t>
            </w:r>
            <w:r>
              <w:rPr>
                <w:rFonts w:eastAsia="Consolas" w:cs="Consolas" w:ascii="Consolas" w:hAnsi="Consolas"/>
                <w:sz w:val="18"/>
                <w:szCs w:val="18"/>
                <w:shd w:fill="F2F2F2" w:val="clear"/>
              </w:rPr>
              <w:t>url(data:…)</w:t>
            </w:r>
            <w:r>
              <w:rPr/>
              <w:t xml:space="preserve">; when </w:t>
            </w:r>
            <w:r>
              <w:rPr>
                <w:rFonts w:eastAsia="Consolas" w:cs="Consolas" w:ascii="Consolas" w:hAnsi="Consolas"/>
                <w:sz w:val="18"/>
                <w:szCs w:val="18"/>
                <w:shd w:fill="F2F2F2" w:val="clear"/>
              </w:rPr>
              <w:t>false</w:t>
            </w:r>
            <w:r>
              <w:rPr/>
              <w:t xml:space="preserve">, returns only the </w:t>
            </w:r>
            <w:r>
              <w:rPr>
                <w:rFonts w:eastAsia="Consolas" w:cs="Consolas" w:ascii="Consolas" w:hAnsi="Consolas"/>
                <w:sz w:val="18"/>
                <w:szCs w:val="18"/>
                <w:shd w:fill="F2F2F2" w:val="clear"/>
              </w:rPr>
              <w:t>data:…;base64,…</w:t>
            </w:r>
            <w:r>
              <w:rPr/>
              <w:t xml:space="preserve"> string (e.g. for custom </w:t>
            </w:r>
            <w:r>
              <w:rPr>
                <w:rFonts w:eastAsia="Consolas" w:cs="Consolas" w:ascii="Consolas" w:hAnsi="Consolas"/>
                <w:sz w:val="18"/>
                <w:szCs w:val="18"/>
                <w:shd w:fill="F2F2F2" w:val="clear"/>
              </w:rPr>
              <w:t>url()</w:t>
            </w:r>
            <w:r>
              <w:rPr/>
              <w:t xml:space="preserve"> assembly).</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mime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(from extension)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Override MIME type (</w:t>
            </w:r>
            <w:r>
              <w:rPr>
                <w:rFonts w:eastAsia="Consolas" w:cs="Consolas" w:ascii="Consolas" w:hAnsi="Consolas"/>
                <w:sz w:val="18"/>
                <w:szCs w:val="18"/>
                <w:shd w:fill="F2F2F2" w:val="clear"/>
              </w:rPr>
              <w:t>image/png</w:t>
            </w:r>
            <w:r>
              <w:rPr/>
              <w:t xml:space="preserve">, </w:t>
            </w:r>
            <w:r>
              <w:rPr>
                <w:rFonts w:eastAsia="Consolas" w:cs="Consolas" w:ascii="Consolas" w:hAnsi="Consolas"/>
                <w:sz w:val="18"/>
                <w:szCs w:val="18"/>
                <w:shd w:fill="F2F2F2" w:val="clear"/>
              </w:rPr>
              <w:t>image/svg+xml</w:t>
            </w:r>
            <w:r>
              <w:rPr/>
              <w:t>, …).</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property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"background-image"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Directive only: CSS property to write (default replaces </w:t>
            </w:r>
            <w:r>
              <w:rPr>
                <w:rFonts w:eastAsia="Consolas" w:cs="Consolas" w:ascii="Consolas" w:hAnsi="Consolas"/>
                <w:sz w:val="18"/>
                <w:szCs w:val="18"/>
                <w:shd w:fill="F2F2F2" w:val="clear"/>
              </w:rPr>
              <w:t>background-image</w:t>
            </w:r>
            <w:r>
              <w:rPr/>
              <w:t>).</w:t>
            </w:r>
          </w:p>
        </w:tc>
      </w:tr>
    </w:tbl>
    <w:p>
      <w:pPr>
        <w:pStyle w:val="Normal"/>
        <w:spacing w:before="0" w:after="60"/>
        <w:rPr/>
      </w:pPr>
      <w:r>
        <w:rPr/>
      </w:r>
    </w:p>
    <w:p>
      <w:pPr>
        <w:pStyle w:val="Normal"/>
        <w:spacing w:before="0" w:after="120"/>
        <w:jc w:val="both"/>
        <w:rPr/>
      </w:pPr>
      <w:r>
        <w:rPr/>
        <w:t xml:space="preserve">Supported formats: PNG, WebP, JPEG, GIF, SVG. During </w:t>
      </w:r>
      <w:r>
        <w:rPr>
          <w:rFonts w:eastAsia="Consolas" w:cs="Consolas" w:ascii="Consolas" w:hAnsi="Consolas"/>
          <w:sz w:val="18"/>
          <w:szCs w:val="18"/>
          <w:shd w:fill="F2F2F2" w:val="clear"/>
        </w:rPr>
        <w:t>BuildSkin</w:t>
      </w:r>
      <w:r>
        <w:rPr/>
        <w:t>, paths are resolved against the skin output directory (</w:t>
      </w:r>
      <w:r>
        <w:rPr>
          <w:rFonts w:eastAsia="Consolas" w:cs="Consolas" w:ascii="Consolas" w:hAnsi="Consolas"/>
          <w:sz w:val="18"/>
          <w:szCs w:val="18"/>
          <w:shd w:fill="F2F2F2" w:val="clear"/>
        </w:rPr>
        <w:t>skins/&lt;skin&gt;/</w:t>
      </w:r>
      <w:r>
        <w:rPr/>
        <w:t xml:space="preserve">) — run </w:t>
      </w:r>
      <w:r>
        <w:rPr>
          <w:b/>
          <w:bCs/>
        </w:rPr>
        <w:t>media steps first</w:t>
      </w:r>
      <w:r>
        <w:rPr/>
        <w:t xml:space="preserve"> so generated images exist before compilation.</w:t>
      </w:r>
    </w:p>
    <w:p>
      <w:pPr>
        <w:pStyle w:val="Normal"/>
        <w:spacing w:before="0" w:after="120"/>
        <w:jc w:val="both"/>
        <w:rPr/>
      </w:pPr>
      <w:r>
        <w:rPr>
          <w:b/>
          <w:bCs/>
        </w:rPr>
        <w:t>Migration from legacy base64 manifest vars:</w:t>
      </w:r>
      <w:r>
        <w:rPr/>
        <w:t xml:space="preserve"> instead of </w:t>
      </w:r>
      <w:r>
        <w:rPr>
          <w:rFonts w:eastAsia="Consolas" w:cs="Consolas" w:ascii="Consolas" w:hAnsi="Consolas"/>
          <w:sz w:val="18"/>
          <w:szCs w:val="18"/>
          <w:shd w:fill="F2F2F2" w:val="clear"/>
        </w:rPr>
        <w:t>url(data:image/png;base64,"+$.CarbonImageURI+")</w:t>
      </w:r>
      <w:r>
        <w:rPr/>
        <w:t xml:space="preserve"> in a directive, reference the PNG in the skin and use </w:t>
      </w:r>
      <w:r>
        <w:rPr>
          <w:rFonts w:eastAsia="Consolas" w:cs="Consolas" w:ascii="Consolas" w:hAnsi="Consolas"/>
          <w:sz w:val="18"/>
          <w:szCs w:val="18"/>
          <w:shd w:fill="F2F2F2" w:val="clear"/>
        </w:rPr>
        <w:t>-µ: DataUri("imgs/general/gui/carbon.png");</w:t>
      </w:r>
      <w:r>
        <w:rPr/>
        <w:t>.</w:t>
      </w:r>
    </w:p>
    <w:p>
      <w:pPr>
        <w:pStyle w:val="Heading2"/>
        <w:numPr>
          <w:ilvl w:val="0"/>
          <w:numId w:val="0"/>
        </w:numPr>
        <w:spacing w:before="240" w:after="120"/>
        <w:outlineLvl w:val="1"/>
        <w:rPr/>
      </w:pPr>
      <w:bookmarkStart w:id="12" w:name="__RefHeading___Toc5372_3649171182"/>
      <w:bookmarkEnd w:id="12"/>
      <w:r>
        <w:rPr/>
        <w:t>3.6 Preloading images (preload)</w:t>
      </w:r>
    </w:p>
    <w:p>
      <w:pPr>
        <w:pStyle w:val="Normal"/>
        <w:spacing w:before="0" w:after="120"/>
        <w:jc w:val="both"/>
        <w:rPr/>
      </w:pPr>
      <w:r>
        <w:rPr/>
        <w:t xml:space="preserve">Important images (e.g. hover states and cursors) can be loaded ahead of time when the page loads. µCSS™ collects the image URLs and generates a preload rule when the manifest option </w:t>
      </w:r>
      <w:r>
        <w:rPr>
          <w:rFonts w:eastAsia="Consolas" w:cs="Consolas" w:ascii="Consolas" w:hAnsi="Consolas"/>
          <w:sz w:val="18"/>
          <w:szCs w:val="18"/>
          <w:shd w:fill="F2F2F2" w:val="clear"/>
        </w:rPr>
        <w:t>sprites.preloadRule</w:t>
      </w:r>
      <w:r>
        <w:rPr/>
        <w:t xml:space="preserve"> is set:</w:t>
      </w:r>
    </w:p>
    <w:p>
      <w:pPr>
        <w:pStyle w:val="Normal"/>
        <w:shd w:val="clear" w:fill="F2F2F2"/>
        <w:spacing w:before="0" w:after="0"/>
        <w:rPr/>
      </w:pPr>
      <w:r>
        <w:rPr>
          <w:rFonts w:eastAsia="Consolas" w:cs="Consolas" w:ascii="Consolas" w:hAnsi="Consolas"/>
          <w:sz w:val="18"/>
          <w:szCs w:val="18"/>
        </w:rPr>
        <w:t>div.csspreload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url(imgs/sprites.png), url(imgs/general/gui/cursors/zoom.png);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none;</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In the HTML page, an empty element with this class is enough:</w:t>
      </w:r>
    </w:p>
    <w:p>
      <w:pPr>
        <w:pStyle w:val="Normal"/>
        <w:shd w:val="clear" w:fill="F2F2F2"/>
        <w:spacing w:before="0" w:after="160"/>
        <w:rPr/>
      </w:pPr>
      <w:r>
        <w:rPr>
          <w:rFonts w:eastAsia="Consolas" w:cs="Consolas" w:ascii="Consolas" w:hAnsi="Consolas"/>
          <w:sz w:val="18"/>
          <w:szCs w:val="18"/>
        </w:rPr>
        <w:t>&lt;div class="csspreload"&gt;&lt;/div&gt;</w:t>
      </w:r>
    </w:p>
    <w:p>
      <w:pPr>
        <w:pStyle w:val="Normal"/>
        <w:spacing w:before="0" w:after="120"/>
        <w:jc w:val="both"/>
        <w:rPr/>
      </w:pPr>
      <w:r>
        <w:rPr/>
        <w:t xml:space="preserve">Cursor images from the </w:t>
      </w:r>
      <w:r>
        <w:rPr>
          <w:rFonts w:eastAsia="Consolas" w:cs="Consolas" w:ascii="Consolas" w:hAnsi="Consolas"/>
          <w:sz w:val="18"/>
          <w:szCs w:val="18"/>
          <w:shd w:fill="F2F2F2" w:val="clear"/>
        </w:rPr>
        <w:t>cursors</w:t>
      </w:r>
      <w:r>
        <w:rPr/>
        <w:t xml:space="preserve"> definitions are added to the preload list automatically.</w:t>
      </w:r>
    </w:p>
    <w:p>
      <w:pPr>
        <w:pStyle w:val="Heading2"/>
        <w:numPr>
          <w:ilvl w:val="0"/>
          <w:numId w:val="0"/>
        </w:numPr>
        <w:spacing w:before="240" w:after="120"/>
        <w:outlineLvl w:val="1"/>
        <w:rPr/>
      </w:pPr>
      <w:bookmarkStart w:id="13" w:name="__RefHeading___Toc5374_3649171182"/>
      <w:bookmarkEnd w:id="13"/>
      <w:r>
        <w:rPr/>
        <w:t>3.7 Cursors with hotspot and fallback</w:t>
      </w:r>
    </w:p>
    <w:p>
      <w:pPr>
        <w:pStyle w:val="Normal"/>
        <w:spacing w:before="0" w:after="120"/>
        <w:jc w:val="both"/>
        <w:rPr/>
      </w:pPr>
      <w:r>
        <w:rPr/>
        <w:t>Cursors are defined in the manifest and used by name in the stylesheet. Definition:</w:t>
      </w:r>
    </w:p>
    <w:p>
      <w:pPr>
        <w:pStyle w:val="Normal"/>
        <w:shd w:val="clear" w:fill="F2F2F2"/>
        <w:spacing w:before="0" w:after="0"/>
        <w:rPr/>
      </w:pPr>
      <w:r>
        <w:rPr>
          <w:rFonts w:eastAsia="Consolas" w:cs="Consolas" w:ascii="Consolas" w:hAnsi="Consolas"/>
          <w:sz w:val="18"/>
          <w:szCs w:val="18"/>
        </w:rPr>
        <w:t>cursors: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name: "zoom", fallback: "zoom-in", image: "imgs/general/gui/cursors/zoom.png", hotspot: [10, 8]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name: "wait", fallback: "wait", image: "imgs/general/gui/cursors/wait.png", hotspot: [12, 12]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Usage as a directive or as a value form:</w:t>
      </w:r>
    </w:p>
    <w:p>
      <w:pPr>
        <w:pStyle w:val="Normal"/>
        <w:shd w:val="clear" w:fill="F2F2F2"/>
        <w:spacing w:before="0" w:after="0"/>
        <w:rPr/>
      </w:pPr>
      <w:r>
        <w:rPr>
          <w:rFonts w:eastAsia="Consolas" w:cs="Consolas" w:ascii="Consolas" w:hAnsi="Consolas"/>
          <w:sz w:val="18"/>
          <w:szCs w:val="18"/>
        </w:rPr>
        <w:t>*.cursor_zoom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Cursor("zoom");</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a.preview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 µ(Cursor("zoom"));</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The directive produces the </w:t>
      </w:r>
      <w:r>
        <w:rPr>
          <w:rFonts w:eastAsia="Consolas" w:cs="Consolas" w:ascii="Consolas" w:hAnsi="Consolas"/>
          <w:sz w:val="18"/>
          <w:szCs w:val="18"/>
          <w:shd w:fill="F2F2F2" w:val="clear"/>
        </w:rPr>
        <w:t>url()</w:t>
      </w:r>
      <w:r>
        <w:rPr/>
        <w:t xml:space="preserve"> form with hotspot and fallback and — when an </w:t>
      </w:r>
      <w:r>
        <w:rPr>
          <w:rFonts w:eastAsia="Consolas" w:cs="Consolas" w:ascii="Consolas" w:hAnsi="Consolas"/>
          <w:sz w:val="18"/>
          <w:szCs w:val="18"/>
          <w:shd w:fill="F2F2F2" w:val="clear"/>
        </w:rPr>
        <w:t>@2x</w:t>
      </w:r>
      <w:r>
        <w:rPr/>
        <w:t xml:space="preserve"> image file exists — additionally the </w:t>
      </w:r>
      <w:r>
        <w:rPr>
          <w:rFonts w:eastAsia="Consolas" w:cs="Consolas" w:ascii="Consolas" w:hAnsi="Consolas"/>
          <w:sz w:val="18"/>
          <w:szCs w:val="18"/>
          <w:shd w:fill="F2F2F2" w:val="clear"/>
        </w:rPr>
        <w:t>image-set()</w:t>
      </w:r>
      <w:r>
        <w:rPr/>
        <w:t xml:space="preserve"> variant:</w:t>
      </w:r>
    </w:p>
    <w:p>
      <w:pPr>
        <w:pStyle w:val="Normal"/>
        <w:shd w:val="clear" w:fill="F2F2F2"/>
        <w:spacing w:before="0" w:after="0"/>
        <w:rPr/>
      </w:pPr>
      <w:r>
        <w:rPr>
          <w:rFonts w:eastAsia="Consolas" w:cs="Consolas" w:ascii="Consolas" w:hAnsi="Consolas"/>
          <w:sz w:val="18"/>
          <w:szCs w:val="18"/>
        </w:rPr>
        <w:t>*.cursor_zoom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 url(imgs/general/gui/cursors/zoom.png) 10 8, zoom-in;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 image-set(url(imgs/general/gui/cursors/zoom.png)1x, url(imgs/general/gui/cursors/zoom@2x.png)2x) 10 8, zoom-in;</w:t>
      </w:r>
    </w:p>
    <w:p>
      <w:pPr>
        <w:pStyle w:val="Normal"/>
        <w:shd w:val="clear" w:fill="F2F2F2"/>
        <w:spacing w:before="0" w:after="160"/>
        <w:rPr/>
      </w:pPr>
      <w:r>
        <w:rPr>
          <w:rFonts w:eastAsia="Consolas" w:cs="Consolas" w:ascii="Consolas" w:hAnsi="Consolas"/>
          <w:sz w:val="18"/>
          <w:szCs w:val="18"/>
        </w:rPr>
        <w:t>}</w:t>
      </w:r>
    </w:p>
    <w:p>
      <w:pPr>
        <w:pStyle w:val="Heading2"/>
        <w:numPr>
          <w:ilvl w:val="0"/>
          <w:numId w:val="0"/>
        </w:numPr>
        <w:spacing w:before="240" w:after="120"/>
        <w:outlineLvl w:val="1"/>
        <w:rPr/>
      </w:pPr>
      <w:bookmarkStart w:id="14" w:name="__RefHeading___Toc5376_3649171182"/>
      <w:bookmarkEnd w:id="14"/>
      <w:r>
        <w:rPr/>
        <w:t>3.8 Automatic image generation (media steps)</w:t>
      </w:r>
    </w:p>
    <w:p>
      <w:pPr>
        <w:pStyle w:val="Normal"/>
        <w:spacing w:before="0" w:after="120"/>
        <w:jc w:val="both"/>
        <w:rPr/>
      </w:pPr>
      <w:r>
        <w:rPr/>
        <w:t xml:space="preserve">What the µCSS™ plugins used to do (ButtonCreator, AppIconMaker, FileCopy) is now handled by the </w:t>
      </w:r>
      <w:r>
        <w:rPr>
          <w:rFonts w:eastAsia="Consolas" w:cs="Consolas" w:ascii="Consolas" w:hAnsi="Consolas"/>
          <w:sz w:val="18"/>
          <w:szCs w:val="18"/>
          <w:shd w:fill="F2F2F2" w:val="clear"/>
        </w:rPr>
        <w:t>media</w:t>
      </w:r>
      <w:r>
        <w:rPr/>
        <w:t xml:space="preserve"> entries in the manifest. They run before CSS compilation and generate or copy all media into the skin directory:</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buttonsAndIcons: "dev/media/final/general/gui/panelbuttons.psd", layout: "std", outputDir: "imgs/general/gui/panelbuttons"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buttonsAndIcons: "dev/media/final/general/gui/cursors.psd", layout: "std", outputDir: "imgs/general/gui/cursors"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appIcons: "dev/media/final/favicon.psd", layout: "std", profiles: ["web"]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sequenceStrip: "dev/media/raw/glittery/imgs", outputFile: "imgs/general/gui/glittery/glittery.png"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 "dev/media/final/general/gui/teaserbgrd.png", to: "imgs/general/gui"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w:t>
      </w:r>
    </w:p>
    <w:p>
      <w:pPr>
        <w:pStyle w:val="Normal"/>
        <w:shd w:val="clear" w:fill="F2F2F2"/>
        <w:spacing w:before="0" w:after="160"/>
        <w:rPr/>
      </w:pPr>
      <w:r>
        <w:rPr>
          <w:rFonts w:eastAsia="Consolas" w:cs="Consolas" w:ascii="Consolas" w:hAnsi="Consolas"/>
          <w:sz w:val="18"/>
          <w:szCs w:val="18"/>
        </w:rPr>
        <w:t>]</w:t>
      </w:r>
    </w:p>
    <w:p>
      <w:pPr>
        <w:pStyle w:val="Heading3"/>
        <w:numPr>
          <w:ilvl w:val="0"/>
          <w:numId w:val="0"/>
        </w:numPr>
        <w:spacing w:before="240" w:after="120"/>
        <w:outlineLvl w:val="2"/>
        <w:rPr/>
      </w:pPr>
      <w:bookmarkStart w:id="15" w:name="__RefHeading___Toc5378_3649171182"/>
      <w:bookmarkEnd w:id="15"/>
      <w:r>
        <w:rPr/>
        <w:t>3.8.1 Custom media steps (plugins)</w:t>
      </w:r>
    </w:p>
    <w:p>
      <w:pPr>
        <w:pStyle w:val="Normal"/>
        <w:spacing w:before="0" w:after="120"/>
        <w:jc w:val="both"/>
        <w:rPr/>
      </w:pPr>
      <w:r>
        <w:rPr/>
        <w:t xml:space="preserve">Built-in steps cover the legacy µCSS™ plugins. For project-specific generators (similar to a custom ButtonAndIconCreator), register a handler </w:t>
      </w:r>
      <w:r>
        <w:rPr>
          <w:b/>
          <w:bCs/>
        </w:rPr>
        <w:t>before</w:t>
      </w:r>
      <w:r>
        <w:rPr/>
        <w:t xml:space="preserve"> </w:t>
      </w:r>
      <w:r>
        <w:rPr>
          <w:rFonts w:eastAsia="Consolas" w:cs="Consolas" w:ascii="Consolas" w:hAnsi="Consolas"/>
          <w:sz w:val="18"/>
          <w:szCs w:val="18"/>
          <w:shd w:fill="F2F2F2" w:val="clear"/>
        </w:rPr>
        <w:t>BuildSkin</w:t>
      </w:r>
      <w:r>
        <w:rPr/>
        <w:t>:</w:t>
      </w:r>
    </w:p>
    <w:p>
      <w:pPr>
        <w:pStyle w:val="Normal"/>
        <w:shd w:val="clear" w:fill="F2F2F2"/>
        <w:spacing w:before="0" w:after="0"/>
        <w:rPr/>
      </w:pPr>
      <w:r>
        <w:rPr>
          <w:rFonts w:eastAsia="Consolas" w:cs="Consolas" w:ascii="Consolas" w:hAnsi="Consolas"/>
          <w:sz w:val="18"/>
          <w:szCs w:val="18"/>
        </w:rPr>
        <w:t>import { RegisterMediaStep, BuildSkin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RegisterMediaStep("myTiles", async (step, ctx) =&gt;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use gulp-mu-ps primitives or your own logic</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return { type: "myTiles", skipped: false, outputs: [/* absolute paths */] };</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BuildSkin("mySkin.µcss.mjs");</w:t>
      </w:r>
    </w:p>
    <w:p>
      <w:pPr>
        <w:pStyle w:val="Normal"/>
        <w:shd w:val="clear" w:fill="F2F2F2"/>
        <w:spacing w:before="0" w:after="160"/>
        <w:rPr/>
      </w:pPr>
      <w:r>
        <w:rPr>
          <w:rFonts w:eastAsia="Consolas" w:cs="Consolas" w:ascii="Consolas" w:hAnsi="Consolas"/>
          <w:sz w:val="18"/>
          <w:szCs w:val="18"/>
        </w:rPr>
        <w:t>// manifest: { myTiles: { source: "…", outputDir: "…" } }</w:t>
      </w:r>
    </w:p>
    <w:p>
      <w:pPr>
        <w:pStyle w:val="Normal"/>
        <w:spacing w:before="0" w:after="120"/>
        <w:jc w:val="both"/>
        <w:rPr/>
      </w:pPr>
      <w:r>
        <w:rPr/>
        <w:t xml:space="preserve">See </w:t>
      </w:r>
      <w:r>
        <w:rPr>
          <w:rFonts w:eastAsia="Consolas" w:cs="Consolas" w:ascii="Consolas" w:hAnsi="Consolas"/>
          <w:sz w:val="18"/>
          <w:szCs w:val="18"/>
          <w:shd w:fill="F2F2F2" w:val="clear"/>
        </w:rPr>
        <w:t>docs/CONCEPT.md</w:t>
      </w:r>
      <w:r>
        <w:rPr/>
        <w:t xml:space="preserve"> (D13). Built-in keys (</w:t>
      </w:r>
      <w:r>
        <w:rPr>
          <w:rFonts w:eastAsia="Consolas" w:cs="Consolas" w:ascii="Consolas" w:hAnsi="Consolas"/>
          <w:sz w:val="18"/>
          <w:szCs w:val="18"/>
          <w:shd w:fill="F2F2F2" w:val="clear"/>
        </w:rPr>
        <w:t>buttonsAndIcons</w:t>
      </w:r>
      <w:r>
        <w:rPr/>
        <w:t xml:space="preserve">, </w:t>
      </w:r>
      <w:r>
        <w:rPr>
          <w:rFonts w:eastAsia="Consolas" w:cs="Consolas" w:ascii="Consolas" w:hAnsi="Consolas"/>
          <w:sz w:val="18"/>
          <w:szCs w:val="18"/>
          <w:shd w:fill="F2F2F2" w:val="clear"/>
        </w:rPr>
        <w:t>copy</w:t>
      </w:r>
      <w:r>
        <w:rPr/>
        <w:t>, …) cannot be overridden.</w:t>
      </w:r>
    </w:p>
    <w:p>
      <w:pPr>
        <w:pStyle w:val="ListParagraph"/>
        <w:numPr>
          <w:ilvl w:val="0"/>
          <w:numId w:val="1"/>
        </w:numPr>
        <w:spacing w:before="0" w:after="60"/>
        <w:rPr/>
      </w:pPr>
      <w:r>
        <w:rPr>
          <w:rFonts w:eastAsia="Consolas" w:cs="Consolas" w:ascii="Consolas" w:hAnsi="Consolas"/>
          <w:b/>
          <w:bCs/>
          <w:sz w:val="18"/>
          <w:szCs w:val="18"/>
          <w:shd w:fill="F2F2F2" w:val="clear"/>
        </w:rPr>
        <w:t>buttonsAndIcons</w:t>
      </w:r>
      <w:r>
        <w:rPr/>
        <w:t xml:space="preserve"> renders complete button and icon series including </w:t>
      </w:r>
      <w:r>
        <w:rPr>
          <w:rFonts w:eastAsia="Consolas" w:cs="Consolas" w:ascii="Consolas" w:hAnsi="Consolas"/>
          <w:sz w:val="18"/>
          <w:szCs w:val="18"/>
          <w:shd w:fill="F2F2F2" w:val="clear"/>
        </w:rPr>
        <w:t>@2x</w:t>
      </w:r>
      <w:r>
        <w:rPr/>
        <w:t xml:space="preserve"> variants from a layered PSD draft (layouts × icon glyphs) — the successor of the ButtonCreator plugin. The layer effects (drop shadow, gradients, glow, bevel, </w:t>
      </w:r>
      <w:r>
        <w:rPr>
          <w:b/>
          <w:bCs/>
        </w:rPr>
        <w:t>stroke</w:t>
      </w:r>
      <w:r>
        <w:rPr/>
        <w:t xml:space="preserve">, </w:t>
      </w:r>
      <w:r>
        <w:rPr>
          <w:b/>
          <w:bCs/>
        </w:rPr>
        <w:t>satin</w:t>
      </w:r>
      <w:r>
        <w:rPr/>
        <w:t>, etc.) are reproduced by µPS — see chapter *PSD compositor*.</w:t>
      </w:r>
    </w:p>
    <w:p>
      <w:pPr>
        <w:pStyle w:val="Normal"/>
        <w:spacing w:before="120" w:after="40"/>
        <w:jc w:val="center"/>
        <w:rPr/>
      </w:pPr>
      <w:r>
        <w:rPr/>
        <w:drawing>
          <wp:inline distT="0" distB="0" distL="0" distR="0">
            <wp:extent cx="2771775" cy="5076825"/>
            <wp:effectExtent l="0" t="0" r="0" b="0"/>
            <wp:docPr id="2"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noChangeArrowheads="1"/>
                    </pic:cNvPicPr>
                  </pic:nvPicPr>
                  <pic:blipFill>
                    <a:blip r:embed="rId3"/>
                    <a:stretch>
                      <a:fillRect/>
                    </a:stretch>
                  </pic:blipFill>
                  <pic:spPr bwMode="auto">
                    <a:xfrm>
                      <a:off x="0" y="0"/>
                      <a:ext cx="2771775" cy="5076825"/>
                    </a:xfrm>
                    <a:prstGeom prst="rect">
                      <a:avLst/>
                    </a:prstGeom>
                    <a:noFill/>
                  </pic:spPr>
                </pic:pic>
              </a:graphicData>
            </a:graphic>
          </wp:inline>
        </w:drawing>
      </w:r>
    </w:p>
    <w:p>
      <w:pPr>
        <w:pStyle w:val="Normal"/>
        <w:spacing w:before="0" w:after="160"/>
        <w:jc w:val="center"/>
        <w:rPr/>
      </w:pPr>
      <w:r>
        <w:rPr>
          <w:i/>
          <w:iCs/>
          <w:color w:val="595959"/>
          <w:sz w:val="18"/>
          <w:szCs w:val="18"/>
        </w:rPr>
        <w:t>Layer structure of a button PSD draft (`icons`, `layouts`, states)</w:t>
      </w:r>
    </w:p>
    <w:p>
      <w:pPr>
        <w:pStyle w:val="Normal"/>
        <w:spacing w:before="120" w:after="40"/>
        <w:jc w:val="center"/>
        <w:rPr/>
      </w:pPr>
      <w:r>
        <w:rPr/>
        <w:drawing>
          <wp:inline distT="0" distB="0" distL="0" distR="0">
            <wp:extent cx="3248025" cy="962025"/>
            <wp:effectExtent l="0" t="0" r="0" b="0"/>
            <wp:docPr id="3"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pic:cNvPicPr>
                      <a:picLocks noChangeAspect="1" noChangeArrowheads="1"/>
                    </pic:cNvPicPr>
                  </pic:nvPicPr>
                  <pic:blipFill>
                    <a:blip r:embed="rId4"/>
                    <a:stretch>
                      <a:fillRect/>
                    </a:stretch>
                  </pic:blipFill>
                  <pic:spPr bwMode="auto">
                    <a:xfrm>
                      <a:off x="0" y="0"/>
                      <a:ext cx="3248025" cy="962025"/>
                    </a:xfrm>
                    <a:prstGeom prst="rect">
                      <a:avLst/>
                    </a:prstGeom>
                    <a:noFill/>
                  </pic:spPr>
                </pic:pic>
              </a:graphicData>
            </a:graphic>
          </wp:inline>
        </w:drawing>
      </w:r>
    </w:p>
    <w:p>
      <w:pPr>
        <w:pStyle w:val="Normal"/>
        <w:spacing w:before="0" w:after="160"/>
        <w:jc w:val="center"/>
        <w:rPr/>
      </w:pPr>
      <w:r>
        <w:rPr>
          <w:i/>
          <w:iCs/>
          <w:color w:val="595959"/>
          <w:sz w:val="18"/>
          <w:szCs w:val="18"/>
        </w:rPr>
        <w:t>The same icon glyphs, rendered with two layouts of the same draft document ("alu" and "aqua")</w:t>
      </w:r>
    </w:p>
    <w:p>
      <w:pPr>
        <w:pStyle w:val="Normal"/>
        <w:spacing w:before="120" w:after="160"/>
        <w:jc w:val="center"/>
        <w:rPr/>
      </w:pPr>
      <w:r>
        <w:rPr/>
        <w:drawing>
          <wp:inline distT="0" distB="0" distL="0" distR="0">
            <wp:extent cx="3114675" cy="1000125"/>
            <wp:effectExtent l="0" t="0" r="0" b="0"/>
            <wp:docPr id="4"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4"/>
                    <pic:cNvPicPr>
                      <a:picLocks noChangeAspect="1" noChangeArrowheads="1"/>
                    </pic:cNvPicPr>
                  </pic:nvPicPr>
                  <pic:blipFill>
                    <a:blip r:embed="rId5"/>
                    <a:stretch>
                      <a:fillRect/>
                    </a:stretch>
                  </pic:blipFill>
                  <pic:spPr bwMode="auto">
                    <a:xfrm>
                      <a:off x="0" y="0"/>
                      <a:ext cx="3114675" cy="1000125"/>
                    </a:xfrm>
                    <a:prstGeom prst="rect">
                      <a:avLst/>
                    </a:prstGeom>
                    <a:noFill/>
                  </pic:spPr>
                </pic:pic>
              </a:graphicData>
            </a:graphic>
          </wp:inline>
        </w:drawing>
      </w:r>
    </w:p>
    <w:p>
      <w:pPr>
        <w:pStyle w:val="Normal"/>
        <w:spacing w:before="0" w:after="120"/>
        <w:jc w:val="both"/>
        <w:rPr/>
      </w:pPr>
      <w:r>
        <w:rPr/>
        <w:t xml:space="preserve">  </w:t>
      </w:r>
      <w:r>
        <w:rPr/>
        <w:t xml:space="preserve">With </w:t>
      </w:r>
      <w:r>
        <w:rPr>
          <w:rFonts w:eastAsia="Consolas" w:cs="Consolas" w:ascii="Consolas" w:hAnsi="Consolas"/>
          <w:sz w:val="18"/>
          <w:szCs w:val="18"/>
          <w:shd w:fill="F2F2F2" w:val="clear"/>
        </w:rPr>
        <w:t>mode: "topLayerSets"</w:t>
      </w:r>
      <w:r>
        <w:rPr/>
        <w:t xml:space="preserve"> the step works in the second legacy mode (</w:t>
      </w:r>
      <w:r>
        <w:rPr>
          <w:rFonts w:eastAsia="Consolas" w:cs="Consolas" w:ascii="Consolas" w:hAnsi="Consolas"/>
          <w:sz w:val="18"/>
          <w:szCs w:val="18"/>
          <w:shd w:fill="F2F2F2" w:val="clear"/>
        </w:rPr>
        <w:t>CreateByTopLayerSets</w:t>
      </w:r>
      <w:r>
        <w:rPr/>
        <w:t xml:space="preserve">): instead of the icon×state matrix, </w:t>
      </w:r>
      <w:r>
        <w:rPr>
          <w:b/>
          <w:bCs/>
        </w:rPr>
        <w:t>each direct subgroup of the layout group becomes exactly one image</w:t>
      </w:r>
      <w:r>
        <w:rPr/>
        <w:t xml:space="preserve">, named after the group. No </w:t>
      </w:r>
      <w:r>
        <w:rPr>
          <w:rFonts w:eastAsia="Consolas" w:cs="Consolas" w:ascii="Consolas" w:hAnsi="Consolas"/>
          <w:sz w:val="18"/>
          <w:szCs w:val="18"/>
          <w:shd w:fill="F2F2F2" w:val="clear"/>
        </w:rPr>
        <w:t>icons</w:t>
      </w:r>
      <w:r>
        <w:rPr/>
        <w:t xml:space="preserve"> group is needed here — typical for logos, animation frames (e.g. </w:t>
      </w:r>
      <w:r>
        <w:rPr>
          <w:rFonts w:eastAsia="Consolas" w:cs="Consolas" w:ascii="Consolas" w:hAnsi="Consolas"/>
          <w:sz w:val="18"/>
          <w:szCs w:val="18"/>
          <w:shd w:fill="F2F2F2" w:val="clear"/>
        </w:rPr>
        <w:t>activityindicator</w:t>
      </w:r>
      <w:r>
        <w:rPr/>
        <w:t xml:space="preserve">) and emoticons. Optionally </w:t>
      </w:r>
      <w:r>
        <w:rPr>
          <w:rFonts w:eastAsia="Consolas" w:cs="Consolas" w:ascii="Consolas" w:hAnsi="Consolas"/>
          <w:sz w:val="18"/>
          <w:szCs w:val="18"/>
          <w:shd w:fill="F2F2F2" w:val="clear"/>
        </w:rPr>
        <w:t>setPattern</w:t>
      </w:r>
      <w:r>
        <w:rPr/>
        <w:t xml:space="preserve"> (regex string) narrows the exported groups.</w:t>
      </w:r>
    </w:p>
    <w:p>
      <w:pPr>
        <w:pStyle w:val="Normal"/>
        <w:shd w:val="clear" w:fill="F2F2F2"/>
        <w:spacing w:before="0" w:after="0"/>
        <w:rPr/>
      </w:pPr>
      <w:r>
        <w:rPr>
          <w:rFonts w:eastAsia="Consolas" w:cs="Consolas" w:ascii="Consolas" w:hAnsi="Consolas"/>
          <w:sz w:val="18"/>
          <w:szCs w:val="18"/>
        </w:rPr>
        <w:t>{ buttonsAndIcons: "dev/media/final/general/activityindicator.psd", layout: "std",</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mode: "topLayerSets", outputDir: "imgs/general" }</w:t>
      </w:r>
    </w:p>
    <w:p>
      <w:pPr>
        <w:pStyle w:val="ListParagraph"/>
        <w:numPr>
          <w:ilvl w:val="0"/>
          <w:numId w:val="1"/>
        </w:numPr>
        <w:spacing w:before="0" w:after="60"/>
        <w:rPr/>
      </w:pPr>
      <w:r>
        <w:rPr>
          <w:rFonts w:eastAsia="Consolas" w:cs="Consolas" w:ascii="Consolas" w:hAnsi="Consolas"/>
          <w:b/>
          <w:bCs/>
          <w:sz w:val="18"/>
          <w:szCs w:val="18"/>
          <w:shd w:fill="F2F2F2" w:val="clear"/>
        </w:rPr>
        <w:t>appIcons</w:t>
      </w:r>
      <w:r>
        <w:rPr/>
        <w:t xml:space="preserve"> generates app icons and favicons profile-based (</w:t>
      </w:r>
      <w:r>
        <w:rPr>
          <w:rFonts w:eastAsia="Consolas" w:cs="Consolas" w:ascii="Consolas" w:hAnsi="Consolas"/>
          <w:sz w:val="18"/>
          <w:szCs w:val="18"/>
          <w:shd w:fill="F2F2F2" w:val="clear"/>
        </w:rPr>
        <w:t>web</w:t>
      </w:r>
      <w:r>
        <w:rPr/>
        <w:t xml:space="preserve">, </w:t>
      </w:r>
      <w:r>
        <w:rPr>
          <w:rFonts w:eastAsia="Consolas" w:cs="Consolas" w:ascii="Consolas" w:hAnsi="Consolas"/>
          <w:sz w:val="18"/>
          <w:szCs w:val="18"/>
          <w:shd w:fill="F2F2F2" w:val="clear"/>
        </w:rPr>
        <w:t>ios</w:t>
      </w:r>
      <w:r>
        <w:rPr/>
        <w:t xml:space="preserve">, </w:t>
      </w:r>
      <w:r>
        <w:rPr>
          <w:rFonts w:eastAsia="Consolas" w:cs="Consolas" w:ascii="Consolas" w:hAnsi="Consolas"/>
          <w:sz w:val="18"/>
          <w:szCs w:val="18"/>
          <w:shd w:fill="F2F2F2" w:val="clear"/>
        </w:rPr>
        <w:t>play</w:t>
      </w:r>
      <w:r>
        <w:rPr/>
        <w:t>) from a square master — the modernized AppIconMaker.</w:t>
      </w:r>
    </w:p>
    <w:p>
      <w:pPr>
        <w:pStyle w:val="ListParagraph"/>
        <w:numPr>
          <w:ilvl w:val="0"/>
          <w:numId w:val="1"/>
        </w:numPr>
        <w:spacing w:before="0" w:after="60"/>
        <w:rPr/>
      </w:pPr>
      <w:r>
        <w:rPr>
          <w:rFonts w:eastAsia="Consolas" w:cs="Consolas" w:ascii="Consolas" w:hAnsi="Consolas"/>
          <w:b/>
          <w:bCs/>
          <w:sz w:val="18"/>
          <w:szCs w:val="18"/>
          <w:shd w:fill="F2F2F2" w:val="clear"/>
        </w:rPr>
        <w:t>sequenceStrip</w:t>
      </w:r>
      <w:r>
        <w:rPr/>
        <w:t xml:space="preserve"> builds a horizontal animation strip with JSON frame data from an image sequence (individual files or one image in DSD format):</w:t>
      </w:r>
    </w:p>
    <w:p>
      <w:pPr>
        <w:pStyle w:val="Normal"/>
        <w:spacing w:before="120" w:after="40"/>
        <w:jc w:val="center"/>
        <w:rPr/>
      </w:pPr>
      <w:r>
        <w:rPr/>
        <w:drawing>
          <wp:inline distT="0" distB="0" distL="0" distR="0">
            <wp:extent cx="3981450" cy="304800"/>
            <wp:effectExtent l="0" t="0" r="0" b="0"/>
            <wp:docPr id="5"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5"/>
                    <pic:cNvPicPr>
                      <a:picLocks noChangeAspect="1" noChangeArrowheads="1"/>
                    </pic:cNvPicPr>
                  </pic:nvPicPr>
                  <pic:blipFill>
                    <a:blip r:embed="rId6"/>
                    <a:stretch>
                      <a:fillRect/>
                    </a:stretch>
                  </pic:blipFill>
                  <pic:spPr bwMode="auto">
                    <a:xfrm>
                      <a:off x="0" y="0"/>
                      <a:ext cx="3981450" cy="304800"/>
                    </a:xfrm>
                    <a:prstGeom prst="rect">
                      <a:avLst/>
                    </a:prstGeom>
                    <a:noFill/>
                  </pic:spPr>
                </pic:pic>
              </a:graphicData>
            </a:graphic>
          </wp:inline>
        </w:drawing>
      </w:r>
    </w:p>
    <w:p>
      <w:pPr>
        <w:pStyle w:val="Normal"/>
        <w:spacing w:before="0" w:after="160"/>
        <w:jc w:val="center"/>
        <w:rPr/>
      </w:pPr>
      <w:r>
        <w:rPr>
          <w:i/>
          <w:iCs/>
          <w:color w:val="595959"/>
          <w:sz w:val="18"/>
          <w:szCs w:val="18"/>
        </w:rPr>
        <w:t>Animation strip generated from 19 individual frames of a smoke animation</w:t>
      </w:r>
    </w:p>
    <w:p>
      <w:pPr>
        <w:pStyle w:val="ListParagraph"/>
        <w:numPr>
          <w:ilvl w:val="0"/>
          <w:numId w:val="1"/>
        </w:numPr>
        <w:spacing w:before="0" w:after="60"/>
        <w:rPr/>
      </w:pPr>
      <w:r>
        <w:rPr>
          <w:rFonts w:eastAsia="Consolas" w:cs="Consolas" w:ascii="Consolas" w:hAnsi="Consolas"/>
          <w:b/>
          <w:bCs/>
          <w:sz w:val="18"/>
          <w:szCs w:val="18"/>
          <w:shd w:fill="F2F2F2" w:val="clear"/>
        </w:rPr>
        <w:t>copy</w:t>
      </w:r>
      <w:r>
        <w:rPr>
          <w:b/>
          <w:bCs/>
        </w:rPr>
        <w:t xml:space="preserve"> / </w:t>
      </w:r>
      <w:r>
        <w:rPr>
          <w:rFonts w:eastAsia="Consolas" w:cs="Consolas" w:ascii="Consolas" w:hAnsi="Consolas"/>
          <w:b/>
          <w:bCs/>
          <w:sz w:val="18"/>
          <w:szCs w:val="18"/>
          <w:shd w:fill="F2F2F2" w:val="clear"/>
        </w:rPr>
        <w:t>copyFolder</w:t>
      </w:r>
      <w:r>
        <w:rPr/>
        <w:t xml:space="preserve"> copy static files (make-style: only when the source is newer).</w:t>
      </w:r>
    </w:p>
    <w:p>
      <w:pPr>
        <w:pStyle w:val="Normal"/>
        <w:spacing w:before="0" w:after="120"/>
        <w:jc w:val="both"/>
        <w:rPr/>
      </w:pPr>
      <w:r>
        <w:rPr/>
        <w:t xml:space="preserve">Full reference for all image generators, DSD format, draft workflow and raster APIs: </w:t>
      </w:r>
      <w:r>
        <w:rPr>
          <w:b/>
          <w:bCs/>
        </w:rPr>
        <w:t>chapter [microPS (µPS)](#microps-µps--image-generators)</w:t>
      </w:r>
      <w:r>
        <w:rPr/>
        <w:t>.</w:t>
      </w:r>
      <w:r>
        <w:br w:type="page"/>
      </w:r>
    </w:p>
    <w:p>
      <w:pPr>
        <w:pStyle w:val="Heading1"/>
        <w:numPr>
          <w:ilvl w:val="0"/>
          <w:numId w:val="0"/>
        </w:numPr>
        <w:spacing w:before="0" w:after="120"/>
        <w:outlineLvl w:val="0"/>
        <w:rPr/>
      </w:pPr>
      <w:bookmarkStart w:id="16" w:name="__RefHeading___Toc5380_3649171182"/>
      <w:bookmarkEnd w:id="16"/>
      <w:r>
        <w:rPr/>
        <w:t>4 microPS (µPS) — image generators</w:t>
      </w:r>
    </w:p>
    <w:p>
      <w:pPr>
        <w:pStyle w:val="Normal"/>
        <w:spacing w:before="0" w:after="120"/>
        <w:jc w:val="both"/>
        <w:rPr/>
      </w:pPr>
      <w:r>
        <w:rPr/>
        <w:t xml:space="preserve">The sibling module </w:t>
      </w:r>
      <w:r>
        <w:rPr>
          <w:b/>
          <w:bCs/>
        </w:rPr>
        <w:t>µPS</w:t>
      </w:r>
      <w:r>
        <w:rPr/>
        <w:t xml:space="preserve"> (</w:t>
      </w:r>
      <w:r>
        <w:rPr>
          <w:rFonts w:eastAsia="Consolas" w:cs="Consolas" w:ascii="Consolas" w:hAnsi="Consolas"/>
          <w:sz w:val="18"/>
          <w:szCs w:val="18"/>
          <w:shd w:fill="F2F2F2" w:val="clear"/>
        </w:rPr>
        <w:t>gulp-mu-ps</w:t>
      </w:r>
      <w:r>
        <w:rPr/>
        <w:t xml:space="preserve">, display name </w:t>
      </w:r>
      <w:r>
        <w:rPr>
          <w:b/>
          <w:bCs/>
        </w:rPr>
        <w:t>µPS</w:t>
      </w:r>
      <w:r>
        <w:rPr/>
        <w:t xml:space="preserve">) handles the image-processing functions of the old Adobe workflow — </w:t>
      </w:r>
      <w:r>
        <w:rPr>
          <w:b/>
          <w:bCs/>
        </w:rPr>
        <w:t>without an Adobe dependency</w:t>
      </w:r>
      <w:r>
        <w:rPr/>
        <w:t xml:space="preserve">. µCSS™ integrates µPS via </w:t>
      </w:r>
      <w:r>
        <w:rPr>
          <w:rFonts w:eastAsia="Consolas" w:cs="Consolas" w:ascii="Consolas" w:hAnsi="Consolas"/>
          <w:sz w:val="18"/>
          <w:szCs w:val="18"/>
          <w:shd w:fill="F2F2F2" w:val="clear"/>
        </w:rPr>
        <w:t>media</w:t>
      </w:r>
      <w:r>
        <w:rPr/>
        <w:t xml:space="preserve"> steps and sprite/cursor directives; µPS can also be used </w:t>
      </w:r>
      <w:r>
        <w:rPr>
          <w:b/>
          <w:bCs/>
        </w:rPr>
        <w:t>standalone</w:t>
      </w:r>
      <w:r>
        <w:rPr/>
        <w:t xml:space="preserve"> via </w:t>
      </w:r>
      <w:r>
        <w:rPr>
          <w:rFonts w:eastAsia="Consolas" w:cs="Consolas" w:ascii="Consolas" w:hAnsi="Consolas"/>
          <w:sz w:val="18"/>
          <w:szCs w:val="18"/>
          <w:shd w:fill="F2F2F2" w:val="clear"/>
        </w:rPr>
        <w:t>npm install gulp-mu-ps</w:t>
      </w:r>
      <w:r>
        <w:rPr/>
        <w:t>.</w:t>
      </w:r>
    </w:p>
    <w:p>
      <w:pPr>
        <w:pStyle w:val="Normal"/>
        <w:spacing w:before="0" w:after="120"/>
        <w:jc w:val="both"/>
        <w:rPr/>
      </w:pPr>
      <w:r>
        <w:rPr/>
        <w:t xml:space="preserve">µPS reads PSD sources via </w:t>
      </w:r>
      <w:r>
        <w:rPr>
          <w:rFonts w:eastAsia="Consolas" w:cs="Consolas" w:ascii="Consolas" w:hAnsi="Consolas"/>
          <w:sz w:val="18"/>
          <w:szCs w:val="18"/>
          <w:shd w:fill="F2F2F2" w:val="clear"/>
        </w:rPr>
        <w:t>ag-psd</w:t>
      </w:r>
      <w:r>
        <w:rPr/>
        <w:t xml:space="preserve">; image processing uses </w:t>
      </w:r>
      <w:r>
        <w:rPr>
          <w:rFonts w:eastAsia="Consolas" w:cs="Consolas" w:ascii="Consolas" w:hAnsi="Consolas"/>
          <w:sz w:val="18"/>
          <w:szCs w:val="18"/>
          <w:shd w:fill="F2F2F2" w:val="clear"/>
        </w:rPr>
        <w:t>sharp</w:t>
      </w:r>
      <w:r>
        <w:rPr/>
        <w:t xml:space="preserve">. Layered drafts are authored in </w:t>
      </w:r>
      <w:r>
        <w:rPr>
          <w:b/>
          <w:bCs/>
        </w:rPr>
        <w:t>[Affinity](https://affinity.studio/download)</w:t>
      </w:r>
      <w:r>
        <w:rPr/>
        <w:t xml:space="preserve"> or </w:t>
      </w:r>
      <w:r>
        <w:rPr>
          <w:b/>
          <w:bCs/>
        </w:rPr>
        <w:t>[Photopea](https://www.photopea.com/)</w:t>
      </w:r>
      <w:r>
        <w:rPr/>
        <w:t xml:space="preserve"> (browser, full PSD). The main layer effects are reproduced (drop shadow, gradients, glow, bevel, </w:t>
      </w:r>
      <w:r>
        <w:rPr>
          <w:b/>
          <w:bCs/>
        </w:rPr>
        <w:t>stroke</w:t>
      </w:r>
      <w:r>
        <w:rPr/>
        <w:t xml:space="preserve">, </w:t>
      </w:r>
      <w:r>
        <w:rPr>
          <w:b/>
          <w:bCs/>
        </w:rPr>
        <w:t>satin</w:t>
      </w:r>
      <w:r>
        <w:rPr/>
        <w:t>); pattern overlay and exact gradient strokes are missing — see chapter *PSD compositor*.</w:t>
      </w:r>
    </w:p>
    <w:p>
      <w:pPr>
        <w:pStyle w:val="Heading2"/>
        <w:numPr>
          <w:ilvl w:val="0"/>
          <w:numId w:val="0"/>
        </w:numPr>
        <w:spacing w:before="240" w:after="120"/>
        <w:outlineLvl w:val="1"/>
        <w:rPr/>
      </w:pPr>
      <w:bookmarkStart w:id="17" w:name="__RefHeading___Toc5382_3649171182"/>
      <w:bookmarkEnd w:id="17"/>
      <w:r>
        <w:rPr/>
        <w:t>4.1 API overview</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ButtonAndIconCreator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Button/icon series from PSD drafts (layouts × glyphs)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AppIconMaker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App icons/favicons profile-based (</w:t>
            </w:r>
            <w:r>
              <w:rPr>
                <w:rFonts w:eastAsia="Consolas" w:cs="Consolas" w:ascii="Consolas" w:hAnsi="Consolas"/>
                <w:sz w:val="18"/>
                <w:szCs w:val="18"/>
                <w:shd w:fill="F2F2F2" w:val="clear"/>
              </w:rPr>
              <w:t>web</w:t>
            </w:r>
            <w:r>
              <w:rPr/>
              <w:t xml:space="preserve">, </w:t>
            </w:r>
            <w:r>
              <w:rPr>
                <w:rFonts w:eastAsia="Consolas" w:cs="Consolas" w:ascii="Consolas" w:hAnsi="Consolas"/>
                <w:sz w:val="18"/>
                <w:szCs w:val="18"/>
                <w:shd w:fill="F2F2F2" w:val="clear"/>
              </w:rPr>
              <w:t>ios</w:t>
            </w:r>
            <w:r>
              <w:rPr/>
              <w:t xml:space="preserve">, </w:t>
            </w:r>
            <w:r>
              <w:rPr>
                <w:rFonts w:eastAsia="Consolas" w:cs="Consolas" w:ascii="Consolas" w:hAnsi="Consolas"/>
                <w:sz w:val="18"/>
                <w:szCs w:val="18"/>
                <w:shd w:fill="F2F2F2" w:val="clear"/>
              </w:rPr>
              <w:t>play</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SpriteAtlas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Sprite atlas with deduplication and JSON map</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TileSheet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Tile texture: splitting, dedupe, empty tiles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SequenceStrip</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Horizontal animation strips from file series or DSD images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ScanDsdImage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DSD scanner (cells, type, frame number, anchor)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CreateDsdFromImages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Build DSD master sheets from frame images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CreatePsdWithSequence</w:t>
            </w:r>
            <w:r>
              <w:rPr/>
              <w:t xml:space="preserve">, </w:t>
            </w:r>
            <w:r>
              <w:rPr>
                <w:rFonts w:eastAsia="Consolas" w:cs="Consolas" w:ascii="Consolas" w:hAnsi="Consolas"/>
                <w:sz w:val="18"/>
                <w:szCs w:val="18"/>
                <w:shd w:fill="F2F2F2" w:val="clear"/>
              </w:rPr>
              <w:t>InsertSequenceIntoGroup</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Write frame sequences into PSD layer groups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ApplyGamma</w:t>
            </w:r>
            <w:r>
              <w:rPr/>
              <w:t xml:space="preserve">, </w:t>
            </w:r>
            <w:r>
              <w:rPr>
                <w:rFonts w:eastAsia="Consolas" w:cs="Consolas" w:ascii="Consolas" w:hAnsi="Consolas"/>
                <w:sz w:val="18"/>
                <w:szCs w:val="18"/>
                <w:shd w:fill="F2F2F2" w:val="clear"/>
              </w:rPr>
              <w:t>ApplyBrightnessContrast</w:t>
            </w:r>
            <w:r>
              <w:rPr/>
              <w:t xml:space="preserve">, </w:t>
            </w:r>
            <w:r>
              <w:rPr>
                <w:rFonts w:eastAsia="Consolas" w:cs="Consolas" w:ascii="Consolas" w:hAnsi="Consolas"/>
                <w:sz w:val="18"/>
                <w:szCs w:val="18"/>
                <w:shd w:fill="F2F2F2" w:val="clear"/>
              </w:rPr>
              <w:t>ApplyHueSaturation</w:t>
            </w:r>
            <w:r>
              <w:rPr/>
              <w:t xml:space="preserve">, </w:t>
            </w:r>
            <w:r>
              <w:rPr>
                <w:rFonts w:eastAsia="Consolas" w:cs="Consolas" w:ascii="Consolas" w:hAnsi="Consolas"/>
                <w:sz w:val="18"/>
                <w:szCs w:val="18"/>
                <w:shd w:fill="F2F2F2" w:val="clear"/>
              </w:rPr>
              <w:t>ApplyAdjustmentStack</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PS-like adjustments with optional mask</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MaskFromRects</w:t>
            </w:r>
            <w:r>
              <w:rPr/>
              <w:t xml:space="preserve">, </w:t>
            </w:r>
            <w:r>
              <w:rPr>
                <w:rFonts w:eastAsia="Consolas" w:cs="Consolas" w:ascii="Consolas" w:hAnsi="Consolas"/>
                <w:sz w:val="18"/>
                <w:szCs w:val="18"/>
                <w:shd w:fill="F2F2F2" w:val="clear"/>
              </w:rPr>
              <w:t>VisitMaskedPixels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Mask helpers (e.g. tile selections)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MaskFromAlpha</w:t>
            </w:r>
            <w:r>
              <w:rPr/>
              <w:t xml:space="preserve">, </w:t>
            </w:r>
            <w:r>
              <w:rPr>
                <w:rFonts w:eastAsia="Consolas" w:cs="Consolas" w:ascii="Consolas" w:hAnsi="Consolas"/>
                <w:sz w:val="18"/>
                <w:szCs w:val="18"/>
                <w:shd w:fill="F2F2F2" w:val="clear"/>
              </w:rPr>
              <w:t>MagicWand</w:t>
            </w:r>
            <w:r>
              <w:rPr/>
              <w:t xml:space="preserve">, </w:t>
            </w:r>
            <w:r>
              <w:rPr>
                <w:rFonts w:eastAsia="Consolas" w:cs="Consolas" w:ascii="Consolas" w:hAnsi="Consolas"/>
                <w:sz w:val="18"/>
                <w:szCs w:val="18"/>
                <w:shd w:fill="F2F2F2" w:val="clear"/>
              </w:rPr>
              <w:t>ColorRange</w:t>
            </w:r>
            <w:r>
              <w:rPr/>
              <w:t xml:space="preserve">, </w:t>
            </w:r>
            <w:r>
              <w:rPr>
                <w:rFonts w:eastAsia="Consolas" w:cs="Consolas" w:ascii="Consolas" w:hAnsi="Consolas"/>
                <w:sz w:val="18"/>
                <w:szCs w:val="18"/>
                <w:shd w:fill="F2F2F2" w:val="clear"/>
              </w:rPr>
              <w:t>FeatherMask</w:t>
            </w:r>
            <w:r>
              <w:rPr/>
              <w:t xml:space="preserve">, </w:t>
            </w:r>
            <w:r>
              <w:rPr>
                <w:rFonts w:eastAsia="Consolas" w:cs="Consolas" w:ascii="Consolas" w:hAnsi="Consolas"/>
                <w:sz w:val="18"/>
                <w:szCs w:val="18"/>
                <w:shd w:fill="F2F2F2" w:val="clear"/>
              </w:rPr>
              <w:t>InvertMask</w:t>
            </w:r>
            <w:r>
              <w:rPr/>
              <w:t xml:space="preserve">, </w:t>
            </w:r>
            <w:r>
              <w:rPr>
                <w:rFonts w:eastAsia="Consolas" w:cs="Consolas" w:ascii="Consolas" w:hAnsi="Consolas"/>
                <w:sz w:val="18"/>
                <w:szCs w:val="18"/>
                <w:shd w:fill="F2F2F2" w:val="clear"/>
              </w:rPr>
              <w:t>SelectionBounds</w:t>
            </w:r>
            <w:r>
              <w:rPr/>
              <w:t xml:space="preserve">, </w:t>
            </w:r>
            <w:r>
              <w:rPr>
                <w:rFonts w:eastAsia="Consolas" w:cs="Consolas" w:ascii="Consolas" w:hAnsi="Consolas"/>
                <w:sz w:val="18"/>
                <w:szCs w:val="18"/>
                <w:shd w:fill="F2F2F2" w:val="clear"/>
              </w:rPr>
              <w:t>CopySelection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Selection engine (alpha, magic wand, color range, feather, invert)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CreateRaster</w:t>
            </w:r>
            <w:r>
              <w:rPr/>
              <w:t xml:space="preserve">, </w:t>
            </w:r>
            <w:r>
              <w:rPr>
                <w:rFonts w:eastAsia="Consolas" w:cs="Consolas" w:ascii="Consolas" w:hAnsi="Consolas"/>
                <w:sz w:val="18"/>
                <w:szCs w:val="18"/>
                <w:shd w:fill="F2F2F2" w:val="clear"/>
              </w:rPr>
              <w:t>CloneRaster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Empty raster / copy</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LoadRasterFromImage</w:t>
            </w:r>
            <w:r>
              <w:rPr/>
              <w:t xml:space="preserve">, </w:t>
            </w:r>
            <w:r>
              <w:rPr>
                <w:rFonts w:eastAsia="Consolas" w:cs="Consolas" w:ascii="Consolas" w:hAnsi="Consolas"/>
                <w:sz w:val="18"/>
                <w:szCs w:val="18"/>
                <w:shd w:fill="F2F2F2" w:val="clear"/>
              </w:rPr>
              <w:t>SaveRasterAsImage</w:t>
            </w:r>
            <w:r>
              <w:rPr/>
              <w:t xml:space="preserve">, </w:t>
            </w:r>
            <w:r>
              <w:rPr>
                <w:rFonts w:eastAsia="Consolas" w:cs="Consolas" w:ascii="Consolas" w:hAnsi="Consolas"/>
                <w:sz w:val="18"/>
                <w:szCs w:val="18"/>
                <w:shd w:fill="F2F2F2" w:val="clear"/>
              </w:rPr>
              <w:t>SaveRasterAsImageHalfSize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Load/save images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ScaleRaster</w:t>
            </w:r>
            <w:r>
              <w:rPr/>
              <w:t xml:space="preserve">, </w:t>
            </w:r>
            <w:r>
              <w:rPr>
                <w:rFonts w:eastAsia="Consolas" w:cs="Consolas" w:ascii="Consolas" w:hAnsi="Consolas"/>
                <w:sz w:val="18"/>
                <w:szCs w:val="18"/>
                <w:shd w:fill="F2F2F2" w:val="clear"/>
              </w:rPr>
              <w:t>CropRaster</w:t>
            </w:r>
            <w:r>
              <w:rPr/>
              <w:t xml:space="preserve">, </w:t>
            </w:r>
            <w:r>
              <w:rPr>
                <w:rFonts w:eastAsia="Consolas" w:cs="Consolas" w:ascii="Consolas" w:hAnsi="Consolas"/>
                <w:sz w:val="18"/>
                <w:szCs w:val="18"/>
                <w:shd w:fill="F2F2F2" w:val="clear"/>
              </w:rPr>
              <w:t>FlipRaster</w:t>
            </w:r>
            <w:r>
              <w:rPr/>
              <w:t xml:space="preserve">, </w:t>
            </w:r>
            <w:r>
              <w:rPr>
                <w:rFonts w:eastAsia="Consolas" w:cs="Consolas" w:ascii="Consolas" w:hAnsi="Consolas"/>
                <w:sz w:val="18"/>
                <w:szCs w:val="18"/>
                <w:shd w:fill="F2F2F2" w:val="clear"/>
              </w:rPr>
              <w:t>RotateRaster</w:t>
            </w:r>
            <w:r>
              <w:rPr/>
              <w:t xml:space="preserve">, </w:t>
            </w:r>
            <w:r>
              <w:rPr>
                <w:rFonts w:eastAsia="Consolas" w:cs="Consolas" w:ascii="Consolas" w:hAnsi="Consolas"/>
                <w:sz w:val="18"/>
                <w:szCs w:val="18"/>
                <w:shd w:fill="F2F2F2" w:val="clear"/>
              </w:rPr>
              <w:t>RotateRasterAround</w:t>
            </w:r>
            <w:r>
              <w:rPr/>
              <w:t xml:space="preserve">, </w:t>
            </w:r>
            <w:r>
              <w:rPr>
                <w:rFonts w:eastAsia="Consolas" w:cs="Consolas" w:ascii="Consolas" w:hAnsi="Consolas"/>
                <w:sz w:val="18"/>
                <w:szCs w:val="18"/>
                <w:shd w:fill="F2F2F2" w:val="clear"/>
              </w:rPr>
              <w:t>PasteRaster</w:t>
            </w:r>
            <w:r>
              <w:rPr/>
              <w:t xml:space="preserve">, </w:t>
            </w:r>
            <w:r>
              <w:rPr>
                <w:rFonts w:eastAsia="Consolas" w:cs="Consolas" w:ascii="Consolas" w:hAnsi="Consolas"/>
                <w:sz w:val="18"/>
                <w:szCs w:val="18"/>
                <w:shd w:fill="F2F2F2" w:val="clear"/>
              </w:rPr>
              <w:t>ResizeCanvas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Geometry and canvas size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MuPsDoc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ExtendScript-like entry point (flat, phase 1)</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OpenDrafts</w:t>
            </w:r>
            <w:r>
              <w:rPr/>
              <w:t xml:space="preserve">, </w:t>
            </w:r>
            <w:r>
              <w:rPr>
                <w:rFonts w:eastAsia="Consolas" w:cs="Consolas" w:ascii="Consolas" w:hAnsi="Consolas"/>
                <w:sz w:val="18"/>
                <w:szCs w:val="18"/>
                <w:shd w:fill="F2F2F2" w:val="clear"/>
              </w:rPr>
              <w:t>WatchDrafts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Affinity/draft workflow (save → rebuild)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PsDocument</w:t>
            </w:r>
            <w:r>
              <w:rPr/>
              <w:t xml:space="preserve">, </w:t>
            </w:r>
            <w:r>
              <w:rPr>
                <w:rFonts w:eastAsia="Consolas" w:cs="Consolas" w:ascii="Consolas" w:hAnsi="Consolas"/>
                <w:sz w:val="18"/>
                <w:szCs w:val="18"/>
                <w:shd w:fill="F2F2F2" w:val="clear"/>
              </w:rPr>
              <w:t>RenderDocument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Load and composite PSD</w:t>
            </w:r>
          </w:p>
        </w:tc>
      </w:tr>
    </w:tbl>
    <w:p>
      <w:pPr>
        <w:pStyle w:val="Normal"/>
        <w:spacing w:before="0" w:after="60"/>
        <w:rPr/>
      </w:pPr>
      <w:r>
        <w:rPr/>
      </w:r>
    </w:p>
    <w:p>
      <w:pPr>
        <w:pStyle w:val="Heading2"/>
        <w:numPr>
          <w:ilvl w:val="0"/>
          <w:numId w:val="0"/>
        </w:numPr>
        <w:spacing w:before="240" w:after="120"/>
        <w:outlineLvl w:val="1"/>
        <w:rPr/>
      </w:pPr>
      <w:bookmarkStart w:id="18" w:name="__RefHeading___Toc5384_3649171182"/>
      <w:bookmarkEnd w:id="18"/>
      <w:r>
        <w:rPr/>
        <w:t>4.2 ButtonAndIconCreator</w:t>
      </w:r>
    </w:p>
    <w:p>
      <w:pPr>
        <w:pStyle w:val="Normal"/>
        <w:spacing w:before="0" w:after="120"/>
        <w:jc w:val="both"/>
        <w:rPr/>
      </w:pPr>
      <w:r>
        <w:rPr/>
        <w:t>Expected layer structure (@2x master):</w:t>
      </w:r>
    </w:p>
    <w:p>
      <w:pPr>
        <w:pStyle w:val="Normal"/>
        <w:shd w:val="clear" w:fill="F2F2F2"/>
        <w:spacing w:before="0" w:after="0"/>
        <w:rPr/>
      </w:pPr>
      <w:r>
        <w:rPr>
          <w:rFonts w:eastAsia="Consolas" w:cs="Consolas" w:ascii="Consolas" w:hAnsi="Consolas"/>
          <w:sz w:val="18"/>
          <w:szCs w:val="18"/>
        </w:rPr>
        <w:t>layouts/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&lt;layout&gt;/            e.g. "std", "alu", "aqua"</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&lt;state&gt;/           e.g. "normal", "hover" — or "_" (see naming scheme)</w:t>
      </w:r>
    </w:p>
    <w:p>
      <w:pPr>
        <w:pStyle w:val="Normal"/>
        <w:shd w:val="clear" w:fill="F2F2F2"/>
        <w:spacing w:before="0" w:after="0"/>
        <w:rPr/>
      </w:pPr>
      <w:r>
        <w:rPr>
          <w:rFonts w:eastAsia="Consolas" w:cs="Consolas" w:ascii="Consolas" w:hAnsi="Consolas"/>
          <w:sz w:val="18"/>
          <w:szCs w:val="18"/>
        </w:rPr>
        <w:t xml:space="preserve">      …                </w:t>
      </w:r>
      <w:r>
        <w:rPr>
          <w:rFonts w:eastAsia="Consolas" w:cs="Consolas" w:ascii="Consolas" w:hAnsi="Consolas"/>
          <w:sz w:val="18"/>
          <w:szCs w:val="18"/>
        </w:rPr>
        <w:t>background layers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icon             placeholder carrying layer effects for icons</w:t>
      </w:r>
    </w:p>
    <w:p>
      <w:pPr>
        <w:pStyle w:val="Normal"/>
        <w:shd w:val="clear" w:fill="F2F2F2"/>
        <w:spacing w:before="0" w:after="0"/>
        <w:rPr/>
      </w:pPr>
      <w:r>
        <w:rPr>
          <w:rFonts w:eastAsia="Consolas" w:cs="Consolas" w:ascii="Consolas" w:hAnsi="Consolas"/>
          <w:sz w:val="18"/>
          <w:szCs w:val="18"/>
        </w:rPr>
        <w:t>icons/</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&lt;glyphName&gt;          one pixel layer or group per glyph, e.g. "but_login_"</w:t>
      </w:r>
    </w:p>
    <w:p>
      <w:pPr>
        <w:pStyle w:val="Normal"/>
        <w:spacing w:before="0" w:after="120"/>
        <w:jc w:val="both"/>
        <w:rPr/>
      </w:pPr>
      <w:r>
        <w:rPr/>
        <w:t xml:space="preserve">For each glyph×state combination, the </w:t>
      </w:r>
      <w:r>
        <w:rPr>
          <w:rFonts w:eastAsia="Consolas" w:cs="Consolas" w:ascii="Consolas" w:hAnsi="Consolas"/>
          <w:b/>
          <w:bCs/>
          <w:sz w:val="18"/>
          <w:szCs w:val="18"/>
          <w:shd w:fill="F2F2F2" w:val="clear"/>
        </w:rPr>
        <w:t>effects</w:t>
      </w:r>
      <w:r>
        <w:rPr/>
        <w:t xml:space="preserve"> of the </w:t>
      </w:r>
      <w:r>
        <w:rPr>
          <w:rFonts w:eastAsia="Consolas" w:cs="Consolas" w:ascii="Consolas" w:hAnsi="Consolas"/>
          <w:sz w:val="18"/>
          <w:szCs w:val="18"/>
          <w:shd w:fill="F2F2F2" w:val="clear"/>
        </w:rPr>
        <w:t>icon</w:t>
      </w:r>
      <w:r>
        <w:rPr/>
        <w:t xml:space="preserve"> placeholder are transferred onto the glyph (copy/paste layer style) — </w:t>
      </w:r>
      <w:r>
        <w:rPr>
          <w:b/>
          <w:bCs/>
        </w:rPr>
        <w:t>not</w:t>
      </w:r>
      <w:r>
        <w:rPr/>
        <w:t xml:space="preserve"> the placeholder blend mode or layer opacity; the document is rendered and saved. Glyphs named </w:t>
      </w:r>
      <w:r>
        <w:rPr>
          <w:rFonts w:eastAsia="Consolas" w:cs="Consolas" w:ascii="Consolas" w:hAnsi="Consolas"/>
          <w:sz w:val="18"/>
          <w:szCs w:val="18"/>
          <w:shd w:fill="F2F2F2" w:val="clear"/>
        </w:rPr>
        <w:t>_</w:t>
      </w:r>
      <w:r>
        <w:rPr/>
        <w:t xml:space="preserve"> are skipped.</w:t>
      </w:r>
    </w:p>
    <w:p>
      <w:pPr>
        <w:pStyle w:val="Normal"/>
        <w:shd w:val="clear" w:fill="F2F2F2"/>
        <w:spacing w:before="0" w:after="0"/>
        <w:rPr/>
      </w:pPr>
      <w:r>
        <w:rPr>
          <w:rFonts w:eastAsia="Consolas" w:cs="Consolas" w:ascii="Consolas" w:hAnsi="Consolas"/>
          <w:sz w:val="18"/>
          <w:szCs w:val="18"/>
        </w:rPr>
        <w:t>import { ButtonAndIconCreator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ButtonAndIconCreator.Create("drafts/buttons.psd",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layout: "aqua",</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"imgs/aqua"</w:t>
      </w:r>
    </w:p>
    <w:p>
      <w:pPr>
        <w:pStyle w:val="Normal"/>
        <w:shd w:val="clear" w:fill="F2F2F2"/>
        <w:spacing w:before="0" w:after="160"/>
        <w:rPr/>
      </w:pPr>
      <w:r>
        <w:rPr>
          <w:rFonts w:eastAsia="Consolas" w:cs="Consolas" w:ascii="Consolas" w:hAnsi="Consolas"/>
          <w:sz w:val="18"/>
          <w:szCs w:val="18"/>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layout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Layout group under </w:t>
            </w:r>
            <w:r>
              <w:rPr>
                <w:rFonts w:eastAsia="Consolas" w:cs="Consolas" w:ascii="Consolas" w:hAnsi="Consolas"/>
                <w:sz w:val="18"/>
                <w:szCs w:val="18"/>
                <w:shd w:fill="F2F2F2" w:val="clear"/>
              </w:rPr>
              <w:t>layouts/</w:t>
            </w:r>
            <w:r>
              <w:rPr/>
              <w:t xml:space="preserve">; the name does </w:t>
            </w:r>
            <w:r>
              <w:rPr>
                <w:b/>
                <w:bCs/>
              </w:rPr>
              <w:t>not</w:t>
            </w:r>
            <w:r>
              <w:rPr/>
              <w:t xml:space="preserve"> appear in file names — use </w:t>
            </w:r>
            <w:r>
              <w:rPr>
                <w:rFonts w:eastAsia="Consolas" w:cs="Consolas" w:ascii="Consolas" w:hAnsi="Consolas"/>
                <w:sz w:val="18"/>
                <w:szCs w:val="18"/>
                <w:shd w:fill="F2F2F2" w:val="clear"/>
              </w:rPr>
              <w:t>outputDir</w:t>
            </w:r>
            <w:r>
              <w:rPr/>
              <w:t xml:space="preserve"> to distinguish layouts.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outputDir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Target directory.</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@2x master: </w:t>
            </w:r>
            <w:r>
              <w:rPr>
                <w:rFonts w:eastAsia="Consolas" w:cs="Consolas" w:ascii="Consolas" w:hAnsi="Consolas"/>
                <w:sz w:val="18"/>
                <w:szCs w:val="18"/>
                <w:shd w:fill="F2F2F2" w:val="clear"/>
              </w:rPr>
              <w:t>&lt;name&gt;@2x.&lt;ext&gt;</w:t>
            </w:r>
            <w:r>
              <w:rPr/>
              <w:t xml:space="preserve"> and </w:t>
            </w:r>
            <w:r>
              <w:rPr>
                <w:rFonts w:eastAsia="Consolas" w:cs="Consolas" w:ascii="Consolas" w:hAnsi="Consolas"/>
                <w:sz w:val="18"/>
                <w:szCs w:val="18"/>
                <w:shd w:fill="F2F2F2" w:val="clear"/>
              </w:rPr>
              <w:t>&lt;name&gt;.&lt;ext&gt;</w:t>
            </w:r>
            <w:r>
              <w:rPr/>
              <w:t xml:space="preserve"> (50 % downscale, Lanczos). With </w:t>
            </w:r>
            <w:r>
              <w:rPr>
                <w:rFonts w:eastAsia="Consolas" w:cs="Consolas" w:ascii="Consolas" w:hAnsi="Consolas"/>
                <w:sz w:val="18"/>
                <w:szCs w:val="18"/>
                <w:shd w:fill="F2F2F2" w:val="clear"/>
              </w:rPr>
              <w:t>false</w:t>
            </w:r>
            <w:r>
              <w:rPr/>
              <w:t>, one file at document resolution.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"png"</w:t>
            </w:r>
            <w:r>
              <w:rPr/>
              <w:t xml:space="preserve"> or </w:t>
            </w:r>
            <w:r>
              <w:rPr>
                <w:rFonts w:eastAsia="Consolas" w:cs="Consolas" w:ascii="Consolas" w:hAnsi="Consolas"/>
                <w:sz w:val="18"/>
                <w:szCs w:val="18"/>
                <w:shd w:fill="F2F2F2" w:val="clear"/>
              </w:rPr>
              <w:t>"webp"</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iconsGroupName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"icons"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Glyph group name.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layoutsGroupName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"layouts"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Layouts group name.</w:t>
            </w:r>
          </w:p>
        </w:tc>
      </w:tr>
    </w:tbl>
    <w:p>
      <w:pPr>
        <w:pStyle w:val="Normal"/>
        <w:spacing w:before="0" w:after="60"/>
        <w:rPr/>
      </w:pPr>
      <w:r>
        <w:rPr/>
      </w:r>
    </w:p>
    <w:p>
      <w:pPr>
        <w:pStyle w:val="Normal"/>
        <w:spacing w:before="0" w:after="120"/>
        <w:jc w:val="both"/>
        <w:rPr/>
      </w:pPr>
      <w:r>
        <w:rPr>
          <w:b/>
          <w:bCs/>
        </w:rPr>
        <w:t>File names:</w:t>
      </w:r>
      <w:r>
        <w:rPr/>
        <w:t xml:space="preserve"> </w:t>
      </w:r>
      <w:r>
        <w:rPr>
          <w:rFonts w:eastAsia="Consolas" w:cs="Consolas" w:ascii="Consolas" w:hAnsi="Consolas"/>
          <w:sz w:val="18"/>
          <w:szCs w:val="18"/>
          <w:shd w:fill="F2F2F2" w:val="clear"/>
        </w:rPr>
        <w:t>&lt;glyphName&gt;&lt;stateName&gt;[@2x].&lt;ext&gt;</w:t>
      </w:r>
      <w:r>
        <w:rPr/>
        <w:t xml:space="preserve"> — state appended </w:t>
      </w:r>
      <w:r>
        <w:rPr>
          <w:b/>
          <w:bCs/>
        </w:rPr>
        <w:t>without separator</w:t>
      </w:r>
      <w:r>
        <w:rPr/>
        <w:t xml:space="preserve"> (</w:t>
      </w:r>
      <w:r>
        <w:rPr>
          <w:rFonts w:eastAsia="Consolas" w:cs="Consolas" w:ascii="Consolas" w:hAnsi="Consolas"/>
          <w:sz w:val="18"/>
          <w:szCs w:val="18"/>
          <w:shd w:fill="F2F2F2" w:val="clear"/>
        </w:rPr>
        <w:t>but_login_</w:t>
      </w:r>
      <w:r>
        <w:rPr/>
        <w:t xml:space="preserve"> + </w:t>
      </w:r>
      <w:r>
        <w:rPr>
          <w:rFonts w:eastAsia="Consolas" w:cs="Consolas" w:ascii="Consolas" w:hAnsi="Consolas"/>
          <w:sz w:val="18"/>
          <w:szCs w:val="18"/>
          <w:shd w:fill="F2F2F2" w:val="clear"/>
        </w:rPr>
        <w:t>normal</w:t>
      </w:r>
      <w:r>
        <w:rPr/>
        <w:t xml:space="preserve"> → </w:t>
      </w:r>
      <w:r>
        <w:rPr>
          <w:rFonts w:eastAsia="Consolas" w:cs="Consolas" w:ascii="Consolas" w:hAnsi="Consolas"/>
          <w:sz w:val="18"/>
          <w:szCs w:val="18"/>
          <w:shd w:fill="F2F2F2" w:val="clear"/>
        </w:rPr>
        <w:t>but_login_normal.png</w:t>
      </w:r>
      <w:r>
        <w:rPr/>
        <w:t xml:space="preserve">). State </w:t>
      </w:r>
      <w:r>
        <w:rPr>
          <w:rFonts w:eastAsia="Consolas" w:cs="Consolas" w:ascii="Consolas" w:hAnsi="Consolas"/>
          <w:sz w:val="18"/>
          <w:szCs w:val="18"/>
          <w:shd w:fill="F2F2F2" w:val="clear"/>
        </w:rPr>
        <w:t>_</w:t>
      </w:r>
      <w:r>
        <w:rPr/>
        <w:t xml:space="preserve"> → no suffix (</w:t>
      </w:r>
      <w:r>
        <w:rPr>
          <w:rFonts w:eastAsia="Consolas" w:cs="Consolas" w:ascii="Consolas" w:hAnsi="Consolas"/>
          <w:sz w:val="18"/>
          <w:szCs w:val="18"/>
          <w:shd w:fill="F2F2F2" w:val="clear"/>
        </w:rPr>
        <w:t>pointer.png</w:t>
      </w:r>
      <w:r>
        <w:rPr/>
        <w:t>). Layout names never in file names.</w:t>
      </w:r>
    </w:p>
    <w:p>
      <w:pPr>
        <w:pStyle w:val="Heading3"/>
        <w:numPr>
          <w:ilvl w:val="0"/>
          <w:numId w:val="0"/>
        </w:numPr>
        <w:spacing w:before="240" w:after="120"/>
        <w:outlineLvl w:val="2"/>
        <w:rPr/>
      </w:pPr>
      <w:bookmarkStart w:id="19" w:name="__RefHeading___Toc5386_3649171182"/>
      <w:bookmarkEnd w:id="19"/>
      <w:r>
        <w:rPr/>
        <w:t>4.2.1 CreateByTopLayerSets — one image per group</w:t>
      </w:r>
    </w:p>
    <w:p>
      <w:pPr>
        <w:pStyle w:val="Normal"/>
        <w:spacing w:before="0" w:after="120"/>
        <w:jc w:val="both"/>
        <w:rPr/>
      </w:pPr>
      <w:r>
        <w:rPr/>
        <w:t xml:space="preserve">No </w:t>
      </w:r>
      <w:r>
        <w:rPr>
          <w:rFonts w:eastAsia="Consolas" w:cs="Consolas" w:ascii="Consolas" w:hAnsi="Consolas"/>
          <w:sz w:val="18"/>
          <w:szCs w:val="18"/>
          <w:shd w:fill="F2F2F2" w:val="clear"/>
        </w:rPr>
        <w:t>icons</w:t>
      </w:r>
      <w:r>
        <w:rPr/>
        <w:t xml:space="preserve"> group needed: each direct child of the layout is a finished composition → one image named after the group (logos, animation frames, emoticons).</w:t>
      </w:r>
    </w:p>
    <w:p>
      <w:pPr>
        <w:pStyle w:val="Normal"/>
        <w:shd w:val="clear" w:fill="F2F2F2"/>
        <w:spacing w:before="0" w:after="0"/>
        <w:rPr/>
      </w:pPr>
      <w:r>
        <w:rPr>
          <w:rFonts w:eastAsia="Consolas" w:cs="Consolas" w:ascii="Consolas" w:hAnsi="Consolas"/>
          <w:sz w:val="18"/>
          <w:szCs w:val="18"/>
        </w:rPr>
        <w:t>&lt;layout&gt;/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&lt;setName&gt;/           e.g. "frame01"</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_/                   skipped</w:t>
      </w:r>
    </w:p>
    <w:p>
      <w:pPr>
        <w:pStyle w:val="Normal"/>
        <w:shd w:val="clear" w:fill="F2F2F2"/>
        <w:spacing w:before="0" w:after="0"/>
        <w:rPr/>
      </w:pPr>
      <w:r>
        <w:rPr>
          <w:rFonts w:eastAsia="Consolas" w:cs="Consolas" w:ascii="Consolas" w:hAnsi="Consolas"/>
          <w:sz w:val="18"/>
          <w:szCs w:val="18"/>
        </w:rPr>
        <w:t>await ButtonAndIconCreator.CreateByTopLayerSets("drafts/activityindicator.psd",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layout: "std",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"imgs/general",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setPattern: /^frame/</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Only the current subgroup is visible when rendering; siblings are hidden — like the legacy plugin.</w:t>
      </w:r>
    </w:p>
    <w:p>
      <w:pPr>
        <w:pStyle w:val="Heading2"/>
        <w:numPr>
          <w:ilvl w:val="0"/>
          <w:numId w:val="0"/>
        </w:numPr>
        <w:spacing w:before="240" w:after="120"/>
        <w:outlineLvl w:val="1"/>
        <w:rPr/>
      </w:pPr>
      <w:bookmarkStart w:id="20" w:name="__RefHeading___Toc5388_3649171182"/>
      <w:bookmarkEnd w:id="20"/>
      <w:r>
        <w:rPr/>
        <w:t>4.3 AppIconMaker</w:t>
      </w:r>
    </w:p>
    <w:p>
      <w:pPr>
        <w:pStyle w:val="Normal"/>
        <w:spacing w:before="0" w:after="120"/>
        <w:jc w:val="both"/>
        <w:rPr/>
      </w:pPr>
      <w:r>
        <w:rPr/>
        <w:t>Square master (PSD/PNG, ≥ 1024×1024):</w:t>
      </w:r>
    </w:p>
    <w:p>
      <w:pPr>
        <w:pStyle w:val="Normal"/>
        <w:shd w:val="clear" w:fill="F2F2F2"/>
        <w:spacing w:before="0" w:after="0"/>
        <w:rPr/>
      </w:pPr>
      <w:r>
        <w:rPr>
          <w:rFonts w:eastAsia="Consolas" w:cs="Consolas" w:ascii="Consolas" w:hAnsi="Consolas"/>
          <w:sz w:val="18"/>
          <w:szCs w:val="18"/>
        </w:rPr>
        <w:t>import { AppIconMaker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AppIconMaker.Create("drafts/appicon.psd",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"icons",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profiles: ["web", "ios", "play"],</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layout: "aqua",</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appName: "MyApp",</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themeColor: "#0a5ae0",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 "#ffffff"</w:t>
      </w:r>
    </w:p>
    <w:p>
      <w:pPr>
        <w:pStyle w:val="Normal"/>
        <w:shd w:val="clear" w:fill="F2F2F2"/>
        <w:spacing w:before="0" w:after="160"/>
        <w:rPr/>
      </w:pPr>
      <w:r>
        <w:rPr>
          <w:rFonts w:eastAsia="Consolas" w:cs="Consolas" w:ascii="Consolas" w:hAnsi="Consolas"/>
          <w:sz w:val="18"/>
          <w:szCs w:val="18"/>
        </w:rPr>
        <w: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Profile</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Produces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web</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favicon.ico</w:t>
            </w:r>
            <w:r>
              <w:rPr/>
              <w:t xml:space="preserve">, PWA icons, </w:t>
            </w:r>
            <w:r>
              <w:rPr>
                <w:rFonts w:eastAsia="Consolas" w:cs="Consolas" w:ascii="Consolas" w:hAnsi="Consolas"/>
                <w:sz w:val="18"/>
                <w:szCs w:val="18"/>
                <w:shd w:fill="F2F2F2" w:val="clear"/>
              </w:rPr>
              <w:t>apple-touch-icon</w:t>
            </w:r>
            <w:r>
              <w:rPr/>
              <w:t xml:space="preserve">, </w:t>
            </w:r>
            <w:r>
              <w:rPr>
                <w:rFonts w:eastAsia="Consolas" w:cs="Consolas" w:ascii="Consolas" w:hAnsi="Consolas"/>
                <w:sz w:val="18"/>
                <w:szCs w:val="18"/>
                <w:shd w:fill="F2F2F2" w:val="clear"/>
              </w:rPr>
              <w:t>site.webmanifest</w:t>
            </w:r>
            <w:r>
              <w:rPr/>
              <w:t>, HTML snippet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ios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appstore-icon-1024.png</w:t>
            </w:r>
            <w:r>
              <w:rPr/>
              <w:t xml:space="preserve"> (alpha removed)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play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Play Store icon plus adaptive foreground/background layers</w:t>
            </w:r>
          </w:p>
        </w:tc>
      </w:tr>
    </w:tbl>
    <w:p>
      <w:pPr>
        <w:pStyle w:val="Normal"/>
        <w:spacing w:before="0" w:after="60"/>
        <w:rPr/>
      </w:pPr>
      <w:r>
        <w:rPr/>
      </w:r>
    </w:p>
    <w:p>
      <w:pPr>
        <w:pStyle w:val="Normal"/>
        <w:spacing w:before="0" w:after="120"/>
        <w:jc w:val="both"/>
        <w:rPr/>
      </w:pPr>
      <w:r>
        <w:rPr/>
        <w:t xml:space="preserve">Custom profiles: </w:t>
      </w:r>
      <w:r>
        <w:rPr>
          <w:rFonts w:eastAsia="Consolas" w:cs="Consolas" w:ascii="Consolas" w:hAnsi="Consolas"/>
          <w:sz w:val="18"/>
          <w:szCs w:val="18"/>
          <w:shd w:fill="F2F2F2" w:val="clear"/>
        </w:rPr>
        <w:t>{ name, icons: [{ file, size, mode }] }</w:t>
      </w:r>
      <w:r>
        <w:rPr/>
        <w:t xml:space="preserve"> with </w:t>
      </w:r>
      <w:r>
        <w:rPr>
          <w:rFonts w:eastAsia="Consolas" w:cs="Consolas" w:ascii="Consolas" w:hAnsi="Consolas"/>
          <w:sz w:val="18"/>
          <w:szCs w:val="18"/>
          <w:shd w:fill="F2F2F2" w:val="clear"/>
        </w:rPr>
        <w:t>mode</w:t>
      </w:r>
      <w:r>
        <w:rPr/>
        <w:t xml:space="preserve">: </w:t>
      </w:r>
      <w:r>
        <w:rPr>
          <w:rFonts w:eastAsia="Consolas" w:cs="Consolas" w:ascii="Consolas" w:hAnsi="Consolas"/>
          <w:sz w:val="18"/>
          <w:szCs w:val="18"/>
          <w:shd w:fill="F2F2F2" w:val="clear"/>
        </w:rPr>
        <w:t>plain</w:t>
      </w:r>
      <w:r>
        <w:rPr/>
        <w:t xml:space="preserve">, </w:t>
      </w:r>
      <w:r>
        <w:rPr>
          <w:rFonts w:eastAsia="Consolas" w:cs="Consolas" w:ascii="Consolas" w:hAnsi="Consolas"/>
          <w:sz w:val="18"/>
          <w:szCs w:val="18"/>
          <w:shd w:fill="F2F2F2" w:val="clear"/>
        </w:rPr>
        <w:t>flatten</w:t>
      </w:r>
      <w:r>
        <w:rPr/>
        <w:t xml:space="preserve">, </w:t>
      </w:r>
      <w:r>
        <w:rPr>
          <w:rFonts w:eastAsia="Consolas" w:cs="Consolas" w:ascii="Consolas" w:hAnsi="Consolas"/>
          <w:sz w:val="18"/>
          <w:szCs w:val="18"/>
          <w:shd w:fill="F2F2F2" w:val="clear"/>
        </w:rPr>
        <w:t>maskable</w:t>
      </w:r>
      <w:r>
        <w:rPr/>
        <w:t xml:space="preserve">, </w:t>
      </w:r>
      <w:r>
        <w:rPr>
          <w:rFonts w:eastAsia="Consolas" w:cs="Consolas" w:ascii="Consolas" w:hAnsi="Consolas"/>
          <w:sz w:val="18"/>
          <w:szCs w:val="18"/>
          <w:shd w:fill="F2F2F2" w:val="clear"/>
        </w:rPr>
        <w:t>background</w:t>
      </w:r>
      <w:r>
        <w:rPr/>
        <w:t xml:space="preserve">, </w:t>
      </w:r>
      <w:r>
        <w:rPr>
          <w:rFonts w:eastAsia="Consolas" w:cs="Consolas" w:ascii="Consolas" w:hAnsi="Consolas"/>
          <w:sz w:val="18"/>
          <w:szCs w:val="18"/>
          <w:shd w:fill="F2F2F2" w:val="clear"/>
        </w:rPr>
        <w:t>ico</w:t>
      </w:r>
      <w:r>
        <w:rPr/>
        <w:t>.</w:t>
      </w:r>
    </w:p>
    <w:p>
      <w:pPr>
        <w:pStyle w:val="Heading2"/>
        <w:numPr>
          <w:ilvl w:val="0"/>
          <w:numId w:val="0"/>
        </w:numPr>
        <w:spacing w:before="240" w:after="120"/>
        <w:outlineLvl w:val="1"/>
        <w:rPr/>
      </w:pPr>
      <w:bookmarkStart w:id="21" w:name="__RefHeading___Toc5390_3649171182"/>
      <w:bookmarkEnd w:id="21"/>
      <w:r>
        <w:rPr/>
        <w:t>4.4 SpriteAtlas and TileSheet</w:t>
      </w:r>
    </w:p>
    <w:p>
      <w:pPr>
        <w:pStyle w:val="Normal"/>
        <w:spacing w:before="0" w:after="120"/>
        <w:jc w:val="both"/>
        <w:rPr/>
      </w:pPr>
      <w:r>
        <w:rPr>
          <w:rFonts w:eastAsia="Consolas" w:cs="Consolas" w:ascii="Consolas" w:hAnsi="Consolas"/>
          <w:sz w:val="18"/>
          <w:szCs w:val="18"/>
          <w:shd w:fill="F2F2F2" w:val="clear"/>
        </w:rPr>
        <w:t>SpriteAtlas</w:t>
      </w:r>
      <w:r>
        <w:rPr/>
        <w:t xml:space="preserve"> packs many source images into an atlas (1×/@2x, optional WebP, JSON map). </w:t>
      </w:r>
      <w:r>
        <w:rPr>
          <w:rFonts w:eastAsia="Consolas" w:cs="Consolas" w:ascii="Consolas" w:hAnsi="Consolas"/>
          <w:sz w:val="18"/>
          <w:szCs w:val="18"/>
          <w:shd w:fill="F2F2F2" w:val="clear"/>
        </w:rPr>
        <w:t>TileSheet</w:t>
      </w:r>
      <w:r>
        <w:rPr/>
        <w:t xml:space="preserve"> splits sources into uniform tiles, deduplicates and writes square textures plus JSON map — foundation for Oxyd/Unity pipelines (app-specific post-processing: </w:t>
      </w:r>
      <w:r>
        <w:rPr>
          <w:rFonts w:eastAsia="Consolas" w:cs="Consolas" w:ascii="Consolas" w:hAnsi="Consolas"/>
          <w:sz w:val="18"/>
          <w:szCs w:val="18"/>
          <w:shd w:fill="F2F2F2" w:val="clear"/>
        </w:rPr>
        <w:t>docs/CONCEPT.md</w:t>
      </w:r>
      <w:r>
        <w:rPr/>
        <w:t xml:space="preserve"> D12).</w:t>
      </w:r>
    </w:p>
    <w:p>
      <w:pPr>
        <w:pStyle w:val="Heading2"/>
        <w:numPr>
          <w:ilvl w:val="0"/>
          <w:numId w:val="0"/>
        </w:numPr>
        <w:spacing w:before="240" w:after="120"/>
        <w:outlineLvl w:val="1"/>
        <w:rPr/>
      </w:pPr>
      <w:bookmarkStart w:id="22" w:name="__RefHeading___Toc5392_3649171182"/>
      <w:bookmarkEnd w:id="22"/>
      <w:r>
        <w:rPr/>
        <w:t>4.5 SequenceStrip and DSD format</w:t>
      </w:r>
    </w:p>
    <w:p>
      <w:pPr>
        <w:pStyle w:val="Normal"/>
        <w:spacing w:before="0" w:after="120"/>
        <w:jc w:val="both"/>
        <w:rPr/>
      </w:pPr>
      <w:r>
        <w:rPr>
          <w:rFonts w:eastAsia="Consolas" w:cs="Consolas" w:ascii="Consolas" w:hAnsi="Consolas"/>
          <w:sz w:val="18"/>
          <w:szCs w:val="18"/>
          <w:shd w:fill="F2F2F2" w:val="clear"/>
        </w:rPr>
        <w:t>SequenceStrip</w:t>
      </w:r>
      <w:r>
        <w:rPr/>
        <w:t xml:space="preserve"> builds a horizontal strip plus JSON frame data from single files or a </w:t>
      </w:r>
      <w:r>
        <w:rPr>
          <w:b/>
          <w:bCs/>
        </w:rPr>
        <w:t>DSD image</w:t>
      </w:r>
      <w:r>
        <w:rPr/>
        <w:t xml:space="preserve"> (legacy SpriteTools-compatible).</w:t>
      </w:r>
    </w:p>
    <w:p>
      <w:pPr>
        <w:pStyle w:val="Normal"/>
        <w:spacing w:before="0" w:after="120"/>
        <w:jc w:val="both"/>
        <w:rPr/>
      </w:pPr>
      <w:r>
        <w:rPr>
          <w:b/>
          <w:bCs/>
        </w:rPr>
        <w:t>DSD</w:t>
      </w:r>
      <w:r>
        <w:rPr/>
        <w:t xml:space="preserve"> (“Dongleware Sprite Definition”): all frames in </w:t>
      </w:r>
      <w:r>
        <w:rPr>
          <w:b/>
          <w:bCs/>
        </w:rPr>
        <w:t>one</w:t>
      </w:r>
      <w:r>
        <w:rPr/>
        <w:t xml:space="preserve"> image, each frame in a marked cell with anchor markers and label (type glyph + three-digit frame number):</w:t>
      </w:r>
    </w:p>
    <w:p>
      <w:pPr>
        <w:pStyle w:val="Normal"/>
        <w:spacing w:before="120" w:after="40"/>
        <w:jc w:val="center"/>
        <w:rPr/>
      </w:pPr>
      <w:r>
        <w:rPr/>
        <w:drawing>
          <wp:inline distT="0" distB="0" distL="0" distR="0">
            <wp:extent cx="4191000" cy="895350"/>
            <wp:effectExtent l="0" t="0" r="0" b="0"/>
            <wp:docPr id="6"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6"/>
                    <pic:cNvPicPr>
                      <a:picLocks noChangeAspect="1" noChangeArrowheads="1"/>
                    </pic:cNvPicPr>
                  </pic:nvPicPr>
                  <pic:blipFill>
                    <a:blip r:embed="rId7"/>
                    <a:stretch>
                      <a:fillRect/>
                    </a:stretch>
                  </pic:blipFill>
                  <pic:spPr bwMode="auto">
                    <a:xfrm>
                      <a:off x="0" y="0"/>
                      <a:ext cx="4191000" cy="895350"/>
                    </a:xfrm>
                    <a:prstGeom prst="rect">
                      <a:avLst/>
                    </a:prstGeom>
                    <a:noFill/>
                  </pic:spPr>
                </pic:pic>
              </a:graphicData>
            </a:graphic>
          </wp:inline>
        </w:drawing>
      </w:r>
    </w:p>
    <w:p>
      <w:pPr>
        <w:pStyle w:val="Normal"/>
        <w:spacing w:before="0" w:after="160"/>
        <w:jc w:val="center"/>
        <w:rPr/>
      </w:pPr>
      <w:r>
        <w:rPr>
          <w:i/>
          <w:iCs/>
          <w:color w:val="595959"/>
          <w:sz w:val="18"/>
          <w:szCs w:val="18"/>
        </w:rPr>
        <w:t>DSD source (flyex)</w:t>
      </w:r>
    </w:p>
    <w:p>
      <w:pPr>
        <w:pStyle w:val="Normal"/>
        <w:spacing w:before="120" w:after="40"/>
        <w:jc w:val="center"/>
        <w:rPr/>
      </w:pPr>
      <w:r>
        <w:rPr/>
        <w:drawing>
          <wp:inline distT="0" distB="0" distL="0" distR="0">
            <wp:extent cx="2171700" cy="2686050"/>
            <wp:effectExtent l="0" t="0" r="0" b="0"/>
            <wp:docPr id="7"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7"/>
                    <pic:cNvPicPr>
                      <a:picLocks noChangeAspect="1" noChangeArrowheads="1"/>
                    </pic:cNvPicPr>
                  </pic:nvPicPr>
                  <pic:blipFill>
                    <a:blip r:embed="rId8"/>
                    <a:stretch>
                      <a:fillRect/>
                    </a:stretch>
                  </pic:blipFill>
                  <pic:spPr bwMode="auto">
                    <a:xfrm>
                      <a:off x="0" y="0"/>
                      <a:ext cx="2171700" cy="2686050"/>
                    </a:xfrm>
                    <a:prstGeom prst="rect">
                      <a:avLst/>
                    </a:prstGeom>
                    <a:noFill/>
                  </pic:spPr>
                </pic:pic>
              </a:graphicData>
            </a:graphic>
          </wp:inline>
        </w:drawing>
      </w:r>
    </w:p>
    <w:p>
      <w:pPr>
        <w:pStyle w:val="Normal"/>
        <w:spacing w:before="0" w:after="160"/>
        <w:jc w:val="center"/>
        <w:rPr/>
      </w:pPr>
      <w:r>
        <w:rPr>
          <w:i/>
          <w:iCs/>
          <w:color w:val="595959"/>
          <w:sz w:val="18"/>
          <w:szCs w:val="18"/>
        </w:rPr>
        <w:t>DSD cell magnified</w:t>
      </w:r>
    </w:p>
    <w:p>
      <w:pPr>
        <w:pStyle w:val="Normal"/>
        <w:spacing w:before="120" w:after="40"/>
        <w:jc w:val="center"/>
        <w:rPr/>
      </w:pPr>
      <w:r>
        <w:rPr/>
        <w:drawing>
          <wp:inline distT="0" distB="0" distL="0" distR="0">
            <wp:extent cx="4191000" cy="923925"/>
            <wp:effectExtent l="0" t="0" r="0" b="0"/>
            <wp:docPr id="8"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8"/>
                    <pic:cNvPicPr>
                      <a:picLocks noChangeAspect="1" noChangeArrowheads="1"/>
                    </pic:cNvPicPr>
                  </pic:nvPicPr>
                  <pic:blipFill>
                    <a:blip r:embed="rId9"/>
                    <a:stretch>
                      <a:fillRect/>
                    </a:stretch>
                  </pic:blipFill>
                  <pic:spPr bwMode="auto">
                    <a:xfrm>
                      <a:off x="0" y="0"/>
                      <a:ext cx="4191000" cy="923925"/>
                    </a:xfrm>
                    <a:prstGeom prst="rect">
                      <a:avLst/>
                    </a:prstGeom>
                    <a:noFill/>
                  </pic:spPr>
                </pic:pic>
              </a:graphicData>
            </a:graphic>
          </wp:inline>
        </w:drawing>
      </w:r>
    </w:p>
    <w:p>
      <w:pPr>
        <w:pStyle w:val="Normal"/>
        <w:spacing w:before="0" w:after="160"/>
        <w:jc w:val="center"/>
        <w:rPr/>
      </w:pPr>
      <w:r>
        <w:rPr>
          <w:i/>
          <w:iCs/>
          <w:color w:val="595959"/>
          <w:sz w:val="18"/>
          <w:szCs w:val="18"/>
        </w:rPr>
        <w:t>DSD glyph reference</w:t>
      </w:r>
    </w:p>
    <w:p>
      <w:pPr>
        <w:pStyle w:val="Normal"/>
        <w:spacing w:before="0" w:after="120"/>
        <w:jc w:val="both"/>
        <w:rPr/>
      </w:pPr>
      <w:r>
        <w:rPr/>
        <w:t xml:space="preserve">Scanner </w:t>
      </w:r>
      <w:r>
        <w:rPr>
          <w:rFonts w:eastAsia="Consolas" w:cs="Consolas" w:ascii="Consolas" w:hAnsi="Consolas"/>
          <w:sz w:val="18"/>
          <w:szCs w:val="18"/>
          <w:shd w:fill="F2F2F2" w:val="clear"/>
        </w:rPr>
        <w:t>ScanDsdImage</w:t>
      </w:r>
      <w:r>
        <w:rPr/>
        <w:t xml:space="preserve"> detects cells automatically; </w:t>
      </w:r>
      <w:r>
        <w:rPr>
          <w:rFonts w:eastAsia="Consolas" w:cs="Consolas" w:ascii="Consolas" w:hAnsi="Consolas"/>
          <w:sz w:val="18"/>
          <w:szCs w:val="18"/>
          <w:shd w:fill="F2F2F2" w:val="clear"/>
        </w:rPr>
        <w:t>SequenceStrip</w:t>
      </w:r>
      <w:r>
        <w:rPr/>
        <w:t xml:space="preserve"> orders by frame number:</w:t>
      </w:r>
    </w:p>
    <w:p>
      <w:pPr>
        <w:pStyle w:val="Normal"/>
        <w:spacing w:before="120" w:after="40"/>
        <w:jc w:val="center"/>
        <w:rPr/>
      </w:pPr>
      <w:r>
        <w:rPr/>
        <w:drawing>
          <wp:inline distT="0" distB="0" distL="0" distR="0">
            <wp:extent cx="4191000" cy="180975"/>
            <wp:effectExtent l="0" t="0" r="0" b="0"/>
            <wp:docPr id="9"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9"/>
                    <pic:cNvPicPr>
                      <a:picLocks noChangeAspect="1" noChangeArrowheads="1"/>
                    </pic:cNvPicPr>
                  </pic:nvPicPr>
                  <pic:blipFill>
                    <a:blip r:embed="rId10"/>
                    <a:stretch>
                      <a:fillRect/>
                    </a:stretch>
                  </pic:blipFill>
                  <pic:spPr bwMode="auto">
                    <a:xfrm>
                      <a:off x="0" y="0"/>
                      <a:ext cx="4191000" cy="180975"/>
                    </a:xfrm>
                    <a:prstGeom prst="rect">
                      <a:avLst/>
                    </a:prstGeom>
                    <a:noFill/>
                  </pic:spPr>
                </pic:pic>
              </a:graphicData>
            </a:graphic>
          </wp:inline>
        </w:drawing>
      </w:r>
    </w:p>
    <w:p>
      <w:pPr>
        <w:pStyle w:val="Normal"/>
        <w:spacing w:before="0" w:after="160"/>
        <w:jc w:val="center"/>
        <w:rPr/>
      </w:pPr>
      <w:r>
        <w:rPr>
          <w:i/>
          <w:iCs/>
          <w:color w:val="595959"/>
          <w:sz w:val="18"/>
          <w:szCs w:val="18"/>
        </w:rPr>
        <w:t>Flyex strip</w:t>
      </w:r>
    </w:p>
    <w:p>
      <w:pPr>
        <w:pStyle w:val="Normal"/>
        <w:spacing w:before="0" w:after="120"/>
        <w:jc w:val="both"/>
        <w:rPr/>
      </w:pPr>
      <w:r>
        <w:rPr/>
        <w:t xml:space="preserve">Trimmed content width when authoring should be </w:t>
      </w:r>
      <w:r>
        <w:rPr>
          <w:b/>
          <w:bCs/>
        </w:rPr>
        <w:t>≥ 10 px</w:t>
      </w:r>
      <w:r>
        <w:rPr/>
        <w:t xml:space="preserve"> so the frame label fits inside the cell border.</w:t>
      </w:r>
    </w:p>
    <w:p>
      <w:pPr>
        <w:pStyle w:val="Heading3"/>
        <w:numPr>
          <w:ilvl w:val="0"/>
          <w:numId w:val="0"/>
        </w:numPr>
        <w:spacing w:before="240" w:after="120"/>
        <w:outlineLvl w:val="2"/>
        <w:rPr/>
      </w:pPr>
      <w:bookmarkStart w:id="23" w:name="__RefHeading___Toc5394_3649171182"/>
      <w:bookmarkEnd w:id="23"/>
      <w:r>
        <w:rPr/>
        <w:t>4.5.1 Authoring DSD (`CreateDsdFromImages`)</w:t>
      </w:r>
    </w:p>
    <w:p>
      <w:pPr>
        <w:pStyle w:val="Normal"/>
        <w:spacing w:before="0" w:after="120"/>
        <w:jc w:val="both"/>
        <w:rPr/>
      </w:pPr>
      <w:r>
        <w:rPr/>
        <w:t xml:space="preserve">Counterpart to </w:t>
      </w:r>
      <w:r>
        <w:rPr>
          <w:rFonts w:eastAsia="Consolas" w:cs="Consolas" w:ascii="Consolas" w:hAnsi="Consolas"/>
          <w:sz w:val="18"/>
          <w:szCs w:val="18"/>
          <w:shd w:fill="F2F2F2" w:val="clear"/>
        </w:rPr>
        <w:t>ScanDsdImage</w:t>
      </w:r>
      <w:r>
        <w:rPr/>
        <w:t xml:space="preserve"> — build a DSD master from frame PNGs:</w:t>
      </w:r>
    </w:p>
    <w:p>
      <w:pPr>
        <w:pStyle w:val="Normal"/>
        <w:shd w:val="clear" w:fill="F2F2F2"/>
        <w:spacing w:before="0" w:after="0"/>
        <w:rPr/>
      </w:pPr>
      <w:r>
        <w:rPr>
          <w:rFonts w:eastAsia="Consolas" w:cs="Consolas" w:ascii="Consolas" w:hAnsi="Consolas"/>
          <w:sz w:val="18"/>
          <w:szCs w:val="18"/>
        </w:rPr>
        <w:t>import { CreateDsdFromImages, DSD_SIGN_ORIGINAL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CreateDsdFromImages(["frames/f0.png", "frames/f1.png"],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outputFile: "sprites/series.png",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signType: DSD_SIGN_ORIGINAL,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pivotPercent: { x: 0, y: 0 },   // anchor top-left of trimmed content (default)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frameNumbers: [0, 1]</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b/>
          <w:bCs/>
        </w:rPr>
        <w:t>Pivot:</w:t>
      </w:r>
      <w:r>
        <w:rPr/>
        <w:t xml:space="preserve"> </w:t>
      </w:r>
      <w:r>
        <w:rPr>
          <w:rFonts w:eastAsia="Consolas" w:cs="Consolas" w:ascii="Consolas" w:hAnsi="Consolas"/>
          <w:sz w:val="18"/>
          <w:szCs w:val="18"/>
          <w:shd w:fill="F2F2F2" w:val="clear"/>
        </w:rPr>
        <w:t>pivotPercent</w:t>
      </w:r>
      <w:r>
        <w:rPr/>
        <w:t xml:space="preserve"> (0…100 relative to the trimmed content rect) is the recommended form — </w:t>
      </w:r>
      <w:r>
        <w:rPr>
          <w:rFonts w:eastAsia="Consolas" w:cs="Consolas" w:ascii="Consolas" w:hAnsi="Consolas"/>
          <w:sz w:val="18"/>
          <w:szCs w:val="18"/>
          <w:shd w:fill="F2F2F2" w:val="clear"/>
        </w:rPr>
        <w:t>0/0</w:t>
      </w:r>
      <w:r>
        <w:rPr/>
        <w:t xml:space="preserve"> = top-left, </w:t>
      </w:r>
      <w:r>
        <w:rPr>
          <w:rFonts w:eastAsia="Consolas" w:cs="Consolas" w:ascii="Consolas" w:hAnsi="Consolas"/>
          <w:sz w:val="18"/>
          <w:szCs w:val="18"/>
          <w:shd w:fill="F2F2F2" w:val="clear"/>
        </w:rPr>
        <w:t>50/50</w:t>
      </w:r>
      <w:r>
        <w:rPr/>
        <w:t xml:space="preserve"> = center, </w:t>
      </w:r>
      <w:r>
        <w:rPr>
          <w:rFonts w:eastAsia="Consolas" w:cs="Consolas" w:ascii="Consolas" w:hAnsi="Consolas"/>
          <w:sz w:val="18"/>
          <w:szCs w:val="18"/>
          <w:shd w:fill="F2F2F2" w:val="clear"/>
        </w:rPr>
        <w:t>100/100</w:t>
      </w:r>
      <w:r>
        <w:rPr/>
        <w:t xml:space="preserve"> = bottom-right. Alternatively </w:t>
      </w:r>
      <w:r>
        <w:rPr>
          <w:rFonts w:eastAsia="Consolas" w:cs="Consolas" w:ascii="Consolas" w:hAnsi="Consolas"/>
          <w:sz w:val="18"/>
          <w:szCs w:val="18"/>
          <w:shd w:fill="F2F2F2" w:val="clear"/>
        </w:rPr>
        <w:t>pivot: { x, y }</w:t>
      </w:r>
      <w:r>
        <w:rPr/>
        <w:t xml:space="preserve"> in </w:t>
      </w:r>
      <w:r>
        <w:rPr>
          <w:b/>
          <w:bCs/>
        </w:rPr>
        <w:t>pixel offsets</w:t>
      </w:r>
      <w:r>
        <w:rPr/>
        <w:t xml:space="preserve"> (DSD convention; negative = anchor right/below content). Each frame resolves the anchor from its own trim box.</w:t>
      </w:r>
    </w:p>
    <w:p>
      <w:pPr>
        <w:pStyle w:val="Heading3"/>
        <w:numPr>
          <w:ilvl w:val="0"/>
          <w:numId w:val="0"/>
        </w:numPr>
        <w:spacing w:before="240" w:after="120"/>
        <w:outlineLvl w:val="2"/>
        <w:rPr/>
      </w:pPr>
      <w:bookmarkStart w:id="24" w:name="__RefHeading___Toc5396_3649171182"/>
      <w:bookmarkEnd w:id="24"/>
      <w:r>
        <w:rPr/>
        <w:t>4.5.2 PSD sequence groups</w:t>
      </w:r>
    </w:p>
    <w:p>
      <w:pPr>
        <w:pStyle w:val="Normal"/>
        <w:shd w:val="clear" w:fill="F2F2F2"/>
        <w:spacing w:before="0" w:after="0"/>
        <w:rPr/>
      </w:pPr>
      <w:r>
        <w:rPr>
          <w:rFonts w:eastAsia="Consolas" w:cs="Consolas" w:ascii="Consolas" w:hAnsi="Consolas"/>
          <w:sz w:val="18"/>
          <w:szCs w:val="18"/>
        </w:rPr>
        <w:t>import { CreatePsdWithSequence, InsertSequenceIntoGroup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CreatePsdWithSequence(["frames/f0.png", "frames/f1.png"],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outputFile: "drafts/sequence.psd",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groupName: "animation"</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rFonts w:eastAsia="Consolas" w:cs="Consolas" w:ascii="Consolas" w:hAnsi="Consolas"/>
          <w:sz w:val="18"/>
          <w:szCs w:val="18"/>
          <w:shd w:fill="F2F2F2" w:val="clear"/>
        </w:rPr>
        <w:t>PsDocument</w:t>
      </w:r>
      <w:r>
        <w:rPr/>
        <w:t xml:space="preserve"> supports </w:t>
      </w:r>
      <w:r>
        <w:rPr>
          <w:rFonts w:eastAsia="Consolas" w:cs="Consolas" w:ascii="Consolas" w:hAnsi="Consolas"/>
          <w:sz w:val="18"/>
          <w:szCs w:val="18"/>
          <w:shd w:fill="F2F2F2" w:val="clear"/>
        </w:rPr>
        <w:t>Save()</w:t>
      </w:r>
      <w:r>
        <w:rPr/>
        <w:t xml:space="preserve"> for round-trips after in-memory edits.</w:t>
      </w:r>
    </w:p>
    <w:p>
      <w:pPr>
        <w:pStyle w:val="Heading2"/>
        <w:numPr>
          <w:ilvl w:val="0"/>
          <w:numId w:val="0"/>
        </w:numPr>
        <w:spacing w:before="240" w:after="120"/>
        <w:outlineLvl w:val="1"/>
        <w:rPr/>
      </w:pPr>
      <w:bookmarkStart w:id="25" w:name="__RefHeading___Toc5398_3649171182"/>
      <w:bookmarkEnd w:id="25"/>
      <w:r>
        <w:rPr/>
        <w:t>4.6 Raster model, I/O and canvas size</w:t>
      </w:r>
    </w:p>
    <w:p>
      <w:pPr>
        <w:pStyle w:val="Normal"/>
        <w:spacing w:before="0" w:after="120"/>
        <w:jc w:val="both"/>
        <w:rPr/>
      </w:pPr>
      <w:r>
        <w:rPr/>
        <w:t xml:space="preserve">µPS works on </w:t>
      </w:r>
      <w:r>
        <w:rPr>
          <w:b/>
          <w:bCs/>
        </w:rPr>
        <w:t>rasters</w:t>
      </w:r>
      <w:r>
        <w:rPr/>
        <w:t xml:space="preserve"> internally: </w:t>
      </w:r>
      <w:r>
        <w:rPr>
          <w:rFonts w:eastAsia="Consolas" w:cs="Consolas" w:ascii="Consolas" w:hAnsi="Consolas"/>
          <w:sz w:val="18"/>
          <w:szCs w:val="18"/>
          <w:shd w:fill="F2F2F2" w:val="clear"/>
        </w:rPr>
        <w:t>{ width, height, data: Float32Array }</w:t>
      </w:r>
      <w:r>
        <w:rPr/>
        <w:t xml:space="preserve"> — </w:t>
      </w:r>
      <w:r>
        <w:rPr>
          <w:b/>
          <w:bCs/>
        </w:rPr>
        <w:t>RGBA 0…1</w:t>
      </w:r>
      <w:r>
        <w:rPr/>
        <w:t>, non-premultiplied, full document area.</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CreateRaster(w, 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Empty canvas (transparent)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CloneRaster(raster)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Deep copy</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LoadRasterFromImage(path)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Load PNG/WebP/JPEG/…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SaveRasterAsImage(raster, path)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Save (</w:t>
            </w:r>
            <w:r>
              <w:rPr>
                <w:rFonts w:eastAsia="Consolas" w:cs="Consolas" w:ascii="Consolas" w:hAnsi="Consolas"/>
                <w:sz w:val="18"/>
                <w:szCs w:val="18"/>
                <w:shd w:fill="F2F2F2" w:val="clear"/>
              </w:rPr>
              <w:t>.png</w:t>
            </w:r>
            <w:r>
              <w:rPr/>
              <w:t xml:space="preserve"> / </w:t>
            </w:r>
            <w:r>
              <w:rPr>
                <w:rFonts w:eastAsia="Consolas" w:cs="Consolas" w:ascii="Consolas" w:hAnsi="Consolas"/>
                <w:sz w:val="18"/>
                <w:szCs w:val="18"/>
                <w:shd w:fill="F2F2F2" w:val="clear"/>
              </w:rPr>
              <w:t>.webp</w:t>
            </w:r>
            <w:r>
              <w:rPr/>
              <w:t xml:space="preserve"> from extension)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SaveRasterAsImageHalfSize(raster, path)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@2x → 1× (50 % Lanczos)</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 CreateRaster, LoadRasterFromImage, SaveRasterAsImage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blank = CreateRaster(512, 512);</w:t>
      </w:r>
    </w:p>
    <w:p>
      <w:pPr>
        <w:pStyle w:val="Normal"/>
        <w:shd w:val="clear" w:fill="F2F2F2"/>
        <w:spacing w:before="0" w:after="0"/>
        <w:rPr/>
      </w:pPr>
      <w:r>
        <w:rPr>
          <w:rFonts w:eastAsia="Consolas" w:cs="Consolas" w:ascii="Consolas" w:hAnsi="Consolas"/>
          <w:sz w:val="18"/>
          <w:szCs w:val="18"/>
        </w:rPr>
        <w:t>const photo = await LoadRasterFromImage("photo.jpg");</w:t>
      </w:r>
    </w:p>
    <w:p>
      <w:pPr>
        <w:pStyle w:val="Normal"/>
        <w:shd w:val="clear" w:fill="F2F2F2"/>
        <w:spacing w:before="0" w:after="160"/>
        <w:rPr/>
      </w:pPr>
      <w:r>
        <w:rPr>
          <w:rFonts w:eastAsia="Consolas" w:cs="Consolas" w:ascii="Consolas" w:hAnsi="Consolas"/>
          <w:sz w:val="18"/>
          <w:szCs w:val="18"/>
        </w:rPr>
        <w:t>await SaveRasterAsImage(photo, "out/photo.webp");</w:t>
      </w:r>
    </w:p>
    <w:p>
      <w:pPr>
        <w:pStyle w:val="Normal"/>
        <w:spacing w:before="0" w:after="120"/>
        <w:jc w:val="both"/>
        <w:rPr/>
      </w:pPr>
      <w:r>
        <w:rPr>
          <w:b/>
          <w:bCs/>
        </w:rPr>
        <w:t>Canvas size</w:t>
      </w:r>
      <w:r>
        <w:rPr/>
        <w:t xml:space="preserve"> (content </w:t>
      </w:r>
      <w:r>
        <w:rPr>
          <w:b/>
          <w:bCs/>
        </w:rPr>
        <w:t>not</w:t>
      </w:r>
      <w:r>
        <w:rPr/>
        <w:t xml:space="preserve"> scaled — PS *Image → Canvas Size*):</w:t>
      </w:r>
    </w:p>
    <w:p>
      <w:pPr>
        <w:pStyle w:val="Normal"/>
        <w:shd w:val="clear" w:fill="F2F2F2"/>
        <w:spacing w:before="0" w:after="0"/>
        <w:rPr/>
      </w:pPr>
      <w:r>
        <w:rPr>
          <w:rFonts w:eastAsia="Consolas" w:cs="Consolas" w:ascii="Consolas" w:hAnsi="Consolas"/>
          <w:sz w:val="18"/>
          <w:szCs w:val="18"/>
        </w:rPr>
        <w:t>import { LoadRasterFromImage, ResizeCanvas, SaveRasterAsImage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raster = await LoadRasterFromImage("icon.png");</w:t>
      </w:r>
    </w:p>
    <w:p>
      <w:pPr>
        <w:pStyle w:val="Normal"/>
        <w:shd w:val="clear" w:fill="F2F2F2"/>
        <w:spacing w:before="0" w:after="0"/>
        <w:rPr/>
      </w:pPr>
      <w:r>
        <w:rPr>
          <w:rFonts w:eastAsia="Consolas" w:cs="Consolas" w:ascii="Consolas" w:hAnsi="Consolas"/>
          <w:sz w:val="18"/>
          <w:szCs w:val="18"/>
        </w:rPr>
        <w:t>const padded = ResizeCanvas(raster,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width: 128,</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height: 128,</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anchor: "middleCenter",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fill: [0, 0, 0, 0]</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await SaveRasterAsImage(padded, "out/icon-padded.png");</w:t>
      </w:r>
    </w:p>
    <w:p>
      <w:pPr>
        <w:pStyle w:val="Normal"/>
        <w:spacing w:before="0" w:after="120"/>
        <w:jc w:val="both"/>
        <w:rPr/>
      </w:pPr>
      <w:r>
        <w:rPr/>
        <w:t xml:space="preserve">Anchors: </w:t>
      </w:r>
      <w:r>
        <w:rPr>
          <w:rFonts w:eastAsia="Consolas" w:cs="Consolas" w:ascii="Consolas" w:hAnsi="Consolas"/>
          <w:sz w:val="18"/>
          <w:szCs w:val="18"/>
          <w:shd w:fill="F2F2F2" w:val="clear"/>
        </w:rPr>
        <w:t>topLeft</w:t>
      </w:r>
      <w:r>
        <w:rPr/>
        <w:t xml:space="preserve">, </w:t>
      </w:r>
      <w:r>
        <w:rPr>
          <w:rFonts w:eastAsia="Consolas" w:cs="Consolas" w:ascii="Consolas" w:hAnsi="Consolas"/>
          <w:sz w:val="18"/>
          <w:szCs w:val="18"/>
          <w:shd w:fill="F2F2F2" w:val="clear"/>
        </w:rPr>
        <w:t>topCenter</w:t>
      </w:r>
      <w:r>
        <w:rPr/>
        <w:t xml:space="preserve">, </w:t>
      </w:r>
      <w:r>
        <w:rPr>
          <w:rFonts w:eastAsia="Consolas" w:cs="Consolas" w:ascii="Consolas" w:hAnsi="Consolas"/>
          <w:sz w:val="18"/>
          <w:szCs w:val="18"/>
          <w:shd w:fill="F2F2F2" w:val="clear"/>
        </w:rPr>
        <w:t>topRight</w:t>
      </w:r>
      <w:r>
        <w:rPr/>
        <w:t xml:space="preserve">, </w:t>
      </w:r>
      <w:r>
        <w:rPr>
          <w:rFonts w:eastAsia="Consolas" w:cs="Consolas" w:ascii="Consolas" w:hAnsi="Consolas"/>
          <w:sz w:val="18"/>
          <w:szCs w:val="18"/>
          <w:shd w:fill="F2F2F2" w:val="clear"/>
        </w:rPr>
        <w:t>middleLeft</w:t>
      </w:r>
      <w:r>
        <w:rPr/>
        <w:t xml:space="preserve">, </w:t>
      </w:r>
      <w:r>
        <w:rPr>
          <w:rFonts w:eastAsia="Consolas" w:cs="Consolas" w:ascii="Consolas" w:hAnsi="Consolas"/>
          <w:sz w:val="18"/>
          <w:szCs w:val="18"/>
          <w:shd w:fill="F2F2F2" w:val="clear"/>
        </w:rPr>
        <w:t>middleCenter</w:t>
      </w:r>
      <w:r>
        <w:rPr/>
        <w:t xml:space="preserve">, </w:t>
      </w:r>
      <w:r>
        <w:rPr>
          <w:rFonts w:eastAsia="Consolas" w:cs="Consolas" w:ascii="Consolas" w:hAnsi="Consolas"/>
          <w:sz w:val="18"/>
          <w:szCs w:val="18"/>
          <w:shd w:fill="F2F2F2" w:val="clear"/>
        </w:rPr>
        <w:t>middleRight</w:t>
      </w:r>
      <w:r>
        <w:rPr/>
        <w:t xml:space="preserve">, </w:t>
      </w:r>
      <w:r>
        <w:rPr>
          <w:rFonts w:eastAsia="Consolas" w:cs="Consolas" w:ascii="Consolas" w:hAnsi="Consolas"/>
          <w:sz w:val="18"/>
          <w:szCs w:val="18"/>
          <w:shd w:fill="F2F2F2" w:val="clear"/>
        </w:rPr>
        <w:t>bottomLeft</w:t>
      </w:r>
      <w:r>
        <w:rPr/>
        <w:t xml:space="preserve">, </w:t>
      </w:r>
      <w:r>
        <w:rPr>
          <w:rFonts w:eastAsia="Consolas" w:cs="Consolas" w:ascii="Consolas" w:hAnsi="Consolas"/>
          <w:sz w:val="18"/>
          <w:szCs w:val="18"/>
          <w:shd w:fill="F2F2F2" w:val="clear"/>
        </w:rPr>
        <w:t>bottomCenter</w:t>
      </w:r>
      <w:r>
        <w:rPr/>
        <w:t xml:space="preserve">, </w:t>
      </w:r>
      <w:r>
        <w:rPr>
          <w:rFonts w:eastAsia="Consolas" w:cs="Consolas" w:ascii="Consolas" w:hAnsi="Consolas"/>
          <w:sz w:val="18"/>
          <w:szCs w:val="18"/>
          <w:shd w:fill="F2F2F2" w:val="clear"/>
        </w:rPr>
        <w:t>bottomRight</w:t>
      </w:r>
      <w:r>
        <w:rPr/>
        <w:t>. Shrinking crops overflow.</w:t>
      </w:r>
    </w:p>
    <w:p>
      <w:pPr>
        <w:pStyle w:val="Normal"/>
        <w:spacing w:before="0" w:after="120"/>
        <w:jc w:val="both"/>
        <w:rPr/>
      </w:pPr>
      <w:r>
        <w:rPr>
          <w:b/>
          <w:bCs/>
        </w:rPr>
        <w:t>Planned (baseline, not yet implemented):</w:t>
      </w:r>
      <w:r>
        <w:rPr/>
        <w:t xml:space="preserve"> indexed colour / </w:t>
      </w:r>
      <w:r>
        <w:rPr>
          <w:b/>
          <w:bCs/>
        </w:rPr>
        <w:t>CLUT</w:t>
      </w:r>
      <w:r>
        <w:rPr/>
        <w:t xml:space="preserve"> and </w:t>
      </w:r>
      <w:r>
        <w:rPr>
          <w:b/>
          <w:bCs/>
        </w:rPr>
        <w:t>bit-depth reduction</w:t>
      </w:r>
      <w:r>
        <w:rPr/>
        <w:t xml:space="preserve"> (</w:t>
      </w:r>
      <w:r>
        <w:rPr>
          <w:rFonts w:eastAsia="Consolas" w:cs="Consolas" w:ascii="Consolas" w:hAnsi="Consolas"/>
          <w:sz w:val="18"/>
          <w:szCs w:val="18"/>
          <w:shd w:fill="F2F2F2" w:val="clear"/>
        </w:rPr>
        <w:t>noofbits</w:t>
      </w:r>
      <w:r>
        <w:rPr/>
        <w:t xml:space="preserve">) for texture pipelines — see </w:t>
      </w:r>
      <w:r>
        <w:rPr>
          <w:rFonts w:eastAsia="Consolas" w:cs="Consolas" w:ascii="Consolas" w:hAnsi="Consolas"/>
          <w:sz w:val="18"/>
          <w:szCs w:val="18"/>
          <w:shd w:fill="F2F2F2" w:val="clear"/>
        </w:rPr>
        <w:t>docs/CONCEPT.md</w:t>
      </w:r>
      <w:r>
        <w:rPr/>
        <w:t xml:space="preserve"> D15.</w:t>
      </w:r>
    </w:p>
    <w:p>
      <w:pPr>
        <w:pStyle w:val="Heading2"/>
        <w:numPr>
          <w:ilvl w:val="0"/>
          <w:numId w:val="0"/>
        </w:numPr>
        <w:spacing w:before="240" w:after="120"/>
        <w:outlineLvl w:val="1"/>
        <w:rPr/>
      </w:pPr>
      <w:bookmarkStart w:id="26" w:name="__RefHeading___Toc5400_3649171182"/>
      <w:bookmarkEnd w:id="26"/>
      <w:r>
        <w:rPr/>
        <w:t>4.7 Adjustments and masks</w:t>
      </w:r>
    </w:p>
    <w:p>
      <w:pPr>
        <w:pStyle w:val="Normal"/>
        <w:spacing w:before="0" w:after="120"/>
        <w:jc w:val="both"/>
        <w:rPr/>
      </w:pPr>
      <w:r>
        <w:rPr/>
        <w:t xml:space="preserve">Headless counterpart to PS *Image → Adjustments*. All functions modify the raster </w:t>
      </w:r>
      <w:r>
        <w:rPr>
          <w:b/>
          <w:bCs/>
        </w:rPr>
        <w:t>in place</w:t>
      </w:r>
      <w:r>
        <w:rPr/>
        <w:t xml:space="preserve">; optionally limited to a </w:t>
      </w:r>
      <w:r>
        <w:rPr>
          <w:b/>
          <w:bCs/>
        </w:rPr>
        <w:t>selection</w:t>
      </w:r>
      <w:r>
        <w:rPr/>
        <w:t xml:space="preserve"> (mask).</w:t>
      </w:r>
    </w:p>
    <w:p>
      <w:pPr>
        <w:pStyle w:val="Heading3"/>
        <w:numPr>
          <w:ilvl w:val="0"/>
          <w:numId w:val="0"/>
        </w:numPr>
        <w:spacing w:before="240" w:after="120"/>
        <w:outlineLvl w:val="2"/>
        <w:rPr/>
      </w:pPr>
      <w:bookmarkStart w:id="27" w:name="__RefHeading___Toc5402_3649171182"/>
      <w:bookmarkEnd w:id="27"/>
      <w:r>
        <w:rPr/>
        <w:t>4.7.1 Masks</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Form</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Use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Rectangle list </w:t>
            </w:r>
            <w:r>
              <w:rPr>
                <w:rFonts w:eastAsia="Consolas" w:cs="Consolas" w:ascii="Consolas" w:hAnsi="Consolas"/>
                <w:sz w:val="18"/>
                <w:szCs w:val="18"/>
                <w:shd w:fill="F2F2F2" w:val="clear"/>
              </w:rPr>
              <w:t>[{ x, y, w, h },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Oxyd-style: many 64×64 tiles as one selection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MaskFromRects(w, h, rects)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0/1 weight map</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Float32Array</w:t>
            </w:r>
            <w:r>
              <w:rPr/>
              <w:t xml:space="preserve"> (length w×h)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Soft mask 0…1</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undefined</w:t>
            </w:r>
            <w:r>
              <w:rPr/>
              <w:t xml:space="preserve"> / omitted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Whole image</w:t>
            </w:r>
          </w:p>
        </w:tc>
      </w:tr>
    </w:tbl>
    <w:p>
      <w:pPr>
        <w:pStyle w:val="Normal"/>
        <w:spacing w:before="0" w:after="60"/>
        <w:rPr/>
      </w:pPr>
      <w:r>
        <w:rPr/>
      </w:r>
    </w:p>
    <w:p>
      <w:pPr>
        <w:pStyle w:val="Heading3"/>
        <w:numPr>
          <w:ilvl w:val="0"/>
          <w:numId w:val="0"/>
        </w:numPr>
        <w:spacing w:before="240" w:after="120"/>
        <w:outlineLvl w:val="2"/>
        <w:rPr/>
      </w:pPr>
      <w:bookmarkStart w:id="28" w:name="__RefHeading___Toc5404_3649171182"/>
      <w:bookmarkEnd w:id="28"/>
      <w:r>
        <w:rPr/>
        <w:t>4.7.2 Selection engine</w:t>
      </w:r>
    </w:p>
    <w:p>
      <w:pPr>
        <w:pStyle w:val="Normal"/>
        <w:spacing w:before="0" w:after="120"/>
        <w:jc w:val="both"/>
        <w:rPr/>
      </w:pPr>
      <w:r>
        <w:rPr/>
        <w:t>Low-level helpers for PS-like selections on flat RGBA rasters (RGB distance 0…1):</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MaskFromAlpha(raster, { min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All pixels with alpha ≥ </w:t>
            </w:r>
            <w:r>
              <w:rPr>
                <w:rFonts w:eastAsia="Consolas" w:cs="Consolas" w:ascii="Consolas" w:hAnsi="Consolas"/>
                <w:sz w:val="18"/>
                <w:szCs w:val="18"/>
                <w:shd w:fill="F2F2F2" w:val="clear"/>
              </w:rPr>
              <w:t>min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MagicWand(raster, x, y, { tolerance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Connected flood-fill from seed pixel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ColorRange(raster, { rgb, fuzziness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All matching pixels globally (not just connected)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FeatherMask(mask, w, h, radius)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Soft edges (box-blur approximation)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InvertMask(mask)</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Invert selection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SelectionBounds(mask, w, 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Bounding box or </w:t>
            </w:r>
            <w:r>
              <w:rPr>
                <w:rFonts w:eastAsia="Consolas" w:cs="Consolas" w:ascii="Consolas" w:hAnsi="Consolas"/>
                <w:sz w:val="18"/>
                <w:szCs w:val="18"/>
                <w:shd w:fill="F2F2F2" w:val="clear"/>
              </w:rPr>
              <w:t>null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CopySelection(raster, mask?)</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Copy selected pixels into a new raster</w:t>
            </w:r>
          </w:p>
        </w:tc>
      </w:tr>
    </w:tbl>
    <w:p>
      <w:pPr>
        <w:pStyle w:val="Normal"/>
        <w:spacing w:before="0" w:after="60"/>
        <w:rPr/>
      </w:pPr>
      <w:r>
        <w:rPr/>
      </w:r>
    </w:p>
    <w:p>
      <w:pPr>
        <w:pStyle w:val="Normal"/>
        <w:spacing w:before="0" w:after="120"/>
        <w:jc w:val="both"/>
        <w:rPr/>
      </w:pPr>
      <w:r>
        <w:rPr/>
        <w:t xml:space="preserve">Via </w:t>
      </w:r>
      <w:r>
        <w:rPr>
          <w:rFonts w:eastAsia="Consolas" w:cs="Consolas" w:ascii="Consolas" w:hAnsi="Consolas"/>
          <w:b/>
          <w:bCs/>
          <w:sz w:val="18"/>
          <w:szCs w:val="18"/>
          <w:shd w:fill="F2F2F2" w:val="clear"/>
        </w:rPr>
        <w:t>MuPsDoc.selection</w:t>
      </w:r>
      <w:r>
        <w:rPr/>
        <w:t xml:space="preserve">: </w:t>
      </w:r>
      <w:r>
        <w:rPr>
          <w:rFonts w:eastAsia="Consolas" w:cs="Consolas" w:ascii="Consolas" w:hAnsi="Consolas"/>
          <w:sz w:val="18"/>
          <w:szCs w:val="18"/>
          <w:shd w:fill="F2F2F2" w:val="clear"/>
        </w:rPr>
        <w:t>SelectAlpha</w:t>
      </w:r>
      <w:r>
        <w:rPr/>
        <w:t xml:space="preserve">, </w:t>
      </w:r>
      <w:r>
        <w:rPr>
          <w:rFonts w:eastAsia="Consolas" w:cs="Consolas" w:ascii="Consolas" w:hAnsi="Consolas"/>
          <w:sz w:val="18"/>
          <w:szCs w:val="18"/>
          <w:shd w:fill="F2F2F2" w:val="clear"/>
        </w:rPr>
        <w:t>MagicWand</w:t>
      </w:r>
      <w:r>
        <w:rPr/>
        <w:t xml:space="preserve">, </w:t>
      </w:r>
      <w:r>
        <w:rPr>
          <w:rFonts w:eastAsia="Consolas" w:cs="Consolas" w:ascii="Consolas" w:hAnsi="Consolas"/>
          <w:sz w:val="18"/>
          <w:szCs w:val="18"/>
          <w:shd w:fill="F2F2F2" w:val="clear"/>
        </w:rPr>
        <w:t>ColorRange</w:t>
      </w:r>
      <w:r>
        <w:rPr/>
        <w:t xml:space="preserve">, </w:t>
      </w:r>
      <w:r>
        <w:rPr>
          <w:rFonts w:eastAsia="Consolas" w:cs="Consolas" w:ascii="Consolas" w:hAnsi="Consolas"/>
          <w:sz w:val="18"/>
          <w:szCs w:val="18"/>
          <w:shd w:fill="F2F2F2" w:val="clear"/>
        </w:rPr>
        <w:t>Feather</w:t>
      </w:r>
      <w:r>
        <w:rPr/>
        <w:t xml:space="preserve">, </w:t>
      </w:r>
      <w:r>
        <w:rPr>
          <w:rFonts w:eastAsia="Consolas" w:cs="Consolas" w:ascii="Consolas" w:hAnsi="Consolas"/>
          <w:sz w:val="18"/>
          <w:szCs w:val="18"/>
          <w:shd w:fill="F2F2F2" w:val="clear"/>
        </w:rPr>
        <w:t>Invert</w:t>
      </w:r>
      <w:r>
        <w:rPr/>
        <w:t xml:space="preserve">, </w:t>
      </w:r>
      <w:r>
        <w:rPr>
          <w:rFonts w:eastAsia="Consolas" w:cs="Consolas" w:ascii="Consolas" w:hAnsi="Consolas"/>
          <w:sz w:val="18"/>
          <w:szCs w:val="18"/>
          <w:shd w:fill="F2F2F2" w:val="clear"/>
        </w:rPr>
        <w:t>Bounds</w:t>
      </w:r>
      <w:r>
        <w:rPr/>
        <w:t xml:space="preserve"> — plus </w:t>
      </w:r>
      <w:r>
        <w:rPr>
          <w:rFonts w:eastAsia="Consolas" w:cs="Consolas" w:ascii="Consolas" w:hAnsi="Consolas"/>
          <w:sz w:val="18"/>
          <w:szCs w:val="18"/>
          <w:shd w:fill="F2F2F2" w:val="clear"/>
        </w:rPr>
        <w:t>Copy()</w:t>
      </w:r>
      <w:r>
        <w:rPr/>
        <w:t xml:space="preserve">, </w:t>
      </w:r>
      <w:r>
        <w:rPr>
          <w:rFonts w:eastAsia="Consolas" w:cs="Consolas" w:ascii="Consolas" w:hAnsi="Consolas"/>
          <w:sz w:val="18"/>
          <w:szCs w:val="18"/>
          <w:shd w:fill="F2F2F2" w:val="clear"/>
        </w:rPr>
        <w:t>Paste(other, { x, y })</w:t>
      </w:r>
      <w:r>
        <w:rPr/>
        <w:t xml:space="preserve">, </w:t>
      </w:r>
      <w:r>
        <w:rPr>
          <w:rFonts w:eastAsia="Consolas" w:cs="Consolas" w:ascii="Consolas" w:hAnsi="Consolas"/>
          <w:sz w:val="18"/>
          <w:szCs w:val="18"/>
          <w:shd w:fill="F2F2F2" w:val="clear"/>
        </w:rPr>
        <w:t>Duplicate()</w:t>
      </w:r>
      <w:r>
        <w:rPr/>
        <w:t xml:space="preserve"> on the document.</w:t>
      </w:r>
    </w:p>
    <w:p>
      <w:pPr>
        <w:pStyle w:val="Heading3"/>
        <w:numPr>
          <w:ilvl w:val="0"/>
          <w:numId w:val="0"/>
        </w:numPr>
        <w:spacing w:before="240" w:after="120"/>
        <w:outlineLvl w:val="2"/>
        <w:rPr/>
      </w:pPr>
      <w:bookmarkStart w:id="29" w:name="__RefHeading___Toc5406_3649171182"/>
      <w:bookmarkEnd w:id="29"/>
      <w:r>
        <w:rPr/>
        <w:t>4.7.3 ApplyGamma</w:t>
      </w:r>
    </w:p>
    <w:p>
      <w:pPr>
        <w:pStyle w:val="Normal"/>
        <w:spacing w:before="0" w:after="120"/>
        <w:jc w:val="both"/>
        <w:rPr/>
      </w:pPr>
      <w:r>
        <w:rPr/>
        <w:t xml:space="preserve">PS *Exposure* / Oxyd </w:t>
      </w:r>
      <w:r>
        <w:rPr>
          <w:rFonts w:eastAsia="Consolas" w:cs="Consolas" w:ascii="Consolas" w:hAnsi="Consolas"/>
          <w:sz w:val="18"/>
          <w:szCs w:val="18"/>
          <w:shd w:fill="F2F2F2" w:val="clear"/>
        </w:rPr>
        <w:t>GammCorrection(γ)</w:t>
      </w:r>
      <w:r>
        <w:rPr/>
        <w:t xml:space="preserve">: exponent </w:t>
      </w:r>
      <w:r>
        <w:rPr>
          <w:rFonts w:eastAsia="Consolas" w:cs="Consolas" w:ascii="Consolas" w:hAnsi="Consolas"/>
          <w:sz w:val="18"/>
          <w:szCs w:val="18"/>
          <w:shd w:fill="F2F2F2" w:val="clear"/>
        </w:rPr>
        <w:t>1/γ</w:t>
      </w:r>
      <w:r>
        <w:rPr/>
        <w:t xml:space="preserve"> on RGB.</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Range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_gamma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~0.01…9.99 (1 = no change)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exposure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 exposure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 offset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see above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whole image</w:t>
            </w:r>
          </w:p>
        </w:tc>
      </w:tr>
    </w:tbl>
    <w:p>
      <w:pPr>
        <w:pStyle w:val="Normal"/>
        <w:spacing w:before="0" w:after="60"/>
        <w:rPr/>
      </w:pPr>
      <w:r>
        <w:rPr/>
      </w:r>
    </w:p>
    <w:p>
      <w:pPr>
        <w:pStyle w:val="Heading3"/>
        <w:numPr>
          <w:ilvl w:val="0"/>
          <w:numId w:val="0"/>
        </w:numPr>
        <w:spacing w:before="240" w:after="120"/>
        <w:outlineLvl w:val="2"/>
        <w:rPr/>
      </w:pPr>
      <w:bookmarkStart w:id="30" w:name="__RefHeading___Toc5408_3649171182"/>
      <w:bookmarkEnd w:id="30"/>
      <w:r>
        <w:rPr/>
        <w:t>4.7.4 ApplyBrightnessContrast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Range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brightness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contrast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useLegacy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legacy model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r>
    </w:tbl>
    <w:p>
      <w:pPr>
        <w:pStyle w:val="Normal"/>
        <w:spacing w:before="0" w:after="60"/>
        <w:rPr/>
      </w:pPr>
      <w:r>
        <w:rPr/>
      </w:r>
    </w:p>
    <w:p>
      <w:pPr>
        <w:pStyle w:val="Heading3"/>
        <w:numPr>
          <w:ilvl w:val="0"/>
          <w:numId w:val="0"/>
        </w:numPr>
        <w:spacing w:before="240" w:after="120"/>
        <w:outlineLvl w:val="2"/>
        <w:rPr/>
      </w:pPr>
      <w:bookmarkStart w:id="31" w:name="__RefHeading___Toc5410_3649171182"/>
      <w:bookmarkEnd w:id="31"/>
      <w:r>
        <w:rPr/>
        <w:t>4.7.5 ApplyHueSaturation</w:t>
      </w:r>
    </w:p>
    <w:p>
      <w:pPr>
        <w:pStyle w:val="Normal"/>
        <w:spacing w:before="0" w:after="120"/>
        <w:jc w:val="both"/>
        <w:rPr/>
      </w:pPr>
      <w:r>
        <w:rPr/>
        <w:t>Master channel only (no per-colour ranges):</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Range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180…180 (degrees)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saturation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lightness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bl>
    <w:p>
      <w:pPr>
        <w:pStyle w:val="Normal"/>
        <w:spacing w:before="0" w:after="60"/>
        <w:rPr/>
      </w:pPr>
      <w:r>
        <w:rPr/>
      </w:r>
    </w:p>
    <w:p>
      <w:pPr>
        <w:pStyle w:val="Heading3"/>
        <w:numPr>
          <w:ilvl w:val="0"/>
          <w:numId w:val="0"/>
        </w:numPr>
        <w:spacing w:before="240" w:after="120"/>
        <w:outlineLvl w:val="2"/>
        <w:rPr/>
      </w:pPr>
      <w:bookmarkStart w:id="32" w:name="__RefHeading___Toc5412_3649171182"/>
      <w:bookmarkEnd w:id="32"/>
      <w:r>
        <w:rPr/>
        <w:t>4.7.6 ApplyAdjustmentStack</w:t>
      </w:r>
    </w:p>
    <w:p>
      <w:pPr>
        <w:pStyle w:val="Normal"/>
        <w:spacing w:before="0" w:after="120"/>
        <w:jc w:val="both"/>
        <w:rPr/>
      </w:pPr>
      <w:r>
        <w:rPr/>
        <w:t xml:space="preserve">Multiple steps in order, </w:t>
      </w:r>
      <w:r>
        <w:rPr>
          <w:b/>
          <w:bCs/>
        </w:rPr>
        <w:t>one</w:t>
      </w:r>
      <w:r>
        <w:rPr/>
        <w:t xml:space="preserve"> mask for all steps:</w:t>
      </w:r>
    </w:p>
    <w:p>
      <w:pPr>
        <w:pStyle w:val="Normal"/>
        <w:shd w:val="clear" w:fill="F2F2F2"/>
        <w:spacing w:before="0" w:after="0"/>
        <w:rPr/>
      </w:pPr>
      <w:r>
        <w:rPr>
          <w:rFonts w:eastAsia="Consolas" w:cs="Consolas" w:ascii="Consolas" w:hAnsi="Consolas"/>
          <w:sz w:val="18"/>
          <w:szCs w:val="18"/>
        </w:rPr>
        <w:t>import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CreateRaster,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ApplyAdjustmentStack,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MaskFromRects</w:t>
      </w:r>
    </w:p>
    <w:p>
      <w:pPr>
        <w:pStyle w:val="Normal"/>
        <w:shd w:val="clear" w:fill="F2F2F2"/>
        <w:spacing w:before="0" w:after="0"/>
        <w:rPr/>
      </w:pPr>
      <w:r>
        <w:rPr>
          <w:rFonts w:eastAsia="Consolas" w:cs="Consolas" w:ascii="Consolas" w:hAnsi="Consolas"/>
          <w:sz w:val="18"/>
          <w:szCs w:val="18"/>
        </w:rPr>
        <w:t>}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raster = CreateRaster(512, 512);</w:t>
      </w:r>
    </w:p>
    <w:p>
      <w:pPr>
        <w:pStyle w:val="Normal"/>
        <w:shd w:val="clear" w:fill="F2F2F2"/>
        <w:spacing w:before="0" w:after="0"/>
        <w:rPr/>
      </w:pPr>
      <w:r>
        <w:rPr>
          <w:rFonts w:eastAsia="Consolas" w:cs="Consolas" w:ascii="Consolas" w:hAnsi="Consolas"/>
          <w:sz w:val="18"/>
          <w:szCs w:val="18"/>
        </w:rPr>
        <w:t>const mask = MaskFromRects(512, 512,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x: 0, y: 0, w: 64, h: 64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x: 64, y: 0, w: 64, h: 64 }</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ApplyAdjustmentStack(raster,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type: "gamma", gamma: 1.2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type: "brightnessContrast", brightness: 10, contrast: 5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type: "hueSaturation", saturation: -15 }</w:t>
      </w:r>
    </w:p>
    <w:p>
      <w:pPr>
        <w:pStyle w:val="Normal"/>
        <w:shd w:val="clear" w:fill="F2F2F2"/>
        <w:spacing w:before="0" w:after="160"/>
        <w:rPr/>
      </w:pPr>
      <w:r>
        <w:rPr>
          <w:rFonts w:eastAsia="Consolas" w:cs="Consolas" w:ascii="Consolas" w:hAnsi="Consolas"/>
          <w:sz w:val="18"/>
          <w:szCs w:val="18"/>
        </w:rPr>
        <w:t>], { mask });</w:t>
      </w:r>
    </w:p>
    <w:p>
      <w:pPr>
        <w:pStyle w:val="Normal"/>
        <w:spacing w:before="0" w:after="120"/>
        <w:jc w:val="both"/>
        <w:rPr/>
      </w:pPr>
      <w:r>
        <w:rPr/>
        <w:t>Visual closeness to PS, not bit-exact — tune against reference PNGs where needed.</w:t>
      </w:r>
    </w:p>
    <w:p>
      <w:pPr>
        <w:pStyle w:val="Heading2"/>
        <w:numPr>
          <w:ilvl w:val="0"/>
          <w:numId w:val="0"/>
        </w:numPr>
        <w:spacing w:before="240" w:after="120"/>
        <w:outlineLvl w:val="1"/>
        <w:rPr/>
      </w:pPr>
      <w:bookmarkStart w:id="33" w:name="__RefHeading___Toc5414_3649171182"/>
      <w:bookmarkEnd w:id="33"/>
      <w:r>
        <w:rPr/>
        <w:t>4.8 Raster transforms</w:t>
      </w:r>
    </w:p>
    <w:p>
      <w:pPr>
        <w:pStyle w:val="Normal"/>
        <w:spacing w:before="0" w:after="120"/>
        <w:jc w:val="both"/>
        <w:rPr/>
      </w:pPr>
      <w:r>
        <w:rPr/>
        <w:t xml:space="preserve">Geometry on the raster — scaling uses </w:t>
      </w:r>
      <w:r>
        <w:rPr>
          <w:rFonts w:eastAsia="Consolas" w:cs="Consolas" w:ascii="Consolas" w:hAnsi="Consolas"/>
          <w:sz w:val="18"/>
          <w:szCs w:val="18"/>
          <w:shd w:fill="F2F2F2" w:val="clear"/>
        </w:rPr>
        <w:t>sharp</w:t>
      </w:r>
      <w:r>
        <w:rPr/>
        <w:t xml:space="preserve"> kernels.</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ScaleRaster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Scale: </w:t>
            </w:r>
            <w:r>
              <w:rPr>
                <w:rFonts w:eastAsia="Consolas" w:cs="Consolas" w:ascii="Consolas" w:hAnsi="Consolas"/>
                <w:sz w:val="18"/>
                <w:szCs w:val="18"/>
                <w:shd w:fill="F2F2F2" w:val="clear"/>
              </w:rPr>
              <w:t>scale</w:t>
            </w:r>
            <w:r>
              <w:rPr/>
              <w:t xml:space="preserve">, or </w:t>
            </w:r>
            <w:r>
              <w:rPr>
                <w:rFonts w:eastAsia="Consolas" w:cs="Consolas" w:ascii="Consolas" w:hAnsi="Consolas"/>
                <w:sz w:val="18"/>
                <w:szCs w:val="18"/>
                <w:shd w:fill="F2F2F2" w:val="clear"/>
              </w:rPr>
              <w:t>width</w:t>
            </w:r>
            <w:r>
              <w:rPr/>
              <w:t>/</w:t>
            </w:r>
            <w:r>
              <w:rPr>
                <w:rFonts w:eastAsia="Consolas" w:cs="Consolas" w:ascii="Consolas" w:hAnsi="Consolas"/>
                <w:sz w:val="18"/>
                <w:szCs w:val="18"/>
                <w:shd w:fill="F2F2F2" w:val="clear"/>
              </w:rPr>
              <w:t>height</w:t>
            </w:r>
            <w:r>
              <w:rPr/>
              <w:t xml:space="preserve">, </w:t>
            </w:r>
            <w:r>
              <w:rPr>
                <w:rFonts w:eastAsia="Consolas" w:cs="Consolas" w:ascii="Consolas" w:hAnsi="Consolas"/>
                <w:sz w:val="18"/>
                <w:szCs w:val="18"/>
                <w:shd w:fill="F2F2F2" w:val="clear"/>
              </w:rPr>
              <w:t>kernel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CropRaster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Rectangle </w:t>
            </w:r>
            <w:r>
              <w:rPr>
                <w:rFonts w:eastAsia="Consolas" w:cs="Consolas" w:ascii="Consolas" w:hAnsi="Consolas"/>
                <w:sz w:val="18"/>
                <w:szCs w:val="18"/>
                <w:shd w:fill="F2F2F2" w:val="clear"/>
              </w:rPr>
              <w:t>{ x, y, w, h }</w:t>
            </w:r>
            <w:r>
              <w:rPr/>
              <w:t xml:space="preserve"> (clamped to bounds)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FlipRaster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"horizontal"</w:t>
            </w:r>
            <w:r>
              <w:rPr/>
              <w:t xml:space="preserve"> / </w:t>
            </w:r>
            <w:r>
              <w:rPr>
                <w:rFonts w:eastAsia="Consolas" w:cs="Consolas" w:ascii="Consolas" w:hAnsi="Consolas"/>
                <w:sz w:val="18"/>
                <w:szCs w:val="18"/>
                <w:shd w:fill="F2F2F2" w:val="clear"/>
              </w:rPr>
              <w:t>"vertical"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RotateRaster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90°, 180°, 270°</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RotateRasterAround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Free angle, pivot </w:t>
            </w:r>
            <w:r>
              <w:rPr>
                <w:rFonts w:eastAsia="Consolas" w:cs="Consolas" w:ascii="Consolas" w:hAnsi="Consolas"/>
                <w:sz w:val="18"/>
                <w:szCs w:val="18"/>
                <w:shd w:fill="F2F2F2" w:val="clear"/>
              </w:rPr>
              <w:t>{ x, y }</w:t>
            </w:r>
            <w:r>
              <w:rPr/>
              <w:t xml:space="preserve"> (bilinear)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PasteRaster(cw, ch, raster, { x, y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Place raster on larger blank canvas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ResizeCanvas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Canvas size (see above)</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LoadRasterFromImage,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ScaleRaster,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CropRaster,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RotateRasterAround,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SaveRasterAsImage</w:t>
      </w:r>
    </w:p>
    <w:p>
      <w:pPr>
        <w:pStyle w:val="Normal"/>
        <w:shd w:val="clear" w:fill="F2F2F2"/>
        <w:spacing w:before="0" w:after="0"/>
        <w:rPr/>
      </w:pPr>
      <w:r>
        <w:rPr>
          <w:rFonts w:eastAsia="Consolas" w:cs="Consolas" w:ascii="Consolas" w:hAnsi="Consolas"/>
          <w:sz w:val="18"/>
          <w:szCs w:val="18"/>
        </w:rPr>
        <w:t>}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raster = await LoadRasterFromImage("photo.jpg");</w:t>
      </w:r>
    </w:p>
    <w:p>
      <w:pPr>
        <w:pStyle w:val="Normal"/>
        <w:shd w:val="clear" w:fill="F2F2F2"/>
        <w:spacing w:before="0" w:after="0"/>
        <w:rPr/>
      </w:pPr>
      <w:r>
        <w:rPr>
          <w:rFonts w:eastAsia="Consolas" w:cs="Consolas" w:ascii="Consolas" w:hAnsi="Consolas"/>
          <w:sz w:val="18"/>
          <w:szCs w:val="18"/>
        </w:rPr>
        <w:t>const half = await ScaleRaster(raster, { scale: 0.5, kernel: "lanczos3" });</w:t>
      </w:r>
    </w:p>
    <w:p>
      <w:pPr>
        <w:pStyle w:val="Normal"/>
        <w:shd w:val="clear" w:fill="F2F2F2"/>
        <w:spacing w:before="0" w:after="0"/>
        <w:rPr/>
      </w:pPr>
      <w:r>
        <w:rPr>
          <w:rFonts w:eastAsia="Consolas" w:cs="Consolas" w:ascii="Consolas" w:hAnsi="Consolas"/>
          <w:sz w:val="18"/>
          <w:szCs w:val="18"/>
        </w:rPr>
        <w:t>const patch = CropRaster(half, { x: 100, y: 50, w: 640, h: 320 });</w:t>
      </w:r>
    </w:p>
    <w:p>
      <w:pPr>
        <w:pStyle w:val="Normal"/>
        <w:shd w:val="clear" w:fill="F2F2F2"/>
        <w:spacing w:before="0" w:after="0"/>
        <w:rPr/>
      </w:pPr>
      <w:r>
        <w:rPr>
          <w:rFonts w:eastAsia="Consolas" w:cs="Consolas" w:ascii="Consolas" w:hAnsi="Consolas"/>
          <w:sz w:val="18"/>
          <w:szCs w:val="18"/>
        </w:rPr>
        <w:t>const tilted = RotateRasterAround(patch, 15, { x: 0, y: 0 });</w:t>
      </w:r>
    </w:p>
    <w:p>
      <w:pPr>
        <w:pStyle w:val="Normal"/>
        <w:shd w:val="clear" w:fill="F2F2F2"/>
        <w:spacing w:before="0" w:after="160"/>
        <w:rPr/>
      </w:pPr>
      <w:r>
        <w:rPr>
          <w:rFonts w:eastAsia="Consolas" w:cs="Consolas" w:ascii="Consolas" w:hAnsi="Consolas"/>
          <w:sz w:val="18"/>
          <w:szCs w:val="18"/>
        </w:rPr>
        <w:t>await SaveRasterAsImage(tilted, "out/patch.png");</w:t>
      </w:r>
    </w:p>
    <w:p>
      <w:pPr>
        <w:pStyle w:val="Normal"/>
        <w:spacing w:before="0" w:after="120"/>
        <w:jc w:val="both"/>
        <w:rPr/>
      </w:pPr>
      <w:r>
        <w:rPr>
          <w:b/>
          <w:bCs/>
        </w:rPr>
        <w:t>ScaleRaster kernels:</w:t>
      </w:r>
      <w:r>
        <w:rPr/>
        <w:t xml:space="preserve"> </w:t>
      </w:r>
      <w:r>
        <w:rPr>
          <w:rFonts w:eastAsia="Consolas" w:cs="Consolas" w:ascii="Consolas" w:hAnsi="Consolas"/>
          <w:sz w:val="18"/>
          <w:szCs w:val="18"/>
          <w:shd w:fill="F2F2F2" w:val="clear"/>
        </w:rPr>
        <w:t>nearest</w:t>
      </w:r>
      <w:r>
        <w:rPr/>
        <w:t xml:space="preserve">, </w:t>
      </w:r>
      <w:r>
        <w:rPr>
          <w:rFonts w:eastAsia="Consolas" w:cs="Consolas" w:ascii="Consolas" w:hAnsi="Consolas"/>
          <w:sz w:val="18"/>
          <w:szCs w:val="18"/>
          <w:shd w:fill="F2F2F2" w:val="clear"/>
        </w:rPr>
        <w:t>linear</w:t>
      </w:r>
      <w:r>
        <w:rPr/>
        <w:t xml:space="preserve">, </w:t>
      </w:r>
      <w:r>
        <w:rPr>
          <w:rFonts w:eastAsia="Consolas" w:cs="Consolas" w:ascii="Consolas" w:hAnsi="Consolas"/>
          <w:sz w:val="18"/>
          <w:szCs w:val="18"/>
          <w:shd w:fill="F2F2F2" w:val="clear"/>
        </w:rPr>
        <w:t>cubic</w:t>
      </w:r>
      <w:r>
        <w:rPr/>
        <w:t xml:space="preserve">, </w:t>
      </w:r>
      <w:r>
        <w:rPr>
          <w:rFonts w:eastAsia="Consolas" w:cs="Consolas" w:ascii="Consolas" w:hAnsi="Consolas"/>
          <w:sz w:val="18"/>
          <w:szCs w:val="18"/>
          <w:shd w:fill="F2F2F2" w:val="clear"/>
        </w:rPr>
        <w:t>lanczos2</w:t>
      </w:r>
      <w:r>
        <w:rPr/>
        <w:t xml:space="preserve">, </w:t>
      </w:r>
      <w:r>
        <w:rPr>
          <w:rFonts w:eastAsia="Consolas" w:cs="Consolas" w:ascii="Consolas" w:hAnsi="Consolas"/>
          <w:sz w:val="18"/>
          <w:szCs w:val="18"/>
          <w:shd w:fill="F2F2F2" w:val="clear"/>
        </w:rPr>
        <w:t>lanczos3</w:t>
      </w:r>
      <w:r>
        <w:rPr/>
        <w:t xml:space="preserve"> (default). PS </w:t>
      </w:r>
      <w:r>
        <w:rPr>
          <w:rFonts w:eastAsia="Consolas" w:cs="Consolas" w:ascii="Consolas" w:hAnsi="Consolas"/>
          <w:sz w:val="18"/>
          <w:szCs w:val="18"/>
          <w:shd w:fill="F2F2F2" w:val="clear"/>
        </w:rPr>
        <w:t>ResampleMethod</w:t>
      </w:r>
      <w:r>
        <w:rPr/>
        <w:t xml:space="preserve"> approximations: </w:t>
      </w:r>
      <w:r>
        <w:rPr>
          <w:rFonts w:eastAsia="Consolas" w:cs="Consolas" w:ascii="Consolas" w:hAnsi="Consolas"/>
          <w:sz w:val="18"/>
          <w:szCs w:val="18"/>
          <w:shd w:fill="F2F2F2" w:val="clear"/>
        </w:rPr>
        <w:t>BICUBICSHARPER</w:t>
      </w:r>
      <w:r>
        <w:rPr/>
        <w:t xml:space="preserve"> → </w:t>
      </w:r>
      <w:r>
        <w:rPr>
          <w:rFonts w:eastAsia="Consolas" w:cs="Consolas" w:ascii="Consolas" w:hAnsi="Consolas"/>
          <w:sz w:val="18"/>
          <w:szCs w:val="18"/>
          <w:shd w:fill="F2F2F2" w:val="clear"/>
        </w:rPr>
        <w:t>lanczos3</w:t>
      </w:r>
      <w:r>
        <w:rPr/>
        <w:t xml:space="preserve">, </w:t>
      </w:r>
      <w:r>
        <w:rPr>
          <w:rFonts w:eastAsia="Consolas" w:cs="Consolas" w:ascii="Consolas" w:hAnsi="Consolas"/>
          <w:sz w:val="18"/>
          <w:szCs w:val="18"/>
          <w:shd w:fill="F2F2F2" w:val="clear"/>
        </w:rPr>
        <w:t>BILINEAR</w:t>
      </w:r>
      <w:r>
        <w:rPr/>
        <w:t xml:space="preserve"> → </w:t>
      </w:r>
      <w:r>
        <w:rPr>
          <w:rFonts w:eastAsia="Consolas" w:cs="Consolas" w:ascii="Consolas" w:hAnsi="Consolas"/>
          <w:sz w:val="18"/>
          <w:szCs w:val="18"/>
          <w:shd w:fill="F2F2F2" w:val="clear"/>
        </w:rPr>
        <w:t>linear</w:t>
      </w:r>
      <w:r>
        <w:rPr/>
        <w:t xml:space="preserve">, </w:t>
      </w:r>
      <w:r>
        <w:rPr>
          <w:rFonts w:eastAsia="Consolas" w:cs="Consolas" w:ascii="Consolas" w:hAnsi="Consolas"/>
          <w:sz w:val="18"/>
          <w:szCs w:val="18"/>
          <w:shd w:fill="F2F2F2" w:val="clear"/>
        </w:rPr>
        <w:t>NEARESTNEIGHBOR</w:t>
      </w:r>
      <w:r>
        <w:rPr/>
        <w:t xml:space="preserve"> → </w:t>
      </w:r>
      <w:r>
        <w:rPr>
          <w:rFonts w:eastAsia="Consolas" w:cs="Consolas" w:ascii="Consolas" w:hAnsi="Consolas"/>
          <w:sz w:val="18"/>
          <w:szCs w:val="18"/>
          <w:shd w:fill="F2F2F2" w:val="clear"/>
        </w:rPr>
        <w:t>nearest</w:t>
      </w:r>
      <w:r>
        <w:rPr/>
        <w:t>.</w:t>
      </w:r>
    </w:p>
    <w:p>
      <w:pPr>
        <w:pStyle w:val="Normal"/>
        <w:spacing w:before="0" w:after="120"/>
        <w:jc w:val="both"/>
        <w:rPr/>
      </w:pPr>
      <w:r>
        <w:rPr/>
        <w:t xml:space="preserve">Visual compare: </w:t>
      </w:r>
      <w:r>
        <w:rPr>
          <w:rFonts w:eastAsia="Consolas" w:cs="Consolas" w:ascii="Consolas" w:hAnsi="Consolas"/>
          <w:sz w:val="18"/>
          <w:szCs w:val="18"/>
          <w:shd w:fill="F2F2F2" w:val="clear"/>
        </w:rPr>
        <w:t>node gulp-mu-ps/tools/verify-image-ops.mjs &lt;image&gt; &lt;outdir&gt;</w:t>
      </w:r>
      <w:r>
        <w:rPr/>
        <w:t>.</w:t>
      </w:r>
    </w:p>
    <w:p>
      <w:pPr>
        <w:pStyle w:val="Heading2"/>
        <w:numPr>
          <w:ilvl w:val="0"/>
          <w:numId w:val="0"/>
        </w:numPr>
        <w:spacing w:before="240" w:after="120"/>
        <w:outlineLvl w:val="1"/>
        <w:rPr/>
      </w:pPr>
      <w:bookmarkStart w:id="34" w:name="__RefHeading___Toc5416_3649171182"/>
      <w:bookmarkEnd w:id="34"/>
      <w:r>
        <w:rPr/>
        <w:t>4.9 ExtendScript entry point (`MuPsDoc`)</w:t>
      </w:r>
    </w:p>
    <w:p>
      <w:pPr>
        <w:pStyle w:val="Normal"/>
        <w:spacing w:before="0" w:after="120"/>
        <w:jc w:val="both"/>
        <w:rPr/>
      </w:pPr>
      <w:r>
        <w:rPr/>
        <w:t xml:space="preserve">Optional </w:t>
      </w:r>
      <w:r>
        <w:rPr>
          <w:b/>
          <w:bCs/>
        </w:rPr>
        <w:t>compatibility wrapper</w:t>
      </w:r>
      <w:r>
        <w:rPr/>
        <w:t xml:space="preserve"> for JSX/Oxyd habits — </w:t>
      </w:r>
      <w:r>
        <w:rPr>
          <w:b/>
          <w:bCs/>
        </w:rPr>
        <w:t>not</w:t>
      </w:r>
      <w:r>
        <w:rPr/>
        <w:t xml:space="preserve"> a PS DOM, no </w:t>
      </w:r>
      <w:r>
        <w:rPr>
          <w:rFonts w:eastAsia="Consolas" w:cs="Consolas" w:ascii="Consolas" w:hAnsi="Consolas"/>
          <w:sz w:val="18"/>
          <w:szCs w:val="18"/>
          <w:shd w:fill="F2F2F2" w:val="clear"/>
        </w:rPr>
        <w:t>executeAction</w:t>
      </w:r>
      <w:r>
        <w:rPr/>
        <w:t xml:space="preserve"> emulation. Maps familiar names onto the raster engine (phase 1: flat images).</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ExtendScript / Oxyd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rFonts w:eastAsia="Consolas" w:cs="Consolas" w:ascii="Consolas" w:hAnsi="Consolas"/>
                <w:b/>
                <w:bCs/>
                <w:sz w:val="18"/>
                <w:szCs w:val="18"/>
                <w:shd w:fill="F2F2F2" w:val="clear"/>
              </w:rPr>
              <w:t>MuPsDoc</w:t>
            </w:r>
            <w:r>
              <w:rPr>
                <w:b/>
                <w:bCs/>
              </w:rPr>
              <w:t xml:space="preserve"> / µPS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app.activeDocument</w:t>
            </w:r>
            <w:r>
              <w:rPr/>
              <w:t xml:space="preserve"> (flat)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MuPsDoc.Open(path)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doc.width</w:t>
            </w:r>
            <w:r>
              <w:rPr/>
              <w:t xml:space="preserve"> / </w:t>
            </w:r>
            <w:r>
              <w:rPr>
                <w:rFonts w:eastAsia="Consolas" w:cs="Consolas" w:ascii="Consolas" w:hAnsi="Consolas"/>
                <w:sz w:val="18"/>
                <w:szCs w:val="18"/>
                <w:shd w:fill="F2F2F2" w:val="clear"/>
              </w:rPr>
              <w:t>doc.height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.width</w:t>
            </w:r>
            <w:r>
              <w:rPr/>
              <w:t xml:space="preserve"> / </w:t>
            </w:r>
            <w:r>
              <w:rPr>
                <w:rFonts w:eastAsia="Consolas" w:cs="Consolas" w:ascii="Consolas" w:hAnsi="Consolas"/>
                <w:sz w:val="18"/>
                <w:szCs w:val="18"/>
                <w:shd w:fill="F2F2F2" w:val="clear"/>
              </w:rPr>
              <w:t>.height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selection.select(rects)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doc.selection.Select([…])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Alpha / magic wand / color range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SelectAlpha</w:t>
            </w:r>
            <w:r>
              <w:rPr/>
              <w:t xml:space="preserve">, </w:t>
            </w:r>
            <w:r>
              <w:rPr>
                <w:rFonts w:eastAsia="Consolas" w:cs="Consolas" w:ascii="Consolas" w:hAnsi="Consolas"/>
                <w:sz w:val="18"/>
                <w:szCs w:val="18"/>
                <w:shd w:fill="F2F2F2" w:val="clear"/>
              </w:rPr>
              <w:t>MagicWand(x,y)</w:t>
            </w:r>
            <w:r>
              <w:rPr/>
              <w:t xml:space="preserve">, </w:t>
            </w:r>
            <w:r>
              <w:rPr>
                <w:rFonts w:eastAsia="Consolas" w:cs="Consolas" w:ascii="Consolas" w:hAnsi="Consolas"/>
                <w:sz w:val="18"/>
                <w:szCs w:val="18"/>
                <w:shd w:fill="F2F2F2" w:val="clear"/>
              </w:rPr>
              <w:t>ColorRange({ rgb, fuzziness })</w:t>
            </w:r>
            <w:r>
              <w:rPr/>
              <w:t xml:space="preserve">, </w:t>
            </w:r>
            <w:r>
              <w:rPr>
                <w:rFonts w:eastAsia="Consolas" w:cs="Consolas" w:ascii="Consolas" w:hAnsi="Consolas"/>
                <w:sz w:val="18"/>
                <w:szCs w:val="18"/>
                <w:shd w:fill="F2F2F2" w:val="clear"/>
              </w:rPr>
              <w:t>Feather</w:t>
            </w:r>
            <w:r>
              <w:rPr/>
              <w:t xml:space="preserve">, </w:t>
            </w:r>
            <w:r>
              <w:rPr>
                <w:rFonts w:eastAsia="Consolas" w:cs="Consolas" w:ascii="Consolas" w:hAnsi="Consolas"/>
                <w:sz w:val="18"/>
                <w:szCs w:val="18"/>
                <w:shd w:fill="F2F2F2" w:val="clear"/>
              </w:rPr>
              <w:t>Invert</w:t>
            </w:r>
            <w:r>
              <w:rPr/>
              <w:t xml:space="preserve">, </w:t>
            </w:r>
            <w:r>
              <w:rPr>
                <w:rFonts w:eastAsia="Consolas" w:cs="Consolas" w:ascii="Consolas" w:hAnsi="Consolas"/>
                <w:sz w:val="18"/>
                <w:szCs w:val="18"/>
                <w:shd w:fill="F2F2F2" w:val="clear"/>
              </w:rPr>
              <w:t>Bounds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GammCorrection(γ)</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doc.GammaCorrection(γ)</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Brightness/contrast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doc.BrightnessContrast(b, c)</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Hue/saturation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doc.HueSaturation({ …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doc.resizeImage(…)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doc.ResizeImage({ scalePercent, method: "BICUBICSHARPER"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Canvas size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doc.CanvasSize({ width, height, anchor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doc.saveAs(…)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doc.SaveAs(path)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@2x + 50 % downscale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doc.SaveAsRetinaPair(dir, name)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Copy / paste / duplicate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doc.Copy()</w:t>
            </w:r>
            <w:r>
              <w:rPr/>
              <w:t xml:space="preserve">, </w:t>
            </w:r>
            <w:r>
              <w:rPr>
                <w:rFonts w:eastAsia="Consolas" w:cs="Consolas" w:ascii="Consolas" w:hAnsi="Consolas"/>
                <w:sz w:val="18"/>
                <w:szCs w:val="18"/>
                <w:shd w:fill="F2F2F2" w:val="clear"/>
              </w:rPr>
              <w:t>doc.Paste(other, { x, y })</w:t>
            </w:r>
            <w:r>
              <w:rPr/>
              <w:t xml:space="preserve">, </w:t>
            </w:r>
            <w:r>
              <w:rPr>
                <w:rFonts w:eastAsia="Consolas" w:cs="Consolas" w:ascii="Consolas" w:hAnsi="Consolas"/>
                <w:sz w:val="18"/>
                <w:szCs w:val="18"/>
                <w:shd w:fill="F2F2F2" w:val="clear"/>
              </w:rPr>
              <w:t>doc.Duplicate()</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 MuPsDoc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doc = await MuPsDoc.Open("atlas.png");</w:t>
      </w:r>
    </w:p>
    <w:p>
      <w:pPr>
        <w:pStyle w:val="Normal"/>
        <w:shd w:val="clear" w:fill="F2F2F2"/>
        <w:spacing w:before="0" w:after="0"/>
        <w:rPr/>
      </w:pPr>
      <w:r>
        <w:rPr>
          <w:rFonts w:eastAsia="Consolas" w:cs="Consolas" w:ascii="Consolas" w:hAnsi="Consolas"/>
          <w:sz w:val="18"/>
          <w:szCs w:val="18"/>
        </w:rPr>
        <w:t>doc.selection.MagicWand(12, 8, { tolerance: 0.08 });</w:t>
      </w:r>
    </w:p>
    <w:p>
      <w:pPr>
        <w:pStyle w:val="Normal"/>
        <w:shd w:val="clear" w:fill="F2F2F2"/>
        <w:spacing w:before="0" w:after="0"/>
        <w:rPr/>
      </w:pPr>
      <w:r>
        <w:rPr>
          <w:rFonts w:eastAsia="Consolas" w:cs="Consolas" w:ascii="Consolas" w:hAnsi="Consolas"/>
          <w:sz w:val="18"/>
          <w:szCs w:val="18"/>
        </w:rPr>
        <w:t>doc.GammaCorrection(1.2);</w:t>
      </w:r>
    </w:p>
    <w:p>
      <w:pPr>
        <w:pStyle w:val="Normal"/>
        <w:shd w:val="clear" w:fill="F2F2F2"/>
        <w:spacing w:before="0" w:after="0"/>
        <w:rPr/>
      </w:pPr>
      <w:r>
        <w:rPr>
          <w:rFonts w:eastAsia="Consolas" w:cs="Consolas" w:ascii="Consolas" w:hAnsi="Consolas"/>
          <w:sz w:val="18"/>
          <w:szCs w:val="18"/>
        </w:rPr>
        <w:t>const patch = doc.Copy();</w:t>
      </w:r>
    </w:p>
    <w:p>
      <w:pPr>
        <w:pStyle w:val="Normal"/>
        <w:shd w:val="clear" w:fill="F2F2F2"/>
        <w:spacing w:before="0" w:after="160"/>
        <w:rPr/>
      </w:pPr>
      <w:r>
        <w:rPr>
          <w:rFonts w:eastAsia="Consolas" w:cs="Consolas" w:ascii="Consolas" w:hAnsi="Consolas"/>
          <w:sz w:val="18"/>
          <w:szCs w:val="18"/>
        </w:rPr>
        <w:t>await doc.SaveAs("out/atlas-gamma.png");</w:t>
      </w:r>
    </w:p>
    <w:p>
      <w:pPr>
        <w:pStyle w:val="Normal"/>
        <w:spacing w:before="0" w:after="120"/>
        <w:jc w:val="both"/>
        <w:rPr/>
      </w:pPr>
      <w:r>
        <w:rPr>
          <w:b/>
          <w:bCs/>
        </w:rPr>
        <w:t>Phase 2 (planned):</w:t>
      </w:r>
      <w:r>
        <w:rPr/>
        <w:t xml:space="preserve"> PSD (</w:t>
      </w:r>
      <w:r>
        <w:rPr>
          <w:rFonts w:eastAsia="Consolas" w:cs="Consolas" w:ascii="Consolas" w:hAnsi="Consolas"/>
          <w:sz w:val="18"/>
          <w:szCs w:val="18"/>
          <w:shd w:fill="F2F2F2" w:val="clear"/>
        </w:rPr>
        <w:t>OpenPsd</w:t>
      </w:r>
      <w:r>
        <w:rPr/>
        <w:t xml:space="preserve">), </w:t>
      </w:r>
      <w:r>
        <w:rPr>
          <w:rFonts w:eastAsia="Consolas" w:cs="Consolas" w:ascii="Consolas" w:hAnsi="Consolas"/>
          <w:sz w:val="18"/>
          <w:szCs w:val="18"/>
          <w:shd w:fill="F2F2F2" w:val="clear"/>
        </w:rPr>
        <w:t>findLayer</w:t>
      </w:r>
      <w:r>
        <w:rPr/>
        <w:t xml:space="preserve">, </w:t>
      </w:r>
      <w:r>
        <w:rPr>
          <w:rFonts w:eastAsia="Consolas" w:cs="Consolas" w:ascii="Consolas" w:hAnsi="Consolas"/>
          <w:sz w:val="18"/>
          <w:szCs w:val="18"/>
          <w:shd w:fill="F2F2F2" w:val="clear"/>
        </w:rPr>
        <w:t>copyLayerStyle</w:t>
      </w:r>
      <w:r>
        <w:rPr/>
        <w:t xml:space="preserve">, </w:t>
      </w:r>
      <w:r>
        <w:rPr>
          <w:rFonts w:eastAsia="Consolas" w:cs="Consolas" w:ascii="Consolas" w:hAnsi="Consolas"/>
          <w:sz w:val="18"/>
          <w:szCs w:val="18"/>
          <w:shd w:fill="F2F2F2" w:val="clear"/>
        </w:rPr>
        <w:t>flatten</w:t>
      </w:r>
      <w:r>
        <w:rPr/>
        <w:t xml:space="preserve"> — see </w:t>
      </w:r>
      <w:r>
        <w:rPr>
          <w:rFonts w:eastAsia="Consolas" w:cs="Consolas" w:ascii="Consolas" w:hAnsi="Consolas"/>
          <w:sz w:val="18"/>
          <w:szCs w:val="18"/>
          <w:shd w:fill="F2F2F2" w:val="clear"/>
        </w:rPr>
        <w:t>docs/CONCEPT.md</w:t>
      </w:r>
      <w:r>
        <w:rPr/>
        <w:t xml:space="preserve"> D14.</w:t>
      </w:r>
    </w:p>
    <w:p>
      <w:pPr>
        <w:pStyle w:val="Normal"/>
        <w:spacing w:before="0" w:after="120"/>
        <w:jc w:val="both"/>
        <w:rPr/>
      </w:pPr>
      <w:r>
        <w:rPr/>
        <w:t xml:space="preserve">The </w:t>
      </w:r>
      <w:r>
        <w:rPr>
          <w:b/>
          <w:bCs/>
        </w:rPr>
        <w:t>low-level API</w:t>
      </w:r>
      <w:r>
        <w:rPr/>
        <w:t xml:space="preserve"> (</w:t>
      </w:r>
      <w:r>
        <w:rPr>
          <w:rFonts w:eastAsia="Consolas" w:cs="Consolas" w:ascii="Consolas" w:hAnsi="Consolas"/>
          <w:sz w:val="18"/>
          <w:szCs w:val="18"/>
          <w:shd w:fill="F2F2F2" w:val="clear"/>
        </w:rPr>
        <w:t>ApplyGamma</w:t>
      </w:r>
      <w:r>
        <w:rPr/>
        <w:t xml:space="preserve">, </w:t>
      </w:r>
      <w:r>
        <w:rPr>
          <w:rFonts w:eastAsia="Consolas" w:cs="Consolas" w:ascii="Consolas" w:hAnsi="Consolas"/>
          <w:sz w:val="18"/>
          <w:szCs w:val="18"/>
          <w:shd w:fill="F2F2F2" w:val="clear"/>
        </w:rPr>
        <w:t>ScaleRaster</w:t>
      </w:r>
      <w:r>
        <w:rPr/>
        <w:t xml:space="preserve">, …) remains the engine; </w:t>
      </w:r>
      <w:r>
        <w:rPr>
          <w:rFonts w:eastAsia="Consolas" w:cs="Consolas" w:ascii="Consolas" w:hAnsi="Consolas"/>
          <w:sz w:val="18"/>
          <w:szCs w:val="18"/>
          <w:shd w:fill="F2F2F2" w:val="clear"/>
        </w:rPr>
        <w:t>MuPsDoc</w:t>
      </w:r>
      <w:r>
        <w:rPr/>
        <w:t xml:space="preserve"> is a migration aid only.</w:t>
      </w:r>
    </w:p>
    <w:p>
      <w:pPr>
        <w:pStyle w:val="Heading2"/>
        <w:numPr>
          <w:ilvl w:val="0"/>
          <w:numId w:val="0"/>
        </w:numPr>
        <w:spacing w:before="240" w:after="120"/>
        <w:outlineLvl w:val="1"/>
        <w:rPr/>
      </w:pPr>
      <w:bookmarkStart w:id="35" w:name="__RefHeading___Toc5418_3649171182"/>
      <w:bookmarkEnd w:id="35"/>
      <w:r>
        <w:rPr/>
        <w:t>4.10 PSD compositor and layer compositing</w:t>
      </w:r>
    </w:p>
    <w:p>
      <w:pPr>
        <w:pStyle w:val="Normal"/>
        <w:spacing w:before="0" w:after="120"/>
        <w:jc w:val="both"/>
        <w:rPr/>
      </w:pPr>
      <w:r>
        <w:rPr/>
        <w:t xml:space="preserve">Under the API surface, </w:t>
      </w:r>
      <w:r>
        <w:rPr>
          <w:rFonts w:eastAsia="Consolas" w:cs="Consolas" w:ascii="Consolas" w:hAnsi="Consolas"/>
          <w:b/>
          <w:bCs/>
          <w:sz w:val="18"/>
          <w:szCs w:val="18"/>
          <w:shd w:fill="F2F2F2" w:val="clear"/>
        </w:rPr>
        <w:t>PsDocument</w:t>
      </w:r>
      <w:r>
        <w:rPr/>
        <w:t xml:space="preserve"> / </w:t>
      </w:r>
      <w:r>
        <w:rPr>
          <w:rFonts w:eastAsia="Consolas" w:cs="Consolas" w:ascii="Consolas" w:hAnsi="Consolas"/>
          <w:b/>
          <w:bCs/>
          <w:sz w:val="18"/>
          <w:szCs w:val="18"/>
          <w:shd w:fill="F2F2F2" w:val="clear"/>
        </w:rPr>
        <w:t>RenderDocument</w:t>
      </w:r>
      <w:r>
        <w:rPr/>
        <w:t xml:space="preserve"> and </w:t>
      </w:r>
      <w:r>
        <w:rPr>
          <w:rFonts w:eastAsia="Consolas" w:cs="Consolas" w:ascii="Consolas" w:hAnsi="Consolas"/>
          <w:b/>
          <w:bCs/>
          <w:sz w:val="18"/>
          <w:szCs w:val="18"/>
          <w:shd w:fill="F2F2F2" w:val="clear"/>
        </w:rPr>
        <w:t>Compositor.mjs</w:t>
      </w:r>
      <w:r>
        <w:rPr/>
        <w:t xml:space="preserve"> composite loaded PSDs: visible layers, groups, text, layer effects, blend modes. This powers </w:t>
      </w:r>
      <w:r>
        <w:rPr>
          <w:b/>
          <w:bCs/>
        </w:rPr>
        <w:t>ButtonAndIconCreator</w:t>
      </w:r>
      <w:r>
        <w:rPr/>
        <w:t xml:space="preserve"> (style transfer) and direct rendering.</w:t>
      </w:r>
    </w:p>
    <w:p>
      <w:pPr>
        <w:pStyle w:val="Normal"/>
        <w:spacing w:before="0" w:after="120"/>
        <w:jc w:val="both"/>
        <w:rPr/>
      </w:pPr>
      <w:r>
        <w:rPr>
          <w:b/>
          <w:bCs/>
        </w:rPr>
        <w:t>Visually close to Photoshop/Affinity, not bit-exact</w:t>
      </w:r>
      <w:r>
        <w:rPr/>
        <w:t xml:space="preserve"> — drift is monitored via </w:t>
      </w:r>
      <w:r>
        <w:rPr>
          <w:b/>
          <w:bCs/>
        </w:rPr>
        <w:t>MAE</w:t>
      </w:r>
      <w:r>
        <w:rPr/>
        <w:t xml:space="preserve"> regression against Adobe reference PNGs (</w:t>
      </w:r>
      <w:r>
        <w:rPr>
          <w:rFonts w:eastAsia="Consolas" w:cs="Consolas" w:ascii="Consolas" w:hAnsi="Consolas"/>
          <w:sz w:val="18"/>
          <w:szCs w:val="18"/>
          <w:shd w:fill="F2F2F2" w:val="clear"/>
        </w:rPr>
        <w:t>test/ReferenceRender.test.mjs</w:t>
      </w:r>
      <w:r>
        <w:rPr/>
        <w:t>).</w:t>
      </w:r>
    </w:p>
    <w:p>
      <w:pPr>
        <w:pStyle w:val="Heading3"/>
        <w:numPr>
          <w:ilvl w:val="0"/>
          <w:numId w:val="0"/>
        </w:numPr>
        <w:spacing w:before="240" w:after="120"/>
        <w:outlineLvl w:val="2"/>
        <w:rPr/>
      </w:pPr>
      <w:bookmarkStart w:id="36" w:name="__RefHeading___Toc5420_3649171182"/>
      <w:bookmarkEnd w:id="36"/>
      <w:r>
        <w:rPr/>
        <w:t>4.10.1 Reproduced layer effects (layer styles)</w:t>
      </w:r>
    </w:p>
    <w:p>
      <w:pPr>
        <w:pStyle w:val="Normal"/>
        <w:spacing w:before="0" w:after="120"/>
        <w:jc w:val="both"/>
        <w:rPr/>
      </w:pPr>
      <w:r>
        <w:rPr/>
        <w:t>µPS reads layer effects from the PSD (</w:t>
      </w:r>
      <w:r>
        <w:rPr>
          <w:rFonts w:eastAsia="Consolas" w:cs="Consolas" w:ascii="Consolas" w:hAnsi="Consolas"/>
          <w:sz w:val="18"/>
          <w:szCs w:val="18"/>
          <w:shd w:fill="F2F2F2" w:val="clear"/>
        </w:rPr>
        <w:t>ag-psd</w:t>
      </w:r>
      <w:r>
        <w:rPr/>
        <w:t xml:space="preserve">, field </w:t>
      </w:r>
      <w:r>
        <w:rPr>
          <w:rFonts w:eastAsia="Consolas" w:cs="Consolas" w:ascii="Consolas" w:hAnsi="Consolas"/>
          <w:sz w:val="18"/>
          <w:szCs w:val="18"/>
          <w:shd w:fill="F2F2F2" w:val="clear"/>
        </w:rPr>
        <w:t>effects</w:t>
      </w:r>
      <w:r>
        <w:rPr/>
        <w:t xml:space="preserve">) and renders them in </w:t>
      </w:r>
      <w:r>
        <w:rPr>
          <w:rFonts w:eastAsia="Consolas" w:cs="Consolas" w:ascii="Consolas" w:hAnsi="Consolas"/>
          <w:b/>
          <w:bCs/>
          <w:sz w:val="18"/>
          <w:szCs w:val="18"/>
          <w:shd w:fill="F2F2F2" w:val="clear"/>
        </w:rPr>
        <w:t>Effects.mjs</w:t>
      </w:r>
      <w:r>
        <w:rPr/>
        <w:t xml:space="preserve">. Visually close to Photoshop/Affinity, </w:t>
      </w:r>
      <w:r>
        <w:rPr>
          <w:b/>
          <w:bCs/>
        </w:rPr>
        <w:t>not bit-exact</w:t>
      </w:r>
      <w:r>
        <w:rPr/>
        <w:t xml:space="preserve"> — drift is monitored via MAE regression against Adobe reference PNGs.</w:t>
      </w:r>
    </w:p>
    <w:p>
      <w:pPr>
        <w:pStyle w:val="Normal"/>
        <w:spacing w:before="0" w:after="120"/>
        <w:jc w:val="both"/>
        <w:rPr/>
      </w:pPr>
      <w:r>
        <w:rPr/>
        <w:t>#### Supported</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Photoshop / Affinity</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Key (</w:t>
            </w:r>
            <w:r>
              <w:rPr>
                <w:rFonts w:eastAsia="Consolas" w:cs="Consolas" w:ascii="Consolas" w:hAnsi="Consolas"/>
                <w:b/>
                <w:bCs/>
                <w:sz w:val="18"/>
                <w:szCs w:val="18"/>
                <w:shd w:fill="F2F2F2" w:val="clear"/>
              </w:rPr>
              <w:t>ag-psd</w:t>
            </w:r>
            <w:r>
              <w:rPr>
                <w:b/>
                <w:bCs/>
              </w:rPr>
              <w: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Notes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Color 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solidFill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incl. opacity and </w:t>
            </w:r>
            <w:r>
              <w:rPr>
                <w:b/>
                <w:bCs/>
              </w:rPr>
              <w:t>per-effect blend mode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Gradient 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gradientOverlay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linear only</w:t>
            </w:r>
            <w:r>
              <w:rPr/>
              <w:t xml:space="preserve"> (angle from PSD); radial/angle/reflected not supported</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Inner glow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innerGlow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size, spread (choke), </w:t>
            </w:r>
            <w:r>
              <w:rPr>
                <w:b/>
                <w:bCs/>
              </w:rPr>
              <w:t>range</w:t>
            </w:r>
            <w:r>
              <w:rPr/>
              <w:t xml:space="preserve">, </w:t>
            </w:r>
            <w:r>
              <w:rPr>
                <w:b/>
                <w:bCs/>
              </w:rPr>
              <w:t>contour curve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Outer glow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outerGlow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as inner; visible outside the shape only</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Inner/drop shadow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innerShadow</w:t>
            </w:r>
            <w:r>
              <w:rPr/>
              <w:t xml:space="preserve">, </w:t>
            </w:r>
            <w:r>
              <w:rPr>
                <w:rFonts w:eastAsia="Consolas" w:cs="Consolas" w:ascii="Consolas" w:hAnsi="Consolas"/>
                <w:sz w:val="18"/>
                <w:szCs w:val="18"/>
                <w:shd w:fill="F2F2F2" w:val="clear"/>
              </w:rPr>
              <w:t>dropShadow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distance, angle, size, spread, color, blend mode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Bevel and emboss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bevel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styles: inner bevel, outer bevel, pillow emboss, emboss; smooth vs. chisel hard; </w:t>
            </w:r>
            <w:r>
              <w:rPr>
                <w:b/>
                <w:bCs/>
              </w:rPr>
              <w:t>contour curve</w:t>
            </w:r>
            <w:r>
              <w:rPr/>
              <w:t xml:space="preserve"> on bevel; separate highlight/shadow colors and blend modes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Stroke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stroke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position inside / center / outside; solid color (simple gradient via first stop); </w:t>
            </w:r>
            <w:r>
              <w:rPr>
                <w:b/>
                <w:bCs/>
              </w:rPr>
              <w:t>no</w:t>
            </w:r>
            <w:r>
              <w:rPr/>
              <w:t xml:space="preserve"> pattern stroke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Satin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satin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distance, size, angle, invert, contour curve, blend mode</w:t>
            </w:r>
          </w:p>
        </w:tc>
      </w:tr>
    </w:tbl>
    <w:p>
      <w:pPr>
        <w:pStyle w:val="Normal"/>
        <w:spacing w:before="0" w:after="60"/>
        <w:rPr/>
      </w:pPr>
      <w:r>
        <w:rPr/>
      </w:r>
    </w:p>
    <w:p>
      <w:pPr>
        <w:pStyle w:val="Normal"/>
        <w:spacing w:before="0" w:after="120"/>
        <w:jc w:val="both"/>
        <w:rPr/>
      </w:pPr>
      <w:r>
        <w:rPr>
          <w:b/>
          <w:bCs/>
        </w:rPr>
        <w:t>Contour curve vs. stroke effect:</w:t>
      </w:r>
      <w:r>
        <w:rPr/>
        <w:t xml:space="preserve"> In effect dialogs, the *Contour* tab is the </w:t>
      </w:r>
      <w:r>
        <w:rPr>
          <w:b/>
          <w:bCs/>
        </w:rPr>
        <w:t>falloff curve</w:t>
      </w:r>
      <w:r>
        <w:rPr/>
        <w:t xml:space="preserve"> for glow, bevel, and satin — µPS reads and applies it. The </w:t>
      </w:r>
      <w:r>
        <w:rPr>
          <w:b/>
          <w:bCs/>
        </w:rPr>
        <w:t>Stroke</w:t>
      </w:r>
      <w:r>
        <w:rPr/>
        <w:t xml:space="preserve"> layer style is listed above as </w:t>
      </w:r>
      <w:r>
        <w:rPr>
          <w:rFonts w:eastAsia="Consolas" w:cs="Consolas" w:ascii="Consolas" w:hAnsi="Consolas"/>
          <w:sz w:val="18"/>
          <w:szCs w:val="18"/>
          <w:shd w:fill="F2F2F2" w:val="clear"/>
        </w:rPr>
        <w:t>stroke</w:t>
      </w:r>
      <w:r>
        <w:rPr/>
        <w:t>.</w:t>
      </w:r>
    </w:p>
    <w:p>
      <w:pPr>
        <w:pStyle w:val="Normal"/>
        <w:spacing w:before="0" w:after="120"/>
        <w:jc w:val="both"/>
        <w:rPr/>
      </w:pPr>
      <w:r>
        <w:rPr/>
        <w:t>#### Not implemented (ignored)</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Photoshop / Affinity</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Key</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Workaround</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Pattern 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patternOverlay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pattern as a pixel layer (</w:t>
            </w:r>
            <w:r>
              <w:rPr>
                <w:rFonts w:eastAsia="Consolas" w:cs="Consolas" w:ascii="Consolas" w:hAnsi="Consolas"/>
                <w:sz w:val="18"/>
                <w:szCs w:val="18"/>
                <w:shd w:fill="F2F2F2" w:val="clear"/>
              </w:rPr>
              <w:t>ag-psd</w:t>
            </w:r>
            <w:r>
              <w:rPr/>
              <w:t>: Patt section limited)</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Pattern stroke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stroke</w:t>
            </w:r>
            <w:r>
              <w:rPr/>
              <w:t xml:space="preserve"> (</w:t>
            </w:r>
            <w:r>
              <w:rPr>
                <w:rFonts w:eastAsia="Consolas" w:cs="Consolas" w:ascii="Consolas" w:hAnsi="Consolas"/>
                <w:sz w:val="18"/>
                <w:szCs w:val="18"/>
                <w:shd w:fill="F2F2F2" w:val="clear"/>
              </w:rPr>
              <w:t>fillType: pattern</w:t>
            </w: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solid stroke or pixel layer</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Other gradient types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linear only in </w:t>
            </w:r>
            <w:r>
              <w:rPr>
                <w:rFonts w:eastAsia="Consolas" w:cs="Consolas" w:ascii="Consolas" w:hAnsi="Consolas"/>
                <w:sz w:val="18"/>
                <w:szCs w:val="18"/>
                <w:shd w:fill="F2F2F2" w:val="clear"/>
              </w:rPr>
              <w:t>gradientOverlay</w:t>
            </w:r>
            <w:r>
              <w:rPr/>
              <w:t>; stroke gradient approximated (first color stop)</w:t>
            </w:r>
          </w:p>
        </w:tc>
      </w:tr>
    </w:tbl>
    <w:p>
      <w:pPr>
        <w:pStyle w:val="Normal"/>
        <w:spacing w:before="0" w:after="60"/>
        <w:rPr/>
      </w:pPr>
      <w:r>
        <w:rPr/>
      </w:r>
    </w:p>
    <w:p>
      <w:pPr>
        <w:pStyle w:val="Normal"/>
        <w:spacing w:before="0" w:after="120"/>
        <w:jc w:val="both"/>
        <w:rPr/>
      </w:pPr>
      <w:r>
        <w:rPr/>
        <w:t>#### Blend modes (layers and effects)</w:t>
      </w:r>
    </w:p>
    <w:p>
      <w:pPr>
        <w:pStyle w:val="Normal"/>
        <w:spacing w:before="0" w:after="120"/>
        <w:jc w:val="both"/>
        <w:rPr/>
      </w:pPr>
      <w:r>
        <w:rPr/>
        <w:t xml:space="preserve">Each </w:t>
      </w:r>
      <w:r>
        <w:rPr>
          <w:b/>
          <w:bCs/>
        </w:rPr>
        <w:t>layer</w:t>
      </w:r>
      <w:r>
        <w:rPr/>
        <w:t xml:space="preserve"> and each </w:t>
      </w:r>
      <w:r>
        <w:rPr>
          <w:b/>
          <w:bCs/>
        </w:rPr>
        <w:t>individual effect</w:t>
      </w:r>
      <w:r>
        <w:rPr/>
        <w:t xml:space="preserve"> can carry its own blend mode (the *Mode* control in the effect dialog). µPS uses the same table in </w:t>
      </w:r>
      <w:r>
        <w:rPr>
          <w:rFonts w:eastAsia="Consolas" w:cs="Consolas" w:ascii="Consolas" w:hAnsi="Consolas"/>
          <w:b/>
          <w:bCs/>
          <w:sz w:val="18"/>
          <w:szCs w:val="18"/>
          <w:shd w:fill="F2F2F2" w:val="clear"/>
        </w:rPr>
        <w:t>BlendModes.mjs</w:t>
      </w:r>
      <w:r>
        <w:rPr/>
        <w:t xml:space="preserve"> — for layer compositing and for mixing effect colors (e.g. inner shadow with *Color Burn*).</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English (</w:t>
            </w:r>
            <w:r>
              <w:rPr>
                <w:rFonts w:eastAsia="Consolas" w:cs="Consolas" w:ascii="Consolas" w:hAnsi="Consolas"/>
                <w:b/>
                <w:bCs/>
                <w:sz w:val="18"/>
                <w:szCs w:val="18"/>
                <w:shd w:fill="F2F2F2" w:val="clear"/>
              </w:rPr>
              <w:t>ag-psd</w:t>
            </w:r>
            <w:r>
              <w:rPr>
                <w:b/>
                <w:bCs/>
              </w:rPr>
              <w: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German (Photoshop)</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µPS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normal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Normal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multiply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Multiplizieren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screen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Abwedeln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Überlagern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darken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Abdunkeln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lighten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Aufhellen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color burn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Farbig nachbelichten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color dodge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Farbig abwedeln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burn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abwedeln (often labelled “Negativ multiplizieren”)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dodge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abwedeln (Add)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hard light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Hartes 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soft light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Weiches 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difference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Differenz</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exclusion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Ausschluss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pass through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Pass through (groups)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bl>
    <w:p>
      <w:pPr>
        <w:pStyle w:val="Normal"/>
        <w:spacing w:before="0" w:after="60"/>
        <w:rPr/>
      </w:pPr>
      <w:r>
        <w:rPr/>
      </w:r>
    </w:p>
    <w:p>
      <w:pPr>
        <w:pStyle w:val="Normal"/>
        <w:spacing w:before="0" w:after="120"/>
        <w:jc w:val="both"/>
        <w:rPr/>
      </w:pPr>
      <w:r>
        <w:rPr>
          <w:b/>
          <w:bCs/>
        </w:rPr>
        <w:t>Not supported</w:t>
      </w:r>
      <w:r>
        <w:rPr/>
        <w:t xml:space="preserve"> (fallback: normal): e.g. darker/lighter color, vivid/linear/pin light, hard mix, hue, saturation, color, luminosity, divide, subtract.</w:t>
      </w:r>
    </w:p>
    <w:p>
      <w:pPr>
        <w:pStyle w:val="Normal"/>
        <w:spacing w:before="0" w:after="120"/>
        <w:jc w:val="both"/>
        <w:rPr/>
      </w:pPr>
      <w:r>
        <w:rPr/>
        <w:t xml:space="preserve">Reference matrix in the PSD: </w:t>
      </w:r>
      <w:r>
        <w:rPr>
          <w:rFonts w:eastAsia="Consolas" w:cs="Consolas" w:ascii="Consolas" w:hAnsi="Consolas"/>
          <w:sz w:val="18"/>
          <w:szCs w:val="18"/>
          <w:shd w:fill="F2F2F2" w:val="clear"/>
        </w:rPr>
        <w:t>layouts/blend/</w:t>
      </w:r>
      <w:r>
        <w:rPr/>
        <w:t xml:space="preserve"> → PNGs under </w:t>
      </w:r>
      <w:r>
        <w:rPr>
          <w:rFonts w:eastAsia="Consolas" w:cs="Consolas" w:ascii="Consolas" w:hAnsi="Consolas"/>
          <w:sz w:val="18"/>
          <w:szCs w:val="18"/>
          <w:shd w:fill="F2F2F2" w:val="clear"/>
        </w:rPr>
        <w:t>examples/reference/out/blend/</w:t>
      </w:r>
      <w:r>
        <w:rPr/>
        <w:t xml:space="preserve"> (normal, multiply, screen, overlay, darken, lighten, color burn).</w:t>
      </w:r>
    </w:p>
    <w:p>
      <w:pPr>
        <w:pStyle w:val="Heading3"/>
        <w:numPr>
          <w:ilvl w:val="0"/>
          <w:numId w:val="0"/>
        </w:numPr>
        <w:spacing w:before="240" w:after="120"/>
        <w:outlineLvl w:val="2"/>
        <w:rPr/>
      </w:pPr>
      <w:bookmarkStart w:id="37" w:name="__RefHeading___Toc5422_3649171182"/>
      <w:bookmarkEnd w:id="37"/>
      <w:r>
        <w:rPr/>
        <w:t>4.10.2 Style transfer (ButtonAndIconCreator) vs. layer links</w:t>
      </w:r>
    </w:p>
    <w:p>
      <w:pPr>
        <w:pStyle w:val="Normal"/>
        <w:spacing w:before="0" w:after="120"/>
        <w:jc w:val="both"/>
        <w:rPr/>
      </w:pPr>
      <w:r>
        <w:rPr/>
        <w:t>Two different concepts — often confused:</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Mechanism</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Where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What happens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Style copy</w:t>
            </w:r>
            <w:r>
              <w:rPr/>
              <w:t xml:space="preserve"> (CpFX/PaFX)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ButtonAndIconCreator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The full </w:t>
            </w:r>
            <w:r>
              <w:rPr>
                <w:rFonts w:eastAsia="Consolas" w:cs="Consolas" w:ascii="Consolas" w:hAnsi="Consolas"/>
                <w:b/>
                <w:bCs/>
                <w:sz w:val="18"/>
                <w:szCs w:val="18"/>
                <w:shd w:fill="F2F2F2" w:val="clear"/>
              </w:rPr>
              <w:t>effects</w:t>
            </w:r>
            <w:r>
              <w:rPr>
                <w:b/>
                <w:bCs/>
              </w:rPr>
              <w:t xml:space="preserve"> block</w:t>
            </w:r>
            <w:r>
              <w:rPr/>
              <w:t xml:space="preserve"> of the </w:t>
            </w:r>
            <w:r>
              <w:rPr>
                <w:rFonts w:eastAsia="Consolas" w:cs="Consolas" w:ascii="Consolas" w:hAnsi="Consolas"/>
                <w:sz w:val="18"/>
                <w:szCs w:val="18"/>
                <w:shd w:fill="F2F2F2" w:val="clear"/>
              </w:rPr>
              <w:t>icon</w:t>
            </w:r>
            <w:r>
              <w:rPr/>
              <w:t xml:space="preserve"> placeholder is applied to the glyph (legacy Photoshop: copy/paste layer style).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Layer link</w:t>
            </w:r>
            <w:r>
              <w:rPr/>
              <w:t xml:space="preserve"> (PS *Link Layers*)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Authoring in PS/Affinity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Move together</w:t>
            </w:r>
            <w:r>
              <w:rPr/>
              <w:t xml:space="preserve"> in the editor only — no separate render mode in µPS.</w:t>
            </w:r>
          </w:p>
        </w:tc>
      </w:tr>
    </w:tbl>
    <w:p>
      <w:pPr>
        <w:pStyle w:val="Normal"/>
        <w:spacing w:before="0" w:after="60"/>
        <w:rPr/>
      </w:pPr>
      <w:r>
        <w:rPr/>
      </w:r>
    </w:p>
    <w:p>
      <w:pPr>
        <w:pStyle w:val="Normal"/>
        <w:spacing w:before="0" w:after="120"/>
        <w:jc w:val="both"/>
        <w:rPr/>
      </w:pPr>
      <w:r>
        <w:rPr>
          <w:b/>
          <w:bCs/>
        </w:rPr>
        <w:t>What style transfer does not copy</w:t>
      </w:r>
      <w:r>
        <w:rPr/>
        <w:t xml:space="preserve"> (same as the legacy plugin): the placeholder’s </w:t>
      </w:r>
      <w:r>
        <w:rPr>
          <w:b/>
          <w:bCs/>
        </w:rPr>
        <w:t>blend mode</w:t>
      </w:r>
      <w:r>
        <w:rPr/>
        <w:t xml:space="preserve">, </w:t>
      </w:r>
      <w:r>
        <w:rPr>
          <w:b/>
          <w:bCs/>
        </w:rPr>
        <w:t>layer opacity</w:t>
      </w:r>
      <w:r>
        <w:rPr/>
        <w:t xml:space="preserve">, and </w:t>
      </w:r>
      <w:r>
        <w:rPr>
          <w:b/>
          <w:bCs/>
        </w:rPr>
        <w:t>position</w:t>
      </w:r>
      <w:r>
        <w:rPr/>
        <w:t xml:space="preserve"> — the glyph keeps its own values. Per-effect blend modes inside </w:t>
      </w:r>
      <w:r>
        <w:rPr>
          <w:rFonts w:eastAsia="Consolas" w:cs="Consolas" w:ascii="Consolas" w:hAnsi="Consolas"/>
          <w:sz w:val="18"/>
          <w:szCs w:val="18"/>
          <w:shd w:fill="F2F2F2" w:val="clear"/>
        </w:rPr>
        <w:t>effects</w:t>
      </w:r>
      <w:r>
        <w:rPr/>
        <w:t xml:space="preserve"> (e.g. inner shadow → *Color Burn*) </w:t>
      </w:r>
      <w:r>
        <w:rPr>
          <w:b/>
          <w:bCs/>
        </w:rPr>
        <w:t>are</w:t>
      </w:r>
      <w:r>
        <w:rPr/>
        <w:t xml:space="preserve"> transferred.</w:t>
      </w:r>
    </w:p>
    <w:p>
      <w:pPr>
        <w:pStyle w:val="Normal"/>
        <w:spacing w:before="0" w:after="120"/>
        <w:jc w:val="both"/>
        <w:rPr/>
      </w:pPr>
      <w:r>
        <w:rPr/>
        <w:t xml:space="preserve">The reference PSD includes </w:t>
      </w:r>
      <w:r>
        <w:rPr>
          <w:rFonts w:eastAsia="Consolas" w:cs="Consolas" w:ascii="Consolas" w:hAnsi="Consolas"/>
          <w:sz w:val="18"/>
          <w:szCs w:val="18"/>
          <w:shd w:fill="F2F2F2" w:val="clear"/>
        </w:rPr>
        <w:t>layouts/links/</w:t>
      </w:r>
      <w:r>
        <w:rPr/>
        <w:t xml:space="preserve"> with linked layers (</w:t>
      </w:r>
      <w:r>
        <w:rPr>
          <w:rFonts w:eastAsia="Consolas" w:cs="Consolas" w:ascii="Consolas" w:hAnsi="Consolas"/>
          <w:sz w:val="18"/>
          <w:szCs w:val="18"/>
          <w:shd w:fill="F2F2F2" w:val="clear"/>
        </w:rPr>
        <w:t>icon_master</w:t>
      </w:r>
      <w:r>
        <w:rPr/>
        <w:t xml:space="preserve">, </w:t>
      </w:r>
      <w:r>
        <w:rPr>
          <w:rFonts w:eastAsia="Consolas" w:cs="Consolas" w:ascii="Consolas" w:hAnsi="Consolas"/>
          <w:sz w:val="18"/>
          <w:szCs w:val="18"/>
          <w:shd w:fill="F2F2F2" w:val="clear"/>
        </w:rPr>
        <w:t>follower</w:t>
      </w:r>
      <w:r>
        <w:rPr/>
        <w:t>) for flat compositing regression — not a separate “link mode” feature.</w:t>
      </w:r>
    </w:p>
    <w:p>
      <w:pPr>
        <w:pStyle w:val="Heading3"/>
        <w:numPr>
          <w:ilvl w:val="0"/>
          <w:numId w:val="0"/>
        </w:numPr>
        <w:spacing w:before="240" w:after="120"/>
        <w:outlineLvl w:val="2"/>
        <w:rPr/>
      </w:pPr>
      <w:bookmarkStart w:id="38" w:name="__RefHeading___Toc5424_3649171182"/>
      <w:bookmarkEnd w:id="38"/>
      <w:r>
        <w:rPr/>
        <w:t>4.10.3 Opacity model (three independent controls)</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Control</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PSD source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 in µPS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Pixel alpha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Per-pixel alpha in </w:t>
            </w:r>
            <w:r>
              <w:rPr>
                <w:rFonts w:eastAsia="Consolas" w:cs="Consolas" w:ascii="Consolas" w:hAnsi="Consolas"/>
                <w:sz w:val="18"/>
                <w:szCs w:val="18"/>
                <w:shd w:fill="F2F2F2" w:val="clear"/>
              </w:rPr>
              <w:t>imageData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Shape mask for effects + compositing alpha</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Fill opacity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fillOpacity</w:t>
            </w:r>
            <w:r>
              <w:rPr/>
              <w:t xml:space="preserve"> (iOpa), 0…1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Scales </w:t>
            </w:r>
            <w:r>
              <w:rPr>
                <w:b/>
                <w:bCs/>
              </w:rPr>
              <w:t>fill alpha only</w:t>
            </w:r>
            <w:r>
              <w:rPr/>
              <w:t>; layer styles stay full strength</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Layer opacity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opacity</w:t>
            </w:r>
            <w:r>
              <w:rPr/>
              <w:t>, 0…1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Scales the </w:t>
            </w:r>
            <w:r>
              <w:rPr>
                <w:b/>
                <w:bCs/>
              </w:rPr>
              <w:t>entire</w:t>
            </w:r>
            <w:r>
              <w:rPr/>
              <w:t xml:space="preserve"> layer (fill + styles) at composite time</w:t>
            </w:r>
          </w:p>
        </w:tc>
      </w:tr>
    </w:tbl>
    <w:p>
      <w:pPr>
        <w:pStyle w:val="Normal"/>
        <w:spacing w:before="0" w:after="60"/>
        <w:rPr/>
      </w:pPr>
      <w:r>
        <w:rPr/>
      </w:r>
    </w:p>
    <w:p>
      <w:pPr>
        <w:pStyle w:val="Normal"/>
        <w:spacing w:before="0" w:after="120"/>
        <w:jc w:val="both"/>
        <w:rPr/>
      </w:pPr>
      <w:r>
        <w:rPr/>
        <w:t xml:space="preserve">Rainbow discs (not flat fills) in </w:t>
      </w:r>
      <w:r>
        <w:rPr>
          <w:rFonts w:eastAsia="Consolas" w:cs="Consolas" w:ascii="Consolas" w:hAnsi="Consolas"/>
          <w:sz w:val="18"/>
          <w:szCs w:val="18"/>
          <w:shd w:fill="F2F2F2" w:val="clear"/>
        </w:rPr>
        <w:t>compositing/</w:t>
      </w:r>
      <w:r>
        <w:rPr/>
        <w:t xml:space="preserve"> expose channel/blend bugs that solid fills hide. Synthetic tests: </w:t>
      </w:r>
      <w:r>
        <w:rPr>
          <w:rFonts w:eastAsia="Consolas" w:cs="Consolas" w:ascii="Consolas" w:hAnsi="Consolas"/>
          <w:sz w:val="18"/>
          <w:szCs w:val="18"/>
          <w:shd w:fill="F2F2F2" w:val="clear"/>
        </w:rPr>
        <w:t>test/Compositing.test.mjs</w:t>
      </w:r>
      <w:r>
        <w:rPr/>
        <w:t>.</w:t>
      </w:r>
    </w:p>
    <w:p>
      <w:pPr>
        <w:pStyle w:val="Heading3"/>
        <w:numPr>
          <w:ilvl w:val="0"/>
          <w:numId w:val="0"/>
        </w:numPr>
        <w:spacing w:before="240" w:after="120"/>
        <w:outlineLvl w:val="2"/>
        <w:rPr/>
      </w:pPr>
      <w:bookmarkStart w:id="39" w:name="__RefHeading___Toc5426_3649171182"/>
      <w:bookmarkEnd w:id="39"/>
      <w:r>
        <w:rPr/>
        <w:t>4.10.4 Reference PSD and Adobe ground truth</w:t>
      </w:r>
    </w:p>
    <w:p>
      <w:pPr>
        <w:pStyle w:val="Normal"/>
        <w:spacing w:before="0" w:after="120"/>
        <w:jc w:val="both"/>
        <w:rPr/>
      </w:pPr>
      <w:r>
        <w:rPr/>
        <w:t xml:space="preserve">Development and tuning use the comprehensive reference under </w:t>
      </w:r>
      <w:r>
        <w:rPr>
          <w:rFonts w:eastAsia="Consolas" w:cs="Consolas" w:ascii="Consolas" w:hAnsi="Consolas"/>
          <w:sz w:val="18"/>
          <w:szCs w:val="18"/>
          <w:shd w:fill="F2F2F2" w:val="clear"/>
        </w:rPr>
        <w:t>gulp-mu-ps/examples/reference/</w:t>
      </w:r>
      <w:r>
        <w:rPr/>
        <w: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Path</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Role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examples/drafts/mups-reference.psd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Reference PSD (compositor, effects, blend, text, both ButtonAndIconCreator modes)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examples/reference/out/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Adobe-export PNGs (ground truth)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tools/photoshop/build-mups-reference.jsx</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Build PSD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tools/photoshop/export-mups-reference.jsx</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Export PNGs (re-runs skip existing files)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tools/build-reference-overview.mjs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Contact sheet </w:t>
            </w:r>
            <w:r>
              <w:rPr>
                <w:rFonts w:eastAsia="Consolas" w:cs="Consolas" w:ascii="Consolas" w:hAnsi="Consolas"/>
                <w:sz w:val="18"/>
                <w:szCs w:val="18"/>
                <w:shd w:fill="F2F2F2" w:val="clear"/>
              </w:rPr>
              <w:t>out/overview/mups-reference-sheet.png</w:t>
            </w:r>
          </w:p>
        </w:tc>
      </w:tr>
    </w:tbl>
    <w:p>
      <w:pPr>
        <w:pStyle w:val="Normal"/>
        <w:spacing w:before="0" w:after="60"/>
        <w:rPr/>
      </w:pPr>
      <w:r>
        <w:rPr/>
      </w:r>
    </w:p>
    <w:p>
      <w:pPr>
        <w:pStyle w:val="Normal"/>
        <w:spacing w:before="0" w:after="120"/>
        <w:jc w:val="both"/>
        <w:rPr/>
      </w:pPr>
      <w:r>
        <w:rPr>
          <w:b/>
          <w:bCs/>
        </w:rPr>
        <w:t>Isolated effect layouts (</w:t>
      </w:r>
      <w:r>
        <w:rPr>
          <w:rFonts w:eastAsia="Consolas" w:cs="Consolas" w:ascii="Consolas" w:hAnsi="Consolas"/>
          <w:b/>
          <w:bCs/>
          <w:sz w:val="18"/>
          <w:szCs w:val="18"/>
          <w:shd w:fill="F2F2F2" w:val="clear"/>
        </w:rPr>
        <w:t>layouts/fx/</w:t>
      </w:r>
      <w:r>
        <w:rPr>
          <w:b/>
          <w:bCs/>
        </w:rPr>
        <w:t>):</w:t>
      </w:r>
      <w:r>
        <w:rPr/>
        <w:t xml:space="preserve"> one preset per layer-style variant — e.g. </w:t>
      </w:r>
      <w:r>
        <w:rPr>
          <w:rFonts w:eastAsia="Consolas" w:cs="Consolas" w:ascii="Consolas" w:hAnsi="Consolas"/>
          <w:sz w:val="18"/>
          <w:szCs w:val="18"/>
          <w:shd w:fill="F2F2F2" w:val="clear"/>
        </w:rPr>
        <w:t>solidFill</w:t>
      </w:r>
      <w:r>
        <w:rPr/>
        <w:t xml:space="preserve">, </w:t>
      </w:r>
      <w:r>
        <w:rPr>
          <w:rFonts w:eastAsia="Consolas" w:cs="Consolas" w:ascii="Consolas" w:hAnsi="Consolas"/>
          <w:sz w:val="18"/>
          <w:szCs w:val="18"/>
          <w:shd w:fill="F2F2F2" w:val="clear"/>
        </w:rPr>
        <w:t>dropShadow</w:t>
      </w:r>
      <w:r>
        <w:rPr/>
        <w:t xml:space="preserve"> (3 variants), </w:t>
      </w:r>
      <w:r>
        <w:rPr>
          <w:rFonts w:eastAsia="Consolas" w:cs="Consolas" w:ascii="Consolas" w:hAnsi="Consolas"/>
          <w:sz w:val="18"/>
          <w:szCs w:val="18"/>
          <w:shd w:fill="F2F2F2" w:val="clear"/>
        </w:rPr>
        <w:t>innerShadow</w:t>
      </w:r>
      <w:r>
        <w:rPr/>
        <w:t xml:space="preserve"> (4), </w:t>
      </w:r>
      <w:r>
        <w:rPr>
          <w:rFonts w:eastAsia="Consolas" w:cs="Consolas" w:ascii="Consolas" w:hAnsi="Consolas"/>
          <w:sz w:val="18"/>
          <w:szCs w:val="18"/>
          <w:shd w:fill="F2F2F2" w:val="clear"/>
        </w:rPr>
        <w:t>innerGlow</w:t>
      </w:r>
      <w:r>
        <w:rPr/>
        <w:t>/</w:t>
      </w:r>
      <w:r>
        <w:rPr>
          <w:rFonts w:eastAsia="Consolas" w:cs="Consolas" w:ascii="Consolas" w:hAnsi="Consolas"/>
          <w:sz w:val="18"/>
          <w:szCs w:val="18"/>
          <w:shd w:fill="F2F2F2" w:val="clear"/>
        </w:rPr>
        <w:t>outerGlow</w:t>
      </w:r>
      <w:r>
        <w:rPr/>
        <w:t xml:space="preserve"> (3 each), </w:t>
      </w:r>
      <w:r>
        <w:rPr>
          <w:rFonts w:eastAsia="Consolas" w:cs="Consolas" w:ascii="Consolas" w:hAnsi="Consolas"/>
          <w:sz w:val="18"/>
          <w:szCs w:val="18"/>
          <w:shd w:fill="F2F2F2" w:val="clear"/>
        </w:rPr>
        <w:t>gradientOverlay</w:t>
      </w:r>
      <w:r>
        <w:rPr/>
        <w:t xml:space="preserve"> (3), </w:t>
      </w:r>
      <w:r>
        <w:rPr>
          <w:rFonts w:eastAsia="Consolas" w:cs="Consolas" w:ascii="Consolas" w:hAnsi="Consolas"/>
          <w:b/>
          <w:bCs/>
          <w:sz w:val="18"/>
          <w:szCs w:val="18"/>
          <w:shd w:fill="F2F2F2" w:val="clear"/>
        </w:rPr>
        <w:t>strokeOutside</w:t>
      </w:r>
      <w:r>
        <w:rPr/>
        <w:t xml:space="preserve">, </w:t>
      </w:r>
      <w:r>
        <w:rPr>
          <w:rFonts w:eastAsia="Consolas" w:cs="Consolas" w:ascii="Consolas" w:hAnsi="Consolas"/>
          <w:b/>
          <w:bCs/>
          <w:sz w:val="18"/>
          <w:szCs w:val="18"/>
          <w:shd w:fill="F2F2F2" w:val="clear"/>
        </w:rPr>
        <w:t>strokeInside</w:t>
      </w:r>
      <w:r>
        <w:rPr/>
        <w:t xml:space="preserve">, </w:t>
      </w:r>
      <w:r>
        <w:rPr>
          <w:rFonts w:eastAsia="Consolas" w:cs="Consolas" w:ascii="Consolas" w:hAnsi="Consolas"/>
          <w:b/>
          <w:bCs/>
          <w:sz w:val="18"/>
          <w:szCs w:val="18"/>
          <w:shd w:fill="F2F2F2" w:val="clear"/>
        </w:rPr>
        <w:t>strokeCenter</w:t>
      </w:r>
      <w:r>
        <w:rPr/>
        <w:t xml:space="preserve">, </w:t>
      </w:r>
      <w:r>
        <w:rPr>
          <w:rFonts w:eastAsia="Consolas" w:cs="Consolas" w:ascii="Consolas" w:hAnsi="Consolas"/>
          <w:b/>
          <w:bCs/>
          <w:sz w:val="18"/>
          <w:szCs w:val="18"/>
          <w:shd w:fill="F2F2F2" w:val="clear"/>
        </w:rPr>
        <w:t>strokeMultiply</w:t>
      </w:r>
      <w:r>
        <w:rPr/>
        <w:t xml:space="preserve">, </w:t>
      </w:r>
      <w:r>
        <w:rPr>
          <w:rFonts w:eastAsia="Consolas" w:cs="Consolas" w:ascii="Consolas" w:hAnsi="Consolas"/>
          <w:b/>
          <w:bCs/>
          <w:sz w:val="18"/>
          <w:szCs w:val="18"/>
          <w:shd w:fill="F2F2F2" w:val="clear"/>
        </w:rPr>
        <w:t>satin</w:t>
      </w:r>
      <w:r>
        <w:rPr/>
        <w:t xml:space="preserve">, </w:t>
      </w:r>
      <w:r>
        <w:rPr>
          <w:rFonts w:eastAsia="Consolas" w:cs="Consolas" w:ascii="Consolas" w:hAnsi="Consolas"/>
          <w:b/>
          <w:bCs/>
          <w:sz w:val="18"/>
          <w:szCs w:val="18"/>
          <w:shd w:fill="F2F2F2" w:val="clear"/>
        </w:rPr>
        <w:t>satin_warm</w:t>
      </w:r>
      <w:r>
        <w:rPr/>
        <w:t xml:space="preserve">, </w:t>
      </w:r>
      <w:r>
        <w:rPr>
          <w:rFonts w:eastAsia="Consolas" w:cs="Consolas" w:ascii="Consolas" w:hAnsi="Consolas"/>
          <w:b/>
          <w:bCs/>
          <w:sz w:val="18"/>
          <w:szCs w:val="18"/>
          <w:shd w:fill="F2F2F2" w:val="clear"/>
        </w:rPr>
        <w:t>satin_invert</w:t>
      </w:r>
      <w:r>
        <w:rPr/>
        <w:t xml:space="preserve">, </w:t>
      </w:r>
      <w:r>
        <w:rPr>
          <w:rFonts w:eastAsia="Consolas" w:cs="Consolas" w:ascii="Consolas" w:hAnsi="Consolas"/>
          <w:sz w:val="18"/>
          <w:szCs w:val="18"/>
          <w:shd w:fill="F2F2F2" w:val="clear"/>
        </w:rPr>
        <w:t>bevelInner</w:t>
      </w:r>
      <w:r>
        <w:rPr/>
        <w:t xml:space="preserve"> (5 bevel variants). Each layout yields Adobe PNGs under </w:t>
      </w:r>
      <w:r>
        <w:rPr>
          <w:rFonts w:eastAsia="Consolas" w:cs="Consolas" w:ascii="Consolas" w:hAnsi="Consolas"/>
          <w:sz w:val="18"/>
          <w:szCs w:val="18"/>
          <w:shd w:fill="F2F2F2" w:val="clear"/>
        </w:rPr>
        <w:t>out/fx/</w:t>
      </w:r>
      <w:r>
        <w:rPr/>
        <w:t xml:space="preserve"> (style transfer onto </w:t>
      </w:r>
      <w:r>
        <w:rPr>
          <w:rFonts w:eastAsia="Consolas" w:cs="Consolas" w:ascii="Consolas" w:hAnsi="Consolas"/>
          <w:sz w:val="18"/>
          <w:szCs w:val="18"/>
          <w:shd w:fill="F2F2F2" w:val="clear"/>
        </w:rPr>
        <w:t>glyph_disc</w:t>
      </w:r>
      <w:r>
        <w:rPr/>
        <w:t xml:space="preserve">) and </w:t>
      </w:r>
      <w:r>
        <w:rPr>
          <w:rFonts w:eastAsia="Consolas" w:cs="Consolas" w:ascii="Consolas" w:hAnsi="Consolas"/>
          <w:sz w:val="18"/>
          <w:szCs w:val="18"/>
          <w:shd w:fill="F2F2F2" w:val="clear"/>
        </w:rPr>
        <w:t>out/flat/fx/</w:t>
      </w:r>
      <w:r>
        <w:rPr/>
        <w:t xml:space="preserve"> (direct compositing without CpFX/PaFX).</w:t>
      </w:r>
    </w:p>
    <w:p>
      <w:pPr>
        <w:pStyle w:val="Normal"/>
        <w:spacing w:before="0" w:after="120"/>
        <w:jc w:val="both"/>
        <w:rPr/>
      </w:pPr>
      <w:r>
        <w:rPr>
          <w:b/>
          <w:bCs/>
        </w:rPr>
        <w:t>Tuning hints:</w:t>
      </w:r>
      <w:r>
        <w:rPr/>
        <w:t xml:space="preserve"> Combined stacks (</w:t>
      </w:r>
      <w:r>
        <w:rPr>
          <w:rFonts w:eastAsia="Consolas" w:cs="Consolas" w:ascii="Consolas" w:hAnsi="Consolas"/>
          <w:sz w:val="18"/>
          <w:szCs w:val="18"/>
          <w:shd w:fill="F2F2F2" w:val="clear"/>
        </w:rPr>
        <w:t>stacks/stack_aquaIcon</w:t>
      </w:r>
      <w:r>
        <w:rPr/>
        <w:t xml:space="preserve">) for production-like checks; isolated pairs for parameter sensitivity — e.g. </w:t>
      </w:r>
      <w:r>
        <w:rPr>
          <w:rFonts w:eastAsia="Consolas" w:cs="Consolas" w:ascii="Consolas" w:hAnsi="Consolas"/>
          <w:sz w:val="18"/>
          <w:szCs w:val="18"/>
          <w:shd w:fill="F2F2F2" w:val="clear"/>
        </w:rPr>
        <w:t>dropShadow</w:t>
      </w:r>
      <w:r>
        <w:rPr/>
        <w:t xml:space="preserve"> vs. </w:t>
      </w:r>
      <w:r>
        <w:rPr>
          <w:rFonts w:eastAsia="Consolas" w:cs="Consolas" w:ascii="Consolas" w:hAnsi="Consolas"/>
          <w:sz w:val="18"/>
          <w:szCs w:val="18"/>
          <w:shd w:fill="F2F2F2" w:val="clear"/>
        </w:rPr>
        <w:t>dropShadow_soft</w:t>
      </w:r>
      <w:r>
        <w:rPr/>
        <w:t xml:space="preserve">, </w:t>
      </w:r>
      <w:r>
        <w:rPr>
          <w:rFonts w:eastAsia="Consolas" w:cs="Consolas" w:ascii="Consolas" w:hAnsi="Consolas"/>
          <w:sz w:val="18"/>
          <w:szCs w:val="18"/>
          <w:shd w:fill="F2F2F2" w:val="clear"/>
        </w:rPr>
        <w:t>bevelInner</w:t>
      </w:r>
      <w:r>
        <w:rPr/>
        <w:t xml:space="preserve"> vs. </w:t>
      </w:r>
      <w:r>
        <w:rPr>
          <w:rFonts w:eastAsia="Consolas" w:cs="Consolas" w:ascii="Consolas" w:hAnsi="Consolas"/>
          <w:sz w:val="18"/>
          <w:szCs w:val="18"/>
          <w:shd w:fill="F2F2F2" w:val="clear"/>
        </w:rPr>
        <w:t>bevelInner_chisel</w:t>
      </w:r>
      <w:r>
        <w:rPr/>
        <w:t xml:space="preserve">, </w:t>
      </w:r>
      <w:r>
        <w:rPr>
          <w:rFonts w:eastAsia="Consolas" w:cs="Consolas" w:ascii="Consolas" w:hAnsi="Consolas"/>
          <w:b/>
          <w:bCs/>
          <w:sz w:val="18"/>
          <w:szCs w:val="18"/>
          <w:shd w:fill="F2F2F2" w:val="clear"/>
        </w:rPr>
        <w:t>strokeOutside</w:t>
      </w:r>
      <w:r>
        <w:rPr>
          <w:b/>
          <w:bCs/>
        </w:rPr>
        <w:t xml:space="preserve"> vs. </w:t>
      </w:r>
      <w:r>
        <w:rPr>
          <w:rFonts w:eastAsia="Consolas" w:cs="Consolas" w:ascii="Consolas" w:hAnsi="Consolas"/>
          <w:b/>
          <w:bCs/>
          <w:sz w:val="18"/>
          <w:szCs w:val="18"/>
          <w:shd w:fill="F2F2F2" w:val="clear"/>
        </w:rPr>
        <w:t>strokeMultiply</w:t>
      </w:r>
      <w:r>
        <w:rPr/>
        <w:t xml:space="preserve">, </w:t>
      </w:r>
      <w:r>
        <w:rPr>
          <w:rFonts w:eastAsia="Consolas" w:cs="Consolas" w:ascii="Consolas" w:hAnsi="Consolas"/>
          <w:b/>
          <w:bCs/>
          <w:sz w:val="18"/>
          <w:szCs w:val="18"/>
          <w:shd w:fill="F2F2F2" w:val="clear"/>
        </w:rPr>
        <w:t>satin</w:t>
      </w:r>
      <w:r>
        <w:rPr>
          <w:b/>
          <w:bCs/>
        </w:rPr>
        <w:t xml:space="preserve"> vs. </w:t>
      </w:r>
      <w:r>
        <w:rPr>
          <w:rFonts w:eastAsia="Consolas" w:cs="Consolas" w:ascii="Consolas" w:hAnsi="Consolas"/>
          <w:b/>
          <w:bCs/>
          <w:sz w:val="18"/>
          <w:szCs w:val="18"/>
          <w:shd w:fill="F2F2F2" w:val="clear"/>
        </w:rPr>
        <w:t>satin_invert</w:t>
      </w:r>
      <w:r>
        <w:rPr/>
        <w:t xml:space="preserve">. After changes to </w:t>
      </w:r>
      <w:r>
        <w:rPr>
          <w:rFonts w:eastAsia="Consolas" w:cs="Consolas" w:ascii="Consolas" w:hAnsi="Consolas"/>
          <w:sz w:val="18"/>
          <w:szCs w:val="18"/>
          <w:shd w:fill="F2F2F2" w:val="clear"/>
        </w:rPr>
        <w:t>Effects.mjs</w:t>
      </w:r>
      <w:r>
        <w:rPr/>
        <w:t xml:space="preserve"> or JSX presets: rebuild PSD → export → </w:t>
      </w:r>
      <w:r>
        <w:rPr>
          <w:rFonts w:eastAsia="Consolas" w:cs="Consolas" w:ascii="Consolas" w:hAnsi="Consolas"/>
          <w:sz w:val="18"/>
          <w:szCs w:val="18"/>
          <w:shd w:fill="F2F2F2" w:val="clear"/>
        </w:rPr>
        <w:t>npx gulp reference:render</w:t>
      </w:r>
      <w:r>
        <w:rPr/>
        <w:t xml:space="preserve"> → </w:t>
      </w:r>
      <w:r>
        <w:rPr>
          <w:rFonts w:eastAsia="Consolas" w:cs="Consolas" w:ascii="Consolas" w:hAnsi="Consolas"/>
          <w:sz w:val="18"/>
          <w:szCs w:val="18"/>
          <w:shd w:fill="F2F2F2" w:val="clear"/>
        </w:rPr>
        <w:t>npm test</w:t>
      </w:r>
      <w:r>
        <w:rPr/>
        <w:t xml:space="preserve"> (µPS).</w:t>
      </w:r>
    </w:p>
    <w:p>
      <w:pPr>
        <w:pStyle w:val="Normal"/>
        <w:spacing w:before="0" w:after="120"/>
        <w:jc w:val="both"/>
        <w:rPr/>
      </w:pPr>
      <w:r>
        <w:rPr>
          <w:b/>
          <w:bCs/>
        </w:rPr>
        <w:t>Developer workflow:</w:t>
      </w:r>
      <w:r>
        <w:rPr/>
        <w:t xml:space="preserve"> </w:t>
      </w:r>
      <w:r>
        <w:rPr>
          <w:rFonts w:eastAsia="Consolas" w:cs="Consolas" w:ascii="Consolas" w:hAnsi="Consolas"/>
          <w:sz w:val="18"/>
          <w:szCs w:val="18"/>
          <w:shd w:fill="F2F2F2" w:val="clear"/>
        </w:rPr>
        <w:t>buttons.psd</w:t>
      </w:r>
      <w:r>
        <w:rPr/>
        <w:t xml:space="preserve"> → JSX build → export → render µPS with </w:t>
      </w:r>
      <w:r>
        <w:rPr>
          <w:rFonts w:eastAsia="Consolas" w:cs="Consolas" w:ascii="Consolas" w:hAnsi="Consolas"/>
          <w:sz w:val="18"/>
          <w:szCs w:val="18"/>
          <w:shd w:fill="F2F2F2" w:val="clear"/>
        </w:rPr>
        <w:t>retina: false</w:t>
      </w:r>
      <w:r>
        <w:rPr/>
        <w:t xml:space="preserve"> → </w:t>
      </w:r>
      <w:r>
        <w:rPr>
          <w:rFonts w:eastAsia="Consolas" w:cs="Consolas" w:ascii="Consolas" w:hAnsi="Consolas"/>
          <w:sz w:val="18"/>
          <w:szCs w:val="18"/>
          <w:shd w:fill="F2F2F2" w:val="clear"/>
        </w:rPr>
        <w:t>compare-images.mjs</w:t>
      </w:r>
      <w:r>
        <w:rPr/>
        <w:t xml:space="preserve"> or </w:t>
      </w:r>
      <w:r>
        <w:rPr>
          <w:rFonts w:eastAsia="Consolas" w:cs="Consolas" w:ascii="Consolas" w:hAnsi="Consolas"/>
          <w:sz w:val="18"/>
          <w:szCs w:val="18"/>
          <w:shd w:fill="F2F2F2" w:val="clear"/>
        </w:rPr>
        <w:t>ReferenceRender</w:t>
      </w:r>
      <w:r>
        <w:rPr/>
        <w:t xml:space="preserve"> tests. Details: </w:t>
      </w:r>
      <w:r>
        <w:rPr>
          <w:rFonts w:eastAsia="Consolas" w:cs="Consolas" w:ascii="Consolas" w:hAnsi="Consolas"/>
          <w:sz w:val="18"/>
          <w:szCs w:val="18"/>
          <w:shd w:fill="F2F2F2" w:val="clear"/>
        </w:rPr>
        <w:t>gulp-mu-ps/examples/reference/README.md</w:t>
      </w:r>
      <w:r>
        <w:rPr/>
        <w:t>.</w:t>
      </w:r>
    </w:p>
    <w:p>
      <w:pPr>
        <w:pStyle w:val="Normal"/>
        <w:spacing w:before="0" w:after="120"/>
        <w:jc w:val="both"/>
        <w:rPr/>
      </w:pPr>
      <w:r>
        <w:rPr>
          <w:b/>
          <w:bCs/>
        </w:rPr>
        <w:t>Not in this PSD:</w:t>
      </w:r>
      <w:r>
        <w:rPr/>
        <w:t xml:space="preserve"> SpriteAtlas, TileSheet, SequenceStrip/DSD, AppIconMaker — separate legacy references under </w:t>
      </w:r>
      <w:r>
        <w:rPr>
          <w:rFonts w:eastAsia="Consolas" w:cs="Consolas" w:ascii="Consolas" w:hAnsi="Consolas"/>
          <w:sz w:val="18"/>
          <w:szCs w:val="18"/>
          <w:shd w:fill="F2F2F2" w:val="clear"/>
        </w:rPr>
        <w:t>oldsrcs/…/examples/</w:t>
      </w:r>
      <w:r>
        <w:rPr/>
        <w:t xml:space="preserve"> (PNG/sequence pipelines).</w:t>
      </w:r>
    </w:p>
    <w:p>
      <w:pPr>
        <w:pStyle w:val="Heading3"/>
        <w:numPr>
          <w:ilvl w:val="0"/>
          <w:numId w:val="0"/>
        </w:numPr>
        <w:spacing w:before="240" w:after="120"/>
        <w:outlineLvl w:val="2"/>
        <w:rPr/>
      </w:pPr>
      <w:bookmarkStart w:id="40" w:name="__RefHeading___Toc5428_3649171182"/>
      <w:bookmarkEnd w:id="40"/>
      <w:r>
        <w:rPr/>
        <w:t>4.10.5 Tools (µPS development)</w:t>
      </w:r>
    </w:p>
    <w:p>
      <w:pPr>
        <w:pStyle w:val="ListParagraph"/>
        <w:numPr>
          <w:ilvl w:val="0"/>
          <w:numId w:val="1"/>
        </w:numPr>
        <w:spacing w:before="0" w:after="60"/>
        <w:rPr/>
      </w:pPr>
      <w:r>
        <w:rPr>
          <w:rFonts w:eastAsia="Consolas" w:cs="Consolas" w:ascii="Consolas" w:hAnsi="Consolas"/>
          <w:sz w:val="18"/>
          <w:szCs w:val="18"/>
          <w:shd w:fill="F2F2F2" w:val="clear"/>
        </w:rPr>
        <w:t>node tools/inspect-psd.mjs &lt;file.psd&gt;</w:t>
      </w:r>
      <w:r>
        <w:rPr/>
        <w:t xml:space="preserve"> — layer tree and effects</w:t>
      </w:r>
    </w:p>
    <w:p>
      <w:pPr>
        <w:pStyle w:val="ListParagraph"/>
        <w:numPr>
          <w:ilvl w:val="0"/>
          <w:numId w:val="1"/>
        </w:numPr>
        <w:spacing w:before="0" w:after="60"/>
        <w:rPr/>
      </w:pPr>
      <w:r>
        <w:rPr>
          <w:rFonts w:eastAsia="Consolas" w:cs="Consolas" w:ascii="Consolas" w:hAnsi="Consolas"/>
          <w:sz w:val="18"/>
          <w:szCs w:val="18"/>
          <w:shd w:fill="F2F2F2" w:val="clear"/>
        </w:rPr>
        <w:t>node tools/compare-images.mjs &lt;a&gt; &lt;b&gt;</w:t>
      </w:r>
      <w:r>
        <w:rPr/>
        <w:t xml:space="preserve"> — PNG compare (MAE)</w:t>
      </w:r>
    </w:p>
    <w:p>
      <w:pPr>
        <w:pStyle w:val="ListParagraph"/>
        <w:numPr>
          <w:ilvl w:val="0"/>
          <w:numId w:val="1"/>
        </w:numPr>
        <w:spacing w:before="0" w:after="60"/>
        <w:rPr/>
      </w:pPr>
      <w:r>
        <w:rPr>
          <w:rFonts w:eastAsia="Consolas" w:cs="Consolas" w:ascii="Consolas" w:hAnsi="Consolas"/>
          <w:sz w:val="18"/>
          <w:szCs w:val="18"/>
          <w:shd w:fill="F2F2F2" w:val="clear"/>
        </w:rPr>
        <w:t>node tools/open-drafts.mjs</w:t>
      </w:r>
      <w:r>
        <w:rPr/>
        <w:t xml:space="preserve"> / </w:t>
      </w:r>
      <w:r>
        <w:rPr>
          <w:rFonts w:eastAsia="Consolas" w:cs="Consolas" w:ascii="Consolas" w:hAnsi="Consolas"/>
          <w:sz w:val="18"/>
          <w:szCs w:val="18"/>
          <w:shd w:fill="F2F2F2" w:val="clear"/>
        </w:rPr>
        <w:t>watch-drafts.mjs</w:t>
      </w:r>
      <w:r>
        <w:rPr/>
        <w:t xml:space="preserve"> — draft workflow from the shell</w:t>
      </w:r>
    </w:p>
    <w:p>
      <w:pPr>
        <w:pStyle w:val="Heading2"/>
        <w:numPr>
          <w:ilvl w:val="0"/>
          <w:numId w:val="0"/>
        </w:numPr>
        <w:spacing w:before="240" w:after="120"/>
        <w:outlineLvl w:val="1"/>
        <w:rPr/>
      </w:pPr>
      <w:bookmarkStart w:id="41" w:name="__RefHeading___Toc5430_3649171182"/>
      <w:bookmarkEnd w:id="41"/>
      <w:r>
        <w:rPr/>
        <w:t>4.11 Draft workflow (authoring + watch)</w:t>
      </w:r>
    </w:p>
    <w:p>
      <w:pPr>
        <w:pStyle w:val="Normal"/>
        <w:spacing w:before="0" w:after="120"/>
        <w:jc w:val="both"/>
        <w:rPr/>
      </w:pPr>
      <w:r>
        <w:rPr/>
        <w:t xml:space="preserve">Authoring in </w:t>
      </w:r>
      <w:r>
        <w:rPr>
          <w:b/>
          <w:bCs/>
        </w:rPr>
        <w:t>Affinity</w:t>
      </w:r>
      <w:r>
        <w:rPr/>
        <w:t xml:space="preserve"> or </w:t>
      </w:r>
      <w:r>
        <w:rPr>
          <w:b/>
          <w:bCs/>
        </w:rPr>
        <w:t>Photopea</w:t>
      </w:r>
      <w:r>
        <w:rPr/>
        <w:t xml:space="preserve"> — neither replaces µPS rendering. The automation path:</w:t>
      </w:r>
    </w:p>
    <w:p>
      <w:pPr>
        <w:pStyle w:val="Normal"/>
        <w:spacing w:before="0" w:after="60"/>
        <w:ind w:start="360"/>
        <w:rPr/>
      </w:pPr>
      <w:r>
        <w:rPr>
          <w:b/>
          <w:bCs/>
        </w:rPr>
        <w:t xml:space="preserve">1. </w:t>
      </w:r>
      <w:r>
        <w:rPr/>
        <w:t>Edit and save PSD (desktop or browser).</w:t>
      </w:r>
    </w:p>
    <w:p>
      <w:pPr>
        <w:pStyle w:val="Normal"/>
        <w:spacing w:before="0" w:after="60"/>
        <w:ind w:start="360"/>
        <w:rPr/>
      </w:pPr>
      <w:r>
        <w:rPr>
          <w:b/>
          <w:bCs/>
        </w:rPr>
        <w:t xml:space="preserve">2. </w:t>
      </w:r>
      <w:r>
        <w:rPr>
          <w:rFonts w:eastAsia="Consolas" w:cs="Consolas" w:ascii="Consolas" w:hAnsi="Consolas"/>
          <w:sz w:val="18"/>
          <w:szCs w:val="18"/>
          <w:shd w:fill="F2F2F2" w:val="clear"/>
        </w:rPr>
        <w:t>WatchDrafts</w:t>
      </w:r>
      <w:r>
        <w:rPr/>
        <w:t xml:space="preserve"> or </w:t>
      </w:r>
      <w:r>
        <w:rPr>
          <w:rFonts w:eastAsia="Consolas" w:cs="Consolas" w:ascii="Consolas" w:hAnsi="Consolas"/>
          <w:sz w:val="18"/>
          <w:szCs w:val="18"/>
          <w:shd w:fill="F2F2F2" w:val="clear"/>
        </w:rPr>
        <w:t>gulp.watch</w:t>
      </w:r>
      <w:r>
        <w:rPr/>
        <w:t xml:space="preserve"> detects the change (debounce ~1.5 s).</w:t>
      </w:r>
    </w:p>
    <w:p>
      <w:pPr>
        <w:pStyle w:val="Normal"/>
        <w:spacing w:before="0" w:after="60"/>
        <w:ind w:start="360"/>
        <w:rPr/>
      </w:pPr>
      <w:r>
        <w:rPr>
          <w:b/>
          <w:bCs/>
        </w:rPr>
        <w:t xml:space="preserve">3. </w:t>
      </w:r>
      <w:r>
        <w:rPr/>
        <w:t>µPS renders headless; µCSS™ build runs when needed.</w:t>
      </w:r>
    </w:p>
    <w:p>
      <w:pPr>
        <w:pStyle w:val="Normal"/>
        <w:shd w:val="clear" w:fill="F2F2F2"/>
        <w:spacing w:before="0" w:after="0"/>
        <w:rPr/>
      </w:pPr>
      <w:r>
        <w:rPr>
          <w:rFonts w:eastAsia="Consolas" w:cs="Consolas" w:ascii="Consolas" w:hAnsi="Consolas"/>
          <w:sz w:val="18"/>
          <w:szCs w:val="18"/>
        </w:rPr>
        <w:t>import { WatchDrafts, OpenDrafts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WatchDrafts(["dev/media/final/panelbuttons.psd"], async () =&gt;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await BuildSkin("skins/src/std.µcss.mjs");</w:t>
      </w:r>
    </w:p>
    <w:p>
      <w:pPr>
        <w:pStyle w:val="Normal"/>
        <w:shd w:val="clear" w:fill="F2F2F2"/>
        <w:spacing w:before="0" w:after="0"/>
        <w:rPr/>
      </w:pPr>
      <w:r>
        <w:rPr>
          <w:rFonts w:eastAsia="Consolas" w:cs="Consolas" w:ascii="Consolas" w:hAnsi="Consolas"/>
          <w:sz w:val="18"/>
          <w:szCs w:val="18"/>
        </w:rPr>
        <w:t>}, { debounceMs: 1500 });</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160"/>
        <w:rPr/>
      </w:pPr>
      <w:r>
        <w:rPr>
          <w:rFonts w:eastAsia="Consolas" w:cs="Consolas" w:ascii="Consolas" w:hAnsi="Consolas"/>
          <w:sz w:val="18"/>
          <w:szCs w:val="18"/>
        </w:rPr>
        <w:t>OpenDrafts("dev/media/final/panelbuttons.psd", { app: "affinity" });</w:t>
      </w:r>
    </w:p>
    <w:p>
      <w:pPr>
        <w:pStyle w:val="Normal"/>
        <w:spacing w:before="0" w:after="120"/>
        <w:jc w:val="both"/>
        <w:rPr/>
      </w:pPr>
      <w:r>
        <w:rPr/>
        <w:t xml:space="preserve">Environment: </w:t>
      </w:r>
      <w:r>
        <w:rPr>
          <w:rFonts w:eastAsia="Consolas" w:cs="Consolas" w:ascii="Consolas" w:hAnsi="Consolas"/>
          <w:sz w:val="18"/>
          <w:szCs w:val="18"/>
          <w:shd w:fill="F2F2F2" w:val="clear"/>
        </w:rPr>
        <w:t>MU_AFFINITY_EXE</w:t>
      </w:r>
      <w:r>
        <w:rPr/>
        <w:t xml:space="preserve">, </w:t>
      </w:r>
      <w:r>
        <w:rPr>
          <w:rFonts w:eastAsia="Consolas" w:cs="Consolas" w:ascii="Consolas" w:hAnsi="Consolas"/>
          <w:sz w:val="18"/>
          <w:szCs w:val="18"/>
          <w:shd w:fill="F2F2F2" w:val="clear"/>
        </w:rPr>
        <w:t>MU_DRAFT_APP</w:t>
      </w:r>
      <w:r>
        <w:rPr/>
        <w:t xml:space="preserve">. Details: </w:t>
      </w:r>
      <w:r>
        <w:rPr>
          <w:rFonts w:eastAsia="Consolas" w:cs="Consolas" w:ascii="Consolas" w:hAnsi="Consolas"/>
          <w:sz w:val="18"/>
          <w:szCs w:val="18"/>
          <w:shd w:fill="F2F2F2" w:val="clear"/>
        </w:rPr>
        <w:t>docs/CONCEPT.md</w:t>
      </w:r>
      <w:r>
        <w:rPr/>
        <w:t xml:space="preserve"> (D11).</w:t>
      </w:r>
    </w:p>
    <w:p>
      <w:pPr>
        <w:pStyle w:val="Heading3"/>
        <w:numPr>
          <w:ilvl w:val="0"/>
          <w:numId w:val="0"/>
        </w:numPr>
        <w:spacing w:before="240" w:after="120"/>
        <w:outlineLvl w:val="2"/>
        <w:rPr/>
      </w:pPr>
      <w:bookmarkStart w:id="42" w:name="__RefHeading___Toc5432_3649171182"/>
      <w:bookmarkEnd w:id="42"/>
      <w:r>
        <w:rPr/>
        <w:t>4.11.1 Intermediate steps raw → final (`outputBase`)</w:t>
      </w:r>
    </w:p>
    <w:p>
      <w:pPr>
        <w:pStyle w:val="Normal"/>
        <w:spacing w:before="0" w:after="120"/>
        <w:jc w:val="both"/>
        <w:rPr/>
      </w:pPr>
      <w:r>
        <w:rPr/>
        <w:t xml:space="preserve">By default all steps write into the skin output directory. With </w:t>
      </w:r>
      <w:r>
        <w:rPr>
          <w:rFonts w:eastAsia="Consolas" w:cs="Consolas" w:ascii="Consolas" w:hAnsi="Consolas"/>
          <w:sz w:val="18"/>
          <w:szCs w:val="18"/>
          <w:shd w:fill="F2F2F2" w:val="clear"/>
        </w:rPr>
        <w:t>outputBase: "project"</w:t>
      </w:r>
      <w:r>
        <w:rPr/>
        <w:t xml:space="preserve"> a step writes relative to the project root instead — this lets you express the generation of intermediate results (e.g. sequence strips from </w:t>
      </w:r>
      <w:r>
        <w:rPr>
          <w:rFonts w:eastAsia="Consolas" w:cs="Consolas" w:ascii="Consolas" w:hAnsi="Consolas"/>
          <w:sz w:val="18"/>
          <w:szCs w:val="18"/>
          <w:shd w:fill="F2F2F2" w:val="clear"/>
        </w:rPr>
        <w:t>dev/media/raw/...</w:t>
      </w:r>
      <w:r>
        <w:rPr/>
        <w:t xml:space="preserve"> into </w:t>
      </w:r>
      <w:r>
        <w:rPr>
          <w:rFonts w:eastAsia="Consolas" w:cs="Consolas" w:ascii="Consolas" w:hAnsi="Consolas"/>
          <w:sz w:val="18"/>
          <w:szCs w:val="18"/>
          <w:shd w:fill="F2F2F2" w:val="clear"/>
        </w:rPr>
        <w:t>dev/media/final/...</w:t>
      </w:r>
      <w:r>
        <w:rPr/>
        <w:t xml:space="preserve">) directly in the manifest. The steps run in manifest order, and a following </w:t>
      </w:r>
      <w:r>
        <w:rPr>
          <w:rFonts w:eastAsia="Consolas" w:cs="Consolas" w:ascii="Consolas" w:hAnsi="Consolas"/>
          <w:sz w:val="18"/>
          <w:szCs w:val="18"/>
          <w:shd w:fill="F2F2F2" w:val="clear"/>
        </w:rPr>
        <w:t>copy</w:t>
      </w:r>
      <w:r>
        <w:rPr/>
        <w:t>/</w:t>
      </w:r>
      <w:r>
        <w:rPr>
          <w:rFonts w:eastAsia="Consolas" w:cs="Consolas" w:ascii="Consolas" w:hAnsi="Consolas"/>
          <w:sz w:val="18"/>
          <w:szCs w:val="18"/>
          <w:shd w:fill="F2F2F2" w:val="clear"/>
        </w:rPr>
        <w:t>copyFolder</w:t>
      </w:r>
      <w:r>
        <w:rPr/>
        <w:t xml:space="preserve"> step then takes the result into the skin like any other final asset:</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1. generate the strip from the raw frames into the final tree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sequenceStrip: "dev/media/raw/flyex/frames", outputFile: "dev/media/final/general/gui/flyex/flyex.png", outputBase: "project"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2. ... and copy it from there into the skin as usual.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"dev/media/final/general/gui/flyex", to: "imgs/general/gui/flyex", filter: "\\.(png|json)$"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The incremental build applies to these steps too: generation only happens when the result is missing or the configuration or sources (mtime/size) have changed. Alternatively, the raw → final step can of course still run as its own Gulp task before the µCSS™ build — </w:t>
      </w:r>
      <w:r>
        <w:rPr>
          <w:rFonts w:eastAsia="Consolas" w:cs="Consolas" w:ascii="Consolas" w:hAnsi="Consolas"/>
          <w:sz w:val="18"/>
          <w:szCs w:val="18"/>
          <w:shd w:fill="F2F2F2" w:val="clear"/>
        </w:rPr>
        <w:t>outputBase: "project"</w:t>
      </w:r>
      <w:r>
        <w:rPr/>
        <w:t xml:space="preserve"> is the way to go when everything should live in a single manifest file.</w:t>
      </w:r>
      <w:r>
        <w:br w:type="page"/>
      </w:r>
    </w:p>
    <w:p>
      <w:pPr>
        <w:pStyle w:val="Heading1"/>
        <w:numPr>
          <w:ilvl w:val="0"/>
          <w:numId w:val="0"/>
        </w:numPr>
        <w:spacing w:before="0" w:after="120"/>
        <w:outlineLvl w:val="0"/>
        <w:rPr/>
      </w:pPr>
      <w:bookmarkStart w:id="43" w:name="__RefHeading___Toc5434_3649171182"/>
      <w:bookmarkEnd w:id="43"/>
      <w:r>
        <w:rPr/>
        <w:t>5 microAU (µAU) — sound atlas</w:t>
      </w:r>
    </w:p>
    <w:p>
      <w:pPr>
        <w:pStyle w:val="Normal"/>
        <w:spacing w:before="0" w:after="120"/>
        <w:jc w:val="both"/>
        <w:rPr/>
      </w:pPr>
      <w:r>
        <w:rPr/>
        <w:t xml:space="preserve">The sibling module </w:t>
      </w:r>
      <w:r>
        <w:rPr>
          <w:b/>
          <w:bCs/>
        </w:rPr>
        <w:t>µAU</w:t>
      </w:r>
      <w:r>
        <w:rPr/>
        <w:t xml:space="preserve"> (</w:t>
      </w:r>
      <w:r>
        <w:rPr>
          <w:rFonts w:eastAsia="Consolas" w:cs="Consolas" w:ascii="Consolas" w:hAnsi="Consolas"/>
          <w:sz w:val="18"/>
          <w:szCs w:val="18"/>
          <w:shd w:fill="F2F2F2" w:val="clear"/>
        </w:rPr>
        <w:t>gulp-mu-au</w:t>
      </w:r>
      <w:r>
        <w:rPr/>
        <w:t xml:space="preserve">) builds a </w:t>
      </w:r>
      <w:r>
        <w:rPr>
          <w:b/>
          <w:bCs/>
        </w:rPr>
        <w:t>sound atlas</w:t>
      </w:r>
      <w:r>
        <w:rPr/>
        <w:t xml:space="preserve"> from many short audio files — the audio counterpart of sprite atlases: one combined WAV/MP3 blob plus a JSON timing map for the browser runtime (e.g. µLib </w:t>
      </w:r>
      <w:r>
        <w:rPr>
          <w:rFonts w:eastAsia="Consolas" w:cs="Consolas" w:ascii="Consolas" w:hAnsi="Consolas"/>
          <w:sz w:val="18"/>
          <w:szCs w:val="18"/>
          <w:shd w:fill="F2F2F2" w:val="clear"/>
        </w:rPr>
        <w:t>Sounds</w:t>
      </w:r>
      <w:r>
        <w:rPr/>
        <w:t>).</w:t>
      </w:r>
    </w:p>
    <w:p>
      <w:pPr>
        <w:pStyle w:val="Normal"/>
        <w:spacing w:before="0" w:after="120"/>
        <w:jc w:val="both"/>
        <w:rPr/>
      </w:pPr>
      <w:r>
        <w:rPr>
          <w:b/>
          <w:bCs/>
        </w:rPr>
        <w:t>Scope:</w:t>
      </w:r>
      <w:r>
        <w:rPr/>
        <w:t xml:space="preserve"> </w:t>
      </w:r>
      <w:r>
        <w:rPr>
          <w:b/>
          <w:bCs/>
        </w:rPr>
        <w:t>build layer only.</w:t>
      </w:r>
      <w:r>
        <w:rPr/>
        <w:t xml:space="preserve"> Referencing sounds *from CSS* (µCSS™ sound directive) and browser runtime/speech follow later.</w:t>
      </w:r>
    </w:p>
    <w:p>
      <w:pPr>
        <w:pStyle w:val="Normal"/>
        <w:spacing w:before="0" w:after="120"/>
        <w:jc w:val="both"/>
        <w:rPr/>
      </w:pPr>
      <w:r>
        <w:rPr/>
        <w:t xml:space="preserve">Engine: </w:t>
      </w:r>
      <w:r>
        <w:rPr>
          <w:rFonts w:eastAsia="Consolas" w:cs="Consolas" w:ascii="Consolas" w:hAnsi="Consolas"/>
          <w:sz w:val="18"/>
          <w:szCs w:val="18"/>
          <w:shd w:fill="F2F2F2" w:val="clear"/>
        </w:rPr>
        <w:t>gulp-mu-sound-atlas</w:t>
      </w:r>
      <w:r>
        <w:rPr/>
        <w:t xml:space="preserve"> (decode → resample → optional MP3). µAU is the µPS-style wrapper with async </w:t>
      </w:r>
      <w:r>
        <w:rPr>
          <w:rFonts w:eastAsia="Consolas" w:cs="Consolas" w:ascii="Consolas" w:hAnsi="Consolas"/>
          <w:sz w:val="18"/>
          <w:szCs w:val="18"/>
          <w:shd w:fill="F2F2F2" w:val="clear"/>
        </w:rPr>
        <w:t>Create</w:t>
      </w:r>
      <w:r>
        <w:rPr/>
        <w:t xml:space="preserve"> and incremental cache.</w:t>
      </w:r>
    </w:p>
    <w:p>
      <w:pPr>
        <w:pStyle w:val="Heading2"/>
        <w:numPr>
          <w:ilvl w:val="0"/>
          <w:numId w:val="0"/>
        </w:numPr>
        <w:spacing w:before="240" w:after="120"/>
        <w:outlineLvl w:val="1"/>
        <w:rPr/>
      </w:pPr>
      <w:bookmarkStart w:id="44" w:name="__RefHeading___Toc5436_3649171182"/>
      <w:bookmarkEnd w:id="44"/>
      <w:r>
        <w:rPr/>
        <w:t>5.1 API overview</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SoundAtlasMaker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Collect sources → build atlas + JSON (cached)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ListAudioFiles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Recursively list </w:t>
            </w:r>
            <w:r>
              <w:rPr>
                <w:rFonts w:eastAsia="Consolas" w:cs="Consolas" w:ascii="Consolas" w:hAnsi="Consolas"/>
                <w:sz w:val="18"/>
                <w:szCs w:val="18"/>
                <w:shd w:fill="F2F2F2" w:val="clear"/>
              </w:rPr>
              <w:t>*.wav</w:t>
            </w:r>
            <w:r>
              <w:rPr/>
              <w:t>/</w:t>
            </w:r>
            <w:r>
              <w:rPr>
                <w:rFonts w:eastAsia="Consolas" w:cs="Consolas" w:ascii="Consolas" w:hAnsi="Consolas"/>
                <w:sz w:val="18"/>
                <w:szCs w:val="18"/>
                <w:shd w:fill="F2F2F2" w:val="clear"/>
              </w:rPr>
              <w:t>*.mp3</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CONVERT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Sample rate, sample size, channel, stereo constants</w:t>
            </w:r>
          </w:p>
        </w:tc>
      </w:tr>
    </w:tbl>
    <w:p>
      <w:pPr>
        <w:pStyle w:val="Normal"/>
        <w:spacing w:before="0" w:after="60"/>
        <w:rPr/>
      </w:pPr>
      <w:r>
        <w:rPr/>
      </w:r>
    </w:p>
    <w:p>
      <w:pPr>
        <w:pStyle w:val="Heading2"/>
        <w:numPr>
          <w:ilvl w:val="0"/>
          <w:numId w:val="0"/>
        </w:numPr>
        <w:spacing w:before="240" w:after="120"/>
        <w:outlineLvl w:val="1"/>
        <w:rPr/>
      </w:pPr>
      <w:bookmarkStart w:id="45" w:name="__RefHeading___Toc5438_3649171182"/>
      <w:bookmarkEnd w:id="45"/>
      <w:r>
        <w:rPr/>
        <w:t>5.2 SoundAtlasMaker</w:t>
      </w:r>
    </w:p>
    <w:p>
      <w:pPr>
        <w:pStyle w:val="Normal"/>
        <w:shd w:val="clear" w:fill="F2F2F2"/>
        <w:spacing w:before="0" w:after="0"/>
        <w:rPr/>
      </w:pPr>
      <w:r>
        <w:rPr>
          <w:rFonts w:eastAsia="Consolas" w:cs="Consolas" w:ascii="Consolas" w:hAnsi="Consolas"/>
          <w:sz w:val="18"/>
          <w:szCs w:val="18"/>
        </w:rPr>
        <w:t>import { SoundAtlasMaker } from "gulp-mu-au";</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result = await SoundAtlasMaker.Create({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"dev/media/final/sounds",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dataFile: "skins/std/snds/app.sounds.wav",</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jsonFile: "skins/std/snds/app.sounds.json"</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 result =&gt; { skipped, sounds, dataFile, jsonFile }</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dataFile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Audio blob (</w:t>
            </w:r>
            <w:r>
              <w:rPr>
                <w:rFonts w:eastAsia="Consolas" w:cs="Consolas" w:ascii="Consolas" w:hAnsi="Consolas"/>
                <w:sz w:val="18"/>
                <w:szCs w:val="18"/>
                <w:shd w:fill="F2F2F2" w:val="clear"/>
              </w:rPr>
              <w:t>.wav</w:t>
            </w:r>
            <w:r>
              <w:rPr/>
              <w:t xml:space="preserve"> or </w:t>
            </w:r>
            <w:r>
              <w:rPr>
                <w:rFonts w:eastAsia="Consolas" w:cs="Consolas" w:ascii="Consolas" w:hAnsi="Consolas"/>
                <w:sz w:val="18"/>
                <w:szCs w:val="18"/>
                <w:shd w:fill="F2F2F2" w:val="clear"/>
              </w:rPr>
              <w:t>.mp3</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jsonFile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JSON timing map</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sounds</w:t>
            </w:r>
            <w:r>
              <w:rPr/>
              <w:t xml:space="preserve"> / </w:t>
            </w:r>
            <w:r>
              <w:rPr>
                <w:rFonts w:eastAsia="Consolas" w:cs="Consolas" w:ascii="Consolas" w:hAnsi="Consolas"/>
                <w:sz w:val="18"/>
                <w:szCs w:val="18"/>
                <w:shd w:fill="F2F2F2" w:val="clear"/>
              </w:rPr>
              <w:t>src</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Explicit list or recursive source directory; at least one required</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from extension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"wav"</w:t>
            </w:r>
            <w:r>
              <w:rPr/>
              <w:t xml:space="preserve"> or </w:t>
            </w:r>
            <w:r>
              <w:rPr>
                <w:rFonts w:eastAsia="Consolas" w:cs="Consolas" w:ascii="Consolas" w:hAnsi="Consolas"/>
                <w:sz w:val="18"/>
                <w:szCs w:val="18"/>
                <w:shd w:fill="F2F2F2" w:val="clear"/>
              </w:rPr>
              <w:t>"mp3"</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mp3KBitRate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128</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MP3 bit rate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sampleRate</w:t>
            </w:r>
            <w:r>
              <w:rPr/>
              <w:t xml:space="preserve">, </w:t>
            </w:r>
            <w:r>
              <w:rPr>
                <w:rFonts w:eastAsia="Consolas" w:cs="Consolas" w:ascii="Consolas" w:hAnsi="Consolas"/>
                <w:sz w:val="18"/>
                <w:szCs w:val="18"/>
                <w:shd w:fill="F2F2F2" w:val="clear"/>
              </w:rPr>
              <w:t>sampleSize</w:t>
            </w:r>
            <w:r>
              <w:rPr/>
              <w:t xml:space="preserve">, </w:t>
            </w:r>
            <w:r>
              <w:rPr>
                <w:rFonts w:eastAsia="Consolas" w:cs="Consolas" w:ascii="Consolas" w:hAnsi="Consolas"/>
                <w:sz w:val="18"/>
                <w:szCs w:val="18"/>
                <w:shd w:fill="F2F2F2" w:val="clear"/>
              </w:rPr>
              <w:t>channels</w:t>
            </w:r>
            <w:r>
              <w:rPr/>
              <w:t xml:space="preserve">, </w:t>
            </w:r>
            <w:r>
              <w:rPr>
                <w:rFonts w:eastAsia="Consolas" w:cs="Consolas" w:ascii="Consolas" w:hAnsi="Consolas"/>
                <w:sz w:val="18"/>
                <w:szCs w:val="18"/>
                <w:shd w:fill="F2F2F2" w:val="clear"/>
              </w:rPr>
              <w:t>stereo</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CONVERT.*_HIGHEST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Target format; </w:t>
            </w:r>
            <w:r>
              <w:rPr>
                <w:rFonts w:eastAsia="Consolas" w:cs="Consolas" w:ascii="Consolas" w:hAnsi="Consolas"/>
                <w:sz w:val="18"/>
                <w:szCs w:val="18"/>
                <w:shd w:fill="F2F2F2" w:val="clear"/>
              </w:rPr>
              <w:t>*_HIGHEST</w:t>
            </w:r>
            <w:r>
              <w:rPr/>
              <w:t>/</w:t>
            </w:r>
            <w:r>
              <w:rPr>
                <w:rFonts w:eastAsia="Consolas" w:cs="Consolas" w:ascii="Consolas" w:hAnsi="Consolas"/>
                <w:sz w:val="18"/>
                <w:szCs w:val="18"/>
                <w:shd w:fill="F2F2F2" w:val="clear"/>
              </w:rPr>
              <w:t>*_LOWEST</w:t>
            </w:r>
            <w:r>
              <w:rPr/>
              <w:t xml:space="preserve"> derive from inputs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cacheFile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&lt;dataFile&gt;.cache.json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Cache marker, or </w:t>
            </w:r>
            <w:r>
              <w:rPr>
                <w:rFonts w:eastAsia="Consolas" w:cs="Consolas" w:ascii="Consolas" w:hAnsi="Consolas"/>
                <w:sz w:val="18"/>
                <w:szCs w:val="18"/>
                <w:shd w:fill="F2F2F2" w:val="clear"/>
              </w:rPr>
              <w:t>false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Force rebuild</w:t>
            </w:r>
          </w:p>
        </w:tc>
      </w:tr>
    </w:tbl>
    <w:p>
      <w:pPr>
        <w:pStyle w:val="Normal"/>
        <w:spacing w:before="0" w:after="60"/>
        <w:rPr/>
      </w:pPr>
      <w:r>
        <w:rPr/>
      </w:r>
    </w:p>
    <w:p>
      <w:pPr>
        <w:pStyle w:val="Heading3"/>
        <w:numPr>
          <w:ilvl w:val="0"/>
          <w:numId w:val="0"/>
        </w:numPr>
        <w:spacing w:before="240" w:after="120"/>
        <w:outlineLvl w:val="2"/>
        <w:rPr/>
      </w:pPr>
      <w:bookmarkStart w:id="46" w:name="__RefHeading___Toc5440_3649171182"/>
      <w:bookmarkEnd w:id="46"/>
      <w:r>
        <w:rPr/>
        <w:t>5.2.1 Loop points in file names</w:t>
      </w:r>
    </w:p>
    <w:p>
      <w:pPr>
        <w:pStyle w:val="Normal"/>
        <w:spacing w:before="0" w:after="120"/>
        <w:jc w:val="both"/>
        <w:rPr/>
      </w:pPr>
      <w:r>
        <w:rPr>
          <w:rFonts w:eastAsia="Consolas" w:cs="Consolas" w:ascii="Consolas" w:hAnsi="Consolas"/>
          <w:sz w:val="18"/>
          <w:szCs w:val="18"/>
          <w:shd w:fill="F2F2F2" w:val="clear"/>
        </w:rPr>
        <w:t>engine.ls.100.le.400.wav</w:t>
      </w:r>
      <w:r>
        <w:rPr/>
        <w:t xml:space="preserve"> → sound name </w:t>
      </w:r>
      <w:r>
        <w:rPr>
          <w:rFonts w:eastAsia="Consolas" w:cs="Consolas" w:ascii="Consolas" w:hAnsi="Consolas"/>
          <w:sz w:val="18"/>
          <w:szCs w:val="18"/>
          <w:shd w:fill="F2F2F2" w:val="clear"/>
        </w:rPr>
        <w:t>engine</w:t>
      </w:r>
      <w:r>
        <w:rPr/>
        <w:t xml:space="preserve">, loop from sample 100 to 400. The base name without the </w:t>
      </w:r>
      <w:r>
        <w:rPr>
          <w:rFonts w:eastAsia="Consolas" w:cs="Consolas" w:ascii="Consolas" w:hAnsi="Consolas"/>
          <w:sz w:val="18"/>
          <w:szCs w:val="18"/>
          <w:shd w:fill="F2F2F2" w:val="clear"/>
        </w:rPr>
        <w:t>.ls.…le.…</w:t>
      </w:r>
      <w:r>
        <w:rPr/>
        <w:t xml:space="preserve"> suffix is the map key.</w:t>
      </w:r>
    </w:p>
    <w:p>
      <w:pPr>
        <w:pStyle w:val="Heading3"/>
        <w:numPr>
          <w:ilvl w:val="0"/>
          <w:numId w:val="0"/>
        </w:numPr>
        <w:spacing w:before="240" w:after="120"/>
        <w:outlineLvl w:val="2"/>
        <w:rPr/>
      </w:pPr>
      <w:bookmarkStart w:id="47" w:name="__RefHeading___Toc5442_3649171182"/>
      <w:bookmarkEnd w:id="47"/>
      <w:r>
        <w:rPr/>
        <w:t>5.2.2 JSON format</w:t>
      </w:r>
    </w:p>
    <w:p>
      <w:pPr>
        <w:pStyle w:val="Normal"/>
        <w:shd w:val="clear" w:fill="F2F2F2"/>
        <w:spacing w:before="0" w:after="160"/>
        <w:rPr/>
      </w:pPr>
      <w:r>
        <w:rPr>
          <w:rFonts w:eastAsia="Consolas" w:cs="Consolas" w:ascii="Consolas" w:hAnsi="Consolas"/>
          <w:sz w:val="18"/>
          <w:szCs w:val="18"/>
        </w:rPr>
        <w:t>{ "sounds": { "click": [startSec, durationSec, loopStartSec, loopEndSec], … } }</w:t>
      </w:r>
    </w:p>
    <w:p>
      <w:pPr>
        <w:pStyle w:val="Normal"/>
        <w:spacing w:before="0" w:after="120"/>
        <w:jc w:val="both"/>
        <w:rPr/>
      </w:pPr>
      <w:r>
        <w:rPr>
          <w:rFonts w:eastAsia="Consolas" w:cs="Consolas" w:ascii="Consolas" w:hAnsi="Consolas"/>
          <w:sz w:val="18"/>
          <w:szCs w:val="18"/>
          <w:shd w:fill="F2F2F2" w:val="clear"/>
        </w:rPr>
        <w:t>-1</w:t>
      </w:r>
      <w:r>
        <w:rPr/>
        <w:t xml:space="preserve"> for </w:t>
      </w:r>
      <w:r>
        <w:rPr>
          <w:rFonts w:eastAsia="Consolas" w:cs="Consolas" w:ascii="Consolas" w:hAnsi="Consolas"/>
          <w:sz w:val="18"/>
          <w:szCs w:val="18"/>
          <w:shd w:fill="F2F2F2" w:val="clear"/>
        </w:rPr>
        <w:t>loopStart</w:t>
      </w:r>
      <w:r>
        <w:rPr/>
        <w:t>/</w:t>
      </w:r>
      <w:r>
        <w:rPr>
          <w:rFonts w:eastAsia="Consolas" w:cs="Consolas" w:ascii="Consolas" w:hAnsi="Consolas"/>
          <w:sz w:val="18"/>
          <w:szCs w:val="18"/>
          <w:shd w:fill="F2F2F2" w:val="clear"/>
        </w:rPr>
        <w:t>loopEnd</w:t>
      </w:r>
      <w:r>
        <w:rPr/>
        <w:t xml:space="preserve"> = no loop. Consumed directly by µLib </w:t>
      </w:r>
      <w:r>
        <w:rPr>
          <w:rFonts w:eastAsia="Consolas" w:cs="Consolas" w:ascii="Consolas" w:hAnsi="Consolas"/>
          <w:sz w:val="18"/>
          <w:szCs w:val="18"/>
          <w:shd w:fill="F2F2F2" w:val="clear"/>
        </w:rPr>
        <w:t>Sounds</w:t>
      </w:r>
      <w:r>
        <w:rPr/>
        <w:t>.</w:t>
      </w:r>
    </w:p>
    <w:p>
      <w:pPr>
        <w:pStyle w:val="Heading3"/>
        <w:numPr>
          <w:ilvl w:val="0"/>
          <w:numId w:val="0"/>
        </w:numPr>
        <w:spacing w:before="240" w:after="120"/>
        <w:outlineLvl w:val="2"/>
        <w:rPr/>
      </w:pPr>
      <w:bookmarkStart w:id="48" w:name="__RefHeading___Toc5444_3649171182"/>
      <w:bookmarkEnd w:id="48"/>
      <w:r>
        <w:rPr/>
        <w:t>5.2.3 MP3 inputs</w:t>
      </w:r>
    </w:p>
    <w:p>
      <w:pPr>
        <w:pStyle w:val="Normal"/>
        <w:spacing w:before="0" w:after="120"/>
        <w:jc w:val="both"/>
        <w:rPr/>
      </w:pPr>
      <w:r>
        <w:rPr/>
        <w:t xml:space="preserve">For </w:t>
      </w:r>
      <w:r>
        <w:rPr>
          <w:b/>
          <w:bCs/>
        </w:rPr>
        <w:t>MP3 source files</w:t>
      </w:r>
      <w:r>
        <w:rPr/>
        <w:t xml:space="preserve">, the engine may need a </w:t>
      </w:r>
      <w:r>
        <w:rPr>
          <w:rFonts w:eastAsia="Consolas" w:cs="Consolas" w:ascii="Consolas" w:hAnsi="Consolas"/>
          <w:sz w:val="18"/>
          <w:szCs w:val="18"/>
          <w:shd w:fill="F2F2F2" w:val="clear"/>
        </w:rPr>
        <w:t>patch-package</w:t>
      </w:r>
      <w:r>
        <w:rPr/>
        <w:t xml:space="preserve"> patch in the consuming project (see </w:t>
      </w:r>
      <w:r>
        <w:rPr>
          <w:rFonts w:eastAsia="Consolas" w:cs="Consolas" w:ascii="Consolas" w:hAnsi="Consolas"/>
          <w:sz w:val="18"/>
          <w:szCs w:val="18"/>
          <w:shd w:fill="F2F2F2" w:val="clear"/>
        </w:rPr>
        <w:t>gulp-mu-sound-atlas</w:t>
      </w:r>
      <w:r>
        <w:rPr/>
        <w:t xml:space="preserve"> README). WAV inputs and MP3 *output* are unaffected.</w:t>
      </w:r>
    </w:p>
    <w:p>
      <w:pPr>
        <w:pStyle w:val="Heading2"/>
        <w:numPr>
          <w:ilvl w:val="0"/>
          <w:numId w:val="0"/>
        </w:numPr>
        <w:spacing w:before="240" w:after="120"/>
        <w:outlineLvl w:val="1"/>
        <w:rPr/>
      </w:pPr>
      <w:bookmarkStart w:id="49" w:name="__RefHeading___Toc5446_3649171182"/>
      <w:bookmarkEnd w:id="49"/>
      <w:r>
        <w:rPr/>
        <w:t>5.3 µCSS™ integration (manifest `sounds`)</w:t>
      </w:r>
    </w:p>
    <w:p>
      <w:pPr>
        <w:pStyle w:val="Normal"/>
        <w:spacing w:before="0" w:after="120"/>
        <w:jc w:val="both"/>
        <w:rPr/>
      </w:pPr>
      <w:r>
        <w:rPr/>
        <w:t xml:space="preserve">µCSS™ invokes µAU via an optional </w:t>
      </w:r>
      <w:r>
        <w:rPr>
          <w:rFonts w:eastAsia="Consolas" w:cs="Consolas" w:ascii="Consolas" w:hAnsi="Consolas"/>
          <w:b/>
          <w:bCs/>
          <w:sz w:val="18"/>
          <w:szCs w:val="18"/>
          <w:shd w:fill="F2F2F2" w:val="clear"/>
        </w:rPr>
        <w:t>sounds</w:t>
      </w:r>
      <w:r>
        <w:rPr/>
        <w:t xml:space="preserve"> block in the skin manifest (parallel to </w:t>
      </w:r>
      <w:r>
        <w:rPr>
          <w:rFonts w:eastAsia="Consolas" w:cs="Consolas" w:ascii="Consolas" w:hAnsi="Consolas"/>
          <w:sz w:val="18"/>
          <w:szCs w:val="18"/>
          <w:shd w:fill="F2F2F2" w:val="clear"/>
        </w:rPr>
        <w:t>media</w:t>
      </w:r>
      <w:r>
        <w:rPr/>
        <w:t>):</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sounds: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"dev/media/final/sounds",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dataFile: "snds/app.sounds.wav",</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jsonFile: "snds/app.sounds.json"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Paths in </w:t>
      </w:r>
      <w:r>
        <w:rPr>
          <w:rFonts w:eastAsia="Consolas" w:cs="Consolas" w:ascii="Consolas" w:hAnsi="Consolas"/>
          <w:sz w:val="18"/>
          <w:szCs w:val="18"/>
          <w:shd w:fill="F2F2F2" w:val="clear"/>
        </w:rPr>
        <w:t>dataFile</w:t>
      </w:r>
      <w:r>
        <w:rPr/>
        <w:t>/</w:t>
      </w:r>
      <w:r>
        <w:rPr>
          <w:rFonts w:eastAsia="Consolas" w:cs="Consolas" w:ascii="Consolas" w:hAnsi="Consolas"/>
          <w:sz w:val="18"/>
          <w:szCs w:val="18"/>
          <w:shd w:fill="F2F2F2" w:val="clear"/>
        </w:rPr>
        <w:t>jsonFile</w:t>
      </w:r>
      <w:r>
        <w:rPr/>
        <w:t xml:space="preserve"> are relative to the skin output directory; </w:t>
      </w:r>
      <w:r>
        <w:rPr>
          <w:rFonts w:eastAsia="Consolas" w:cs="Consolas" w:ascii="Consolas" w:hAnsi="Consolas"/>
          <w:sz w:val="18"/>
          <w:szCs w:val="18"/>
          <w:shd w:fill="F2F2F2" w:val="clear"/>
        </w:rPr>
        <w:t>src</w:t>
      </w:r>
      <w:r>
        <w:rPr/>
        <w:t xml:space="preserve"> relative to the project root. The build report includes </w:t>
      </w:r>
      <w:r>
        <w:rPr>
          <w:rFonts w:eastAsia="Consolas" w:cs="Consolas" w:ascii="Consolas" w:hAnsi="Consolas"/>
          <w:sz w:val="18"/>
          <w:szCs w:val="18"/>
          <w:shd w:fill="F2F2F2" w:val="clear"/>
        </w:rPr>
        <w:t>report.sounds[]</w:t>
      </w:r>
      <w:r>
        <w:rPr/>
        <w:t xml:space="preserve"> with </w:t>
      </w:r>
      <w:r>
        <w:rPr>
          <w:rFonts w:eastAsia="Consolas" w:cs="Consolas" w:ascii="Consolas" w:hAnsi="Consolas"/>
          <w:sz w:val="18"/>
          <w:szCs w:val="18"/>
          <w:shd w:fill="F2F2F2" w:val="clear"/>
        </w:rPr>
        <w:t>skipped</w:t>
      </w:r>
      <w:r>
        <w:rPr/>
        <w:t xml:space="preserve"> and the sound list. Incremental cache like µPS media steps.</w:t>
      </w:r>
    </w:p>
    <w:p>
      <w:pPr>
        <w:pStyle w:val="Normal"/>
        <w:spacing w:before="0" w:after="120"/>
        <w:jc w:val="both"/>
        <w:rPr/>
      </w:pPr>
      <w:r>
        <w:rPr/>
        <w:t xml:space="preserve">Alternatively, use </w:t>
      </w:r>
      <w:r>
        <w:rPr>
          <w:rFonts w:eastAsia="Consolas" w:cs="Consolas" w:ascii="Consolas" w:hAnsi="Consolas"/>
          <w:sz w:val="18"/>
          <w:szCs w:val="18"/>
          <w:shd w:fill="F2F2F2" w:val="clear"/>
        </w:rPr>
        <w:t>copyFolder</w:t>
      </w:r>
      <w:r>
        <w:rPr/>
        <w:t xml:space="preserve"> for pre-built atlases.</w:t>
      </w:r>
    </w:p>
    <w:p>
      <w:pPr>
        <w:pStyle w:val="Heading3"/>
        <w:numPr>
          <w:ilvl w:val="0"/>
          <w:numId w:val="0"/>
        </w:numPr>
        <w:spacing w:before="240" w:after="120"/>
        <w:outlineLvl w:val="2"/>
        <w:rPr/>
      </w:pPr>
      <w:bookmarkStart w:id="50" w:name="__RefHeading___Toc5448_3649171182"/>
      <w:bookmarkEnd w:id="50"/>
      <w:r>
        <w:rPr/>
        <w:t>5.3.1 Planned: CSS sounds, auto-wiring &amp; handler overrides</w:t>
      </w:r>
    </w:p>
    <w:p>
      <w:pPr>
        <w:pStyle w:val="Normal"/>
        <w:spacing w:before="0" w:after="120"/>
        <w:jc w:val="both"/>
        <w:rPr/>
      </w:pPr>
      <w:r>
        <w:rPr/>
        <w:t xml:space="preserve">The </w:t>
      </w:r>
      <w:r>
        <w:rPr>
          <w:b/>
          <w:bCs/>
        </w:rPr>
        <w:t>build layer</w:t>
      </w:r>
      <w:r>
        <w:rPr/>
        <w:t xml:space="preserve"> (atlas + JSON timing map including loop points per sound) is implemented. </w:t>
      </w:r>
      <w:r>
        <w:rPr>
          <w:b/>
          <w:bCs/>
        </w:rPr>
        <w:t>Loop yes/no</w:t>
      </w:r>
      <w:r>
        <w:rPr/>
        <w:t xml:space="preserve"> lives in </w:t>
      </w:r>
      <w:r>
        <w:rPr>
          <w:rFonts w:eastAsia="Consolas" w:cs="Consolas" w:ascii="Consolas" w:hAnsi="Consolas"/>
          <w:sz w:val="18"/>
          <w:szCs w:val="18"/>
          <w:shd w:fill="F2F2F2" w:val="clear"/>
        </w:rPr>
        <w:t>sounds[name]</w:t>
      </w:r>
      <w:r>
        <w:rPr/>
        <w:t xml:space="preserve"> — not in bindings. Bindings only define </w:t>
      </w:r>
      <w:r>
        <w:rPr>
          <w:b/>
          <w:bCs/>
        </w:rPr>
        <w:t>when</w:t>
      </w:r>
      <w:r>
        <w:rPr/>
        <w:t xml:space="preserve"> to play/stop (</w:t>
      </w:r>
      <w:r>
        <w:rPr>
          <w:rFonts w:eastAsia="Consolas" w:cs="Consolas" w:ascii="Consolas" w:hAnsi="Consolas"/>
          <w:sz w:val="18"/>
          <w:szCs w:val="18"/>
          <w:shd w:fill="F2F2F2" w:val="clear"/>
        </w:rPr>
        <w:t>mode</w:t>
      </w:r>
      <w:r>
        <w:rPr/>
        <w:t xml:space="preserve">: </w:t>
      </w:r>
      <w:r>
        <w:rPr>
          <w:rFonts w:eastAsia="Consolas" w:cs="Consolas" w:ascii="Consolas" w:hAnsi="Consolas"/>
          <w:sz w:val="18"/>
          <w:szCs w:val="18"/>
          <w:shd w:fill="F2F2F2" w:val="clear"/>
        </w:rPr>
        <w:t>oneshot</w:t>
      </w:r>
      <w:r>
        <w:rPr/>
        <w:t xml:space="preserve"> vs. </w:t>
      </w:r>
      <w:r>
        <w:rPr>
          <w:rFonts w:eastAsia="Consolas" w:cs="Consolas" w:ascii="Consolas" w:hAnsi="Consolas"/>
          <w:sz w:val="18"/>
          <w:szCs w:val="18"/>
          <w:shd w:fill="F2F2F2" w:val="clear"/>
        </w:rPr>
        <w:t>sustain</w:t>
      </w:r>
      <w:r>
        <w:rPr/>
        <w:t>).</w:t>
      </w:r>
    </w:p>
    <w:p>
      <w:pPr>
        <w:pStyle w:val="Normal"/>
        <w:spacing w:before="0" w:after="120"/>
        <w:jc w:val="both"/>
        <w:rPr/>
      </w:pPr>
      <w:r>
        <w:rPr>
          <w:b/>
          <w:bCs/>
        </w:rPr>
        <w:t>Pipeline (fixed):</w:t>
      </w:r>
      <w:r>
        <w:rPr/>
        <w:t xml:space="preserve"> Build delivers </w:t>
      </w:r>
      <w:r>
        <w:rPr>
          <w:b/>
          <w:bCs/>
        </w:rPr>
        <w:t>data</w:t>
      </w:r>
      <w:r>
        <w:rPr/>
        <w:t xml:space="preserve"> (</w:t>
      </w:r>
      <w:r>
        <w:rPr>
          <w:rFonts w:eastAsia="Consolas" w:cs="Consolas" w:ascii="Consolas" w:hAnsi="Consolas"/>
          <w:sz w:val="18"/>
          <w:szCs w:val="18"/>
          <w:shd w:fill="F2F2F2" w:val="clear"/>
        </w:rPr>
        <w:t>sounds</w:t>
      </w:r>
      <w:r>
        <w:rPr/>
        <w:t xml:space="preserve"> + </w:t>
      </w:r>
      <w:r>
        <w:rPr>
          <w:rFonts w:eastAsia="Consolas" w:cs="Consolas" w:ascii="Consolas" w:hAnsi="Consolas"/>
          <w:sz w:val="18"/>
          <w:szCs w:val="18"/>
          <w:shd w:fill="F2F2F2" w:val="clear"/>
        </w:rPr>
        <w:t>bindings[]</w:t>
      </w:r>
      <w:r>
        <w:rPr/>
        <w:t xml:space="preserve"> in JSON) — from CSS and optionally </w:t>
      </w:r>
      <w:r>
        <w:rPr>
          <w:rFonts w:eastAsia="Consolas" w:cs="Consolas" w:ascii="Consolas" w:hAnsi="Consolas"/>
          <w:sz w:val="18"/>
          <w:szCs w:val="18"/>
          <w:shd w:fill="F2F2F2" w:val="clear"/>
        </w:rPr>
        <w:t>soundTriggers.mjs</w:t>
      </w:r>
      <w:r>
        <w:rPr/>
        <w:t xml:space="preserve"> (runs </w:t>
      </w:r>
      <w:r>
        <w:rPr>
          <w:b/>
          <w:bCs/>
        </w:rPr>
        <w:t>only</w:t>
      </w:r>
      <w:r>
        <w:rPr/>
        <w:t xml:space="preserve"> in Node). Runtime delivers </w:t>
      </w:r>
      <w:r>
        <w:rPr>
          <w:b/>
          <w:bCs/>
        </w:rPr>
        <w:t>behavior</w:t>
      </w:r>
      <w:r>
        <w:rPr/>
        <w:t xml:space="preserve">: first </w:t>
      </w:r>
      <w:r>
        <w:rPr>
          <w:rFonts w:eastAsia="Consolas" w:cs="Consolas" w:ascii="Consolas" w:hAnsi="Consolas"/>
          <w:sz w:val="18"/>
          <w:szCs w:val="18"/>
          <w:shd w:fill="F2F2F2" w:val="clear"/>
        </w:rPr>
        <w:t>Sounds.installBindings</w:t>
      </w:r>
      <w:r>
        <w:rPr/>
        <w:t xml:space="preserve"> (fully automatic), then optionally </w:t>
      </w:r>
      <w:r>
        <w:rPr>
          <w:rFonts w:eastAsia="Consolas" w:cs="Consolas" w:ascii="Consolas" w:hAnsi="Consolas"/>
          <w:sz w:val="18"/>
          <w:szCs w:val="18"/>
          <w:shd w:fill="F2F2F2" w:val="clear"/>
        </w:rPr>
        <w:t>soundHandlers.mjs</w:t>
      </w:r>
      <w:r>
        <w:rPr/>
        <w:t xml:space="preserve"> (patches default handlers in the browser — </w:t>
      </w:r>
      <w:r>
        <w:rPr>
          <w:b/>
          <w:bCs/>
        </w:rPr>
        <w:t>without</w:t>
      </w:r>
      <w:r>
        <w:rPr/>
        <w:t xml:space="preserve"> changing JSON, </w:t>
      </w:r>
      <w:r>
        <w:rPr>
          <w:b/>
          <w:bCs/>
        </w:rPr>
        <w:t>without</w:t>
      </w:r>
      <w:r>
        <w:rPr/>
        <w:t xml:space="preserve"> running at build time). </w:t>
      </w:r>
      <w:r>
        <w:rPr>
          <w:rFonts w:eastAsia="Consolas" w:cs="Consolas" w:ascii="Consolas" w:hAnsi="Consolas"/>
          <w:sz w:val="18"/>
          <w:szCs w:val="18"/>
          <w:shd w:fill="F2F2F2" w:val="clear"/>
        </w:rPr>
        <w:t>handlers</w:t>
      </w:r>
      <w:r>
        <w:rPr/>
        <w:t xml:space="preserve"> does not replace </w:t>
      </w:r>
      <w:r>
        <w:rPr>
          <w:rFonts w:eastAsia="Consolas" w:cs="Consolas" w:ascii="Consolas" w:hAnsi="Consolas"/>
          <w:sz w:val="18"/>
          <w:szCs w:val="18"/>
          <w:shd w:fill="F2F2F2" w:val="clear"/>
        </w:rPr>
        <w:t>triggers</w:t>
      </w:r>
      <w:r>
        <w:rPr/>
        <w:t>: new events → CSS/</w:t>
      </w:r>
      <w:r>
        <w:rPr>
          <w:rFonts w:eastAsia="Consolas" w:cs="Consolas" w:ascii="Consolas" w:hAnsi="Consolas"/>
          <w:sz w:val="18"/>
          <w:szCs w:val="18"/>
          <w:shd w:fill="F2F2F2" w:val="clear"/>
        </w:rPr>
        <w:t>triggers</w:t>
      </w:r>
      <w:r>
        <w:rPr/>
        <w:t xml:space="preserve">; different reaction → </w:t>
      </w:r>
      <w:r>
        <w:rPr>
          <w:rFonts w:eastAsia="Consolas" w:cs="Consolas" w:ascii="Consolas" w:hAnsi="Consolas"/>
          <w:sz w:val="18"/>
          <w:szCs w:val="18"/>
          <w:shd w:fill="F2F2F2" w:val="clear"/>
        </w:rPr>
        <w:t>handlers</w:t>
      </w:r>
      <w:r>
        <w:rPr/>
        <w:t xml:space="preserve"> or app JS.</w:t>
      </w:r>
    </w:p>
    <w:p>
      <w:pPr>
        <w:pStyle w:val="Normal"/>
        <w:spacing w:before="0" w:after="120"/>
        <w:jc w:val="both"/>
        <w:rPr/>
      </w:pPr>
      <w:r>
        <w:rPr/>
        <w:t>Next stages:</w:t>
      </w:r>
    </w:p>
    <w:p>
      <w:pPr>
        <w:pStyle w:val="Normal"/>
        <w:spacing w:before="0" w:after="60"/>
        <w:ind w:start="360"/>
        <w:rPr/>
      </w:pPr>
      <w:r>
        <w:rPr>
          <w:b/>
          <w:bCs/>
        </w:rPr>
        <w:t>1. Declarative CSS</w:t>
      </w:r>
      <w:r>
        <w:rPr/>
        <w:t xml:space="preserve"> — aural properties (</w:t>
      </w:r>
      <w:r>
        <w:rPr>
          <w:rFonts w:eastAsia="Consolas" w:cs="Consolas" w:ascii="Consolas" w:hAnsi="Consolas"/>
          <w:sz w:val="18"/>
          <w:szCs w:val="18"/>
          <w:shd w:fill="F2F2F2" w:val="clear"/>
        </w:rPr>
        <w:t>cue-before</w:t>
      </w:r>
      <w:r>
        <w:rPr/>
        <w:t xml:space="preserve">, </w:t>
      </w:r>
      <w:r>
        <w:rPr>
          <w:rFonts w:eastAsia="Consolas" w:cs="Consolas" w:ascii="Consolas" w:hAnsi="Consolas"/>
          <w:sz w:val="18"/>
          <w:szCs w:val="18"/>
          <w:shd w:fill="F2F2F2" w:val="clear"/>
        </w:rPr>
        <w:t>cue-after</w:t>
      </w:r>
      <w:r>
        <w:rPr/>
        <w:t xml:space="preserve">, </w:t>
      </w:r>
      <w:r>
        <w:rPr>
          <w:rFonts w:eastAsia="Consolas" w:cs="Consolas" w:ascii="Consolas" w:hAnsi="Consolas"/>
          <w:sz w:val="18"/>
          <w:szCs w:val="18"/>
          <w:shd w:fill="F2F2F2" w:val="clear"/>
        </w:rPr>
        <w:t>play-during</w:t>
      </w:r>
      <w:r>
        <w:rPr/>
        <w:t xml:space="preserve">) and directive </w:t>
      </w:r>
      <w:r>
        <w:rPr>
          <w:rFonts w:eastAsia="Consolas" w:cs="Consolas" w:ascii="Consolas" w:hAnsi="Consolas"/>
          <w:sz w:val="18"/>
          <w:szCs w:val="18"/>
          <w:shd w:fill="F2F2F2" w:val="clear"/>
        </w:rPr>
        <w:t>-µ: Sound(...)</w:t>
      </w:r>
      <w:r>
        <w:rPr/>
        <w:t xml:space="preserve"> → entries in </w:t>
      </w:r>
      <w:r>
        <w:rPr>
          <w:rFonts w:eastAsia="Consolas" w:cs="Consolas" w:ascii="Consolas" w:hAnsi="Consolas"/>
          <w:sz w:val="18"/>
          <w:szCs w:val="18"/>
          <w:shd w:fill="F2F2F2" w:val="clear"/>
        </w:rPr>
        <w:t>bindings[]</w:t>
      </w:r>
      <w:r>
        <w:rPr/>
        <w:t xml:space="preserve"> (JSON sidecar).</w:t>
      </w:r>
    </w:p>
    <w:p>
      <w:pPr>
        <w:pStyle w:val="Normal"/>
        <w:spacing w:before="0" w:after="60"/>
        <w:ind w:start="360"/>
        <w:rPr/>
      </w:pPr>
      <w:r>
        <w:rPr>
          <w:b/>
          <w:bCs/>
        </w:rPr>
        <w:t>2. Automatic (µLib)</w:t>
      </w:r>
      <w:r>
        <w:rPr/>
        <w:t xml:space="preserve"> — </w:t>
      </w:r>
      <w:r>
        <w:rPr>
          <w:rFonts w:eastAsia="Consolas" w:cs="Consolas" w:ascii="Consolas" w:hAnsi="Consolas"/>
          <w:sz w:val="18"/>
          <w:szCs w:val="18"/>
          <w:shd w:fill="F2F2F2" w:val="clear"/>
        </w:rPr>
        <w:t>Sounds.installBindings(json)</w:t>
      </w:r>
      <w:r>
        <w:rPr/>
        <w:t xml:space="preserve"> installs all DOM/animation listeners; no manual event JS when CSS + </w:t>
      </w:r>
      <w:r>
        <w:rPr>
          <w:rFonts w:eastAsia="Consolas" w:cs="Consolas" w:ascii="Consolas" w:hAnsi="Consolas"/>
          <w:sz w:val="18"/>
          <w:szCs w:val="18"/>
          <w:shd w:fill="F2F2F2" w:val="clear"/>
        </w:rPr>
        <w:t>triggers</w:t>
      </w:r>
      <w:r>
        <w:rPr/>
        <w:t xml:space="preserve"> suffice.</w:t>
      </w:r>
    </w:p>
    <w:p>
      <w:pPr>
        <w:pStyle w:val="Normal"/>
        <w:spacing w:before="0" w:after="60"/>
        <w:ind w:start="360"/>
        <w:rPr/>
      </w:pPr>
      <w:r>
        <w:rPr>
          <w:b/>
          <w:bCs/>
        </w:rPr>
        <w:t xml:space="preserve">3. Manifest </w:t>
      </w:r>
      <w:r>
        <w:rPr>
          <w:rFonts w:eastAsia="Consolas" w:cs="Consolas" w:ascii="Consolas" w:hAnsi="Consolas"/>
          <w:b/>
          <w:bCs/>
          <w:sz w:val="18"/>
          <w:szCs w:val="18"/>
          <w:shd w:fill="F2F2F2" w:val="clear"/>
        </w:rPr>
        <w:t>soundTriggers.mjs</w:t>
      </w:r>
      <w:r>
        <w:rPr/>
        <w:t xml:space="preserve"> (</w:t>
      </w:r>
      <w:r>
        <w:rPr>
          <w:rFonts w:eastAsia="Consolas" w:cs="Consolas" w:ascii="Consolas" w:hAnsi="Consolas"/>
          <w:sz w:val="18"/>
          <w:szCs w:val="18"/>
          <w:shd w:fill="F2F2F2" w:val="clear"/>
        </w:rPr>
        <w:t>sounds.triggers</w:t>
      </w:r>
      <w:r>
        <w:rPr/>
        <w:t xml:space="preserve">) — build time: extend </w:t>
      </w:r>
      <w:r>
        <w:rPr>
          <w:rFonts w:eastAsia="Consolas" w:cs="Consolas" w:ascii="Consolas" w:hAnsi="Consolas"/>
          <w:sz w:val="18"/>
          <w:szCs w:val="18"/>
          <w:shd w:fill="F2F2F2" w:val="clear"/>
        </w:rPr>
        <w:t>bindings[]</w:t>
      </w:r>
      <w:r>
        <w:rPr/>
        <w:t xml:space="preserve"> (helper selectors, FlyEx animations). </w:t>
      </w:r>
      <w:r>
        <w:rPr>
          <w:b/>
          <w:bCs/>
        </w:rPr>
        <w:t>Not</w:t>
      </w:r>
      <w:r>
        <w:rPr/>
        <w:t xml:space="preserve"> </w:t>
      </w:r>
      <w:r>
        <w:rPr>
          <w:rFonts w:eastAsia="Consolas" w:cs="Consolas" w:ascii="Consolas" w:hAnsi="Consolas"/>
          <w:sz w:val="18"/>
          <w:szCs w:val="18"/>
          <w:shd w:fill="F2F2F2" w:val="clear"/>
        </w:rPr>
        <w:t>helpers.mjs</w:t>
      </w:r>
      <w:r>
        <w:rPr/>
        <w:t>.</w:t>
      </w:r>
    </w:p>
    <w:p>
      <w:pPr>
        <w:pStyle w:val="Normal"/>
        <w:spacing w:before="0" w:after="60"/>
        <w:ind w:start="360"/>
        <w:rPr/>
      </w:pPr>
      <w:r>
        <w:rPr>
          <w:b/>
          <w:bCs/>
        </w:rPr>
        <w:t xml:space="preserve">4. Manifest </w:t>
      </w:r>
      <w:r>
        <w:rPr>
          <w:rFonts w:eastAsia="Consolas" w:cs="Consolas" w:ascii="Consolas" w:hAnsi="Consolas"/>
          <w:b/>
          <w:bCs/>
          <w:sz w:val="18"/>
          <w:szCs w:val="18"/>
          <w:shd w:fill="F2F2F2" w:val="clear"/>
        </w:rPr>
        <w:t>soundHandlers.mjs</w:t>
      </w:r>
      <w:r>
        <w:rPr/>
        <w:t xml:space="preserve"> (</w:t>
      </w:r>
      <w:r>
        <w:rPr>
          <w:rFonts w:eastAsia="Consolas" w:cs="Consolas" w:ascii="Consolas" w:hAnsi="Consolas"/>
          <w:sz w:val="18"/>
          <w:szCs w:val="18"/>
          <w:shd w:fill="F2F2F2" w:val="clear"/>
        </w:rPr>
        <w:t>sounds.handlers</w:t>
      </w:r>
      <w:r>
        <w:rPr/>
        <w:t xml:space="preserve">, optional) — runtime: </w:t>
      </w:r>
      <w:r>
        <w:rPr>
          <w:b/>
          <w:bCs/>
        </w:rPr>
        <w:t>wrap/replace</w:t>
      </w:r>
      <w:r>
        <w:rPr/>
        <w:t xml:space="preserve"> default handlers (super call to the default method), e.g. FlyEx click logic alongside auto-wiring.</w:t>
      </w:r>
    </w:p>
    <w:p>
      <w:pPr>
        <w:pStyle w:val="Normal"/>
        <w:spacing w:before="0" w:after="60"/>
        <w:ind w:start="360"/>
        <w:rPr/>
      </w:pPr>
      <w:r>
        <w:rPr>
          <w:b/>
          <w:bCs/>
        </w:rPr>
        <w:t>5. App JS</w:t>
      </w:r>
      <w:r>
        <w:rPr/>
        <w:t xml:space="preserve"> — still </w:t>
      </w:r>
      <w:r>
        <w:rPr>
          <w:rFonts w:eastAsia="Consolas" w:cs="Consolas" w:ascii="Consolas" w:hAnsi="Consolas"/>
          <w:sz w:val="18"/>
          <w:szCs w:val="18"/>
          <w:shd w:fill="F2F2F2" w:val="clear"/>
        </w:rPr>
        <w:t>Sounds.play</w:t>
      </w:r>
      <w:r>
        <w:rPr/>
        <w:t>/</w:t>
      </w:r>
      <w:r>
        <w:rPr>
          <w:rFonts w:eastAsia="Consolas" w:cs="Consolas" w:ascii="Consolas" w:hAnsi="Consolas"/>
          <w:sz w:val="18"/>
          <w:szCs w:val="18"/>
          <w:shd w:fill="F2F2F2" w:val="clear"/>
        </w:rPr>
        <w:t>Sounds.stop</w:t>
      </w:r>
      <w:r>
        <w:rPr/>
        <w:t xml:space="preserve"> for free logic without bindings.</w:t>
      </w:r>
    </w:p>
    <w:p>
      <w:pPr>
        <w:pStyle w:val="Normal"/>
        <w:spacing w:before="0" w:after="120"/>
        <w:jc w:val="both"/>
        <w:rPr/>
      </w:pPr>
      <w:r>
        <w:rPr/>
        <w:t xml:space="preserve">Details: </w:t>
      </w:r>
      <w:r>
        <w:rPr>
          <w:rFonts w:eastAsia="Consolas" w:cs="Consolas" w:ascii="Consolas" w:hAnsi="Consolas"/>
          <w:sz w:val="18"/>
          <w:szCs w:val="18"/>
          <w:shd w:fill="F2F2F2" w:val="clear"/>
        </w:rPr>
        <w:t>gulp-mu-au/docs/CONCEPT.md</w:t>
      </w:r>
      <w:r>
        <w:rPr/>
        <w:t xml:space="preserve"> (§5–§8, section “Pipeline”). FlyEx demo today: everything in </w:t>
      </w:r>
      <w:r>
        <w:rPr>
          <w:rFonts w:eastAsia="Consolas" w:cs="Consolas" w:ascii="Consolas" w:hAnsi="Consolas"/>
          <w:sz w:val="18"/>
          <w:szCs w:val="18"/>
          <w:shd w:fill="F2F2F2" w:val="clear"/>
        </w:rPr>
        <w:t>demo.js</w:t>
      </w:r>
      <w:r>
        <w:rPr/>
        <w:t xml:space="preserve">; target: loops via </w:t>
      </w:r>
      <w:r>
        <w:rPr>
          <w:rFonts w:eastAsia="Consolas" w:cs="Consolas" w:ascii="Consolas" w:hAnsi="Consolas"/>
          <w:sz w:val="18"/>
          <w:szCs w:val="18"/>
          <w:shd w:fill="F2F2F2" w:val="clear"/>
        </w:rPr>
        <w:t>triggers</w:t>
      </w:r>
      <w:r>
        <w:rPr/>
        <w:t xml:space="preserve"> + auto-wiring, edge cases via </w:t>
      </w:r>
      <w:r>
        <w:rPr>
          <w:rFonts w:eastAsia="Consolas" w:cs="Consolas" w:ascii="Consolas" w:hAnsi="Consolas"/>
          <w:sz w:val="18"/>
          <w:szCs w:val="18"/>
          <w:shd w:fill="F2F2F2" w:val="clear"/>
        </w:rPr>
        <w:t>handlers</w:t>
      </w:r>
      <w:r>
        <w:rPr/>
        <w:t>.</w:t>
      </w:r>
      <w:r>
        <w:br w:type="page"/>
      </w:r>
    </w:p>
    <w:p>
      <w:pPr>
        <w:pStyle w:val="Heading1"/>
        <w:numPr>
          <w:ilvl w:val="0"/>
          <w:numId w:val="0"/>
        </w:numPr>
        <w:spacing w:before="0" w:after="120"/>
        <w:outlineLvl w:val="0"/>
        <w:rPr/>
      </w:pPr>
      <w:bookmarkStart w:id="51" w:name="__RefHeading___Toc5450_3649171182"/>
      <w:bookmarkEnd w:id="51"/>
      <w:r>
        <w:rPr/>
        <w:t>6 microFT (µFT) — icon font</w:t>
      </w:r>
    </w:p>
    <w:p>
      <w:pPr>
        <w:pStyle w:val="Normal"/>
        <w:spacing w:before="0" w:after="120"/>
        <w:jc w:val="both"/>
        <w:rPr/>
      </w:pPr>
      <w:r>
        <w:rPr>
          <w:b/>
          <w:bCs/>
        </w:rPr>
        <w:t>µFT</w:t>
      </w:r>
      <w:r>
        <w:rPr/>
        <w:t xml:space="preserve"> (</w:t>
      </w:r>
      <w:r>
        <w:rPr>
          <w:rFonts w:eastAsia="Consolas" w:cs="Consolas" w:ascii="Consolas" w:hAnsi="Consolas"/>
          <w:sz w:val="18"/>
          <w:szCs w:val="18"/>
          <w:shd w:fill="F2F2F2" w:val="clear"/>
        </w:rPr>
        <w:t>gulp-mu-ft</w:t>
      </w:r>
      <w:r>
        <w:rPr/>
        <w:t xml:space="preserve">) builds an </w:t>
      </w:r>
      <w:r>
        <w:rPr>
          <w:b/>
          <w:bCs/>
        </w:rPr>
        <w:t>icon font</w:t>
      </w:r>
      <w:r>
        <w:rPr/>
        <w:t xml:space="preserve"> from SVG glyphs — automated like IcoMoon, without Adobe/IcoMoon. Output: font files (SVG/TTF/EOT/WOFF/WOFF2), CSS classes, IcoMoon-compatible JSON, HTML overview.</w:t>
      </w:r>
    </w:p>
    <w:p>
      <w:pPr>
        <w:pStyle w:val="Normal"/>
        <w:spacing w:before="0" w:after="120"/>
        <w:jc w:val="both"/>
        <w:rPr/>
      </w:pPr>
      <w:r>
        <w:rPr/>
        <w:t xml:space="preserve">Requires </w:t>
      </w:r>
      <w:r>
        <w:rPr>
          <w:b/>
          <w:bCs/>
        </w:rPr>
        <w:t>Node ≥ 20.11</w:t>
      </w:r>
      <w:r>
        <w:rPr/>
        <w:t xml:space="preserve">. Built on </w:t>
      </w:r>
      <w:r>
        <w:rPr>
          <w:rFonts w:eastAsia="Consolas" w:cs="Consolas" w:ascii="Consolas" w:hAnsi="Consolas"/>
          <w:sz w:val="18"/>
          <w:szCs w:val="18"/>
          <w:shd w:fill="F2F2F2" w:val="clear"/>
        </w:rPr>
        <w:t>svgicons2svgfont</w:t>
      </w:r>
      <w:r>
        <w:rPr/>
        <w:t xml:space="preserve">, </w:t>
      </w:r>
      <w:r>
        <w:rPr>
          <w:rFonts w:eastAsia="Consolas" w:cs="Consolas" w:ascii="Consolas" w:hAnsi="Consolas"/>
          <w:sz w:val="18"/>
          <w:szCs w:val="18"/>
          <w:shd w:fill="F2F2F2" w:val="clear"/>
        </w:rPr>
        <w:t>svg2ttf</w:t>
      </w:r>
      <w:r>
        <w:rPr/>
        <w:t xml:space="preserve">, </w:t>
      </w:r>
      <w:r>
        <w:rPr>
          <w:rFonts w:eastAsia="Consolas" w:cs="Consolas" w:ascii="Consolas" w:hAnsi="Consolas"/>
          <w:sz w:val="18"/>
          <w:szCs w:val="18"/>
          <w:shd w:fill="F2F2F2" w:val="clear"/>
        </w:rPr>
        <w:t>ttf2woff(2)</w:t>
      </w:r>
      <w:r>
        <w:rPr/>
        <w:t xml:space="preserve">, </w:t>
      </w:r>
      <w:r>
        <w:rPr>
          <w:rFonts w:eastAsia="Consolas" w:cs="Consolas" w:ascii="Consolas" w:hAnsi="Consolas"/>
          <w:sz w:val="18"/>
          <w:szCs w:val="18"/>
          <w:shd w:fill="F2F2F2" w:val="clear"/>
        </w:rPr>
        <w:t>ttf2eot</w:t>
      </w:r>
      <w:r>
        <w:rPr/>
        <w:t>.</w:t>
      </w:r>
    </w:p>
    <w:p>
      <w:pPr>
        <w:pStyle w:val="Heading2"/>
        <w:numPr>
          <w:ilvl w:val="0"/>
          <w:numId w:val="0"/>
        </w:numPr>
        <w:spacing w:before="240" w:after="120"/>
        <w:outlineLvl w:val="1"/>
        <w:rPr/>
      </w:pPr>
      <w:bookmarkStart w:id="52" w:name="__RefHeading___Toc5452_3649171182"/>
      <w:bookmarkEnd w:id="52"/>
      <w:r>
        <w:rPr/>
        <w:t>6.1 Glyph naming</w:t>
      </w:r>
    </w:p>
    <w:p>
      <w:pPr>
        <w:pStyle w:val="Normal"/>
        <w:shd w:val="clear" w:fill="F2F2F2"/>
        <w:spacing w:before="0" w:after="0"/>
        <w:rPr/>
      </w:pPr>
      <w:r>
        <w:rPr>
          <w:rFonts w:eastAsia="Consolas" w:cs="Consolas" w:ascii="Consolas" w:hAnsi="Consolas"/>
          <w:sz w:val="18"/>
          <w:szCs w:val="18"/>
        </w:rPr>
        <w:t>&lt;name&gt;-U0x&lt;HEX&gt;.svg</w:t>
      </w:r>
    </w:p>
    <w:p>
      <w:pPr>
        <w:pStyle w:val="Normal"/>
        <w:shd w:val="clear" w:fill="F2F2F2"/>
        <w:spacing w:before="0" w:after="160"/>
        <w:rPr/>
      </w:pPr>
      <w:r>
        <w:rPr>
          <w:rFonts w:eastAsia="Consolas" w:cs="Consolas" w:ascii="Consolas" w:hAnsi="Consolas"/>
          <w:sz w:val="18"/>
          <w:szCs w:val="18"/>
        </w:rPr>
        <w:t>e.g. general-control-edit-U0xE900.svg  →  name "general-control-edit", code U+E900</w:t>
      </w:r>
    </w:p>
    <w:p>
      <w:pPr>
        <w:pStyle w:val="ListParagraph"/>
        <w:numPr>
          <w:ilvl w:val="0"/>
          <w:numId w:val="1"/>
        </w:numPr>
        <w:spacing w:before="0" w:after="60"/>
        <w:rPr/>
      </w:pPr>
      <w:r>
        <w:rPr>
          <w:b/>
          <w:bCs/>
        </w:rPr>
        <w:t>Directory</w:t>
      </w:r>
      <w:r>
        <w:rPr/>
        <w:t xml:space="preserve"> = group id (relative under </w:t>
      </w:r>
      <w:r>
        <w:rPr>
          <w:rFonts w:eastAsia="Consolas" w:cs="Consolas" w:ascii="Consolas" w:hAnsi="Consolas"/>
          <w:sz w:val="18"/>
          <w:szCs w:val="18"/>
          <w:shd w:fill="F2F2F2" w:val="clear"/>
        </w:rPr>
        <w:t>src</w:t>
      </w:r>
      <w:r>
        <w:rPr/>
        <w:t xml:space="preserve">, e.g. </w:t>
      </w:r>
      <w:r>
        <w:rPr>
          <w:rFonts w:eastAsia="Consolas" w:cs="Consolas" w:ascii="Consolas" w:hAnsi="Consolas"/>
          <w:sz w:val="18"/>
          <w:szCs w:val="18"/>
          <w:shd w:fill="F2F2F2" w:val="clear"/>
        </w:rPr>
        <w:t>general</w:t>
      </w:r>
      <w:r>
        <w:rPr/>
        <w:t xml:space="preserve"> or </w:t>
      </w:r>
      <w:r>
        <w:rPr>
          <w:rFonts w:eastAsia="Consolas" w:cs="Consolas" w:ascii="Consolas" w:hAnsi="Consolas"/>
          <w:sz w:val="18"/>
          <w:szCs w:val="18"/>
          <w:shd w:fill="F2F2F2" w:val="clear"/>
        </w:rPr>
        <w:t>medical/diagnosis</w:t>
      </w:r>
      <w:r>
        <w:rPr/>
        <w:t>)</w:t>
      </w:r>
    </w:p>
    <w:p>
      <w:pPr>
        <w:pStyle w:val="ListParagraph"/>
        <w:numPr>
          <w:ilvl w:val="0"/>
          <w:numId w:val="1"/>
        </w:numPr>
        <w:spacing w:before="0" w:after="60"/>
        <w:rPr/>
      </w:pPr>
      <w:r>
        <w:rPr/>
        <w:t xml:space="preserve">Without valid </w:t>
      </w:r>
      <w:r>
        <w:rPr>
          <w:rFonts w:eastAsia="Consolas" w:cs="Consolas" w:ascii="Consolas" w:hAnsi="Consolas"/>
          <w:sz w:val="18"/>
          <w:szCs w:val="18"/>
          <w:shd w:fill="F2F2F2" w:val="clear"/>
        </w:rPr>
        <w:t>-U0x&lt;HEX&gt;</w:t>
      </w:r>
      <w:r>
        <w:rPr/>
        <w:t xml:space="preserve"> → skipped (drafts)</w:t>
      </w:r>
    </w:p>
    <w:p>
      <w:pPr>
        <w:pStyle w:val="ListParagraph"/>
        <w:numPr>
          <w:ilvl w:val="0"/>
          <w:numId w:val="1"/>
        </w:numPr>
        <w:spacing w:before="0" w:after="60"/>
        <w:rPr/>
      </w:pPr>
      <w:r>
        <w:rPr/>
        <w:t>Duplicate codepoints → warning, conflicting files named</w:t>
      </w:r>
    </w:p>
    <w:p>
      <w:pPr>
        <w:pStyle w:val="Heading2"/>
        <w:numPr>
          <w:ilvl w:val="0"/>
          <w:numId w:val="0"/>
        </w:numPr>
        <w:spacing w:before="240" w:after="120"/>
        <w:outlineLvl w:val="1"/>
        <w:rPr/>
      </w:pPr>
      <w:bookmarkStart w:id="53" w:name="__RefHeading___Toc5454_3649171182"/>
      <w:bookmarkEnd w:id="53"/>
      <w:r>
        <w:rPr/>
        <w:t>6.2 FontGenerator</w:t>
      </w:r>
    </w:p>
    <w:p>
      <w:pPr>
        <w:pStyle w:val="Normal"/>
        <w:shd w:val="clear" w:fill="F2F2F2"/>
        <w:spacing w:before="0" w:after="0"/>
        <w:rPr/>
      </w:pPr>
      <w:r>
        <w:rPr>
          <w:rFonts w:eastAsia="Consolas" w:cs="Consolas" w:ascii="Consolas" w:hAnsi="Consolas"/>
          <w:sz w:val="18"/>
          <w:szCs w:val="18"/>
        </w:rPr>
        <w:t>import { FontGenerator } from "gulp-mu-ft";</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result = await FontGenerator.Create({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fontName: "AppSymbol",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"svg",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"fonts",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groups: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 { label: "General", description: "General UI controls.", order: 1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glyphs: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"general-control-edit": { description: "Button/icon to start editing."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 result =&gt; { skipped, glyphs, warnings, files }</w:t>
      </w:r>
    </w:p>
    <w:p>
      <w:pPr>
        <w:pStyle w:val="Normal"/>
        <w:spacing w:before="0" w:after="120"/>
        <w:jc w:val="both"/>
        <w:rPr/>
      </w:pPr>
      <w:r>
        <w:rPr/>
        <w:t xml:space="preserve">Produces e.g. </w:t>
      </w:r>
      <w:r>
        <w:rPr>
          <w:rFonts w:eastAsia="Consolas" w:cs="Consolas" w:ascii="Consolas" w:hAnsi="Consolas"/>
          <w:sz w:val="18"/>
          <w:szCs w:val="18"/>
          <w:shd w:fill="F2F2F2" w:val="clear"/>
        </w:rPr>
        <w:t>AppSymbol.css</w:t>
      </w:r>
      <w:r>
        <w:rPr/>
        <w:t xml:space="preserve"> (</w:t>
      </w:r>
      <w:r>
        <w:rPr>
          <w:rFonts w:eastAsia="Consolas" w:cs="Consolas" w:ascii="Consolas" w:hAnsi="Consolas"/>
          <w:sz w:val="18"/>
          <w:szCs w:val="18"/>
          <w:shd w:fill="F2F2F2" w:val="clear"/>
        </w:rPr>
        <w:t>.icon-&lt;name&gt;</w:t>
      </w:r>
      <w:r>
        <w:rPr/>
        <w:t xml:space="preserve">), </w:t>
      </w:r>
      <w:r>
        <w:rPr>
          <w:rFonts w:eastAsia="Consolas" w:cs="Consolas" w:ascii="Consolas" w:hAnsi="Consolas"/>
          <w:sz w:val="18"/>
          <w:szCs w:val="18"/>
          <w:shd w:fill="F2F2F2" w:val="clear"/>
        </w:rPr>
        <w:t>AppSymbol.json</w:t>
      </w:r>
      <w:r>
        <w:rPr/>
        <w:t xml:space="preserve">, </w:t>
      </w:r>
      <w:r>
        <w:rPr>
          <w:rFonts w:eastAsia="Consolas" w:cs="Consolas" w:ascii="Consolas" w:hAnsi="Consolas"/>
          <w:sz w:val="18"/>
          <w:szCs w:val="18"/>
          <w:shd w:fill="F2F2F2" w:val="clear"/>
        </w:rPr>
        <w:t>AppSymbol.html</w:t>
      </w:r>
      <w:r>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fontName</w:t>
            </w:r>
            <w:r>
              <w:rPr/>
              <w:t xml:space="preserve">, </w:t>
            </w:r>
            <w:r>
              <w:rPr>
                <w:rFonts w:eastAsia="Consolas" w:cs="Consolas" w:ascii="Consolas" w:hAnsi="Consolas"/>
                <w:sz w:val="18"/>
                <w:szCs w:val="18"/>
                <w:shd w:fill="F2F2F2" w:val="clear"/>
              </w:rPr>
              <w:t>src</w:t>
            </w:r>
            <w:r>
              <w:rPr/>
              <w:t xml:space="preserve">, </w:t>
            </w:r>
            <w:r>
              <w:rPr>
                <w:rFonts w:eastAsia="Consolas" w:cs="Consolas" w:ascii="Consolas" w:hAnsi="Consolas"/>
                <w:sz w:val="18"/>
                <w:szCs w:val="18"/>
                <w:shd w:fill="F2F2F2" w:val="clear"/>
              </w:rPr>
              <w:t>outputDir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Font name, SVG tree, target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all common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Font extensions to emit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fontHeight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1024</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Em height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normalize</w:t>
            </w:r>
            <w:r>
              <w:rPr/>
              <w:t xml:space="preserve">, </w:t>
            </w:r>
            <w:r>
              <w:rPr>
                <w:rFonts w:eastAsia="Consolas" w:cs="Consolas" w:ascii="Consolas" w:hAnsi="Consolas"/>
                <w:sz w:val="18"/>
                <w:szCs w:val="18"/>
                <w:shd w:fill="F2F2F2" w:val="clear"/>
              </w:rPr>
              <w:t>centerHorizontally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passed to </w:t>
            </w:r>
            <w:r>
              <w:rPr>
                <w:rFonts w:eastAsia="Consolas" w:cs="Consolas" w:ascii="Consolas" w:hAnsi="Consolas"/>
                <w:sz w:val="18"/>
                <w:szCs w:val="18"/>
                <w:shd w:fill="F2F2F2" w:val="clear"/>
              </w:rPr>
              <w:t>svgicons2svgfont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classPrefix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"icon"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CSS class prefix</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fontUrlBase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URL prefix in CSS/HTML</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css</w:t>
            </w:r>
            <w:r>
              <w:rPr/>
              <w:t xml:space="preserve">, </w:t>
            </w:r>
            <w:r>
              <w:rPr>
                <w:rFonts w:eastAsia="Consolas" w:cs="Consolas" w:ascii="Consolas" w:hAnsi="Consolas"/>
                <w:sz w:val="18"/>
                <w:szCs w:val="18"/>
                <w:shd w:fill="F2F2F2" w:val="clear"/>
              </w:rPr>
              <w:t>json</w:t>
            </w:r>
            <w:r>
              <w:rPr/>
              <w:t xml:space="preserve">, </w:t>
            </w:r>
            <w:r>
              <w:rPr>
                <w:rFonts w:eastAsia="Consolas" w:cs="Consolas" w:ascii="Consolas" w:hAnsi="Consolas"/>
                <w:sz w:val="18"/>
                <w:szCs w:val="18"/>
                <w:shd w:fill="F2F2F2" w:val="clear"/>
              </w:rPr>
              <w:t>html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enabled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control output or </w:t>
            </w:r>
            <w:r>
              <w:rPr>
                <w:rFonts w:eastAsia="Consolas" w:cs="Consolas" w:ascii="Consolas" w:hAnsi="Consolas"/>
                <w:sz w:val="18"/>
                <w:szCs w:val="18"/>
                <w:shd w:fill="F2F2F2" w:val="clear"/>
              </w:rPr>
              <w:t>false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groups</w:t>
            </w:r>
            <w:r>
              <w:rPr/>
              <w:t xml:space="preserve">, </w:t>
            </w:r>
            <w:r>
              <w:rPr>
                <w:rFonts w:eastAsia="Consolas" w:cs="Consolas" w:ascii="Consolas" w:hAnsi="Consolas"/>
                <w:sz w:val="18"/>
                <w:szCs w:val="18"/>
                <w:shd w:fill="F2F2F2" w:val="clear"/>
              </w:rPr>
              <w:t>glyphs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HTML overview metadata (</w:t>
            </w:r>
            <w:r>
              <w:rPr>
                <w:b/>
                <w:bCs/>
              </w:rPr>
              <w:t>English only</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timestamp</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fixed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reproducible font timestamps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cacheFile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.build-cache.json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content signature (SHA-1), timestamp-independent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force rebuild</w:t>
            </w:r>
          </w:p>
        </w:tc>
      </w:tr>
    </w:tbl>
    <w:p>
      <w:pPr>
        <w:pStyle w:val="Normal"/>
        <w:spacing w:before="0" w:after="60"/>
        <w:rPr/>
      </w:pPr>
      <w:r>
        <w:rPr/>
      </w:r>
    </w:p>
    <w:p>
      <w:pPr>
        <w:pStyle w:val="Heading2"/>
        <w:numPr>
          <w:ilvl w:val="0"/>
          <w:numId w:val="0"/>
        </w:numPr>
        <w:spacing w:before="240" w:after="120"/>
        <w:outlineLvl w:val="1"/>
        <w:rPr/>
      </w:pPr>
      <w:bookmarkStart w:id="54" w:name="__RefHeading___Toc5456_3649171182"/>
      <w:bookmarkEnd w:id="54"/>
      <w:r>
        <w:rPr/>
        <w:t>6.3 API building blocks</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FontGenerator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scan → build font → write CSS/JSON/HTML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ScanGlyphs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scan directory, derive codepoints/groups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BuildFontFormats</w:t>
            </w:r>
            <w:r>
              <w:rPr/>
              <w:t xml:space="preserve">, </w:t>
            </w:r>
            <w:r>
              <w:rPr>
                <w:rFonts w:eastAsia="Consolas" w:cs="Consolas" w:ascii="Consolas" w:hAnsi="Consolas"/>
                <w:sz w:val="18"/>
                <w:szCs w:val="18"/>
                <w:shd w:fill="F2F2F2" w:val="clear"/>
              </w:rPr>
              <w:t>BuildFontCss</w:t>
            </w:r>
            <w:r>
              <w:rPr/>
              <w:t xml:space="preserve">, </w:t>
            </w:r>
            <w:r>
              <w:rPr>
                <w:rFonts w:eastAsia="Consolas" w:cs="Consolas" w:ascii="Consolas" w:hAnsi="Consolas"/>
                <w:sz w:val="18"/>
                <w:szCs w:val="18"/>
                <w:shd w:fill="F2F2F2" w:val="clear"/>
              </w:rPr>
              <w:t>BuildIcoMoonJson</w:t>
            </w:r>
            <w:r>
              <w:rPr/>
              <w:t xml:space="preserve">, </w:t>
            </w:r>
            <w:r>
              <w:rPr>
                <w:rFonts w:eastAsia="Consolas" w:cs="Consolas" w:ascii="Consolas" w:hAnsi="Consolas"/>
                <w:sz w:val="18"/>
                <w:szCs w:val="18"/>
                <w:shd w:fill="F2F2F2" w:val="clear"/>
              </w:rPr>
              <w:t>BuildOverviewHtml</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individual build steps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ListSvgFiles</w:t>
            </w:r>
            <w:r>
              <w:rPr/>
              <w:t xml:space="preserve">, </w:t>
            </w:r>
            <w:r>
              <w:rPr>
                <w:rFonts w:eastAsia="Consolas" w:cs="Consolas" w:ascii="Consolas" w:hAnsi="Consolas"/>
                <w:sz w:val="18"/>
                <w:szCs w:val="18"/>
                <w:shd w:fill="F2F2F2" w:val="clear"/>
              </w:rPr>
              <w:t>ReadGlyphSvg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low-level helpers</w:t>
            </w:r>
          </w:p>
        </w:tc>
      </w:tr>
    </w:tbl>
    <w:p>
      <w:pPr>
        <w:pStyle w:val="Normal"/>
        <w:spacing w:before="0" w:after="60"/>
        <w:rPr/>
      </w:pPr>
      <w:r>
        <w:rPr/>
      </w:r>
    </w:p>
    <w:p>
      <w:pPr>
        <w:pStyle w:val="Heading2"/>
        <w:numPr>
          <w:ilvl w:val="0"/>
          <w:numId w:val="0"/>
        </w:numPr>
        <w:spacing w:before="240" w:after="120"/>
        <w:outlineLvl w:val="1"/>
        <w:rPr/>
      </w:pPr>
      <w:bookmarkStart w:id="55" w:name="__RefHeading___Toc5458_3649171182"/>
      <w:bookmarkEnd w:id="55"/>
      <w:r>
        <w:rPr/>
        <w:t>6.4 µCSS™ integration</w:t>
      </w:r>
    </w:p>
    <w:p>
      <w:pPr>
        <w:pStyle w:val="Normal"/>
        <w:spacing w:before="0" w:after="120"/>
        <w:jc w:val="both"/>
        <w:rPr/>
      </w:pPr>
      <w:r>
        <w:rPr>
          <w:b/>
          <w:bCs/>
        </w:rPr>
        <w:t>Manifest (planned):</w:t>
      </w:r>
      <w:r>
        <w:rPr/>
        <w:t xml:space="preserve"> optional </w:t>
      </w:r>
      <w:r>
        <w:rPr>
          <w:rFonts w:eastAsia="Consolas" w:cs="Consolas" w:ascii="Consolas" w:hAnsi="Consolas"/>
          <w:sz w:val="18"/>
          <w:szCs w:val="18"/>
          <w:shd w:fill="F2F2F2" w:val="clear"/>
        </w:rPr>
        <w:t>font</w:t>
      </w:r>
      <w:r>
        <w:rPr/>
        <w:t xml:space="preserve"> block in chapter *Manifest reference* — </w:t>
      </w:r>
      <w:r>
        <w:rPr>
          <w:rFonts w:eastAsia="Consolas" w:cs="Consolas" w:ascii="Consolas" w:hAnsi="Consolas"/>
          <w:sz w:val="18"/>
          <w:szCs w:val="18"/>
          <w:shd w:fill="F2F2F2" w:val="clear"/>
        </w:rPr>
        <w:t>src</w:t>
      </w:r>
      <w:r>
        <w:rPr/>
        <w:t xml:space="preserve"> (SVG directory), </w:t>
      </w:r>
      <w:r>
        <w:rPr>
          <w:rFonts w:eastAsia="Consolas" w:cs="Consolas" w:ascii="Consolas" w:hAnsi="Consolas"/>
          <w:sz w:val="18"/>
          <w:szCs w:val="18"/>
          <w:shd w:fill="F2F2F2" w:val="clear"/>
        </w:rPr>
        <w:t>include</w:t>
      </w:r>
      <w:r>
        <w:rPr/>
        <w:t xml:space="preserve"> (single SVGs), </w:t>
      </w:r>
      <w:r>
        <w:rPr>
          <w:rFonts w:eastAsia="Consolas" w:cs="Consolas" w:ascii="Consolas" w:hAnsi="Consolas"/>
          <w:sz w:val="18"/>
          <w:szCs w:val="18"/>
          <w:shd w:fill="F2F2F2" w:val="clear"/>
        </w:rPr>
        <w:t>outputDir</w:t>
      </w:r>
      <w:r>
        <w:rPr/>
        <w:t>, metadata; builds via µFT before CSS compilation.</w:t>
      </w:r>
    </w:p>
    <w:p>
      <w:pPr>
        <w:pStyle w:val="Normal"/>
        <w:spacing w:before="0" w:after="120"/>
        <w:jc w:val="both"/>
        <w:rPr/>
      </w:pPr>
      <w:r>
        <w:rPr>
          <w:b/>
          <w:bCs/>
        </w:rPr>
        <w:t>Today:</w:t>
      </w:r>
      <w:r>
        <w:rPr/>
        <w:t xml:space="preserve"> typically a </w:t>
      </w:r>
      <w:r>
        <w:rPr>
          <w:b/>
          <w:bCs/>
        </w:rPr>
        <w:t>separate Gulp step</w:t>
      </w:r>
      <w:r>
        <w:rPr/>
        <w:t xml:space="preserve"> before the skin build, then </w:t>
      </w:r>
      <w:r>
        <w:rPr>
          <w:rFonts w:eastAsia="Consolas" w:cs="Consolas" w:ascii="Consolas" w:hAnsi="Consolas"/>
          <w:b/>
          <w:bCs/>
          <w:sz w:val="18"/>
          <w:szCs w:val="18"/>
          <w:shd w:fill="F2F2F2" w:val="clear"/>
        </w:rPr>
        <w:t>copyFolder</w:t>
      </w:r>
      <w:r>
        <w:rPr/>
        <w:t xml:space="preserve"> in the manifest:</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filter: "\\.(woff2?|ttf|css)$"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Also planned: CSS directive </w:t>
      </w:r>
      <w:r>
        <w:rPr>
          <w:rFonts w:eastAsia="Consolas" w:cs="Consolas" w:ascii="Consolas" w:hAnsi="Consolas"/>
          <w:sz w:val="18"/>
          <w:szCs w:val="18"/>
          <w:shd w:fill="F2F2F2" w:val="clear"/>
        </w:rPr>
        <w:t>-µ: Glyph("icons/edit.svg")</w:t>
      </w:r>
      <w:r>
        <w:rPr/>
        <w:t xml:space="preserve"> for single SVGs in rules (symmetric to </w:t>
      </w:r>
      <w:r>
        <w:rPr>
          <w:rFonts w:eastAsia="Consolas" w:cs="Consolas" w:ascii="Consolas" w:hAnsi="Consolas"/>
          <w:sz w:val="18"/>
          <w:szCs w:val="18"/>
          <w:shd w:fill="F2F2F2" w:val="clear"/>
        </w:rPr>
        <w:t>Sprite()</w:t>
      </w:r>
      <w:r>
        <w:rPr/>
        <w:t>/</w:t>
      </w:r>
      <w:r>
        <w:rPr>
          <w:rFonts w:eastAsia="Consolas" w:cs="Consolas" w:ascii="Consolas" w:hAnsi="Consolas"/>
          <w:sz w:val="18"/>
          <w:szCs w:val="18"/>
          <w:shd w:fill="F2F2F2" w:val="clear"/>
        </w:rPr>
        <w:t>Sound()</w:t>
      </w:r>
      <w:r>
        <w:rPr/>
        <w:t xml:space="preserve">). Reference icon fonts in </w:t>
      </w:r>
      <w:r>
        <w:rPr>
          <w:rFonts w:eastAsia="Consolas" w:cs="Consolas" w:ascii="Consolas" w:hAnsi="Consolas"/>
          <w:sz w:val="18"/>
          <w:szCs w:val="18"/>
          <w:shd w:fill="F2F2F2" w:val="clear"/>
        </w:rPr>
        <w:t>.µ.css</w:t>
      </w:r>
      <w:r>
        <w:rPr/>
        <w:t xml:space="preserve"> via </w:t>
      </w:r>
      <w:r>
        <w:rPr>
          <w:rFonts w:eastAsia="Consolas" w:cs="Consolas" w:ascii="Consolas" w:hAnsi="Consolas"/>
          <w:sz w:val="18"/>
          <w:szCs w:val="18"/>
          <w:shd w:fill="F2F2F2" w:val="clear"/>
        </w:rPr>
        <w:t>@font-face</w:t>
      </w:r>
      <w:r>
        <w:rPr/>
        <w:t xml:space="preserve"> and classes (codepoint variables in </w:t>
      </w:r>
      <w:r>
        <w:rPr>
          <w:rFonts w:eastAsia="Consolas" w:cs="Consolas" w:ascii="Consolas" w:hAnsi="Consolas"/>
          <w:sz w:val="18"/>
          <w:szCs w:val="18"/>
          <w:shd w:fill="F2F2F2" w:val="clear"/>
        </w:rPr>
        <w:t>vars</w:t>
      </w:r>
      <w:r>
        <w:rPr/>
        <w:t xml:space="preserve">, e.g. </w:t>
      </w:r>
      <w:r>
        <w:rPr>
          <w:rFonts w:eastAsia="Consolas" w:cs="Consolas" w:ascii="Consolas" w:hAnsi="Consolas"/>
          <w:sz w:val="18"/>
          <w:szCs w:val="18"/>
          <w:shd w:fill="F2F2F2" w:val="clear"/>
        </w:rPr>
        <w:t>icon_pencil: "\\e91c"</w:t>
      </w:r>
      <w:r>
        <w:rPr/>
        <w:t>).</w:t>
      </w:r>
      <w:r>
        <w:br w:type="page"/>
      </w:r>
    </w:p>
    <w:p>
      <w:pPr>
        <w:pStyle w:val="Heading1"/>
        <w:numPr>
          <w:ilvl w:val="0"/>
          <w:numId w:val="0"/>
        </w:numPr>
        <w:spacing w:before="0" w:after="120"/>
        <w:outlineLvl w:val="0"/>
        <w:rPr/>
      </w:pPr>
      <w:bookmarkStart w:id="56" w:name="__RefHeading___Toc5460_3649171182"/>
      <w:bookmarkEnd w:id="56"/>
      <w:r>
        <w:rPr/>
        <w:t>7 Vue and component co-location</w:t>
      </w:r>
    </w:p>
    <w:p>
      <w:pPr>
        <w:pStyle w:val="Normal"/>
        <w:spacing w:before="0" w:after="120"/>
        <w:jc w:val="both"/>
        <w:rPr/>
      </w:pPr>
      <w:r>
        <w:rPr/>
        <w:t xml:space="preserve">Component frameworks like Vue usually keep styles in </w:t>
      </w:r>
      <w:r>
        <w:rPr>
          <w:rFonts w:eastAsia="Consolas" w:cs="Consolas" w:ascii="Consolas" w:hAnsi="Consolas"/>
          <w:sz w:val="18"/>
          <w:szCs w:val="18"/>
          <w:shd w:fill="F2F2F2" w:val="clear"/>
        </w:rPr>
        <w:t>&lt;style scoped&gt;</w:t>
      </w:r>
      <w:r>
        <w:rPr/>
        <w:t xml:space="preserve"> inside the </w:t>
      </w:r>
      <w:r>
        <w:rPr>
          <w:rFonts w:eastAsia="Consolas" w:cs="Consolas" w:ascii="Consolas" w:hAnsi="Consolas"/>
          <w:sz w:val="18"/>
          <w:szCs w:val="18"/>
          <w:shd w:fill="F2F2F2" w:val="clear"/>
        </w:rPr>
        <w:t>.vue</w:t>
      </w:r>
      <w:r>
        <w:rPr/>
        <w:t xml:space="preserve"> file. That works, but every component gets its own </w:t>
      </w:r>
      <w:r>
        <w:rPr>
          <w:rFonts w:eastAsia="Consolas" w:cs="Consolas" w:ascii="Consolas" w:hAnsi="Consolas"/>
          <w:sz w:val="18"/>
          <w:szCs w:val="18"/>
          <w:shd w:fill="F2F2F2" w:val="clear"/>
        </w:rPr>
        <w:t>data-v-…</w:t>
      </w:r>
      <w:r>
        <w:rPr/>
        <w:t xml:space="preserve"> attribute, the compiled CSS grows quickly and live editing in the browser DevTools becomes awkward across dozens of scoped blocks.</w:t>
      </w:r>
    </w:p>
    <w:p>
      <w:pPr>
        <w:pStyle w:val="Normal"/>
        <w:spacing w:before="0" w:after="120"/>
        <w:jc w:val="both"/>
        <w:rPr/>
      </w:pPr>
      <w:r>
        <w:rPr/>
        <w:t xml:space="preserve">µCSS™ uses a different approach: </w:t>
      </w:r>
      <w:r>
        <w:rPr>
          <w:b/>
          <w:bCs/>
        </w:rPr>
        <w:t>co-location without Vue processing the styles</w:t>
      </w:r>
      <w:r>
        <w:rPr/>
        <w:t xml:space="preserve">. Each component keeps a style file </w:t>
      </w:r>
      <w:r>
        <w:rPr>
          <w:b/>
          <w:bCs/>
        </w:rPr>
        <w:t>next to</w:t>
      </w:r>
      <w:r>
        <w:rPr/>
        <w:t xml:space="preserve"> its </w:t>
      </w:r>
      <w:r>
        <w:rPr>
          <w:rFonts w:eastAsia="Consolas" w:cs="Consolas" w:ascii="Consolas" w:hAnsi="Consolas"/>
          <w:sz w:val="18"/>
          <w:szCs w:val="18"/>
          <w:shd w:fill="F2F2F2" w:val="clear"/>
        </w:rPr>
        <w:t>.vue</w:t>
      </w:r>
      <w:r>
        <w:rPr/>
        <w:t xml:space="preserve"> file, but with a private extension such as </w:t>
      </w:r>
      <w:r>
        <w:rPr>
          <w:rFonts w:eastAsia="Consolas" w:cs="Consolas" w:ascii="Consolas" w:hAnsi="Consolas"/>
          <w:sz w:val="18"/>
          <w:szCs w:val="18"/>
          <w:shd w:fill="F2F2F2" w:val="clear"/>
        </w:rPr>
        <w:t>*.π.css</w:t>
      </w:r>
      <w:r>
        <w:rPr/>
        <w:t xml:space="preserve"> (Greek pi — Vite and Vue ignore it). One main stylesheet pulls them all in at build time; µCSS™ bundles everything into a single, static CSS file.</w:t>
      </w:r>
    </w:p>
    <w:p>
      <w:pPr>
        <w:pStyle w:val="Heading2"/>
        <w:numPr>
          <w:ilvl w:val="0"/>
          <w:numId w:val="0"/>
        </w:numPr>
        <w:spacing w:before="240" w:after="120"/>
        <w:outlineLvl w:val="1"/>
        <w:rPr/>
      </w:pPr>
      <w:bookmarkStart w:id="57" w:name="__RefHeading___Toc5462_3649171182"/>
      <w:bookmarkEnd w:id="57"/>
      <w:r>
        <w:rPr/>
        <w:t>7.1 Workflow</w:t>
      </w:r>
    </w:p>
    <w:p>
      <w:pPr>
        <w:pStyle w:val="Normal"/>
        <w:spacing w:before="0" w:after="60"/>
        <w:ind w:start="360"/>
        <w:rPr/>
      </w:pPr>
      <w:r>
        <w:rPr>
          <w:b/>
          <w:bCs/>
        </w:rPr>
        <w:t xml:space="preserve">1. </w:t>
      </w:r>
      <w:r>
        <w:rPr/>
        <w:t xml:space="preserve">Place component styles in </w:t>
      </w:r>
      <w:r>
        <w:rPr>
          <w:rFonts w:eastAsia="Consolas" w:cs="Consolas" w:ascii="Consolas" w:hAnsi="Consolas"/>
          <w:sz w:val="18"/>
          <w:szCs w:val="18"/>
          <w:shd w:fill="F2F2F2" w:val="clear"/>
        </w:rPr>
        <w:t>MyButton.π.css</w:t>
      </w:r>
      <w:r>
        <w:rPr/>
        <w:t xml:space="preserve"> beside </w:t>
      </w:r>
      <w:r>
        <w:rPr>
          <w:rFonts w:eastAsia="Consolas" w:cs="Consolas" w:ascii="Consolas" w:hAnsi="Consolas"/>
          <w:sz w:val="18"/>
          <w:szCs w:val="18"/>
          <w:shd w:fill="F2F2F2" w:val="clear"/>
        </w:rPr>
        <w:t>MyButton.vue</w:t>
      </w:r>
      <w:r>
        <w:rPr/>
        <w:t>.</w:t>
      </w:r>
    </w:p>
    <w:p>
      <w:pPr>
        <w:pStyle w:val="Normal"/>
        <w:spacing w:before="0" w:after="60"/>
        <w:ind w:start="360"/>
        <w:rPr/>
      </w:pPr>
      <w:r>
        <w:rPr>
          <w:b/>
          <w:bCs/>
        </w:rPr>
        <w:t xml:space="preserve">2. </w:t>
      </w:r>
      <w:r>
        <w:rPr/>
        <w:t xml:space="preserve">In the main entry (e.g. </w:t>
      </w:r>
      <w:r>
        <w:rPr>
          <w:rFonts w:eastAsia="Consolas" w:cs="Consolas" w:ascii="Consolas" w:hAnsi="Consolas"/>
          <w:sz w:val="18"/>
          <w:szCs w:val="18"/>
          <w:shd w:fill="F2F2F2" w:val="clear"/>
        </w:rPr>
        <w:t>main.µ.css</w:t>
      </w:r>
      <w:r>
        <w:rPr/>
        <w:t>) collect them with a build-time import:</w:t>
      </w:r>
    </w:p>
    <w:p>
      <w:pPr>
        <w:pStyle w:val="Normal"/>
        <w:shd w:val="clear" w:fill="F2F2F2"/>
        <w:spacing w:before="0" w:after="0"/>
        <w:rPr/>
      </w:pPr>
      <w:r>
        <w:rPr>
          <w:rFonts w:eastAsia="Consolas" w:cs="Consolas" w:ascii="Consolas" w:hAnsi="Consolas"/>
          <w:sz w:val="18"/>
          <w:szCs w:val="18"/>
        </w:rPr>
        <w:t>@import "components/**/*.π.css";</w:t>
      </w:r>
    </w:p>
    <w:p>
      <w:pPr>
        <w:pStyle w:val="Normal"/>
        <w:shd w:val="clear" w:fill="F2F2F2"/>
        <w:spacing w:before="0" w:after="160"/>
        <w:rPr/>
      </w:pPr>
      <w:r>
        <w:rPr>
          <w:rFonts w:eastAsia="Consolas" w:cs="Consolas" w:ascii="Consolas" w:hAnsi="Consolas"/>
          <w:sz w:val="18"/>
          <w:szCs w:val="18"/>
        </w:rPr>
        <w:t>body { margin: 0; }</w:t>
      </w:r>
    </w:p>
    <w:p>
      <w:pPr>
        <w:pStyle w:val="Normal"/>
        <w:spacing w:before="0" w:after="60"/>
        <w:ind w:start="360"/>
        <w:rPr/>
      </w:pPr>
      <w:r>
        <w:rPr>
          <w:b/>
          <w:bCs/>
        </w:rPr>
        <w:t xml:space="preserve">3. </w:t>
      </w:r>
      <w:r>
        <w:rPr/>
        <w:t xml:space="preserve">Enable rule merge in the manifest when many components share selectors (e.g. </w:t>
      </w:r>
      <w:r>
        <w:rPr>
          <w:rFonts w:eastAsia="Consolas" w:cs="Consolas" w:ascii="Consolas" w:hAnsi="Consolas"/>
          <w:sz w:val="18"/>
          <w:szCs w:val="18"/>
          <w:shd w:fill="F2F2F2" w:val="clear"/>
        </w:rPr>
        <w:t>.btn</w:t>
      </w:r>
      <w:r>
        <w:rPr/>
        <w:t>):</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merge: { onConflict: "error"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"main.µ.css", target: "app.css" }]</w:t>
      </w:r>
    </w:p>
    <w:p>
      <w:pPr>
        <w:pStyle w:val="Normal"/>
        <w:shd w:val="clear" w:fill="F2F2F2"/>
        <w:spacing w:before="0" w:after="160"/>
        <w:rPr/>
      </w:pPr>
      <w:r>
        <w:rPr>
          <w:rFonts w:eastAsia="Consolas" w:cs="Consolas" w:ascii="Consolas" w:hAnsi="Consolas"/>
          <w:sz w:val="18"/>
          <w:szCs w:val="18"/>
        </w:rPr>
        <w:t>});</w:t>
      </w:r>
    </w:p>
    <w:p>
      <w:pPr>
        <w:pStyle w:val="Normal"/>
        <w:spacing w:before="0" w:after="60"/>
        <w:ind w:start="360"/>
        <w:rPr/>
      </w:pPr>
      <w:r>
        <w:rPr>
          <w:b/>
          <w:bCs/>
        </w:rPr>
        <w:t xml:space="preserve">4. </w:t>
      </w:r>
      <w:r>
        <w:rPr/>
        <w:t xml:space="preserve">In the Vue template use </w:t>
      </w:r>
      <w:r>
        <w:rPr>
          <w:b/>
          <w:bCs/>
        </w:rPr>
        <w:t>plain class names</w:t>
      </w:r>
      <w:r>
        <w:rPr/>
        <w:t xml:space="preserve"> — no </w:t>
      </w:r>
      <w:r>
        <w:rPr>
          <w:rFonts w:eastAsia="Consolas" w:cs="Consolas" w:ascii="Consolas" w:hAnsi="Consolas"/>
          <w:sz w:val="18"/>
          <w:szCs w:val="18"/>
          <w:shd w:fill="F2F2F2" w:val="clear"/>
        </w:rPr>
        <w:t>&lt;style scoped&gt;</w:t>
      </w:r>
      <w:r>
        <w:rPr/>
        <w:t xml:space="preserve">, no </w:t>
      </w:r>
      <w:r>
        <w:rPr>
          <w:rFonts w:eastAsia="Consolas" w:cs="Consolas" w:ascii="Consolas" w:hAnsi="Consolas"/>
          <w:sz w:val="18"/>
          <w:szCs w:val="18"/>
          <w:shd w:fill="F2F2F2" w:val="clear"/>
        </w:rPr>
        <w:t>data-v-…</w:t>
      </w:r>
      <w:r>
        <w:rPr/>
        <w:t>. The browser loads one real CSS file; DevTools stay fully usable.</w:t>
      </w:r>
    </w:p>
    <w:p>
      <w:pPr>
        <w:pStyle w:val="Heading2"/>
        <w:numPr>
          <w:ilvl w:val="0"/>
          <w:numId w:val="0"/>
        </w:numPr>
        <w:spacing w:before="240" w:after="120"/>
        <w:outlineLvl w:val="1"/>
        <w:rPr/>
      </w:pPr>
      <w:bookmarkStart w:id="58" w:name="__RefHeading___Toc5464_3649171182"/>
      <w:bookmarkEnd w:id="58"/>
      <w:r>
        <w:rPr/>
        <w:t>7.2 Namespaces and global state classes</w:t>
      </w:r>
    </w:p>
    <w:p>
      <w:pPr>
        <w:pStyle w:val="Normal"/>
        <w:spacing w:before="0" w:after="120"/>
        <w:jc w:val="both"/>
        <w:rPr/>
      </w:pPr>
      <w:r>
        <w:rPr/>
        <w:t xml:space="preserve">When two components both define </w:t>
      </w:r>
      <w:r>
        <w:rPr>
          <w:rFonts w:eastAsia="Consolas" w:cs="Consolas" w:ascii="Consolas" w:hAnsi="Consolas"/>
          <w:sz w:val="18"/>
          <w:szCs w:val="18"/>
          <w:shd w:fill="F2F2F2" w:val="clear"/>
        </w:rPr>
        <w:t>.card</w:t>
      </w:r>
      <w:r>
        <w:rPr/>
        <w:t xml:space="preserve">, enable merge (above) or avoid collisions with </w:t>
      </w:r>
      <w:r>
        <w:rPr>
          <w:rFonts w:eastAsia="Consolas" w:cs="Consolas" w:ascii="Consolas" w:hAnsi="Consolas"/>
          <w:sz w:val="18"/>
          <w:szCs w:val="18"/>
          <w:shd w:fill="F2F2F2" w:val="clear"/>
        </w:rPr>
        <w:t>@µ-namespace</w:t>
      </w:r>
      <w:r>
        <w:rPr/>
        <w:t xml:space="preserve"> per component file:</w:t>
      </w:r>
    </w:p>
    <w:p>
      <w:pPr>
        <w:pStyle w:val="Normal"/>
        <w:shd w:val="clear" w:fill="F2F2F2"/>
        <w:spacing w:before="0" w:after="0"/>
        <w:rPr/>
      </w:pPr>
      <w:r>
        <w:rPr>
          <w:rFonts w:eastAsia="Consolas" w:cs="Consolas" w:ascii="Consolas" w:hAnsi="Consolas"/>
          <w:sz w:val="18"/>
          <w:szCs w:val="18"/>
        </w:rPr>
        <w:t>@µ-namespace MyButton;</w:t>
      </w:r>
    </w:p>
    <w:p>
      <w:pPr>
        <w:pStyle w:val="Normal"/>
        <w:shd w:val="clear" w:fill="F2F2F2"/>
        <w:spacing w:before="0" w:after="0"/>
        <w:rPr/>
      </w:pPr>
      <w:r>
        <w:rPr>
          <w:rFonts w:eastAsia="Consolas" w:cs="Consolas" w:ascii="Consolas" w:hAnsi="Consolas"/>
          <w:sz w:val="18"/>
          <w:szCs w:val="18"/>
        </w:rPr>
        <w:t>.btn { padding: 10px; }</w:t>
      </w:r>
    </w:p>
    <w:p>
      <w:pPr>
        <w:pStyle w:val="Normal"/>
        <w:shd w:val="clear" w:fill="F2F2F2"/>
        <w:spacing w:before="0" w:after="160"/>
        <w:rPr/>
      </w:pPr>
      <w:r>
        <w:rPr>
          <w:rFonts w:eastAsia="Consolas" w:cs="Consolas" w:ascii="Consolas" w:hAnsi="Consolas"/>
          <w:sz w:val="18"/>
          <w:szCs w:val="18"/>
        </w:rPr>
        <w:t>.btn:global(.is-active) { box-shadow: 0 0 0 2px #99bbff; }</w:t>
      </w:r>
    </w:p>
    <w:p>
      <w:pPr>
        <w:pStyle w:val="Normal"/>
        <w:spacing w:before="0" w:after="120"/>
        <w:jc w:val="both"/>
        <w:rPr/>
      </w:pPr>
      <w:r>
        <w:rPr/>
        <w:t>Only classes in that file are prefixed (</w:t>
      </w:r>
      <w:r>
        <w:rPr>
          <w:rFonts w:eastAsia="Consolas" w:cs="Consolas" w:ascii="Consolas" w:hAnsi="Consolas"/>
          <w:sz w:val="18"/>
          <w:szCs w:val="18"/>
          <w:shd w:fill="F2F2F2" w:val="clear"/>
        </w:rPr>
        <w:t>.MyButton-btn</w:t>
      </w:r>
      <w:r>
        <w:rPr/>
        <w:t>). State classes toggled from JavaScript (</w:t>
      </w:r>
      <w:r>
        <w:rPr>
          <w:rFonts w:eastAsia="Consolas" w:cs="Consolas" w:ascii="Consolas" w:hAnsi="Consolas"/>
          <w:sz w:val="18"/>
          <w:szCs w:val="18"/>
          <w:shd w:fill="F2F2F2" w:val="clear"/>
        </w:rPr>
        <w:t>.is-active</w:t>
      </w:r>
      <w:r>
        <w:rPr/>
        <w:t xml:space="preserve">, shared utilities) stay global via </w:t>
      </w:r>
      <w:r>
        <w:rPr>
          <w:rFonts w:eastAsia="Consolas" w:cs="Consolas" w:ascii="Consolas" w:hAnsi="Consolas"/>
          <w:sz w:val="18"/>
          <w:szCs w:val="18"/>
          <w:shd w:fill="F2F2F2" w:val="clear"/>
        </w:rPr>
        <w:t>:global(...)</w:t>
      </w:r>
      <w:r>
        <w:rPr/>
        <w:t>.</w:t>
      </w:r>
    </w:p>
    <w:p>
      <w:pPr>
        <w:pStyle w:val="Heading2"/>
        <w:numPr>
          <w:ilvl w:val="0"/>
          <w:numId w:val="0"/>
        </w:numPr>
        <w:spacing w:before="240" w:after="120"/>
        <w:outlineLvl w:val="1"/>
        <w:rPr/>
      </w:pPr>
      <w:bookmarkStart w:id="59" w:name="__RefHeading___Toc5466_3649171182"/>
      <w:bookmarkEnd w:id="59"/>
      <w:r>
        <w:rPr/>
        <w:t>7.3 Migrating existing Vue SFCs</w:t>
      </w:r>
    </w:p>
    <w:p>
      <w:pPr>
        <w:pStyle w:val="Normal"/>
        <w:spacing w:before="0" w:after="120"/>
        <w:jc w:val="both"/>
        <w:rPr/>
      </w:pPr>
      <w:r>
        <w:rPr/>
        <w:t xml:space="preserve">The repository includes a migration aid analogous to the LESS converter. It extracts </w:t>
      </w:r>
      <w:r>
        <w:rPr>
          <w:rFonts w:eastAsia="Consolas" w:cs="Consolas" w:ascii="Consolas" w:hAnsi="Consolas"/>
          <w:sz w:val="18"/>
          <w:szCs w:val="18"/>
          <w:shd w:fill="F2F2F2" w:val="clear"/>
        </w:rPr>
        <w:t>&lt;style&gt;</w:t>
      </w:r>
      <w:r>
        <w:rPr/>
        <w:t xml:space="preserve"> blocks from </w:t>
      </w:r>
      <w:r>
        <w:rPr>
          <w:rFonts w:eastAsia="Consolas" w:cs="Consolas" w:ascii="Consolas" w:hAnsi="Consolas"/>
          <w:sz w:val="18"/>
          <w:szCs w:val="18"/>
          <w:shd w:fill="F2F2F2" w:val="clear"/>
        </w:rPr>
        <w:t>.vue</w:t>
      </w:r>
      <w:r>
        <w:rPr/>
        <w:t xml:space="preserve"> files, writes the sidecar </w:t>
      </w:r>
      <w:r>
        <w:rPr>
          <w:rFonts w:eastAsia="Consolas" w:cs="Consolas" w:ascii="Consolas" w:hAnsi="Consolas"/>
          <w:sz w:val="18"/>
          <w:szCs w:val="18"/>
          <w:shd w:fill="F2F2F2" w:val="clear"/>
        </w:rPr>
        <w:t>ComponentName.π.css</w:t>
      </w:r>
      <w:r>
        <w:rPr/>
        <w:t xml:space="preserve">, injects </w:t>
      </w:r>
      <w:r>
        <w:rPr>
          <w:rFonts w:eastAsia="Consolas" w:cs="Consolas" w:ascii="Consolas" w:hAnsi="Consolas"/>
          <w:sz w:val="18"/>
          <w:szCs w:val="18"/>
          <w:shd w:fill="F2F2F2" w:val="clear"/>
        </w:rPr>
        <w:t>@µ-namespace</w:t>
      </w:r>
      <w:r>
        <w:rPr/>
        <w:t xml:space="preserve">, strips scoped </w:t>
      </w:r>
      <w:r>
        <w:rPr>
          <w:rFonts w:eastAsia="Consolas" w:cs="Consolas" w:ascii="Consolas" w:hAnsi="Consolas"/>
          <w:sz w:val="18"/>
          <w:szCs w:val="18"/>
          <w:shd w:fill="F2F2F2" w:val="clear"/>
        </w:rPr>
        <w:t>[data-v-…]</w:t>
      </w:r>
      <w:r>
        <w:rPr/>
        <w:t xml:space="preserve"> selectors and removes the </w:t>
      </w:r>
      <w:r>
        <w:rPr>
          <w:rFonts w:eastAsia="Consolas" w:cs="Consolas" w:ascii="Consolas" w:hAnsi="Consolas"/>
          <w:sz w:val="18"/>
          <w:szCs w:val="18"/>
          <w:shd w:fill="F2F2F2" w:val="clear"/>
        </w:rPr>
        <w:t>&lt;style&gt;</w:t>
      </w:r>
      <w:r>
        <w:rPr/>
        <w:t xml:space="preserve"> block from the SFC (an HTML comment points to the sidecar):</w:t>
      </w:r>
    </w:p>
    <w:p>
      <w:pPr>
        <w:pStyle w:val="Normal"/>
        <w:shd w:val="clear" w:fill="F2F2F2"/>
        <w:spacing w:before="0" w:after="0"/>
        <w:rPr/>
      </w:pPr>
      <w:r>
        <w:rPr>
          <w:rFonts w:eastAsia="Consolas" w:cs="Consolas" w:ascii="Consolas" w:hAnsi="Consolas"/>
          <w:sz w:val="18"/>
          <w:szCs w:val="18"/>
        </w:rPr>
        <w:t>npx gulp convert:vue</w:t>
      </w:r>
    </w:p>
    <w:p>
      <w:pPr>
        <w:pStyle w:val="Normal"/>
        <w:shd w:val="clear" w:fill="F2F2F2"/>
        <w:spacing w:before="0" w:after="160"/>
        <w:rPr/>
      </w:pPr>
      <w:r>
        <w:rPr>
          <w:rFonts w:eastAsia="Consolas" w:cs="Consolas" w:ascii="Consolas" w:hAnsi="Consolas"/>
          <w:sz w:val="18"/>
          <w:szCs w:val="18"/>
        </w:rPr>
        <w:t># or: VUE_IN=gulp-mu-css/examples/vue VUE_OUT=out npx gulp convert:vue</w:t>
      </w:r>
    </w:p>
    <w:p>
      <w:pPr>
        <w:pStyle w:val="Normal"/>
        <w:spacing w:before="0" w:after="120"/>
        <w:jc w:val="both"/>
        <w:rPr/>
      </w:pPr>
      <w:r>
        <w:rPr/>
        <w:t xml:space="preserve">Example sources live under </w:t>
      </w:r>
      <w:r>
        <w:rPr>
          <w:rFonts w:eastAsia="Consolas" w:cs="Consolas" w:ascii="Consolas" w:hAnsi="Consolas"/>
          <w:sz w:val="18"/>
          <w:szCs w:val="18"/>
          <w:shd w:fill="F2F2F2" w:val="clear"/>
        </w:rPr>
        <w:t>gulp-mu-css/examples/vue/</w:t>
      </w:r>
      <w:r>
        <w:rPr/>
        <w:t xml:space="preserve">. The tool also writes </w:t>
      </w:r>
      <w:r>
        <w:rPr>
          <w:rFonts w:eastAsia="Consolas" w:cs="Consolas" w:ascii="Consolas" w:hAnsi="Consolas"/>
          <w:sz w:val="18"/>
          <w:szCs w:val="18"/>
          <w:shd w:fill="F2F2F2" w:val="clear"/>
        </w:rPr>
        <w:t>main.µ.css</w:t>
      </w:r>
      <w:r>
        <w:rPr/>
        <w:t xml:space="preserve"> with </w:t>
      </w:r>
      <w:r>
        <w:rPr>
          <w:rFonts w:eastAsia="Consolas" w:cs="Consolas" w:ascii="Consolas" w:hAnsi="Consolas"/>
          <w:sz w:val="18"/>
          <w:szCs w:val="18"/>
          <w:shd w:fill="F2F2F2" w:val="clear"/>
        </w:rPr>
        <w:t>@import "**/*.π.css";</w:t>
      </w:r>
      <w:r>
        <w:rPr/>
        <w:t xml:space="preserve"> and a manifest skeleton including </w:t>
      </w:r>
      <w:r>
        <w:rPr>
          <w:rFonts w:eastAsia="Consolas" w:cs="Consolas" w:ascii="Consolas" w:hAnsi="Consolas"/>
          <w:sz w:val="18"/>
          <w:szCs w:val="18"/>
          <w:shd w:fill="F2F2F2" w:val="clear"/>
        </w:rPr>
        <w:t>merge.onConflict: "error"</w:t>
      </w:r>
      <w:r>
        <w:rPr/>
        <w:t xml:space="preserve">. Review warnings before use — </w:t>
      </w:r>
      <w:r>
        <w:rPr>
          <w:rFonts w:eastAsia="Consolas" w:cs="Consolas" w:ascii="Consolas" w:hAnsi="Consolas"/>
          <w:sz w:val="18"/>
          <w:szCs w:val="18"/>
          <w:shd w:fill="F2F2F2" w:val="clear"/>
        </w:rPr>
        <w:t>lang="scss"</w:t>
      </w:r>
      <w:r>
        <w:rPr/>
        <w:t xml:space="preserve">, CSS modules and </w:t>
      </w:r>
      <w:r>
        <w:rPr>
          <w:rFonts w:eastAsia="Consolas" w:cs="Consolas" w:ascii="Consolas" w:hAnsi="Consolas"/>
          <w:sz w:val="18"/>
          <w:szCs w:val="18"/>
          <w:shd w:fill="F2F2F2" w:val="clear"/>
        </w:rPr>
        <w:t>v-bind()</w:t>
      </w:r>
      <w:r>
        <w:rPr/>
        <w:t xml:space="preserve"> in CSS require manual follow-up; </w:t>
      </w:r>
      <w:r>
        <w:rPr>
          <w:rFonts w:eastAsia="Consolas" w:cs="Consolas" w:ascii="Consolas" w:hAnsi="Consolas"/>
          <w:sz w:val="18"/>
          <w:szCs w:val="18"/>
          <w:shd w:fill="F2F2F2" w:val="clear"/>
        </w:rPr>
        <w:t>lang="less"</w:t>
      </w:r>
      <w:r>
        <w:rPr/>
        <w:t xml:space="preserve"> is piped through the LESS converter first.</w:t>
      </w:r>
      <w:r>
        <w:br w:type="page"/>
      </w:r>
    </w:p>
    <w:p>
      <w:pPr>
        <w:pStyle w:val="Heading1"/>
        <w:numPr>
          <w:ilvl w:val="0"/>
          <w:numId w:val="0"/>
        </w:numPr>
        <w:spacing w:before="0" w:after="120"/>
        <w:outlineLvl w:val="0"/>
        <w:rPr/>
      </w:pPr>
      <w:bookmarkStart w:id="60" w:name="__RefHeading___Toc5468_3649171182"/>
      <w:bookmarkEnd w:id="60"/>
      <w:r>
        <w:rPr/>
        <w:t>8 Core ideas of µCSS™</w:t>
      </w:r>
    </w:p>
    <w:p>
      <w:pPr>
        <w:pStyle w:val="Heading2"/>
        <w:numPr>
          <w:ilvl w:val="0"/>
          <w:numId w:val="0"/>
        </w:numPr>
        <w:spacing w:before="240" w:after="120"/>
        <w:outlineLvl w:val="1"/>
        <w:rPr/>
      </w:pPr>
      <w:bookmarkStart w:id="61" w:name="__RefHeading___Toc5470_3649171182"/>
      <w:bookmarkEnd w:id="61"/>
      <w:r>
        <w:rPr/>
        <w:t>8.1 The .µ.css format</w:t>
      </w:r>
    </w:p>
    <w:p>
      <w:pPr>
        <w:pStyle w:val="Normal"/>
        <w:spacing w:before="0" w:after="120"/>
        <w:jc w:val="both"/>
        <w:rPr/>
      </w:pPr>
      <w:r>
        <w:rPr/>
        <w:t xml:space="preserve">Source stylesheets are named </w:t>
      </w:r>
      <w:r>
        <w:rPr>
          <w:rFonts w:eastAsia="Consolas" w:cs="Consolas" w:ascii="Consolas" w:hAnsi="Consolas"/>
          <w:sz w:val="18"/>
          <w:szCs w:val="18"/>
          <w:shd w:fill="F2F2F2" w:val="clear"/>
        </w:rPr>
        <w:t>*.µ.css</w:t>
      </w:r>
      <w:r>
        <w:rPr/>
        <w:t xml:space="preserve">. The double suffix makes editors recognize the files as regular CSS, so syntax highlighting works without further configuration. The extension is irrelevant to the compiler — the manifest references the sources explicitly; anyone who wants to avoid the µ character in file names can use </w:t>
      </w:r>
      <w:r>
        <w:rPr>
          <w:rFonts w:eastAsia="Consolas" w:cs="Consolas" w:ascii="Consolas" w:hAnsi="Consolas"/>
          <w:sz w:val="18"/>
          <w:szCs w:val="18"/>
          <w:shd w:fill="F2F2F2" w:val="clear"/>
        </w:rPr>
        <w:t>*.mu.css</w:t>
      </w:r>
      <w:r>
        <w:rPr/>
        <w:t xml:space="preserve"> instead. Content-wise, a </w:t>
      </w:r>
      <w:r>
        <w:rPr>
          <w:rFonts w:eastAsia="Consolas" w:cs="Consolas" w:ascii="Consolas" w:hAnsi="Consolas"/>
          <w:sz w:val="18"/>
          <w:szCs w:val="18"/>
          <w:shd w:fill="F2F2F2" w:val="clear"/>
        </w:rPr>
        <w:t>.µ.css</w:t>
      </w:r>
      <w:r>
        <w:rPr/>
        <w:t xml:space="preserve"> file is standard CSS with exactly two extension points — both are syntactically valid CSS, so editors and linters work normally:</w:t>
      </w:r>
    </w:p>
    <w:p>
      <w:pPr>
        <w:pStyle w:val="Normal"/>
        <w:spacing w:before="0" w:after="60"/>
        <w:ind w:start="360"/>
        <w:rPr/>
      </w:pPr>
      <w:r>
        <w:rPr>
          <w:b/>
          <w:bCs/>
        </w:rPr>
        <w:t>1. Value interpolation</w:t>
      </w:r>
      <w:r>
        <w:rPr/>
        <w:t xml:space="preserve"> </w:t>
      </w:r>
      <w:r>
        <w:rPr>
          <w:rFonts w:eastAsia="Consolas" w:cs="Consolas" w:ascii="Consolas" w:hAnsi="Consolas"/>
          <w:sz w:val="18"/>
          <w:szCs w:val="18"/>
          <w:shd w:fill="F2F2F2" w:val="clear"/>
        </w:rPr>
        <w:t>µ(expression)</w:t>
      </w:r>
      <w:r>
        <w:rPr/>
        <w:t xml:space="preserve"> — wherever a CSS value can appear.</w:t>
      </w:r>
    </w:p>
    <w:p>
      <w:pPr>
        <w:pStyle w:val="Normal"/>
        <w:spacing w:before="0" w:after="60"/>
        <w:ind w:start="360"/>
        <w:rPr/>
      </w:pPr>
      <w:r>
        <w:rPr>
          <w:b/>
          <w:bCs/>
        </w:rPr>
        <w:t>2. Directives</w:t>
      </w:r>
      <w:r>
        <w:rPr/>
        <w:t xml:space="preserve"> </w:t>
      </w:r>
      <w:r>
        <w:rPr>
          <w:rFonts w:eastAsia="Consolas" w:cs="Consolas" w:ascii="Consolas" w:hAnsi="Consolas"/>
          <w:sz w:val="18"/>
          <w:szCs w:val="18"/>
          <w:shd w:fill="F2F2F2" w:val="clear"/>
        </w:rPr>
        <w:t>-µ: expression;</w:t>
      </w:r>
      <w:r>
        <w:rPr/>
        <w:t xml:space="preserve"> — as a declaration inside a rule.</w:t>
      </w:r>
    </w:p>
    <w:p>
      <w:pPr>
        <w:pStyle w:val="Normal"/>
        <w:spacing w:before="0" w:after="120"/>
        <w:jc w:val="both"/>
        <w:rPr/>
      </w:pPr>
      <w:r>
        <w:rPr/>
        <w:t xml:space="preserve">Anyone without the µ character on their keyboard uses the ASCII aliases </w:t>
      </w:r>
      <w:r>
        <w:rPr>
          <w:rFonts w:eastAsia="Consolas" w:cs="Consolas" w:ascii="Consolas" w:hAnsi="Consolas"/>
          <w:sz w:val="18"/>
          <w:szCs w:val="18"/>
          <w:shd w:fill="F2F2F2" w:val="clear"/>
        </w:rPr>
        <w:t>mu(...)</w:t>
      </w:r>
      <w:r>
        <w:rPr/>
        <w:t xml:space="preserve"> and </w:t>
      </w:r>
      <w:r>
        <w:rPr>
          <w:rFonts w:eastAsia="Consolas" w:cs="Consolas" w:ascii="Consolas" w:hAnsi="Consolas"/>
          <w:sz w:val="18"/>
          <w:szCs w:val="18"/>
          <w:shd w:fill="F2F2F2" w:val="clear"/>
        </w:rPr>
        <w:t>-mu:</w:t>
      </w:r>
      <w:r>
        <w:rPr/>
        <w:t xml:space="preserve"> — both forms are equivalent.</w:t>
      </w:r>
    </w:p>
    <w:p>
      <w:pPr>
        <w:pStyle w:val="Normal"/>
        <w:spacing w:before="0" w:after="120"/>
        <w:jc w:val="both"/>
        <w:rPr/>
      </w:pPr>
      <w:r>
        <w:rPr/>
        <w:t xml:space="preserve">Unlike the old µCSS™, there are </w:t>
      </w:r>
      <w:r>
        <w:rPr>
          <w:b/>
          <w:bCs/>
        </w:rPr>
        <w:t>no control rules</w:t>
      </w:r>
      <w:r>
        <w:rPr/>
        <w:t xml:space="preserve"> (</w:t>
      </w:r>
      <w:r>
        <w:rPr>
          <w:rFonts w:eastAsia="Consolas" w:cs="Consolas" w:ascii="Consolas" w:hAnsi="Consolas"/>
          <w:sz w:val="18"/>
          <w:szCs w:val="18"/>
          <w:shd w:fill="F2F2F2" w:val="clear"/>
        </w:rPr>
        <w:t>::-µcss-init</w:t>
      </w:r>
      <w:r>
        <w:rPr/>
        <w:t xml:space="preserve"> etc.) in the stylesheet any more: everything that controls compilation (variables, cursor definitions, media generation, file mapping) lives in the skin manifest — a regular JavaScript file (see below).</w:t>
      </w:r>
    </w:p>
    <w:p>
      <w:pPr>
        <w:pStyle w:val="Heading2"/>
        <w:numPr>
          <w:ilvl w:val="0"/>
          <w:numId w:val="0"/>
        </w:numPr>
        <w:spacing w:before="240" w:after="120"/>
        <w:outlineLvl w:val="1"/>
        <w:rPr/>
      </w:pPr>
      <w:bookmarkStart w:id="62" w:name="__RefHeading___Toc5472_3649171182"/>
      <w:bookmarkEnd w:id="62"/>
      <w:r>
        <w:rPr/>
        <w:t>8.2 Value interpolation µ(expression)</w:t>
      </w:r>
    </w:p>
    <w:p>
      <w:pPr>
        <w:pStyle w:val="Normal"/>
        <w:spacing w:before="0" w:after="120"/>
        <w:jc w:val="both"/>
        <w:rPr/>
      </w:pPr>
      <w:r>
        <w:rPr/>
        <w:t xml:space="preserve">From a CSS point of view, </w:t>
      </w:r>
      <w:r>
        <w:rPr>
          <w:rFonts w:eastAsia="Consolas" w:cs="Consolas" w:ascii="Consolas" w:hAnsi="Consolas"/>
          <w:sz w:val="18"/>
          <w:szCs w:val="18"/>
          <w:shd w:fill="F2F2F2" w:val="clear"/>
        </w:rPr>
        <w:t>µ(...)</w:t>
      </w:r>
      <w:r>
        <w:rPr/>
        <w:t xml:space="preserve"> is an unknown but valid function. During compilation its content is evaluated as a JavaScript expression and the </w:t>
      </w:r>
      <w:r>
        <w:rPr>
          <w:rFonts w:eastAsia="Consolas" w:cs="Consolas" w:ascii="Consolas" w:hAnsi="Consolas"/>
          <w:sz w:val="18"/>
          <w:szCs w:val="18"/>
          <w:shd w:fill="F2F2F2" w:val="clear"/>
        </w:rPr>
        <w:t>µ(...)</w:t>
      </w:r>
      <w:r>
        <w:rPr/>
        <w:t xml:space="preserve"> occurrence is replaced by the result:</w:t>
      </w:r>
    </w:p>
    <w:p>
      <w:pPr>
        <w:pStyle w:val="Normal"/>
        <w:shd w:val="clear" w:fill="F2F2F2"/>
        <w:spacing w:before="0" w:after="0"/>
        <w:rPr/>
      </w:pPr>
      <w:r>
        <w:rPr>
          <w:rFonts w:eastAsia="Consolas" w:cs="Consolas" w:ascii="Consolas" w:hAnsi="Consolas"/>
          <w:sz w:val="18"/>
          <w:szCs w:val="18"/>
        </w:rPr>
        <w:t>::selection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µ($.selectBaseBrgdOnDarkColor);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µ($.selectBaseTextColor);</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Multiple interpolations per value are allowed (</w:t>
      </w:r>
      <w:r>
        <w:rPr>
          <w:rFonts w:eastAsia="Consolas" w:cs="Consolas" w:ascii="Consolas" w:hAnsi="Consolas"/>
          <w:sz w:val="18"/>
          <w:szCs w:val="18"/>
          <w:shd w:fill="F2F2F2" w:val="clear"/>
        </w:rPr>
        <w:t>padding: µ($.padY)px µ($.padX)px;</w:t>
      </w:r>
      <w:r>
        <w:rPr/>
        <w:t xml:space="preserve">), as are interpolations in at-rule parameters (e.g. </w:t>
      </w:r>
      <w:r>
        <w:rPr>
          <w:rFonts w:eastAsia="Consolas" w:cs="Consolas" w:ascii="Consolas" w:hAnsi="Consolas"/>
          <w:sz w:val="18"/>
          <w:szCs w:val="18"/>
          <w:shd w:fill="F2F2F2" w:val="clear"/>
        </w:rPr>
        <w:t>@media (max-width: µ($.breakpoint)px)</w:t>
      </w:r>
      <w:r>
        <w:rPr/>
        <w:t xml:space="preserve">). If an expression returns </w:t>
      </w:r>
      <w:r>
        <w:rPr>
          <w:rFonts w:eastAsia="Consolas" w:cs="Consolas" w:ascii="Consolas" w:hAnsi="Consolas"/>
          <w:sz w:val="18"/>
          <w:szCs w:val="18"/>
          <w:shd w:fill="F2F2F2" w:val="clear"/>
        </w:rPr>
        <w:t>null</w:t>
      </w:r>
      <w:r>
        <w:rPr/>
        <w:t xml:space="preserve"> or </w:t>
      </w:r>
      <w:r>
        <w:rPr>
          <w:rFonts w:eastAsia="Consolas" w:cs="Consolas" w:ascii="Consolas" w:hAnsi="Consolas"/>
          <w:sz w:val="18"/>
          <w:szCs w:val="18"/>
          <w:shd w:fill="F2F2F2" w:val="clear"/>
        </w:rPr>
        <w:t>undefined</w:t>
      </w:r>
      <w:r>
        <w:rPr/>
        <w:t>, compilation aborts with an error message — so typos in variable names show up immediately.</w:t>
      </w:r>
    </w:p>
    <w:p>
      <w:pPr>
        <w:pStyle w:val="Normal"/>
        <w:spacing w:before="0" w:after="120"/>
        <w:jc w:val="both"/>
        <w:rPr/>
      </w:pPr>
      <w:r>
        <w:rPr/>
        <w:t xml:space="preserve">This single extension replaces the entire </w:t>
      </w:r>
      <w:r>
        <w:rPr>
          <w:rFonts w:eastAsia="Consolas" w:cs="Consolas" w:ascii="Consolas" w:hAnsi="Consolas"/>
          <w:sz w:val="18"/>
          <w:szCs w:val="18"/>
          <w:shd w:fill="F2F2F2" w:val="clear"/>
        </w:rPr>
        <w:t>Set*</w:t>
      </w:r>
      <w:r>
        <w:rPr/>
        <w:t xml:space="preserve"> family of the old µCSS™ (</w:t>
      </w:r>
      <w:r>
        <w:rPr>
          <w:rFonts w:eastAsia="Consolas" w:cs="Consolas" w:ascii="Consolas" w:hAnsi="Consolas"/>
          <w:sz w:val="18"/>
          <w:szCs w:val="18"/>
          <w:shd w:fill="F2F2F2" w:val="clear"/>
        </w:rPr>
        <w:t>SetColor</w:t>
      </w:r>
      <w:r>
        <w:rPr/>
        <w:t xml:space="preserve">, </w:t>
      </w:r>
      <w:r>
        <w:rPr>
          <w:rFonts w:eastAsia="Consolas" w:cs="Consolas" w:ascii="Consolas" w:hAnsi="Consolas"/>
          <w:sz w:val="18"/>
          <w:szCs w:val="18"/>
          <w:shd w:fill="F2F2F2" w:val="clear"/>
        </w:rPr>
        <w:t>SetBackgroundColor</w:t>
      </w:r>
      <w:r>
        <w:rPr/>
        <w:t xml:space="preserve">, </w:t>
      </w:r>
      <w:r>
        <w:rPr>
          <w:rFonts w:eastAsia="Consolas" w:cs="Consolas" w:ascii="Consolas" w:hAnsi="Consolas"/>
          <w:sz w:val="18"/>
          <w:szCs w:val="18"/>
          <w:shd w:fill="F2F2F2" w:val="clear"/>
        </w:rPr>
        <w:t>SetZIndex</w:t>
      </w:r>
      <w:r>
        <w:rPr/>
        <w:t xml:space="preserve">, </w:t>
      </w:r>
      <w:r>
        <w:rPr>
          <w:rFonts w:eastAsia="Consolas" w:cs="Consolas" w:ascii="Consolas" w:hAnsi="Consolas"/>
          <w:sz w:val="18"/>
          <w:szCs w:val="18"/>
          <w:shd w:fill="F2F2F2" w:val="clear"/>
        </w:rPr>
        <w:t>SetWidth</w:t>
      </w:r>
      <w:r>
        <w:rPr/>
        <w:t xml:space="preserve">, </w:t>
      </w:r>
      <w:r>
        <w:rPr>
          <w:rFonts w:eastAsia="Consolas" w:cs="Consolas" w:ascii="Consolas" w:hAnsi="Consolas"/>
          <w:sz w:val="18"/>
          <w:szCs w:val="18"/>
          <w:shd w:fill="F2F2F2" w:val="clear"/>
        </w:rPr>
        <w:t>AddProperty</w:t>
      </w:r>
      <w:r>
        <w:rPr/>
        <w:t xml:space="preserve"> for simple values, etc.): the property is back in its place, and a placeholder value is no longer needed.</w:t>
      </w:r>
    </w:p>
    <w:p>
      <w:pPr>
        <w:pStyle w:val="Heading2"/>
        <w:numPr>
          <w:ilvl w:val="0"/>
          <w:numId w:val="0"/>
        </w:numPr>
        <w:spacing w:before="240" w:after="120"/>
        <w:outlineLvl w:val="1"/>
        <w:rPr/>
      </w:pPr>
      <w:bookmarkStart w:id="63" w:name="__RefHeading___Toc5474_3649171182"/>
      <w:bookmarkEnd w:id="63"/>
      <w:r>
        <w:rPr/>
        <w:t>8.3 Directives -µ: expression</w:t>
      </w:r>
    </w:p>
    <w:p>
      <w:pPr>
        <w:pStyle w:val="Normal"/>
        <w:spacing w:before="0" w:after="120"/>
        <w:jc w:val="both"/>
        <w:rPr/>
      </w:pPr>
      <w:r>
        <w:rPr/>
        <w:t xml:space="preserve">Directives are declarations with the property name </w:t>
      </w:r>
      <w:r>
        <w:rPr>
          <w:rFonts w:eastAsia="Consolas" w:cs="Consolas" w:ascii="Consolas" w:hAnsi="Consolas"/>
          <w:sz w:val="18"/>
          <w:szCs w:val="18"/>
          <w:shd w:fill="F2F2F2" w:val="clear"/>
        </w:rPr>
        <w:t>-µ</w:t>
      </w:r>
      <w:r>
        <w:rPr/>
        <w:t xml:space="preserve"> (or </w:t>
      </w:r>
      <w:r>
        <w:rPr>
          <w:rFonts w:eastAsia="Consolas" w:cs="Consolas" w:ascii="Consolas" w:hAnsi="Consolas"/>
          <w:sz w:val="18"/>
          <w:szCs w:val="18"/>
          <w:shd w:fill="F2F2F2" w:val="clear"/>
        </w:rPr>
        <w:t>-mu</w:t>
      </w:r>
      <w:r>
        <w:rPr/>
        <w:t>). Their value is a single JavaScript expression executed with access to the surrounding rule and the document. The directive itself is removed from the output:</w:t>
      </w:r>
    </w:p>
    <w:p>
      <w:pPr>
        <w:pStyle w:val="Normal"/>
        <w:shd w:val="clear" w:fill="F2F2F2"/>
        <w:spacing w:before="0" w:after="0"/>
        <w:rPr/>
      </w:pPr>
      <w:r>
        <w:rPr>
          <w:rFonts w:eastAsia="Consolas" w:cs="Consolas" w:ascii="Consolas" w:hAnsi="Consolas"/>
          <w:sz w:val="18"/>
          <w:szCs w:val="18"/>
        </w:rPr>
        <w:t>div.panel.modal div.companylogo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Sprite("imgs/logos/company_logo.png");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margin-left: auto;</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*.cursor_zoom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Cursor("zoom");</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div.content.glittery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Sprite("imgs/general/gui/glittery/glittery.png", { afterWork: GlitterySprite });</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div.carbon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DataUri("imgs/general/gui/carbon.png");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The </w:t>
      </w:r>
      <w:r>
        <w:rPr>
          <w:rFonts w:eastAsia="Consolas" w:cs="Consolas" w:ascii="Consolas" w:hAnsi="Consolas"/>
          <w:sz w:val="18"/>
          <w:szCs w:val="18"/>
          <w:shd w:fill="F2F2F2" w:val="clear"/>
        </w:rPr>
        <w:t>µ.</w:t>
      </w:r>
      <w:r>
        <w:rPr/>
        <w:t xml:space="preserve"> prefix of the old µCSS™ is gone — the context is implicit. Directives are evaluated in document order.</w:t>
      </w:r>
    </w:p>
    <w:p>
      <w:pPr>
        <w:pStyle w:val="Heading2"/>
        <w:numPr>
          <w:ilvl w:val="0"/>
          <w:numId w:val="0"/>
        </w:numPr>
        <w:spacing w:before="240" w:after="120"/>
        <w:outlineLvl w:val="1"/>
        <w:rPr/>
      </w:pPr>
      <w:bookmarkStart w:id="64" w:name="__RefHeading___Toc5476_3649171182"/>
      <w:bookmarkEnd w:id="64"/>
      <w:r>
        <w:rPr/>
        <w:t>8.4 The skin manifest</w:t>
      </w:r>
    </w:p>
    <w:p>
      <w:pPr>
        <w:pStyle w:val="Normal"/>
        <w:spacing w:before="0" w:after="120"/>
        <w:jc w:val="both"/>
        <w:rPr/>
      </w:pPr>
      <w:r>
        <w:rPr/>
        <w:t xml:space="preserve">Per skin (CSS theme) there is a manifest file </w:t>
      </w:r>
      <w:r>
        <w:rPr>
          <w:rFonts w:eastAsia="Consolas" w:cs="Consolas" w:ascii="Consolas" w:hAnsi="Consolas"/>
          <w:sz w:val="18"/>
          <w:szCs w:val="18"/>
          <w:shd w:fill="F2F2F2" w:val="clear"/>
        </w:rPr>
        <w:t>&lt;skinname&gt;.µcss.mjs</w:t>
      </w:r>
      <w:r>
        <w:rPr/>
        <w:t xml:space="preserve"> in the source directory — regular JavaScript (ES6+), importable and testable. The double suffix </w:t>
      </w:r>
      <w:r>
        <w:rPr>
          <w:rFonts w:eastAsia="Consolas" w:cs="Consolas" w:ascii="Consolas" w:hAnsi="Consolas"/>
          <w:sz w:val="18"/>
          <w:szCs w:val="18"/>
          <w:shd w:fill="F2F2F2" w:val="clear"/>
        </w:rPr>
        <w:t>.µcss.mjs</w:t>
      </w:r>
      <w:r>
        <w:rPr/>
        <w:t xml:space="preserve"> (ASCII alternative </w:t>
      </w:r>
      <w:r>
        <w:rPr>
          <w:rFonts w:eastAsia="Consolas" w:cs="Consolas" w:ascii="Consolas" w:hAnsi="Consolas"/>
          <w:sz w:val="18"/>
          <w:szCs w:val="18"/>
          <w:shd w:fill="F2F2F2" w:val="clear"/>
        </w:rPr>
        <w:t>.mucss.mjs</w:t>
      </w:r>
      <w:r>
        <w:rPr/>
        <w:t>) clearly marks the file as a µCSS™ skin manifest so it is not confused with an ordinary module or gulpfile; the skin name is the part before it (</w:t>
      </w:r>
      <w:r>
        <w:rPr>
          <w:rFonts w:eastAsia="Consolas" w:cs="Consolas" w:ascii="Consolas" w:hAnsi="Consolas"/>
          <w:sz w:val="18"/>
          <w:szCs w:val="18"/>
          <w:shd w:fill="F2F2F2" w:val="clear"/>
        </w:rPr>
        <w:t>std.µcss.mjs</w:t>
      </w:r>
      <w:r>
        <w:rPr/>
        <w:t xml:space="preserve"> → skin </w:t>
      </w:r>
      <w:r>
        <w:rPr>
          <w:rFonts w:eastAsia="Consolas" w:cs="Consolas" w:ascii="Consolas" w:hAnsi="Consolas"/>
          <w:sz w:val="18"/>
          <w:szCs w:val="18"/>
          <w:shd w:fill="F2F2F2" w:val="clear"/>
        </w:rPr>
        <w:t>std</w:t>
      </w:r>
      <w:r>
        <w:rPr/>
        <w:t xml:space="preserve">). It fully replaces the old control file </w:t>
      </w:r>
      <w:r>
        <w:rPr>
          <w:rFonts w:eastAsia="Consolas" w:cs="Consolas" w:ascii="Consolas" w:hAnsi="Consolas"/>
          <w:sz w:val="18"/>
          <w:szCs w:val="18"/>
          <w:shd w:fill="F2F2F2" w:val="clear"/>
        </w:rPr>
        <w:t>µ.std.css</w:t>
      </w:r>
      <w:r>
        <w:rPr/>
        <w:t>:</w:t>
      </w:r>
    </w:p>
    <w:p>
      <w:pPr>
        <w:pStyle w:val="Normal"/>
        <w:shd w:val="clear" w:fill="F2F2F2"/>
        <w:spacing w:before="0" w:after="0"/>
        <w:rPr/>
      </w:pPr>
      <w:r>
        <w:rPr>
          <w:rFonts w:eastAsia="Consolas" w:cs="Consolas" w:ascii="Consolas" w:hAnsi="Consolas"/>
          <w:sz w:val="18"/>
          <w:szCs w:val="18"/>
        </w:rPr>
        <w:t>// skins/src/std.µcss.mjs — skin "std", target: skins/std/</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import { GlitterySprite, FlyEx, Borders, TableBackgrounds } from "./helpers.mjs";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baseBrgdColor: "#202020",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selectBaseBrgdColor: "#007570",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PanelZIndex: 9000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helpers: { GlitterySprite, FlyEx, Borders, TableBackgrounds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name: "zoom", fallback: "zoom-in", image: "imgs/general/gui/cursors/zoom.png", hotspot: [10, 8]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buttonsAndIcons: "dev/media/final/general/gui/panelbuttons.psd", layout: "std", outputDir: "imgs/general/gui/panelbuttons"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imageFormat: "png",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sprites: { file: "imgs/sprites.png", retina: true, preloadRule: true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"src.µ.css", target: "std.css"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"src_tinymce.µ.css", target: "std_tinymce.css"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The skin name is derived from the manifest file name, the output directory from the skin name. The complete field reference is in the chapter "Manifest reference".</w:t>
      </w:r>
    </w:p>
    <w:p>
      <w:pPr>
        <w:pStyle w:val="Heading2"/>
        <w:numPr>
          <w:ilvl w:val="0"/>
          <w:numId w:val="0"/>
        </w:numPr>
        <w:spacing w:before="240" w:after="120"/>
        <w:outlineLvl w:val="1"/>
        <w:rPr/>
      </w:pPr>
      <w:bookmarkStart w:id="65" w:name="__RefHeading___Toc5478_3649171182"/>
      <w:bookmarkEnd w:id="65"/>
      <w:r>
        <w:rPr/>
        <w:t>8.5 JavaScript without substitute characters</w:t>
      </w:r>
    </w:p>
    <w:p>
      <w:pPr>
        <w:pStyle w:val="Normal"/>
        <w:spacing w:before="0" w:after="120"/>
        <w:jc w:val="both"/>
        <w:rPr/>
      </w:pPr>
      <w:r>
        <w:rPr/>
        <w:t xml:space="preserve">In µCSS™ 1, the characters </w:t>
      </w:r>
      <w:r>
        <w:rPr>
          <w:rFonts w:eastAsia="Consolas" w:cs="Consolas" w:ascii="Consolas" w:hAnsi="Consolas"/>
          <w:sz w:val="18"/>
          <w:szCs w:val="18"/>
          <w:shd w:fill="F2F2F2" w:val="clear"/>
        </w:rPr>
        <w:t>{</w:t>
      </w:r>
      <w:r>
        <w:rPr/>
        <w:t xml:space="preserve">, </w:t>
      </w:r>
      <w:r>
        <w:rPr>
          <w:rFonts w:eastAsia="Consolas" w:cs="Consolas" w:ascii="Consolas" w:hAnsi="Consolas"/>
          <w:sz w:val="18"/>
          <w:szCs w:val="18"/>
          <w:shd w:fill="F2F2F2" w:val="clear"/>
        </w:rPr>
        <w:t>}</w:t>
      </w:r>
      <w:r>
        <w:rPr/>
        <w:t xml:space="preserve"> and </w:t>
      </w:r>
      <w:r>
        <w:rPr>
          <w:rFonts w:eastAsia="Consolas" w:cs="Consolas" w:ascii="Consolas" w:hAnsi="Consolas"/>
          <w:sz w:val="18"/>
          <w:szCs w:val="18"/>
          <w:shd w:fill="F2F2F2" w:val="clear"/>
        </w:rPr>
        <w:t>;</w:t>
      </w:r>
      <w:r>
        <w:rPr/>
        <w:t xml:space="preserve"> had to be replaced by </w:t>
      </w:r>
      <w:r>
        <w:rPr>
          <w:rFonts w:eastAsia="Consolas" w:cs="Consolas" w:ascii="Consolas" w:hAnsi="Consolas"/>
          <w:sz w:val="18"/>
          <w:szCs w:val="18"/>
          <w:shd w:fill="F2F2F2" w:val="clear"/>
        </w:rPr>
        <w:t>«</w:t>
      </w:r>
      <w:r>
        <w:rPr/>
        <w:t xml:space="preserve">, </w:t>
      </w:r>
      <w:r>
        <w:rPr>
          <w:rFonts w:eastAsia="Consolas" w:cs="Consolas" w:ascii="Consolas" w:hAnsi="Consolas"/>
          <w:sz w:val="18"/>
          <w:szCs w:val="18"/>
          <w:shd w:fill="F2F2F2" w:val="clear"/>
        </w:rPr>
        <w:t>»</w:t>
      </w:r>
      <w:r>
        <w:rPr/>
        <w:t xml:space="preserve"> and </w:t>
      </w:r>
      <w:r>
        <w:rPr>
          <w:rFonts w:eastAsia="Consolas" w:cs="Consolas" w:ascii="Consolas" w:hAnsi="Consolas"/>
          <w:sz w:val="18"/>
          <w:szCs w:val="18"/>
          <w:shd w:fill="F2F2F2" w:val="clear"/>
        </w:rPr>
        <w:t>¡</w:t>
      </w:r>
      <w:r>
        <w:rPr/>
        <w:t xml:space="preserve"> in JavaScript statements to avoid CSS syntax conflicts. This pattern is gone in version 2:</w:t>
      </w:r>
    </w:p>
    <w:p>
      <w:pPr>
        <w:pStyle w:val="ListParagraph"/>
        <w:numPr>
          <w:ilvl w:val="0"/>
          <w:numId w:val="1"/>
        </w:numPr>
        <w:spacing w:before="0" w:after="60"/>
        <w:rPr/>
      </w:pPr>
      <w:r>
        <w:rPr>
          <w:rFonts w:eastAsia="Consolas" w:cs="Consolas" w:ascii="Consolas" w:hAnsi="Consolas"/>
          <w:sz w:val="18"/>
          <w:szCs w:val="18"/>
          <w:shd w:fill="F2F2F2" w:val="clear"/>
        </w:rPr>
        <w:t>µ(...)</w:t>
      </w:r>
      <w:r>
        <w:rPr/>
        <w:t xml:space="preserve"> and </w:t>
      </w:r>
      <w:r>
        <w:rPr>
          <w:rFonts w:eastAsia="Consolas" w:cs="Consolas" w:ascii="Consolas" w:hAnsi="Consolas"/>
          <w:sz w:val="18"/>
          <w:szCs w:val="18"/>
          <w:shd w:fill="F2F2F2" w:val="clear"/>
        </w:rPr>
        <w:t>-µ: ...</w:t>
      </w:r>
      <w:r>
        <w:rPr/>
        <w:t xml:space="preserve"> contain </w:t>
      </w:r>
      <w:r>
        <w:rPr>
          <w:b/>
          <w:bCs/>
        </w:rPr>
        <w:t>single expressions</w:t>
      </w:r>
      <w:r>
        <w:rPr/>
        <w:t xml:space="preserve"> — the parser counts parentheses and accounts for strings, so object literals (</w:t>
      </w:r>
      <w:r>
        <w:rPr>
          <w:rFonts w:eastAsia="Consolas" w:cs="Consolas" w:ascii="Consolas" w:hAnsi="Consolas"/>
          <w:sz w:val="18"/>
          <w:szCs w:val="18"/>
          <w:shd w:fill="F2F2F2" w:val="clear"/>
        </w:rPr>
        <w:t>{ afterWork: ... }</w:t>
      </w:r>
      <w:r>
        <w:rPr/>
        <w:t>) and nested calls work without trouble.</w:t>
      </w:r>
    </w:p>
    <w:p>
      <w:pPr>
        <w:pStyle w:val="ListParagraph"/>
        <w:numPr>
          <w:ilvl w:val="0"/>
          <w:numId w:val="1"/>
        </w:numPr>
        <w:spacing w:before="0" w:after="60"/>
        <w:rPr/>
      </w:pPr>
      <w:r>
        <w:rPr>
          <w:b/>
          <w:bCs/>
        </w:rPr>
        <w:t>Multi-line logic</w:t>
      </w:r>
      <w:r>
        <w:rPr/>
        <w:t xml:space="preserve"> (loops, function definitions) does not belong in the stylesheet but in the manifest's helper modules — real </w:t>
      </w:r>
      <w:r>
        <w:rPr>
          <w:rFonts w:eastAsia="Consolas" w:cs="Consolas" w:ascii="Consolas" w:hAnsi="Consolas"/>
          <w:sz w:val="18"/>
          <w:szCs w:val="18"/>
          <w:shd w:fill="F2F2F2" w:val="clear"/>
        </w:rPr>
        <w:t>.mjs</w:t>
      </w:r>
      <w:r>
        <w:rPr/>
        <w:t xml:space="preserve"> files with syntax highlighting, linting and a debugger.</w:t>
      </w:r>
      <w:r>
        <w:br w:type="page"/>
      </w:r>
    </w:p>
    <w:p>
      <w:pPr>
        <w:pStyle w:val="Heading1"/>
        <w:numPr>
          <w:ilvl w:val="0"/>
          <w:numId w:val="0"/>
        </w:numPr>
        <w:spacing w:before="0" w:after="120"/>
        <w:outlineLvl w:val="0"/>
        <w:rPr/>
      </w:pPr>
      <w:bookmarkStart w:id="66" w:name="__RefHeading___Toc5480_3649171182"/>
      <w:bookmarkEnd w:id="66"/>
      <w:r>
        <w:rPr/>
        <w:t>9 Build process and Gulp integration</w:t>
      </w:r>
    </w:p>
    <w:p>
      <w:pPr>
        <w:pStyle w:val="Normal"/>
        <w:spacing w:before="0" w:after="120"/>
        <w:jc w:val="both"/>
        <w:rPr/>
      </w:pPr>
      <w:r>
        <w:rPr/>
        <w:t xml:space="preserve">The old µCSS™ was operated through a modal dialog window in Photoshop. </w:t>
      </w:r>
      <w:r>
        <w:rPr>
          <w:rFonts w:eastAsia="Consolas" w:cs="Consolas" w:ascii="Consolas" w:hAnsi="Consolas"/>
          <w:sz w:val="18"/>
          <w:szCs w:val="18"/>
          <w:shd w:fill="F2F2F2" w:val="clear"/>
        </w:rPr>
        <w:t>BuildSkin</w:t>
      </w:r>
      <w:r>
        <w:rPr/>
        <w:t xml:space="preserve"> and Gulp take its place: the build is a regular, scriptable Node process — suitable for watch mode, CI and automation.</w:t>
      </w:r>
    </w:p>
    <w:p>
      <w:pPr>
        <w:pStyle w:val="Heading2"/>
        <w:numPr>
          <w:ilvl w:val="0"/>
          <w:numId w:val="0"/>
        </w:numPr>
        <w:spacing w:before="240" w:after="120"/>
        <w:outlineLvl w:val="1"/>
        <w:rPr/>
      </w:pPr>
      <w:bookmarkStart w:id="67" w:name="__RefHeading___Toc5482_3649171182"/>
      <w:bookmarkEnd w:id="67"/>
      <w:r>
        <w:rPr/>
        <w:t>9.1 Directory conventions</w:t>
      </w:r>
    </w:p>
    <w:p>
      <w:pPr>
        <w:pStyle w:val="Normal"/>
        <w:spacing w:before="0" w:after="120"/>
        <w:jc w:val="both"/>
        <w:rPr/>
      </w:pPr>
      <w:r>
        <w:rPr/>
        <w:t xml:space="preserve">For a manifest </w:t>
      </w:r>
      <w:r>
        <w:rPr>
          <w:rFonts w:eastAsia="Consolas" w:cs="Consolas" w:ascii="Consolas" w:hAnsi="Consolas"/>
          <w:sz w:val="18"/>
          <w:szCs w:val="18"/>
          <w:shd w:fill="F2F2F2" w:val="clear"/>
        </w:rPr>
        <w:t>skins/src/std.µcss.mjs</w:t>
      </w:r>
      <w:r>
        <w:rPr/>
        <w:t xml:space="preserve"> the following applies (all paths overridable):</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Path</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Meaning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skins/src/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Source directory: manifests, </w:t>
            </w:r>
            <w:r>
              <w:rPr>
                <w:rFonts w:eastAsia="Consolas" w:cs="Consolas" w:ascii="Consolas" w:hAnsi="Consolas"/>
                <w:sz w:val="18"/>
                <w:szCs w:val="18"/>
                <w:shd w:fill="F2F2F2" w:val="clear"/>
              </w:rPr>
              <w:t>.µ.css</w:t>
            </w:r>
            <w:r>
              <w:rPr/>
              <w:t xml:space="preserve"> files, helper modules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skins/std/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Output directory of the "std" skin: CSS, images, fonts, sounds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skins/std/.cache/build.json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Build cache of the skin (fingerprints, atlas positions)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Project root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Two levels above the manifest; base for </w:t>
            </w:r>
            <w:r>
              <w:rPr>
                <w:rFonts w:eastAsia="Consolas" w:cs="Consolas" w:ascii="Consolas" w:hAnsi="Consolas"/>
                <w:sz w:val="18"/>
                <w:szCs w:val="18"/>
                <w:shd w:fill="F2F2F2" w:val="clear"/>
              </w:rPr>
              <w:t>media</w:t>
            </w:r>
            <w:r>
              <w:rPr/>
              <w:t xml:space="preserve"> source paths like </w:t>
            </w:r>
            <w:r>
              <w:rPr>
                <w:rFonts w:eastAsia="Consolas" w:cs="Consolas" w:ascii="Consolas" w:hAnsi="Consolas"/>
                <w:sz w:val="18"/>
                <w:szCs w:val="18"/>
                <w:shd w:fill="F2F2F2" w:val="clear"/>
              </w:rPr>
              <w:t>dev/media/...</w:t>
            </w:r>
          </w:p>
        </w:tc>
      </w:tr>
    </w:tbl>
    <w:p>
      <w:pPr>
        <w:pStyle w:val="Normal"/>
        <w:spacing w:before="0" w:after="60"/>
        <w:rPr/>
      </w:pPr>
      <w:r>
        <w:rPr/>
      </w:r>
    </w:p>
    <w:p>
      <w:pPr>
        <w:pStyle w:val="Normal"/>
        <w:spacing w:before="0" w:after="120"/>
        <w:jc w:val="both"/>
        <w:rPr/>
      </w:pPr>
      <w:r>
        <w:rPr>
          <w:rFonts w:eastAsia="Consolas" w:cs="Consolas" w:ascii="Consolas" w:hAnsi="Consolas"/>
          <w:sz w:val="18"/>
          <w:szCs w:val="18"/>
          <w:shd w:fill="F2F2F2" w:val="clear"/>
        </w:rPr>
        <w:t>BuildSkin(manifestPath, options)</w:t>
      </w:r>
      <w:r>
        <w:rPr/>
        <w:t xml:space="preserve"> accepts </w:t>
      </w:r>
      <w:r>
        <w:rPr>
          <w:rFonts w:eastAsia="Consolas" w:cs="Consolas" w:ascii="Consolas" w:hAnsi="Consolas"/>
          <w:sz w:val="18"/>
          <w:szCs w:val="18"/>
          <w:shd w:fill="F2F2F2" w:val="clear"/>
        </w:rPr>
        <w:t>{ outputDir, rootDir, force }</w:t>
      </w:r>
      <w:r>
        <w:rPr/>
        <w:t xml:space="preserve"> for overriding.</w:t>
      </w:r>
    </w:p>
    <w:p>
      <w:pPr>
        <w:pStyle w:val="Heading2"/>
        <w:numPr>
          <w:ilvl w:val="0"/>
          <w:numId w:val="0"/>
        </w:numPr>
        <w:spacing w:before="240" w:after="120"/>
        <w:outlineLvl w:val="1"/>
        <w:rPr/>
      </w:pPr>
      <w:bookmarkStart w:id="68" w:name="__RefHeading___Toc5484_3649171182"/>
      <w:bookmarkEnd w:id="68"/>
      <w:r>
        <w:rPr/>
        <w:t>9.2 Compilation flow</w:t>
      </w:r>
    </w:p>
    <w:p>
      <w:pPr>
        <w:pStyle w:val="Normal"/>
        <w:spacing w:before="0" w:after="120"/>
        <w:jc w:val="both"/>
        <w:rPr/>
      </w:pPr>
      <w:r>
        <w:rPr/>
        <w:t xml:space="preserve">A </w:t>
      </w:r>
      <w:r>
        <w:rPr>
          <w:rFonts w:eastAsia="Consolas" w:cs="Consolas" w:ascii="Consolas" w:hAnsi="Consolas"/>
          <w:sz w:val="18"/>
          <w:szCs w:val="18"/>
          <w:shd w:fill="F2F2F2" w:val="clear"/>
        </w:rPr>
        <w:t>BuildSkin</w:t>
      </w:r>
      <w:r>
        <w:rPr/>
        <w:t xml:space="preserve"> run performs five steps:</w:t>
      </w:r>
    </w:p>
    <w:p>
      <w:pPr>
        <w:pStyle w:val="Normal"/>
        <w:spacing w:before="0" w:after="60"/>
        <w:ind w:start="360"/>
        <w:rPr/>
      </w:pPr>
      <w:r>
        <w:rPr>
          <w:b/>
          <w:bCs/>
        </w:rPr>
        <w:t>1. media steps</w:t>
      </w:r>
      <w:r>
        <w:rPr/>
        <w:t>: all images are generated or copied (microPS) — they must exist before the atlas and cursor checks run.</w:t>
      </w:r>
    </w:p>
    <w:p>
      <w:pPr>
        <w:pStyle w:val="Normal"/>
        <w:spacing w:before="0" w:after="60"/>
        <w:ind w:start="360"/>
        <w:rPr/>
      </w:pPr>
      <w:r>
        <w:rPr>
          <w:b/>
          <w:bCs/>
        </w:rPr>
        <w:t>2. Compilation</w:t>
      </w:r>
      <w:r>
        <w:rPr/>
        <w:t xml:space="preserve">: each </w:t>
      </w:r>
      <w:r>
        <w:rPr>
          <w:rFonts w:eastAsia="Consolas" w:cs="Consolas" w:ascii="Consolas" w:hAnsi="Consolas"/>
          <w:sz w:val="18"/>
          <w:szCs w:val="18"/>
          <w:shd w:fill="F2F2F2" w:val="clear"/>
        </w:rPr>
        <w:t>files</w:t>
      </w:r>
      <w:r>
        <w:rPr/>
        <w:t xml:space="preserve"> source is parsed (PostCSS); directives and interpolations are evaluated in document order. </w:t>
      </w:r>
      <w:r>
        <w:rPr>
          <w:rFonts w:eastAsia="Consolas" w:cs="Consolas" w:ascii="Consolas" w:hAnsi="Consolas"/>
          <w:sz w:val="18"/>
          <w:szCs w:val="18"/>
          <w:shd w:fill="F2F2F2" w:val="clear"/>
        </w:rPr>
        <w:t>Sprite()</w:t>
      </w:r>
      <w:r>
        <w:rPr/>
        <w:t>/</w:t>
      </w:r>
      <w:r>
        <w:rPr>
          <w:rFonts w:eastAsia="Consolas" w:cs="Consolas" w:ascii="Consolas" w:hAnsi="Consolas"/>
          <w:sz w:val="18"/>
          <w:szCs w:val="18"/>
          <w:shd w:fill="F2F2F2" w:val="clear"/>
        </w:rPr>
        <w:t>Cursor()</w:t>
      </w:r>
      <w:r>
        <w:rPr/>
        <w:t xml:space="preserve"> calls initially only register their image references; </w:t>
      </w:r>
      <w:r>
        <w:rPr>
          <w:rFonts w:eastAsia="Consolas" w:cs="Consolas" w:ascii="Consolas" w:hAnsi="Consolas"/>
          <w:b/>
          <w:bCs/>
          <w:sz w:val="18"/>
          <w:szCs w:val="18"/>
          <w:shd w:fill="F2F2F2" w:val="clear"/>
        </w:rPr>
        <w:t>DataUri()</w:t>
      </w:r>
      <w:r>
        <w:rPr>
          <w:b/>
          <w:bCs/>
        </w:rPr>
        <w:t xml:space="preserve"> inlines the file immediately</w:t>
      </w:r>
      <w:r>
        <w:rPr/>
        <w:t xml:space="preserve"> during this step (requires </w:t>
      </w:r>
      <w:r>
        <w:rPr>
          <w:rFonts w:eastAsia="Consolas" w:cs="Consolas" w:ascii="Consolas" w:hAnsi="Consolas"/>
          <w:sz w:val="18"/>
          <w:szCs w:val="18"/>
          <w:shd w:fill="F2F2F2" w:val="clear"/>
        </w:rPr>
        <w:t>baseDir</w:t>
      </w:r>
      <w:r>
        <w:rPr/>
        <w:t xml:space="preserve"> = skin output directory).</w:t>
      </w:r>
    </w:p>
    <w:p>
      <w:pPr>
        <w:pStyle w:val="Normal"/>
        <w:spacing w:before="0" w:after="60"/>
        <w:ind w:start="360"/>
        <w:rPr/>
      </w:pPr>
      <w:r>
        <w:rPr>
          <w:b/>
          <w:bCs/>
        </w:rPr>
        <w:t>3. Sprite atlas</w:t>
      </w:r>
      <w:r>
        <w:rPr/>
        <w:t xml:space="preserve">: all registered images are packed (incl. </w:t>
      </w:r>
      <w:r>
        <w:rPr>
          <w:rFonts w:eastAsia="Consolas" w:cs="Consolas" w:ascii="Consolas" w:hAnsi="Consolas"/>
          <w:sz w:val="18"/>
          <w:szCs w:val="18"/>
          <w:shd w:fill="F2F2F2" w:val="clear"/>
        </w:rPr>
        <w:t>@2x</w:t>
      </w:r>
      <w:r>
        <w:rPr/>
        <w:t>); afterwards the affected rules are rewritten.</w:t>
      </w:r>
    </w:p>
    <w:p>
      <w:pPr>
        <w:pStyle w:val="Normal"/>
        <w:spacing w:before="0" w:after="60"/>
        <w:ind w:start="360"/>
        <w:rPr/>
      </w:pPr>
      <w:r>
        <w:rPr>
          <w:b/>
          <w:bCs/>
        </w:rPr>
        <w:t>4. Hooks</w:t>
      </w:r>
      <w:r>
        <w:rPr/>
        <w:t xml:space="preserve">: </w:t>
      </w:r>
      <w:r>
        <w:rPr>
          <w:rFonts w:eastAsia="Consolas" w:cs="Consolas" w:ascii="Consolas" w:hAnsi="Consolas"/>
          <w:sz w:val="18"/>
          <w:szCs w:val="18"/>
          <w:shd w:fill="F2F2F2" w:val="clear"/>
        </w:rPr>
        <w:t>afterWork</w:t>
      </w:r>
      <w:r>
        <w:rPr/>
        <w:t xml:space="preserve"> callbacks run with the atlas result and AST access.</w:t>
      </w:r>
    </w:p>
    <w:p>
      <w:pPr>
        <w:pStyle w:val="Normal"/>
        <w:spacing w:before="0" w:after="60"/>
        <w:ind w:start="360"/>
        <w:rPr/>
      </w:pPr>
      <w:r>
        <w:rPr>
          <w:b/>
          <w:bCs/>
        </w:rPr>
        <w:t>5. Output</w:t>
      </w:r>
      <w:r>
        <w:rPr/>
        <w:t xml:space="preserve">: the compiled CSS files are written into the skin directory (optionally minified via </w:t>
      </w:r>
      <w:r>
        <w:rPr>
          <w:rFonts w:eastAsia="Consolas" w:cs="Consolas" w:ascii="Consolas" w:hAnsi="Consolas"/>
          <w:sz w:val="18"/>
          <w:szCs w:val="18"/>
          <w:shd w:fill="F2F2F2" w:val="clear"/>
        </w:rPr>
        <w:t>minify</w:t>
      </w:r>
      <w:r>
        <w:rPr/>
        <w:t>), the cache is saved.</w:t>
      </w:r>
    </w:p>
    <w:p>
      <w:pPr>
        <w:pStyle w:val="Heading2"/>
        <w:numPr>
          <w:ilvl w:val="0"/>
          <w:numId w:val="0"/>
        </w:numPr>
        <w:spacing w:before="240" w:after="120"/>
        <w:outlineLvl w:val="1"/>
        <w:rPr/>
      </w:pPr>
      <w:bookmarkStart w:id="69" w:name="__RefHeading___Toc5486_3649171182"/>
      <w:bookmarkEnd w:id="69"/>
      <w:r>
        <w:rPr/>
        <w:t>9.3 Incremental build and cache</w:t>
      </w:r>
    </w:p>
    <w:p>
      <w:pPr>
        <w:pStyle w:val="Normal"/>
        <w:spacing w:before="0" w:after="120"/>
        <w:jc w:val="both"/>
        <w:rPr/>
      </w:pPr>
      <w:r>
        <w:rPr/>
        <w:t>Each run only regenerates what actually changed. The primary mechanism is file modification timestamps (</w:t>
      </w:r>
      <w:r>
        <w:rPr>
          <w:rFonts w:eastAsia="Consolas" w:cs="Consolas" w:ascii="Consolas" w:hAnsi="Consolas"/>
          <w:sz w:val="18"/>
          <w:szCs w:val="18"/>
          <w:shd w:fill="F2F2F2" w:val="clear"/>
        </w:rPr>
        <w:t>mtime</w:t>
      </w:r>
      <w:r>
        <w:rPr/>
        <w:t xml:space="preserve"> plus file size) — orders of magnitude faster than content hashes for large PSD sources:</w:t>
      </w:r>
    </w:p>
    <w:p>
      <w:pPr>
        <w:pStyle w:val="ListParagraph"/>
        <w:numPr>
          <w:ilvl w:val="0"/>
          <w:numId w:val="1"/>
        </w:numPr>
        <w:spacing w:before="0" w:after="60"/>
        <w:rPr/>
      </w:pPr>
      <w:r>
        <w:rPr>
          <w:b/>
          <w:bCs/>
        </w:rPr>
        <w:t>Generator steps</w:t>
      </w:r>
      <w:r>
        <w:rPr/>
        <w:t xml:space="preserve"> (</w:t>
      </w:r>
      <w:r>
        <w:rPr>
          <w:rFonts w:eastAsia="Consolas" w:cs="Consolas" w:ascii="Consolas" w:hAnsi="Consolas"/>
          <w:sz w:val="18"/>
          <w:szCs w:val="18"/>
          <w:shd w:fill="F2F2F2" w:val="clear"/>
        </w:rPr>
        <w:t>buttonsAndIcons</w:t>
      </w:r>
      <w:r>
        <w:rPr/>
        <w:t xml:space="preserve">, </w:t>
      </w:r>
      <w:r>
        <w:rPr>
          <w:rFonts w:eastAsia="Consolas" w:cs="Consolas" w:ascii="Consolas" w:hAnsi="Consolas"/>
          <w:sz w:val="18"/>
          <w:szCs w:val="18"/>
          <w:shd w:fill="F2F2F2" w:val="clear"/>
        </w:rPr>
        <w:t>appIcons</w:t>
      </w:r>
      <w:r>
        <w:rPr/>
        <w:t xml:space="preserve">, </w:t>
      </w:r>
      <w:r>
        <w:rPr>
          <w:rFonts w:eastAsia="Consolas" w:cs="Consolas" w:ascii="Consolas" w:hAnsi="Consolas"/>
          <w:sz w:val="18"/>
          <w:szCs w:val="18"/>
          <w:shd w:fill="F2F2F2" w:val="clear"/>
        </w:rPr>
        <w:t>sequenceStrip</w:t>
      </w:r>
      <w:r>
        <w:rPr/>
        <w:t>) are skipped when their configuration is unchanged, all source files have unchanged fingerprints and all output files still exist. PSD rendering is the most expensive part of the build — this is where the cache pays off the most.</w:t>
      </w:r>
    </w:p>
    <w:p>
      <w:pPr>
        <w:pStyle w:val="ListParagraph"/>
        <w:numPr>
          <w:ilvl w:val="0"/>
          <w:numId w:val="1"/>
        </w:numPr>
        <w:spacing w:before="0" w:after="60"/>
        <w:rPr/>
      </w:pPr>
      <w:r>
        <w:rPr>
          <w:rFonts w:eastAsia="Consolas" w:cs="Consolas" w:ascii="Consolas" w:hAnsi="Consolas"/>
          <w:b/>
          <w:bCs/>
          <w:sz w:val="18"/>
          <w:szCs w:val="18"/>
          <w:shd w:fill="F2F2F2" w:val="clear"/>
        </w:rPr>
        <w:t>copy</w:t>
      </w:r>
      <w:r>
        <w:rPr>
          <w:b/>
          <w:bCs/>
        </w:rPr>
        <w:t>/</w:t>
      </w:r>
      <w:r>
        <w:rPr>
          <w:rFonts w:eastAsia="Consolas" w:cs="Consolas" w:ascii="Consolas" w:hAnsi="Consolas"/>
          <w:b/>
          <w:bCs/>
          <w:sz w:val="18"/>
          <w:szCs w:val="18"/>
          <w:shd w:fill="F2F2F2" w:val="clear"/>
        </w:rPr>
        <w:t>copyFolder</w:t>
      </w:r>
      <w:r>
        <w:rPr/>
        <w:t xml:space="preserve"> work make-style: copying happens only when the source is newer than the target.</w:t>
      </w:r>
    </w:p>
    <w:p>
      <w:pPr>
        <w:pStyle w:val="ListParagraph"/>
        <w:numPr>
          <w:ilvl w:val="0"/>
          <w:numId w:val="1"/>
        </w:numPr>
        <w:spacing w:before="0" w:after="60"/>
        <w:rPr/>
      </w:pPr>
      <w:r>
        <w:rPr>
          <w:b/>
          <w:bCs/>
        </w:rPr>
        <w:t>The sprite atlas</w:t>
      </w:r>
      <w:r>
        <w:rPr/>
        <w:t xml:space="preserve"> is only repacked when the set of images or a source image (incl. </w:t>
      </w:r>
      <w:r>
        <w:rPr>
          <w:rFonts w:eastAsia="Consolas" w:cs="Consolas" w:ascii="Consolas" w:hAnsi="Consolas"/>
          <w:sz w:val="18"/>
          <w:szCs w:val="18"/>
          <w:shd w:fill="F2F2F2" w:val="clear"/>
        </w:rPr>
        <w:t>@2x</w:t>
      </w:r>
      <w:r>
        <w:rPr/>
        <w:t>) has changed — otherwise the stored positions are reused and only the CSS rules are rewritten with them.</w:t>
      </w:r>
    </w:p>
    <w:p>
      <w:pPr>
        <w:pStyle w:val="ListParagraph"/>
        <w:numPr>
          <w:ilvl w:val="0"/>
          <w:numId w:val="1"/>
        </w:numPr>
        <w:spacing w:before="0" w:after="60"/>
        <w:rPr/>
      </w:pPr>
      <w:r>
        <w:rPr>
          <w:b/>
          <w:bCs/>
        </w:rPr>
        <w:t>CSS compilation</w:t>
      </w:r>
      <w:r>
        <w:rPr/>
        <w:t xml:space="preserve"> itself is cheap and always runs when in doubt.</w:t>
      </w:r>
    </w:p>
    <w:p>
      <w:pPr>
        <w:pStyle w:val="Normal"/>
        <w:spacing w:before="0" w:after="120"/>
        <w:jc w:val="both"/>
        <w:rPr/>
      </w:pPr>
      <w:r>
        <w:rPr/>
        <w:t xml:space="preserve">The cache lives per skin in </w:t>
      </w:r>
      <w:r>
        <w:rPr>
          <w:rFonts w:eastAsia="Consolas" w:cs="Consolas" w:ascii="Consolas" w:hAnsi="Consolas"/>
          <w:sz w:val="18"/>
          <w:szCs w:val="18"/>
          <w:shd w:fill="F2F2F2" w:val="clear"/>
        </w:rPr>
        <w:t>&lt;outputDir&gt;/.cache/build.json</w:t>
      </w:r>
      <w:r>
        <w:rPr/>
        <w:t xml:space="preserve"> and carries the version numbers of µCSS™ and the cache schema; on a mismatch it is discarded (full build). </w:t>
      </w:r>
      <w:r>
        <w:rPr>
          <w:rFonts w:eastAsia="Consolas" w:cs="Consolas" w:ascii="Consolas" w:hAnsi="Consolas"/>
          <w:sz w:val="18"/>
          <w:szCs w:val="18"/>
          <w:shd w:fill="F2F2F2" w:val="clear"/>
        </w:rPr>
        <w:t>BuildSkin(manifest, { force: true })</w:t>
      </w:r>
      <w:r>
        <w:rPr/>
        <w:t xml:space="preserve"> or deleting </w:t>
      </w:r>
      <w:r>
        <w:rPr>
          <w:rFonts w:eastAsia="Consolas" w:cs="Consolas" w:ascii="Consolas" w:hAnsi="Consolas"/>
          <w:sz w:val="18"/>
          <w:szCs w:val="18"/>
          <w:shd w:fill="F2F2F2" w:val="clear"/>
        </w:rPr>
        <w:t>.cache/</w:t>
      </w:r>
      <w:r>
        <w:rPr/>
        <w:t xml:space="preserve"> forces a full build explicitly.</w:t>
      </w:r>
    </w:p>
    <w:p>
      <w:pPr>
        <w:pStyle w:val="Heading2"/>
        <w:numPr>
          <w:ilvl w:val="0"/>
          <w:numId w:val="0"/>
        </w:numPr>
        <w:spacing w:before="240" w:after="120"/>
        <w:outlineLvl w:val="1"/>
        <w:rPr/>
      </w:pPr>
      <w:bookmarkStart w:id="70" w:name="__RefHeading___Toc5488_3649171182"/>
      <w:bookmarkEnd w:id="70"/>
      <w:r>
        <w:rPr/>
        <w:t>9.4 Gulp tasks and watch</w:t>
      </w:r>
    </w:p>
    <w:p>
      <w:pPr>
        <w:pStyle w:val="Normal"/>
        <w:spacing w:before="0" w:after="120"/>
        <w:jc w:val="both"/>
        <w:rPr/>
      </w:pPr>
      <w:r>
        <w:rPr/>
        <w:t xml:space="preserve">One task per skin is enough; </w:t>
      </w:r>
      <w:r>
        <w:rPr>
          <w:rFonts w:eastAsia="Consolas" w:cs="Consolas" w:ascii="Consolas" w:hAnsi="Consolas"/>
          <w:sz w:val="18"/>
          <w:szCs w:val="18"/>
          <w:shd w:fill="F2F2F2" w:val="clear"/>
        </w:rPr>
        <w:t>BuildSkin</w:t>
      </w:r>
      <w:r>
        <w:rPr/>
        <w:t xml:space="preserve"> is re-entrant:</w:t>
      </w:r>
    </w:p>
    <w:p>
      <w:pPr>
        <w:pStyle w:val="Normal"/>
        <w:shd w:val="clear" w:fill="F2F2F2"/>
        <w:spacing w:before="0" w:after="0"/>
        <w:rPr/>
      </w:pPr>
      <w:r>
        <w:rPr>
          <w:rFonts w:eastAsia="Consolas" w:cs="Consolas" w:ascii="Consolas" w:hAnsi="Consolas"/>
          <w:sz w:val="18"/>
          <w:szCs w:val="18"/>
        </w:rPr>
        <w:t>import gulp from "gulp";</w:t>
      </w:r>
    </w:p>
    <w:p>
      <w:pPr>
        <w:pStyle w:val="Normal"/>
        <w:shd w:val="clear" w:fill="F2F2F2"/>
        <w:spacing w:before="0" w:after="0"/>
        <w:rPr/>
      </w:pPr>
      <w:r>
        <w:rPr>
          <w:rFonts w:eastAsia="Consolas" w:cs="Consolas" w:ascii="Consolas" w:hAnsi="Consolas"/>
          <w:sz w:val="18"/>
          <w:szCs w:val="18"/>
        </w:rPr>
        <w:t>import { BuildSkin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async function SkinStd()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 report = await BuildSkin("skins/src/std.µcss.mjs");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console.log(`${report.skin}: ${report.files.length} files, atlas ${report.atlasSkipped ? "from cache" : "repacked"}, ${report.duration} ms`);</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export function SkinWatch()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gulp.watch(["skins/src/**/*.µ.css", "skins/src/*.mjs", "dev/media/final/**"], SkinStd);</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The return value of </w:t>
      </w:r>
      <w:r>
        <w:rPr>
          <w:rFonts w:eastAsia="Consolas" w:cs="Consolas" w:ascii="Consolas" w:hAnsi="Consolas"/>
          <w:sz w:val="18"/>
          <w:szCs w:val="18"/>
          <w:shd w:fill="F2F2F2" w:val="clear"/>
        </w:rPr>
        <w:t>BuildSkin</w:t>
      </w:r>
      <w:r>
        <w:rPr/>
        <w:t xml:space="preserve"> is a report with </w:t>
      </w:r>
      <w:r>
        <w:rPr>
          <w:rFonts w:eastAsia="Consolas" w:cs="Consolas" w:ascii="Consolas" w:hAnsi="Consolas"/>
          <w:sz w:val="18"/>
          <w:szCs w:val="18"/>
          <w:shd w:fill="F2F2F2" w:val="clear"/>
        </w:rPr>
        <w:t>skin</w:t>
      </w:r>
      <w:r>
        <w:rPr/>
        <w:t xml:space="preserve">, </w:t>
      </w:r>
      <w:r>
        <w:rPr>
          <w:rFonts w:eastAsia="Consolas" w:cs="Consolas" w:ascii="Consolas" w:hAnsi="Consolas"/>
          <w:sz w:val="18"/>
          <w:szCs w:val="18"/>
          <w:shd w:fill="F2F2F2" w:val="clear"/>
        </w:rPr>
        <w:t>outputDir</w:t>
      </w:r>
      <w:r>
        <w:rPr/>
        <w:t xml:space="preserve">, </w:t>
      </w:r>
      <w:r>
        <w:rPr>
          <w:rFonts w:eastAsia="Consolas" w:cs="Consolas" w:ascii="Consolas" w:hAnsi="Consolas"/>
          <w:sz w:val="18"/>
          <w:szCs w:val="18"/>
          <w:shd w:fill="F2F2F2" w:val="clear"/>
        </w:rPr>
        <w:t>media</w:t>
      </w:r>
      <w:r>
        <w:rPr/>
        <w:t xml:space="preserve"> (step results with a </w:t>
      </w:r>
      <w:r>
        <w:rPr>
          <w:rFonts w:eastAsia="Consolas" w:cs="Consolas" w:ascii="Consolas" w:hAnsi="Consolas"/>
          <w:sz w:val="18"/>
          <w:szCs w:val="18"/>
          <w:shd w:fill="F2F2F2" w:val="clear"/>
        </w:rPr>
        <w:t>skipped</w:t>
      </w:r>
      <w:r>
        <w:rPr/>
        <w:t xml:space="preserve"> flag), </w:t>
      </w:r>
      <w:r>
        <w:rPr>
          <w:rFonts w:eastAsia="Consolas" w:cs="Consolas" w:ascii="Consolas" w:hAnsi="Consolas"/>
          <w:sz w:val="18"/>
          <w:szCs w:val="18"/>
          <w:shd w:fill="F2F2F2" w:val="clear"/>
        </w:rPr>
        <w:t>files</w:t>
      </w:r>
      <w:r>
        <w:rPr/>
        <w:t xml:space="preserve">, </w:t>
      </w:r>
      <w:r>
        <w:rPr>
          <w:rFonts w:eastAsia="Consolas" w:cs="Consolas" w:ascii="Consolas" w:hAnsi="Consolas"/>
          <w:sz w:val="18"/>
          <w:szCs w:val="18"/>
          <w:shd w:fill="F2F2F2" w:val="clear"/>
        </w:rPr>
        <w:t>atlas</w:t>
      </w:r>
      <w:r>
        <w:rPr/>
        <w:t xml:space="preserve">, </w:t>
      </w:r>
      <w:r>
        <w:rPr>
          <w:rFonts w:eastAsia="Consolas" w:cs="Consolas" w:ascii="Consolas" w:hAnsi="Consolas"/>
          <w:sz w:val="18"/>
          <w:szCs w:val="18"/>
          <w:shd w:fill="F2F2F2" w:val="clear"/>
        </w:rPr>
        <w:t>atlasSkipped</w:t>
      </w:r>
      <w:r>
        <w:rPr/>
        <w:t xml:space="preserve">, </w:t>
      </w:r>
      <w:r>
        <w:rPr>
          <w:rFonts w:eastAsia="Consolas" w:cs="Consolas" w:ascii="Consolas" w:hAnsi="Consolas"/>
          <w:sz w:val="18"/>
          <w:szCs w:val="18"/>
          <w:shd w:fill="F2F2F2" w:val="clear"/>
        </w:rPr>
        <w:t>prunedSources</w:t>
      </w:r>
      <w:r>
        <w:rPr/>
        <w:t xml:space="preserve"> (deleted sprite source URLs when </w:t>
      </w:r>
      <w:r>
        <w:rPr>
          <w:rFonts w:eastAsia="Consolas" w:cs="Consolas" w:ascii="Consolas" w:hAnsi="Consolas"/>
          <w:sz w:val="18"/>
          <w:szCs w:val="18"/>
          <w:shd w:fill="F2F2F2" w:val="clear"/>
        </w:rPr>
        <w:t>sprites.pruneSources</w:t>
      </w:r>
      <w:r>
        <w:rPr/>
        <w:t xml:space="preserve"> is set), </w:t>
      </w:r>
      <w:r>
        <w:rPr>
          <w:rFonts w:eastAsia="Consolas" w:cs="Consolas" w:ascii="Consolas" w:hAnsi="Consolas"/>
          <w:sz w:val="18"/>
          <w:szCs w:val="18"/>
          <w:shd w:fill="F2F2F2" w:val="clear"/>
        </w:rPr>
        <w:t>keptSources</w:t>
      </w:r>
      <w:r>
        <w:rPr/>
        <w:t xml:space="preserve"> (protected sources when </w:t>
      </w:r>
      <w:r>
        <w:rPr>
          <w:rFonts w:eastAsia="Consolas" w:cs="Consolas" w:ascii="Consolas" w:hAnsi="Consolas"/>
          <w:sz w:val="18"/>
          <w:szCs w:val="18"/>
          <w:shd w:fill="F2F2F2" w:val="clear"/>
        </w:rPr>
        <w:t>sprites.pruneKeep</w:t>
      </w:r>
      <w:r>
        <w:rPr/>
        <w:t xml:space="preserve"> is set), </w:t>
      </w:r>
      <w:r>
        <w:rPr>
          <w:rFonts w:eastAsia="Consolas" w:cs="Consolas" w:ascii="Consolas" w:hAnsi="Consolas"/>
          <w:sz w:val="18"/>
          <w:szCs w:val="18"/>
          <w:shd w:fill="F2F2F2" w:val="clear"/>
        </w:rPr>
        <w:t>minified</w:t>
      </w:r>
      <w:r>
        <w:rPr/>
        <w:t xml:space="preserve"> (</w:t>
      </w:r>
      <w:r>
        <w:rPr>
          <w:rFonts w:eastAsia="Consolas" w:cs="Consolas" w:ascii="Consolas" w:hAnsi="Consolas"/>
          <w:sz w:val="18"/>
          <w:szCs w:val="18"/>
          <w:shd w:fill="F2F2F2" w:val="clear"/>
        </w:rPr>
        <w:t>true</w:t>
      </w:r>
      <w:r>
        <w:rPr/>
        <w:t xml:space="preserve"> when </w:t>
      </w:r>
      <w:r>
        <w:rPr>
          <w:rFonts w:eastAsia="Consolas" w:cs="Consolas" w:ascii="Consolas" w:hAnsi="Consolas"/>
          <w:sz w:val="18"/>
          <w:szCs w:val="18"/>
          <w:shd w:fill="F2F2F2" w:val="clear"/>
        </w:rPr>
        <w:t>minify</w:t>
      </w:r>
      <w:r>
        <w:rPr/>
        <w:t xml:space="preserve"> was active) and </w:t>
      </w:r>
      <w:r>
        <w:rPr>
          <w:rFonts w:eastAsia="Consolas" w:cs="Consolas" w:ascii="Consolas" w:hAnsi="Consolas"/>
          <w:sz w:val="18"/>
          <w:szCs w:val="18"/>
          <w:shd w:fill="F2F2F2" w:val="clear"/>
        </w:rPr>
        <w:t>duration</w:t>
      </w:r>
      <w:r>
        <w:rPr/>
        <w:t>.</w:t>
      </w:r>
      <w:r>
        <w:br w:type="page"/>
      </w:r>
    </w:p>
    <w:p>
      <w:pPr>
        <w:pStyle w:val="Heading1"/>
        <w:numPr>
          <w:ilvl w:val="0"/>
          <w:numId w:val="0"/>
        </w:numPr>
        <w:spacing w:before="0" w:after="120"/>
        <w:outlineLvl w:val="0"/>
        <w:rPr/>
      </w:pPr>
      <w:bookmarkStart w:id="71" w:name="__RefHeading___Toc5490_3649171182"/>
      <w:bookmarkEnd w:id="71"/>
      <w:r>
        <w:rPr/>
        <w:t>10 Manifest reference (DefineSkin)</w:t>
      </w:r>
    </w:p>
    <w:p>
      <w:pPr>
        <w:pStyle w:val="Normal"/>
        <w:spacing w:before="0" w:after="120"/>
        <w:jc w:val="both"/>
        <w:rPr/>
      </w:pPr>
      <w:r>
        <w:rPr>
          <w:rFonts w:eastAsia="Consolas" w:cs="Consolas" w:ascii="Consolas" w:hAnsi="Consolas"/>
          <w:sz w:val="18"/>
          <w:szCs w:val="18"/>
          <w:shd w:fill="F2F2F2" w:val="clear"/>
        </w:rPr>
        <w:t>DefineSkin(configuration)</w:t>
      </w:r>
      <w:r>
        <w:rPr/>
        <w:t xml:space="preserve"> declares the skin configuration (the manifest's default export) and validates the basic structure. All fields are optional unless stated otherwise.</w:t>
      </w:r>
    </w:p>
    <w:p>
      <w:pPr>
        <w:pStyle w:val="Heading2"/>
        <w:numPr>
          <w:ilvl w:val="0"/>
          <w:numId w:val="0"/>
        </w:numPr>
        <w:spacing w:before="240" w:after="120"/>
        <w:outlineLvl w:val="1"/>
        <w:rPr/>
      </w:pPr>
      <w:bookmarkStart w:id="72" w:name="__RefHeading___Toc5492_3649171182"/>
      <w:bookmarkEnd w:id="72"/>
      <w:r>
        <w:rPr/>
        <w:t>10.1 vars</w:t>
      </w:r>
    </w:p>
    <w:p>
      <w:pPr>
        <w:pStyle w:val="Normal"/>
        <w:spacing w:before="0" w:after="120"/>
        <w:jc w:val="both"/>
        <w:rPr/>
      </w:pPr>
      <w:r>
        <w:rPr/>
        <w:t xml:space="preserve">Object with the skin variables — the replacement for </w:t>
      </w:r>
      <w:r>
        <w:rPr>
          <w:rFonts w:eastAsia="Consolas" w:cs="Consolas" w:ascii="Consolas" w:hAnsi="Consolas"/>
          <w:sz w:val="18"/>
          <w:szCs w:val="18"/>
          <w:shd w:fill="F2F2F2" w:val="clear"/>
        </w:rPr>
        <w:t>µ.$.*</w:t>
      </w:r>
      <w:r>
        <w:rPr/>
        <w:t xml:space="preserve">. Accessible in </w:t>
      </w:r>
      <w:r>
        <w:rPr>
          <w:rFonts w:eastAsia="Consolas" w:cs="Consolas" w:ascii="Consolas" w:hAnsi="Consolas"/>
          <w:sz w:val="18"/>
          <w:szCs w:val="18"/>
          <w:shd w:fill="F2F2F2" w:val="clear"/>
        </w:rPr>
        <w:t>.µ.css</w:t>
      </w:r>
      <w:r>
        <w:rPr/>
        <w:t xml:space="preserve"> expressions as </w:t>
      </w:r>
      <w:r>
        <w:rPr>
          <w:rFonts w:eastAsia="Consolas" w:cs="Consolas" w:ascii="Consolas" w:hAnsi="Consolas"/>
          <w:sz w:val="18"/>
          <w:szCs w:val="18"/>
          <w:shd w:fill="F2F2F2" w:val="clear"/>
        </w:rPr>
        <w:t>$.name</w:t>
      </w:r>
      <w:r>
        <w:rPr/>
        <w:t xml:space="preserve">, in helper functions as </w:t>
      </w:r>
      <w:r>
        <w:rPr>
          <w:rFonts w:eastAsia="Consolas" w:cs="Consolas" w:ascii="Consolas" w:hAnsi="Consolas"/>
          <w:sz w:val="18"/>
          <w:szCs w:val="18"/>
          <w:shd w:fill="F2F2F2" w:val="clear"/>
        </w:rPr>
        <w:t>this.$.name</w:t>
      </w:r>
      <w:r>
        <w:rPr/>
        <w:t>. Values are arbitrary JavaScript values (strings, numbers, objects, even computed ones).</w:t>
      </w:r>
    </w:p>
    <w:p>
      <w:pPr>
        <w:pStyle w:val="Normal"/>
        <w:shd w:val="clear" w:fill="F2F2F2"/>
        <w:spacing w:before="0" w:after="160"/>
        <w:rPr/>
      </w:pPr>
      <w:r>
        <w:rPr>
          <w:rFonts w:eastAsia="Consolas" w:cs="Consolas" w:ascii="Consolas" w:hAnsi="Consolas"/>
          <w:sz w:val="18"/>
          <w:szCs w:val="18"/>
        </w:rPr>
        <w:t>vars: { baseBrgdColor: "#202020", PanelZIndex: 9000, icon_pencil: "\\e91c" }</w:t>
      </w:r>
    </w:p>
    <w:p>
      <w:pPr>
        <w:pStyle w:val="Heading2"/>
        <w:numPr>
          <w:ilvl w:val="0"/>
          <w:numId w:val="0"/>
        </w:numPr>
        <w:spacing w:before="240" w:after="120"/>
        <w:outlineLvl w:val="1"/>
        <w:rPr/>
      </w:pPr>
      <w:bookmarkStart w:id="73" w:name="__RefHeading___Toc5494_3649171182"/>
      <w:bookmarkEnd w:id="73"/>
      <w:r>
        <w:rPr/>
        <w:t>10.2 helpers</w:t>
      </w:r>
    </w:p>
    <w:p>
      <w:pPr>
        <w:pStyle w:val="Normal"/>
        <w:spacing w:before="0" w:after="120"/>
        <w:jc w:val="both"/>
        <w:rPr/>
      </w:pPr>
      <w:r>
        <w:rPr/>
        <w:t xml:space="preserve">Object with user-defined functions (macros and hooks). They are available in </w:t>
      </w:r>
      <w:r>
        <w:rPr>
          <w:rFonts w:eastAsia="Consolas" w:cs="Consolas" w:ascii="Consolas" w:hAnsi="Consolas"/>
          <w:sz w:val="18"/>
          <w:szCs w:val="18"/>
          <w:shd w:fill="F2F2F2" w:val="clear"/>
        </w:rPr>
        <w:t>.µ.css</w:t>
      </w:r>
      <w:r>
        <w:rPr/>
        <w:t xml:space="preserve"> expressions under their name. Functions declared with </w:t>
      </w:r>
      <w:r>
        <w:rPr>
          <w:rFonts w:eastAsia="Consolas" w:cs="Consolas" w:ascii="Consolas" w:hAnsi="Consolas"/>
          <w:sz w:val="18"/>
          <w:szCs w:val="18"/>
          <w:shd w:fill="F2F2F2" w:val="clear"/>
        </w:rPr>
        <w:t>function</w:t>
      </w:r>
      <w:r>
        <w:rPr/>
        <w:t xml:space="preserve"> (not as an arrow function) receive </w:t>
      </w:r>
      <w:r>
        <w:rPr>
          <w:rFonts w:eastAsia="Consolas" w:cs="Consolas" w:ascii="Consolas" w:hAnsi="Consolas"/>
          <w:sz w:val="18"/>
          <w:szCs w:val="18"/>
          <w:shd w:fill="F2F2F2" w:val="clear"/>
        </w:rPr>
        <w:t>this</w:t>
      </w:r>
      <w:r>
        <w:rPr/>
        <w:t xml:space="preserve"> = the evaluation scope when called (see the chapter "µ evaluation context").</w:t>
      </w:r>
    </w:p>
    <w:p>
      <w:pPr>
        <w:pStyle w:val="Normal"/>
        <w:shd w:val="clear" w:fill="F2F2F2"/>
        <w:spacing w:before="0" w:after="0"/>
        <w:rPr/>
      </w:pPr>
      <w:r>
        <w:rPr>
          <w:rFonts w:eastAsia="Consolas" w:cs="Consolas" w:ascii="Consolas" w:hAnsi="Consolas"/>
          <w:sz w:val="18"/>
          <w:szCs w:val="18"/>
        </w:rPr>
        <w:t>import { Borders, GlitterySprite } from "./helpers.mjs";</w:t>
      </w:r>
    </w:p>
    <w:p>
      <w:pPr>
        <w:pStyle w:val="Normal"/>
        <w:shd w:val="clear" w:fill="F2F2F2"/>
        <w:spacing w:before="0" w:after="0"/>
        <w:rPr/>
      </w:pPr>
      <w:r>
        <w:rPr>
          <w:rFonts w:eastAsia="Consolas" w:cs="Consolas" w:ascii="Consolas" w:hAnsi="Consolas"/>
          <w:sz w:val="18"/>
          <w:szCs w:val="18"/>
        </w:rPr>
        <w:t>// ...</w:t>
      </w:r>
    </w:p>
    <w:p>
      <w:pPr>
        <w:pStyle w:val="Normal"/>
        <w:shd w:val="clear" w:fill="F2F2F2"/>
        <w:spacing w:before="0" w:after="160"/>
        <w:rPr/>
      </w:pPr>
      <w:r>
        <w:rPr>
          <w:rFonts w:eastAsia="Consolas" w:cs="Consolas" w:ascii="Consolas" w:hAnsi="Consolas"/>
          <w:sz w:val="18"/>
          <w:szCs w:val="18"/>
        </w:rPr>
        <w:t>helpers: { Borders, GlitterySprite }</w:t>
      </w:r>
    </w:p>
    <w:p>
      <w:pPr>
        <w:pStyle w:val="Normal"/>
        <w:spacing w:before="0" w:after="120"/>
        <w:jc w:val="both"/>
        <w:rPr/>
      </w:pPr>
      <w:r>
        <w:rPr>
          <w:b/>
          <w:bCs/>
        </w:rPr>
        <w:t>Note:</w:t>
      </w:r>
      <w:r>
        <w:rPr/>
        <w:t xml:space="preserve"> Helpers = </w:t>
      </w:r>
      <w:r>
        <w:rPr>
          <w:b/>
          <w:bCs/>
        </w:rPr>
        <w:t>CSS at compile time</w:t>
      </w:r>
      <w:r>
        <w:rPr/>
        <w:t xml:space="preserve">. Planned: </w:t>
      </w:r>
      <w:r>
        <w:rPr>
          <w:rFonts w:eastAsia="Consolas" w:cs="Consolas" w:ascii="Consolas" w:hAnsi="Consolas"/>
          <w:sz w:val="18"/>
          <w:szCs w:val="18"/>
          <w:shd w:fill="F2F2F2" w:val="clear"/>
        </w:rPr>
        <w:t>sounds.triggers</w:t>
      </w:r>
      <w:r>
        <w:rPr/>
        <w:t xml:space="preserve"> (build → JSON data) and </w:t>
      </w:r>
      <w:r>
        <w:rPr>
          <w:rFonts w:eastAsia="Consolas" w:cs="Consolas" w:ascii="Consolas" w:hAnsi="Consolas"/>
          <w:sz w:val="18"/>
          <w:szCs w:val="18"/>
          <w:shd w:fill="F2F2F2" w:val="clear"/>
        </w:rPr>
        <w:t>sounds.handlers</w:t>
      </w:r>
      <w:r>
        <w:rPr/>
        <w:t xml:space="preserve"> (runtime → patch behavior, optional) — strictly separate; see chapter *microAU*, section “Pipeline”.</w:t>
      </w:r>
    </w:p>
    <w:p>
      <w:pPr>
        <w:pStyle w:val="Heading2"/>
        <w:numPr>
          <w:ilvl w:val="0"/>
          <w:numId w:val="0"/>
        </w:numPr>
        <w:spacing w:before="240" w:after="120"/>
        <w:outlineLvl w:val="1"/>
        <w:rPr/>
      </w:pPr>
      <w:bookmarkStart w:id="74" w:name="__RefHeading___Toc5496_3649171182"/>
      <w:bookmarkEnd w:id="74"/>
      <w:r>
        <w:rPr/>
        <w:t>10.3 cursors</w:t>
      </w:r>
    </w:p>
    <w:p>
      <w:pPr>
        <w:pStyle w:val="Normal"/>
        <w:spacing w:before="0" w:after="120"/>
        <w:jc w:val="both"/>
        <w:rPr/>
      </w:pPr>
      <w:r>
        <w:rPr/>
        <w:t xml:space="preserve">List of cursor definitions — the replacement for </w:t>
      </w:r>
      <w:r>
        <w:rPr>
          <w:rFonts w:eastAsia="Consolas" w:cs="Consolas" w:ascii="Consolas" w:hAnsi="Consolas"/>
          <w:sz w:val="18"/>
          <w:szCs w:val="18"/>
          <w:shd w:fill="F2F2F2" w:val="clear"/>
        </w:rPr>
        <w:t>µ.DefCursor</w:t>
      </w:r>
      <w:r>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Field</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Meaning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Name under which the cursor is used via </w:t>
            </w:r>
            <w:r>
              <w:rPr>
                <w:rFonts w:eastAsia="Consolas" w:cs="Consolas" w:ascii="Consolas" w:hAnsi="Consolas"/>
                <w:sz w:val="18"/>
                <w:szCs w:val="18"/>
                <w:shd w:fill="F2F2F2" w:val="clear"/>
              </w:rPr>
              <w:t>Cursor("name")</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fallback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rFonts w:eastAsia="Consolas" w:cs="Consolas" w:ascii="Consolas" w:hAnsi="Consolas"/>
                <w:sz w:val="18"/>
                <w:szCs w:val="18"/>
                <w:shd w:fill="F2F2F2" w:val="clear"/>
              </w:rPr>
              <w:t>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Standard cursor name (W3C) as a fallback.</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image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Image URL relative to the skin directory; empty = definition only as a fallback mapping.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hotspot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 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Click point </w:t>
            </w:r>
            <w:r>
              <w:rPr>
                <w:rFonts w:eastAsia="Consolas" w:cs="Consolas" w:ascii="Consolas" w:hAnsi="Consolas"/>
                <w:sz w:val="18"/>
                <w:szCs w:val="18"/>
                <w:shd w:fill="F2F2F2" w:val="clear"/>
              </w:rPr>
              <w:t>[x, y]</w:t>
            </w:r>
            <w:r>
              <w:rPr/>
              <w:t xml:space="preserve"> in the image; </w:t>
            </w:r>
            <w:r>
              <w:rPr>
                <w:rFonts w:eastAsia="Consolas" w:cs="Consolas" w:ascii="Consolas" w:hAnsi="Consolas"/>
                <w:sz w:val="18"/>
                <w:szCs w:val="18"/>
                <w:shd w:fill="F2F2F2" w:val="clear"/>
              </w:rPr>
              <w:t>0,0</w:t>
            </w:r>
            <w:r>
              <w:rPr/>
              <w:t xml:space="preserve"> is omitted in the output.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forceFallback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Appends the fallback additionally as the last </w:t>
            </w:r>
            <w:r>
              <w:rPr>
                <w:rFonts w:eastAsia="Consolas" w:cs="Consolas" w:ascii="Consolas" w:hAnsi="Consolas"/>
                <w:sz w:val="18"/>
                <w:szCs w:val="18"/>
                <w:shd w:fill="F2F2F2" w:val="clear"/>
              </w:rPr>
              <w:t>cursor</w:t>
            </w:r>
            <w:r>
              <w:rPr/>
              <w:t xml:space="preserve"> declaration.</w:t>
            </w:r>
          </w:p>
        </w:tc>
      </w:tr>
    </w:tbl>
    <w:p>
      <w:pPr>
        <w:pStyle w:val="Normal"/>
        <w:spacing w:before="0" w:after="60"/>
        <w:rPr/>
      </w:pPr>
      <w:r>
        <w:rPr/>
      </w:r>
    </w:p>
    <w:p>
      <w:pPr>
        <w:pStyle w:val="Normal"/>
        <w:spacing w:before="0" w:after="120"/>
        <w:jc w:val="both"/>
        <w:rPr/>
      </w:pPr>
      <w:r>
        <w:rPr/>
        <w:t>Cursor images are added to the preload list automatically.</w:t>
      </w:r>
    </w:p>
    <w:p>
      <w:pPr>
        <w:pStyle w:val="Heading2"/>
        <w:numPr>
          <w:ilvl w:val="0"/>
          <w:numId w:val="0"/>
        </w:numPr>
        <w:spacing w:before="240" w:after="120"/>
        <w:outlineLvl w:val="1"/>
        <w:rPr/>
      </w:pPr>
      <w:bookmarkStart w:id="75" w:name="__RefHeading___Toc5498_3649171182"/>
      <w:bookmarkEnd w:id="75"/>
      <w:r>
        <w:rPr/>
        <w:t>10.4 media</w:t>
      </w:r>
    </w:p>
    <w:p>
      <w:pPr>
        <w:pStyle w:val="Normal"/>
        <w:spacing w:before="0" w:after="120"/>
        <w:jc w:val="both"/>
        <w:rPr/>
      </w:pPr>
      <w:r>
        <w:rPr/>
        <w:t>List of media steps; they run in the given order before compilation. The step type is determined by the key field:</w:t>
      </w:r>
    </w:p>
    <w:tbl>
      <w:tblPr>
        <w:tblW w:w="5000" w:type="pct"/>
        <w:jc w:val="start"/>
        <w:tblInd w:w="0" w:type="dxa"/>
        <w:tblLayout w:type="fixed"/>
        <w:tblCellMar>
          <w:top w:w="0" w:type="dxa"/>
          <w:start w:w="80" w:type="dxa"/>
          <w:bottom w:w="0" w:type="dxa"/>
          <w:end w:w="80" w:type="dxa"/>
        </w:tblCellMar>
      </w:tblPr>
      <w:tblGrid>
        <w:gridCol w:w="2256"/>
        <w:gridCol w:w="2256"/>
        <w:gridCol w:w="2257"/>
        <w:gridCol w:w="2257"/>
      </w:tblGrid>
      <w:tr>
        <w:trPr>
          <w:tblHeader w:val="true"/>
        </w:trPr>
        <w:tc>
          <w:tcPr>
            <w:tcW w:w="2256"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Step</w:t>
            </w:r>
          </w:p>
        </w:tc>
        <w:tc>
          <w:tcPr>
            <w:tcW w:w="2256"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Required fields</w:t>
            </w:r>
          </w:p>
        </w:tc>
        <w:tc>
          <w:tcPr>
            <w:tcW w:w="2257"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Further fields</w:t>
            </w:r>
          </w:p>
        </w:tc>
        <w:tc>
          <w:tcPr>
            <w:tcW w:w="2257"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buttonsAndIcons</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source PSD, </w:t>
            </w:r>
            <w:r>
              <w:rPr>
                <w:rFonts w:eastAsia="Consolas" w:cs="Consolas" w:ascii="Consolas" w:hAnsi="Consolas"/>
                <w:sz w:val="18"/>
                <w:szCs w:val="18"/>
                <w:shd w:fill="F2F2F2" w:val="clear"/>
              </w:rPr>
              <w:t>layout</w:t>
            </w:r>
            <w:r>
              <w:rPr/>
              <w:t xml:space="preserve">, </w:t>
            </w:r>
            <w:r>
              <w:rPr>
                <w:rFonts w:eastAsia="Consolas" w:cs="Consolas" w:ascii="Consolas" w:hAnsi="Consolas"/>
                <w:sz w:val="18"/>
                <w:szCs w:val="18"/>
                <w:shd w:fill="F2F2F2" w:val="clear"/>
              </w:rPr>
              <w:t>outputDir</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format</w:t>
            </w:r>
            <w:r>
              <w:rPr/>
              <w:t xml:space="preserve">, </w:t>
            </w:r>
            <w:r>
              <w:rPr>
                <w:rFonts w:eastAsia="Consolas" w:cs="Consolas" w:ascii="Consolas" w:hAnsi="Consolas"/>
                <w:sz w:val="18"/>
                <w:szCs w:val="18"/>
                <w:shd w:fill="F2F2F2" w:val="clear"/>
              </w:rPr>
              <w:t>mode</w:t>
            </w:r>
            <w:r>
              <w:rPr/>
              <w:t xml:space="preserve">, </w:t>
            </w:r>
            <w:r>
              <w:rPr>
                <w:rFonts w:eastAsia="Consolas" w:cs="Consolas" w:ascii="Consolas" w:hAnsi="Consolas"/>
                <w:sz w:val="18"/>
                <w:szCs w:val="18"/>
                <w:shd w:fill="F2F2F2" w:val="clear"/>
              </w:rPr>
              <w:t>setPattern</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Render button/icon series from a draft document (microPS ButtonAndIconCreator). </w:t>
            </w:r>
            <w:r>
              <w:rPr>
                <w:rFonts w:eastAsia="Consolas" w:cs="Consolas" w:ascii="Consolas" w:hAnsi="Consolas"/>
                <w:sz w:val="18"/>
                <w:szCs w:val="18"/>
                <w:shd w:fill="F2F2F2" w:val="clear"/>
              </w:rPr>
              <w:t>mode: "topLayerSets"</w:t>
            </w:r>
            <w:r>
              <w:rPr/>
              <w:t xml:space="preserve"> switches to "one image per top subgroup" (legacy </w:t>
            </w:r>
            <w:r>
              <w:rPr>
                <w:rFonts w:eastAsia="Consolas" w:cs="Consolas" w:ascii="Consolas" w:hAnsi="Consolas"/>
                <w:sz w:val="18"/>
                <w:szCs w:val="18"/>
                <w:shd w:fill="F2F2F2" w:val="clear"/>
              </w:rPr>
              <w:t>CreateByTopLayerSets</w:t>
            </w:r>
            <w:r>
              <w:rPr/>
              <w:t xml:space="preserve">, no </w:t>
            </w:r>
            <w:r>
              <w:rPr>
                <w:rFonts w:eastAsia="Consolas" w:cs="Consolas" w:ascii="Consolas" w:hAnsi="Consolas"/>
                <w:sz w:val="18"/>
                <w:szCs w:val="18"/>
                <w:shd w:fill="F2F2F2" w:val="clear"/>
              </w:rPr>
              <w:t>icons</w:t>
            </w:r>
            <w:r>
              <w:rPr/>
              <w:t xml:space="preserve"> group — for logos, animation frames, emoticons); </w:t>
            </w:r>
            <w:r>
              <w:rPr>
                <w:rFonts w:eastAsia="Consolas" w:cs="Consolas" w:ascii="Consolas" w:hAnsi="Consolas"/>
                <w:sz w:val="18"/>
                <w:szCs w:val="18"/>
                <w:shd w:fill="F2F2F2" w:val="clear"/>
              </w:rPr>
              <w:t>setPattern</w:t>
            </w:r>
            <w:r>
              <w:rPr/>
              <w:t xml:space="preserve"> (regex string) filters the exported groups.</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appIcons</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source PSD/PNG</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outputDir</w:t>
            </w:r>
            <w:r>
              <w:rPr/>
              <w:t xml:space="preserve">, </w:t>
            </w:r>
            <w:r>
              <w:rPr>
                <w:rFonts w:eastAsia="Consolas" w:cs="Consolas" w:ascii="Consolas" w:hAnsi="Consolas"/>
                <w:sz w:val="18"/>
                <w:szCs w:val="18"/>
                <w:shd w:fill="F2F2F2" w:val="clear"/>
              </w:rPr>
              <w:t>profiles</w:t>
            </w:r>
            <w:r>
              <w:rPr/>
              <w:t xml:space="preserve">, </w:t>
            </w:r>
            <w:r>
              <w:rPr>
                <w:rFonts w:eastAsia="Consolas" w:cs="Consolas" w:ascii="Consolas" w:hAnsi="Consolas"/>
                <w:sz w:val="18"/>
                <w:szCs w:val="18"/>
                <w:shd w:fill="F2F2F2" w:val="clear"/>
              </w:rPr>
              <w:t>layout</w:t>
            </w:r>
            <w:r>
              <w:rPr/>
              <w:t xml:space="preserve">, </w:t>
            </w:r>
            <w:r>
              <w:rPr>
                <w:rFonts w:eastAsia="Consolas" w:cs="Consolas" w:ascii="Consolas" w:hAnsi="Consolas"/>
                <w:sz w:val="18"/>
                <w:szCs w:val="18"/>
                <w:shd w:fill="F2F2F2" w:val="clear"/>
              </w:rPr>
              <w:t>background</w:t>
            </w:r>
            <w:r>
              <w:rPr/>
              <w:t xml:space="preserve">, </w:t>
            </w:r>
            <w:r>
              <w:rPr>
                <w:rFonts w:eastAsia="Consolas" w:cs="Consolas" w:ascii="Consolas" w:hAnsi="Consolas"/>
                <w:sz w:val="18"/>
                <w:szCs w:val="18"/>
                <w:shd w:fill="F2F2F2" w:val="clear"/>
              </w:rPr>
              <w:t>appName</w:t>
            </w:r>
            <w:r>
              <w:rPr/>
              <w:t xml:space="preserve">, </w:t>
            </w:r>
            <w:r>
              <w:rPr>
                <w:rFonts w:eastAsia="Consolas" w:cs="Consolas" w:ascii="Consolas" w:hAnsi="Consolas"/>
                <w:sz w:val="18"/>
                <w:szCs w:val="18"/>
                <w:shd w:fill="F2F2F2" w:val="clear"/>
              </w:rPr>
              <w:t>shortName</w:t>
            </w:r>
            <w:r>
              <w:rPr/>
              <w:t xml:space="preserve">, </w:t>
            </w:r>
            <w:r>
              <w:rPr>
                <w:rFonts w:eastAsia="Consolas" w:cs="Consolas" w:ascii="Consolas" w:hAnsi="Consolas"/>
                <w:sz w:val="18"/>
                <w:szCs w:val="18"/>
                <w:shd w:fill="F2F2F2" w:val="clear"/>
              </w:rPr>
              <w:t>themeColor</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Generate app icons/favicons profile-based (microPS AppIconMaker).</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sequenceStrip</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source (folder or DSD image), </w:t>
            </w:r>
            <w:r>
              <w:rPr>
                <w:rFonts w:eastAsia="Consolas" w:cs="Consolas" w:ascii="Consolas" w:hAnsi="Consolas"/>
                <w:sz w:val="18"/>
                <w:szCs w:val="18"/>
                <w:shd w:fill="F2F2F2" w:val="clear"/>
              </w:rPr>
              <w:t>outputFile</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writeMapFile</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format</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Generate a horizontal animation strip plus JSON frame data (microPS SequenceStrip).</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copy</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source file</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w:t>
            </w:r>
            <w:r>
              <w:rPr/>
              <w:t xml:space="preserve"> (target folder, default skin root)</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Copy a single file when the source is newer.</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copyFolder</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source folder</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w:t>
            </w:r>
            <w:r>
              <w:rPr/>
              <w:t xml:space="preserve"> (default = folder name), </w:t>
            </w:r>
            <w:r>
              <w:rPr>
                <w:rFonts w:eastAsia="Consolas" w:cs="Consolas" w:ascii="Consolas" w:hAnsi="Consolas"/>
                <w:sz w:val="18"/>
                <w:szCs w:val="18"/>
                <w:shd w:fill="F2F2F2" w:val="clear"/>
              </w:rPr>
              <w:t>filter</w:t>
            </w:r>
            <w:r>
              <w:rPr/>
              <w:t xml:space="preserve"> (regex string, e.g. </w:t>
            </w:r>
            <w:r>
              <w:rPr>
                <w:rFonts w:eastAsia="Consolas" w:cs="Consolas" w:ascii="Consolas" w:hAnsi="Consolas"/>
                <w:sz w:val="18"/>
                <w:szCs w:val="18"/>
                <w:shd w:fill="F2F2F2" w:val="clear"/>
              </w:rPr>
              <w:t>"\\.(woff2?|ttf)$"</w:t>
            </w:r>
            <w:r>
              <w:rPr/>
              <w:t>)</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Copy a folder recursively (make-style), optionally filtered.</w:t>
            </w:r>
          </w:p>
        </w:tc>
      </w:tr>
    </w:tbl>
    <w:p>
      <w:pPr>
        <w:pStyle w:val="Normal"/>
        <w:spacing w:before="0" w:after="60"/>
        <w:rPr/>
      </w:pPr>
      <w:r>
        <w:rPr/>
      </w:r>
    </w:p>
    <w:p>
      <w:pPr>
        <w:pStyle w:val="Normal"/>
        <w:spacing w:before="0" w:after="120"/>
        <w:jc w:val="both"/>
        <w:rPr/>
      </w:pPr>
      <w:r>
        <w:rPr/>
        <w:t xml:space="preserve">Source paths are relative to the project root, target paths relative to the skin directory. Each step additionally accepts </w:t>
      </w:r>
      <w:r>
        <w:rPr>
          <w:rFonts w:eastAsia="Consolas" w:cs="Consolas" w:ascii="Consolas" w:hAnsi="Consolas"/>
          <w:sz w:val="18"/>
          <w:szCs w:val="18"/>
          <w:shd w:fill="F2F2F2" w:val="clear"/>
        </w:rPr>
        <w:t>outputBase: "skin"</w:t>
      </w:r>
      <w:r>
        <w:rPr/>
        <w:t xml:space="preserve"> (default) or </w:t>
      </w:r>
      <w:r>
        <w:rPr>
          <w:rFonts w:eastAsia="Consolas" w:cs="Consolas" w:ascii="Consolas" w:hAnsi="Consolas"/>
          <w:sz w:val="18"/>
          <w:szCs w:val="18"/>
          <w:shd w:fill="F2F2F2" w:val="clear"/>
        </w:rPr>
        <w:t>"project"</w:t>
      </w:r>
      <w:r>
        <w:rPr/>
        <w:t xml:space="preserve">: with </w:t>
      </w:r>
      <w:r>
        <w:rPr>
          <w:rFonts w:eastAsia="Consolas" w:cs="Consolas" w:ascii="Consolas" w:hAnsi="Consolas"/>
          <w:sz w:val="18"/>
          <w:szCs w:val="18"/>
          <w:shd w:fill="F2F2F2" w:val="clear"/>
        </w:rPr>
        <w:t>"project"</w:t>
      </w:r>
      <w:r>
        <w:rPr/>
        <w:t xml:space="preserve"> the target path is relative to the project root — for intermediate steps like raw → final (see the chapter "Automatic image generation").</w:t>
      </w:r>
    </w:p>
    <w:p>
      <w:pPr>
        <w:pStyle w:val="Heading2"/>
        <w:numPr>
          <w:ilvl w:val="0"/>
          <w:numId w:val="0"/>
        </w:numPr>
        <w:spacing w:before="240" w:after="120"/>
        <w:outlineLvl w:val="1"/>
        <w:rPr/>
      </w:pPr>
      <w:bookmarkStart w:id="76" w:name="__RefHeading___Toc5500_3649171182"/>
      <w:bookmarkEnd w:id="76"/>
      <w:r>
        <w:rPr/>
        <w:t>10.5 imageFormat</w:t>
      </w:r>
    </w:p>
    <w:p>
      <w:pPr>
        <w:pStyle w:val="Normal"/>
        <w:spacing w:before="0" w:after="120"/>
        <w:jc w:val="both"/>
        <w:rPr/>
      </w:pPr>
      <w:r>
        <w:rPr/>
        <w:t xml:space="preserve">Global image format switch: </w:t>
      </w:r>
      <w:r>
        <w:rPr>
          <w:rFonts w:eastAsia="Consolas" w:cs="Consolas" w:ascii="Consolas" w:hAnsi="Consolas"/>
          <w:sz w:val="18"/>
          <w:szCs w:val="18"/>
          <w:shd w:fill="F2F2F2" w:val="clear"/>
        </w:rPr>
        <w:t>"png"</w:t>
      </w:r>
      <w:r>
        <w:rPr/>
        <w:t xml:space="preserve"> (default) or </w:t>
      </w:r>
      <w:r>
        <w:rPr>
          <w:rFonts w:eastAsia="Consolas" w:cs="Consolas" w:ascii="Consolas" w:hAnsi="Consolas"/>
          <w:sz w:val="18"/>
          <w:szCs w:val="18"/>
          <w:shd w:fill="F2F2F2" w:val="clear"/>
        </w:rPr>
        <w:t>"webp"</w:t>
      </w:r>
      <w:r>
        <w:rPr/>
        <w:t xml:space="preserve">. </w:t>
      </w:r>
      <w:r>
        <w:rPr>
          <w:b/>
          <w:bCs/>
        </w:rPr>
        <w:t>Scope:</w:t>
      </w:r>
    </w:p>
    <w:p>
      <w:pPr>
        <w:pStyle w:val="ListParagraph"/>
        <w:numPr>
          <w:ilvl w:val="0"/>
          <w:numId w:val="1"/>
        </w:numPr>
        <w:spacing w:before="0" w:after="60"/>
        <w:rPr/>
      </w:pPr>
      <w:r>
        <w:rPr>
          <w:b/>
          <w:bCs/>
        </w:rPr>
        <w:t>Image-generating media steps</w:t>
      </w:r>
      <w:r>
        <w:rPr/>
        <w:t xml:space="preserve"> (</w:t>
      </w:r>
      <w:r>
        <w:rPr>
          <w:rFonts w:eastAsia="Consolas" w:cs="Consolas" w:ascii="Consolas" w:hAnsi="Consolas"/>
          <w:sz w:val="18"/>
          <w:szCs w:val="18"/>
          <w:shd w:fill="F2F2F2" w:val="clear"/>
        </w:rPr>
        <w:t>buttonsAndIcons</w:t>
      </w:r>
      <w:r>
        <w:rPr/>
        <w:t xml:space="preserve">, </w:t>
      </w:r>
      <w:r>
        <w:rPr>
          <w:rFonts w:eastAsia="Consolas" w:cs="Consolas" w:ascii="Consolas" w:hAnsi="Consolas"/>
          <w:sz w:val="18"/>
          <w:szCs w:val="18"/>
          <w:shd w:fill="F2F2F2" w:val="clear"/>
        </w:rPr>
        <w:t>appIcons</w:t>
      </w:r>
      <w:r>
        <w:rPr/>
        <w:t xml:space="preserve">*, </w:t>
      </w:r>
      <w:r>
        <w:rPr>
          <w:rFonts w:eastAsia="Consolas" w:cs="Consolas" w:ascii="Consolas" w:hAnsi="Consolas"/>
          <w:sz w:val="18"/>
          <w:szCs w:val="18"/>
          <w:shd w:fill="F2F2F2" w:val="clear"/>
        </w:rPr>
        <w:t>sequenceStrip</w:t>
      </w:r>
      <w:r>
        <w:rPr/>
        <w:t xml:space="preserve">) and the </w:t>
      </w:r>
      <w:r>
        <w:rPr>
          <w:b/>
          <w:bCs/>
        </w:rPr>
        <w:t>sprite atlas</w:t>
      </w:r>
      <w:r>
        <w:rPr/>
        <w:t xml:space="preserve"> (unless </w:t>
      </w:r>
      <w:r>
        <w:rPr>
          <w:rFonts w:eastAsia="Consolas" w:cs="Consolas" w:ascii="Consolas" w:hAnsi="Consolas"/>
          <w:sz w:val="18"/>
          <w:szCs w:val="18"/>
          <w:shd w:fill="F2F2F2" w:val="clear"/>
        </w:rPr>
        <w:t>sprites.format</w:t>
      </w:r>
      <w:r>
        <w:rPr/>
        <w:t xml:space="preserve"> is set, see below).</w:t>
      </w:r>
    </w:p>
    <w:p>
      <w:pPr>
        <w:pStyle w:val="ListParagraph"/>
        <w:numPr>
          <w:ilvl w:val="0"/>
          <w:numId w:val="1"/>
        </w:numPr>
        <w:spacing w:before="0" w:after="60"/>
        <w:rPr/>
      </w:pPr>
      <w:r>
        <w:rPr/>
        <w:t xml:space="preserve">Individual steps can override the format via their own </w:t>
      </w:r>
      <w:r>
        <w:rPr>
          <w:rFonts w:eastAsia="Consolas" w:cs="Consolas" w:ascii="Consolas" w:hAnsi="Consolas"/>
          <w:sz w:val="18"/>
          <w:szCs w:val="18"/>
          <w:shd w:fill="F2F2F2" w:val="clear"/>
        </w:rPr>
        <w:t>format</w:t>
      </w:r>
      <w:r>
        <w:rPr/>
        <w:t xml:space="preserve"> field.</w:t>
      </w:r>
    </w:p>
    <w:p>
      <w:pPr>
        <w:pStyle w:val="ListParagraph"/>
        <w:numPr>
          <w:ilvl w:val="0"/>
          <w:numId w:val="1"/>
        </w:numPr>
        <w:spacing w:before="0" w:after="60"/>
        <w:rPr/>
      </w:pPr>
      <w:r>
        <w:rPr/>
        <w:t>Directly referenced existing images (</w:t>
      </w:r>
      <w:r>
        <w:rPr>
          <w:rFonts w:eastAsia="Consolas" w:cs="Consolas" w:ascii="Consolas" w:hAnsi="Consolas"/>
          <w:sz w:val="18"/>
          <w:szCs w:val="18"/>
          <w:shd w:fill="F2F2F2" w:val="clear"/>
        </w:rPr>
        <w:t>url(...)</w:t>
      </w:r>
      <w:r>
        <w:rPr/>
        <w:t xml:space="preserve"> in the sources, </w:t>
      </w:r>
      <w:r>
        <w:rPr>
          <w:rFonts w:eastAsia="Consolas" w:cs="Consolas" w:ascii="Consolas" w:hAnsi="Consolas"/>
          <w:sz w:val="18"/>
          <w:szCs w:val="18"/>
          <w:shd w:fill="F2F2F2" w:val="clear"/>
        </w:rPr>
        <w:t>copy</w:t>
      </w:r>
      <w:r>
        <w:rPr/>
        <w:t>/</w:t>
      </w:r>
      <w:r>
        <w:rPr>
          <w:rFonts w:eastAsia="Consolas" w:cs="Consolas" w:ascii="Consolas" w:hAnsi="Consolas"/>
          <w:sz w:val="18"/>
          <w:szCs w:val="18"/>
          <w:shd w:fill="F2F2F2" w:val="clear"/>
        </w:rPr>
        <w:t>copyFolder</w:t>
      </w:r>
      <w:r>
        <w:rPr/>
        <w:t xml:space="preserve"> steps) are left untouched — a </w:t>
      </w:r>
      <w:r>
        <w:rPr>
          <w:rFonts w:eastAsia="Consolas" w:cs="Consolas" w:ascii="Consolas" w:hAnsi="Consolas"/>
          <w:sz w:val="18"/>
          <w:szCs w:val="18"/>
          <w:shd w:fill="F2F2F2" w:val="clear"/>
        </w:rPr>
        <w:t>copyFolder</w:t>
      </w:r>
      <w:r>
        <w:rPr/>
        <w:t xml:space="preserve"> </w:t>
      </w:r>
      <w:r>
        <w:rPr>
          <w:rFonts w:eastAsia="Consolas" w:cs="Consolas" w:ascii="Consolas" w:hAnsi="Consolas"/>
          <w:sz w:val="18"/>
          <w:szCs w:val="18"/>
          <w:shd w:fill="F2F2F2" w:val="clear"/>
        </w:rPr>
        <w:t>filter</w:t>
      </w:r>
      <w:r>
        <w:rPr/>
        <w:t xml:space="preserve"> only copies what it lets through. If the </w:t>
      </w:r>
      <w:r>
        <w:rPr>
          <w:rFonts w:eastAsia="Consolas" w:cs="Consolas" w:ascii="Consolas" w:hAnsi="Consolas"/>
          <w:sz w:val="18"/>
          <w:szCs w:val="18"/>
          <w:shd w:fill="F2F2F2" w:val="clear"/>
        </w:rPr>
        <w:t>filter</w:t>
      </w:r>
      <w:r>
        <w:rPr/>
        <w:t xml:space="preserve"> excludes the active </w:t>
      </w:r>
      <w:r>
        <w:rPr>
          <w:rFonts w:eastAsia="Consolas" w:cs="Consolas" w:ascii="Consolas" w:hAnsi="Consolas"/>
          <w:sz w:val="18"/>
          <w:szCs w:val="18"/>
          <w:shd w:fill="F2F2F2" w:val="clear"/>
        </w:rPr>
        <w:t>imageFormat</w:t>
      </w:r>
      <w:r>
        <w:rPr/>
        <w:t xml:space="preserve"> extension (e.g. </w:t>
      </w:r>
      <w:r>
        <w:rPr>
          <w:rFonts w:eastAsia="Consolas" w:cs="Consolas" w:ascii="Consolas" w:hAnsi="Consolas"/>
          <w:sz w:val="18"/>
          <w:szCs w:val="18"/>
          <w:shd w:fill="F2F2F2" w:val="clear"/>
        </w:rPr>
        <w:t>"\\.(png|json)$"</w:t>
      </w:r>
      <w:r>
        <w:rPr/>
        <w:t xml:space="preserve"> with </w:t>
      </w:r>
      <w:r>
        <w:rPr>
          <w:rFonts w:eastAsia="Consolas" w:cs="Consolas" w:ascii="Consolas" w:hAnsi="Consolas"/>
          <w:sz w:val="18"/>
          <w:szCs w:val="18"/>
          <w:shd w:fill="F2F2F2" w:val="clear"/>
        </w:rPr>
        <w:t>imageFormat: "webp"</w:t>
      </w:r>
      <w:r>
        <w:rPr/>
        <w:t xml:space="preserve">), the build emits a </w:t>
      </w:r>
      <w:r>
        <w:rPr>
          <w:b/>
          <w:bCs/>
        </w:rPr>
        <w:t>warning</w:t>
      </w:r>
      <w:r>
        <w:rPr/>
        <w:t xml:space="preserve"> instead of silently discarding the freshly generated files.</w:t>
      </w:r>
    </w:p>
    <w:p>
      <w:pPr>
        <w:pStyle w:val="Normal"/>
        <w:spacing w:before="0" w:after="120"/>
        <w:jc w:val="both"/>
        <w:rPr/>
      </w:pPr>
      <w:r>
        <w:rPr/>
        <w:t>*\*</w:t>
      </w:r>
      <w:r>
        <w:rPr>
          <w:rFonts w:eastAsia="Consolas" w:cs="Consolas" w:ascii="Consolas" w:hAnsi="Consolas"/>
          <w:sz w:val="18"/>
          <w:szCs w:val="18"/>
          <w:shd w:fill="F2F2F2" w:val="clear"/>
        </w:rPr>
        <w:t>appIcons</w:t>
      </w:r>
      <w:r>
        <w:rPr/>
        <w:t xml:space="preserve"> produces platform-specific icon sets (PNG, partly ICO) and </w:t>
      </w:r>
      <w:r>
        <w:rPr>
          <w:b/>
          <w:bCs/>
        </w:rPr>
        <w:t xml:space="preserve">deliberately ignores </w:t>
      </w:r>
      <w:r>
        <w:rPr>
          <w:rFonts w:eastAsia="Consolas" w:cs="Consolas" w:ascii="Consolas" w:hAnsi="Consolas"/>
          <w:b/>
          <w:bCs/>
          <w:sz w:val="18"/>
          <w:szCs w:val="18"/>
          <w:shd w:fill="F2F2F2" w:val="clear"/>
        </w:rPr>
        <w:t>imageFormat</w:t>
      </w:r>
      <w:r>
        <w:rPr/>
        <w:t xml:space="preserve"> — app/favicon formats are fixed.*</w:t>
      </w:r>
    </w:p>
    <w:p>
      <w:pPr>
        <w:pStyle w:val="Heading2"/>
        <w:numPr>
          <w:ilvl w:val="0"/>
          <w:numId w:val="0"/>
        </w:numPr>
        <w:spacing w:before="240" w:after="120"/>
        <w:outlineLvl w:val="1"/>
        <w:rPr/>
      </w:pPr>
      <w:bookmarkStart w:id="77" w:name="__RefHeading___Toc5502_3649171182"/>
      <w:bookmarkEnd w:id="77"/>
      <w:r>
        <w:rPr/>
        <w:t>10.6 sprites</w:t>
      </w:r>
    </w:p>
    <w:p>
      <w:pPr>
        <w:pStyle w:val="Normal"/>
        <w:spacing w:before="0" w:after="120"/>
        <w:jc w:val="both"/>
        <w:rPr/>
      </w:pPr>
      <w:r>
        <w:rPr/>
        <w:t xml:space="preserve">Options of the sprite atlas — the replacement for </w:t>
      </w:r>
      <w:r>
        <w:rPr>
          <w:rFonts w:eastAsia="Consolas" w:cs="Consolas" w:ascii="Consolas" w:hAnsi="Consolas"/>
          <w:sz w:val="18"/>
          <w:szCs w:val="18"/>
          <w:shd w:fill="F2F2F2" w:val="clear"/>
        </w:rPr>
        <w:t>µ.options.sprites.*</w:t>
      </w:r>
      <w:r>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Field</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Meaning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"imgs/sprites.png"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Atlas file (URL as it appears in the CSS).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(none)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Atlas output format (</w:t>
            </w:r>
            <w:r>
              <w:rPr>
                <w:rFonts w:eastAsia="Consolas" w:cs="Consolas" w:ascii="Consolas" w:hAnsi="Consolas"/>
                <w:sz w:val="18"/>
                <w:szCs w:val="18"/>
                <w:shd w:fill="F2F2F2" w:val="clear"/>
              </w:rPr>
              <w:t>"png"</w:t>
            </w:r>
            <w:r>
              <w:rPr/>
              <w:t>/</w:t>
            </w:r>
            <w:r>
              <w:rPr>
                <w:rFonts w:eastAsia="Consolas" w:cs="Consolas" w:ascii="Consolas" w:hAnsi="Consolas"/>
                <w:sz w:val="18"/>
                <w:szCs w:val="18"/>
                <w:shd w:fill="F2F2F2" w:val="clear"/>
              </w:rPr>
              <w:t>"webp"</w:t>
            </w:r>
            <w:r>
              <w:rPr/>
              <w:t xml:space="preserve">), </w:t>
            </w:r>
            <w:r>
              <w:rPr>
                <w:b/>
                <w:bCs/>
              </w:rPr>
              <w:t xml:space="preserve">independent of </w:t>
            </w:r>
            <w:r>
              <w:rPr>
                <w:rFonts w:eastAsia="Consolas" w:cs="Consolas" w:ascii="Consolas" w:hAnsi="Consolas"/>
                <w:b/>
                <w:bCs/>
                <w:sz w:val="18"/>
                <w:szCs w:val="18"/>
                <w:shd w:fill="F2F2F2" w:val="clear"/>
              </w:rPr>
              <w:t>imageFormat</w:t>
            </w:r>
            <w:r>
              <w:rPr/>
              <w:t xml:space="preserve">. When set, it overrides the extension derived from </w:t>
            </w:r>
            <w:r>
              <w:rPr>
                <w:rFonts w:eastAsia="Consolas" w:cs="Consolas" w:ascii="Consolas" w:hAnsi="Consolas"/>
                <w:sz w:val="18"/>
                <w:szCs w:val="18"/>
                <w:shd w:fill="F2F2F2" w:val="clear"/>
              </w:rPr>
              <w:t>imageFormat</w:t>
            </w:r>
            <w:r>
              <w:rPr/>
              <w:t xml:space="preserve">; otherwise </w:t>
            </w:r>
            <w:r>
              <w:rPr>
                <w:rFonts w:eastAsia="Consolas" w:cs="Consolas" w:ascii="Consolas" w:hAnsi="Consolas"/>
                <w:sz w:val="18"/>
                <w:szCs w:val="18"/>
                <w:shd w:fill="F2F2F2" w:val="clear"/>
              </w:rPr>
              <w:t>imageFormat</w:t>
            </w:r>
            <w:r>
              <w:rPr/>
              <w:t xml:space="preserve"> applies. This lets you switch the atlas alone to WebP (</w:t>
            </w:r>
            <w:r>
              <w:rPr>
                <w:rFonts w:eastAsia="Consolas" w:cs="Consolas" w:ascii="Consolas" w:hAnsi="Consolas"/>
                <w:sz w:val="18"/>
                <w:szCs w:val="18"/>
                <w:shd w:fill="F2F2F2" w:val="clear"/>
              </w:rPr>
              <w:t>sprites: { file: "imgs/sprites.png", format: "webp" }</w:t>
            </w:r>
            <w:r>
              <w:rPr/>
              <w:t xml:space="preserve">) without touching the generator steps — the </w:t>
            </w:r>
            <w:r>
              <w:rPr>
                <w:rFonts w:eastAsia="Consolas" w:cs="Consolas" w:ascii="Consolas" w:hAnsi="Consolas"/>
                <w:sz w:val="18"/>
                <w:szCs w:val="18"/>
                <w:shd w:fill="F2F2F2" w:val="clear"/>
              </w:rPr>
              <w:t>Sprite()</w:t>
            </w:r>
            <w:r>
              <w:rPr/>
              <w:t xml:space="preserve"> source images may stay PNG.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Additionally generates </w:t>
            </w:r>
            <w:r>
              <w:rPr>
                <w:rFonts w:eastAsia="Consolas" w:cs="Consolas" w:ascii="Consolas" w:hAnsi="Consolas"/>
                <w:sz w:val="18"/>
                <w:szCs w:val="18"/>
                <w:shd w:fill="F2F2F2" w:val="clear"/>
              </w:rPr>
              <w:t>&lt;name&gt;@2x</w:t>
            </w:r>
            <w:r>
              <w:rPr/>
              <w:t xml:space="preserve"> from the </w:t>
            </w:r>
            <w:r>
              <w:rPr>
                <w:rFonts w:eastAsia="Consolas" w:cs="Consolas" w:ascii="Consolas" w:hAnsi="Consolas"/>
                <w:sz w:val="18"/>
                <w:szCs w:val="18"/>
                <w:shd w:fill="F2F2F2" w:val="clear"/>
              </w:rPr>
              <w:t>@2x</w:t>
            </w:r>
            <w:r>
              <w:rPr/>
              <w:t xml:space="preserve"> source images (which must sit next to the 1x sources).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padding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Spacing in pixels between the sprites.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preloadRule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Generates the </w:t>
            </w:r>
            <w:r>
              <w:rPr>
                <w:rFonts w:eastAsia="Consolas" w:cs="Consolas" w:ascii="Consolas" w:hAnsi="Consolas"/>
                <w:sz w:val="18"/>
                <w:szCs w:val="18"/>
                <w:shd w:fill="F2F2F2" w:val="clear"/>
              </w:rPr>
              <w:t>div.csspreload</w:t>
            </w:r>
            <w:r>
              <w:rPr/>
              <w:t xml:space="preserve"> rule in the first stylesheet.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include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(none)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Single images or directories (relative to skin output) to pack </w:t>
            </w:r>
            <w:r>
              <w:rPr>
                <w:b/>
                <w:bCs/>
              </w:rPr>
              <w:t>without</w:t>
            </w:r>
            <w:r>
              <w:rPr/>
              <w:t xml:space="preserve"> a CSS rule (e.g. preload-only or JS assets).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pruneSources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After a successful atlas build, </w:t>
            </w:r>
            <w:r>
              <w:rPr>
                <w:b/>
                <w:bCs/>
              </w:rPr>
              <w:t>delete source PNGs/WebPs</w:t>
            </w:r>
            <w:r>
              <w:rPr/>
              <w:t xml:space="preserve"> that now live only in the atlas (1x and </w:t>
            </w:r>
            <w:r>
              <w:rPr>
                <w:rFonts w:eastAsia="Consolas" w:cs="Consolas" w:ascii="Consolas" w:hAnsi="Consolas"/>
                <w:sz w:val="18"/>
                <w:szCs w:val="18"/>
                <w:shd w:fill="F2F2F2" w:val="clear"/>
              </w:rPr>
              <w:t>@2x</w:t>
            </w:r>
            <w:r>
              <w:rPr/>
              <w:t xml:space="preserve">). Replaces legacy </w:t>
            </w:r>
            <w:r>
              <w:rPr>
                <w:rFonts w:eastAsia="Consolas" w:cs="Consolas" w:ascii="Consolas" w:hAnsi="Consolas"/>
                <w:sz w:val="18"/>
                <w:szCs w:val="18"/>
                <w:shd w:fill="F2F2F2" w:val="clear"/>
              </w:rPr>
              <w:t>gulp-mu-spritereducer</w:t>
            </w:r>
            <w:r>
              <w:rPr/>
              <w:t xml:space="preserve"> behaviour — </w:t>
            </w:r>
            <w:r>
              <w:rPr>
                <w:b/>
                <w:bCs/>
              </w:rPr>
              <w:t>opt-in</w:t>
            </w:r>
            <w:r>
              <w:rPr/>
              <w:t xml:space="preserve"> for deploy/release builds. Never deletes the atlas itself. The build report includes </w:t>
            </w:r>
            <w:r>
              <w:rPr>
                <w:rFonts w:eastAsia="Consolas" w:cs="Consolas" w:ascii="Consolas" w:hAnsi="Consolas"/>
                <w:sz w:val="18"/>
                <w:szCs w:val="18"/>
                <w:shd w:fill="F2F2F2" w:val="clear"/>
              </w:rPr>
              <w:t>prunedSources[]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pruneKeep</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Only with </w:t>
            </w:r>
            <w:r>
              <w:rPr>
                <w:rFonts w:eastAsia="Consolas" w:cs="Consolas" w:ascii="Consolas" w:hAnsi="Consolas"/>
                <w:sz w:val="18"/>
                <w:szCs w:val="18"/>
                <w:shd w:fill="F2F2F2" w:val="clear"/>
              </w:rPr>
              <w:t>pruneSources: true</w:t>
            </w:r>
            <w:r>
              <w:rPr/>
              <w:t xml:space="preserve">: skin-relative </w:t>
            </w:r>
            <w:r>
              <w:rPr>
                <w:b/>
                <w:bCs/>
              </w:rPr>
              <w:t>files or directories</w:t>
            </w:r>
            <w:r>
              <w:rPr/>
              <w:t xml:space="preserve"> excluded from the trim. Matched against each sprite's </w:t>
            </w:r>
            <w:r>
              <w:rPr>
                <w:b/>
                <w:bCs/>
              </w:rPr>
              <w:t>1x URL</w:t>
            </w:r>
            <w:r>
              <w:rPr/>
              <w:t xml:space="preserve"> (exact file or directory prefix); both </w:t>
            </w:r>
            <w:r>
              <w:rPr>
                <w:rFonts w:eastAsia="Consolas" w:cs="Consolas" w:ascii="Consolas" w:hAnsi="Consolas"/>
                <w:sz w:val="18"/>
                <w:szCs w:val="18"/>
                <w:shd w:fill="F2F2F2" w:val="clear"/>
              </w:rPr>
              <w:t>1x</w:t>
            </w:r>
            <w:r>
              <w:rPr/>
              <w:t xml:space="preserve"> and </w:t>
            </w:r>
            <w:r>
              <w:rPr>
                <w:rFonts w:eastAsia="Consolas" w:cs="Consolas" w:ascii="Consolas" w:hAnsi="Consolas"/>
                <w:sz w:val="18"/>
                <w:szCs w:val="18"/>
                <w:shd w:fill="F2F2F2" w:val="clear"/>
              </w:rPr>
              <w:t>@2x</w:t>
            </w:r>
            <w:r>
              <w:rPr/>
              <w:t xml:space="preserve"> are kept. Example: </w:t>
            </w:r>
            <w:r>
              <w:rPr>
                <w:rFonts w:eastAsia="Consolas" w:cs="Consolas" w:ascii="Consolas" w:hAnsi="Consolas"/>
                <w:sz w:val="18"/>
                <w:szCs w:val="18"/>
                <w:shd w:fill="F2F2F2" w:val="clear"/>
              </w:rPr>
              <w:t>["imgs/general/glittery", "imgs/x/y.png"]</w:t>
            </w:r>
            <w:r>
              <w:rPr/>
              <w:t xml:space="preserve">. The build report includes </w:t>
            </w:r>
            <w:r>
              <w:rPr>
                <w:rFonts w:eastAsia="Consolas" w:cs="Consolas" w:ascii="Consolas" w:hAnsi="Consolas"/>
                <w:sz w:val="18"/>
                <w:szCs w:val="18"/>
                <w:shd w:fill="F2F2F2" w:val="clear"/>
              </w:rPr>
              <w:t>keptSources[]</w:t>
            </w:r>
            <w:r>
              <w:rPr/>
              <w:t>.</w:t>
            </w:r>
          </w:p>
        </w:tc>
      </w:tr>
    </w:tbl>
    <w:p>
      <w:pPr>
        <w:pStyle w:val="Normal"/>
        <w:spacing w:before="0" w:after="60"/>
        <w:rPr/>
      </w:pPr>
      <w:r>
        <w:rPr/>
      </w:r>
    </w:p>
    <w:p>
      <w:pPr>
        <w:pStyle w:val="Normal"/>
        <w:spacing w:before="0" w:after="120"/>
        <w:jc w:val="both"/>
        <w:rPr/>
      </w:pPr>
      <w:r>
        <w:rPr>
          <w:b/>
          <w:bCs/>
        </w:rPr>
        <w:t xml:space="preserve">Resolution of the </w:t>
      </w:r>
      <w:r>
        <w:rPr>
          <w:rFonts w:eastAsia="Consolas" w:cs="Consolas" w:ascii="Consolas" w:hAnsi="Consolas"/>
          <w:b/>
          <w:bCs/>
          <w:sz w:val="18"/>
          <w:szCs w:val="18"/>
          <w:shd w:fill="F2F2F2" w:val="clear"/>
        </w:rPr>
        <w:t>Sprite()</w:t>
      </w:r>
      <w:r>
        <w:rPr>
          <w:b/>
          <w:bCs/>
        </w:rPr>
        <w:t xml:space="preserve"> source images:</w:t>
      </w:r>
      <w:r>
        <w:rPr/>
        <w:t xml:space="preserve"> the path referenced in </w:t>
      </w:r>
      <w:r>
        <w:rPr>
          <w:rFonts w:eastAsia="Consolas" w:cs="Consolas" w:ascii="Consolas" w:hAnsi="Consolas"/>
          <w:sz w:val="18"/>
          <w:szCs w:val="18"/>
          <w:shd w:fill="F2F2F2" w:val="clear"/>
        </w:rPr>
        <w:t>Sprite("…")</w:t>
      </w:r>
      <w:r>
        <w:rPr/>
        <w:t xml:space="preserve"> is resolved format-independently — first the literal path, then the same name with one of the supported raster extensions (</w:t>
      </w:r>
      <w:r>
        <w:rPr>
          <w:rFonts w:eastAsia="Consolas" w:cs="Consolas" w:ascii="Consolas" w:hAnsi="Consolas"/>
          <w:sz w:val="18"/>
          <w:szCs w:val="18"/>
          <w:shd w:fill="F2F2F2" w:val="clear"/>
        </w:rPr>
        <w:t>png</w:t>
      </w:r>
      <w:r>
        <w:rPr/>
        <w:t xml:space="preserve">, </w:t>
      </w:r>
      <w:r>
        <w:rPr>
          <w:rFonts w:eastAsia="Consolas" w:cs="Consolas" w:ascii="Consolas" w:hAnsi="Consolas"/>
          <w:sz w:val="18"/>
          <w:szCs w:val="18"/>
          <w:shd w:fill="F2F2F2" w:val="clear"/>
        </w:rPr>
        <w:t>webp</w:t>
      </w:r>
      <w:r>
        <w:rPr/>
        <w:t xml:space="preserve">). So if a generated source image exists as PNG even though the CSS reference says </w:t>
      </w:r>
      <w:r>
        <w:rPr>
          <w:rFonts w:eastAsia="Consolas" w:cs="Consolas" w:ascii="Consolas" w:hAnsi="Consolas"/>
          <w:sz w:val="18"/>
          <w:szCs w:val="18"/>
          <w:shd w:fill="F2F2F2" w:val="clear"/>
        </w:rPr>
        <w:t>.webp</w:t>
      </w:r>
      <w:r>
        <w:rPr/>
        <w:t xml:space="preserve"> (or vice versa), the build does not abort. An error only occurs when </w:t>
      </w:r>
      <w:r>
        <w:rPr>
          <w:b/>
          <w:bCs/>
        </w:rPr>
        <w:t>no</w:t>
      </w:r>
      <w:r>
        <w:rPr/>
        <w:t xml:space="preserve"> variant exists. The </w:t>
      </w:r>
      <w:r>
        <w:rPr>
          <w:rFonts w:eastAsia="Consolas" w:cs="Consolas" w:ascii="Consolas" w:hAnsi="Consolas"/>
          <w:sz w:val="18"/>
          <w:szCs w:val="18"/>
          <w:shd w:fill="F2F2F2" w:val="clear"/>
        </w:rPr>
        <w:t>@2x</w:t>
      </w:r>
      <w:r>
        <w:rPr/>
        <w:t xml:space="preserve"> variant must have the same extension as the resolved 1x image.</w:t>
      </w:r>
    </w:p>
    <w:p>
      <w:pPr>
        <w:pStyle w:val="Heading2"/>
        <w:numPr>
          <w:ilvl w:val="0"/>
          <w:numId w:val="0"/>
        </w:numPr>
        <w:spacing w:before="240" w:after="120"/>
        <w:outlineLvl w:val="1"/>
        <w:rPr/>
      </w:pPr>
      <w:bookmarkStart w:id="78" w:name="__RefHeading___Toc5504_3649171182"/>
      <w:bookmarkEnd w:id="78"/>
      <w:r>
        <w:rPr/>
        <w:t>10.7 minify</w:t>
      </w:r>
    </w:p>
    <w:p>
      <w:pPr>
        <w:pStyle w:val="Normal"/>
        <w:spacing w:before="0" w:after="120"/>
        <w:jc w:val="both"/>
        <w:rPr/>
      </w:pPr>
      <w:r>
        <w:rPr/>
        <w:t xml:space="preserve">Optional top-level field for deploy/release builds: when set, every emitted </w:t>
      </w:r>
      <w:r>
        <w:rPr>
          <w:rFonts w:eastAsia="Consolas" w:cs="Consolas" w:ascii="Consolas" w:hAnsi="Consolas"/>
          <w:sz w:val="18"/>
          <w:szCs w:val="18"/>
          <w:shd w:fill="F2F2F2" w:val="clear"/>
        </w:rPr>
        <w:t>files[].target</w:t>
      </w:r>
      <w:r>
        <w:rPr/>
        <w:t xml:space="preserve"> stylesheet is passed through a minifier on write.</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Value</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Effect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r>
              <w:rPr/>
              <w:t xml:space="preserve"> / omitted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 minification; line breaks and indentation are preserved.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rFonts w:eastAsia="Consolas" w:cs="Consolas" w:ascii="Consolas" w:hAnsi="Consolas"/>
                <w:sz w:val="18"/>
                <w:szCs w:val="18"/>
                <w:shd w:fill="F2F2F2" w:val="clear"/>
              </w:rPr>
              <w:t>uglifycss</w:t>
            </w:r>
            <w:r>
              <w:rPr/>
              <w:t xml:space="preserve">](https://www.npmjs.com/package/uglifycss) with defaults </w:t>
            </w:r>
            <w:r>
              <w:rPr>
                <w:rFonts w:eastAsia="Consolas" w:cs="Consolas" w:ascii="Consolas" w:hAnsi="Consolas"/>
                <w:sz w:val="18"/>
                <w:szCs w:val="18"/>
                <w:shd w:fill="F2F2F2" w:val="clear"/>
              </w:rPr>
              <w:t>{ maxLineLen: 1000, uglyComments: true }</w:t>
            </w:r>
            <w:r>
              <w:rPr/>
              <w:t xml:space="preserve"> (shipped with µCSS™).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object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uglifycss</w:t>
            </w:r>
            <w:r>
              <w:rPr/>
              <w:t xml:space="preserve"> with these options merged over the defaults.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function </w:t>
            </w:r>
            <w:r>
              <w:rPr>
                <w:rFonts w:eastAsia="Consolas" w:cs="Consolas" w:ascii="Consolas" w:hAnsi="Consolas"/>
                <w:sz w:val="18"/>
                <w:szCs w:val="18"/>
                <w:shd w:fill="F2F2F2" w:val="clear"/>
              </w:rPr>
              <w:t>(css) =&gt; css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Custom minifier (any engine), no extra dependency.</w:t>
            </w:r>
          </w:p>
        </w:tc>
      </w:tr>
    </w:tbl>
    <w:p>
      <w:pPr>
        <w:pStyle w:val="Normal"/>
        <w:spacing w:before="0" w:after="60"/>
        <w:rPr/>
      </w:pPr>
      <w:r>
        <w:rPr/>
      </w:r>
    </w:p>
    <w:p>
      <w:pPr>
        <w:pStyle w:val="Normal"/>
        <w:spacing w:before="0" w:after="120"/>
        <w:jc w:val="both"/>
        <w:rPr/>
      </w:pPr>
      <w:r>
        <w:rPr>
          <w:rFonts w:eastAsia="Consolas" w:cs="Consolas" w:ascii="Consolas" w:hAnsi="Consolas"/>
          <w:sz w:val="18"/>
          <w:szCs w:val="18"/>
          <w:shd w:fill="F2F2F2" w:val="clear"/>
        </w:rPr>
        <w:t>uglifycss</w:t>
      </w:r>
      <w:r>
        <w:rPr/>
        <w:t xml:space="preserve"> is conservative: it strips whitespace and comments only — it </w:t>
      </w:r>
      <w:r>
        <w:rPr>
          <w:b/>
          <w:bCs/>
        </w:rPr>
        <w:t>does not reorder or merge rules</w:t>
      </w:r>
      <w:r>
        <w:rPr/>
        <w:t>, so the output stays semantically equivalent to the unminified CSS.</w:t>
      </w:r>
    </w:p>
    <w:p>
      <w:pPr>
        <w:pStyle w:val="Normal"/>
        <w:spacing w:before="0" w:after="120"/>
        <w:jc w:val="both"/>
        <w:rPr/>
      </w:pPr>
      <w:r>
        <w:rPr/>
        <w:t>Typical deploy manifest (trim + minify):</w:t>
      </w:r>
    </w:p>
    <w:p>
      <w:pPr>
        <w:pStyle w:val="Normal"/>
        <w:shd w:val="clear" w:fill="F2F2F2"/>
        <w:spacing w:before="0" w:after="0"/>
        <w:rPr/>
      </w:pPr>
      <w:r>
        <w:rPr>
          <w:rFonts w:eastAsia="Consolas" w:cs="Consolas" w:ascii="Consolas" w:hAnsi="Consolas"/>
          <w:sz w:val="18"/>
          <w:szCs w:val="18"/>
        </w:rPr>
        <w:t>minify: true,</w:t>
      </w:r>
    </w:p>
    <w:p>
      <w:pPr>
        <w:pStyle w:val="Normal"/>
        <w:shd w:val="clear" w:fill="F2F2F2"/>
        <w:spacing w:before="0" w:after="0"/>
        <w:rPr/>
      </w:pPr>
      <w:r>
        <w:rPr>
          <w:rFonts w:eastAsia="Consolas" w:cs="Consolas" w:ascii="Consolas" w:hAnsi="Consolas"/>
          <w:sz w:val="18"/>
          <w:szCs w:val="18"/>
        </w:rPr>
        <w:t>sprites: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 "imgs/sprites.png",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retina: true,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pruneSources: true,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pruneKeep: ["imgs/general/glittery"]</w:t>
      </w:r>
    </w:p>
    <w:p>
      <w:pPr>
        <w:pStyle w:val="Normal"/>
        <w:shd w:val="clear" w:fill="F2F2F2"/>
        <w:spacing w:before="0" w:after="160"/>
        <w:rPr/>
      </w:pPr>
      <w:r>
        <w:rPr>
          <w:rFonts w:eastAsia="Consolas" w:cs="Consolas" w:ascii="Consolas" w:hAnsi="Consolas"/>
          <w:sz w:val="18"/>
          <w:szCs w:val="18"/>
        </w:rPr>
        <w:t>}</w:t>
      </w:r>
    </w:p>
    <w:p>
      <w:pPr>
        <w:pStyle w:val="Heading2"/>
        <w:numPr>
          <w:ilvl w:val="0"/>
          <w:numId w:val="0"/>
        </w:numPr>
        <w:spacing w:before="240" w:after="120"/>
        <w:outlineLvl w:val="1"/>
        <w:rPr/>
      </w:pPr>
      <w:bookmarkStart w:id="79" w:name="__RefHeading___Toc5506_3649171182"/>
      <w:bookmarkEnd w:id="79"/>
      <w:r>
        <w:rPr/>
        <w:t>10.8 sounds</w:t>
      </w:r>
    </w:p>
    <w:p>
      <w:pPr>
        <w:pStyle w:val="Normal"/>
        <w:spacing w:before="0" w:after="120"/>
        <w:jc w:val="both"/>
        <w:rPr/>
      </w:pPr>
      <w:r>
        <w:rPr/>
        <w:t xml:space="preserve">Optional block for the </w:t>
      </w:r>
      <w:r>
        <w:rPr>
          <w:b/>
          <w:bCs/>
        </w:rPr>
        <w:t>µAU</w:t>
      </w:r>
      <w:r>
        <w:rPr/>
        <w:t xml:space="preserve"> bridge — builds a sound atlas before CSS compilation (see chapter *microAU*):</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Field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Meaning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src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Source directory (recursive </w:t>
            </w:r>
            <w:r>
              <w:rPr>
                <w:rFonts w:eastAsia="Consolas" w:cs="Consolas" w:ascii="Consolas" w:hAnsi="Consolas"/>
                <w:sz w:val="18"/>
                <w:szCs w:val="18"/>
                <w:shd w:fill="F2F2F2" w:val="clear"/>
              </w:rPr>
              <w:t>*.wav</w:t>
            </w:r>
            <w:r>
              <w:rPr/>
              <w:t>/</w:t>
            </w:r>
            <w:r>
              <w:rPr>
                <w:rFonts w:eastAsia="Consolas" w:cs="Consolas" w:ascii="Consolas" w:hAnsi="Consolas"/>
                <w:sz w:val="18"/>
                <w:szCs w:val="18"/>
                <w:shd w:fill="F2F2F2" w:val="clear"/>
              </w:rPr>
              <w:t>*.mp3</w:t>
            </w:r>
            <w:r>
              <w:rPr/>
              <w:t>), relative to project root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sounds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Alternative: explicit file list (may be combined with </w:t>
            </w:r>
            <w:r>
              <w:rPr>
                <w:rFonts w:eastAsia="Consolas" w:cs="Consolas" w:ascii="Consolas" w:hAnsi="Consolas"/>
                <w:sz w:val="18"/>
                <w:szCs w:val="18"/>
                <w:shd w:fill="F2F2F2" w:val="clear"/>
              </w:rPr>
              <w:t>src</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dataFile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Output audio blob, relative to skin directory</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jsonFile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Output JSON timing map, relative to skin directory</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r>
              <w:rPr/>
              <w:t xml:space="preserve">, </w:t>
            </w:r>
            <w:r>
              <w:rPr>
                <w:rFonts w:eastAsia="Consolas" w:cs="Consolas" w:ascii="Consolas" w:hAnsi="Consolas"/>
                <w:sz w:val="18"/>
                <w:szCs w:val="18"/>
                <w:shd w:fill="F2F2F2" w:val="clear"/>
              </w:rPr>
              <w:t>mp3KBitRate</w:t>
            </w:r>
            <w:r>
              <w:rPr/>
              <w:t xml:space="preserve">, </w:t>
            </w:r>
            <w:r>
              <w:rPr>
                <w:rFonts w:eastAsia="Consolas" w:cs="Consolas" w:ascii="Consolas" w:hAnsi="Consolas"/>
                <w:sz w:val="18"/>
                <w:szCs w:val="18"/>
                <w:shd w:fill="F2F2F2" w:val="clear"/>
              </w:rPr>
              <w:t>sampleRate</w:t>
            </w:r>
            <w:r>
              <w:rPr/>
              <w:t>,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Passed through to </w:t>
            </w:r>
            <w:r>
              <w:rPr>
                <w:rFonts w:eastAsia="Consolas" w:cs="Consolas" w:ascii="Consolas" w:hAnsi="Consolas"/>
                <w:sz w:val="18"/>
                <w:szCs w:val="18"/>
                <w:shd w:fill="F2F2F2" w:val="clear"/>
              </w:rPr>
              <w:t>SoundAtlasMaker</w:t>
            </w:r>
            <w:r>
              <w:rPr/>
              <w:t xml:space="preserve"> (defaults as in µAU)</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triggers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*(planned)* path to </w:t>
            </w:r>
            <w:r>
              <w:rPr>
                <w:rFonts w:eastAsia="Consolas" w:cs="Consolas" w:ascii="Consolas" w:hAnsi="Consolas"/>
                <w:sz w:val="18"/>
                <w:szCs w:val="18"/>
                <w:shd w:fill="F2F2F2" w:val="clear"/>
              </w:rPr>
              <w:t>soundTriggers.mjs</w:t>
            </w:r>
            <w:r>
              <w:rPr/>
              <w:t xml:space="preserve"> — </w:t>
            </w:r>
            <w:r>
              <w:rPr>
                <w:b/>
                <w:bCs/>
              </w:rPr>
              <w:t>build time only:</w:t>
            </w:r>
            <w:r>
              <w:rPr/>
              <w:t xml:space="preserve"> extend </w:t>
            </w:r>
            <w:r>
              <w:rPr>
                <w:rFonts w:eastAsia="Consolas" w:cs="Consolas" w:ascii="Consolas" w:hAnsi="Consolas"/>
                <w:sz w:val="18"/>
                <w:szCs w:val="18"/>
                <w:shd w:fill="F2F2F2" w:val="clear"/>
              </w:rPr>
              <w:t>bindings[]</w:t>
            </w:r>
            <w:r>
              <w:rPr/>
              <w:t xml:space="preserve"> (Node, not the browser)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handlers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*(planned)* path to </w:t>
            </w:r>
            <w:r>
              <w:rPr>
                <w:rFonts w:eastAsia="Consolas" w:cs="Consolas" w:ascii="Consolas" w:hAnsi="Consolas"/>
                <w:sz w:val="18"/>
                <w:szCs w:val="18"/>
                <w:shd w:fill="F2F2F2" w:val="clear"/>
              </w:rPr>
              <w:t>soundHandlers.mjs</w:t>
            </w:r>
            <w:r>
              <w:rPr/>
              <w:t xml:space="preserve"> — </w:t>
            </w:r>
            <w:r>
              <w:rPr>
                <w:b/>
                <w:bCs/>
              </w:rPr>
              <w:t>runtime only:</w:t>
            </w:r>
            <w:r>
              <w:rPr/>
              <w:t xml:space="preserve"> wrap/replace default handlers (browser, JSON unchanged)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Force rebuild</w:t>
            </w:r>
          </w:p>
        </w:tc>
      </w:tr>
    </w:tbl>
    <w:p>
      <w:pPr>
        <w:pStyle w:val="Normal"/>
        <w:spacing w:before="0" w:after="60"/>
        <w:rPr/>
      </w:pPr>
      <w:r>
        <w:rPr/>
      </w:r>
    </w:p>
    <w:p>
      <w:pPr>
        <w:pStyle w:val="Normal"/>
        <w:spacing w:before="0" w:after="120"/>
        <w:jc w:val="both"/>
        <w:rPr/>
      </w:pPr>
      <w:r>
        <w:rPr/>
        <w:t xml:space="preserve">The build report includes </w:t>
      </w:r>
      <w:r>
        <w:rPr>
          <w:rFonts w:eastAsia="Consolas" w:cs="Consolas" w:ascii="Consolas" w:hAnsi="Consolas"/>
          <w:sz w:val="18"/>
          <w:szCs w:val="18"/>
          <w:shd w:fill="F2F2F2" w:val="clear"/>
        </w:rPr>
        <w:t>sounds[]</w:t>
      </w:r>
      <w:r>
        <w:rPr/>
        <w:t xml:space="preserve"> with </w:t>
      </w:r>
      <w:r>
        <w:rPr>
          <w:rFonts w:eastAsia="Consolas" w:cs="Consolas" w:ascii="Consolas" w:hAnsi="Consolas"/>
          <w:sz w:val="18"/>
          <w:szCs w:val="18"/>
          <w:shd w:fill="F2F2F2" w:val="clear"/>
        </w:rPr>
        <w:t>skipped</w:t>
      </w:r>
      <w:r>
        <w:rPr/>
        <w:t xml:space="preserve">, </w:t>
      </w:r>
      <w:r>
        <w:rPr>
          <w:rFonts w:eastAsia="Consolas" w:cs="Consolas" w:ascii="Consolas" w:hAnsi="Consolas"/>
          <w:sz w:val="18"/>
          <w:szCs w:val="18"/>
          <w:shd w:fill="F2F2F2" w:val="clear"/>
        </w:rPr>
        <w:t>sounds</w:t>
      </w:r>
      <w:r>
        <w:rPr/>
        <w:t xml:space="preserve"> (names) and paths. Without a </w:t>
      </w:r>
      <w:r>
        <w:rPr>
          <w:rFonts w:eastAsia="Consolas" w:cs="Consolas" w:ascii="Consolas" w:hAnsi="Consolas"/>
          <w:sz w:val="18"/>
          <w:szCs w:val="18"/>
          <w:shd w:fill="F2F2F2" w:val="clear"/>
        </w:rPr>
        <w:t>sounds</w:t>
      </w:r>
      <w:r>
        <w:rPr/>
        <w:t xml:space="preserve"> block, copy sound files into the skin via </w:t>
      </w:r>
      <w:r>
        <w:rPr>
          <w:rFonts w:eastAsia="Consolas" w:cs="Consolas" w:ascii="Consolas" w:hAnsi="Consolas"/>
          <w:sz w:val="18"/>
          <w:szCs w:val="18"/>
          <w:shd w:fill="F2F2F2" w:val="clear"/>
        </w:rPr>
        <w:t>copyFolder</w:t>
      </w:r>
      <w:r>
        <w:rPr/>
        <w:t>.</w:t>
      </w:r>
    </w:p>
    <w:p>
      <w:pPr>
        <w:pStyle w:val="Heading2"/>
        <w:numPr>
          <w:ilvl w:val="0"/>
          <w:numId w:val="0"/>
        </w:numPr>
        <w:spacing w:before="240" w:after="120"/>
        <w:outlineLvl w:val="1"/>
        <w:rPr/>
      </w:pPr>
      <w:bookmarkStart w:id="80" w:name="__RefHeading___Toc5508_3649171182"/>
      <w:bookmarkEnd w:id="80"/>
      <w:r>
        <w:rPr/>
        <w:t>10.9 font</w:t>
      </w:r>
    </w:p>
    <w:p>
      <w:pPr>
        <w:pStyle w:val="Normal"/>
        <w:spacing w:before="0" w:after="120"/>
        <w:jc w:val="both"/>
        <w:rPr/>
      </w:pPr>
      <w:r>
        <w:rPr/>
        <w:t xml:space="preserve">Optional block for the </w:t>
      </w:r>
      <w:r>
        <w:rPr>
          <w:b/>
          <w:bCs/>
        </w:rPr>
        <w:t>µFT</w:t>
      </w:r>
      <w:r>
        <w:rPr/>
        <w:t xml:space="preserve"> bridge — builds an icon font from SVG glyphs before CSS compilation (see chapter *microFT*). Symmetric to </w:t>
      </w:r>
      <w:r>
        <w:rPr>
          <w:rFonts w:eastAsia="Consolas" w:cs="Consolas" w:ascii="Consolas" w:hAnsi="Consolas"/>
          <w:sz w:val="18"/>
          <w:szCs w:val="18"/>
          <w:shd w:fill="F2F2F2" w:val="clear"/>
        </w:rPr>
        <w:t>sounds</w:t>
      </w:r>
      <w:r>
        <w:rPr/>
        <w:t xml:space="preserve"> and </w:t>
      </w:r>
      <w:r>
        <w:rPr>
          <w:rFonts w:eastAsia="Consolas" w:cs="Consolas" w:ascii="Consolas" w:hAnsi="Consolas"/>
          <w:sz w:val="18"/>
          <w:szCs w:val="18"/>
          <w:shd w:fill="F2F2F2" w:val="clear"/>
        </w:rPr>
        <w:t>sprites</w:t>
      </w:r>
      <w:r>
        <w:rPr/>
        <w:t xml:space="preserve">: </w:t>
      </w:r>
      <w:r>
        <w:rPr>
          <w:b/>
          <w:bCs/>
        </w:rPr>
        <w:t>directory and/or individual files</w:t>
      </w:r>
      <w:r>
        <w:rPr/>
        <w:t xml:space="preserve"> register glyphs in the font even without a CSS reference.</w:t>
      </w:r>
    </w:p>
    <w:p>
      <w:pPr>
        <w:pStyle w:val="Normal"/>
        <w:spacing w:before="0" w:after="120"/>
        <w:jc w:val="both"/>
        <w:rPr/>
      </w:pPr>
      <w:r>
        <w:rPr>
          <w:b/>
          <w:bCs/>
        </w:rPr>
        <w:t>Status:</w:t>
      </w:r>
      <w:r>
        <w:rPr/>
        <w:t xml:space="preserve"> The manifest bridge is </w:t>
      </w:r>
      <w:r>
        <w:rPr>
          <w:b/>
          <w:bCs/>
        </w:rPr>
        <w:t>planned</w:t>
      </w:r>
      <w:r>
        <w:rPr/>
        <w:t xml:space="preserve"> (not yet implemented in </w:t>
      </w:r>
      <w:r>
        <w:rPr>
          <w:rFonts w:eastAsia="Consolas" w:cs="Consolas" w:ascii="Consolas" w:hAnsi="Consolas"/>
          <w:sz w:val="18"/>
          <w:szCs w:val="18"/>
          <w:shd w:fill="F2F2F2" w:val="clear"/>
        </w:rPr>
        <w:t>BuildSkin</w:t>
      </w:r>
      <w:r>
        <w:rPr/>
        <w:t xml:space="preserve">). Typical today: </w:t>
      </w:r>
      <w:r>
        <w:rPr>
          <w:rFonts w:eastAsia="Consolas" w:cs="Consolas" w:ascii="Consolas" w:hAnsi="Consolas"/>
          <w:sz w:val="18"/>
          <w:szCs w:val="18"/>
          <w:shd w:fill="F2F2F2" w:val="clear"/>
        </w:rPr>
        <w:t>FontGenerator.Create()</w:t>
      </w:r>
      <w:r>
        <w:rPr/>
        <w:t xml:space="preserve"> as a separate Gulp step, then </w:t>
      </w:r>
      <w:r>
        <w:rPr>
          <w:rFonts w:eastAsia="Consolas" w:cs="Consolas" w:ascii="Consolas" w:hAnsi="Consolas"/>
          <w:sz w:val="18"/>
          <w:szCs w:val="18"/>
          <w:shd w:fill="F2F2F2" w:val="clear"/>
        </w:rPr>
        <w:t>copyFolder</w:t>
      </w:r>
      <w:r>
        <w:rPr/>
        <w:t xml:space="preserve"> (see below).</w:t>
      </w:r>
    </w:p>
    <w:p>
      <w:pPr>
        <w:pStyle w:val="Normal"/>
        <w:shd w:val="clear" w:fill="F2F2F2"/>
        <w:spacing w:before="0" w:after="0"/>
        <w:rPr/>
      </w:pPr>
      <w:r>
        <w:rPr>
          <w:rFonts w:eastAsia="Consolas" w:cs="Consolas" w:ascii="Consolas" w:hAnsi="Consolas"/>
          <w:sz w:val="18"/>
          <w:szCs w:val="18"/>
        </w:rPr>
        <w:t>font: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fontName: "AppSymbol",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"dev/media/svg",              // recursive SVG tree, relative to project root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include: ["dev/media/svg/extra/special-U0xE950.svg"],  // *(planned)* extra single SVGs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"fonts",                  // relative to skin output directory</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fontUrlBase: "../fonts/",            // URL prefix in generated CSS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groups: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 { label: "General", description: "General UI controls.", order: 1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glyphs: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"general-control-edit": { description: "Button/icon to start editing."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Multiple fonts: </w:t>
      </w:r>
      <w:r>
        <w:rPr>
          <w:rFonts w:eastAsia="Consolas" w:cs="Consolas" w:ascii="Consolas" w:hAnsi="Consolas"/>
          <w:sz w:val="18"/>
          <w:szCs w:val="18"/>
          <w:shd w:fill="F2F2F2" w:val="clear"/>
        </w:rPr>
        <w:t>font: [ { fontName: "AppSymbol", … }, { fontName: "MedicalSymbol", … } ]</w:t>
      </w:r>
      <w:r>
        <w:rPr/>
        <w:t xml:space="preserve"> — like </w:t>
      </w:r>
      <w:r>
        <w:rPr>
          <w:rFonts w:eastAsia="Consolas" w:cs="Consolas" w:ascii="Consolas" w:hAnsi="Consolas"/>
          <w:sz w:val="18"/>
          <w:szCs w:val="18"/>
          <w:shd w:fill="F2F2F2" w:val="clear"/>
        </w:rPr>
        <w:t>sounds</w:t>
      </w:r>
      <w:r>
        <w:rPr/>
        <w:t xml:space="preserve"> as an array.</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Field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Meaning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fontName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Font family name (required) — base for file names (</w:t>
            </w:r>
            <w:r>
              <w:rPr>
                <w:rFonts w:eastAsia="Consolas" w:cs="Consolas" w:ascii="Consolas" w:hAnsi="Consolas"/>
                <w:sz w:val="18"/>
                <w:szCs w:val="18"/>
                <w:shd w:fill="F2F2F2" w:val="clear"/>
              </w:rPr>
              <w:t>AppSymbol.woff2</w:t>
            </w:r>
            <w:r>
              <w:rPr/>
              <w:t>,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src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Source directory of SVG glyphs (recursive), relative to project root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include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*(planned)* additional single SVG files (project-relative), combinable with </w:t>
            </w:r>
            <w:r>
              <w:rPr>
                <w:rFonts w:eastAsia="Consolas" w:cs="Consolas" w:ascii="Consolas" w:hAnsi="Consolas"/>
                <w:sz w:val="18"/>
                <w:szCs w:val="18"/>
                <w:shd w:fill="F2F2F2" w:val="clear"/>
              </w:rPr>
              <w:t>src</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outputDir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Target directory in the skin (font files, CSS, JSON, HTML overview)</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Extensions to emit (default: svg, ttf, eot, woff, woff2)</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fontHeight</w:t>
            </w:r>
            <w:r>
              <w:rPr/>
              <w:t xml:space="preserve">, </w:t>
            </w:r>
            <w:r>
              <w:rPr>
                <w:rFonts w:eastAsia="Consolas" w:cs="Consolas" w:ascii="Consolas" w:hAnsi="Consolas"/>
                <w:sz w:val="18"/>
                <w:szCs w:val="18"/>
                <w:shd w:fill="F2F2F2" w:val="clear"/>
              </w:rPr>
              <w:t>normalize</w:t>
            </w:r>
            <w:r>
              <w:rPr/>
              <w:t xml:space="preserve">, </w:t>
            </w:r>
            <w:r>
              <w:rPr>
                <w:rFonts w:eastAsia="Consolas" w:cs="Consolas" w:ascii="Consolas" w:hAnsi="Consolas"/>
                <w:sz w:val="18"/>
                <w:szCs w:val="18"/>
                <w:shd w:fill="F2F2F2" w:val="clear"/>
              </w:rPr>
              <w:t>centerHorizontally</w:t>
            </w:r>
            <w:r>
              <w:rPr/>
              <w:t xml:space="preserve">, </w:t>
            </w:r>
            <w:r>
              <w:rPr>
                <w:rFonts w:eastAsia="Consolas" w:cs="Consolas" w:ascii="Consolas" w:hAnsi="Consolas"/>
                <w:sz w:val="18"/>
                <w:szCs w:val="18"/>
                <w:shd w:fill="F2F2F2" w:val="clear"/>
              </w:rPr>
              <w:t>classPrefix</w:t>
            </w:r>
            <w:r>
              <w:rPr/>
              <w:t xml:space="preserve">, </w:t>
            </w:r>
            <w:r>
              <w:rPr>
                <w:rFonts w:eastAsia="Consolas" w:cs="Consolas" w:ascii="Consolas" w:hAnsi="Consolas"/>
                <w:sz w:val="18"/>
                <w:szCs w:val="18"/>
                <w:shd w:fill="F2F2F2" w:val="clear"/>
              </w:rPr>
              <w:t>fontUrlBase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Passed through to </w:t>
            </w:r>
            <w:r>
              <w:rPr>
                <w:rFonts w:eastAsia="Consolas" w:cs="Consolas" w:ascii="Consolas" w:hAnsi="Consolas"/>
                <w:sz w:val="18"/>
                <w:szCs w:val="18"/>
                <w:shd w:fill="F2F2F2" w:val="clear"/>
              </w:rPr>
              <w:t>FontGenerator</w:t>
            </w:r>
            <w:r>
              <w:rPr/>
              <w:t xml:space="preserve"> (defaults as in µFT)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css</w:t>
            </w:r>
            <w:r>
              <w:rPr/>
              <w:t xml:space="preserve">, </w:t>
            </w:r>
            <w:r>
              <w:rPr>
                <w:rFonts w:eastAsia="Consolas" w:cs="Consolas" w:ascii="Consolas" w:hAnsi="Consolas"/>
                <w:sz w:val="18"/>
                <w:szCs w:val="18"/>
                <w:shd w:fill="F2F2F2" w:val="clear"/>
              </w:rPr>
              <w:t>json</w:t>
            </w:r>
            <w:r>
              <w:rPr/>
              <w:t xml:space="preserve">, </w:t>
            </w:r>
            <w:r>
              <w:rPr>
                <w:rFonts w:eastAsia="Consolas" w:cs="Consolas" w:ascii="Consolas" w:hAnsi="Consolas"/>
                <w:sz w:val="18"/>
                <w:szCs w:val="18"/>
                <w:shd w:fill="F2F2F2" w:val="clear"/>
              </w:rPr>
              <w:t>html</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Control output or </w:t>
            </w:r>
            <w:r>
              <w:rPr>
                <w:rFonts w:eastAsia="Consolas" w:cs="Consolas" w:ascii="Consolas" w:hAnsi="Consolas"/>
                <w:sz w:val="18"/>
                <w:szCs w:val="18"/>
                <w:shd w:fill="F2F2F2" w:val="clear"/>
              </w:rPr>
              <w:t>false</w:t>
            </w:r>
            <w:r>
              <w:rPr/>
              <w:t xml:space="preserve"> to skip</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groups</w:t>
            </w:r>
            <w:r>
              <w:rPr/>
              <w:t xml:space="preserve">, </w:t>
            </w:r>
            <w:r>
              <w:rPr>
                <w:rFonts w:eastAsia="Consolas" w:cs="Consolas" w:ascii="Consolas" w:hAnsi="Consolas"/>
                <w:sz w:val="18"/>
                <w:szCs w:val="18"/>
                <w:shd w:fill="F2F2F2" w:val="clear"/>
              </w:rPr>
              <w:t>glyphs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Metadata for the HTML overview (</w:t>
            </w:r>
            <w:r>
              <w:rPr>
                <w:b/>
                <w:bCs/>
              </w:rPr>
              <w:t>English only</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Force rebuild</w:t>
            </w:r>
          </w:p>
        </w:tc>
      </w:tr>
    </w:tbl>
    <w:p>
      <w:pPr>
        <w:pStyle w:val="Normal"/>
        <w:spacing w:before="0" w:after="60"/>
        <w:rPr/>
      </w:pPr>
      <w:r>
        <w:rPr/>
      </w:r>
    </w:p>
    <w:p>
      <w:pPr>
        <w:pStyle w:val="Normal"/>
        <w:spacing w:before="0" w:after="120"/>
        <w:jc w:val="both"/>
        <w:rPr/>
      </w:pPr>
      <w:r>
        <w:rPr>
          <w:b/>
          <w:bCs/>
        </w:rPr>
        <w:t>Glyph naming:</w:t>
      </w:r>
      <w:r>
        <w:rPr/>
        <w:t xml:space="preserve"> </w:t>
      </w:r>
      <w:r>
        <w:rPr>
          <w:rFonts w:eastAsia="Consolas" w:cs="Consolas" w:ascii="Consolas" w:hAnsi="Consolas"/>
          <w:sz w:val="18"/>
          <w:szCs w:val="18"/>
          <w:shd w:fill="F2F2F2" w:val="clear"/>
        </w:rPr>
        <w:t>&lt;name&gt;-U0x&lt;HEX&gt;.svg</w:t>
      </w:r>
      <w:r>
        <w:rPr/>
        <w:t xml:space="preserve"> — codepoint from the file name, group id from the directory under </w:t>
      </w:r>
      <w:r>
        <w:rPr>
          <w:rFonts w:eastAsia="Consolas" w:cs="Consolas" w:ascii="Consolas" w:hAnsi="Consolas"/>
          <w:sz w:val="18"/>
          <w:szCs w:val="18"/>
          <w:shd w:fill="F2F2F2" w:val="clear"/>
        </w:rPr>
        <w:t>src</w:t>
      </w:r>
      <w:r>
        <w:rPr/>
        <w:t xml:space="preserve"> (details in chapter *microFT*).</w:t>
      </w:r>
    </w:p>
    <w:p>
      <w:pPr>
        <w:pStyle w:val="Normal"/>
        <w:spacing w:before="0" w:after="120"/>
        <w:jc w:val="both"/>
        <w:rPr/>
      </w:pPr>
      <w:r>
        <w:rPr>
          <w:b/>
          <w:bCs/>
        </w:rPr>
        <w:t>Planned — single CSS reference:</w:t>
      </w:r>
      <w:r>
        <w:rPr/>
        <w:t xml:space="preserve"> directive </w:t>
      </w:r>
      <w:r>
        <w:rPr>
          <w:rFonts w:eastAsia="Consolas" w:cs="Consolas" w:ascii="Consolas" w:hAnsi="Consolas"/>
          <w:sz w:val="18"/>
          <w:szCs w:val="18"/>
          <w:shd w:fill="F2F2F2" w:val="clear"/>
        </w:rPr>
        <w:t>-µ: Glyph("icons/edit.svg")</w:t>
      </w:r>
      <w:r>
        <w:rPr/>
        <w:t xml:space="preserve"> registers an SVG in the font and rewrites the rule with </w:t>
      </w:r>
      <w:r>
        <w:rPr>
          <w:rFonts w:eastAsia="Consolas" w:cs="Consolas" w:ascii="Consolas" w:hAnsi="Consolas"/>
          <w:sz w:val="18"/>
          <w:szCs w:val="18"/>
          <w:shd w:fill="F2F2F2" w:val="clear"/>
        </w:rPr>
        <w:t>content</w:t>
      </w:r>
      <w:r>
        <w:rPr/>
        <w:t>/</w:t>
      </w:r>
      <w:r>
        <w:rPr>
          <w:rFonts w:eastAsia="Consolas" w:cs="Consolas" w:ascii="Consolas" w:hAnsi="Consolas"/>
          <w:sz w:val="18"/>
          <w:szCs w:val="18"/>
          <w:shd w:fill="F2F2F2" w:val="clear"/>
        </w:rPr>
        <w:t>font-family</w:t>
      </w:r>
      <w:r>
        <w:rPr/>
        <w:t xml:space="preserve"> (counterpart to </w:t>
      </w:r>
      <w:r>
        <w:rPr>
          <w:rFonts w:eastAsia="Consolas" w:cs="Consolas" w:ascii="Consolas" w:hAnsi="Consolas"/>
          <w:sz w:val="18"/>
          <w:szCs w:val="18"/>
          <w:shd w:fill="F2F2F2" w:val="clear"/>
        </w:rPr>
        <w:t>sprites.include</w:t>
      </w:r>
      <w:r>
        <w:rPr/>
        <w:t xml:space="preserve"> / </w:t>
      </w:r>
      <w:r>
        <w:rPr>
          <w:rFonts w:eastAsia="Consolas" w:cs="Consolas" w:ascii="Consolas" w:hAnsi="Consolas"/>
          <w:sz w:val="18"/>
          <w:szCs w:val="18"/>
          <w:shd w:fill="F2F2F2" w:val="clear"/>
        </w:rPr>
        <w:t>Sound()</w:t>
      </w:r>
      <w:r>
        <w:rPr/>
        <w:t xml:space="preserve"> — see </w:t>
      </w:r>
      <w:r>
        <w:rPr>
          <w:rFonts w:eastAsia="Consolas" w:cs="Consolas" w:ascii="Consolas" w:hAnsi="Consolas"/>
          <w:sz w:val="18"/>
          <w:szCs w:val="18"/>
          <w:shd w:fill="F2F2F2" w:val="clear"/>
        </w:rPr>
        <w:t>gulp-mu-au/docs/CONCEPT.md</w:t>
      </w:r>
      <w:r>
        <w:rPr/>
        <w:t xml:space="preserve"> §1).</w:t>
      </w:r>
    </w:p>
    <w:p>
      <w:pPr>
        <w:pStyle w:val="Normal"/>
        <w:spacing w:before="0" w:after="120"/>
        <w:jc w:val="both"/>
        <w:rPr/>
      </w:pPr>
      <w:r>
        <w:rPr>
          <w:b/>
          <w:bCs/>
        </w:rPr>
        <w:t>Today without manifest bridge:</w:t>
      </w:r>
    </w:p>
    <w:p>
      <w:pPr>
        <w:pStyle w:val="Normal"/>
        <w:shd w:val="clear" w:fill="F2F2F2"/>
        <w:spacing w:before="0" w:after="0"/>
        <w:rPr/>
      </w:pPr>
      <w:r>
        <w:rPr>
          <w:rFonts w:eastAsia="Consolas" w:cs="Consolas" w:ascii="Consolas" w:hAnsi="Consolas"/>
          <w:sz w:val="18"/>
          <w:szCs w:val="18"/>
        </w:rPr>
        <w:t>// 1. Gulp task (before BuildSkin): FontGenerator.Create({ fontName, src, outputDir: "dev/media/final/fonts" })</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filter: "\\.(woff2?|ttf|css)$"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Reference icon fonts in </w:t>
      </w:r>
      <w:r>
        <w:rPr>
          <w:rFonts w:eastAsia="Consolas" w:cs="Consolas" w:ascii="Consolas" w:hAnsi="Consolas"/>
          <w:sz w:val="18"/>
          <w:szCs w:val="18"/>
          <w:shd w:fill="F2F2F2" w:val="clear"/>
        </w:rPr>
        <w:t>.µ.css</w:t>
      </w:r>
      <w:r>
        <w:rPr/>
        <w:t xml:space="preserve"> via </w:t>
      </w:r>
      <w:r>
        <w:rPr>
          <w:rFonts w:eastAsia="Consolas" w:cs="Consolas" w:ascii="Consolas" w:hAnsi="Consolas"/>
          <w:sz w:val="18"/>
          <w:szCs w:val="18"/>
          <w:shd w:fill="F2F2F2" w:val="clear"/>
        </w:rPr>
        <w:t>@font-face</w:t>
      </w:r>
      <w:r>
        <w:rPr/>
        <w:t xml:space="preserve"> and classes; codepoints often as escapes in </w:t>
      </w:r>
      <w:r>
        <w:rPr>
          <w:rFonts w:eastAsia="Consolas" w:cs="Consolas" w:ascii="Consolas" w:hAnsi="Consolas"/>
          <w:sz w:val="18"/>
          <w:szCs w:val="18"/>
          <w:shd w:fill="F2F2F2" w:val="clear"/>
        </w:rPr>
        <w:t>vars</w:t>
      </w:r>
      <w:r>
        <w:rPr/>
        <w:t xml:space="preserve"> (e.g. </w:t>
      </w:r>
      <w:r>
        <w:rPr>
          <w:rFonts w:eastAsia="Consolas" w:cs="Consolas" w:ascii="Consolas" w:hAnsi="Consolas"/>
          <w:sz w:val="18"/>
          <w:szCs w:val="18"/>
          <w:shd w:fill="F2F2F2" w:val="clear"/>
        </w:rPr>
        <w:t>icon_pencil: "\\e91c"</w:t>
      </w:r>
      <w:r>
        <w:rPr/>
        <w:t>).</w:t>
      </w:r>
    </w:p>
    <w:p>
      <w:pPr>
        <w:pStyle w:val="Heading2"/>
        <w:numPr>
          <w:ilvl w:val="0"/>
          <w:numId w:val="0"/>
        </w:numPr>
        <w:spacing w:before="240" w:after="120"/>
        <w:outlineLvl w:val="1"/>
        <w:rPr/>
      </w:pPr>
      <w:bookmarkStart w:id="81" w:name="__RefHeading___Toc5510_3649171182"/>
      <w:bookmarkEnd w:id="81"/>
      <w:r>
        <w:rPr/>
        <w:t>10.10 files</w:t>
      </w:r>
    </w:p>
    <w:p>
      <w:pPr>
        <w:pStyle w:val="Normal"/>
        <w:spacing w:before="0" w:after="120"/>
        <w:jc w:val="both"/>
        <w:rPr/>
      </w:pPr>
      <w:r>
        <w:rPr/>
        <w:t xml:space="preserve">List of stylesheets to compile — the replacement for </w:t>
      </w:r>
      <w:r>
        <w:rPr>
          <w:rFonts w:eastAsia="Consolas" w:cs="Consolas" w:ascii="Consolas" w:hAnsi="Consolas"/>
          <w:sz w:val="18"/>
          <w:szCs w:val="18"/>
          <w:shd w:fill="F2F2F2" w:val="clear"/>
        </w:rPr>
        <w:t>µ.DependentCSSFile</w:t>
      </w:r>
      <w:r>
        <w:rPr/>
        <w:t xml:space="preserve">. </w:t>
      </w:r>
      <w:r>
        <w:rPr>
          <w:rFonts w:eastAsia="Consolas" w:cs="Consolas" w:ascii="Consolas" w:hAnsi="Consolas"/>
          <w:sz w:val="18"/>
          <w:szCs w:val="18"/>
          <w:shd w:fill="F2F2F2" w:val="clear"/>
        </w:rPr>
        <w:t>source</w:t>
      </w:r>
      <w:r>
        <w:rPr/>
        <w:t xml:space="preserve"> is relative to the source directory, </w:t>
      </w:r>
      <w:r>
        <w:rPr>
          <w:rFonts w:eastAsia="Consolas" w:cs="Consolas" w:ascii="Consolas" w:hAnsi="Consolas"/>
          <w:sz w:val="18"/>
          <w:szCs w:val="18"/>
          <w:shd w:fill="F2F2F2" w:val="clear"/>
        </w:rPr>
        <w:t>target</w:t>
      </w:r>
      <w:r>
        <w:rPr/>
        <w:t xml:space="preserve"> relative to the skin directory; both fields are required:</w:t>
      </w:r>
    </w:p>
    <w:p>
      <w:pPr>
        <w:pStyle w:val="Normal"/>
        <w:shd w:val="clear" w:fill="F2F2F2"/>
        <w:spacing w:before="0" w:after="0"/>
        <w:rPr/>
      </w:pPr>
      <w:r>
        <w:rPr>
          <w:rFonts w:eastAsia="Consolas" w:cs="Consolas" w:ascii="Consolas" w:hAnsi="Consolas"/>
          <w:sz w:val="18"/>
          <w:szCs w:val="18"/>
        </w:rPr>
        <w:t>files: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"src.µ.css", target: "std.css"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"src_tinymce.µ.css", target: "std_tinymce.css"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All files of a skin share variables, helpers and the sprite atlas. The preload rule goes into the first stylesheet.</w:t>
      </w:r>
      <w:r>
        <w:br w:type="page"/>
      </w:r>
    </w:p>
    <w:p>
      <w:pPr>
        <w:pStyle w:val="Heading1"/>
        <w:numPr>
          <w:ilvl w:val="0"/>
          <w:numId w:val="0"/>
        </w:numPr>
        <w:spacing w:before="0" w:after="120"/>
        <w:outlineLvl w:val="0"/>
        <w:rPr/>
      </w:pPr>
      <w:bookmarkStart w:id="82" w:name="__RefHeading___Toc5512_3649171182"/>
      <w:bookmarkEnd w:id="82"/>
      <w:r>
        <w:rPr/>
        <w:t>11 µ evaluation context (reference)</w:t>
      </w:r>
    </w:p>
    <w:p>
      <w:pPr>
        <w:pStyle w:val="Normal"/>
        <w:spacing w:before="0" w:after="120"/>
        <w:jc w:val="both"/>
        <w:rPr/>
      </w:pPr>
      <w:r>
        <w:rPr/>
        <w:t xml:space="preserve">Every </w:t>
      </w:r>
      <w:r>
        <w:rPr>
          <w:rFonts w:eastAsia="Consolas" w:cs="Consolas" w:ascii="Consolas" w:hAnsi="Consolas"/>
          <w:sz w:val="18"/>
          <w:szCs w:val="18"/>
          <w:shd w:fill="F2F2F2" w:val="clear"/>
        </w:rPr>
        <w:t>µ(...)</w:t>
      </w:r>
      <w:r>
        <w:rPr/>
        <w:t xml:space="preserve"> expression and every </w:t>
      </w:r>
      <w:r>
        <w:rPr>
          <w:rFonts w:eastAsia="Consolas" w:cs="Consolas" w:ascii="Consolas" w:hAnsi="Consolas"/>
          <w:sz w:val="18"/>
          <w:szCs w:val="18"/>
          <w:shd w:fill="F2F2F2" w:val="clear"/>
        </w:rPr>
        <w:t>-µ:</w:t>
      </w:r>
      <w:r>
        <w:rPr/>
        <w:t xml:space="preserve"> directive is evaluated in a scope that contains the following bindings. It corresponds to the old global </w:t>
      </w:r>
      <w:r>
        <w:rPr>
          <w:rFonts w:eastAsia="Consolas" w:cs="Consolas" w:ascii="Consolas" w:hAnsi="Consolas"/>
          <w:sz w:val="18"/>
          <w:szCs w:val="18"/>
          <w:shd w:fill="F2F2F2" w:val="clear"/>
        </w:rPr>
        <w:t>µ</w:t>
      </w:r>
      <w:r>
        <w:rPr/>
        <w:t xml:space="preserve"> object — just without the prefix.</w:t>
      </w:r>
    </w:p>
    <w:p>
      <w:pPr>
        <w:pStyle w:val="Heading2"/>
        <w:numPr>
          <w:ilvl w:val="0"/>
          <w:numId w:val="0"/>
        </w:numPr>
        <w:spacing w:before="240" w:after="120"/>
        <w:outlineLvl w:val="1"/>
        <w:rPr/>
      </w:pPr>
      <w:bookmarkStart w:id="83" w:name="__RefHeading___Toc5514_3649171182"/>
      <w:bookmarkEnd w:id="83"/>
      <w:r>
        <w:rPr/>
        <w:t>11.1 The $ object</w:t>
      </w:r>
    </w:p>
    <w:p>
      <w:pPr>
        <w:pStyle w:val="Normal"/>
        <w:spacing w:before="0" w:after="120"/>
        <w:jc w:val="both"/>
        <w:rPr/>
      </w:pPr>
      <w:r>
        <w:rPr>
          <w:rFonts w:eastAsia="Consolas" w:cs="Consolas" w:ascii="Consolas" w:hAnsi="Consolas"/>
          <w:sz w:val="18"/>
          <w:szCs w:val="18"/>
          <w:shd w:fill="F2F2F2" w:val="clear"/>
        </w:rPr>
        <w:t>$</w:t>
      </w:r>
      <w:r>
        <w:rPr/>
        <w:t xml:space="preserve"> contains the manifest's </w:t>
      </w:r>
      <w:r>
        <w:rPr>
          <w:rFonts w:eastAsia="Consolas" w:cs="Consolas" w:ascii="Consolas" w:hAnsi="Consolas"/>
          <w:sz w:val="18"/>
          <w:szCs w:val="18"/>
          <w:shd w:fill="F2F2F2" w:val="clear"/>
        </w:rPr>
        <w:t>vars</w:t>
      </w:r>
      <w:r>
        <w:rPr/>
        <w:t xml:space="preserve">. Reading and writing are possible; changes apply for the rest of compilation (document order, across all </w:t>
      </w:r>
      <w:r>
        <w:rPr>
          <w:rFonts w:eastAsia="Consolas" w:cs="Consolas" w:ascii="Consolas" w:hAnsi="Consolas"/>
          <w:sz w:val="18"/>
          <w:szCs w:val="18"/>
          <w:shd w:fill="F2F2F2" w:val="clear"/>
        </w:rPr>
        <w:t>files</w:t>
      </w:r>
      <w:r>
        <w:rPr/>
        <w:t xml:space="preserve"> of a skin).</w:t>
      </w:r>
    </w:p>
    <w:p>
      <w:pPr>
        <w:pStyle w:val="Normal"/>
        <w:shd w:val="clear" w:fill="F2F2F2"/>
        <w:spacing w:before="0" w:after="160"/>
        <w:rPr/>
      </w:pPr>
      <w:r>
        <w:rPr>
          <w:rFonts w:eastAsia="Consolas" w:cs="Consolas" w:ascii="Consolas" w:hAnsi="Consolas"/>
          <w:sz w:val="18"/>
          <w:szCs w:val="18"/>
        </w:rPr>
        <w:t>div.box { z-index: µ($.PanelZIndex + 1); }</w:t>
      </w:r>
    </w:p>
    <w:p>
      <w:pPr>
        <w:pStyle w:val="Heading2"/>
        <w:numPr>
          <w:ilvl w:val="0"/>
          <w:numId w:val="0"/>
        </w:numPr>
        <w:spacing w:before="240" w:after="120"/>
        <w:outlineLvl w:val="1"/>
        <w:rPr/>
      </w:pPr>
      <w:bookmarkStart w:id="84" w:name="__RefHeading___Toc5516_3649171182"/>
      <w:bookmarkEnd w:id="84"/>
      <w:r>
        <w:rPr/>
        <w:t>11.2 Color and value functions</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Function</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Lighten(color, step, model = "hsl")</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Lightens a color relatively (positive </w:t>
            </w:r>
            <w:r>
              <w:rPr>
                <w:rFonts w:eastAsia="Consolas" w:cs="Consolas" w:ascii="Consolas" w:hAnsi="Consolas"/>
                <w:sz w:val="18"/>
                <w:szCs w:val="18"/>
                <w:shd w:fill="F2F2F2" w:val="clear"/>
              </w:rPr>
              <w:t>step</w:t>
            </w:r>
            <w:r>
              <w:rPr/>
              <w:t xml:space="preserve">) or darkens it (negative </w:t>
            </w:r>
            <w:r>
              <w:rPr>
                <w:rFonts w:eastAsia="Consolas" w:cs="Consolas" w:ascii="Consolas" w:hAnsi="Consolas"/>
                <w:sz w:val="18"/>
                <w:szCs w:val="18"/>
                <w:shd w:fill="F2F2F2" w:val="clear"/>
              </w:rPr>
              <w:t>step</w:t>
            </w:r>
            <w:r>
              <w:rPr/>
              <w:t xml:space="preserve">): </w:t>
            </w:r>
            <w:r>
              <w:rPr>
                <w:rFonts w:eastAsia="Consolas" w:cs="Consolas" w:ascii="Consolas" w:hAnsi="Consolas"/>
                <w:sz w:val="18"/>
                <w:szCs w:val="18"/>
                <w:shd w:fill="F2F2F2" w:val="clear"/>
              </w:rPr>
              <w:t>L' = clamp(L + L · step)</w:t>
            </w:r>
            <w:r>
              <w:rPr/>
              <w:t xml:space="preserve">. The model </w:t>
            </w:r>
            <w:r>
              <w:rPr>
                <w:rFonts w:eastAsia="Consolas" w:cs="Consolas" w:ascii="Consolas" w:hAnsi="Consolas"/>
                <w:sz w:val="18"/>
                <w:szCs w:val="18"/>
                <w:shd w:fill="F2F2F2" w:val="clear"/>
              </w:rPr>
              <w:t>"hsl"</w:t>
            </w:r>
            <w:r>
              <w:rPr/>
              <w:t xml:space="preserve"> is bit-identical to the old µCSS™; </w:t>
            </w:r>
            <w:r>
              <w:rPr>
                <w:rFonts w:eastAsia="Consolas" w:cs="Consolas" w:ascii="Consolas" w:hAnsi="Consolas"/>
                <w:sz w:val="18"/>
                <w:szCs w:val="18"/>
                <w:shd w:fill="F2F2F2" w:val="clear"/>
              </w:rPr>
              <w:t>"oklch"</w:t>
            </w:r>
            <w:r>
              <w:rPr/>
              <w:t xml:space="preserve"> scales perceptually uniformly. Alpha is preserved.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Alpha(color, alpha)</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Replaces a color's alpha channel. </w:t>
            </w:r>
            <w:r>
              <w:rPr>
                <w:rFonts w:eastAsia="Consolas" w:cs="Consolas" w:ascii="Consolas" w:hAnsi="Consolas"/>
                <w:sz w:val="18"/>
                <w:szCs w:val="18"/>
                <w:shd w:fill="F2F2F2" w:val="clear"/>
              </w:rPr>
              <w:t>alpha</w:t>
            </w:r>
            <w:r>
              <w:rPr/>
              <w:t xml:space="preserve"> follows the rules from "Working with colors".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MixColors(color1, color2)</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Per-channel average of two colors (including alpha).</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AlphaValue(alpha)</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Converts an alpha specification to a byte (0–255).</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ParseColor(color)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Parses a CSS color into the internal 32-bit representation </w:t>
            </w:r>
            <w:r>
              <w:rPr>
                <w:rFonts w:eastAsia="Consolas" w:cs="Consolas" w:ascii="Consolas" w:hAnsi="Consolas"/>
                <w:sz w:val="18"/>
                <w:szCs w:val="18"/>
                <w:shd w:fill="F2F2F2" w:val="clear"/>
              </w:rPr>
              <w:t>0xAARRGGBB</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FormatColor(color, alphaDecimals = 3)</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Serializes the internal representation back to CSS (</w:t>
            </w:r>
            <w:r>
              <w:rPr>
                <w:rFonts w:eastAsia="Consolas" w:cs="Consolas" w:ascii="Consolas" w:hAnsi="Consolas"/>
                <w:sz w:val="18"/>
                <w:szCs w:val="18"/>
                <w:shd w:fill="F2F2F2" w:val="clear"/>
              </w:rPr>
              <w:t>#rrggbb</w:t>
            </w:r>
            <w:r>
              <w:rPr/>
              <w:t xml:space="preserve"> or </w:t>
            </w:r>
            <w:r>
              <w:rPr>
                <w:rFonts w:eastAsia="Consolas" w:cs="Consolas" w:ascii="Consolas" w:hAnsi="Consolas"/>
                <w:sz w:val="18"/>
                <w:szCs w:val="18"/>
                <w:shd w:fill="F2F2F2" w:val="clear"/>
              </w:rPr>
              <w:t>rgba(...)</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PxUnit(value)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Numbers become </w:t>
            </w:r>
            <w:r>
              <w:rPr>
                <w:rFonts w:eastAsia="Consolas" w:cs="Consolas" w:ascii="Consolas" w:hAnsi="Consolas"/>
                <w:sz w:val="18"/>
                <w:szCs w:val="18"/>
                <w:shd w:fill="F2F2F2" w:val="clear"/>
              </w:rPr>
              <w:t>"&lt;n&gt;px"</w:t>
            </w:r>
            <w:r>
              <w:rPr/>
              <w:t xml:space="preserve">, everything else (e.g. </w:t>
            </w:r>
            <w:r>
              <w:rPr>
                <w:rFonts w:eastAsia="Consolas" w:cs="Consolas" w:ascii="Consolas" w:hAnsi="Consolas"/>
                <w:sz w:val="18"/>
                <w:szCs w:val="18"/>
                <w:shd w:fill="F2F2F2" w:val="clear"/>
              </w:rPr>
              <w:t>calc()</w:t>
            </w:r>
            <w:r>
              <w:rPr/>
              <w:t xml:space="preserve"> strings) is passed through unchanged.</w:t>
            </w:r>
          </w:p>
        </w:tc>
      </w:tr>
    </w:tbl>
    <w:p>
      <w:pPr>
        <w:pStyle w:val="Normal"/>
        <w:spacing w:before="0" w:after="60"/>
        <w:rPr/>
      </w:pPr>
      <w:r>
        <w:rPr/>
      </w:r>
    </w:p>
    <w:p>
      <w:pPr>
        <w:pStyle w:val="Heading2"/>
        <w:numPr>
          <w:ilvl w:val="0"/>
          <w:numId w:val="0"/>
        </w:numPr>
        <w:spacing w:before="240" w:after="120"/>
        <w:outlineLvl w:val="1"/>
        <w:rPr/>
      </w:pPr>
      <w:bookmarkStart w:id="85" w:name="__RefHeading___Toc5518_3649171182"/>
      <w:bookmarkEnd w:id="85"/>
      <w:r>
        <w:rPr/>
        <w:t>11.3 Rule and document methods</w:t>
      </w:r>
    </w:p>
    <w:p>
      <w:pPr>
        <w:pStyle w:val="Normal"/>
        <w:spacing w:before="0" w:after="120"/>
        <w:jc w:val="both"/>
        <w:rPr/>
      </w:pPr>
      <w:r>
        <w:rPr/>
        <w:t xml:space="preserve">Inside directives (and helper functions with a </w:t>
      </w:r>
      <w:r>
        <w:rPr>
          <w:rFonts w:eastAsia="Consolas" w:cs="Consolas" w:ascii="Consolas" w:hAnsi="Consolas"/>
          <w:sz w:val="18"/>
          <w:szCs w:val="18"/>
          <w:shd w:fill="F2F2F2" w:val="clear"/>
        </w:rPr>
        <w:t>this</w:t>
      </w:r>
      <w:r>
        <w:rPr/>
        <w:t xml:space="preserve"> binding) the manipulation methods of the surrounding rule are additionally available:</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Method / property</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AddProperty(name, value, important?)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Appends a declaration to the rule (duplicates allowed — for fallback chains like multiple </w:t>
            </w:r>
            <w:r>
              <w:rPr>
                <w:rFonts w:eastAsia="Consolas" w:cs="Consolas" w:ascii="Consolas" w:hAnsi="Consolas"/>
                <w:sz w:val="18"/>
                <w:szCs w:val="18"/>
                <w:shd w:fill="F2F2F2" w:val="clear"/>
              </w:rPr>
              <w:t>background-image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ChangeProperty(name, value, important?)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Changes all declarations of the property, or creates one if it is missing.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RemoveProperty(name)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Removes all declarations of the property.</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AddRule(selector)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Appends a new rule at the end of the document; returns the rule (with the same methods).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InsertRule(selector)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Inserts a new rule directly after the current rule; consecutive calls keep their order. Replacement for the old </w:t>
            </w:r>
            <w:r>
              <w:rPr>
                <w:rFonts w:eastAsia="Consolas" w:cs="Consolas" w:ascii="Consolas" w:hAnsi="Consolas"/>
                <w:sz w:val="18"/>
                <w:szCs w:val="18"/>
                <w:shd w:fill="F2F2F2" w:val="clear"/>
              </w:rPr>
              <w:t>AddBlock(n, µ.elementNo)</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rule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The surrounding rule as a </w:t>
            </w:r>
            <w:r>
              <w:rPr>
                <w:rFonts w:eastAsia="Consolas" w:cs="Consolas" w:ascii="Consolas" w:hAnsi="Consolas"/>
                <w:sz w:val="18"/>
                <w:szCs w:val="18"/>
                <w:shd w:fill="F2F2F2" w:val="clear"/>
              </w:rPr>
              <w:t>CssRule</w:t>
            </w:r>
            <w:r>
              <w:rPr/>
              <w:t xml:space="preserve"> object (</w:t>
            </w:r>
            <w:r>
              <w:rPr>
                <w:rFonts w:eastAsia="Consolas" w:cs="Consolas" w:ascii="Consolas" w:hAnsi="Consolas"/>
                <w:sz w:val="18"/>
                <w:szCs w:val="18"/>
                <w:shd w:fill="F2F2F2" w:val="clear"/>
              </w:rPr>
              <w:t>rule.selector</w:t>
            </w:r>
            <w:r>
              <w:rPr/>
              <w:t xml:space="preserve">, </w:t>
            </w:r>
            <w:r>
              <w:rPr>
                <w:rFonts w:eastAsia="Consolas" w:cs="Consolas" w:ascii="Consolas" w:hAnsi="Consolas"/>
                <w:sz w:val="18"/>
                <w:szCs w:val="18"/>
                <w:shd w:fill="F2F2F2" w:val="clear"/>
              </w:rPr>
              <w:t>rule.GetProperty(...)</w:t>
            </w:r>
            <w:r>
              <w:rPr/>
              <w:t>,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document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The entire stylesheet as a </w:t>
            </w:r>
            <w:r>
              <w:rPr>
                <w:rFonts w:eastAsia="Consolas" w:cs="Consolas" w:ascii="Consolas" w:hAnsi="Consolas"/>
                <w:sz w:val="18"/>
                <w:szCs w:val="18"/>
                <w:shd w:fill="F2F2F2" w:val="clear"/>
              </w:rPr>
              <w:t>CssDocument</w:t>
            </w:r>
            <w:r>
              <w:rPr/>
              <w:t xml:space="preserve"> — e.g. for path addressing: </w:t>
            </w:r>
            <w:r>
              <w:rPr>
                <w:rFonts w:eastAsia="Consolas" w:cs="Consolas" w:ascii="Consolas" w:hAnsi="Consolas"/>
                <w:sz w:val="18"/>
                <w:szCs w:val="18"/>
                <w:shd w:fill="F2F2F2" w:val="clear"/>
              </w:rPr>
              <w:t>document.FindRule("@keyframes glittery", "from")</w:t>
            </w:r>
            <w:r>
              <w:rPr/>
              <w:t>. Replacement for the old RememberBlocks.</w:t>
            </w:r>
          </w:p>
        </w:tc>
      </w:tr>
    </w:tbl>
    <w:p>
      <w:pPr>
        <w:pStyle w:val="Normal"/>
        <w:spacing w:before="0" w:after="60"/>
        <w:rPr/>
      </w:pPr>
      <w:r>
        <w:rPr/>
      </w:r>
    </w:p>
    <w:p>
      <w:pPr>
        <w:pStyle w:val="Heading2"/>
        <w:numPr>
          <w:ilvl w:val="0"/>
          <w:numId w:val="0"/>
        </w:numPr>
        <w:spacing w:before="240" w:after="120"/>
        <w:outlineLvl w:val="1"/>
        <w:rPr/>
      </w:pPr>
      <w:bookmarkStart w:id="86" w:name="__RefHeading___Toc5520_3649171182"/>
      <w:bookmarkEnd w:id="86"/>
      <w:r>
        <w:rPr/>
        <w:t>11.4 Sprite()</w:t>
      </w:r>
    </w:p>
    <w:p>
      <w:pPr>
        <w:pStyle w:val="Normal"/>
        <w:spacing w:before="0" w:after="120"/>
        <w:jc w:val="both"/>
        <w:rPr/>
      </w:pPr>
      <w:r>
        <w:rPr/>
        <w:t>Registers the rule's image for the sprite atlas (directive only):</w:t>
      </w:r>
    </w:p>
    <w:p>
      <w:pPr>
        <w:pStyle w:val="Normal"/>
        <w:shd w:val="clear" w:fill="F2F2F2"/>
        <w:spacing w:before="0" w:after="160"/>
        <w:rPr/>
      </w:pPr>
      <w:r>
        <w:rPr>
          <w:rFonts w:eastAsia="Consolas" w:cs="Consolas" w:ascii="Consolas" w:hAnsi="Consolas"/>
          <w:sz w:val="18"/>
          <w:szCs w:val="18"/>
        </w:rPr>
        <w:t>-µ: Sprite(url, options?);</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 / 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url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(required)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Image URL relative to the skin directory.</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offsetWidth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Added to the computed </w:t>
            </w:r>
            <w:r>
              <w:rPr>
                <w:rFonts w:eastAsia="Consolas" w:cs="Consolas" w:ascii="Consolas" w:hAnsi="Consolas"/>
                <w:sz w:val="18"/>
                <w:szCs w:val="18"/>
                <w:shd w:fill="F2F2F2" w:val="clear"/>
              </w:rPr>
              <w:t>width</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offsetHeight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Added to the computed </w:t>
            </w:r>
            <w:r>
              <w:rPr>
                <w:rFonts w:eastAsia="Consolas" w:cs="Consolas" w:ascii="Consolas" w:hAnsi="Consolas"/>
                <w:sz w:val="18"/>
                <w:szCs w:val="18"/>
                <w:shd w:fill="F2F2F2" w:val="clear"/>
              </w:rPr>
              <w:t>height</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offsetPosX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Added to the </w:t>
            </w:r>
            <w:r>
              <w:rPr>
                <w:rFonts w:eastAsia="Consolas" w:cs="Consolas" w:ascii="Consolas" w:hAnsi="Consolas"/>
                <w:sz w:val="18"/>
                <w:szCs w:val="18"/>
                <w:shd w:fill="F2F2F2" w:val="clear"/>
              </w:rPr>
              <w:t>background-position</w:t>
            </w:r>
            <w:r>
              <w:rPr/>
              <w:t xml:space="preserve"> X coordinate.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offsetPosY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Added to the </w:t>
            </w:r>
            <w:r>
              <w:rPr>
                <w:rFonts w:eastAsia="Consolas" w:cs="Consolas" w:ascii="Consolas" w:hAnsi="Consolas"/>
                <w:sz w:val="18"/>
                <w:szCs w:val="18"/>
                <w:shd w:fill="F2F2F2" w:val="clear"/>
              </w:rPr>
              <w:t>background-position</w:t>
            </w:r>
            <w:r>
              <w:rPr/>
              <w:t xml:space="preserve"> Y coordinate.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afterWork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Hook function, runs after atlas resolution (see below).</w:t>
            </w:r>
          </w:p>
        </w:tc>
      </w:tr>
    </w:tbl>
    <w:p>
      <w:pPr>
        <w:pStyle w:val="Normal"/>
        <w:spacing w:before="0" w:after="60"/>
        <w:rPr/>
      </w:pPr>
      <w:r>
        <w:rPr/>
      </w:r>
    </w:p>
    <w:p>
      <w:pPr>
        <w:pStyle w:val="Normal"/>
        <w:spacing w:before="0" w:after="120"/>
        <w:jc w:val="both"/>
        <w:rPr/>
      </w:pPr>
      <w:r>
        <w:rPr/>
        <w:t xml:space="preserve">During atlas resolution the rule's </w:t>
      </w:r>
      <w:r>
        <w:rPr>
          <w:rFonts w:eastAsia="Consolas" w:cs="Consolas" w:ascii="Consolas" w:hAnsi="Consolas"/>
          <w:sz w:val="18"/>
          <w:szCs w:val="18"/>
          <w:shd w:fill="F2F2F2" w:val="clear"/>
        </w:rPr>
        <w:t>background-image</w:t>
      </w:r>
      <w:r>
        <w:rPr/>
        <w:t xml:space="preserve"> (</w:t>
      </w:r>
      <w:r>
        <w:rPr>
          <w:rFonts w:eastAsia="Consolas" w:cs="Consolas" w:ascii="Consolas" w:hAnsi="Consolas"/>
          <w:sz w:val="18"/>
          <w:szCs w:val="18"/>
          <w:shd w:fill="F2F2F2" w:val="clear"/>
        </w:rPr>
        <w:t>url(...)</w:t>
      </w:r>
      <w:r>
        <w:rPr/>
        <w:t xml:space="preserve"> plus </w:t>
      </w:r>
      <w:r>
        <w:rPr>
          <w:rFonts w:eastAsia="Consolas" w:cs="Consolas" w:ascii="Consolas" w:hAnsi="Consolas"/>
          <w:sz w:val="18"/>
          <w:szCs w:val="18"/>
          <w:shd w:fill="F2F2F2" w:val="clear"/>
        </w:rPr>
        <w:t>image-set(...)</w:t>
      </w:r>
      <w:r>
        <w:rPr/>
        <w:t xml:space="preserve"> with retina), </w:t>
      </w:r>
      <w:r>
        <w:rPr>
          <w:rFonts w:eastAsia="Consolas" w:cs="Consolas" w:ascii="Consolas" w:hAnsi="Consolas"/>
          <w:sz w:val="18"/>
          <w:szCs w:val="18"/>
          <w:shd w:fill="F2F2F2" w:val="clear"/>
        </w:rPr>
        <w:t>background-repeat</w:t>
      </w:r>
      <w:r>
        <w:rPr/>
        <w:t xml:space="preserve">, </w:t>
      </w:r>
      <w:r>
        <w:rPr>
          <w:rFonts w:eastAsia="Consolas" w:cs="Consolas" w:ascii="Consolas" w:hAnsi="Consolas"/>
          <w:sz w:val="18"/>
          <w:szCs w:val="18"/>
          <w:shd w:fill="F2F2F2" w:val="clear"/>
        </w:rPr>
        <w:t>background-position</w:t>
      </w:r>
      <w:r>
        <w:rPr/>
        <w:t xml:space="preserve">, </w:t>
      </w:r>
      <w:r>
        <w:rPr>
          <w:rFonts w:eastAsia="Consolas" w:cs="Consolas" w:ascii="Consolas" w:hAnsi="Consolas"/>
          <w:sz w:val="18"/>
          <w:szCs w:val="18"/>
          <w:shd w:fill="F2F2F2" w:val="clear"/>
        </w:rPr>
        <w:t>width</w:t>
      </w:r>
      <w:r>
        <w:rPr/>
        <w:t xml:space="preserve"> and </w:t>
      </w:r>
      <w:r>
        <w:rPr>
          <w:rFonts w:eastAsia="Consolas" w:cs="Consolas" w:ascii="Consolas" w:hAnsi="Consolas"/>
          <w:sz w:val="18"/>
          <w:szCs w:val="18"/>
          <w:shd w:fill="F2F2F2" w:val="clear"/>
        </w:rPr>
        <w:t>height</w:t>
      </w:r>
      <w:r>
        <w:rPr/>
        <w:t xml:space="preserve"> are set; existing declarations of these properties are replaced.</w:t>
      </w:r>
    </w:p>
    <w:p>
      <w:pPr>
        <w:pStyle w:val="Heading2"/>
        <w:numPr>
          <w:ilvl w:val="0"/>
          <w:numId w:val="0"/>
        </w:numPr>
        <w:spacing w:before="240" w:after="120"/>
        <w:outlineLvl w:val="1"/>
        <w:rPr/>
      </w:pPr>
      <w:bookmarkStart w:id="87" w:name="__RefHeading___Toc5522_3649171182"/>
      <w:bookmarkEnd w:id="87"/>
      <w:r>
        <w:rPr/>
        <w:t>11.5 Cursor()</w:t>
      </w:r>
    </w:p>
    <w:p>
      <w:pPr>
        <w:pStyle w:val="Normal"/>
        <w:spacing w:before="0" w:after="120"/>
        <w:jc w:val="both"/>
        <w:rPr/>
      </w:pPr>
      <w:r>
        <w:rPr/>
        <w:t>Applies a cursor definition from the manifest — as a directive (</w:t>
      </w:r>
      <w:r>
        <w:rPr>
          <w:rFonts w:eastAsia="Consolas" w:cs="Consolas" w:ascii="Consolas" w:hAnsi="Consolas"/>
          <w:sz w:val="18"/>
          <w:szCs w:val="18"/>
          <w:shd w:fill="F2F2F2" w:val="clear"/>
        </w:rPr>
        <w:t>-µ: Cursor("zoom");</w:t>
      </w:r>
      <w:r>
        <w:rPr/>
        <w:t xml:space="preserve">, rewrites the rule's </w:t>
      </w:r>
      <w:r>
        <w:rPr>
          <w:rFonts w:eastAsia="Consolas" w:cs="Consolas" w:ascii="Consolas" w:hAnsi="Consolas"/>
          <w:sz w:val="18"/>
          <w:szCs w:val="18"/>
          <w:shd w:fill="F2F2F2" w:val="clear"/>
        </w:rPr>
        <w:t>cursor</w:t>
      </w:r>
      <w:r>
        <w:rPr/>
        <w:t xml:space="preserve"> declarations) or as a value form (</w:t>
      </w:r>
      <w:r>
        <w:rPr>
          <w:rFonts w:eastAsia="Consolas" w:cs="Consolas" w:ascii="Consolas" w:hAnsi="Consolas"/>
          <w:sz w:val="18"/>
          <w:szCs w:val="18"/>
          <w:shd w:fill="F2F2F2" w:val="clear"/>
        </w:rPr>
        <w:t>cursor: µ(Cursor("zoom"));</w:t>
      </w:r>
      <w:r>
        <w:rPr/>
        <w:t xml:space="preserve">, returns only the </w:t>
      </w:r>
      <w:r>
        <w:rPr>
          <w:rFonts w:eastAsia="Consolas" w:cs="Consolas" w:ascii="Consolas" w:hAnsi="Consolas"/>
          <w:sz w:val="18"/>
          <w:szCs w:val="18"/>
          <w:shd w:fill="F2F2F2" w:val="clear"/>
        </w:rPr>
        <w:t>url(...) x y, fallback</w:t>
      </w:r>
      <w:r>
        <w:rPr/>
        <w:t xml:space="preserve"> string). Unknown names are passed through unchanged — standard cursors like </w:t>
      </w:r>
      <w:r>
        <w:rPr>
          <w:rFonts w:eastAsia="Consolas" w:cs="Consolas" w:ascii="Consolas" w:hAnsi="Consolas"/>
          <w:sz w:val="18"/>
          <w:szCs w:val="18"/>
          <w:shd w:fill="F2F2F2" w:val="clear"/>
        </w:rPr>
        <w:t>pointer</w:t>
      </w:r>
      <w:r>
        <w:rPr/>
        <w:t xml:space="preserve"> thus work without a definition.</w:t>
      </w:r>
    </w:p>
    <w:p>
      <w:pPr>
        <w:pStyle w:val="Heading2"/>
        <w:numPr>
          <w:ilvl w:val="0"/>
          <w:numId w:val="0"/>
        </w:numPr>
        <w:spacing w:before="240" w:after="120"/>
        <w:outlineLvl w:val="1"/>
        <w:rPr/>
      </w:pPr>
      <w:bookmarkStart w:id="88" w:name="__RefHeading___Toc5524_3649171182"/>
      <w:bookmarkEnd w:id="88"/>
      <w:r>
        <w:rPr/>
        <w:t>11.6 DataUri()</w:t>
      </w:r>
    </w:p>
    <w:p>
      <w:pPr>
        <w:pStyle w:val="Normal"/>
        <w:spacing w:before="0" w:after="120"/>
        <w:jc w:val="both"/>
        <w:rPr/>
      </w:pPr>
      <w:r>
        <w:rPr/>
        <w:t xml:space="preserve">Embeds a skin-relative image file as a </w:t>
      </w:r>
      <w:r>
        <w:rPr>
          <w:rFonts w:eastAsia="Consolas" w:cs="Consolas" w:ascii="Consolas" w:hAnsi="Consolas"/>
          <w:sz w:val="18"/>
          <w:szCs w:val="18"/>
          <w:shd w:fill="F2F2F2" w:val="clear"/>
        </w:rPr>
        <w:t>data:</w:t>
      </w:r>
      <w:r>
        <w:rPr/>
        <w:t xml:space="preserve"> URI in the compiled CSS — </w:t>
      </w:r>
      <w:r>
        <w:rPr>
          <w:b/>
          <w:bCs/>
        </w:rPr>
        <w:t>not</w:t>
      </w:r>
      <w:r>
        <w:rPr/>
        <w:t xml:space="preserve"> in the sprite atlas. Usable as a directive (</w:t>
      </w:r>
      <w:r>
        <w:rPr>
          <w:rFonts w:eastAsia="Consolas" w:cs="Consolas" w:ascii="Consolas" w:hAnsi="Consolas"/>
          <w:sz w:val="18"/>
          <w:szCs w:val="18"/>
          <w:shd w:fill="F2F2F2" w:val="clear"/>
        </w:rPr>
        <w:t>-µ: DataUri("imgs/icon.png");</w:t>
      </w:r>
      <w:r>
        <w:rPr/>
        <w:t xml:space="preserve">, writes </w:t>
      </w:r>
      <w:r>
        <w:rPr>
          <w:rFonts w:eastAsia="Consolas" w:cs="Consolas" w:ascii="Consolas" w:hAnsi="Consolas"/>
          <w:sz w:val="18"/>
          <w:szCs w:val="18"/>
          <w:shd w:fill="F2F2F2" w:val="clear"/>
        </w:rPr>
        <w:t>background-image</w:t>
      </w:r>
      <w:r>
        <w:rPr/>
        <w:t xml:space="preserve"> by default) or as a value (</w:t>
      </w:r>
      <w:r>
        <w:rPr>
          <w:rFonts w:eastAsia="Consolas" w:cs="Consolas" w:ascii="Consolas" w:hAnsi="Consolas"/>
          <w:sz w:val="18"/>
          <w:szCs w:val="18"/>
          <w:shd w:fill="F2F2F2" w:val="clear"/>
        </w:rPr>
        <w:t>background-image: µ(DataUri("imgs/icon.png"));</w:t>
      </w:r>
      <w:r>
        <w:rPr/>
        <w:t>). See the chapter [Inlining images (DataUri)](#inlining-images-datauri) for examples, options (</w:t>
      </w:r>
      <w:r>
        <w:rPr>
          <w:rFonts w:eastAsia="Consolas" w:cs="Consolas" w:ascii="Consolas" w:hAnsi="Consolas"/>
          <w:sz w:val="18"/>
          <w:szCs w:val="18"/>
          <w:shd w:fill="F2F2F2" w:val="clear"/>
        </w:rPr>
        <w:t>retina</w:t>
      </w:r>
      <w:r>
        <w:rPr/>
        <w:t xml:space="preserve">, </w:t>
      </w:r>
      <w:r>
        <w:rPr>
          <w:rFonts w:eastAsia="Consolas" w:cs="Consolas" w:ascii="Consolas" w:hAnsi="Consolas"/>
          <w:sz w:val="18"/>
          <w:szCs w:val="18"/>
          <w:shd w:fill="F2F2F2" w:val="clear"/>
        </w:rPr>
        <w:t>wrap</w:t>
      </w:r>
      <w:r>
        <w:rPr/>
        <w:t xml:space="preserve">, </w:t>
      </w:r>
      <w:r>
        <w:rPr>
          <w:rFonts w:eastAsia="Consolas" w:cs="Consolas" w:ascii="Consolas" w:hAnsi="Consolas"/>
          <w:sz w:val="18"/>
          <w:szCs w:val="18"/>
          <w:shd w:fill="F2F2F2" w:val="clear"/>
        </w:rPr>
        <w:t>mime</w:t>
      </w:r>
      <w:r>
        <w:rPr/>
        <w:t xml:space="preserve">, </w:t>
      </w:r>
      <w:r>
        <w:rPr>
          <w:rFonts w:eastAsia="Consolas" w:cs="Consolas" w:ascii="Consolas" w:hAnsi="Consolas"/>
          <w:sz w:val="18"/>
          <w:szCs w:val="18"/>
          <w:shd w:fill="F2F2F2" w:val="clear"/>
        </w:rPr>
        <w:t>property</w:t>
      </w:r>
      <w:r>
        <w:rPr/>
        <w:t xml:space="preserve">) and when to prefer </w:t>
      </w:r>
      <w:r>
        <w:rPr>
          <w:rFonts w:eastAsia="Consolas" w:cs="Consolas" w:ascii="Consolas" w:hAnsi="Consolas"/>
          <w:sz w:val="18"/>
          <w:szCs w:val="18"/>
          <w:shd w:fill="F2F2F2" w:val="clear"/>
        </w:rPr>
        <w:t>Sprite()</w:t>
      </w:r>
      <w:r>
        <w:rPr/>
        <w:t>.</w:t>
      </w:r>
    </w:p>
    <w:p>
      <w:pPr>
        <w:pStyle w:val="Heading2"/>
        <w:numPr>
          <w:ilvl w:val="0"/>
          <w:numId w:val="0"/>
        </w:numPr>
        <w:spacing w:before="240" w:after="120"/>
        <w:outlineLvl w:val="1"/>
        <w:rPr/>
      </w:pPr>
      <w:bookmarkStart w:id="89" w:name="__RefHeading___Toc5526_3649171182"/>
      <w:bookmarkEnd w:id="89"/>
      <w:r>
        <w:rPr/>
        <w:t>11.7 Helper functions and the this binding</w:t>
      </w:r>
    </w:p>
    <w:p>
      <w:pPr>
        <w:pStyle w:val="Normal"/>
        <w:spacing w:before="0" w:after="120"/>
        <w:jc w:val="both"/>
        <w:rPr/>
      </w:pPr>
      <w:r>
        <w:rPr/>
        <w:t xml:space="preserve">Helpers from the manifest declared with </w:t>
      </w:r>
      <w:r>
        <w:rPr>
          <w:rFonts w:eastAsia="Consolas" w:cs="Consolas" w:ascii="Consolas" w:hAnsi="Consolas"/>
          <w:sz w:val="18"/>
          <w:szCs w:val="18"/>
          <w:shd w:fill="F2F2F2" w:val="clear"/>
        </w:rPr>
        <w:t>function</w:t>
      </w:r>
      <w:r>
        <w:rPr/>
        <w:t xml:space="preserve"> are called with </w:t>
      </w:r>
      <w:r>
        <w:rPr>
          <w:rFonts w:eastAsia="Consolas" w:cs="Consolas" w:ascii="Consolas" w:hAnsi="Consolas"/>
          <w:sz w:val="18"/>
          <w:szCs w:val="18"/>
          <w:shd w:fill="F2F2F2" w:val="clear"/>
        </w:rPr>
        <w:t>this</w:t>
      </w:r>
      <w:r>
        <w:rPr/>
        <w:t xml:space="preserve"> = the evaluation scope. This lets you write macros in the style of the old </w:t>
      </w:r>
      <w:r>
        <w:rPr>
          <w:rFonts w:eastAsia="Consolas" w:cs="Consolas" w:ascii="Consolas" w:hAnsi="Consolas"/>
          <w:sz w:val="18"/>
          <w:szCs w:val="18"/>
          <w:shd w:fill="F2F2F2" w:val="clear"/>
        </w:rPr>
        <w:t>µ.$.functions</w:t>
      </w:r>
      <w:r>
        <w:rPr/>
        <w:t xml:space="preserve"> — just as regular, testable JavaScript:</w:t>
      </w:r>
    </w:p>
    <w:p>
      <w:pPr>
        <w:pStyle w:val="Normal"/>
        <w:shd w:val="clear" w:fill="F2F2F2"/>
        <w:spacing w:before="0" w:after="0"/>
        <w:rPr/>
      </w:pPr>
      <w:r>
        <w:rPr>
          <w:rFonts w:eastAsia="Consolas" w:cs="Consolas" w:ascii="Consolas" w:hAnsi="Consolas"/>
          <w:sz w:val="18"/>
          <w:szCs w:val="18"/>
        </w:rPr>
        <w:t>// helpers.mjs</w:t>
      </w:r>
    </w:p>
    <w:p>
      <w:pPr>
        <w:pStyle w:val="Normal"/>
        <w:shd w:val="clear" w:fill="F2F2F2"/>
        <w:spacing w:before="0" w:after="0"/>
        <w:rPr/>
      </w:pPr>
      <w:r>
        <w:rPr>
          <w:rFonts w:eastAsia="Consolas" w:cs="Consolas" w:ascii="Consolas" w:hAnsi="Consolas"/>
          <w:sz w:val="18"/>
          <w:szCs w:val="18"/>
        </w:rPr>
        <w:t>import { Lighten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function Borders(_baseColor, _pixelWidth, _topLighten, _rightLighten, _bottomLighten, _leftLighten)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this.AddProperty("border-top", `${_pixelWidth}px solid ${Lighten(_baseColor, _topLighten)}`);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this.AddProperty("border-right", `${_pixelWidth}px solid ${Lighten(_baseColor, _rightLighten)}`);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this.AddProperty("border-bottom", `${_pixelWidth}px solid ${Lighten(_baseColor, _bottomLighten)}`);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this.AddProperty("border-left", `${_pixelWidth}px solid ${Lighten(_baseColor, _leftLighten)}`);</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Through </w:t>
      </w:r>
      <w:r>
        <w:rPr>
          <w:rFonts w:eastAsia="Consolas" w:cs="Consolas" w:ascii="Consolas" w:hAnsi="Consolas"/>
          <w:sz w:val="18"/>
          <w:szCs w:val="18"/>
          <w:shd w:fill="F2F2F2" w:val="clear"/>
        </w:rPr>
        <w:t>this</w:t>
      </w:r>
      <w:r>
        <w:rPr/>
        <w:t xml:space="preserve"> all scope bindings are reachable: </w:t>
      </w:r>
      <w:r>
        <w:rPr>
          <w:rFonts w:eastAsia="Consolas" w:cs="Consolas" w:ascii="Consolas" w:hAnsi="Consolas"/>
          <w:sz w:val="18"/>
          <w:szCs w:val="18"/>
          <w:shd w:fill="F2F2F2" w:val="clear"/>
        </w:rPr>
        <w:t>this.AddProperty(...)</w:t>
      </w:r>
      <w:r>
        <w:rPr/>
        <w:t xml:space="preserve">, </w:t>
      </w:r>
      <w:r>
        <w:rPr>
          <w:rFonts w:eastAsia="Consolas" w:cs="Consolas" w:ascii="Consolas" w:hAnsi="Consolas"/>
          <w:sz w:val="18"/>
          <w:szCs w:val="18"/>
          <w:shd w:fill="F2F2F2" w:val="clear"/>
        </w:rPr>
        <w:t>this.InsertRule(...)</w:t>
      </w:r>
      <w:r>
        <w:rPr/>
        <w:t xml:space="preserve">, </w:t>
      </w:r>
      <w:r>
        <w:rPr>
          <w:rFonts w:eastAsia="Consolas" w:cs="Consolas" w:ascii="Consolas" w:hAnsi="Consolas"/>
          <w:sz w:val="18"/>
          <w:szCs w:val="18"/>
          <w:shd w:fill="F2F2F2" w:val="clear"/>
        </w:rPr>
        <w:t>this.rule</w:t>
      </w:r>
      <w:r>
        <w:rPr/>
        <w:t xml:space="preserve">, </w:t>
      </w:r>
      <w:r>
        <w:rPr>
          <w:rFonts w:eastAsia="Consolas" w:cs="Consolas" w:ascii="Consolas" w:hAnsi="Consolas"/>
          <w:sz w:val="18"/>
          <w:szCs w:val="18"/>
          <w:shd w:fill="F2F2F2" w:val="clear"/>
        </w:rPr>
        <w:t>this.document</w:t>
      </w:r>
      <w:r>
        <w:rPr/>
        <w:t xml:space="preserve"> and </w:t>
      </w:r>
      <w:r>
        <w:rPr>
          <w:rFonts w:eastAsia="Consolas" w:cs="Consolas" w:ascii="Consolas" w:hAnsi="Consolas"/>
          <w:sz w:val="18"/>
          <w:szCs w:val="18"/>
          <w:shd w:fill="F2F2F2" w:val="clear"/>
        </w:rPr>
        <w:t>this.$</w:t>
      </w:r>
      <w:r>
        <w:rPr/>
        <w:t xml:space="preserve">. The binding is also kept when a helper is passed as an </w:t>
      </w:r>
      <w:r>
        <w:rPr>
          <w:rFonts w:eastAsia="Consolas" w:cs="Consolas" w:ascii="Consolas" w:hAnsi="Consolas"/>
          <w:sz w:val="18"/>
          <w:szCs w:val="18"/>
          <w:shd w:fill="F2F2F2" w:val="clear"/>
        </w:rPr>
        <w:t>afterWork</w:t>
      </w:r>
      <w:r>
        <w:rPr/>
        <w:t xml:space="preserve"> value to </w:t>
      </w:r>
      <w:r>
        <w:rPr>
          <w:rFonts w:eastAsia="Consolas" w:cs="Consolas" w:ascii="Consolas" w:hAnsi="Consolas"/>
          <w:sz w:val="18"/>
          <w:szCs w:val="18"/>
          <w:shd w:fill="F2F2F2" w:val="clear"/>
        </w:rPr>
        <w:t>Sprite()</w:t>
      </w:r>
      <w:r>
        <w:rPr/>
        <w:t xml:space="preserve">. Arrow functions have no </w:t>
      </w:r>
      <w:r>
        <w:rPr>
          <w:rFonts w:eastAsia="Consolas" w:cs="Consolas" w:ascii="Consolas" w:hAnsi="Consolas"/>
          <w:sz w:val="18"/>
          <w:szCs w:val="18"/>
          <w:shd w:fill="F2F2F2" w:val="clear"/>
        </w:rPr>
        <w:t>this</w:t>
      </w:r>
      <w:r>
        <w:rPr/>
        <w:t xml:space="preserve"> of their own and are therefore only suitable for helpers without rule access.</w:t>
      </w:r>
    </w:p>
    <w:p>
      <w:pPr>
        <w:pStyle w:val="Normal"/>
        <w:spacing w:before="0" w:after="120"/>
        <w:jc w:val="both"/>
        <w:rPr/>
      </w:pPr>
      <w:r>
        <w:rPr/>
        <w:t>Ported reference macros (</w:t>
      </w:r>
      <w:r>
        <w:rPr>
          <w:rFonts w:eastAsia="Consolas" w:cs="Consolas" w:ascii="Consolas" w:hAnsi="Consolas"/>
          <w:sz w:val="18"/>
          <w:szCs w:val="18"/>
          <w:shd w:fill="F2F2F2" w:val="clear"/>
        </w:rPr>
        <w:t>Borders</w:t>
      </w:r>
      <w:r>
        <w:rPr/>
        <w:t xml:space="preserve">, </w:t>
      </w:r>
      <w:r>
        <w:rPr>
          <w:rFonts w:eastAsia="Consolas" w:cs="Consolas" w:ascii="Consolas" w:hAnsi="Consolas"/>
          <w:sz w:val="18"/>
          <w:szCs w:val="18"/>
          <w:shd w:fill="F2F2F2" w:val="clear"/>
        </w:rPr>
        <w:t>TableBackgrounds</w:t>
      </w:r>
      <w:r>
        <w:rPr/>
        <w:t xml:space="preserve">, </w:t>
      </w:r>
      <w:r>
        <w:rPr>
          <w:rFonts w:eastAsia="Consolas" w:cs="Consolas" w:ascii="Consolas" w:hAnsi="Consolas"/>
          <w:sz w:val="18"/>
          <w:szCs w:val="18"/>
          <w:shd w:fill="F2F2F2" w:val="clear"/>
        </w:rPr>
        <w:t>GlitterySprite</w:t>
      </w:r>
      <w:r>
        <w:rPr/>
        <w:t xml:space="preserve">, </w:t>
      </w:r>
      <w:r>
        <w:rPr>
          <w:rFonts w:eastAsia="Consolas" w:cs="Consolas" w:ascii="Consolas" w:hAnsi="Consolas"/>
          <w:sz w:val="18"/>
          <w:szCs w:val="18"/>
          <w:shd w:fill="F2F2F2" w:val="clear"/>
        </w:rPr>
        <w:t>FlyEx</w:t>
      </w:r>
      <w:r>
        <w:rPr/>
        <w:t xml:space="preserve">, </w:t>
      </w:r>
      <w:r>
        <w:rPr>
          <w:rFonts w:eastAsia="Consolas" w:cs="Consolas" w:ascii="Consolas" w:hAnsi="Consolas"/>
          <w:sz w:val="18"/>
          <w:szCs w:val="18"/>
          <w:shd w:fill="F2F2F2" w:val="clear"/>
        </w:rPr>
        <w:t>FlyExUtils</w:t>
      </w:r>
      <w:r>
        <w:rPr/>
        <w:t xml:space="preserve">) live in the µCSS™ repository under </w:t>
      </w:r>
      <w:r>
        <w:rPr>
          <w:rFonts w:eastAsia="Consolas" w:cs="Consolas" w:ascii="Consolas" w:hAnsi="Consolas"/>
          <w:sz w:val="18"/>
          <w:szCs w:val="18"/>
          <w:shd w:fill="F2F2F2" w:val="clear"/>
        </w:rPr>
        <w:t>test/fixtures/reference-macros.mjs</w:t>
      </w:r>
      <w:r>
        <w:rPr/>
        <w:t xml:space="preserve"> (demo/test fixture, not part of the npm API).</w:t>
      </w:r>
    </w:p>
    <w:p>
      <w:pPr>
        <w:pStyle w:val="Heading2"/>
        <w:numPr>
          <w:ilvl w:val="0"/>
          <w:numId w:val="0"/>
        </w:numPr>
        <w:spacing w:before="240" w:after="120"/>
        <w:outlineLvl w:val="1"/>
        <w:rPr/>
      </w:pPr>
      <w:bookmarkStart w:id="90" w:name="__RefHeading___Toc5528_3649171182"/>
      <w:bookmarkEnd w:id="90"/>
      <w:r>
        <w:rPr/>
        <w:t>11.8 afterWork hooks</w:t>
      </w:r>
    </w:p>
    <w:p>
      <w:pPr>
        <w:pStyle w:val="Normal"/>
        <w:spacing w:before="0" w:after="120"/>
        <w:jc w:val="both"/>
        <w:rPr/>
      </w:pPr>
      <w:r>
        <w:rPr/>
        <w:t xml:space="preserve">The </w:t>
      </w:r>
      <w:r>
        <w:rPr>
          <w:rFonts w:eastAsia="Consolas" w:cs="Consolas" w:ascii="Consolas" w:hAnsi="Consolas"/>
          <w:sz w:val="18"/>
          <w:szCs w:val="18"/>
          <w:shd w:fill="F2F2F2" w:val="clear"/>
        </w:rPr>
        <w:t>afterWork</w:t>
      </w:r>
      <w:r>
        <w:rPr/>
        <w:t xml:space="preserve"> hook of a sprite registration runs after the atlas has been packed and the rule rewritten. It receives a context with all result data:</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Field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rule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The rewritten rule (</w:t>
            </w:r>
            <w:r>
              <w:rPr>
                <w:rFonts w:eastAsia="Consolas" w:cs="Consolas" w:ascii="Consolas" w:hAnsi="Consolas"/>
                <w:sz w:val="18"/>
                <w:szCs w:val="18"/>
                <w:shd w:fill="F2F2F2" w:val="clear"/>
              </w:rPr>
              <w:t>CssRule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document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The stylesheet (</w:t>
            </w:r>
            <w:r>
              <w:rPr>
                <w:rFonts w:eastAsia="Consolas" w:cs="Consolas" w:ascii="Consolas" w:hAnsi="Consolas"/>
                <w:sz w:val="18"/>
                <w:szCs w:val="18"/>
                <w:shd w:fill="F2F2F2" w:val="clear"/>
              </w:rPr>
              <w:t>CssDocument</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url</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The registered image URL.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baseDir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Skin directory (for resolving neighboring files, e.g. </w:t>
            </w:r>
            <w:r>
              <w:rPr>
                <w:rFonts w:eastAsia="Consolas" w:cs="Consolas" w:ascii="Consolas" w:hAnsi="Consolas"/>
                <w:sz w:val="18"/>
                <w:szCs w:val="18"/>
                <w:shd w:fill="F2F2F2" w:val="clear"/>
              </w:rPr>
              <w:t>.json</w:t>
            </w:r>
            <w:r>
              <w:rPr/>
              <w:t xml:space="preserve"> maps).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sprite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 x, y, width, height }</w:t>
            </w:r>
            <w:r>
              <w:rPr/>
              <w:t xml:space="preserve"> — position and size in the atlas.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atlas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 file, retinaFile, width, height }</w:t>
            </w:r>
            <w:r>
              <w:rPr/>
              <w:t xml:space="preserve"> — the atlas files and total size.</w:t>
            </w:r>
          </w:p>
        </w:tc>
      </w:tr>
    </w:tbl>
    <w:p>
      <w:pPr>
        <w:pStyle w:val="Normal"/>
        <w:spacing w:before="0" w:after="60"/>
        <w:rPr/>
      </w:pPr>
      <w:r>
        <w:rPr/>
      </w:r>
    </w:p>
    <w:p>
      <w:pPr>
        <w:pStyle w:val="Normal"/>
        <w:spacing w:before="0" w:after="120"/>
        <w:jc w:val="both"/>
        <w:rPr/>
      </w:pPr>
      <w:r>
        <w:rPr/>
        <w:t xml:space="preserve">Typical use: generating animation keyframes from the frame data of a </w:t>
      </w:r>
      <w:r>
        <w:rPr>
          <w:rFonts w:eastAsia="Consolas" w:cs="Consolas" w:ascii="Consolas" w:hAnsi="Consolas"/>
          <w:sz w:val="18"/>
          <w:szCs w:val="18"/>
          <w:shd w:fill="F2F2F2" w:val="clear"/>
        </w:rPr>
        <w:t>sequenceStrip</w:t>
      </w:r>
      <w:r>
        <w:rPr/>
        <w:t xml:space="preserve"> (see </w:t>
      </w:r>
      <w:r>
        <w:rPr>
          <w:rFonts w:eastAsia="Consolas" w:cs="Consolas" w:ascii="Consolas" w:hAnsi="Consolas"/>
          <w:sz w:val="18"/>
          <w:szCs w:val="18"/>
          <w:shd w:fill="F2F2F2" w:val="clear"/>
        </w:rPr>
        <w:t>GlitterySprite</w:t>
      </w:r>
      <w:r>
        <w:rPr/>
        <w:t xml:space="preserve"> in the reference macros).</w:t>
      </w:r>
      <w:r>
        <w:br w:type="page"/>
      </w:r>
    </w:p>
    <w:p>
      <w:pPr>
        <w:pStyle w:val="Heading1"/>
        <w:numPr>
          <w:ilvl w:val="0"/>
          <w:numId w:val="0"/>
        </w:numPr>
        <w:spacing w:before="0" w:after="120"/>
        <w:outlineLvl w:val="0"/>
        <w:rPr/>
      </w:pPr>
      <w:bookmarkStart w:id="91" w:name="__RefHeading___Toc5530_3649171182"/>
      <w:bookmarkEnd w:id="91"/>
      <w:r>
        <w:rPr/>
        <w:t>12 Working with colors</w:t>
      </w:r>
    </w:p>
    <w:p>
      <w:pPr>
        <w:pStyle w:val="Heading2"/>
        <w:numPr>
          <w:ilvl w:val="0"/>
          <w:numId w:val="0"/>
        </w:numPr>
        <w:spacing w:before="240" w:after="120"/>
        <w:outlineLvl w:val="1"/>
        <w:rPr/>
      </w:pPr>
      <w:bookmarkStart w:id="92" w:name="__RefHeading___Toc5532_3649171182"/>
      <w:bookmarkEnd w:id="92"/>
      <w:r>
        <w:rPr/>
        <w:t>12.1 Defining colors</w:t>
      </w:r>
    </w:p>
    <w:p>
      <w:pPr>
        <w:pStyle w:val="Normal"/>
        <w:spacing w:before="0" w:after="120"/>
        <w:jc w:val="both"/>
        <w:rPr/>
      </w:pPr>
      <w:r>
        <w:rPr/>
        <w:t xml:space="preserve">The internal representation of a color is an unsigned 32-bit integer of the form </w:t>
      </w:r>
      <w:r>
        <w:rPr>
          <w:rFonts w:eastAsia="Consolas" w:cs="Consolas" w:ascii="Consolas" w:hAnsi="Consolas"/>
          <w:sz w:val="18"/>
          <w:szCs w:val="18"/>
          <w:shd w:fill="F2F2F2" w:val="clear"/>
        </w:rPr>
        <w:t>0xAARRGGBB</w:t>
      </w:r>
      <w:r>
        <w:rPr/>
        <w:t xml:space="preserve"> (alpha, red, green, blue; 8 bits each). All color functions accept the following input forms:</w:t>
      </w:r>
    </w:p>
    <w:p>
      <w:pPr>
        <w:pStyle w:val="ListParagraph"/>
        <w:numPr>
          <w:ilvl w:val="0"/>
          <w:numId w:val="1"/>
        </w:numPr>
        <w:spacing w:before="0" w:after="60"/>
        <w:rPr/>
      </w:pPr>
      <w:r>
        <w:rPr>
          <w:b/>
          <w:bCs/>
        </w:rPr>
        <w:t>32-bit integer</w:t>
      </w:r>
      <w:r>
        <w:rPr/>
        <w:t xml:space="preserve"> like the internal representation, e.g. </w:t>
      </w:r>
      <w:r>
        <w:rPr>
          <w:rFonts w:eastAsia="Consolas" w:cs="Consolas" w:ascii="Consolas" w:hAnsi="Consolas"/>
          <w:sz w:val="18"/>
          <w:szCs w:val="18"/>
          <w:shd w:fill="F2F2F2" w:val="clear"/>
        </w:rPr>
        <w:t>0xffff0000</w:t>
      </w:r>
      <w:r>
        <w:rPr/>
        <w:t xml:space="preserve"> for opaque red.</w:t>
      </w:r>
    </w:p>
    <w:p>
      <w:pPr>
        <w:pStyle w:val="ListParagraph"/>
        <w:numPr>
          <w:ilvl w:val="0"/>
          <w:numId w:val="1"/>
        </w:numPr>
        <w:spacing w:before="0" w:after="60"/>
        <w:rPr/>
      </w:pPr>
      <w:r>
        <w:rPr>
          <w:rFonts w:eastAsia="Consolas" w:cs="Consolas" w:ascii="Consolas" w:hAnsi="Consolas"/>
          <w:b/>
          <w:bCs/>
          <w:sz w:val="18"/>
          <w:szCs w:val="18"/>
          <w:shd w:fill="F2F2F2" w:val="clear"/>
        </w:rPr>
        <w:t>#</w:t>
      </w:r>
      <w:r>
        <w:rPr>
          <w:b/>
          <w:bCs/>
        </w:rPr>
        <w:t xml:space="preserve"> notation</w:t>
      </w:r>
      <w:r>
        <w:rPr/>
        <w:t xml:space="preserve"> with two hex digits per channel, e.g. </w:t>
      </w:r>
      <w:r>
        <w:rPr>
          <w:rFonts w:eastAsia="Consolas" w:cs="Consolas" w:ascii="Consolas" w:hAnsi="Consolas"/>
          <w:sz w:val="18"/>
          <w:szCs w:val="18"/>
          <w:shd w:fill="F2F2F2" w:val="clear"/>
        </w:rPr>
        <w:t>"#00ff00"</w:t>
      </w:r>
      <w:r>
        <w:rPr/>
        <w:t xml:space="preserve"> (alpha is set to opaque).</w:t>
      </w:r>
    </w:p>
    <w:p>
      <w:pPr>
        <w:pStyle w:val="ListParagraph"/>
        <w:numPr>
          <w:ilvl w:val="0"/>
          <w:numId w:val="1"/>
        </w:numPr>
        <w:spacing w:before="0" w:after="60"/>
        <w:rPr/>
      </w:pPr>
      <w:r>
        <w:rPr>
          <w:b/>
          <w:bCs/>
        </w:rPr>
        <w:t xml:space="preserve">Short </w:t>
      </w:r>
      <w:r>
        <w:rPr>
          <w:rFonts w:eastAsia="Consolas" w:cs="Consolas" w:ascii="Consolas" w:hAnsi="Consolas"/>
          <w:b/>
          <w:bCs/>
          <w:sz w:val="18"/>
          <w:szCs w:val="18"/>
          <w:shd w:fill="F2F2F2" w:val="clear"/>
        </w:rPr>
        <w:t>#</w:t>
      </w:r>
      <w:r>
        <w:rPr>
          <w:b/>
          <w:bCs/>
        </w:rPr>
        <w:t xml:space="preserve"> notation</w:t>
      </w:r>
      <w:r>
        <w:rPr/>
        <w:t xml:space="preserve"> with one hex digit per channel, e.g. </w:t>
      </w:r>
      <w:r>
        <w:rPr>
          <w:rFonts w:eastAsia="Consolas" w:cs="Consolas" w:ascii="Consolas" w:hAnsi="Consolas"/>
          <w:sz w:val="18"/>
          <w:szCs w:val="18"/>
          <w:shd w:fill="F2F2F2" w:val="clear"/>
        </w:rPr>
        <w:t>"#0f0"</w:t>
      </w:r>
      <w:r>
        <w:rPr/>
        <w:t>.</w:t>
      </w:r>
    </w:p>
    <w:p>
      <w:pPr>
        <w:pStyle w:val="ListParagraph"/>
        <w:numPr>
          <w:ilvl w:val="0"/>
          <w:numId w:val="1"/>
        </w:numPr>
        <w:spacing w:before="0" w:after="60"/>
        <w:rPr/>
      </w:pPr>
      <w:r>
        <w:rPr>
          <w:b/>
          <w:bCs/>
        </w:rPr>
        <w:t xml:space="preserve">Extended </w:t>
      </w:r>
      <w:r>
        <w:rPr>
          <w:rFonts w:eastAsia="Consolas" w:cs="Consolas" w:ascii="Consolas" w:hAnsi="Consolas"/>
          <w:b/>
          <w:bCs/>
          <w:sz w:val="18"/>
          <w:szCs w:val="18"/>
          <w:shd w:fill="F2F2F2" w:val="clear"/>
        </w:rPr>
        <w:t>#</w:t>
      </w:r>
      <w:r>
        <w:rPr>
          <w:b/>
          <w:bCs/>
        </w:rPr>
        <w:t xml:space="preserve"> notation</w:t>
      </w:r>
      <w:r>
        <w:rPr/>
        <w:t xml:space="preserve"> with an alpha channel as the fourth component, e.g. </w:t>
      </w:r>
      <w:r>
        <w:rPr>
          <w:rFonts w:eastAsia="Consolas" w:cs="Consolas" w:ascii="Consolas" w:hAnsi="Consolas"/>
          <w:sz w:val="18"/>
          <w:szCs w:val="18"/>
          <w:shd w:fill="F2F2F2" w:val="clear"/>
        </w:rPr>
        <w:t>"#0000ff80"</w:t>
      </w:r>
      <w:r>
        <w:rPr/>
        <w:t xml:space="preserve"> for semi-transparent blue.</w:t>
      </w:r>
    </w:p>
    <w:p>
      <w:pPr>
        <w:pStyle w:val="ListParagraph"/>
        <w:numPr>
          <w:ilvl w:val="0"/>
          <w:numId w:val="1"/>
        </w:numPr>
        <w:spacing w:before="0" w:after="60"/>
        <w:rPr/>
      </w:pPr>
      <w:r>
        <w:rPr>
          <w:rFonts w:eastAsia="Consolas" w:cs="Consolas" w:ascii="Consolas" w:hAnsi="Consolas"/>
          <w:b/>
          <w:bCs/>
          <w:sz w:val="18"/>
          <w:szCs w:val="18"/>
          <w:shd w:fill="F2F2F2" w:val="clear"/>
        </w:rPr>
        <w:t>rgb()</w:t>
      </w:r>
      <w:r>
        <w:rPr>
          <w:b/>
          <w:bCs/>
        </w:rPr>
        <w:t xml:space="preserve"> notation</w:t>
      </w:r>
      <w:r>
        <w:rPr/>
        <w:t xml:space="preserve">, absolute or percentage, e.g. </w:t>
      </w:r>
      <w:r>
        <w:rPr>
          <w:rFonts w:eastAsia="Consolas" w:cs="Consolas" w:ascii="Consolas" w:hAnsi="Consolas"/>
          <w:sz w:val="18"/>
          <w:szCs w:val="18"/>
          <w:shd w:fill="F2F2F2" w:val="clear"/>
        </w:rPr>
        <w:t>"rgb(255,0,0)"</w:t>
      </w:r>
      <w:r>
        <w:rPr/>
        <w:t xml:space="preserve"> or </w:t>
      </w:r>
      <w:r>
        <w:rPr>
          <w:rFonts w:eastAsia="Consolas" w:cs="Consolas" w:ascii="Consolas" w:hAnsi="Consolas"/>
          <w:sz w:val="18"/>
          <w:szCs w:val="18"/>
          <w:shd w:fill="F2F2F2" w:val="clear"/>
        </w:rPr>
        <w:t>"rgb(100%,0%,0%)"</w:t>
      </w:r>
      <w:r>
        <w:rPr/>
        <w:t>.</w:t>
      </w:r>
    </w:p>
    <w:p>
      <w:pPr>
        <w:pStyle w:val="ListParagraph"/>
        <w:numPr>
          <w:ilvl w:val="0"/>
          <w:numId w:val="1"/>
        </w:numPr>
        <w:spacing w:before="0" w:after="60"/>
        <w:rPr/>
      </w:pPr>
      <w:r>
        <w:rPr>
          <w:rFonts w:eastAsia="Consolas" w:cs="Consolas" w:ascii="Consolas" w:hAnsi="Consolas"/>
          <w:b/>
          <w:bCs/>
          <w:sz w:val="18"/>
          <w:szCs w:val="18"/>
          <w:shd w:fill="F2F2F2" w:val="clear"/>
        </w:rPr>
        <w:t>rgba()</w:t>
      </w:r>
      <w:r>
        <w:rPr>
          <w:b/>
          <w:bCs/>
        </w:rPr>
        <w:t xml:space="preserve"> notation</w:t>
      </w:r>
      <w:r>
        <w:rPr/>
        <w:t xml:space="preserve"> with float alpha, e.g. </w:t>
      </w:r>
      <w:r>
        <w:rPr>
          <w:rFonts w:eastAsia="Consolas" w:cs="Consolas" w:ascii="Consolas" w:hAnsi="Consolas"/>
          <w:sz w:val="18"/>
          <w:szCs w:val="18"/>
          <w:shd w:fill="F2F2F2" w:val="clear"/>
        </w:rPr>
        <w:t>"rgba(255,0,0,0.5)"</w:t>
      </w:r>
      <w:r>
        <w:rPr/>
        <w:t>.</w:t>
      </w:r>
    </w:p>
    <w:p>
      <w:pPr>
        <w:pStyle w:val="ListParagraph"/>
        <w:numPr>
          <w:ilvl w:val="0"/>
          <w:numId w:val="1"/>
        </w:numPr>
        <w:spacing w:before="0" w:after="60"/>
        <w:rPr/>
      </w:pPr>
      <w:r>
        <w:rPr>
          <w:b/>
          <w:bCs/>
        </w:rPr>
        <w:t>CSS color names</w:t>
      </w:r>
      <w:r>
        <w:rPr/>
        <w:t xml:space="preserve"> (W3C CSS Color Module, extended list), e.g. </w:t>
      </w:r>
      <w:r>
        <w:rPr>
          <w:rFonts w:eastAsia="Consolas" w:cs="Consolas" w:ascii="Consolas" w:hAnsi="Consolas"/>
          <w:sz w:val="18"/>
          <w:szCs w:val="18"/>
          <w:shd w:fill="F2F2F2" w:val="clear"/>
        </w:rPr>
        <w:t>"red"</w:t>
      </w:r>
      <w:r>
        <w:rPr/>
        <w:t xml:space="preserve">, </w:t>
      </w:r>
      <w:r>
        <w:rPr>
          <w:rFonts w:eastAsia="Consolas" w:cs="Consolas" w:ascii="Consolas" w:hAnsi="Consolas"/>
          <w:sz w:val="18"/>
          <w:szCs w:val="18"/>
          <w:shd w:fill="F2F2F2" w:val="clear"/>
        </w:rPr>
        <w:t>"teal"</w:t>
      </w:r>
      <w:r>
        <w:rPr/>
        <w:t xml:space="preserve">, </w:t>
      </w:r>
      <w:r>
        <w:rPr>
          <w:rFonts w:eastAsia="Consolas" w:cs="Consolas" w:ascii="Consolas" w:hAnsi="Consolas"/>
          <w:sz w:val="18"/>
          <w:szCs w:val="18"/>
          <w:shd w:fill="F2F2F2" w:val="clear"/>
        </w:rPr>
        <w:t>"rebeccapurple"</w:t>
      </w:r>
      <w:r>
        <w:rPr/>
        <w:t xml:space="preserve"> as well as </w:t>
      </w:r>
      <w:r>
        <w:rPr>
          <w:rFonts w:eastAsia="Consolas" w:cs="Consolas" w:ascii="Consolas" w:hAnsi="Consolas"/>
          <w:sz w:val="18"/>
          <w:szCs w:val="18"/>
          <w:shd w:fill="F2F2F2" w:val="clear"/>
        </w:rPr>
        <w:t>"transparent"</w:t>
      </w:r>
      <w:r>
        <w:rPr/>
        <w:t>.</w:t>
      </w:r>
    </w:p>
    <w:p>
      <w:pPr>
        <w:pStyle w:val="Normal"/>
        <w:spacing w:before="0" w:after="120"/>
        <w:jc w:val="both"/>
        <w:rPr/>
      </w:pPr>
      <w:r>
        <w:rPr/>
        <w:t>Values outside the valid range are clipped.</w:t>
      </w:r>
    </w:p>
    <w:p>
      <w:pPr>
        <w:pStyle w:val="Heading2"/>
        <w:numPr>
          <w:ilvl w:val="0"/>
          <w:numId w:val="0"/>
        </w:numPr>
        <w:spacing w:before="240" w:after="120"/>
        <w:outlineLvl w:val="1"/>
        <w:rPr/>
      </w:pPr>
      <w:bookmarkStart w:id="93" w:name="__RefHeading___Toc5534_3649171182"/>
      <w:bookmarkEnd w:id="93"/>
      <w:r>
        <w:rPr/>
        <w:t>12.2 Alpha values</w:t>
      </w:r>
    </w:p>
    <w:p>
      <w:pPr>
        <w:pStyle w:val="Normal"/>
        <w:spacing w:before="0" w:after="120"/>
        <w:jc w:val="both"/>
        <w:rPr/>
      </w:pPr>
      <w:r>
        <w:rPr/>
        <w:t xml:space="preserve">Alpha specifications (e.g. for </w:t>
      </w:r>
      <w:r>
        <w:rPr>
          <w:rFonts w:eastAsia="Consolas" w:cs="Consolas" w:ascii="Consolas" w:hAnsi="Consolas"/>
          <w:sz w:val="18"/>
          <w:szCs w:val="18"/>
          <w:shd w:fill="F2F2F2" w:val="clear"/>
        </w:rPr>
        <w:t>Alpha(color, a)</w:t>
      </w:r>
      <w:r>
        <w:rPr/>
        <w:t>) are possible in several forms:</w:t>
      </w:r>
    </w:p>
    <w:p>
      <w:pPr>
        <w:pStyle w:val="ListParagraph"/>
        <w:numPr>
          <w:ilvl w:val="0"/>
          <w:numId w:val="1"/>
        </w:numPr>
        <w:spacing w:before="0" w:after="60"/>
        <w:rPr/>
      </w:pPr>
      <w:r>
        <w:rPr>
          <w:b/>
          <w:bCs/>
        </w:rPr>
        <w:t>Float</w:t>
      </w:r>
      <w:r>
        <w:rPr/>
        <w:t xml:space="preserve"> between </w:t>
      </w:r>
      <w:r>
        <w:rPr>
          <w:rFonts w:eastAsia="Consolas" w:cs="Consolas" w:ascii="Consolas" w:hAnsi="Consolas"/>
          <w:sz w:val="18"/>
          <w:szCs w:val="18"/>
          <w:shd w:fill="F2F2F2" w:val="clear"/>
        </w:rPr>
        <w:t>0.0</w:t>
      </w:r>
      <w:r>
        <w:rPr/>
        <w:t xml:space="preserve"> (transparent) and </w:t>
      </w:r>
      <w:r>
        <w:rPr>
          <w:rFonts w:eastAsia="Consolas" w:cs="Consolas" w:ascii="Consolas" w:hAnsi="Consolas"/>
          <w:sz w:val="18"/>
          <w:szCs w:val="18"/>
          <w:shd w:fill="F2F2F2" w:val="clear"/>
        </w:rPr>
        <w:t>1.0</w:t>
      </w:r>
      <w:r>
        <w:rPr/>
        <w:t xml:space="preserve"> (opaque).</w:t>
      </w:r>
    </w:p>
    <w:p>
      <w:pPr>
        <w:pStyle w:val="ListParagraph"/>
        <w:numPr>
          <w:ilvl w:val="0"/>
          <w:numId w:val="1"/>
        </w:numPr>
        <w:spacing w:before="0" w:after="60"/>
        <w:rPr/>
      </w:pPr>
      <w:r>
        <w:rPr>
          <w:b/>
          <w:bCs/>
        </w:rPr>
        <w:t>Integer</w:t>
      </w:r>
      <w:r>
        <w:rPr/>
        <w:t xml:space="preserve"> between </w:t>
      </w:r>
      <w:r>
        <w:rPr>
          <w:rFonts w:eastAsia="Consolas" w:cs="Consolas" w:ascii="Consolas" w:hAnsi="Consolas"/>
          <w:sz w:val="18"/>
          <w:szCs w:val="18"/>
          <w:shd w:fill="F2F2F2" w:val="clear"/>
        </w:rPr>
        <w:t>0</w:t>
      </w:r>
      <w:r>
        <w:rPr/>
        <w:t xml:space="preserve"> and </w:t>
      </w:r>
      <w:r>
        <w:rPr>
          <w:rFonts w:eastAsia="Consolas" w:cs="Consolas" w:ascii="Consolas" w:hAnsi="Consolas"/>
          <w:sz w:val="18"/>
          <w:szCs w:val="18"/>
          <w:shd w:fill="F2F2F2" w:val="clear"/>
        </w:rPr>
        <w:t>255</w:t>
      </w:r>
      <w:r>
        <w:rPr/>
        <w:t>.</w:t>
      </w:r>
    </w:p>
    <w:p>
      <w:pPr>
        <w:pStyle w:val="ListParagraph"/>
        <w:numPr>
          <w:ilvl w:val="0"/>
          <w:numId w:val="1"/>
        </w:numPr>
        <w:spacing w:before="0" w:after="60"/>
        <w:rPr/>
      </w:pPr>
      <w:r>
        <w:rPr>
          <w:b/>
          <w:bCs/>
        </w:rPr>
        <w:t>Hex string</w:t>
      </w:r>
      <w:r>
        <w:rPr/>
        <w:t xml:space="preserve">, e.g. </w:t>
      </w:r>
      <w:r>
        <w:rPr>
          <w:rFonts w:eastAsia="Consolas" w:cs="Consolas" w:ascii="Consolas" w:hAnsi="Consolas"/>
          <w:sz w:val="18"/>
          <w:szCs w:val="18"/>
          <w:shd w:fill="F2F2F2" w:val="clear"/>
        </w:rPr>
        <w:t>"0x80"</w:t>
      </w:r>
      <w:r>
        <w:rPr/>
        <w:t>.</w:t>
      </w:r>
    </w:p>
    <w:p>
      <w:pPr>
        <w:pStyle w:val="ListParagraph"/>
        <w:numPr>
          <w:ilvl w:val="0"/>
          <w:numId w:val="1"/>
        </w:numPr>
        <w:spacing w:before="0" w:after="60"/>
        <w:rPr/>
      </w:pPr>
      <w:r>
        <w:rPr>
          <w:b/>
          <w:bCs/>
        </w:rPr>
        <w:t>Percent string</w:t>
      </w:r>
      <w:r>
        <w:rPr/>
        <w:t xml:space="preserve"> from </w:t>
      </w:r>
      <w:r>
        <w:rPr>
          <w:rFonts w:eastAsia="Consolas" w:cs="Consolas" w:ascii="Consolas" w:hAnsi="Consolas"/>
          <w:sz w:val="18"/>
          <w:szCs w:val="18"/>
          <w:shd w:fill="F2F2F2" w:val="clear"/>
        </w:rPr>
        <w:t>"0%"</w:t>
      </w:r>
      <w:r>
        <w:rPr/>
        <w:t xml:space="preserve"> to </w:t>
      </w:r>
      <w:r>
        <w:rPr>
          <w:rFonts w:eastAsia="Consolas" w:cs="Consolas" w:ascii="Consolas" w:hAnsi="Consolas"/>
          <w:sz w:val="18"/>
          <w:szCs w:val="18"/>
          <w:shd w:fill="F2F2F2" w:val="clear"/>
        </w:rPr>
        <w:t>"100%"</w:t>
      </w:r>
      <w:r>
        <w:rPr/>
        <w:t>.</w:t>
      </w:r>
    </w:p>
    <w:p>
      <w:pPr>
        <w:pStyle w:val="ListParagraph"/>
        <w:numPr>
          <w:ilvl w:val="0"/>
          <w:numId w:val="1"/>
        </w:numPr>
        <w:spacing w:before="0" w:after="60"/>
        <w:rPr/>
      </w:pPr>
      <w:r>
        <w:rPr>
          <w:b/>
          <w:bCs/>
        </w:rPr>
        <w:t>Keywords</w:t>
      </w:r>
      <w:r>
        <w:rPr/>
        <w:t xml:space="preserve"> </w:t>
      </w:r>
      <w:r>
        <w:rPr>
          <w:rFonts w:eastAsia="Consolas" w:cs="Consolas" w:ascii="Consolas" w:hAnsi="Consolas"/>
          <w:sz w:val="18"/>
          <w:szCs w:val="18"/>
          <w:shd w:fill="F2F2F2" w:val="clear"/>
        </w:rPr>
        <w:t>"transparent"</w:t>
      </w:r>
      <w:r>
        <w:rPr/>
        <w:t xml:space="preserve"> (0), </w:t>
      </w:r>
      <w:r>
        <w:rPr>
          <w:rFonts w:eastAsia="Consolas" w:cs="Consolas" w:ascii="Consolas" w:hAnsi="Consolas"/>
          <w:sz w:val="18"/>
          <w:szCs w:val="18"/>
          <w:shd w:fill="F2F2F2" w:val="clear"/>
        </w:rPr>
        <w:t>"translucent"</w:t>
      </w:r>
      <w:r>
        <w:rPr/>
        <w:t xml:space="preserve"> (128) and </w:t>
      </w:r>
      <w:r>
        <w:rPr>
          <w:rFonts w:eastAsia="Consolas" w:cs="Consolas" w:ascii="Consolas" w:hAnsi="Consolas"/>
          <w:sz w:val="18"/>
          <w:szCs w:val="18"/>
          <w:shd w:fill="F2F2F2" w:val="clear"/>
        </w:rPr>
        <w:t>"opaque"</w:t>
      </w:r>
      <w:r>
        <w:rPr/>
        <w:t xml:space="preserve"> (255).</w:t>
      </w:r>
    </w:p>
    <w:p>
      <w:pPr>
        <w:pStyle w:val="Heading2"/>
        <w:numPr>
          <w:ilvl w:val="0"/>
          <w:numId w:val="0"/>
        </w:numPr>
        <w:spacing w:before="240" w:after="120"/>
        <w:outlineLvl w:val="1"/>
        <w:rPr/>
      </w:pPr>
      <w:bookmarkStart w:id="94" w:name="__RefHeading___Toc5536_3649171182"/>
      <w:bookmarkEnd w:id="94"/>
      <w:r>
        <w:rPr/>
        <w:t>12.3 Color computations</w:t>
      </w:r>
    </w:p>
    <w:p>
      <w:pPr>
        <w:pStyle w:val="Normal"/>
        <w:spacing w:before="0" w:after="120"/>
        <w:jc w:val="both"/>
        <w:rPr/>
      </w:pPr>
      <w:r>
        <w:rPr/>
        <w:t xml:space="preserve">The functions </w:t>
      </w:r>
      <w:r>
        <w:rPr>
          <w:rFonts w:eastAsia="Consolas" w:cs="Consolas" w:ascii="Consolas" w:hAnsi="Consolas"/>
          <w:sz w:val="18"/>
          <w:szCs w:val="18"/>
          <w:shd w:fill="F2F2F2" w:val="clear"/>
        </w:rPr>
        <w:t>Lighten</w:t>
      </w:r>
      <w:r>
        <w:rPr/>
        <w:t xml:space="preserve">, </w:t>
      </w:r>
      <w:r>
        <w:rPr>
          <w:rFonts w:eastAsia="Consolas" w:cs="Consolas" w:ascii="Consolas" w:hAnsi="Consolas"/>
          <w:sz w:val="18"/>
          <w:szCs w:val="18"/>
          <w:shd w:fill="F2F2F2" w:val="clear"/>
        </w:rPr>
        <w:t>Alpha</w:t>
      </w:r>
      <w:r>
        <w:rPr/>
        <w:t xml:space="preserve"> and </w:t>
      </w:r>
      <w:r>
        <w:rPr>
          <w:rFonts w:eastAsia="Consolas" w:cs="Consolas" w:ascii="Consolas" w:hAnsi="Consolas"/>
          <w:sz w:val="18"/>
          <w:szCs w:val="18"/>
          <w:shd w:fill="F2F2F2" w:val="clear"/>
        </w:rPr>
        <w:t>MixColors</w:t>
      </w:r>
      <w:r>
        <w:rPr/>
        <w:t xml:space="preserve"> (chapter "µ evaluation context") cover the typical computations. Opaque results are emitted as </w:t>
      </w:r>
      <w:r>
        <w:rPr>
          <w:rFonts w:eastAsia="Consolas" w:cs="Consolas" w:ascii="Consolas" w:hAnsi="Consolas"/>
          <w:sz w:val="18"/>
          <w:szCs w:val="18"/>
          <w:shd w:fill="F2F2F2" w:val="clear"/>
        </w:rPr>
        <w:t>#rrggbb</w:t>
      </w:r>
      <w:r>
        <w:rPr/>
        <w:t xml:space="preserve">, transparent ones as </w:t>
      </w:r>
      <w:r>
        <w:rPr>
          <w:rFonts w:eastAsia="Consolas" w:cs="Consolas" w:ascii="Consolas" w:hAnsi="Consolas"/>
          <w:sz w:val="18"/>
          <w:szCs w:val="18"/>
          <w:shd w:fill="F2F2F2" w:val="clear"/>
        </w:rPr>
        <w:t>rgba(r,g,b,a)</w:t>
      </w:r>
      <w:r>
        <w:rPr/>
        <w:t xml:space="preserve"> with three alpha decimals — identical to the old µCSS™.</w:t>
      </w:r>
    </w:p>
    <w:p>
      <w:pPr>
        <w:pStyle w:val="Normal"/>
        <w:shd w:val="clear" w:fill="F2F2F2"/>
        <w:spacing w:before="0" w:after="0"/>
        <w:rPr/>
      </w:pPr>
      <w:r>
        <w:rPr>
          <w:rFonts w:eastAsia="Consolas" w:cs="Consolas" w:ascii="Consolas" w:hAnsi="Consolas"/>
          <w:sz w:val="18"/>
          <w:szCs w:val="18"/>
        </w:rPr>
        <w:t>div.menu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µ(Alpha($.baseBrgdColor, 0.9));</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border-top: 1px solid µ(Lighten($.baseBrgdColor, 0.3));</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border-bottom: 1px solid µ(Lighten($.baseBrgdColor, -0.3));</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For new skins, the </w:t>
      </w:r>
      <w:r>
        <w:rPr>
          <w:rFonts w:eastAsia="Consolas" w:cs="Consolas" w:ascii="Consolas" w:hAnsi="Consolas"/>
          <w:sz w:val="18"/>
          <w:szCs w:val="18"/>
          <w:shd w:fill="F2F2F2" w:val="clear"/>
        </w:rPr>
        <w:t>"oklch"</w:t>
      </w:r>
      <w:r>
        <w:rPr/>
        <w:t xml:space="preserve"> model of </w:t>
      </w:r>
      <w:r>
        <w:rPr>
          <w:rFonts w:eastAsia="Consolas" w:cs="Consolas" w:ascii="Consolas" w:hAnsi="Consolas"/>
          <w:sz w:val="18"/>
          <w:szCs w:val="18"/>
          <w:shd w:fill="F2F2F2" w:val="clear"/>
        </w:rPr>
        <w:t>Lighten</w:t>
      </w:r>
      <w:r>
        <w:rPr/>
        <w:t xml:space="preserve"> is recommended: it changes the perceived lightness uniformly across all hues, whereas the legacy </w:t>
      </w:r>
      <w:r>
        <w:rPr>
          <w:rFonts w:eastAsia="Consolas" w:cs="Consolas" w:ascii="Consolas" w:hAnsi="Consolas"/>
          <w:sz w:val="18"/>
          <w:szCs w:val="18"/>
          <w:shd w:fill="F2F2F2" w:val="clear"/>
        </w:rPr>
        <w:t>"hsl"</w:t>
      </w:r>
      <w:r>
        <w:rPr/>
        <w:t xml:space="preserve"> model can jump visibly for saturated colors.</w:t>
      </w:r>
      <w:r>
        <w:br w:type="page"/>
      </w:r>
    </w:p>
    <w:p>
      <w:pPr>
        <w:pStyle w:val="Heading1"/>
        <w:numPr>
          <w:ilvl w:val="0"/>
          <w:numId w:val="0"/>
        </w:numPr>
        <w:spacing w:before="0" w:after="120"/>
        <w:outlineLvl w:val="0"/>
        <w:rPr/>
      </w:pPr>
      <w:bookmarkStart w:id="95" w:name="__RefHeading___Toc5538_3649171182"/>
      <w:bookmarkEnd w:id="95"/>
      <w:r>
        <w:rPr/>
        <w:t>13 Node API</w:t>
      </w:r>
    </w:p>
    <w:p>
      <w:pPr>
        <w:pStyle w:val="Normal"/>
        <w:spacing w:before="0" w:after="120"/>
        <w:jc w:val="both"/>
        <w:rPr/>
      </w:pPr>
      <w:r>
        <w:rPr/>
        <w:t>Besides the manifest workflow, every layer of µCSS™ is also usable directly as a Node API — for example for your own Gulp transforms or tests.</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CompileMcss(source, options)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Compiles </w:t>
            </w:r>
            <w:r>
              <w:rPr>
                <w:rFonts w:eastAsia="Consolas" w:cs="Consolas" w:ascii="Consolas" w:hAnsi="Consolas"/>
                <w:sz w:val="18"/>
                <w:szCs w:val="18"/>
                <w:shd w:fill="F2F2F2" w:val="clear"/>
              </w:rPr>
              <w:t>.µ.css</w:t>
            </w:r>
            <w:r>
              <w:rPr/>
              <w:t xml:space="preserve"> source text into a </w:t>
            </w:r>
            <w:r>
              <w:rPr>
                <w:rFonts w:eastAsia="Consolas" w:cs="Consolas" w:ascii="Consolas" w:hAnsi="Consolas"/>
                <w:sz w:val="18"/>
                <w:szCs w:val="18"/>
                <w:shd w:fill="F2F2F2" w:val="clear"/>
              </w:rPr>
              <w:t>CssDocument</w:t>
            </w:r>
            <w:r>
              <w:rPr/>
              <w:t xml:space="preserve">. Options: </w:t>
            </w:r>
            <w:r>
              <w:rPr>
                <w:rFonts w:eastAsia="Consolas" w:cs="Consolas" w:ascii="Consolas" w:hAnsi="Consolas"/>
                <w:sz w:val="18"/>
                <w:szCs w:val="18"/>
                <w:shd w:fill="F2F2F2" w:val="clear"/>
              </w:rPr>
              <w:t>vars</w:t>
            </w:r>
            <w:r>
              <w:rPr/>
              <w:t xml:space="preserve">, </w:t>
            </w:r>
            <w:r>
              <w:rPr>
                <w:rFonts w:eastAsia="Consolas" w:cs="Consolas" w:ascii="Consolas" w:hAnsi="Consolas"/>
                <w:sz w:val="18"/>
                <w:szCs w:val="18"/>
                <w:shd w:fill="F2F2F2" w:val="clear"/>
              </w:rPr>
              <w:t>helpers</w:t>
            </w:r>
            <w:r>
              <w:rPr/>
              <w:t xml:space="preserve">, </w:t>
            </w:r>
            <w:r>
              <w:rPr>
                <w:rFonts w:eastAsia="Consolas" w:cs="Consolas" w:ascii="Consolas" w:hAnsi="Consolas"/>
                <w:sz w:val="18"/>
                <w:szCs w:val="18"/>
                <w:shd w:fill="F2F2F2" w:val="clear"/>
              </w:rPr>
              <w:t>from</w:t>
            </w:r>
            <w:r>
              <w:rPr/>
              <w:t xml:space="preserve"> (file name for error messages), </w:t>
            </w:r>
            <w:r>
              <w:rPr>
                <w:rFonts w:eastAsia="Consolas" w:cs="Consolas" w:ascii="Consolas" w:hAnsi="Consolas"/>
                <w:sz w:val="18"/>
                <w:szCs w:val="18"/>
                <w:shd w:fill="F2F2F2" w:val="clear"/>
              </w:rPr>
              <w:t>context</w:t>
            </w:r>
            <w:r>
              <w:rPr/>
              <w:t xml:space="preserve"> (shared </w:t>
            </w:r>
            <w:r>
              <w:rPr>
                <w:rFonts w:eastAsia="Consolas" w:cs="Consolas" w:ascii="Consolas" w:hAnsi="Consolas"/>
                <w:sz w:val="18"/>
                <w:szCs w:val="18"/>
                <w:shd w:fill="F2F2F2" w:val="clear"/>
              </w:rPr>
              <w:t>MuContext</w:t>
            </w:r>
            <w:r>
              <w:rPr/>
              <w:t xml:space="preserve">), </w:t>
            </w:r>
            <w:r>
              <w:rPr>
                <w:rFonts w:eastAsia="Consolas" w:cs="Consolas" w:ascii="Consolas" w:hAnsi="Consolas"/>
                <w:sz w:val="18"/>
                <w:szCs w:val="18"/>
                <w:shd w:fill="F2F2F2" w:val="clear"/>
              </w:rPr>
              <w:t>sprites</w:t>
            </w:r>
            <w:r>
              <w:rPr/>
              <w:t xml:space="preserve"> (SpriteManager), </w:t>
            </w:r>
            <w:r>
              <w:rPr>
                <w:rFonts w:eastAsia="Consolas" w:cs="Consolas" w:ascii="Consolas" w:hAnsi="Consolas"/>
                <w:sz w:val="18"/>
                <w:szCs w:val="18"/>
                <w:shd w:fill="F2F2F2" w:val="clear"/>
              </w:rPr>
              <w:t>cursors</w:t>
            </w:r>
            <w:r>
              <w:rPr/>
              <w:t xml:space="preserve"> (CursorManager).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CssDocument</w:t>
            </w:r>
            <w:r>
              <w:rPr/>
              <w:t xml:space="preserve"> / </w:t>
            </w:r>
            <w:r>
              <w:rPr>
                <w:rFonts w:eastAsia="Consolas" w:cs="Consolas" w:ascii="Consolas" w:hAnsi="Consolas"/>
                <w:sz w:val="18"/>
                <w:szCs w:val="18"/>
                <w:shd w:fill="F2F2F2" w:val="clear"/>
              </w:rPr>
              <w:t>CssRule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JSON-capable wrapper around the PostCSS AST: </w:t>
            </w:r>
            <w:r>
              <w:rPr>
                <w:rFonts w:eastAsia="Consolas" w:cs="Consolas" w:ascii="Consolas" w:hAnsi="Consolas"/>
                <w:sz w:val="18"/>
                <w:szCs w:val="18"/>
                <w:shd w:fill="F2F2F2" w:val="clear"/>
              </w:rPr>
              <w:t>FromFile</w:t>
            </w:r>
            <w:r>
              <w:rPr/>
              <w:t>/</w:t>
            </w:r>
            <w:r>
              <w:rPr>
                <w:rFonts w:eastAsia="Consolas" w:cs="Consolas" w:ascii="Consolas" w:hAnsi="Consolas"/>
                <w:sz w:val="18"/>
                <w:szCs w:val="18"/>
                <w:shd w:fill="F2F2F2" w:val="clear"/>
              </w:rPr>
              <w:t>FromString</w:t>
            </w:r>
            <w:r>
              <w:rPr/>
              <w:t xml:space="preserve">, </w:t>
            </w:r>
            <w:r>
              <w:rPr>
                <w:rFonts w:eastAsia="Consolas" w:cs="Consolas" w:ascii="Consolas" w:hAnsi="Consolas"/>
                <w:sz w:val="18"/>
                <w:szCs w:val="18"/>
                <w:shd w:fill="F2F2F2" w:val="clear"/>
              </w:rPr>
              <w:t>FindRule(...path)</w:t>
            </w:r>
            <w:r>
              <w:rPr/>
              <w:t xml:space="preserve">, </w:t>
            </w:r>
            <w:r>
              <w:rPr>
                <w:rFonts w:eastAsia="Consolas" w:cs="Consolas" w:ascii="Consolas" w:hAnsi="Consolas"/>
                <w:sz w:val="18"/>
                <w:szCs w:val="18"/>
                <w:shd w:fill="F2F2F2" w:val="clear"/>
              </w:rPr>
              <w:t>FindRules(selectorOrRegex)</w:t>
            </w:r>
            <w:r>
              <w:rPr/>
              <w:t xml:space="preserve">, </w:t>
            </w:r>
            <w:r>
              <w:rPr>
                <w:rFonts w:eastAsia="Consolas" w:cs="Consolas" w:ascii="Consolas" w:hAnsi="Consolas"/>
                <w:sz w:val="18"/>
                <w:szCs w:val="18"/>
                <w:shd w:fill="F2F2F2" w:val="clear"/>
              </w:rPr>
              <w:t>AddRule</w:t>
            </w:r>
            <w:r>
              <w:rPr/>
              <w:t xml:space="preserve">, </w:t>
            </w:r>
            <w:r>
              <w:rPr>
                <w:rFonts w:eastAsia="Consolas" w:cs="Consolas" w:ascii="Consolas" w:hAnsi="Consolas"/>
                <w:sz w:val="18"/>
                <w:szCs w:val="18"/>
                <w:shd w:fill="F2F2F2" w:val="clear"/>
              </w:rPr>
              <w:t>GetProperty</w:t>
            </w:r>
            <w:r>
              <w:rPr/>
              <w:t>/</w:t>
            </w:r>
            <w:r>
              <w:rPr>
                <w:rFonts w:eastAsia="Consolas" w:cs="Consolas" w:ascii="Consolas" w:hAnsi="Consolas"/>
                <w:sz w:val="18"/>
                <w:szCs w:val="18"/>
                <w:shd w:fill="F2F2F2" w:val="clear"/>
              </w:rPr>
              <w:t>AddProperty</w:t>
            </w:r>
            <w:r>
              <w:rPr/>
              <w:t>/</w:t>
            </w:r>
            <w:r>
              <w:rPr>
                <w:rFonts w:eastAsia="Consolas" w:cs="Consolas" w:ascii="Consolas" w:hAnsi="Consolas"/>
                <w:sz w:val="18"/>
                <w:szCs w:val="18"/>
                <w:shd w:fill="F2F2F2" w:val="clear"/>
              </w:rPr>
              <w:t>ChangeProperty</w:t>
            </w:r>
            <w:r>
              <w:rPr/>
              <w:t>/</w:t>
            </w:r>
            <w:r>
              <w:rPr>
                <w:rFonts w:eastAsia="Consolas" w:cs="Consolas" w:ascii="Consolas" w:hAnsi="Consolas"/>
                <w:sz w:val="18"/>
                <w:szCs w:val="18"/>
                <w:shd w:fill="F2F2F2" w:val="clear"/>
              </w:rPr>
              <w:t>RemoveProperty</w:t>
            </w:r>
            <w:r>
              <w:rPr/>
              <w:t xml:space="preserve">, </w:t>
            </w:r>
            <w:r>
              <w:rPr>
                <w:rFonts w:eastAsia="Consolas" w:cs="Consolas" w:ascii="Consolas" w:hAnsi="Consolas"/>
                <w:sz w:val="18"/>
                <w:szCs w:val="18"/>
                <w:shd w:fill="F2F2F2" w:val="clear"/>
              </w:rPr>
              <w:t>ToCss()</w:t>
            </w:r>
            <w:r>
              <w:rPr/>
              <w:t xml:space="preserve">, </w:t>
            </w:r>
            <w:r>
              <w:rPr>
                <w:rFonts w:eastAsia="Consolas" w:cs="Consolas" w:ascii="Consolas" w:hAnsi="Consolas"/>
                <w:sz w:val="18"/>
                <w:szCs w:val="18"/>
                <w:shd w:fill="F2F2F2" w:val="clear"/>
              </w:rPr>
              <w:t>ToFile()</w:t>
            </w:r>
            <w:r>
              <w:rPr/>
              <w:t xml:space="preserve">, </w:t>
            </w:r>
            <w:r>
              <w:rPr>
                <w:rFonts w:eastAsia="Consolas" w:cs="Consolas" w:ascii="Consolas" w:hAnsi="Consolas"/>
                <w:sz w:val="18"/>
                <w:szCs w:val="18"/>
                <w:shd w:fill="F2F2F2" w:val="clear"/>
              </w:rPr>
              <w:t>ToJson()</w:t>
            </w:r>
            <w:r>
              <w:rPr/>
              <w:t>/</w:t>
            </w:r>
            <w:r>
              <w:rPr>
                <w:rFonts w:eastAsia="Consolas" w:cs="Consolas" w:ascii="Consolas" w:hAnsi="Consolas"/>
                <w:sz w:val="18"/>
                <w:szCs w:val="18"/>
                <w:shd w:fill="F2F2F2" w:val="clear"/>
              </w:rPr>
              <w:t>FromJson()</w:t>
            </w:r>
            <w:r>
              <w:rPr/>
              <w:t xml:space="preserve">. For special cases the raw PostCSS AST is accessible via </w:t>
            </w:r>
            <w:r>
              <w:rPr>
                <w:rFonts w:eastAsia="Consolas" w:cs="Consolas" w:ascii="Consolas" w:hAnsi="Consolas"/>
                <w:sz w:val="18"/>
                <w:szCs w:val="18"/>
                <w:shd w:fill="F2F2F2" w:val="clear"/>
              </w:rPr>
              <w:t>document.root</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SpriteManager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Sprite registration and atlas resolution: </w:t>
            </w:r>
            <w:r>
              <w:rPr>
                <w:rFonts w:eastAsia="Consolas" w:cs="Consolas" w:ascii="Consolas" w:hAnsi="Consolas"/>
                <w:sz w:val="18"/>
                <w:szCs w:val="18"/>
                <w:shd w:fill="F2F2F2" w:val="clear"/>
              </w:rPr>
              <w:t>new SpriteManager({ baseDir, atlasFile, retina, padding, preloadRule, preload, writeMapFile, pruneSources, pruneKeep })</w:t>
            </w:r>
            <w:r>
              <w:rPr/>
              <w:t xml:space="preserve">, </w:t>
            </w:r>
            <w:r>
              <w:rPr>
                <w:rFonts w:eastAsia="Consolas" w:cs="Consolas" w:ascii="Consolas" w:hAnsi="Consolas"/>
                <w:sz w:val="18"/>
                <w:szCs w:val="18"/>
                <w:shd w:fill="F2F2F2" w:val="clear"/>
              </w:rPr>
              <w:t>Register(rule, url, options)</w:t>
            </w:r>
            <w:r>
              <w:rPr/>
              <w:t xml:space="preserve">, </w:t>
            </w:r>
            <w:r>
              <w:rPr>
                <w:rFonts w:eastAsia="Consolas" w:cs="Consolas" w:ascii="Consolas" w:hAnsi="Consolas"/>
                <w:sz w:val="18"/>
                <w:szCs w:val="18"/>
                <w:shd w:fill="F2F2F2" w:val="clear"/>
              </w:rPr>
              <w:t>await Resolve(document)</w:t>
            </w:r>
            <w:r>
              <w:rPr/>
              <w:t xml:space="preserve"> (sets </w:t>
            </w:r>
            <w:r>
              <w:rPr>
                <w:rFonts w:eastAsia="Consolas" w:cs="Consolas" w:ascii="Consolas" w:hAnsi="Consolas"/>
                <w:sz w:val="18"/>
                <w:szCs w:val="18"/>
                <w:shd w:fill="F2F2F2" w:val="clear"/>
              </w:rPr>
              <w:t>lastPruned</w:t>
            </w:r>
            <w:r>
              <w:rPr/>
              <w:t xml:space="preserve"> with </w:t>
            </w:r>
            <w:r>
              <w:rPr>
                <w:rFonts w:eastAsia="Consolas" w:cs="Consolas" w:ascii="Consolas" w:hAnsi="Consolas"/>
                <w:sz w:val="18"/>
                <w:szCs w:val="18"/>
                <w:shd w:fill="F2F2F2" w:val="clear"/>
              </w:rPr>
              <w:t>pruned[]</w:t>
            </w:r>
            <w:r>
              <w:rPr/>
              <w:t>/</w:t>
            </w:r>
            <w:r>
              <w:rPr>
                <w:rFonts w:eastAsia="Consolas" w:cs="Consolas" w:ascii="Consolas" w:hAnsi="Consolas"/>
                <w:sz w:val="18"/>
                <w:szCs w:val="18"/>
                <w:shd w:fill="F2F2F2" w:val="clear"/>
              </w:rPr>
              <w:t>kept[]</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CursorManager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Cursor definitions: </w:t>
            </w:r>
            <w:r>
              <w:rPr>
                <w:rFonts w:eastAsia="Consolas" w:cs="Consolas" w:ascii="Consolas" w:hAnsi="Consolas"/>
                <w:sz w:val="18"/>
                <w:szCs w:val="18"/>
                <w:shd w:fill="F2F2F2" w:val="clear"/>
              </w:rPr>
              <w:t>new CursorManager(definitions, { baseDir, preload })</w:t>
            </w:r>
            <w:r>
              <w:rPr/>
              <w:t xml:space="preserve">, </w:t>
            </w:r>
            <w:r>
              <w:rPr>
                <w:rFonts w:eastAsia="Consolas" w:cs="Consolas" w:ascii="Consolas" w:hAnsi="Consolas"/>
                <w:sz w:val="18"/>
                <w:szCs w:val="18"/>
                <w:shd w:fill="F2F2F2" w:val="clear"/>
              </w:rPr>
              <w:t>Apply(rule, name)</w:t>
            </w:r>
            <w:r>
              <w:rPr/>
              <w:t xml:space="preserve">, </w:t>
            </w:r>
            <w:r>
              <w:rPr>
                <w:rFonts w:eastAsia="Consolas" w:cs="Consolas" w:ascii="Consolas" w:hAnsi="Consolas"/>
                <w:sz w:val="18"/>
                <w:szCs w:val="18"/>
                <w:shd w:fill="F2F2F2" w:val="clear"/>
              </w:rPr>
              <w:t>Value(name)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PreloadRegistry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Collects image URLs and generates the </w:t>
            </w:r>
            <w:r>
              <w:rPr>
                <w:rFonts w:eastAsia="Consolas" w:cs="Consolas" w:ascii="Consolas" w:hAnsi="Consolas"/>
                <w:sz w:val="18"/>
                <w:szCs w:val="18"/>
                <w:shd w:fill="F2F2F2" w:val="clear"/>
              </w:rPr>
              <w:t>div.csspreload</w:t>
            </w:r>
            <w:r>
              <w:rPr/>
              <w:t xml:space="preserve"> rule.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DefineSkin(config)</w:t>
            </w:r>
            <w:r>
              <w:rPr/>
              <w:t xml:space="preserve"> / </w:t>
            </w:r>
            <w:r>
              <w:rPr>
                <w:rFonts w:eastAsia="Consolas" w:cs="Consolas" w:ascii="Consolas" w:hAnsi="Consolas"/>
                <w:sz w:val="18"/>
                <w:szCs w:val="18"/>
                <w:shd w:fill="F2F2F2" w:val="clear"/>
              </w:rPr>
              <w:t>BuildSkin(manifest, options)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Manifest declaration and skin build (see the chapter "Build process").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MuContext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Evaluation context for your own pipelines: </w:t>
            </w:r>
            <w:r>
              <w:rPr>
                <w:rFonts w:eastAsia="Consolas" w:cs="Consolas" w:ascii="Consolas" w:hAnsi="Consolas"/>
                <w:sz w:val="18"/>
                <w:szCs w:val="18"/>
                <w:shd w:fill="F2F2F2" w:val="clear"/>
              </w:rPr>
              <w:t>new MuContext({ vars, helpers })</w:t>
            </w:r>
            <w:r>
              <w:rPr/>
              <w:t xml:space="preserve">, </w:t>
            </w:r>
            <w:r>
              <w:rPr>
                <w:rFonts w:eastAsia="Consolas" w:cs="Consolas" w:ascii="Consolas" w:hAnsi="Consolas"/>
                <w:sz w:val="18"/>
                <w:szCs w:val="18"/>
                <w:shd w:fill="F2F2F2" w:val="clear"/>
              </w:rPr>
              <w:t>Evaluate(sourceText, extraScope)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Lighten</w:t>
            </w:r>
            <w:r>
              <w:rPr/>
              <w:t xml:space="preserve">, </w:t>
            </w:r>
            <w:r>
              <w:rPr>
                <w:rFonts w:eastAsia="Consolas" w:cs="Consolas" w:ascii="Consolas" w:hAnsi="Consolas"/>
                <w:sz w:val="18"/>
                <w:szCs w:val="18"/>
                <w:shd w:fill="F2F2F2" w:val="clear"/>
              </w:rPr>
              <w:t>Alpha</w:t>
            </w:r>
            <w:r>
              <w:rPr/>
              <w:t xml:space="preserve">, </w:t>
            </w:r>
            <w:r>
              <w:rPr>
                <w:rFonts w:eastAsia="Consolas" w:cs="Consolas" w:ascii="Consolas" w:hAnsi="Consolas"/>
                <w:sz w:val="18"/>
                <w:szCs w:val="18"/>
                <w:shd w:fill="F2F2F2" w:val="clear"/>
              </w:rPr>
              <w:t>AlphaValue</w:t>
            </w:r>
            <w:r>
              <w:rPr/>
              <w:t xml:space="preserve">, </w:t>
            </w:r>
            <w:r>
              <w:rPr>
                <w:rFonts w:eastAsia="Consolas" w:cs="Consolas" w:ascii="Consolas" w:hAnsi="Consolas"/>
                <w:sz w:val="18"/>
                <w:szCs w:val="18"/>
                <w:shd w:fill="F2F2F2" w:val="clear"/>
              </w:rPr>
              <w:t>MixColors</w:t>
            </w:r>
            <w:r>
              <w:rPr/>
              <w:t xml:space="preserve">, </w:t>
            </w:r>
            <w:r>
              <w:rPr>
                <w:rFonts w:eastAsia="Consolas" w:cs="Consolas" w:ascii="Consolas" w:hAnsi="Consolas"/>
                <w:sz w:val="18"/>
                <w:szCs w:val="18"/>
                <w:shd w:fill="F2F2F2" w:val="clear"/>
              </w:rPr>
              <w:t>ParseColor</w:t>
            </w:r>
            <w:r>
              <w:rPr/>
              <w:t xml:space="preserve">, </w:t>
            </w:r>
            <w:r>
              <w:rPr>
                <w:rFonts w:eastAsia="Consolas" w:cs="Consolas" w:ascii="Consolas" w:hAnsi="Consolas"/>
                <w:sz w:val="18"/>
                <w:szCs w:val="18"/>
                <w:shd w:fill="F2F2F2" w:val="clear"/>
              </w:rPr>
              <w:t>FormatColor</w:t>
            </w:r>
            <w:r>
              <w:rPr/>
              <w:t xml:space="preserve">, </w:t>
            </w:r>
            <w:r>
              <w:rPr>
                <w:rFonts w:eastAsia="Consolas" w:cs="Consolas" w:ascii="Consolas" w:hAnsi="Consolas"/>
                <w:sz w:val="18"/>
                <w:szCs w:val="18"/>
                <w:shd w:fill="F2F2F2" w:val="clear"/>
              </w:rPr>
              <w:t>PxUnit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The color and value functions as direct imports.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GetReleases</w:t>
            </w:r>
            <w:r>
              <w:rPr/>
              <w:t xml:space="preserve">, </w:t>
            </w:r>
            <w:r>
              <w:rPr>
                <w:rFonts w:eastAsia="Consolas" w:cs="Consolas" w:ascii="Consolas" w:hAnsi="Consolas"/>
                <w:sz w:val="18"/>
                <w:szCs w:val="18"/>
                <w:shd w:fill="F2F2F2" w:val="clear"/>
              </w:rPr>
              <w:t>GetCurrentVersionString</w:t>
            </w:r>
            <w:r>
              <w:rPr/>
              <w:t xml:space="preserve">, </w:t>
            </w:r>
            <w:r>
              <w:rPr>
                <w:rFonts w:eastAsia="Consolas" w:cs="Consolas" w:ascii="Consolas" w:hAnsi="Consolas"/>
                <w:sz w:val="18"/>
                <w:szCs w:val="18"/>
                <w:shd w:fill="F2F2F2" w:val="clear"/>
              </w:rPr>
              <w:t>GetCurrentFullVersionString</w:t>
            </w:r>
            <w:r>
              <w:rPr/>
              <w:t xml:space="preserve">, </w:t>
            </w:r>
            <w:r>
              <w:rPr>
                <w:rFonts w:eastAsia="Consolas" w:cs="Consolas" w:ascii="Consolas" w:hAnsi="Consolas"/>
                <w:sz w:val="18"/>
                <w:szCs w:val="18"/>
                <w:shd w:fill="F2F2F2" w:val="clear"/>
              </w:rPr>
              <w:t>GetVersionHistoryString</w:t>
            </w:r>
            <w:r>
              <w:rPr/>
              <w:t xml:space="preserve">, </w:t>
            </w:r>
            <w:r>
              <w:rPr>
                <w:rFonts w:eastAsia="Consolas" w:cs="Consolas" w:ascii="Consolas" w:hAnsi="Consolas"/>
                <w:sz w:val="18"/>
                <w:szCs w:val="18"/>
                <w:shd w:fill="F2F2F2" w:val="clear"/>
              </w:rPr>
              <w:t>StripI18xMarkup</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Version history API backed by </w:t>
            </w:r>
            <w:r>
              <w:rPr>
                <w:rFonts w:eastAsia="Consolas" w:cs="Consolas" w:ascii="Consolas" w:hAnsi="Consolas"/>
                <w:sz w:val="18"/>
                <w:szCs w:val="18"/>
                <w:shd w:fill="F2F2F2" w:val="clear"/>
              </w:rPr>
              <w:t>RELEASES.json</w:t>
            </w:r>
            <w:r>
              <w:rPr/>
              <w:t xml:space="preserve"> (see below).</w:t>
            </w:r>
          </w:p>
        </w:tc>
      </w:tr>
    </w:tbl>
    <w:p>
      <w:pPr>
        <w:pStyle w:val="Normal"/>
        <w:spacing w:before="0" w:after="60"/>
        <w:rPr/>
      </w:pPr>
      <w:r>
        <w:rPr/>
      </w:r>
    </w:p>
    <w:p>
      <w:pPr>
        <w:pStyle w:val="Normal"/>
        <w:spacing w:before="0" w:after="120"/>
        <w:jc w:val="both"/>
        <w:rPr/>
      </w:pPr>
      <w:r>
        <w:rPr/>
        <w:t>Example of a JSON-based Gulp manipulation:</w:t>
      </w:r>
    </w:p>
    <w:p>
      <w:pPr>
        <w:pStyle w:val="Normal"/>
        <w:shd w:val="clear" w:fill="F2F2F2"/>
        <w:spacing w:before="0" w:after="0"/>
        <w:rPr/>
      </w:pPr>
      <w:r>
        <w:rPr>
          <w:rFonts w:eastAsia="Consolas" w:cs="Consolas" w:ascii="Consolas" w:hAnsi="Consolas"/>
          <w:sz w:val="18"/>
          <w:szCs w:val="18"/>
        </w:rPr>
        <w:t>import { CssDocument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doc = await CssDocument.FromFile("skins/src/src.µ.css");</w:t>
      </w:r>
    </w:p>
    <w:p>
      <w:pPr>
        <w:pStyle w:val="Normal"/>
        <w:shd w:val="clear" w:fill="F2F2F2"/>
        <w:spacing w:before="0" w:after="0"/>
        <w:rPr/>
      </w:pPr>
      <w:r>
        <w:rPr>
          <w:rFonts w:eastAsia="Consolas" w:cs="Consolas" w:ascii="Consolas" w:hAnsi="Consolas"/>
          <w:sz w:val="18"/>
          <w:szCs w:val="18"/>
        </w:rPr>
        <w:t>doc.FindRules(/^div\.panel/).forEach((_rule) =&gt; _rule.AddProperty("outline", "none"));</w:t>
      </w:r>
    </w:p>
    <w:p>
      <w:pPr>
        <w:pStyle w:val="Normal"/>
        <w:shd w:val="clear" w:fill="F2F2F2"/>
        <w:spacing w:before="0" w:after="0"/>
        <w:rPr/>
      </w:pPr>
      <w:r>
        <w:rPr>
          <w:rFonts w:eastAsia="Consolas" w:cs="Consolas" w:ascii="Consolas" w:hAnsi="Consolas"/>
          <w:sz w:val="18"/>
          <w:szCs w:val="18"/>
        </w:rPr>
        <w:t>doc.FindRule("@keyframes glittery", "from").ChangeProperty("background-position-x", "-128px");</w:t>
      </w:r>
    </w:p>
    <w:p>
      <w:pPr>
        <w:pStyle w:val="Normal"/>
        <w:shd w:val="clear" w:fill="F2F2F2"/>
        <w:spacing w:before="0" w:after="0"/>
        <w:rPr/>
      </w:pPr>
      <w:r>
        <w:rPr>
          <w:rFonts w:eastAsia="Consolas" w:cs="Consolas" w:ascii="Consolas" w:hAnsi="Consolas"/>
          <w:sz w:val="18"/>
          <w:szCs w:val="18"/>
        </w:rPr>
        <w:t>const json = doc.ToJson();</w:t>
      </w:r>
    </w:p>
    <w:p>
      <w:pPr>
        <w:pStyle w:val="Normal"/>
        <w:shd w:val="clear" w:fill="F2F2F2"/>
        <w:spacing w:before="0" w:after="160"/>
        <w:rPr/>
      </w:pPr>
      <w:r>
        <w:rPr>
          <w:rFonts w:eastAsia="Consolas" w:cs="Consolas" w:ascii="Consolas" w:hAnsi="Consolas"/>
          <w:sz w:val="18"/>
          <w:szCs w:val="18"/>
        </w:rPr>
        <w:t>await doc.ToFile("out/std.css");</w:t>
      </w:r>
    </w:p>
    <w:p>
      <w:pPr>
        <w:pStyle w:val="Heading2"/>
        <w:numPr>
          <w:ilvl w:val="0"/>
          <w:numId w:val="0"/>
        </w:numPr>
        <w:spacing w:before="240" w:after="120"/>
        <w:outlineLvl w:val="1"/>
        <w:rPr/>
      </w:pPr>
      <w:bookmarkStart w:id="96" w:name="__RefHeading___Toc5540_3649171182"/>
      <w:bookmarkEnd w:id="96"/>
      <w:r>
        <w:rPr/>
        <w:t>13.1 Version history API (RELEASES.json)</w:t>
      </w:r>
    </w:p>
    <w:p>
      <w:pPr>
        <w:pStyle w:val="Normal"/>
        <w:spacing w:before="0" w:after="120"/>
        <w:jc w:val="both"/>
        <w:rPr/>
      </w:pPr>
      <w:r>
        <w:rPr/>
        <w:t xml:space="preserve">The package root contains a machine-readable version history </w:t>
      </w:r>
      <w:r>
        <w:rPr>
          <w:rFonts w:eastAsia="Consolas" w:cs="Consolas" w:ascii="Consolas" w:hAnsi="Consolas"/>
          <w:sz w:val="18"/>
          <w:szCs w:val="18"/>
          <w:shd w:fill="F2F2F2" w:val="clear"/>
        </w:rPr>
        <w:t>RELEASES.json</w:t>
      </w:r>
      <w:r>
        <w:rPr/>
        <w:t xml:space="preserve"> — an array of release entries, newest first, each with </w:t>
      </w:r>
      <w:r>
        <w:rPr>
          <w:rFonts w:eastAsia="Consolas" w:cs="Consolas" w:ascii="Consolas" w:hAnsi="Consolas"/>
          <w:sz w:val="18"/>
          <w:szCs w:val="18"/>
          <w:shd w:fill="F2F2F2" w:val="clear"/>
        </w:rPr>
        <w:t>main</w:t>
      </w:r>
      <w:r>
        <w:rPr/>
        <w:t xml:space="preserve">, </w:t>
      </w:r>
      <w:r>
        <w:rPr>
          <w:rFonts w:eastAsia="Consolas" w:cs="Consolas" w:ascii="Consolas" w:hAnsi="Consolas"/>
          <w:sz w:val="18"/>
          <w:szCs w:val="18"/>
          <w:shd w:fill="F2F2F2" w:val="clear"/>
        </w:rPr>
        <w:t>minor</w:t>
      </w:r>
      <w:r>
        <w:rPr/>
        <w:t xml:space="preserve">, </w:t>
      </w:r>
      <w:r>
        <w:rPr>
          <w:rFonts w:eastAsia="Consolas" w:cs="Consolas" w:ascii="Consolas" w:hAnsi="Consolas"/>
          <w:sz w:val="18"/>
          <w:szCs w:val="18"/>
          <w:shd w:fill="F2F2F2" w:val="clear"/>
        </w:rPr>
        <w:t>revision</w:t>
      </w:r>
      <w:r>
        <w:rPr/>
        <w:t xml:space="preserve">, </w:t>
      </w:r>
      <w:r>
        <w:rPr>
          <w:rFonts w:eastAsia="Consolas" w:cs="Consolas" w:ascii="Consolas" w:hAnsi="Consolas"/>
          <w:sz w:val="18"/>
          <w:szCs w:val="18"/>
          <w:shd w:fill="F2F2F2" w:val="clear"/>
        </w:rPr>
        <w:t>date</w:t>
      </w:r>
      <w:r>
        <w:rPr/>
        <w:t xml:space="preserve">, </w:t>
      </w:r>
      <w:r>
        <w:rPr>
          <w:rFonts w:eastAsia="Consolas" w:cs="Consolas" w:ascii="Consolas" w:hAnsi="Consolas"/>
          <w:sz w:val="18"/>
          <w:szCs w:val="18"/>
          <w:shd w:fill="F2F2F2" w:val="clear"/>
        </w:rPr>
        <w:t>beta</w:t>
      </w:r>
      <w:r>
        <w:rPr/>
        <w:t xml:space="preserve"> and an </w:t>
      </w:r>
      <w:r>
        <w:rPr>
          <w:rFonts w:eastAsia="Consolas" w:cs="Consolas" w:ascii="Consolas" w:hAnsi="Consolas"/>
          <w:sz w:val="18"/>
          <w:szCs w:val="18"/>
          <w:shd w:fill="F2F2F2" w:val="clear"/>
        </w:rPr>
        <w:t>info</w:t>
      </w:r>
      <w:r>
        <w:rPr/>
        <w:t xml:space="preserve"> string array (a convention originating from the Oxyd projects). The info strings carry i18x context markup (</w:t>
      </w:r>
      <w:r>
        <w:rPr>
          <w:rFonts w:eastAsia="Consolas" w:cs="Consolas" w:ascii="Consolas" w:hAnsi="Consolas"/>
          <w:sz w:val="18"/>
          <w:szCs w:val="18"/>
          <w:shd w:fill="F2F2F2" w:val="clear"/>
        </w:rPr>
        <w:t>&lt;context="release info"/&gt;</w:t>
      </w:r>
      <w:r>
        <w:rPr/>
        <w:t xml:space="preserve">) so consuming applications can register them for automatic translation (e.g. via a </w:t>
      </w:r>
      <w:r>
        <w:rPr>
          <w:rFonts w:eastAsia="Consolas" w:cs="Consolas" w:ascii="Consolas" w:hAnsi="Consolas"/>
          <w:sz w:val="18"/>
          <w:szCs w:val="18"/>
          <w:shd w:fill="F2F2F2" w:val="clear"/>
        </w:rPr>
        <w:t>String.prototype.i18xRegister</w:t>
      </w:r>
      <w:r>
        <w:rPr/>
        <w:t xml:space="preserve"> i18x runtime); for plain console output the markup is stripped.</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Description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GetReleases()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Parsed </w:t>
            </w:r>
            <w:r>
              <w:rPr>
                <w:rFonts w:eastAsia="Consolas" w:cs="Consolas" w:ascii="Consolas" w:hAnsi="Consolas"/>
                <w:sz w:val="18"/>
                <w:szCs w:val="18"/>
                <w:shd w:fill="F2F2F2" w:val="clear"/>
              </w:rPr>
              <w:t>RELEASES.json</w:t>
            </w:r>
            <w:r>
              <w:rPr/>
              <w:t>, newest first (cached).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GetCurrentVersionString()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"V2.5.8"</w:t>
            </w:r>
            <w:r>
              <w:rPr/>
              <w:t xml:space="preserve"> (with </w:t>
            </w:r>
            <w:r>
              <w:rPr>
                <w:rFonts w:eastAsia="Consolas" w:cs="Consolas" w:ascii="Consolas" w:hAnsi="Consolas"/>
                <w:sz w:val="18"/>
                <w:szCs w:val="18"/>
                <w:shd w:fill="F2F2F2" w:val="clear"/>
              </w:rPr>
              <w:t>β</w:t>
            </w:r>
            <w:r>
              <w:rPr/>
              <w:t xml:space="preserve"> suffix for beta releases).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GetCurrentFullVersionString()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"V2.5.8 · 2026-07-02 15:00"</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GetVersionHistoryString(options?)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Formatted history as a string for console output. Options: </w:t>
            </w:r>
            <w:r>
              <w:rPr>
                <w:rFonts w:eastAsia="Consolas" w:cs="Consolas" w:ascii="Consolas" w:hAnsi="Consolas"/>
                <w:sz w:val="18"/>
                <w:szCs w:val="18"/>
                <w:shd w:fill="F2F2F2" w:val="clear"/>
              </w:rPr>
              <w:t>limit</w:t>
            </w:r>
            <w:r>
              <w:rPr/>
              <w:t xml:space="preserve"> (number of releases, default all), </w:t>
            </w:r>
            <w:r>
              <w:rPr>
                <w:rFonts w:eastAsia="Consolas" w:cs="Consolas" w:ascii="Consolas" w:hAnsi="Consolas"/>
                <w:sz w:val="18"/>
                <w:szCs w:val="18"/>
                <w:shd w:fill="F2F2F2" w:val="clear"/>
              </w:rPr>
              <w:t>stripMarkup</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indent</w:t>
            </w:r>
            <w:r>
              <w:rPr/>
              <w:t xml:space="preserve"> (default two spaces).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StripI18xMarkup(text)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Removes i18x tags from a single info string.</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 GetCurrentFullVersionString, GetVersionHistoryString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console.log(GetCurrentFullVersionString());</w:t>
      </w:r>
    </w:p>
    <w:p>
      <w:pPr>
        <w:pStyle w:val="Normal"/>
        <w:shd w:val="clear" w:fill="F2F2F2"/>
        <w:spacing w:before="0" w:after="0"/>
        <w:rPr/>
      </w:pPr>
      <w:r>
        <w:rPr>
          <w:rFonts w:eastAsia="Consolas" w:cs="Consolas" w:ascii="Consolas" w:hAnsi="Consolas"/>
          <w:sz w:val="18"/>
          <w:szCs w:val="18"/>
        </w:rPr>
        <w:t>console.log(GetVersionHistoryString({ limit: 3 }));</w:t>
      </w:r>
    </w:p>
    <w:p>
      <w:pPr>
        <w:pStyle w:val="Normal"/>
        <w:shd w:val="clear" w:fill="F2F2F2"/>
        <w:spacing w:before="0" w:after="0"/>
        <w:rPr/>
      </w:pPr>
      <w:r>
        <w:rPr>
          <w:rFonts w:eastAsia="Consolas" w:cs="Consolas" w:ascii="Consolas" w:hAnsi="Consolas"/>
          <w:sz w:val="18"/>
          <w:szCs w:val="18"/>
        </w:rPr>
        <w:t>// V2.5.8 · 2026-07-02 15:00</w:t>
      </w:r>
    </w:p>
    <w:p>
      <w:pPr>
        <w:pStyle w:val="Normal"/>
        <w:shd w:val="clear" w:fill="F2F2F2"/>
        <w:spacing w:before="0" w:after="0"/>
        <w:rPr/>
      </w:pPr>
      <w:r>
        <w:rPr>
          <w:rFonts w:eastAsia="Consolas" w:cs="Consolas" w:ascii="Consolas" w:hAnsi="Consolas"/>
          <w:sz w:val="18"/>
          <w:szCs w:val="18"/>
        </w:rPr>
        <w:t>//   - DataUri(): embed skin-relative images as data: URIs in compiled CSS ...</w:t>
      </w:r>
    </w:p>
    <w:p>
      <w:pPr>
        <w:pStyle w:val="Normal"/>
        <w:shd w:val="clear" w:fill="F2F2F2"/>
        <w:spacing w:before="0" w:after="0"/>
        <w:rPr/>
      </w:pPr>
      <w:r>
        <w:rPr>
          <w:rFonts w:eastAsia="Consolas" w:cs="Consolas" w:ascii="Consolas" w:hAnsi="Consolas"/>
          <w:sz w:val="18"/>
          <w:szCs w:val="18"/>
        </w:rPr>
        <w:t>//   - RELEASES.json version history ... with console API ...</w:t>
      </w:r>
    </w:p>
    <w:p>
      <w:pPr>
        <w:pStyle w:val="Normal"/>
        <w:shd w:val="clear" w:fill="F2F2F2"/>
        <w:spacing w:before="0" w:after="0"/>
        <w:rPr/>
      </w:pPr>
      <w:r>
        <w:rPr>
          <w:rFonts w:eastAsia="Consolas" w:cs="Consolas" w:ascii="Consolas" w:hAnsi="Consolas"/>
          <w:sz w:val="18"/>
          <w:szCs w:val="18"/>
        </w:rPr>
        <w:t>// V2.5.7 · 2026-06-21 15:50</w:t>
      </w:r>
    </w:p>
    <w:p>
      <w:pPr>
        <w:pStyle w:val="Normal"/>
        <w:shd w:val="clear" w:fill="F2F2F2"/>
        <w:spacing w:before="0" w:after="0"/>
        <w:rPr/>
      </w:pPr>
      <w:r>
        <w:rPr>
          <w:rFonts w:eastAsia="Consolas" w:cs="Consolas" w:ascii="Consolas" w:hAnsi="Consolas"/>
          <w:sz w:val="18"/>
          <w:szCs w:val="18"/>
        </w:rPr>
        <w:t>//   - Brand name µCSS carries the trademark sign in all documentation ...</w:t>
      </w:r>
    </w:p>
    <w:p>
      <w:pPr>
        <w:pStyle w:val="Normal"/>
        <w:shd w:val="clear" w:fill="F2F2F2"/>
        <w:spacing w:before="0" w:after="160"/>
        <w:rPr/>
      </w:pPr>
      <w:r>
        <w:rPr>
          <w:rFonts w:eastAsia="Consolas" w:cs="Consolas" w:ascii="Consolas" w:hAnsi="Consolas"/>
          <w:sz w:val="18"/>
          <w:szCs w:val="18"/>
        </w:rPr>
        <w:t>// ...</w:t>
      </w:r>
      <w:r>
        <w:br w:type="page"/>
      </w:r>
    </w:p>
    <w:p>
      <w:pPr>
        <w:pStyle w:val="Heading1"/>
        <w:numPr>
          <w:ilvl w:val="0"/>
          <w:numId w:val="0"/>
        </w:numPr>
        <w:spacing w:before="0" w:after="120"/>
        <w:outlineLvl w:val="0"/>
        <w:rPr/>
      </w:pPr>
      <w:bookmarkStart w:id="97" w:name="__RefHeading___Toc5542_3649171182"/>
      <w:bookmarkEnd w:id="97"/>
      <w:r>
        <w:rPr/>
        <w:t>14 Error diagnostics</w:t>
      </w:r>
    </w:p>
    <w:p>
      <w:pPr>
        <w:pStyle w:val="Normal"/>
        <w:spacing w:before="0" w:after="120"/>
        <w:jc w:val="both"/>
        <w:rPr/>
      </w:pPr>
      <w:r>
        <w:rPr/>
        <w:t>Build errors always name the culprit together with its source location:</w:t>
      </w:r>
    </w:p>
    <w:p>
      <w:pPr>
        <w:pStyle w:val="ListParagraph"/>
        <w:numPr>
          <w:ilvl w:val="0"/>
          <w:numId w:val="1"/>
        </w:numPr>
        <w:spacing w:before="0" w:after="60"/>
        <w:rPr/>
      </w:pPr>
      <w:r>
        <w:rPr>
          <w:b/>
          <w:bCs/>
        </w:rPr>
        <w:t>Inline JavaScript</w:t>
      </w:r>
      <w:r>
        <w:rPr/>
        <w:t xml:space="preserve"> (</w:t>
      </w:r>
      <w:r>
        <w:rPr>
          <w:rFonts w:eastAsia="Consolas" w:cs="Consolas" w:ascii="Consolas" w:hAnsi="Consolas"/>
          <w:sz w:val="18"/>
          <w:szCs w:val="18"/>
          <w:shd w:fill="F2F2F2" w:val="clear"/>
        </w:rPr>
        <w:t>µ(...)</w:t>
      </w:r>
      <w:r>
        <w:rPr/>
        <w:t xml:space="preserve"> interpolations and </w:t>
      </w:r>
      <w:r>
        <w:rPr>
          <w:rFonts w:eastAsia="Consolas" w:cs="Consolas" w:ascii="Consolas" w:hAnsi="Consolas"/>
          <w:sz w:val="18"/>
          <w:szCs w:val="18"/>
          <w:shd w:fill="F2F2F2" w:val="clear"/>
        </w:rPr>
        <w:t>-µ:</w:t>
      </w:r>
      <w:r>
        <w:rPr/>
        <w:t xml:space="preserve"> directives): errors are reported as PostCSS errors with file, line, column and a source excerpt. With multiple </w:t>
      </w:r>
      <w:r>
        <w:rPr>
          <w:rFonts w:eastAsia="Consolas" w:cs="Consolas" w:ascii="Consolas" w:hAnsi="Consolas"/>
          <w:sz w:val="18"/>
          <w:szCs w:val="18"/>
          <w:shd w:fill="F2F2F2" w:val="clear"/>
        </w:rPr>
        <w:t>µ(...)</w:t>
      </w:r>
      <w:r>
        <w:rPr/>
        <w:t xml:space="preserve"> in one value, the failing expression is named. JavaScript syntax errors appear as </w:t>
      </w:r>
      <w:r>
        <w:rPr>
          <w:rFonts w:eastAsia="Consolas" w:cs="Consolas" w:ascii="Consolas" w:hAnsi="Consolas"/>
          <w:sz w:val="18"/>
          <w:szCs w:val="18"/>
          <w:shd w:fill="F2F2F2" w:val="clear"/>
        </w:rPr>
        <w:t>invalid JavaScript expression "&lt;source&gt;" (...)</w:t>
      </w:r>
      <w:r>
        <w:rPr/>
        <w:t>.</w:t>
      </w:r>
    </w:p>
    <w:p>
      <w:pPr>
        <w:pStyle w:val="Normal"/>
        <w:shd w:val="clear" w:fill="F2F2F2"/>
        <w:spacing w:before="0" w:after="0"/>
        <w:rPr/>
      </w:pPr>
      <w:r>
        <w:rPr>
          <w:rFonts w:eastAsia="Consolas" w:cs="Consolas" w:ascii="Consolas" w:hAnsi="Consolas"/>
          <w:sz w:val="18"/>
          <w:szCs w:val="18"/>
        </w:rPr>
        <w:t>CssSyntaxError: skins/src/std.µ.css:2:2: microCSS: µ(NopeFn(1)): NopeFn is not defined</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1 | div.b {</w:t>
      </w:r>
    </w:p>
    <w:p>
      <w:pPr>
        <w:pStyle w:val="Normal"/>
        <w:shd w:val="clear" w:fill="F2F2F2"/>
        <w:spacing w:before="0" w:after="0"/>
        <w:rPr/>
      </w:pPr>
      <w:r>
        <w:rPr>
          <w:rFonts w:eastAsia="Consolas" w:cs="Consolas" w:ascii="Consolas" w:hAnsi="Consolas"/>
          <w:sz w:val="18"/>
          <w:szCs w:val="18"/>
        </w:rPr>
        <w:t>&gt; 2 |     border: 1px solid µ(NopeFn(1));</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3 | }</w:t>
      </w:r>
    </w:p>
    <w:p>
      <w:pPr>
        <w:pStyle w:val="ListParagraph"/>
        <w:numPr>
          <w:ilvl w:val="0"/>
          <w:numId w:val="1"/>
        </w:numPr>
        <w:spacing w:before="0" w:after="60"/>
        <w:rPr/>
      </w:pPr>
      <w:r>
        <w:rPr>
          <w:b/>
          <w:bCs/>
        </w:rPr>
        <w:t>Missing sprite images</w:t>
      </w:r>
      <w:r>
        <w:rPr/>
        <w:t xml:space="preserve">: before the atlas is packed, the existence of all source images (including </w:t>
      </w:r>
      <w:r>
        <w:rPr>
          <w:rFonts w:eastAsia="Consolas" w:cs="Consolas" w:ascii="Consolas" w:hAnsi="Consolas"/>
          <w:sz w:val="18"/>
          <w:szCs w:val="18"/>
          <w:shd w:fill="F2F2F2" w:val="clear"/>
        </w:rPr>
        <w:t>@2x</w:t>
      </w:r>
      <w:r>
        <w:rPr/>
        <w:t xml:space="preserve"> with </w:t>
      </w:r>
      <w:r>
        <w:rPr>
          <w:rFonts w:eastAsia="Consolas" w:cs="Consolas" w:ascii="Consolas" w:hAnsi="Consolas"/>
          <w:sz w:val="18"/>
          <w:szCs w:val="18"/>
          <w:shd w:fill="F2F2F2" w:val="clear"/>
        </w:rPr>
        <w:t>retina: true</w:t>
      </w:r>
      <w:r>
        <w:rPr/>
        <w:t>) is checked. All missing files are reported together in one error — each with URL, resolved path and the referencing rule:</w:t>
      </w:r>
    </w:p>
    <w:p>
      <w:pPr>
        <w:pStyle w:val="Normal"/>
        <w:shd w:val="clear" w:fill="F2F2F2"/>
        <w:spacing w:before="0" w:after="0"/>
        <w:rPr/>
      </w:pPr>
      <w:r>
        <w:rPr>
          <w:rFonts w:eastAsia="Consolas" w:cs="Consolas" w:ascii="Consolas" w:hAnsi="Consolas"/>
          <w:sz w:val="18"/>
          <w:szCs w:val="18"/>
        </w:rPr>
        <w:t>SpriteManager: 2 sprite image(s) not found: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"imgs/nope.png" -&gt; C:\...\skins\std\imgs\nope.png - selector "div.bad1" (skin.µ.css:2)</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 "imgs/alsonope.png" -&gt; C:\...\skins\std\imgs\alsonope.png - selector "div.bad2" (skin.µ.css:3)</w:t>
      </w:r>
    </w:p>
    <w:p>
      <w:pPr>
        <w:pStyle w:val="ListParagraph"/>
        <w:numPr>
          <w:ilvl w:val="0"/>
          <w:numId w:val="1"/>
        </w:numPr>
        <w:spacing w:before="0" w:after="60"/>
        <w:rPr/>
      </w:pPr>
      <w:r>
        <w:rPr>
          <w:rFonts w:eastAsia="Consolas" w:cs="Consolas" w:ascii="Consolas" w:hAnsi="Consolas"/>
          <w:b/>
          <w:bCs/>
          <w:sz w:val="18"/>
          <w:szCs w:val="18"/>
          <w:shd w:fill="F2F2F2" w:val="clear"/>
        </w:rPr>
        <w:t>afterWork</w:t>
      </w:r>
      <w:r>
        <w:rPr>
          <w:b/>
          <w:bCs/>
        </w:rPr>
        <w:t xml:space="preserve"> hooks</w:t>
      </w:r>
      <w:r>
        <w:rPr/>
        <w:t xml:space="preserve">: errors in the hook are wrapped with the sprite URL and the rule's source position; the original error is preserved as </w:t>
      </w:r>
      <w:r>
        <w:rPr>
          <w:rFonts w:eastAsia="Consolas" w:cs="Consolas" w:ascii="Consolas" w:hAnsi="Consolas"/>
          <w:sz w:val="18"/>
          <w:szCs w:val="18"/>
          <w:shd w:fill="F2F2F2" w:val="clear"/>
        </w:rPr>
        <w:t>cause</w:t>
      </w:r>
      <w:r>
        <w:rPr/>
        <w:t>.</w:t>
      </w:r>
    </w:p>
    <w:p>
      <w:pPr>
        <w:pStyle w:val="ListParagraph"/>
        <w:numPr>
          <w:ilvl w:val="0"/>
          <w:numId w:val="1"/>
        </w:numPr>
        <w:spacing w:before="0" w:after="60"/>
        <w:rPr/>
      </w:pPr>
      <w:r>
        <w:rPr>
          <w:b/>
          <w:bCs/>
        </w:rPr>
        <w:t>Missing cursor images</w:t>
      </w:r>
      <w:r>
        <w:rPr/>
        <w:t xml:space="preserve"> produce only a warning (once per cursor), since the CSS stays functional via the fallback cursor.</w:t>
      </w:r>
    </w:p>
    <w:p>
      <w:pPr>
        <w:pStyle w:val="ListParagraph"/>
        <w:numPr>
          <w:ilvl w:val="0"/>
          <w:numId w:val="1"/>
        </w:numPr>
        <w:spacing w:before="0" w:after="60"/>
        <w:rPr/>
      </w:pPr>
      <w:r>
        <w:rPr>
          <w:b/>
          <w:bCs/>
        </w:rPr>
        <w:t>media steps</w:t>
      </w:r>
      <w:r>
        <w:rPr/>
        <w:t xml:space="preserve">: errors name the step number and type, e.g. </w:t>
      </w:r>
      <w:r>
        <w:rPr>
          <w:rFonts w:eastAsia="Consolas" w:cs="Consolas" w:ascii="Consolas" w:hAnsi="Consolas"/>
          <w:sz w:val="18"/>
          <w:szCs w:val="18"/>
          <w:shd w:fill="F2F2F2" w:val="clear"/>
        </w:rPr>
        <w:t>BuildSkin: media step 3 of 7 (buttonsAndIcons: "dev/media/buttons.psd") failed: ...</w:t>
      </w:r>
      <w:r>
        <w:rPr/>
        <w:t xml:space="preserve">. Missing sources are checked before execution: </w:t>
      </w:r>
      <w:r>
        <w:rPr>
          <w:rFonts w:eastAsia="Consolas" w:cs="Consolas" w:ascii="Consolas" w:hAnsi="Consolas"/>
          <w:sz w:val="18"/>
          <w:szCs w:val="18"/>
          <w:shd w:fill="F2F2F2" w:val="clear"/>
        </w:rPr>
        <w:t>copy</w:t>
      </w:r>
      <w:r>
        <w:rPr/>
        <w:t>/</w:t>
      </w:r>
      <w:r>
        <w:rPr>
          <w:rFonts w:eastAsia="Consolas" w:cs="Consolas" w:ascii="Consolas" w:hAnsi="Consolas"/>
          <w:sz w:val="18"/>
          <w:szCs w:val="18"/>
          <w:shd w:fill="F2F2F2" w:val="clear"/>
        </w:rPr>
        <w:t>copyFolder</w:t>
      </w:r>
      <w:r>
        <w:rPr/>
        <w:t xml:space="preserve"> and generator steps report the resolved path instead of a raw file system error — for </w:t>
      </w:r>
      <w:r>
        <w:rPr>
          <w:rFonts w:eastAsia="Consolas" w:cs="Consolas" w:ascii="Consolas" w:hAnsi="Consolas"/>
          <w:sz w:val="18"/>
          <w:szCs w:val="18"/>
          <w:shd w:fill="F2F2F2" w:val="clear"/>
        </w:rPr>
        <w:t>copyFolder</w:t>
      </w:r>
      <w:r>
        <w:rPr/>
        <w:t xml:space="preserve"> with the hint that the generating step (e.g. sequence-image generation into </w:t>
      </w:r>
      <w:r>
        <w:rPr>
          <w:rFonts w:eastAsia="Consolas" w:cs="Consolas" w:ascii="Consolas" w:hAnsi="Consolas"/>
          <w:sz w:val="18"/>
          <w:szCs w:val="18"/>
          <w:shd w:fill="F2F2F2" w:val="clear"/>
        </w:rPr>
        <w:t>dev/media/final/...</w:t>
      </w:r>
      <w:r>
        <w:rPr/>
        <w:t>) probably did not run.</w:t>
      </w:r>
    </w:p>
    <w:p>
      <w:pPr>
        <w:pStyle w:val="ListParagraph"/>
        <w:numPr>
          <w:ilvl w:val="0"/>
          <w:numId w:val="1"/>
        </w:numPr>
        <w:spacing w:before="0" w:after="60"/>
        <w:rPr/>
      </w:pPr>
      <w:r>
        <w:rPr>
          <w:b/>
          <w:bCs/>
        </w:rPr>
        <w:t>files entries</w:t>
      </w:r>
      <w:r>
        <w:rPr/>
        <w:t>: missing source files are reported with the entry and the resolved path before compilation.</w:t>
      </w:r>
      <w:r>
        <w:br w:type="page"/>
      </w:r>
    </w:p>
    <w:p>
      <w:pPr>
        <w:pStyle w:val="Heading1"/>
        <w:numPr>
          <w:ilvl w:val="0"/>
          <w:numId w:val="0"/>
        </w:numPr>
        <w:spacing w:before="0" w:after="120"/>
        <w:outlineLvl w:val="0"/>
        <w:rPr/>
      </w:pPr>
      <w:bookmarkStart w:id="98" w:name="__RefHeading___Toc5544_3649171182"/>
      <w:bookmarkEnd w:id="98"/>
      <w:r>
        <w:rPr/>
        <w:t>15 Migrating from µCSS™</w:t>
      </w:r>
    </w:p>
    <w:p>
      <w:pPr>
        <w:pStyle w:val="Normal"/>
        <w:spacing w:before="0" w:after="120"/>
        <w:jc w:val="both"/>
        <w:rPr/>
      </w:pPr>
      <w:r>
        <w:rPr/>
        <w:t>For existing projects there is a converter tool (</w:t>
      </w:r>
      <w:r>
        <w:rPr>
          <w:rFonts w:eastAsia="Consolas" w:cs="Consolas" w:ascii="Consolas" w:hAnsi="Consolas"/>
          <w:sz w:val="18"/>
          <w:szCs w:val="18"/>
          <w:shd w:fill="F2F2F2" w:val="clear"/>
        </w:rPr>
        <w:t>tools/convert-mucss.mjs</w:t>
      </w:r>
      <w:r>
        <w:rPr/>
        <w:t xml:space="preserve"> in the µCSS™ repository) that mechanically translates the old syntax:</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Old (µCSS™ 1)</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New (µCSS™ 2)</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µ.Cursor("wait");</w:t>
            </w:r>
            <w:r>
              <w:rPr/>
              <w:t xml:space="preserve"> plus </w:t>
            </w:r>
            <w:r>
              <w:rPr>
                <w:rFonts w:eastAsia="Consolas" w:cs="Consolas" w:ascii="Consolas" w:hAnsi="Consolas"/>
                <w:sz w:val="18"/>
                <w:szCs w:val="18"/>
                <w:shd w:fill="F2F2F2" w:val="clear"/>
              </w:rPr>
              <w:t>cursor: wait;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cursor: µ(Cursor("wait"));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µ.SetBackgroundColor(µ.$.x);</w:t>
            </w:r>
            <w:r>
              <w:rPr/>
              <w:t xml:space="preserve"> plus placeholder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background-color: µ($.x);</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µ.AddProperty("border", "1px solid " + µ.Lighten(...));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border: 1px solid µ(Lighten(...));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µ.Sprite("p.png");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 Sprite("p.png");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µ.SetRememberBlock("n");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gone — path addressing: </w:t>
            </w:r>
            <w:r>
              <w:rPr>
                <w:rFonts w:eastAsia="Consolas" w:cs="Consolas" w:ascii="Consolas" w:hAnsi="Consolas"/>
                <w:sz w:val="18"/>
                <w:szCs w:val="18"/>
                <w:shd w:fill="F2F2F2" w:val="clear"/>
              </w:rPr>
              <w:t>document.FindRule("@keyframes x", "from")</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//µ.X(...)</w:t>
            </w:r>
            <w:r>
              <w:rPr/>
              <w:t xml:space="preserve"> (disabled)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 -µ: X(...)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µ.$.name = value</w:t>
            </w:r>
            <w:r>
              <w:rPr/>
              <w:t xml:space="preserve"> (in </w:t>
            </w:r>
            <w:r>
              <w:rPr>
                <w:rFonts w:eastAsia="Consolas" w:cs="Consolas" w:ascii="Consolas" w:hAnsi="Consolas"/>
                <w:sz w:val="18"/>
                <w:szCs w:val="18"/>
                <w:shd w:fill="F2F2F2" w:val="clear"/>
              </w:rPr>
              <w:t>µ.std.css</w:t>
            </w:r>
            <w:r>
              <w:rPr/>
              <w: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vars</w:t>
            </w:r>
            <w:r>
              <w:rPr/>
              <w:t xml:space="preserve"> entry in the manifest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µ.DefCursor(...)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cursors</w:t>
            </w:r>
            <w:r>
              <w:rPr/>
              <w:t xml:space="preserve"> entry in the manifest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µ.plugins.*</w:t>
            </w:r>
            <w:r>
              <w:rPr/>
              <w:t xml:space="preserve"> / FileCopy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media</w:t>
            </w:r>
            <w:r>
              <w:rPr/>
              <w:t xml:space="preserve"> entries in the manifest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µ.$.Fn = function(...)«…»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exported function in </w:t>
            </w:r>
            <w:r>
              <w:rPr>
                <w:rFonts w:eastAsia="Consolas" w:cs="Consolas" w:ascii="Consolas" w:hAnsi="Consolas"/>
                <w:sz w:val="18"/>
                <w:szCs w:val="18"/>
                <w:shd w:fill="F2F2F2" w:val="clear"/>
              </w:rPr>
              <w:t>helpers.mjs</w:t>
            </w:r>
          </w:p>
        </w:tc>
      </w:tr>
    </w:tbl>
    <w:p>
      <w:pPr>
        <w:pStyle w:val="Normal"/>
        <w:spacing w:before="0" w:after="60"/>
        <w:rPr/>
      </w:pPr>
      <w:r>
        <w:rPr/>
      </w:r>
    </w:p>
    <w:p>
      <w:pPr>
        <w:pStyle w:val="Normal"/>
        <w:spacing w:before="0" w:after="120"/>
        <w:jc w:val="both"/>
        <w:rPr/>
      </w:pPr>
      <w:r>
        <w:rPr/>
        <w:t xml:space="preserve">The </w:t>
      </w:r>
      <w:r>
        <w:rPr>
          <w:rFonts w:eastAsia="Consolas" w:cs="Consolas" w:ascii="Consolas" w:hAnsi="Consolas"/>
          <w:sz w:val="18"/>
          <w:szCs w:val="18"/>
          <w:shd w:fill="F2F2F2" w:val="clear"/>
        </w:rPr>
        <w:t>«»¡</w:t>
      </w:r>
      <w:r>
        <w:rPr/>
        <w:t xml:space="preserve"> function bodies are translated back to regular JavaScript and land as a starting point in </w:t>
      </w:r>
      <w:r>
        <w:rPr>
          <w:rFonts w:eastAsia="Consolas" w:cs="Consolas" w:ascii="Consolas" w:hAnsi="Consolas"/>
          <w:sz w:val="18"/>
          <w:szCs w:val="18"/>
          <w:shd w:fill="F2F2F2" w:val="clear"/>
        </w:rPr>
        <w:t>helpers.mjs</w:t>
      </w:r>
      <w:r>
        <w:rPr/>
        <w:t>; manual rework is expected here.</w:t>
      </w:r>
    </w:p>
    <w:p>
      <w:pPr>
        <w:pStyle w:val="Normal"/>
        <w:spacing w:before="0" w:after="120"/>
        <w:jc w:val="both"/>
        <w:rPr/>
      </w:pPr>
      <w:r>
        <w:rPr>
          <w:b/>
          <w:bCs/>
        </w:rPr>
        <w:t>raw → final automatically:</w:t>
      </w:r>
      <w:r>
        <w:rPr/>
        <w:t xml:space="preserve"> the old µCSS™ only copied the already finished </w:t>
      </w:r>
      <w:r>
        <w:rPr>
          <w:rFonts w:eastAsia="Consolas" w:cs="Consolas" w:ascii="Consolas" w:hAnsi="Consolas"/>
          <w:sz w:val="18"/>
          <w:szCs w:val="18"/>
          <w:shd w:fill="F2F2F2" w:val="clear"/>
        </w:rPr>
        <w:t>final</w:t>
      </w:r>
      <w:r>
        <w:rPr/>
        <w:t xml:space="preserve"> folders into the skin (e.g. </w:t>
      </w:r>
      <w:r>
        <w:rPr>
          <w:rFonts w:eastAsia="Consolas" w:cs="Consolas" w:ascii="Consolas" w:hAnsi="Consolas"/>
          <w:sz w:val="18"/>
          <w:szCs w:val="18"/>
          <w:shd w:fill="F2F2F2" w:val="clear"/>
        </w:rPr>
        <w:t>flyex</w:t>
      </w:r>
      <w:r>
        <w:rPr/>
        <w:t xml:space="preserve">, </w:t>
      </w:r>
      <w:r>
        <w:rPr>
          <w:rFonts w:eastAsia="Consolas" w:cs="Consolas" w:ascii="Consolas" w:hAnsi="Consolas"/>
          <w:sz w:val="18"/>
          <w:szCs w:val="18"/>
          <w:shd w:fill="F2F2F2" w:val="clear"/>
        </w:rPr>
        <w:t>glittery</w:t>
      </w:r>
      <w:r>
        <w:rPr/>
        <w:t xml:space="preserve">); the strips themselves were created elsewhere (SpriteTools). The converter recognizes such </w:t>
      </w:r>
      <w:r>
        <w:rPr>
          <w:rFonts w:eastAsia="Consolas" w:cs="Consolas" w:ascii="Consolas" w:hAnsi="Consolas"/>
          <w:sz w:val="18"/>
          <w:szCs w:val="18"/>
          <w:shd w:fill="F2F2F2" w:val="clear"/>
        </w:rPr>
        <w:t>CopyFolder2Skin</w:t>
      </w:r>
      <w:r>
        <w:rPr/>
        <w:t xml:space="preserve"> calls on </w:t>
      </w:r>
      <w:r>
        <w:rPr>
          <w:rFonts w:eastAsia="Consolas" w:cs="Consolas" w:ascii="Consolas" w:hAnsi="Consolas"/>
          <w:sz w:val="18"/>
          <w:szCs w:val="18"/>
          <w:shd w:fill="F2F2F2" w:val="clear"/>
        </w:rPr>
        <w:t>dev/media/final/&lt;…&gt;/&lt;name&gt;</w:t>
      </w:r>
      <w:r>
        <w:rPr/>
        <w:t xml:space="preserve"> and — if a matching source </w:t>
      </w:r>
      <w:r>
        <w:rPr>
          <w:rFonts w:eastAsia="Consolas" w:cs="Consolas" w:ascii="Consolas" w:hAnsi="Consolas"/>
          <w:sz w:val="18"/>
          <w:szCs w:val="18"/>
          <w:shd w:fill="F2F2F2" w:val="clear"/>
        </w:rPr>
        <w:t>dev/media/raw/&lt;name&gt;/imgs</w:t>
      </w:r>
      <w:r>
        <w:rPr/>
        <w:t xml:space="preserve"> exists — automatically prepends the appropriate </w:t>
      </w:r>
      <w:r>
        <w:rPr>
          <w:rFonts w:eastAsia="Consolas" w:cs="Consolas" w:ascii="Consolas" w:hAnsi="Consolas"/>
          <w:sz w:val="18"/>
          <w:szCs w:val="18"/>
          <w:shd w:fill="F2F2F2" w:val="clear"/>
        </w:rPr>
        <w:t>sequenceStrip</w:t>
      </w:r>
      <w:r>
        <w:rPr/>
        <w:t xml:space="preserve"> step with </w:t>
      </w:r>
      <w:r>
        <w:rPr>
          <w:rFonts w:eastAsia="Consolas" w:cs="Consolas" w:ascii="Consolas" w:hAnsi="Consolas"/>
          <w:sz w:val="18"/>
          <w:szCs w:val="18"/>
          <w:shd w:fill="F2F2F2" w:val="clear"/>
        </w:rPr>
        <w:t>outputBase: "project"</w:t>
      </w:r>
      <w:r>
        <w:rPr/>
        <w:t xml:space="preserve">: a </w:t>
      </w:r>
      <w:r>
        <w:rPr>
          <w:b/>
          <w:bCs/>
        </w:rPr>
        <w:t>numbered PNG frame sequence</w:t>
      </w:r>
      <w:r>
        <w:rPr/>
        <w:t xml:space="preserve"> (e.g. </w:t>
      </w:r>
      <w:r>
        <w:rPr>
          <w:rFonts w:eastAsia="Consolas" w:cs="Consolas" w:ascii="Consolas" w:hAnsi="Consolas"/>
          <w:sz w:val="18"/>
          <w:szCs w:val="18"/>
          <w:shd w:fill="F2F2F2" w:val="clear"/>
        </w:rPr>
        <w:t>glittery</w:t>
      </w:r>
      <w:r>
        <w:rPr/>
        <w:t xml:space="preserve">) becomes a folder strip, </w:t>
      </w:r>
      <w:r>
        <w:rPr>
          <w:b/>
          <w:bCs/>
        </w:rPr>
        <w:t>individually named images</w:t>
      </w:r>
      <w:r>
        <w:rPr/>
        <w:t xml:space="preserve"> (e.g. the DSD images </w:t>
      </w:r>
      <w:r>
        <w:rPr>
          <w:rFonts w:eastAsia="Consolas" w:cs="Consolas" w:ascii="Consolas" w:hAnsi="Consolas"/>
          <w:sz w:val="18"/>
          <w:szCs w:val="18"/>
          <w:shd w:fill="F2F2F2" w:val="clear"/>
        </w:rPr>
        <w:t>flyex.png</w:t>
      </w:r>
      <w:r>
        <w:rPr/>
        <w:t>/</w:t>
      </w:r>
      <w:r>
        <w:rPr>
          <w:rFonts w:eastAsia="Consolas" w:cs="Consolas" w:ascii="Consolas" w:hAnsi="Consolas"/>
          <w:sz w:val="18"/>
          <w:szCs w:val="18"/>
          <w:shd w:fill="F2F2F2" w:val="clear"/>
        </w:rPr>
        <w:t>flyexutils.png</w:t>
      </w:r>
      <w:r>
        <w:rPr/>
        <w:t xml:space="preserve">) each become a DSD strip. This way the new pipeline rebuilds </w:t>
      </w:r>
      <w:r>
        <w:rPr>
          <w:rFonts w:eastAsia="Consolas" w:cs="Consolas" w:ascii="Consolas" w:hAnsi="Consolas"/>
          <w:sz w:val="18"/>
          <w:szCs w:val="18"/>
          <w:shd w:fill="F2F2F2" w:val="clear"/>
        </w:rPr>
        <w:t>final</w:t>
      </w:r>
      <w:r>
        <w:rPr/>
        <w:t xml:space="preserve"> reproducibly from </w:t>
      </w:r>
      <w:r>
        <w:rPr>
          <w:rFonts w:eastAsia="Consolas" w:cs="Consolas" w:ascii="Consolas" w:hAnsi="Consolas"/>
          <w:sz w:val="18"/>
          <w:szCs w:val="18"/>
          <w:shd w:fill="F2F2F2" w:val="clear"/>
        </w:rPr>
        <w:t>raw</w:t>
      </w:r>
      <w:r>
        <w:rPr/>
        <w:t xml:space="preserve"> and the following </w:t>
      </w:r>
      <w:r>
        <w:rPr>
          <w:rFonts w:eastAsia="Consolas" w:cs="Consolas" w:ascii="Consolas" w:hAnsi="Consolas"/>
          <w:sz w:val="18"/>
          <w:szCs w:val="18"/>
          <w:shd w:fill="F2F2F2" w:val="clear"/>
        </w:rPr>
        <w:t>copyFolder</w:t>
      </w:r>
      <w:r>
        <w:rPr/>
        <w:t xml:space="preserve"> takes the result into the skin.</w:t>
      </w:r>
    </w:p>
    <w:p>
      <w:pPr>
        <w:pStyle w:val="Normal"/>
        <w:spacing w:before="0" w:after="120"/>
        <w:jc w:val="both"/>
        <w:rPr/>
      </w:pPr>
      <w:r>
        <w:rPr/>
        <w:t>The converter was validated against a complete legacy µCSS™ 1 code base: a comparison tool (</w:t>
      </w:r>
      <w:r>
        <w:rPr>
          <w:rFonts w:eastAsia="Consolas" w:cs="Consolas" w:ascii="Consolas" w:hAnsi="Consolas"/>
          <w:sz w:val="18"/>
          <w:szCs w:val="18"/>
          <w:shd w:fill="F2F2F2" w:val="clear"/>
        </w:rPr>
        <w:t>tools/compare-legacy-skin.mjs</w:t>
      </w:r>
      <w:r>
        <w:rPr/>
        <w:t>, repository only) builds the converted skin and compares it rule by rule and property by property against the old compiled output — result: 2,951 rules, 0 unexpected differences (53 documented drift cases, e.g. sources edited after the last µCSS™ run).</w:t>
      </w:r>
    </w:p>
    <w:p>
      <w:pPr>
        <w:pStyle w:val="Normal"/>
        <w:spacing w:before="0" w:after="120"/>
        <w:jc w:val="both"/>
        <w:rPr/>
      </w:pPr>
      <w:r>
        <w:rPr/>
        <w:t xml:space="preserve">Deliberately </w:t>
      </w:r>
      <w:r>
        <w:rPr>
          <w:b/>
          <w:bCs/>
        </w:rPr>
        <w:t>not</w:t>
      </w:r>
      <w:r>
        <w:rPr/>
        <w:t xml:space="preserve"> carried over from the old µCSS™:</w:t>
      </w:r>
    </w:p>
    <w:p>
      <w:pPr>
        <w:pStyle w:val="ListParagraph"/>
        <w:numPr>
          <w:ilvl w:val="0"/>
          <w:numId w:val="1"/>
        </w:numPr>
        <w:spacing w:before="0" w:after="60"/>
        <w:rPr/>
      </w:pPr>
      <w:r>
        <w:rPr>
          <w:b/>
          <w:bCs/>
        </w:rPr>
        <w:t>Vendor prefixes</w:t>
      </w:r>
      <w:r>
        <w:rPr/>
        <w:t xml:space="preserve"> (</w:t>
      </w:r>
      <w:r>
        <w:rPr>
          <w:rFonts w:eastAsia="Consolas" w:cs="Consolas" w:ascii="Consolas" w:hAnsi="Consolas"/>
          <w:sz w:val="18"/>
          <w:szCs w:val="18"/>
          <w:shd w:fill="F2F2F2" w:val="clear"/>
        </w:rPr>
        <w:t>-webkit-</w:t>
      </w:r>
      <w:r>
        <w:rPr/>
        <w:t>/</w:t>
      </w:r>
      <w:r>
        <w:rPr>
          <w:rFonts w:eastAsia="Consolas" w:cs="Consolas" w:ascii="Consolas" w:hAnsi="Consolas"/>
          <w:sz w:val="18"/>
          <w:szCs w:val="18"/>
          <w:shd w:fill="F2F2F2" w:val="clear"/>
        </w:rPr>
        <w:t>-moz-</w:t>
      </w:r>
      <w:r>
        <w:rPr/>
        <w:t>/</w:t>
      </w:r>
      <w:r>
        <w:rPr>
          <w:rFonts w:eastAsia="Consolas" w:cs="Consolas" w:ascii="Consolas" w:hAnsi="Consolas"/>
          <w:sz w:val="18"/>
          <w:szCs w:val="18"/>
          <w:shd w:fill="F2F2F2" w:val="clear"/>
        </w:rPr>
        <w:t>-ms-</w:t>
      </w:r>
      <w:r>
        <w:rPr/>
        <w:t xml:space="preserve"> duplicates): all used features have been available unprefixed for years. Vendor-specific selectors without a standard counterpart (e.g. </w:t>
      </w:r>
      <w:r>
        <w:rPr>
          <w:rFonts w:eastAsia="Consolas" w:cs="Consolas" w:ascii="Consolas" w:hAnsi="Consolas"/>
          <w:sz w:val="18"/>
          <w:szCs w:val="18"/>
          <w:shd w:fill="F2F2F2" w:val="clear"/>
        </w:rPr>
        <w:t>::-webkit-scrollbar</w:t>
      </w:r>
      <w:r>
        <w:rPr/>
        <w:t>) are of course passed through unchanged.</w:t>
      </w:r>
    </w:p>
    <w:p>
      <w:pPr>
        <w:pStyle w:val="ListParagraph"/>
        <w:numPr>
          <w:ilvl w:val="0"/>
          <w:numId w:val="1"/>
        </w:numPr>
        <w:spacing w:before="0" w:after="60"/>
        <w:rPr/>
      </w:pPr>
      <w:r>
        <w:rPr>
          <w:b/>
          <w:bCs/>
        </w:rPr>
        <w:t>The Photoshop dialog window</w:t>
      </w:r>
      <w:r>
        <w:rPr/>
        <w:t xml:space="preserve"> in the build: interactive parameters belong in the manifest or in environment variables.</w:t>
      </w:r>
    </w:p>
    <w:p>
      <w:pPr>
        <w:pStyle w:val="ListParagraph"/>
        <w:numPr>
          <w:ilvl w:val="0"/>
          <w:numId w:val="1"/>
        </w:numPr>
        <w:spacing w:before="0" w:after="60"/>
        <w:rPr/>
      </w:pPr>
      <w:r>
        <w:rPr>
          <w:b/>
          <w:bCs/>
        </w:rPr>
        <w:t>FTP synchronization</w:t>
      </w:r>
      <w:r>
        <w:rPr/>
        <w:t>: there are established tools for that today (CI/CD, rsync, gulp plugins).</w:t>
      </w:r>
    </w:p>
    <w:p>
      <w:pPr>
        <w:pStyle w:val="ListParagraph"/>
        <w:numPr>
          <w:ilvl w:val="0"/>
          <w:numId w:val="1"/>
        </w:numPr>
        <w:spacing w:before="0" w:after="60"/>
        <w:rPr/>
      </w:pPr>
      <w:r>
        <w:rPr>
          <w:b/>
          <w:bCs/>
        </w:rPr>
        <w:t xml:space="preserve">The substitute characters </w:t>
      </w:r>
      <w:r>
        <w:rPr>
          <w:rFonts w:eastAsia="Consolas" w:cs="Consolas" w:ascii="Consolas" w:hAnsi="Consolas"/>
          <w:b/>
          <w:bCs/>
          <w:sz w:val="18"/>
          <w:szCs w:val="18"/>
          <w:shd w:fill="F2F2F2" w:val="clear"/>
        </w:rPr>
        <w:t>«»¡</w:t>
      </w:r>
      <w:r>
        <w:rPr/>
        <w:t>: see the chapter "Core ideas".</w:t>
      </w:r>
      <w:r>
        <w:br w:type="page"/>
      </w:r>
    </w:p>
    <w:p>
      <w:pPr>
        <w:pStyle w:val="Heading1"/>
        <w:numPr>
          <w:ilvl w:val="0"/>
          <w:numId w:val="0"/>
        </w:numPr>
        <w:spacing w:before="0" w:after="120"/>
        <w:outlineLvl w:val="0"/>
        <w:rPr/>
      </w:pPr>
      <w:bookmarkStart w:id="99" w:name="__RefHeading___Toc5546_3649171182"/>
      <w:bookmarkEnd w:id="99"/>
      <w:r>
        <w:rPr/>
        <w:t>16 Version history</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Date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Version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Notes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2013</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1.0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Original µCSS™ as an Adobe Photoshop script: </w:t>
            </w:r>
            <w:r>
              <w:rPr>
                <w:rFonts w:eastAsia="Consolas" w:cs="Consolas" w:ascii="Consolas" w:hAnsi="Consolas"/>
                <w:sz w:val="18"/>
                <w:szCs w:val="18"/>
                <w:shd w:fill="F2F2F2" w:val="clear"/>
              </w:rPr>
              <w:t>-µcss:</w:t>
            </w:r>
            <w:r>
              <w:rPr/>
              <w:t xml:space="preserve"> directives, sprite atlas, PSD plugins, control via </w:t>
            </w:r>
            <w:r>
              <w:rPr>
                <w:rFonts w:eastAsia="Consolas" w:cs="Consolas" w:ascii="Consolas" w:hAnsi="Consolas"/>
                <w:sz w:val="18"/>
                <w:szCs w:val="18"/>
                <w:shd w:fill="F2F2F2" w:val="clear"/>
              </w:rPr>
              <w:t>µ.std.css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Complete Node.js reimplementation (npm package </w:t>
            </w:r>
            <w:r>
              <w:rPr>
                <w:rFonts w:eastAsia="Consolas" w:cs="Consolas" w:ascii="Consolas" w:hAnsi="Consolas"/>
                <w:sz w:val="18"/>
                <w:szCs w:val="18"/>
                <w:shd w:fill="F2F2F2" w:val="clear"/>
              </w:rPr>
              <w:t>gulp-mu-css</w:t>
            </w:r>
            <w:r>
              <w:rPr/>
              <w:t>, without Adobe dependency): core pipeline (M1), sprites &amp; cursors (M2), manifest &amp; build with incremental cache (M3), hooks &amp; macros (M4), legacy skin migration with converter and acceptance test (M5), manual (M6).</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2.1.0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Atlas format independent of the global </w:t>
            </w:r>
            <w:r>
              <w:rPr>
                <w:rFonts w:eastAsia="Consolas" w:cs="Consolas" w:ascii="Consolas" w:hAnsi="Consolas"/>
                <w:sz w:val="18"/>
                <w:szCs w:val="18"/>
                <w:shd w:fill="F2F2F2" w:val="clear"/>
              </w:rPr>
              <w:t>imageFormat</w:t>
            </w:r>
            <w:r>
              <w:rPr/>
              <w:t xml:space="preserve"> via </w:t>
            </w:r>
            <w:r>
              <w:rPr>
                <w:rFonts w:eastAsia="Consolas" w:cs="Consolas" w:ascii="Consolas" w:hAnsi="Consolas"/>
                <w:sz w:val="18"/>
                <w:szCs w:val="18"/>
                <w:shd w:fill="F2F2F2" w:val="clear"/>
              </w:rPr>
              <w:t>sprites.format</w:t>
            </w:r>
            <w:r>
              <w:rPr/>
              <w:t xml:space="preserve">; format-independent resolution of the </w:t>
            </w:r>
            <w:r>
              <w:rPr>
                <w:rFonts w:eastAsia="Consolas" w:cs="Consolas" w:ascii="Consolas" w:hAnsi="Consolas"/>
                <w:sz w:val="18"/>
                <w:szCs w:val="18"/>
                <w:shd w:fill="F2F2F2" w:val="clear"/>
              </w:rPr>
              <w:t>Sprite()</w:t>
            </w:r>
            <w:r>
              <w:rPr/>
              <w:t xml:space="preserve"> source images (</w:t>
            </w:r>
            <w:r>
              <w:rPr>
                <w:rFonts w:eastAsia="Consolas" w:cs="Consolas" w:ascii="Consolas" w:hAnsi="Consolas"/>
                <w:sz w:val="18"/>
                <w:szCs w:val="18"/>
                <w:shd w:fill="F2F2F2" w:val="clear"/>
              </w:rPr>
              <w:t>png</w:t>
            </w:r>
            <w:r>
              <w:rPr/>
              <w:t>/</w:t>
            </w:r>
            <w:r>
              <w:rPr>
                <w:rFonts w:eastAsia="Consolas" w:cs="Consolas" w:ascii="Consolas" w:hAnsi="Consolas"/>
                <w:sz w:val="18"/>
                <w:szCs w:val="18"/>
                <w:shd w:fill="F2F2F2" w:val="clear"/>
              </w:rPr>
              <w:t>webp</w:t>
            </w:r>
            <w:r>
              <w:rPr/>
              <w:t xml:space="preserve">); warning when a </w:t>
            </w:r>
            <w:r>
              <w:rPr>
                <w:rFonts w:eastAsia="Consolas" w:cs="Consolas" w:ascii="Consolas" w:hAnsi="Consolas"/>
                <w:sz w:val="18"/>
                <w:szCs w:val="18"/>
                <w:shd w:fill="F2F2F2" w:val="clear"/>
              </w:rPr>
              <w:t>copyFolder</w:t>
            </w:r>
            <w:r>
              <w:rPr/>
              <w:t xml:space="preserve"> </w:t>
            </w:r>
            <w:r>
              <w:rPr>
                <w:rFonts w:eastAsia="Consolas" w:cs="Consolas" w:ascii="Consolas" w:hAnsi="Consolas"/>
                <w:sz w:val="18"/>
                <w:szCs w:val="18"/>
                <w:shd w:fill="F2F2F2" w:val="clear"/>
              </w:rPr>
              <w:t>filter</w:t>
            </w:r>
            <w:r>
              <w:rPr/>
              <w:t xml:space="preserve"> excludes the active image format.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Normalization of legacy gradient directions at compile time: </w:t>
            </w:r>
            <w:r>
              <w:rPr>
                <w:rFonts w:eastAsia="Consolas" w:cs="Consolas" w:ascii="Consolas" w:hAnsi="Consolas"/>
                <w:sz w:val="18"/>
                <w:szCs w:val="18"/>
                <w:shd w:fill="F2F2F2" w:val="clear"/>
              </w:rPr>
              <w:t>linear-gradient(top|bottom|left|right, …)</w:t>
            </w:r>
            <w:r>
              <w:rPr/>
              <w:t xml:space="preserve"> (invalid without a prefix) is raised to the standard </w:t>
            </w:r>
            <w:r>
              <w:rPr>
                <w:rFonts w:eastAsia="Consolas" w:cs="Consolas" w:ascii="Consolas" w:hAnsi="Consolas"/>
                <w:sz w:val="18"/>
                <w:szCs w:val="18"/>
                <w:shd w:fill="F2F2F2" w:val="clear"/>
              </w:rPr>
              <w:t>to …</w:t>
            </w:r>
            <w:r>
              <w:rPr/>
              <w:t xml:space="preserve"> form.</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Manual update (version history extended, cover-page version corrected); no functional changes compared to 2.2.0.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2.2.2</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Bilingual manual (</w:t>
            </w:r>
            <w:r>
              <w:rPr>
                <w:rFonts w:eastAsia="Consolas" w:cs="Consolas" w:ascii="Consolas" w:hAnsi="Consolas"/>
                <w:sz w:val="18"/>
                <w:szCs w:val="18"/>
                <w:shd w:fill="F2F2F2" w:val="clear"/>
              </w:rPr>
              <w:t>microCSS-de.pdf</w:t>
            </w:r>
            <w:r>
              <w:rPr/>
              <w:t xml:space="preserve"> / </w:t>
            </w:r>
            <w:r>
              <w:rPr>
                <w:rFonts w:eastAsia="Consolas" w:cs="Consolas" w:ascii="Consolas" w:hAnsi="Consolas"/>
                <w:sz w:val="18"/>
                <w:szCs w:val="18"/>
                <w:shd w:fill="F2F2F2" w:val="clear"/>
              </w:rPr>
              <w:t>microCSS-en.pdf</w:t>
            </w:r>
            <w:r>
              <w:rPr/>
              <w:t xml:space="preserve">) and bilingual READMEs (English first) for </w:t>
            </w:r>
            <w:r>
              <w:rPr>
                <w:rFonts w:eastAsia="Consolas" w:cs="Consolas" w:ascii="Consolas" w:hAnsi="Consolas"/>
                <w:sz w:val="18"/>
                <w:szCs w:val="18"/>
                <w:shd w:fill="F2F2F2" w:val="clear"/>
              </w:rPr>
              <w:t>gulp-mu-css</w:t>
            </w:r>
            <w:r>
              <w:rPr/>
              <w:t xml:space="preserve"> and </w:t>
            </w:r>
            <w:r>
              <w:rPr>
                <w:rFonts w:eastAsia="Consolas" w:cs="Consolas" w:ascii="Consolas" w:hAnsi="Consolas"/>
                <w:sz w:val="18"/>
                <w:szCs w:val="18"/>
                <w:shd w:fill="F2F2F2" w:val="clear"/>
              </w:rPr>
              <w:t>gulp-mu-ps</w:t>
            </w:r>
            <w:r>
              <w:rPr/>
              <w:t>; build tooling extended for multilingual manuals. No functional code changes.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2.2.3</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Fix: headings carry explicit outline levels so the auto-updated table of contents of the PDF manuals (DE/EN) is populated (was empty before). Tooling/docs fix only.</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2.2.4</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Sound atlas integration (</w:t>
            </w:r>
            <w:r>
              <w:rPr>
                <w:rFonts w:eastAsia="Consolas" w:cs="Consolas" w:ascii="Consolas" w:hAnsi="Consolas"/>
                <w:sz w:val="18"/>
                <w:szCs w:val="18"/>
                <w:shd w:fill="F2F2F2" w:val="clear"/>
              </w:rPr>
              <w:t>sounds</w:t>
            </w:r>
            <w:r>
              <w:rPr/>
              <w:t xml:space="preserve"> block in the manifest via µAU); </w:t>
            </w:r>
            <w:r>
              <w:rPr>
                <w:rFonts w:eastAsia="Consolas" w:cs="Consolas" w:ascii="Consolas" w:hAnsi="Consolas"/>
                <w:sz w:val="18"/>
                <w:szCs w:val="18"/>
                <w:shd w:fill="F2F2F2" w:val="clear"/>
              </w:rPr>
              <w:t>sprites.include</w:t>
            </w:r>
            <w:r>
              <w:rPr/>
              <w:t xml:space="preserve"> to add standalone images or directories to the sprite atlas without a CSS rule.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2.3.0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Build-time </w:t>
            </w:r>
            <w:r>
              <w:rPr>
                <w:rFonts w:eastAsia="Consolas" w:cs="Consolas" w:ascii="Consolas" w:hAnsi="Consolas"/>
                <w:sz w:val="18"/>
                <w:szCs w:val="18"/>
                <w:shd w:fill="F2F2F2" w:val="clear"/>
              </w:rPr>
              <w:t>@import</w:t>
            </w:r>
            <w:r>
              <w:rPr/>
              <w:t xml:space="preserve"> bundling (glob, recursive, Vue co-location); opt-in rule merge (</w:t>
            </w:r>
            <w:r>
              <w:rPr>
                <w:rFonts w:eastAsia="Consolas" w:cs="Consolas" w:ascii="Consolas" w:hAnsi="Consolas"/>
                <w:sz w:val="18"/>
                <w:szCs w:val="18"/>
                <w:shd w:fill="F2F2F2" w:val="clear"/>
              </w:rPr>
              <w:t>merge</w:t>
            </w:r>
            <w:r>
              <w:rPr/>
              <w:t xml:space="preserve">, </w:t>
            </w:r>
            <w:r>
              <w:rPr>
                <w:rFonts w:eastAsia="Consolas" w:cs="Consolas" w:ascii="Consolas" w:hAnsi="Consolas"/>
                <w:sz w:val="18"/>
                <w:szCs w:val="18"/>
                <w:shd w:fill="F2F2F2" w:val="clear"/>
              </w:rPr>
              <w:t>@µ-override</w:t>
            </w:r>
            <w:r>
              <w:rPr/>
              <w:t xml:space="preserve">, </w:t>
            </w:r>
            <w:r>
              <w:rPr>
                <w:rFonts w:eastAsia="Consolas" w:cs="Consolas" w:ascii="Consolas" w:hAnsi="Consolas"/>
                <w:sz w:val="18"/>
                <w:szCs w:val="18"/>
                <w:shd w:fill="F2F2F2" w:val="clear"/>
              </w:rPr>
              <w:t>onConflict</w:t>
            </w:r>
            <w:r>
              <w:rPr/>
              <w:t>); namespace mode (</w:t>
            </w:r>
            <w:r>
              <w:rPr>
                <w:rFonts w:eastAsia="Consolas" w:cs="Consolas" w:ascii="Consolas" w:hAnsi="Consolas"/>
                <w:sz w:val="18"/>
                <w:szCs w:val="18"/>
                <w:shd w:fill="F2F2F2" w:val="clear"/>
              </w:rPr>
              <w:t>@µ-namespace</w:t>
            </w:r>
            <w:r>
              <w:rPr/>
              <w:t xml:space="preserve">, </w:t>
            </w:r>
            <w:r>
              <w:rPr>
                <w:rFonts w:eastAsia="Consolas" w:cs="Consolas" w:ascii="Consolas" w:hAnsi="Consolas"/>
                <w:sz w:val="18"/>
                <w:szCs w:val="18"/>
                <w:shd w:fill="F2F2F2" w:val="clear"/>
              </w:rPr>
              <w:t>:global()</w:t>
            </w:r>
            <w:r>
              <w:rPr/>
              <w:t>); build-type/variant filter (</w:t>
            </w:r>
            <w:r>
              <w:rPr>
                <w:rFonts w:eastAsia="Consolas" w:cs="Consolas" w:ascii="Consolas" w:hAnsi="Consolas"/>
                <w:sz w:val="18"/>
                <w:szCs w:val="18"/>
                <w:shd w:fill="F2F2F2" w:val="clear"/>
              </w:rPr>
              <w:t>buildFilter</w:t>
            </w:r>
            <w:r>
              <w:rPr/>
              <w:t xml:space="preserve">, via </w:t>
            </w:r>
            <w:r>
              <w:rPr>
                <w:rFonts w:eastAsia="Consolas" w:cs="Consolas" w:ascii="Consolas" w:hAnsi="Consolas"/>
                <w:sz w:val="18"/>
                <w:szCs w:val="18"/>
                <w:shd w:fill="F2F2F2" w:val="clear"/>
              </w:rPr>
              <w:t>gulp-mu-build-filter</w:t>
            </w:r>
            <w:r>
              <w:rPr/>
              <w:t xml:space="preserve">). Manual: Vue co-location chapter. Repository-only migration aids: </w:t>
            </w:r>
            <w:r>
              <w:rPr>
                <w:rFonts w:eastAsia="Consolas" w:cs="Consolas" w:ascii="Consolas" w:hAnsi="Consolas"/>
                <w:sz w:val="18"/>
                <w:szCs w:val="18"/>
                <w:shd w:fill="F2F2F2" w:val="clear"/>
              </w:rPr>
              <w:t>tools/convert-vue.mjs</w:t>
            </w:r>
            <w:r>
              <w:rPr/>
              <w:t xml:space="preserve">, </w:t>
            </w:r>
            <w:r>
              <w:rPr>
                <w:rFonts w:eastAsia="Consolas" w:cs="Consolas" w:ascii="Consolas" w:hAnsi="Consolas"/>
                <w:sz w:val="18"/>
                <w:szCs w:val="18"/>
                <w:shd w:fill="F2F2F2" w:val="clear"/>
              </w:rPr>
              <w:t>tools/convert-less.mjs</w:t>
            </w:r>
            <w:r>
              <w:rPr/>
              <w:t xml:space="preserve">. README/package metadata: GitHub monorepo links. Runtime dependencies added: </w:t>
            </w:r>
            <w:r>
              <w:rPr>
                <w:rFonts w:eastAsia="Consolas" w:cs="Consolas" w:ascii="Consolas" w:hAnsi="Consolas"/>
                <w:sz w:val="18"/>
                <w:szCs w:val="18"/>
                <w:shd w:fill="F2F2F2" w:val="clear"/>
              </w:rPr>
              <w:t>postcss-selector-parser</w:t>
            </w:r>
            <w:r>
              <w:rPr/>
              <w:t xml:space="preserve">, </w:t>
            </w:r>
            <w:r>
              <w:rPr>
                <w:rFonts w:eastAsia="Consolas" w:cs="Consolas" w:ascii="Consolas" w:hAnsi="Consolas"/>
                <w:sz w:val="18"/>
                <w:szCs w:val="18"/>
                <w:shd w:fill="F2F2F2" w:val="clear"/>
              </w:rPr>
              <w:t>gulp-mu-build-filter</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2.4.x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Manual *microPS*: layer-effect tables (incl. new </w:t>
            </w:r>
            <w:r>
              <w:rPr>
                <w:b/>
                <w:bCs/>
              </w:rPr>
              <w:t>stroke</w:t>
            </w:r>
            <w:r>
              <w:rPr/>
              <w:t>/</w:t>
            </w:r>
            <w:r>
              <w:rPr>
                <w:b/>
                <w:bCs/>
              </w:rPr>
              <w:t>satin</w:t>
            </w:r>
            <w:r>
              <w:rPr/>
              <w:t xml:space="preserve">), blend modes, style transfer vs. layer links; reference PSD extended with </w:t>
            </w:r>
            <w:r>
              <w:rPr>
                <w:rFonts w:eastAsia="Consolas" w:cs="Consolas" w:ascii="Consolas" w:hAnsi="Consolas"/>
                <w:sz w:val="18"/>
                <w:szCs w:val="18"/>
                <w:shd w:fill="F2F2F2" w:val="clear"/>
              </w:rPr>
              <w:t>stroke*</w:t>
            </w:r>
            <w:r>
              <w:rPr/>
              <w:t>/</w:t>
            </w:r>
            <w:r>
              <w:rPr>
                <w:rFonts w:eastAsia="Consolas" w:cs="Consolas" w:ascii="Consolas" w:hAnsi="Consolas"/>
                <w:sz w:val="18"/>
                <w:szCs w:val="18"/>
                <w:shd w:fill="F2F2F2" w:val="clear"/>
              </w:rPr>
              <w:t>satin*</w:t>
            </w:r>
            <w:r>
              <w:rPr/>
              <w:t xml:space="preserve"> layouts. </w:t>
            </w:r>
            <w:r>
              <w:rPr>
                <w:b/>
                <w:bCs/>
              </w:rPr>
              <w:t>µPS:</w:t>
            </w:r>
            <w:r>
              <w:rPr/>
              <w:t xml:space="preserve"> </w:t>
            </w:r>
            <w:r>
              <w:rPr>
                <w:rFonts w:eastAsia="Consolas" w:cs="Consolas" w:ascii="Consolas" w:hAnsi="Consolas"/>
                <w:sz w:val="18"/>
                <w:szCs w:val="18"/>
                <w:shd w:fill="F2F2F2" w:val="clear"/>
              </w:rPr>
              <w:t>stroke</w:t>
            </w:r>
            <w:r>
              <w:rPr/>
              <w:t xml:space="preserve"> and </w:t>
            </w:r>
            <w:r>
              <w:rPr>
                <w:rFonts w:eastAsia="Consolas" w:cs="Consolas" w:ascii="Consolas" w:hAnsi="Consolas"/>
                <w:sz w:val="18"/>
                <w:szCs w:val="18"/>
                <w:shd w:fill="F2F2F2" w:val="clear"/>
              </w:rPr>
              <w:t>satin</w:t>
            </w:r>
            <w:r>
              <w:rPr/>
              <w:t xml:space="preserve"> in </w:t>
            </w:r>
            <w:r>
              <w:rPr>
                <w:rFonts w:eastAsia="Consolas" w:cs="Consolas" w:ascii="Consolas" w:hAnsi="Consolas"/>
                <w:sz w:val="18"/>
                <w:szCs w:val="18"/>
                <w:shd w:fill="F2F2F2" w:val="clear"/>
              </w:rPr>
              <w:t>Effects.mjs</w:t>
            </w:r>
            <w:r>
              <w:rPr/>
              <w:t xml:space="preserve"> with Adobe-PNG regression (</w:t>
            </w:r>
            <w:r>
              <w:rPr>
                <w:rFonts w:eastAsia="Consolas" w:cs="Consolas" w:ascii="Consolas" w:hAnsi="Consolas"/>
                <w:sz w:val="18"/>
                <w:szCs w:val="18"/>
                <w:shd w:fill="F2F2F2" w:val="clear"/>
              </w:rPr>
              <w:t>ReferenceRender.test.mjs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2.4.2</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Manual *microAU*/*microFT*: sound pipeline (</w:t>
            </w:r>
            <w:r>
              <w:rPr>
                <w:rFonts w:eastAsia="Consolas" w:cs="Consolas" w:ascii="Consolas" w:hAnsi="Consolas"/>
                <w:sz w:val="18"/>
                <w:szCs w:val="18"/>
                <w:shd w:fill="F2F2F2" w:val="clear"/>
              </w:rPr>
              <w:t>triggers</w:t>
            </w:r>
            <w:r>
              <w:rPr/>
              <w:t>/</w:t>
            </w:r>
            <w:r>
              <w:rPr>
                <w:rFonts w:eastAsia="Consolas" w:cs="Consolas" w:ascii="Consolas" w:hAnsi="Consolas"/>
                <w:sz w:val="18"/>
                <w:szCs w:val="18"/>
                <w:shd w:fill="F2F2F2" w:val="clear"/>
              </w:rPr>
              <w:t>handlers</w:t>
            </w:r>
            <w:r>
              <w:rPr/>
              <w:t xml:space="preserve">), manifest section </w:t>
            </w:r>
            <w:r>
              <w:rPr>
                <w:rFonts w:eastAsia="Consolas" w:cs="Consolas" w:ascii="Consolas" w:hAnsi="Consolas"/>
                <w:sz w:val="18"/>
                <w:szCs w:val="18"/>
                <w:shd w:fill="F2F2F2" w:val="clear"/>
              </w:rPr>
              <w:t>font</w:t>
            </w:r>
            <w:r>
              <w:rPr/>
              <w:t xml:space="preserve">; updated PDFs (DE/EN). </w:t>
            </w:r>
            <w:r>
              <w:rPr>
                <w:b/>
                <w:bCs/>
              </w:rPr>
              <w:t>µPS</w:t>
            </w:r>
            <w:r>
              <w:rPr/>
              <w:t xml:space="preserve"> 1.3.0 (stroke/satin), </w:t>
            </w:r>
            <w:r>
              <w:rPr>
                <w:b/>
                <w:bCs/>
              </w:rPr>
              <w:t>µAU</w:t>
            </w:r>
            <w:r>
              <w:rPr/>
              <w:t xml:space="preserve"> 0.1.3 (sound concept docs).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Manifest </w:t>
            </w:r>
            <w:r>
              <w:rPr>
                <w:rFonts w:eastAsia="Consolas" w:cs="Consolas" w:ascii="Consolas" w:hAnsi="Consolas"/>
                <w:sz w:val="18"/>
                <w:szCs w:val="18"/>
                <w:shd w:fill="F2F2F2" w:val="clear"/>
              </w:rPr>
              <w:t>minify</w:t>
            </w:r>
            <w:r>
              <w:rPr/>
              <w:t xml:space="preserve"> (CSS minification via </w:t>
            </w:r>
            <w:r>
              <w:rPr>
                <w:rFonts w:eastAsia="Consolas" w:cs="Consolas" w:ascii="Consolas" w:hAnsi="Consolas"/>
                <w:sz w:val="18"/>
                <w:szCs w:val="18"/>
                <w:shd w:fill="F2F2F2" w:val="clear"/>
              </w:rPr>
              <w:t>uglifycss</w:t>
            </w:r>
            <w:r>
              <w:rPr/>
              <w:t xml:space="preserve">, optional custom function); </w:t>
            </w:r>
            <w:r>
              <w:rPr>
                <w:rFonts w:eastAsia="Consolas" w:cs="Consolas" w:ascii="Consolas" w:hAnsi="Consolas"/>
                <w:sz w:val="18"/>
                <w:szCs w:val="18"/>
                <w:shd w:fill="F2F2F2" w:val="clear"/>
              </w:rPr>
              <w:t>sprites.pruneKeep</w:t>
            </w:r>
            <w:r>
              <w:rPr/>
              <w:t xml:space="preserve"> protects sources from </w:t>
            </w:r>
            <w:r>
              <w:rPr>
                <w:rFonts w:eastAsia="Consolas" w:cs="Consolas" w:ascii="Consolas" w:hAnsi="Consolas"/>
                <w:sz w:val="18"/>
                <w:szCs w:val="18"/>
                <w:shd w:fill="F2F2F2" w:val="clear"/>
              </w:rPr>
              <w:t>pruneSources</w:t>
            </w:r>
            <w:r>
              <w:rPr/>
              <w:t xml:space="preserve">; build report </w:t>
            </w:r>
            <w:r>
              <w:rPr>
                <w:rFonts w:eastAsia="Consolas" w:cs="Consolas" w:ascii="Consolas" w:hAnsi="Consolas"/>
                <w:sz w:val="18"/>
                <w:szCs w:val="18"/>
                <w:shd w:fill="F2F2F2" w:val="clear"/>
              </w:rPr>
              <w:t>keptSources[]</w:t>
            </w:r>
            <w:r>
              <w:rPr/>
              <w:t>/</w:t>
            </w:r>
            <w:r>
              <w:rPr>
                <w:rFonts w:eastAsia="Consolas" w:cs="Consolas" w:ascii="Consolas" w:hAnsi="Consolas"/>
                <w:sz w:val="18"/>
                <w:szCs w:val="18"/>
                <w:shd w:fill="F2F2F2" w:val="clear"/>
              </w:rPr>
              <w:t>minified</w:t>
            </w:r>
            <w:r>
              <w:rPr/>
              <w:t xml:space="preserve">. New runtime dependency </w:t>
            </w:r>
            <w:r>
              <w:rPr>
                <w:rFonts w:eastAsia="Consolas" w:cs="Consolas" w:ascii="Consolas" w:hAnsi="Consolas"/>
                <w:sz w:val="18"/>
                <w:szCs w:val="18"/>
                <w:shd w:fill="F2F2F2" w:val="clear"/>
              </w:rPr>
              <w:t>uglifycss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Manual/PDFs (DE/EN): chapter </w:t>
            </w:r>
            <w:r>
              <w:rPr>
                <w:rFonts w:eastAsia="Consolas" w:cs="Consolas" w:ascii="Consolas" w:hAnsi="Consolas"/>
                <w:sz w:val="18"/>
                <w:szCs w:val="18"/>
                <w:shd w:fill="F2F2F2" w:val="clear"/>
              </w:rPr>
              <w:t>minify</w:t>
            </w:r>
            <w:r>
              <w:rPr/>
              <w:t xml:space="preserve">, </w:t>
            </w:r>
            <w:r>
              <w:rPr>
                <w:rFonts w:eastAsia="Consolas" w:cs="Consolas" w:ascii="Consolas" w:hAnsi="Consolas"/>
                <w:sz w:val="18"/>
                <w:szCs w:val="18"/>
                <w:shd w:fill="F2F2F2" w:val="clear"/>
              </w:rPr>
              <w:t>sprites.pruneKeep</w:t>
            </w:r>
            <w:r>
              <w:rPr/>
              <w:t>, build report; version history; no functional changes compared to 2.5.0.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2.5.3</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pruneSources</w:t>
            </w:r>
            <w:r>
              <w:rPr/>
              <w:t xml:space="preserve"> also deletes sequence-strip sidecar JSON (</w:t>
            </w:r>
            <w:r>
              <w:rPr>
                <w:rFonts w:eastAsia="Consolas" w:cs="Consolas" w:ascii="Consolas" w:hAnsi="Consolas"/>
                <w:sz w:val="18"/>
                <w:szCs w:val="18"/>
                <w:shd w:fill="F2F2F2" w:val="clear"/>
              </w:rPr>
              <w:t>&lt;strip&gt;.json</w:t>
            </w:r>
            <w:r>
              <w:rPr/>
              <w:t xml:space="preserve"> next to a packed 1x source); protected sources keep their sidecar via </w:t>
            </w:r>
            <w:r>
              <w:rPr>
                <w:rFonts w:eastAsia="Consolas" w:cs="Consolas" w:ascii="Consolas" w:hAnsi="Consolas"/>
                <w:sz w:val="18"/>
                <w:szCs w:val="18"/>
                <w:shd w:fill="F2F2F2" w:val="clear"/>
              </w:rPr>
              <w:t>pruneKeep</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2026-07</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2.5.8</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b/>
                <w:bCs/>
                <w:sz w:val="18"/>
                <w:szCs w:val="18"/>
                <w:shd w:fill="F2F2F2" w:val="clear"/>
              </w:rPr>
              <w:t>DataUri()</w:t>
            </w:r>
            <w:r>
              <w:rPr/>
              <w:t xml:space="preserve"> — embed skin-relative images as </w:t>
            </w:r>
            <w:r>
              <w:rPr>
                <w:rFonts w:eastAsia="Consolas" w:cs="Consolas" w:ascii="Consolas" w:hAnsi="Consolas"/>
                <w:sz w:val="18"/>
                <w:szCs w:val="18"/>
                <w:shd w:fill="F2F2F2" w:val="clear"/>
              </w:rPr>
              <w:t>url(data:…;base64,…)</w:t>
            </w:r>
            <w:r>
              <w:rPr/>
              <w:t xml:space="preserve"> in compiled CSS (directive + value form, optional </w:t>
            </w:r>
            <w:r>
              <w:rPr>
                <w:rFonts w:eastAsia="Consolas" w:cs="Consolas" w:ascii="Consolas" w:hAnsi="Consolas"/>
                <w:sz w:val="18"/>
                <w:szCs w:val="18"/>
                <w:shd w:fill="F2F2F2" w:val="clear"/>
              </w:rPr>
              <w:t>{ retina: true }</w:t>
            </w:r>
            <w:r>
              <w:rPr/>
              <w:t xml:space="preserve">); not packed into the sprite atlas. API: </w:t>
            </w:r>
            <w:r>
              <w:rPr>
                <w:rFonts w:eastAsia="Consolas" w:cs="Consolas" w:ascii="Consolas" w:hAnsi="Consolas"/>
                <w:sz w:val="18"/>
                <w:szCs w:val="18"/>
                <w:shd w:fill="F2F2F2" w:val="clear"/>
              </w:rPr>
              <w:t>CreateDataUriCSSValue</w:t>
            </w:r>
            <w:r>
              <w:rPr/>
              <w:t xml:space="preserve">, </w:t>
            </w:r>
            <w:r>
              <w:rPr>
                <w:rFonts w:eastAsia="Consolas" w:cs="Consolas" w:ascii="Consolas" w:hAnsi="Consolas"/>
                <w:sz w:val="18"/>
                <w:szCs w:val="18"/>
                <w:shd w:fill="F2F2F2" w:val="clear"/>
              </w:rPr>
              <w:t>ApplyDataUri</w:t>
            </w:r>
            <w:r>
              <w:rPr/>
              <w:t xml:space="preserve">. </w:t>
            </w:r>
            <w:r>
              <w:rPr>
                <w:rFonts w:eastAsia="Consolas" w:cs="Consolas" w:ascii="Consolas" w:hAnsi="Consolas"/>
                <w:b/>
                <w:bCs/>
                <w:sz w:val="18"/>
                <w:szCs w:val="18"/>
                <w:shd w:fill="F2F2F2" w:val="clear"/>
              </w:rPr>
              <w:t>RELEASES.json</w:t>
            </w:r>
            <w:r>
              <w:rPr/>
              <w:t xml:space="preserve"> version history (i18x-ready info strings) with console API </w:t>
            </w:r>
            <w:r>
              <w:rPr>
                <w:rFonts w:eastAsia="Consolas" w:cs="Consolas" w:ascii="Consolas" w:hAnsi="Consolas"/>
                <w:sz w:val="18"/>
                <w:szCs w:val="18"/>
                <w:shd w:fill="F2F2F2" w:val="clear"/>
              </w:rPr>
              <w:t>GetReleases</w:t>
            </w:r>
            <w:r>
              <w:rPr/>
              <w:t xml:space="preserve">, </w:t>
            </w:r>
            <w:r>
              <w:rPr>
                <w:rFonts w:eastAsia="Consolas" w:cs="Consolas" w:ascii="Consolas" w:hAnsi="Consolas"/>
                <w:sz w:val="18"/>
                <w:szCs w:val="18"/>
                <w:shd w:fill="F2F2F2" w:val="clear"/>
              </w:rPr>
              <w:t>GetCurrentVersionString</w:t>
            </w:r>
            <w:r>
              <w:rPr/>
              <w:t xml:space="preserve">, </w:t>
            </w:r>
            <w:r>
              <w:rPr>
                <w:rFonts w:eastAsia="Consolas" w:cs="Consolas" w:ascii="Consolas" w:hAnsi="Consolas"/>
                <w:sz w:val="18"/>
                <w:szCs w:val="18"/>
                <w:shd w:fill="F2F2F2" w:val="clear"/>
              </w:rPr>
              <w:t>GetCurrentFullVersionString</w:t>
            </w:r>
            <w:r>
              <w:rPr/>
              <w:t xml:space="preserve">, </w:t>
            </w:r>
            <w:r>
              <w:rPr>
                <w:rFonts w:eastAsia="Consolas" w:cs="Consolas" w:ascii="Consolas" w:hAnsi="Consolas"/>
                <w:sz w:val="18"/>
                <w:szCs w:val="18"/>
                <w:shd w:fill="F2F2F2" w:val="clear"/>
              </w:rPr>
              <w:t>GetVersionHistoryString</w:t>
            </w:r>
            <w:r>
              <w:rPr/>
              <w:t>.</w:t>
            </w:r>
          </w:p>
        </w:tc>
      </w:tr>
    </w:tbl>
    <w:p>
      <w:pPr>
        <w:pStyle w:val="Normal"/>
        <w:spacing w:before="0" w:after="60"/>
        <w:rPr/>
      </w:pPr>
      <w:r>
        <w:rPr/>
      </w:r>
      <w:r>
        <w:br w:type="page"/>
      </w:r>
    </w:p>
    <w:p>
      <w:pPr>
        <w:pStyle w:val="Heading1"/>
        <w:numPr>
          <w:ilvl w:val="0"/>
          <w:numId w:val="0"/>
        </w:numPr>
        <w:spacing w:before="0" w:after="120"/>
        <w:outlineLvl w:val="0"/>
        <w:rPr/>
      </w:pPr>
      <w:bookmarkStart w:id="100" w:name="__RefHeading___Toc5548_3649171182"/>
      <w:bookmarkEnd w:id="100"/>
      <w:r>
        <w:rPr/>
        <w:t>17 Legal</w:t>
      </w:r>
    </w:p>
    <w:p>
      <w:pPr>
        <w:pStyle w:val="Normal"/>
        <w:spacing w:before="0" w:after="120"/>
        <w:jc w:val="both"/>
        <w:rPr/>
      </w:pPr>
      <w:r>
        <w:rPr/>
        <w:t>This software is released under the MIT license and is free for both free and commercial use. Neither Dongleware nor the author is liable for any damage arising from the use of this software. Use is at your own risk; back up your work before using the tools.</w:t>
      </w:r>
    </w:p>
    <w:p>
      <w:pPr>
        <w:pStyle w:val="Normal"/>
        <w:spacing w:before="0" w:after="120"/>
        <w:jc w:val="both"/>
        <w:rPr/>
      </w:pPr>
      <w:r>
        <w:rPr/>
        <w:t>Author: Meinolf Amekudzi.</w:t>
      </w:r>
    </w:p>
    <w:p>
      <w:pPr>
        <w:pStyle w:val="Heading2"/>
        <w:numPr>
          <w:ilvl w:val="0"/>
          <w:numId w:val="0"/>
        </w:numPr>
        <w:spacing w:before="240" w:after="120"/>
        <w:outlineLvl w:val="1"/>
        <w:rPr/>
      </w:pPr>
      <w:bookmarkStart w:id="101" w:name="__RefHeading___Toc5550_3649171182"/>
      <w:bookmarkEnd w:id="101"/>
      <w:r>
        <w:rPr/>
        <w:t>17.1 MIT license (original text)</w:t>
      </w:r>
    </w:p>
    <w:p>
      <w:pPr>
        <w:pStyle w:val="Normal"/>
        <w:spacing w:before="0" w:after="120"/>
        <w:jc w:val="both"/>
        <w:rPr/>
      </w:pPr>
      <w:r>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Normal"/>
        <w:spacing w:before="0" w:after="120"/>
        <w:jc w:val="both"/>
        <w:rPr/>
      </w:pPr>
      <w:r>
        <w:rPr/>
        <w:t>The above copyright notice and this permission notice shall be included in all copies or substantial portions of the Software.</w:t>
      </w:r>
    </w:p>
    <w:p>
      <w:pPr>
        <w:pStyle w:val="Normal"/>
        <w:spacing w:before="0" w:after="120"/>
        <w:jc w:val="both"/>
        <w:rPr/>
      </w:pPr>
      <w:r>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2"/>
        <w:numPr>
          <w:ilvl w:val="0"/>
          <w:numId w:val="0"/>
        </w:numPr>
        <w:spacing w:before="240" w:after="120"/>
        <w:outlineLvl w:val="1"/>
        <w:rPr/>
      </w:pPr>
      <w:bookmarkStart w:id="102" w:name="__RefHeading___Toc5552_3649171182"/>
      <w:bookmarkEnd w:id="102"/>
      <w:r>
        <w:rPr/>
        <w:t>17.2 Trademarks</w:t>
      </w:r>
    </w:p>
    <w:p>
      <w:pPr>
        <w:pStyle w:val="Normal"/>
        <w:spacing w:before="0" w:after="120"/>
        <w:jc w:val="both"/>
        <w:rPr/>
      </w:pPr>
      <w:r>
        <w:rPr/>
        <w:t>Photoshop is a registered trademark of Adobe Inc.; Affinity Photo is a trademark of Serif (Europe) Ltd. Photopea is an independent online photo editor ([photopea.com](https://www.photopea.com/)). Names and products are mentioned for information only and do not constitute any misuse of the respective trade names or trademarks.</w:t>
      </w:r>
    </w:p>
    <w:p>
      <w:pPr>
        <w:pStyle w:val="Heading2"/>
        <w:numPr>
          <w:ilvl w:val="0"/>
          <w:numId w:val="0"/>
        </w:numPr>
        <w:spacing w:before="240" w:after="120"/>
        <w:outlineLvl w:val="1"/>
        <w:rPr/>
      </w:pPr>
      <w:bookmarkStart w:id="103" w:name="__RefHeading___Toc5554_3649171182"/>
      <w:bookmarkEnd w:id="103"/>
      <w:r>
        <w:rPr/>
        <w:t>17.3 Third-party libraries</w:t>
      </w:r>
    </w:p>
    <w:p>
      <w:pPr>
        <w:pStyle w:val="Normal"/>
        <w:spacing w:before="0" w:after="120"/>
        <w:jc w:val="both"/>
        <w:rPr/>
      </w:pPr>
      <w:r>
        <w:rPr/>
        <w:t>µCSS™ and µPS use third-party open-source libraries, in particular PostCSS (CSS parser, MIT license), sharp (image processing, Apache 2.0 license), ag-psd (PSD reader, MIT license) and uglifycss (CSS minification, MIT license). The sprite atlas bin packer is based on node-bin-packing (©2011 Jake Gordon and contributors, MIT license).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berschrift"/>
    <w:qFormat/>
    <w:pPr>
      <w:spacing w:before="240" w:after="160"/>
    </w:pPr>
    <w:rPr>
      <w:b/>
      <w:bCs/>
      <w:color w:val="1F3864"/>
      <w:sz w:val="36"/>
      <w:szCs w:val="36"/>
    </w:rPr>
  </w:style>
  <w:style w:type="paragraph" w:styleId="Heading2">
    <w:name w:val="heading 2"/>
    <w:basedOn w:val="berschrift"/>
    <w:qFormat/>
    <w:pPr/>
    <w:rPr>
      <w:b/>
      <w:bCs/>
      <w:color w:val="2E5496"/>
      <w:sz w:val="28"/>
      <w:szCs w:val="28"/>
    </w:rPr>
  </w:style>
  <w:style w:type="paragraph" w:styleId="Heading3">
    <w:name w:val="heading 3"/>
    <w:basedOn w:val="berschrift"/>
    <w:qFormat/>
    <w:pPr/>
    <w:rPr>
      <w:b/>
      <w:bCs/>
      <w:color w:val="2E5496"/>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Verzeichnissprung">
    <w:name w:val="Verzeichnissprung"/>
    <w:qFormat/>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Verzeichnis"/>
    <w:pPr>
      <w:tabs>
        <w:tab w:val="clear" w:pos="720"/>
        <w:tab w:val="right" w:pos="9026" w:leader="dot"/>
      </w:tabs>
      <w:ind w:hanging="0" w:start="0"/>
    </w:pPr>
    <w:rPr/>
  </w:style>
  <w:style w:type="paragraph" w:styleId="TOC2">
    <w:name w:val="toc 2"/>
    <w:basedOn w:val="Verzeichnis"/>
    <w:pPr>
      <w:tabs>
        <w:tab w:val="clear" w:pos="720"/>
        <w:tab w:val="right" w:pos="8743" w:leader="dot"/>
      </w:tabs>
      <w:ind w:hanging="0" w:start="283"/>
    </w:pPr>
    <w:rPr/>
  </w:style>
  <w:style w:type="paragraph" w:styleId="TOC3">
    <w:name w:val="toc 3"/>
    <w:basedOn w:val="Verzeichnis"/>
    <w:pPr>
      <w:tabs>
        <w:tab w:val="clear" w:pos="720"/>
        <w:tab w:val="right" w:pos="8459"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19</Pages>
  <Words>705</Words>
  <Characters>4550</Characters>
  <CharactersWithSpaces>5205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2026-07-02T13:40:48Z</dcterms:created>
  <dc:creator>microCSS build tooling</dc:creator>
  <dc:description>Manual for µCSS 2 (npm package gulp-mu-css), the Node-based successor of the Adobe-based µCSS 1.</dc:description>
  <dc:language>en-US</dc:language>
  <cp:lastModifiedBy/>
  <dcterms:modified xsi:type="dcterms:W3CDTF">2026-07-02T15:41:02Z</dcterms:modified>
  <cp:revision>2</cp:revision>
  <dc:subject/>
  <dc:title>µCSS Manual 2.5.8</dc:title>
</cp:coreProperties>
</file>