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AD" w:rsidRDefault="008338B8">
      <w:pPr>
        <w:pStyle w:val="a3"/>
      </w:pPr>
      <w:r>
        <w:rPr>
          <w:rFonts w:hint="eastAsia"/>
        </w:rPr>
        <w:t>人员</w:t>
      </w:r>
    </w:p>
    <w:p w:rsidR="00876469" w:rsidRDefault="008338B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876469">
        <w:rPr>
          <w:rFonts w:hint="eastAsia"/>
          <w:sz w:val="28"/>
          <w:szCs w:val="28"/>
        </w:rPr>
        <w:t>当代年轻人的“陪伴”需求，利用网络拉近彼此的距离</w:t>
      </w:r>
    </w:p>
    <w:p w:rsidR="00AC18AD" w:rsidRDefault="008338B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76469" w:rsidRDefault="00876469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异地恋情</w:t>
      </w:r>
      <w:proofErr w:type="gramStart"/>
      <w:r>
        <w:rPr>
          <w:rFonts w:hint="eastAsia"/>
          <w:sz w:val="28"/>
          <w:szCs w:val="28"/>
        </w:rPr>
        <w:t>侣</w:t>
      </w:r>
      <w:proofErr w:type="gramEnd"/>
      <w:r>
        <w:rPr>
          <w:rFonts w:hint="eastAsia"/>
          <w:sz w:val="28"/>
          <w:szCs w:val="28"/>
        </w:rPr>
        <w:t>代表：在恋爱过程中存在着哪些很难解决的沟通问题，深受距离问题的影响，帮助分析如何创建更方便、更实用、更温馨的软件环境，让使用者可以互动起来。</w:t>
      </w:r>
    </w:p>
    <w:p w:rsidR="00876469" w:rsidRDefault="00876469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幼小学生代表：有较多时间家长不能陪伴在身边的问题，帮助分析这种群体的需要。</w:t>
      </w:r>
    </w:p>
    <w:p w:rsidR="00876469" w:rsidRDefault="00876469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年轻人代表：喜欢宅在家里但也喜欢与朋友互动的群体，帮助分析更多更好玩的功能。</w:t>
      </w:r>
      <w:bookmarkStart w:id="0" w:name="_GoBack"/>
      <w:bookmarkEnd w:id="0"/>
    </w:p>
    <w:p w:rsidR="00AC18AD" w:rsidRDefault="008338B8">
      <w:pPr>
        <w:pStyle w:val="a3"/>
      </w:pPr>
      <w:r>
        <w:rPr>
          <w:rFonts w:hint="eastAsia"/>
        </w:rPr>
        <w:t>资金</w:t>
      </w:r>
    </w:p>
    <w:p w:rsidR="00AC18AD" w:rsidRDefault="008338B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C18AD" w:rsidRDefault="008338B8">
      <w:pPr>
        <w:pStyle w:val="a3"/>
      </w:pPr>
      <w:r>
        <w:rPr>
          <w:rFonts w:hint="eastAsia"/>
        </w:rPr>
        <w:t>设备</w:t>
      </w:r>
    </w:p>
    <w:p w:rsidR="00AC18AD" w:rsidRDefault="008338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C18AD" w:rsidRDefault="008338B8">
      <w:pPr>
        <w:pStyle w:val="a3"/>
      </w:pPr>
      <w:r>
        <w:rPr>
          <w:rFonts w:hint="eastAsia"/>
        </w:rPr>
        <w:t>设施</w:t>
      </w:r>
    </w:p>
    <w:p w:rsidR="00AC18AD" w:rsidRDefault="008338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AC1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B8" w:rsidRDefault="008338B8" w:rsidP="00876469">
      <w:r>
        <w:separator/>
      </w:r>
    </w:p>
  </w:endnote>
  <w:endnote w:type="continuationSeparator" w:id="0">
    <w:p w:rsidR="008338B8" w:rsidRDefault="008338B8" w:rsidP="008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B8" w:rsidRDefault="008338B8" w:rsidP="00876469">
      <w:r>
        <w:separator/>
      </w:r>
    </w:p>
  </w:footnote>
  <w:footnote w:type="continuationSeparator" w:id="0">
    <w:p w:rsidR="008338B8" w:rsidRDefault="008338B8" w:rsidP="0087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38B8"/>
    <w:rsid w:val="008470C2"/>
    <w:rsid w:val="008545F0"/>
    <w:rsid w:val="00856606"/>
    <w:rsid w:val="00867B9E"/>
    <w:rsid w:val="0087163D"/>
    <w:rsid w:val="00876469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18AD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7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6469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64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7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6469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64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Mac</cp:lastModifiedBy>
  <cp:revision>10</cp:revision>
  <dcterms:created xsi:type="dcterms:W3CDTF">2012-08-13T06:57:00Z</dcterms:created>
  <dcterms:modified xsi:type="dcterms:W3CDTF">2020-03-07T08:45:00Z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