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3B2" w:rsidRDefault="008903B2" w:rsidP="008903B2">
      <w:pPr>
        <w:spacing w:line="480" w:lineRule="auto"/>
        <w:jc w:val="center"/>
        <w:rPr>
          <w:rFonts w:ascii="Times New Roman" w:hAnsi="Times New Roman" w:cs="Times New Roman"/>
          <w:color w:val="000000" w:themeColor="text1"/>
        </w:rPr>
      </w:pPr>
    </w:p>
    <w:p w:rsidR="008903B2" w:rsidRDefault="008903B2" w:rsidP="008903B2">
      <w:pPr>
        <w:spacing w:line="480" w:lineRule="auto"/>
        <w:jc w:val="center"/>
        <w:rPr>
          <w:rFonts w:ascii="Times New Roman" w:hAnsi="Times New Roman" w:cs="Times New Roman"/>
          <w:color w:val="000000" w:themeColor="text1"/>
        </w:rPr>
      </w:pPr>
    </w:p>
    <w:p w:rsidR="008903B2" w:rsidRDefault="008903B2" w:rsidP="008903B2">
      <w:pPr>
        <w:spacing w:line="480" w:lineRule="auto"/>
        <w:jc w:val="center"/>
        <w:rPr>
          <w:rFonts w:ascii="Times New Roman" w:hAnsi="Times New Roman" w:cs="Times New Roman"/>
          <w:color w:val="000000" w:themeColor="text1"/>
        </w:rPr>
      </w:pPr>
    </w:p>
    <w:p w:rsidR="008903B2" w:rsidRDefault="008903B2" w:rsidP="008903B2">
      <w:pPr>
        <w:spacing w:line="480" w:lineRule="auto"/>
        <w:jc w:val="center"/>
        <w:rPr>
          <w:rFonts w:ascii="Times New Roman" w:hAnsi="Times New Roman" w:cs="Times New Roman"/>
          <w:color w:val="000000" w:themeColor="text1"/>
        </w:rPr>
      </w:pPr>
    </w:p>
    <w:p w:rsidR="008903B2" w:rsidRDefault="008903B2" w:rsidP="008903B2">
      <w:pPr>
        <w:spacing w:line="480" w:lineRule="auto"/>
        <w:jc w:val="center"/>
        <w:rPr>
          <w:rFonts w:ascii="Times New Roman" w:hAnsi="Times New Roman" w:cs="Times New Roman"/>
          <w:color w:val="000000" w:themeColor="text1"/>
        </w:rPr>
      </w:pPr>
    </w:p>
    <w:p w:rsidR="008903B2" w:rsidRDefault="008903B2" w:rsidP="008903B2">
      <w:pPr>
        <w:spacing w:line="480" w:lineRule="auto"/>
        <w:jc w:val="center"/>
        <w:rPr>
          <w:rFonts w:ascii="Times New Roman" w:hAnsi="Times New Roman" w:cs="Times New Roman"/>
          <w:color w:val="000000" w:themeColor="text1"/>
        </w:rPr>
      </w:pPr>
    </w:p>
    <w:p w:rsidR="008903B2" w:rsidRDefault="008903B2" w:rsidP="008903B2">
      <w:pPr>
        <w:spacing w:line="480" w:lineRule="auto"/>
        <w:jc w:val="center"/>
        <w:rPr>
          <w:rFonts w:ascii="Times New Roman" w:hAnsi="Times New Roman" w:cs="Times New Roman"/>
          <w:color w:val="000000" w:themeColor="text1"/>
        </w:rPr>
      </w:pPr>
    </w:p>
    <w:p w:rsidR="002E3D2B" w:rsidRPr="008903B2" w:rsidRDefault="0066080F" w:rsidP="008903B2">
      <w:pPr>
        <w:spacing w:line="480" w:lineRule="auto"/>
        <w:jc w:val="center"/>
        <w:rPr>
          <w:rFonts w:ascii="Times New Roman" w:hAnsi="Times New Roman" w:cs="Times New Roman"/>
          <w:color w:val="000000" w:themeColor="text1"/>
        </w:rPr>
      </w:pPr>
      <w:r w:rsidRPr="008903B2">
        <w:rPr>
          <w:rFonts w:ascii="Times New Roman" w:hAnsi="Times New Roman" w:cs="Times New Roman"/>
          <w:color w:val="000000" w:themeColor="text1"/>
        </w:rPr>
        <w:t xml:space="preserve">Rent </w:t>
      </w:r>
      <w:r w:rsidR="00B45F25">
        <w:rPr>
          <w:rFonts w:ascii="Times New Roman" w:hAnsi="Times New Roman" w:cs="Times New Roman"/>
          <w:color w:val="000000" w:themeColor="text1"/>
        </w:rPr>
        <w:t>T</w:t>
      </w:r>
      <w:r w:rsidRPr="008903B2">
        <w:rPr>
          <w:rFonts w:ascii="Times New Roman" w:hAnsi="Times New Roman" w:cs="Times New Roman"/>
          <w:color w:val="000000" w:themeColor="text1"/>
        </w:rPr>
        <w:t xml:space="preserve">he </w:t>
      </w:r>
      <w:r w:rsidR="00B45F25">
        <w:rPr>
          <w:rFonts w:ascii="Times New Roman" w:hAnsi="Times New Roman" w:cs="Times New Roman"/>
          <w:color w:val="000000" w:themeColor="text1"/>
        </w:rPr>
        <w:t>R</w:t>
      </w:r>
      <w:r w:rsidRPr="008903B2">
        <w:rPr>
          <w:rFonts w:ascii="Times New Roman" w:hAnsi="Times New Roman" w:cs="Times New Roman"/>
          <w:color w:val="000000" w:themeColor="text1"/>
        </w:rPr>
        <w:t xml:space="preserve">unway </w:t>
      </w:r>
      <w:r w:rsidR="00B45F25">
        <w:rPr>
          <w:rFonts w:ascii="Times New Roman" w:hAnsi="Times New Roman" w:cs="Times New Roman"/>
          <w:color w:val="000000" w:themeColor="text1"/>
        </w:rPr>
        <w:t>W</w:t>
      </w:r>
      <w:r w:rsidRPr="008903B2">
        <w:rPr>
          <w:rFonts w:ascii="Times New Roman" w:hAnsi="Times New Roman" w:cs="Times New Roman"/>
          <w:color w:val="000000" w:themeColor="text1"/>
        </w:rPr>
        <w:t xml:space="preserve">arehouse </w:t>
      </w:r>
      <w:r w:rsidR="00B45F25">
        <w:rPr>
          <w:rFonts w:ascii="Times New Roman" w:hAnsi="Times New Roman" w:cs="Times New Roman"/>
          <w:color w:val="000000" w:themeColor="text1"/>
        </w:rPr>
        <w:t>Operation</w:t>
      </w:r>
    </w:p>
    <w:p w:rsidR="0066080F" w:rsidRPr="008903B2" w:rsidRDefault="0066080F" w:rsidP="008903B2">
      <w:pPr>
        <w:spacing w:line="480" w:lineRule="auto"/>
        <w:jc w:val="center"/>
        <w:rPr>
          <w:rFonts w:ascii="Times New Roman" w:hAnsi="Times New Roman" w:cs="Times New Roman"/>
          <w:color w:val="000000" w:themeColor="text1"/>
        </w:rPr>
      </w:pPr>
      <w:r w:rsidRPr="008903B2">
        <w:rPr>
          <w:rFonts w:ascii="Times New Roman" w:hAnsi="Times New Roman" w:cs="Times New Roman"/>
          <w:color w:val="000000" w:themeColor="text1"/>
        </w:rPr>
        <w:t>Optimizing the process time to ship on time</w:t>
      </w:r>
    </w:p>
    <w:p w:rsidR="0066080F" w:rsidRPr="008903B2" w:rsidRDefault="0066080F" w:rsidP="008903B2">
      <w:pPr>
        <w:spacing w:line="480" w:lineRule="auto"/>
        <w:jc w:val="center"/>
        <w:rPr>
          <w:rFonts w:ascii="Times New Roman" w:hAnsi="Times New Roman" w:cs="Times New Roman"/>
          <w:color w:val="000000" w:themeColor="text1"/>
        </w:rPr>
      </w:pPr>
    </w:p>
    <w:p w:rsidR="0066080F" w:rsidRPr="008903B2" w:rsidRDefault="0066080F" w:rsidP="008903B2">
      <w:pPr>
        <w:spacing w:line="480" w:lineRule="auto"/>
        <w:jc w:val="center"/>
        <w:rPr>
          <w:rFonts w:ascii="Times New Roman" w:hAnsi="Times New Roman" w:cs="Times New Roman"/>
          <w:color w:val="000000" w:themeColor="text1"/>
        </w:rPr>
      </w:pPr>
      <w:r w:rsidRPr="008903B2">
        <w:rPr>
          <w:rFonts w:ascii="Times New Roman" w:hAnsi="Times New Roman" w:cs="Times New Roman"/>
          <w:color w:val="000000" w:themeColor="text1"/>
        </w:rPr>
        <w:t>Mami Takeuchi</w:t>
      </w:r>
    </w:p>
    <w:p w:rsidR="0066080F" w:rsidRPr="008903B2" w:rsidRDefault="0066080F" w:rsidP="008903B2">
      <w:pPr>
        <w:spacing w:line="480" w:lineRule="auto"/>
        <w:jc w:val="center"/>
        <w:rPr>
          <w:rFonts w:ascii="Times New Roman" w:hAnsi="Times New Roman" w:cs="Times New Roman"/>
          <w:color w:val="000000" w:themeColor="text1"/>
        </w:rPr>
      </w:pPr>
      <w:r w:rsidRPr="008903B2">
        <w:rPr>
          <w:rFonts w:ascii="Times New Roman" w:hAnsi="Times New Roman" w:cs="Times New Roman"/>
          <w:color w:val="000000" w:themeColor="text1"/>
        </w:rPr>
        <w:t>11/19/2019</w:t>
      </w:r>
    </w:p>
    <w:p w:rsidR="0066080F" w:rsidRDefault="0066080F" w:rsidP="008903B2">
      <w:pPr>
        <w:spacing w:line="480" w:lineRule="auto"/>
        <w:rPr>
          <w:rFonts w:ascii="Times New Roman" w:hAnsi="Times New Roman" w:cs="Times New Roman"/>
          <w:color w:val="000000" w:themeColor="text1"/>
        </w:rPr>
      </w:pPr>
    </w:p>
    <w:p w:rsidR="008903B2" w:rsidRDefault="008903B2" w:rsidP="008903B2">
      <w:pPr>
        <w:spacing w:line="480" w:lineRule="auto"/>
        <w:rPr>
          <w:rFonts w:ascii="Times New Roman" w:hAnsi="Times New Roman" w:cs="Times New Roman"/>
          <w:color w:val="000000" w:themeColor="text1"/>
        </w:rPr>
      </w:pPr>
    </w:p>
    <w:p w:rsidR="008903B2" w:rsidRDefault="008903B2" w:rsidP="008903B2">
      <w:pPr>
        <w:spacing w:line="480" w:lineRule="auto"/>
        <w:rPr>
          <w:rFonts w:ascii="Times New Roman" w:hAnsi="Times New Roman" w:cs="Times New Roman"/>
          <w:color w:val="000000" w:themeColor="text1"/>
        </w:rPr>
      </w:pPr>
    </w:p>
    <w:p w:rsidR="008903B2" w:rsidRDefault="008903B2" w:rsidP="008903B2">
      <w:pPr>
        <w:spacing w:line="480" w:lineRule="auto"/>
        <w:rPr>
          <w:rFonts w:ascii="Times New Roman" w:hAnsi="Times New Roman" w:cs="Times New Roman"/>
          <w:color w:val="000000" w:themeColor="text1"/>
        </w:rPr>
      </w:pPr>
    </w:p>
    <w:p w:rsidR="008903B2" w:rsidRDefault="008903B2" w:rsidP="008903B2">
      <w:pPr>
        <w:spacing w:line="480" w:lineRule="auto"/>
        <w:rPr>
          <w:rFonts w:ascii="Times New Roman" w:hAnsi="Times New Roman" w:cs="Times New Roman"/>
          <w:color w:val="000000" w:themeColor="text1"/>
        </w:rPr>
      </w:pPr>
    </w:p>
    <w:p w:rsidR="008903B2" w:rsidRDefault="008903B2" w:rsidP="008903B2">
      <w:pPr>
        <w:spacing w:line="480" w:lineRule="auto"/>
        <w:rPr>
          <w:rFonts w:ascii="Times New Roman" w:hAnsi="Times New Roman" w:cs="Times New Roman"/>
          <w:color w:val="000000" w:themeColor="text1"/>
        </w:rPr>
      </w:pPr>
    </w:p>
    <w:p w:rsidR="008903B2" w:rsidRDefault="008903B2" w:rsidP="008903B2">
      <w:pPr>
        <w:spacing w:line="480" w:lineRule="auto"/>
        <w:rPr>
          <w:rFonts w:ascii="Times New Roman" w:hAnsi="Times New Roman" w:cs="Times New Roman"/>
          <w:color w:val="000000" w:themeColor="text1"/>
        </w:rPr>
      </w:pPr>
    </w:p>
    <w:p w:rsidR="008903B2" w:rsidRDefault="008903B2" w:rsidP="008903B2">
      <w:pPr>
        <w:spacing w:line="480" w:lineRule="auto"/>
        <w:rPr>
          <w:rFonts w:ascii="Times New Roman" w:hAnsi="Times New Roman" w:cs="Times New Roman"/>
          <w:color w:val="000000" w:themeColor="text1"/>
        </w:rPr>
      </w:pPr>
    </w:p>
    <w:p w:rsidR="008903B2" w:rsidRDefault="008903B2" w:rsidP="008903B2">
      <w:pPr>
        <w:spacing w:line="480" w:lineRule="auto"/>
        <w:rPr>
          <w:rFonts w:ascii="Times New Roman" w:hAnsi="Times New Roman" w:cs="Times New Roman"/>
          <w:color w:val="000000" w:themeColor="text1"/>
        </w:rPr>
      </w:pPr>
    </w:p>
    <w:p w:rsidR="008903B2" w:rsidRDefault="008903B2" w:rsidP="008903B2">
      <w:pPr>
        <w:spacing w:line="480" w:lineRule="auto"/>
        <w:rPr>
          <w:rFonts w:ascii="Times New Roman" w:hAnsi="Times New Roman" w:cs="Times New Roman"/>
          <w:color w:val="000000" w:themeColor="text1"/>
        </w:rPr>
      </w:pPr>
    </w:p>
    <w:p w:rsidR="00BA144F" w:rsidRPr="008903B2" w:rsidRDefault="00BA144F" w:rsidP="008903B2">
      <w:pPr>
        <w:spacing w:line="480" w:lineRule="auto"/>
        <w:rPr>
          <w:rFonts w:ascii="Times New Roman" w:hAnsi="Times New Roman" w:cs="Times New Roman"/>
          <w:color w:val="000000" w:themeColor="text1"/>
        </w:rPr>
      </w:pPr>
    </w:p>
    <w:sdt>
      <w:sdtPr>
        <w:id w:val="264900537"/>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rsidR="00BD760D" w:rsidRDefault="00BD760D" w:rsidP="00BD760D">
          <w:pPr>
            <w:pStyle w:val="TOCHeading"/>
            <w:spacing w:line="480" w:lineRule="auto"/>
          </w:pPr>
          <w:r>
            <w:t>Table of Contents</w:t>
          </w:r>
        </w:p>
        <w:p w:rsidR="00BD760D" w:rsidRDefault="00BD760D" w:rsidP="00BD760D">
          <w:pPr>
            <w:pStyle w:val="TOC1"/>
            <w:tabs>
              <w:tab w:val="right" w:leader="dot" w:pos="9350"/>
            </w:tabs>
            <w:spacing w:line="480" w:lineRule="auto"/>
            <w:rPr>
              <w:b w:val="0"/>
              <w:bCs w:val="0"/>
              <w:i w:val="0"/>
              <w:iCs w:val="0"/>
              <w:noProof/>
            </w:rPr>
          </w:pPr>
          <w:r>
            <w:rPr>
              <w:b w:val="0"/>
              <w:bCs w:val="0"/>
            </w:rPr>
            <w:fldChar w:fldCharType="begin"/>
          </w:r>
          <w:r>
            <w:instrText xml:space="preserve"> TOC \o "1-3" \h \z \u </w:instrText>
          </w:r>
          <w:r>
            <w:rPr>
              <w:b w:val="0"/>
              <w:bCs w:val="0"/>
            </w:rPr>
            <w:fldChar w:fldCharType="separate"/>
          </w:r>
          <w:hyperlink w:anchor="_Toc24900185" w:history="1">
            <w:r w:rsidRPr="0056569B">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_Toc24900185 \h </w:instrText>
            </w:r>
            <w:r>
              <w:rPr>
                <w:noProof/>
                <w:webHidden/>
              </w:rPr>
            </w:r>
            <w:r>
              <w:rPr>
                <w:noProof/>
                <w:webHidden/>
              </w:rPr>
              <w:fldChar w:fldCharType="separate"/>
            </w:r>
            <w:r>
              <w:rPr>
                <w:noProof/>
                <w:webHidden/>
              </w:rPr>
              <w:t>3</w:t>
            </w:r>
            <w:r>
              <w:rPr>
                <w:noProof/>
                <w:webHidden/>
              </w:rPr>
              <w:fldChar w:fldCharType="end"/>
            </w:r>
          </w:hyperlink>
        </w:p>
        <w:p w:rsidR="00BD760D" w:rsidRDefault="00BD760D" w:rsidP="00BD760D">
          <w:pPr>
            <w:pStyle w:val="TOC1"/>
            <w:tabs>
              <w:tab w:val="right" w:leader="dot" w:pos="9350"/>
            </w:tabs>
            <w:spacing w:line="480" w:lineRule="auto"/>
            <w:rPr>
              <w:b w:val="0"/>
              <w:bCs w:val="0"/>
              <w:i w:val="0"/>
              <w:iCs w:val="0"/>
              <w:noProof/>
            </w:rPr>
          </w:pPr>
          <w:hyperlink w:anchor="_Toc24900186" w:history="1">
            <w:r w:rsidRPr="0056569B">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_Toc24900186 \h </w:instrText>
            </w:r>
            <w:r>
              <w:rPr>
                <w:noProof/>
                <w:webHidden/>
              </w:rPr>
            </w:r>
            <w:r>
              <w:rPr>
                <w:noProof/>
                <w:webHidden/>
              </w:rPr>
              <w:fldChar w:fldCharType="separate"/>
            </w:r>
            <w:r>
              <w:rPr>
                <w:noProof/>
                <w:webHidden/>
              </w:rPr>
              <w:t>3</w:t>
            </w:r>
            <w:r>
              <w:rPr>
                <w:noProof/>
                <w:webHidden/>
              </w:rPr>
              <w:fldChar w:fldCharType="end"/>
            </w:r>
          </w:hyperlink>
        </w:p>
        <w:p w:rsidR="00BD760D" w:rsidRDefault="00BD760D" w:rsidP="00BD760D">
          <w:pPr>
            <w:pStyle w:val="TOC2"/>
            <w:tabs>
              <w:tab w:val="right" w:leader="dot" w:pos="9350"/>
            </w:tabs>
            <w:spacing w:line="480" w:lineRule="auto"/>
            <w:rPr>
              <w:b w:val="0"/>
              <w:bCs w:val="0"/>
              <w:noProof/>
              <w:sz w:val="24"/>
              <w:szCs w:val="24"/>
            </w:rPr>
          </w:pPr>
          <w:hyperlink w:anchor="_Toc24900187" w:history="1">
            <w:r w:rsidRPr="0056569B">
              <w:rPr>
                <w:rStyle w:val="Hyperlink"/>
                <w:rFonts w:ascii="Times New Roman" w:eastAsia="Times New Roman" w:hAnsi="Times New Roman" w:cs="Times New Roman"/>
                <w:noProof/>
                <w:shd w:val="clear" w:color="auto" w:fill="FFFFFF"/>
              </w:rPr>
              <w:t>List of Modules</w:t>
            </w:r>
            <w:r>
              <w:rPr>
                <w:noProof/>
                <w:webHidden/>
              </w:rPr>
              <w:tab/>
            </w:r>
            <w:r>
              <w:rPr>
                <w:noProof/>
                <w:webHidden/>
              </w:rPr>
              <w:fldChar w:fldCharType="begin"/>
            </w:r>
            <w:r>
              <w:rPr>
                <w:noProof/>
                <w:webHidden/>
              </w:rPr>
              <w:instrText xml:space="preserve"> PAGEREF _Toc24900187 \h </w:instrText>
            </w:r>
            <w:r>
              <w:rPr>
                <w:noProof/>
                <w:webHidden/>
              </w:rPr>
            </w:r>
            <w:r>
              <w:rPr>
                <w:noProof/>
                <w:webHidden/>
              </w:rPr>
              <w:fldChar w:fldCharType="separate"/>
            </w:r>
            <w:r>
              <w:rPr>
                <w:noProof/>
                <w:webHidden/>
              </w:rPr>
              <w:t>4</w:t>
            </w:r>
            <w:r>
              <w:rPr>
                <w:noProof/>
                <w:webHidden/>
              </w:rPr>
              <w:fldChar w:fldCharType="end"/>
            </w:r>
          </w:hyperlink>
        </w:p>
        <w:p w:rsidR="00BD760D" w:rsidRDefault="00BD760D" w:rsidP="00BD760D">
          <w:pPr>
            <w:pStyle w:val="TOC1"/>
            <w:tabs>
              <w:tab w:val="right" w:leader="dot" w:pos="9350"/>
            </w:tabs>
            <w:spacing w:line="480" w:lineRule="auto"/>
            <w:rPr>
              <w:b w:val="0"/>
              <w:bCs w:val="0"/>
              <w:i w:val="0"/>
              <w:iCs w:val="0"/>
              <w:noProof/>
            </w:rPr>
          </w:pPr>
          <w:hyperlink w:anchor="_Toc24900188" w:history="1">
            <w:r w:rsidRPr="0056569B">
              <w:rPr>
                <w:rStyle w:val="Hyperlink"/>
                <w:rFonts w:ascii="Times New Roman" w:hAnsi="Times New Roman" w:cs="Times New Roman"/>
                <w:noProof/>
              </w:rPr>
              <w:t>Research Description</w:t>
            </w:r>
            <w:r>
              <w:rPr>
                <w:noProof/>
                <w:webHidden/>
              </w:rPr>
              <w:tab/>
            </w:r>
            <w:r>
              <w:rPr>
                <w:noProof/>
                <w:webHidden/>
              </w:rPr>
              <w:fldChar w:fldCharType="begin"/>
            </w:r>
            <w:r>
              <w:rPr>
                <w:noProof/>
                <w:webHidden/>
              </w:rPr>
              <w:instrText xml:space="preserve"> PAGEREF _Toc24900188 \h </w:instrText>
            </w:r>
            <w:r>
              <w:rPr>
                <w:noProof/>
                <w:webHidden/>
              </w:rPr>
            </w:r>
            <w:r>
              <w:rPr>
                <w:noProof/>
                <w:webHidden/>
              </w:rPr>
              <w:fldChar w:fldCharType="separate"/>
            </w:r>
            <w:r>
              <w:rPr>
                <w:noProof/>
                <w:webHidden/>
              </w:rPr>
              <w:t>5</w:t>
            </w:r>
            <w:r>
              <w:rPr>
                <w:noProof/>
                <w:webHidden/>
              </w:rPr>
              <w:fldChar w:fldCharType="end"/>
            </w:r>
          </w:hyperlink>
        </w:p>
        <w:p w:rsidR="00BD760D" w:rsidRDefault="00BD760D" w:rsidP="00BD760D">
          <w:pPr>
            <w:pStyle w:val="TOC2"/>
            <w:tabs>
              <w:tab w:val="right" w:leader="dot" w:pos="9350"/>
            </w:tabs>
            <w:spacing w:line="480" w:lineRule="auto"/>
            <w:rPr>
              <w:b w:val="0"/>
              <w:bCs w:val="0"/>
              <w:noProof/>
              <w:sz w:val="24"/>
              <w:szCs w:val="24"/>
            </w:rPr>
          </w:pPr>
          <w:hyperlink w:anchor="_Toc24900189" w:history="1">
            <w:r w:rsidRPr="0056569B">
              <w:rPr>
                <w:rStyle w:val="Hyperlink"/>
                <w:rFonts w:ascii="Times New Roman" w:hAnsi="Times New Roman" w:cs="Times New Roman"/>
                <w:noProof/>
              </w:rPr>
              <w:t>Diagram of the process</w:t>
            </w:r>
            <w:r>
              <w:rPr>
                <w:noProof/>
                <w:webHidden/>
              </w:rPr>
              <w:tab/>
            </w:r>
            <w:r>
              <w:rPr>
                <w:noProof/>
                <w:webHidden/>
              </w:rPr>
              <w:fldChar w:fldCharType="begin"/>
            </w:r>
            <w:r>
              <w:rPr>
                <w:noProof/>
                <w:webHidden/>
              </w:rPr>
              <w:instrText xml:space="preserve"> PAGEREF _Toc24900189 \h </w:instrText>
            </w:r>
            <w:r>
              <w:rPr>
                <w:noProof/>
                <w:webHidden/>
              </w:rPr>
            </w:r>
            <w:r>
              <w:rPr>
                <w:noProof/>
                <w:webHidden/>
              </w:rPr>
              <w:fldChar w:fldCharType="separate"/>
            </w:r>
            <w:r>
              <w:rPr>
                <w:noProof/>
                <w:webHidden/>
              </w:rPr>
              <w:t>5</w:t>
            </w:r>
            <w:r>
              <w:rPr>
                <w:noProof/>
                <w:webHidden/>
              </w:rPr>
              <w:fldChar w:fldCharType="end"/>
            </w:r>
          </w:hyperlink>
        </w:p>
        <w:p w:rsidR="00BD760D" w:rsidRDefault="00BD760D" w:rsidP="00BD760D">
          <w:pPr>
            <w:pStyle w:val="TOC1"/>
            <w:tabs>
              <w:tab w:val="right" w:leader="dot" w:pos="9350"/>
            </w:tabs>
            <w:spacing w:line="480" w:lineRule="auto"/>
            <w:rPr>
              <w:b w:val="0"/>
              <w:bCs w:val="0"/>
              <w:i w:val="0"/>
              <w:iCs w:val="0"/>
              <w:noProof/>
            </w:rPr>
          </w:pPr>
          <w:hyperlink w:anchor="_Toc24900190" w:history="1">
            <w:r w:rsidRPr="0056569B">
              <w:rPr>
                <w:rStyle w:val="Hyperlink"/>
                <w:rFonts w:ascii="Times New Roman" w:hAnsi="Times New Roman" w:cs="Times New Roman"/>
                <w:noProof/>
              </w:rPr>
              <w:t>Input Analysis</w:t>
            </w:r>
            <w:r>
              <w:rPr>
                <w:noProof/>
                <w:webHidden/>
              </w:rPr>
              <w:tab/>
            </w:r>
            <w:r>
              <w:rPr>
                <w:noProof/>
                <w:webHidden/>
              </w:rPr>
              <w:fldChar w:fldCharType="begin"/>
            </w:r>
            <w:r>
              <w:rPr>
                <w:noProof/>
                <w:webHidden/>
              </w:rPr>
              <w:instrText xml:space="preserve"> PAGEREF _Toc24900190 \h </w:instrText>
            </w:r>
            <w:r>
              <w:rPr>
                <w:noProof/>
                <w:webHidden/>
              </w:rPr>
            </w:r>
            <w:r>
              <w:rPr>
                <w:noProof/>
                <w:webHidden/>
              </w:rPr>
              <w:fldChar w:fldCharType="separate"/>
            </w:r>
            <w:r>
              <w:rPr>
                <w:noProof/>
                <w:webHidden/>
              </w:rPr>
              <w:t>5</w:t>
            </w:r>
            <w:r>
              <w:rPr>
                <w:noProof/>
                <w:webHidden/>
              </w:rPr>
              <w:fldChar w:fldCharType="end"/>
            </w:r>
          </w:hyperlink>
        </w:p>
        <w:p w:rsidR="00BD760D" w:rsidRDefault="00BD760D" w:rsidP="00BD760D">
          <w:pPr>
            <w:pStyle w:val="TOC1"/>
            <w:tabs>
              <w:tab w:val="right" w:leader="dot" w:pos="9350"/>
            </w:tabs>
            <w:spacing w:line="480" w:lineRule="auto"/>
            <w:rPr>
              <w:b w:val="0"/>
              <w:bCs w:val="0"/>
              <w:i w:val="0"/>
              <w:iCs w:val="0"/>
              <w:noProof/>
            </w:rPr>
          </w:pPr>
          <w:hyperlink w:anchor="_Toc24900191" w:history="1">
            <w:r w:rsidRPr="0056569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_Toc24900191 \h </w:instrText>
            </w:r>
            <w:r>
              <w:rPr>
                <w:noProof/>
                <w:webHidden/>
              </w:rPr>
            </w:r>
            <w:r>
              <w:rPr>
                <w:noProof/>
                <w:webHidden/>
              </w:rPr>
              <w:fldChar w:fldCharType="separate"/>
            </w:r>
            <w:r>
              <w:rPr>
                <w:noProof/>
                <w:webHidden/>
              </w:rPr>
              <w:t>7</w:t>
            </w:r>
            <w:r>
              <w:rPr>
                <w:noProof/>
                <w:webHidden/>
              </w:rPr>
              <w:fldChar w:fldCharType="end"/>
            </w:r>
          </w:hyperlink>
        </w:p>
        <w:p w:rsidR="00BD760D" w:rsidRDefault="00BD760D" w:rsidP="00BD760D">
          <w:pPr>
            <w:spacing w:line="480" w:lineRule="auto"/>
          </w:pPr>
          <w:r>
            <w:rPr>
              <w:b/>
              <w:bCs/>
              <w:noProof/>
            </w:rPr>
            <w:fldChar w:fldCharType="end"/>
          </w:r>
        </w:p>
      </w:sdtContent>
    </w:sdt>
    <w:p w:rsidR="00022983" w:rsidRDefault="00022983" w:rsidP="00CA677D">
      <w:pPr>
        <w:pStyle w:val="Heading1"/>
        <w:rPr>
          <w:rFonts w:ascii="Times New Roman" w:hAnsi="Times New Roman" w:cs="Times New Roman"/>
          <w:color w:val="000000" w:themeColor="text1"/>
          <w:sz w:val="24"/>
          <w:szCs w:val="24"/>
        </w:rPr>
      </w:pPr>
    </w:p>
    <w:p w:rsidR="00022983" w:rsidRDefault="00022983" w:rsidP="00CA677D">
      <w:pPr>
        <w:pStyle w:val="Heading1"/>
        <w:rPr>
          <w:rFonts w:ascii="Times New Roman" w:hAnsi="Times New Roman" w:cs="Times New Roman"/>
          <w:color w:val="000000" w:themeColor="text1"/>
          <w:sz w:val="24"/>
          <w:szCs w:val="24"/>
        </w:rPr>
      </w:pPr>
    </w:p>
    <w:p w:rsidR="00022983" w:rsidRDefault="00022983" w:rsidP="00022983"/>
    <w:p w:rsidR="00022983" w:rsidRDefault="00022983" w:rsidP="00022983"/>
    <w:p w:rsidR="00022983" w:rsidRDefault="00022983" w:rsidP="00022983"/>
    <w:p w:rsidR="00022983" w:rsidRDefault="00022983" w:rsidP="00022983"/>
    <w:p w:rsidR="00022983" w:rsidRDefault="00022983" w:rsidP="00022983"/>
    <w:p w:rsidR="00022983" w:rsidRDefault="00022983" w:rsidP="00022983"/>
    <w:p w:rsidR="00022983" w:rsidRDefault="00022983" w:rsidP="00022983"/>
    <w:p w:rsidR="00022983" w:rsidRDefault="00022983" w:rsidP="00022983"/>
    <w:p w:rsidR="00022983" w:rsidRDefault="00022983" w:rsidP="00022983"/>
    <w:p w:rsidR="00022983" w:rsidRDefault="00022983" w:rsidP="00022983"/>
    <w:p w:rsidR="00022983" w:rsidRDefault="00022983" w:rsidP="00022983"/>
    <w:p w:rsidR="00022983" w:rsidRDefault="00022983" w:rsidP="00022983"/>
    <w:p w:rsidR="00022983" w:rsidRDefault="00022983" w:rsidP="00022983"/>
    <w:p w:rsidR="00022983" w:rsidRDefault="00022983" w:rsidP="00022983"/>
    <w:p w:rsidR="00022983" w:rsidRDefault="00022983" w:rsidP="00022983"/>
    <w:p w:rsidR="00022983" w:rsidRDefault="00022983" w:rsidP="00022983"/>
    <w:p w:rsidR="00022983" w:rsidRDefault="00022983" w:rsidP="00022983"/>
    <w:p w:rsidR="00022983" w:rsidRDefault="00022983" w:rsidP="00022983"/>
    <w:p w:rsidR="00022983" w:rsidRPr="00022983" w:rsidRDefault="00022983" w:rsidP="00022983"/>
    <w:p w:rsidR="00CF7045" w:rsidRPr="00CF7045" w:rsidRDefault="00CA677D" w:rsidP="00CA677D">
      <w:pPr>
        <w:pStyle w:val="Heading1"/>
      </w:pPr>
      <w:bookmarkStart w:id="0" w:name="_Toc24900185"/>
      <w:r>
        <w:rPr>
          <w:rFonts w:ascii="Times New Roman" w:hAnsi="Times New Roman" w:cs="Times New Roman"/>
          <w:color w:val="000000" w:themeColor="text1"/>
          <w:sz w:val="24"/>
          <w:szCs w:val="24"/>
        </w:rPr>
        <w:lastRenderedPageBreak/>
        <w:t>Executive Summary</w:t>
      </w:r>
      <w:bookmarkEnd w:id="0"/>
    </w:p>
    <w:p w:rsidR="00CF7045" w:rsidRPr="00CF7045" w:rsidRDefault="00CF7045" w:rsidP="00CF7045"/>
    <w:p w:rsidR="00BA144F" w:rsidRDefault="00BA144F" w:rsidP="00CA677D">
      <w:pPr>
        <w:pStyle w:val="Heading1"/>
        <w:rPr>
          <w:rFonts w:ascii="Times New Roman" w:hAnsi="Times New Roman" w:cs="Times New Roman"/>
          <w:color w:val="000000" w:themeColor="text1"/>
          <w:sz w:val="24"/>
          <w:szCs w:val="24"/>
        </w:rPr>
      </w:pPr>
      <w:bookmarkStart w:id="1" w:name="_Toc24900186"/>
      <w:r w:rsidRPr="008903B2">
        <w:rPr>
          <w:rFonts w:ascii="Times New Roman" w:hAnsi="Times New Roman" w:cs="Times New Roman"/>
          <w:color w:val="000000" w:themeColor="text1"/>
          <w:sz w:val="24"/>
          <w:szCs w:val="24"/>
        </w:rPr>
        <w:t>Introduction</w:t>
      </w:r>
      <w:bookmarkEnd w:id="1"/>
      <w:r w:rsidRPr="008903B2">
        <w:rPr>
          <w:rFonts w:ascii="Times New Roman" w:hAnsi="Times New Roman" w:cs="Times New Roman"/>
          <w:color w:val="000000" w:themeColor="text1"/>
          <w:sz w:val="24"/>
          <w:szCs w:val="24"/>
        </w:rPr>
        <w:t xml:space="preserve"> </w:t>
      </w:r>
    </w:p>
    <w:p w:rsidR="00CF7045" w:rsidRPr="00CF7045" w:rsidRDefault="00CF7045" w:rsidP="00CF7045"/>
    <w:p w:rsidR="00BA144F" w:rsidRPr="008903B2" w:rsidRDefault="00BA144F" w:rsidP="008903B2">
      <w:pPr>
        <w:spacing w:line="480" w:lineRule="auto"/>
        <w:ind w:firstLine="720"/>
        <w:rPr>
          <w:rFonts w:ascii="Times New Roman" w:hAnsi="Times New Roman" w:cs="Times New Roman"/>
          <w:color w:val="000000" w:themeColor="text1"/>
        </w:rPr>
      </w:pPr>
      <w:r w:rsidRPr="008903B2">
        <w:rPr>
          <w:rFonts w:ascii="Times New Roman" w:hAnsi="Times New Roman" w:cs="Times New Roman"/>
          <w:color w:val="000000" w:themeColor="text1"/>
        </w:rPr>
        <w:t>Rent the Runway is a fast growing company who provides a service to rent the luxury brand for 10 percent of its retail price. Customers find the item what they like on the</w:t>
      </w:r>
      <w:r w:rsidR="00166087">
        <w:rPr>
          <w:rFonts w:ascii="Times New Roman" w:hAnsi="Times New Roman" w:cs="Times New Roman"/>
          <w:color w:val="000000" w:themeColor="text1"/>
        </w:rPr>
        <w:t>ir</w:t>
      </w:r>
      <w:r w:rsidRPr="008903B2">
        <w:rPr>
          <w:rFonts w:ascii="Times New Roman" w:hAnsi="Times New Roman" w:cs="Times New Roman"/>
          <w:color w:val="000000" w:themeColor="text1"/>
        </w:rPr>
        <w:t xml:space="preserve"> website, and reserve the item.  The items are shipped within two days </w:t>
      </w:r>
      <w:r w:rsidR="00166087">
        <w:rPr>
          <w:rFonts w:ascii="Times New Roman" w:hAnsi="Times New Roman" w:cs="Times New Roman"/>
          <w:color w:val="000000" w:themeColor="text1"/>
        </w:rPr>
        <w:t xml:space="preserve">and the customers can ship the item back after the renting period ends.  The company was founded by two Harvard graduates in 2009, and the company now valued at over 1 billion. According to their website, their success is based on their warehouse operation. </w:t>
      </w:r>
      <w:r w:rsidR="00CE7201">
        <w:rPr>
          <w:rFonts w:ascii="Times New Roman" w:hAnsi="Times New Roman" w:cs="Times New Roman"/>
          <w:color w:val="000000" w:themeColor="text1"/>
        </w:rPr>
        <w:t xml:space="preserve">However, the complains on their shipment delay are increasing and their operation does not seem to be great as they did before. </w:t>
      </w:r>
    </w:p>
    <w:p w:rsidR="00C9529F" w:rsidRPr="00CE7201" w:rsidRDefault="00BA144F" w:rsidP="00CE7201">
      <w:pPr>
        <w:spacing w:line="480" w:lineRule="auto"/>
        <w:ind w:firstLine="720"/>
        <w:rPr>
          <w:rFonts w:ascii="Times New Roman" w:hAnsi="Times New Roman" w:cs="Times New Roman"/>
          <w:color w:val="000000" w:themeColor="text1"/>
        </w:rPr>
      </w:pPr>
      <w:r w:rsidRPr="008903B2">
        <w:rPr>
          <w:rFonts w:ascii="Times New Roman" w:hAnsi="Times New Roman" w:cs="Times New Roman"/>
          <w:color w:val="000000" w:themeColor="text1"/>
        </w:rPr>
        <w:t xml:space="preserve">They have a warehouse in Secaucus, NJ where </w:t>
      </w:r>
      <w:r w:rsidR="00E33BB5" w:rsidRPr="008903B2">
        <w:rPr>
          <w:rFonts w:ascii="Times New Roman" w:hAnsi="Times New Roman" w:cs="Times New Roman"/>
          <w:color w:val="000000" w:themeColor="text1"/>
        </w:rPr>
        <w:t xml:space="preserve">all the returned items arrive and the repair, cleaning, taking new orders, and shipping process are done. According to their official website, average </w:t>
      </w:r>
      <w:proofErr w:type="spellStart"/>
      <w:r w:rsidR="00E33BB5" w:rsidRPr="008903B2">
        <w:rPr>
          <w:rFonts w:ascii="Times New Roman" w:hAnsi="Times New Roman" w:cs="Times New Roman"/>
          <w:color w:val="000000" w:themeColor="text1"/>
        </w:rPr>
        <w:t>turn around</w:t>
      </w:r>
      <w:proofErr w:type="spellEnd"/>
      <w:r w:rsidR="00E33BB5" w:rsidRPr="008903B2">
        <w:rPr>
          <w:rFonts w:ascii="Times New Roman" w:hAnsi="Times New Roman" w:cs="Times New Roman"/>
          <w:color w:val="000000" w:themeColor="text1"/>
        </w:rPr>
        <w:t xml:space="preserve"> time for their inventory is</w:t>
      </w:r>
      <w:r w:rsidR="00F65066">
        <w:rPr>
          <w:rFonts w:ascii="Times New Roman" w:hAnsi="Times New Roman" w:cs="Times New Roman"/>
          <w:color w:val="000000" w:themeColor="text1"/>
        </w:rPr>
        <w:t xml:space="preserve"> </w:t>
      </w:r>
      <w:r w:rsidR="00E33BB5" w:rsidRPr="008903B2">
        <w:rPr>
          <w:rFonts w:ascii="Times New Roman" w:hAnsi="Times New Roman" w:cs="Times New Roman"/>
          <w:color w:val="000000" w:themeColor="text1"/>
        </w:rPr>
        <w:t xml:space="preserve">one day. Their facility opens </w:t>
      </w:r>
      <w:r w:rsidR="00E33BB5" w:rsidRPr="008903B2">
        <w:rPr>
          <w:rFonts w:ascii="Times New Roman" w:eastAsia="Times New Roman" w:hAnsi="Times New Roman" w:cs="Times New Roman"/>
          <w:color w:val="000000" w:themeColor="text1"/>
          <w:shd w:val="clear" w:color="auto" w:fill="FFFFFF"/>
        </w:rPr>
        <w:t>24 hours per day, Monday through Saturday</w:t>
      </w:r>
      <w:r w:rsidR="00E33BB5" w:rsidRPr="008903B2">
        <w:rPr>
          <w:rFonts w:ascii="Times New Roman" w:eastAsia="Times New Roman" w:hAnsi="Times New Roman" w:cs="Times New Roman"/>
          <w:color w:val="000000" w:themeColor="text1"/>
          <w:shd w:val="clear" w:color="auto" w:fill="FFFFFF"/>
        </w:rPr>
        <w:t xml:space="preserve">. </w:t>
      </w:r>
      <w:r w:rsidR="00E33BB5" w:rsidRPr="008903B2">
        <w:rPr>
          <w:rFonts w:ascii="Times New Roman" w:eastAsia="Times New Roman" w:hAnsi="Times New Roman" w:cs="Times New Roman"/>
          <w:color w:val="000000" w:themeColor="text1"/>
          <w:shd w:val="clear" w:color="auto" w:fill="FFFFFF"/>
        </w:rPr>
        <w:t>All of Rent the Runway’s returns start flowing into its facility between seven and 11 a.m.</w:t>
      </w:r>
      <w:r w:rsidR="00E33BB5" w:rsidRPr="008903B2">
        <w:rPr>
          <w:rFonts w:ascii="Times New Roman" w:eastAsia="Times New Roman" w:hAnsi="Times New Roman" w:cs="Times New Roman"/>
          <w:color w:val="000000" w:themeColor="text1"/>
          <w:shd w:val="clear" w:color="auto" w:fill="FFFFFF"/>
        </w:rPr>
        <w:t xml:space="preserve"> </w:t>
      </w:r>
      <w:r w:rsidR="00C9529F" w:rsidRPr="008903B2">
        <w:rPr>
          <w:rFonts w:ascii="Times New Roman" w:eastAsia="Times New Roman" w:hAnsi="Times New Roman" w:cs="Times New Roman"/>
          <w:color w:val="000000" w:themeColor="text1"/>
          <w:shd w:val="clear" w:color="auto" w:fill="FFFFFF"/>
        </w:rPr>
        <w:t xml:space="preserve">Shipment has to be out by 3 pm. </w:t>
      </w:r>
      <w:r w:rsidR="00E33BB5" w:rsidRPr="008903B2">
        <w:rPr>
          <w:rFonts w:ascii="Times New Roman" w:eastAsia="Times New Roman" w:hAnsi="Times New Roman" w:cs="Times New Roman"/>
          <w:color w:val="000000" w:themeColor="text1"/>
          <w:shd w:val="clear" w:color="auto" w:fill="FFFFFF"/>
        </w:rPr>
        <w:t xml:space="preserve">Their goal is to ship all the returned item on the same day. However, only 50% of the returned item are shipped on the same day in the current operating system. In fact, as the company grows, they </w:t>
      </w:r>
      <w:r w:rsidR="00697410" w:rsidRPr="008903B2">
        <w:rPr>
          <w:rFonts w:ascii="Times New Roman" w:eastAsia="Times New Roman" w:hAnsi="Times New Roman" w:cs="Times New Roman"/>
          <w:color w:val="000000" w:themeColor="text1"/>
          <w:shd w:val="clear" w:color="auto" w:fill="FFFFFF"/>
        </w:rPr>
        <w:t>receive more orders, and delays in shipment occurred. In the recent news reported that they have more complains these</w:t>
      </w:r>
      <w:r w:rsidR="00C9529F" w:rsidRPr="008903B2">
        <w:rPr>
          <w:rFonts w:ascii="Times New Roman" w:eastAsia="Times New Roman" w:hAnsi="Times New Roman" w:cs="Times New Roman"/>
          <w:color w:val="000000" w:themeColor="text1"/>
          <w:shd w:val="clear" w:color="auto" w:fill="FFFFFF"/>
        </w:rPr>
        <w:t xml:space="preserve"> </w:t>
      </w:r>
      <w:r w:rsidR="00697410" w:rsidRPr="008903B2">
        <w:rPr>
          <w:rFonts w:ascii="Times New Roman" w:eastAsia="Times New Roman" w:hAnsi="Times New Roman" w:cs="Times New Roman"/>
          <w:color w:val="000000" w:themeColor="text1"/>
          <w:shd w:val="clear" w:color="auto" w:fill="FFFFFF"/>
        </w:rPr>
        <w:t>days.</w:t>
      </w:r>
    </w:p>
    <w:p w:rsidR="008903B2" w:rsidRDefault="00C9529F" w:rsidP="008903B2">
      <w:pPr>
        <w:spacing w:line="480" w:lineRule="auto"/>
        <w:ind w:firstLine="720"/>
        <w:rPr>
          <w:rFonts w:ascii="Times New Roman" w:eastAsia="Times New Roman" w:hAnsi="Times New Roman" w:cs="Times New Roman"/>
          <w:color w:val="000000" w:themeColor="text1"/>
          <w:shd w:val="clear" w:color="auto" w:fill="FFFFFF"/>
        </w:rPr>
      </w:pPr>
      <w:r w:rsidRPr="008903B2">
        <w:rPr>
          <w:rFonts w:ascii="Times New Roman" w:eastAsia="Times New Roman" w:hAnsi="Times New Roman" w:cs="Times New Roman"/>
          <w:color w:val="000000" w:themeColor="text1"/>
          <w:shd w:val="clear" w:color="auto" w:fill="FFFFFF"/>
        </w:rPr>
        <w:t xml:space="preserve">After the return items arrives, it will go to quality </w:t>
      </w:r>
      <w:r w:rsidR="00635D5E" w:rsidRPr="008903B2">
        <w:rPr>
          <w:rFonts w:ascii="Times New Roman" w:eastAsia="Times New Roman" w:hAnsi="Times New Roman" w:cs="Times New Roman"/>
          <w:color w:val="000000" w:themeColor="text1"/>
          <w:shd w:val="clear" w:color="auto" w:fill="FFFFFF"/>
        </w:rPr>
        <w:t xml:space="preserve">check process to decide if the repairment was necessary. This process takes 30 seconds. After the item is passed the quality check, it will go to cleaning process. After cleaning, the item goes to iron section and covered with a plastic bag and stowed. When a new order comes in, the item was found and matched by a machine, and put in a shipping case, put on a shipping label, and the item is finally shipped. </w:t>
      </w:r>
    </w:p>
    <w:p w:rsidR="00CE7201" w:rsidRDefault="00CE7201" w:rsidP="00CE720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In this project, the </w:t>
      </w:r>
      <w:r>
        <w:rPr>
          <w:rFonts w:ascii="Times New Roman" w:hAnsi="Times New Roman" w:cs="Times New Roman"/>
          <w:color w:val="000000" w:themeColor="text1"/>
        </w:rPr>
        <w:t xml:space="preserve">current </w:t>
      </w:r>
      <w:r>
        <w:rPr>
          <w:rFonts w:ascii="Times New Roman" w:hAnsi="Times New Roman" w:cs="Times New Roman"/>
          <w:color w:val="000000" w:themeColor="text1"/>
        </w:rPr>
        <w:t xml:space="preserve">operation of this warehouse is analyzed by Arena Simulation, </w:t>
      </w:r>
      <w:r>
        <w:rPr>
          <w:rFonts w:ascii="Times New Roman" w:hAnsi="Times New Roman" w:cs="Times New Roman"/>
          <w:color w:val="000000" w:themeColor="text1"/>
        </w:rPr>
        <w:t xml:space="preserve">using the modules listed in Figure 1. </w:t>
      </w:r>
      <w:r>
        <w:rPr>
          <w:rFonts w:ascii="Times New Roman" w:hAnsi="Times New Roman" w:cs="Times New Roman"/>
          <w:color w:val="000000" w:themeColor="text1"/>
        </w:rPr>
        <w:t xml:space="preserve">and </w:t>
      </w:r>
      <w:r>
        <w:rPr>
          <w:rFonts w:ascii="Times New Roman" w:hAnsi="Times New Roman" w:cs="Times New Roman"/>
          <w:color w:val="000000" w:themeColor="text1"/>
        </w:rPr>
        <w:t xml:space="preserve">identify </w:t>
      </w:r>
      <w:r>
        <w:rPr>
          <w:rFonts w:ascii="Times New Roman" w:hAnsi="Times New Roman" w:cs="Times New Roman"/>
          <w:color w:val="000000" w:themeColor="text1"/>
        </w:rPr>
        <w:t>what would be modified on their operation to ship the customers item on time.</w:t>
      </w:r>
      <w:r>
        <w:rPr>
          <w:rFonts w:ascii="Times New Roman" w:hAnsi="Times New Roman" w:cs="Times New Roman"/>
          <w:color w:val="000000" w:themeColor="text1"/>
        </w:rPr>
        <w:t xml:space="preserve"> The current operation gives 50% of the items are shipped on the same day of the item returned. The objective of the modified model is to increase this probability of the same day shipping</w:t>
      </w:r>
      <w:r w:rsidR="003F2621">
        <w:rPr>
          <w:rFonts w:ascii="Times New Roman" w:hAnsi="Times New Roman" w:cs="Times New Roman"/>
          <w:color w:val="000000" w:themeColor="text1"/>
        </w:rPr>
        <w:t xml:space="preserve"> by modifying the current process in the model. </w:t>
      </w:r>
    </w:p>
    <w:p w:rsidR="00CE7201" w:rsidRPr="00CE7201" w:rsidRDefault="00CE7201" w:rsidP="00CE720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(Figure.1: List of Modules)</w:t>
      </w:r>
    </w:p>
    <w:p w:rsidR="00CF7045" w:rsidRDefault="00CF7045" w:rsidP="00CF7045">
      <w:pPr>
        <w:pStyle w:val="Heading2"/>
        <w:rPr>
          <w:rFonts w:ascii="Times New Roman" w:eastAsia="Times New Roman" w:hAnsi="Times New Roman" w:cs="Times New Roman"/>
          <w:color w:val="000000" w:themeColor="text1"/>
          <w:shd w:val="clear" w:color="auto" w:fill="FFFFFF"/>
        </w:rPr>
      </w:pPr>
      <w:bookmarkStart w:id="2" w:name="_Toc24900187"/>
      <w:r>
        <w:rPr>
          <w:rFonts w:ascii="Times New Roman" w:eastAsia="Times New Roman" w:hAnsi="Times New Roman" w:cs="Times New Roman"/>
          <w:color w:val="000000" w:themeColor="text1"/>
          <w:shd w:val="clear" w:color="auto" w:fill="FFFFFF"/>
        </w:rPr>
        <w:t>List of Modules</w:t>
      </w:r>
      <w:bookmarkEnd w:id="2"/>
    </w:p>
    <w:p w:rsidR="00CF7045" w:rsidRPr="00CF7045" w:rsidRDefault="00CF7045" w:rsidP="00CF704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903B2" w:rsidRPr="008903B2" w:rsidTr="008903B2">
        <w:tc>
          <w:tcPr>
            <w:tcW w:w="4675" w:type="dxa"/>
            <w:tcBorders>
              <w:top w:val="single" w:sz="4" w:space="0" w:color="auto"/>
              <w:bottom w:val="single" w:sz="4" w:space="0" w:color="auto"/>
            </w:tcBorders>
          </w:tcPr>
          <w:p w:rsidR="00E84557" w:rsidRPr="008903B2" w:rsidRDefault="00E84557"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MODULE (TYPE)</w:t>
            </w:r>
          </w:p>
        </w:tc>
        <w:tc>
          <w:tcPr>
            <w:tcW w:w="4675" w:type="dxa"/>
            <w:tcBorders>
              <w:top w:val="single" w:sz="4" w:space="0" w:color="auto"/>
              <w:bottom w:val="single" w:sz="4" w:space="0" w:color="auto"/>
            </w:tcBorders>
          </w:tcPr>
          <w:p w:rsidR="00E84557" w:rsidRPr="008903B2" w:rsidRDefault="00E84557"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DESCRIPTION</w:t>
            </w:r>
          </w:p>
        </w:tc>
      </w:tr>
      <w:tr w:rsidR="008903B2" w:rsidRPr="008903B2" w:rsidTr="008903B2">
        <w:tc>
          <w:tcPr>
            <w:tcW w:w="4675" w:type="dxa"/>
            <w:tcBorders>
              <w:top w:val="single" w:sz="4" w:space="0" w:color="auto"/>
            </w:tcBorders>
          </w:tcPr>
          <w:p w:rsidR="00E84557" w:rsidRPr="008903B2" w:rsidRDefault="00E84557"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Returned Item Arrivals</w:t>
            </w:r>
          </w:p>
          <w:p w:rsidR="00E84557" w:rsidRDefault="00E84557"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(CREATE)</w:t>
            </w:r>
          </w:p>
          <w:p w:rsidR="008903B2" w:rsidRPr="008903B2" w:rsidRDefault="008903B2" w:rsidP="008903B2">
            <w:pPr>
              <w:rPr>
                <w:rFonts w:ascii="Times New Roman" w:eastAsia="Times New Roman" w:hAnsi="Times New Roman" w:cs="Times New Roman"/>
                <w:color w:val="000000" w:themeColor="text1"/>
              </w:rPr>
            </w:pPr>
          </w:p>
        </w:tc>
        <w:tc>
          <w:tcPr>
            <w:tcW w:w="4675" w:type="dxa"/>
            <w:tcBorders>
              <w:top w:val="single" w:sz="4" w:space="0" w:color="auto"/>
            </w:tcBorders>
          </w:tcPr>
          <w:p w:rsidR="00E84557" w:rsidRPr="008903B2" w:rsidRDefault="00E84557"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Items that are shipped back from the customer after the renting period ends.</w:t>
            </w:r>
          </w:p>
        </w:tc>
      </w:tr>
      <w:tr w:rsidR="008903B2" w:rsidRPr="008903B2" w:rsidTr="008903B2">
        <w:tc>
          <w:tcPr>
            <w:tcW w:w="4675" w:type="dxa"/>
          </w:tcPr>
          <w:p w:rsidR="00E84557" w:rsidRPr="008903B2" w:rsidRDefault="00E84557"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Time Arrivals</w:t>
            </w:r>
          </w:p>
          <w:p w:rsidR="00E84557" w:rsidRDefault="00E84557"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(ASSIGN)</w:t>
            </w:r>
          </w:p>
          <w:p w:rsidR="008903B2" w:rsidRPr="008903B2" w:rsidRDefault="008903B2" w:rsidP="008903B2">
            <w:pPr>
              <w:rPr>
                <w:rFonts w:ascii="Times New Roman" w:eastAsia="Times New Roman" w:hAnsi="Times New Roman" w:cs="Times New Roman"/>
                <w:color w:val="000000" w:themeColor="text1"/>
              </w:rPr>
            </w:pPr>
          </w:p>
        </w:tc>
        <w:tc>
          <w:tcPr>
            <w:tcW w:w="4675" w:type="dxa"/>
          </w:tcPr>
          <w:p w:rsidR="00E84557" w:rsidRPr="008903B2" w:rsidRDefault="00E84557"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Assigns time of returned items arrive</w:t>
            </w:r>
          </w:p>
        </w:tc>
      </w:tr>
      <w:tr w:rsidR="008903B2" w:rsidRPr="008903B2" w:rsidTr="008903B2">
        <w:tc>
          <w:tcPr>
            <w:tcW w:w="4675" w:type="dxa"/>
          </w:tcPr>
          <w:p w:rsidR="00E84557" w:rsidRPr="008903B2" w:rsidRDefault="00E84557"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Quality Check / Spotting</w:t>
            </w:r>
          </w:p>
          <w:p w:rsidR="00E84557" w:rsidRDefault="00E84557"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(PROCRSS-</w:t>
            </w:r>
            <w:proofErr w:type="spellStart"/>
            <w:r w:rsidRPr="008903B2">
              <w:rPr>
                <w:rFonts w:ascii="Times New Roman" w:eastAsia="Times New Roman" w:hAnsi="Times New Roman" w:cs="Times New Roman"/>
                <w:color w:val="000000" w:themeColor="text1"/>
              </w:rPr>
              <w:t>Seize,Delay,Release</w:t>
            </w:r>
            <w:proofErr w:type="spellEnd"/>
            <w:r w:rsidRPr="008903B2">
              <w:rPr>
                <w:rFonts w:ascii="Times New Roman" w:eastAsia="Times New Roman" w:hAnsi="Times New Roman" w:cs="Times New Roman"/>
                <w:color w:val="000000" w:themeColor="text1"/>
              </w:rPr>
              <w:t>)</w:t>
            </w:r>
          </w:p>
          <w:p w:rsidR="008903B2" w:rsidRPr="008903B2" w:rsidRDefault="008903B2" w:rsidP="008903B2">
            <w:pPr>
              <w:rPr>
                <w:rFonts w:ascii="Times New Roman" w:eastAsia="Times New Roman" w:hAnsi="Times New Roman" w:cs="Times New Roman"/>
                <w:color w:val="000000" w:themeColor="text1"/>
              </w:rPr>
            </w:pPr>
          </w:p>
        </w:tc>
        <w:tc>
          <w:tcPr>
            <w:tcW w:w="4675" w:type="dxa"/>
          </w:tcPr>
          <w:p w:rsidR="00E84557" w:rsidRPr="008903B2" w:rsidRDefault="00E84557"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Check damages/spots on returned item.</w:t>
            </w:r>
          </w:p>
        </w:tc>
      </w:tr>
      <w:tr w:rsidR="008903B2" w:rsidRPr="008903B2" w:rsidTr="008903B2">
        <w:tc>
          <w:tcPr>
            <w:tcW w:w="4675" w:type="dxa"/>
          </w:tcPr>
          <w:p w:rsidR="00E84557" w:rsidRPr="008903B2" w:rsidRDefault="00E84557"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Need Repair</w:t>
            </w:r>
          </w:p>
          <w:p w:rsidR="00E84557" w:rsidRDefault="00E84557"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(Decide)</w:t>
            </w:r>
          </w:p>
          <w:p w:rsidR="008903B2" w:rsidRPr="008903B2" w:rsidRDefault="008903B2" w:rsidP="008903B2">
            <w:pPr>
              <w:rPr>
                <w:rFonts w:ascii="Times New Roman" w:eastAsia="Times New Roman" w:hAnsi="Times New Roman" w:cs="Times New Roman"/>
                <w:color w:val="000000" w:themeColor="text1"/>
              </w:rPr>
            </w:pPr>
          </w:p>
        </w:tc>
        <w:tc>
          <w:tcPr>
            <w:tcW w:w="4675" w:type="dxa"/>
          </w:tcPr>
          <w:p w:rsidR="00E84557" w:rsidRPr="008903B2" w:rsidRDefault="00B33B50"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Based on Quality Check, decide if refurbishment is necessary.</w:t>
            </w:r>
          </w:p>
        </w:tc>
      </w:tr>
      <w:tr w:rsidR="008903B2" w:rsidRPr="008903B2" w:rsidTr="008903B2">
        <w:tc>
          <w:tcPr>
            <w:tcW w:w="4675" w:type="dxa"/>
          </w:tcPr>
          <w:p w:rsidR="00E84557" w:rsidRPr="008903B2" w:rsidRDefault="00B33B50"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Refurbishment</w:t>
            </w:r>
          </w:p>
          <w:p w:rsidR="00B33B50" w:rsidRDefault="00B33B50"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(PROCESS-</w:t>
            </w:r>
            <w:proofErr w:type="spellStart"/>
            <w:r w:rsidRPr="008903B2">
              <w:rPr>
                <w:rFonts w:ascii="Times New Roman" w:eastAsia="Times New Roman" w:hAnsi="Times New Roman" w:cs="Times New Roman"/>
                <w:color w:val="000000" w:themeColor="text1"/>
              </w:rPr>
              <w:t>Seize,Delay,Release</w:t>
            </w:r>
            <w:proofErr w:type="spellEnd"/>
            <w:r w:rsidRPr="008903B2">
              <w:rPr>
                <w:rFonts w:ascii="Times New Roman" w:eastAsia="Times New Roman" w:hAnsi="Times New Roman" w:cs="Times New Roman"/>
                <w:color w:val="000000" w:themeColor="text1"/>
              </w:rPr>
              <w:t>)</w:t>
            </w:r>
          </w:p>
          <w:p w:rsidR="008903B2" w:rsidRPr="008903B2" w:rsidRDefault="008903B2" w:rsidP="008903B2">
            <w:pPr>
              <w:rPr>
                <w:rFonts w:ascii="Times New Roman" w:eastAsia="Times New Roman" w:hAnsi="Times New Roman" w:cs="Times New Roman"/>
                <w:color w:val="000000" w:themeColor="text1"/>
              </w:rPr>
            </w:pPr>
          </w:p>
        </w:tc>
        <w:tc>
          <w:tcPr>
            <w:tcW w:w="4675" w:type="dxa"/>
          </w:tcPr>
          <w:p w:rsidR="00E84557" w:rsidRPr="008903B2" w:rsidRDefault="00B33B50"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Repair the damaged items before cleaning process.</w:t>
            </w:r>
          </w:p>
        </w:tc>
      </w:tr>
      <w:tr w:rsidR="008903B2" w:rsidRPr="008903B2" w:rsidTr="008903B2">
        <w:tc>
          <w:tcPr>
            <w:tcW w:w="4675" w:type="dxa"/>
          </w:tcPr>
          <w:p w:rsidR="00E84557" w:rsidRPr="008903B2" w:rsidRDefault="00B33B50"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Repaired items</w:t>
            </w:r>
          </w:p>
          <w:p w:rsidR="00B33B50" w:rsidRDefault="00B33B50"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(ASSIGN)</w:t>
            </w:r>
          </w:p>
          <w:p w:rsidR="008903B2" w:rsidRPr="008903B2" w:rsidRDefault="008903B2" w:rsidP="008903B2">
            <w:pPr>
              <w:rPr>
                <w:rFonts w:ascii="Times New Roman" w:eastAsia="Times New Roman" w:hAnsi="Times New Roman" w:cs="Times New Roman"/>
                <w:color w:val="000000" w:themeColor="text1"/>
              </w:rPr>
            </w:pPr>
          </w:p>
        </w:tc>
        <w:tc>
          <w:tcPr>
            <w:tcW w:w="4675" w:type="dxa"/>
          </w:tcPr>
          <w:p w:rsidR="00E84557" w:rsidRPr="008903B2" w:rsidRDefault="00B33B50"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Assigns repaired items</w:t>
            </w:r>
          </w:p>
        </w:tc>
      </w:tr>
      <w:tr w:rsidR="008903B2" w:rsidRPr="008903B2" w:rsidTr="008903B2">
        <w:tc>
          <w:tcPr>
            <w:tcW w:w="4675" w:type="dxa"/>
          </w:tcPr>
          <w:p w:rsidR="00E84557" w:rsidRPr="008903B2" w:rsidRDefault="00B33B50"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 xml:space="preserve">Cleaning </w:t>
            </w:r>
          </w:p>
          <w:p w:rsidR="00B33B50" w:rsidRDefault="00B33B50"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(PROCESS-Seize, Delay, Release)</w:t>
            </w:r>
          </w:p>
          <w:p w:rsidR="008903B2" w:rsidRPr="008903B2" w:rsidRDefault="008903B2" w:rsidP="008903B2">
            <w:pPr>
              <w:rPr>
                <w:rFonts w:ascii="Times New Roman" w:eastAsia="Times New Roman" w:hAnsi="Times New Roman" w:cs="Times New Roman"/>
                <w:color w:val="000000" w:themeColor="text1"/>
              </w:rPr>
            </w:pPr>
          </w:p>
        </w:tc>
        <w:tc>
          <w:tcPr>
            <w:tcW w:w="4675" w:type="dxa"/>
          </w:tcPr>
          <w:p w:rsidR="00E84557" w:rsidRPr="008903B2" w:rsidRDefault="00B33B50"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Clean the item (Wash, dry, Iron)</w:t>
            </w:r>
          </w:p>
        </w:tc>
      </w:tr>
      <w:tr w:rsidR="008903B2" w:rsidRPr="008903B2" w:rsidTr="008903B2">
        <w:tc>
          <w:tcPr>
            <w:tcW w:w="4675" w:type="dxa"/>
          </w:tcPr>
          <w:p w:rsidR="00E84557" w:rsidRPr="008903B2" w:rsidRDefault="00D84773"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Packaging</w:t>
            </w:r>
          </w:p>
          <w:p w:rsidR="00D84773" w:rsidRDefault="00D84773"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 xml:space="preserve">(PROCESS-Seize, Delay, Release) </w:t>
            </w:r>
          </w:p>
          <w:p w:rsidR="008903B2" w:rsidRPr="008903B2" w:rsidRDefault="008903B2" w:rsidP="008903B2">
            <w:pPr>
              <w:rPr>
                <w:rFonts w:ascii="Times New Roman" w:eastAsia="Times New Roman" w:hAnsi="Times New Roman" w:cs="Times New Roman"/>
                <w:color w:val="000000" w:themeColor="text1"/>
              </w:rPr>
            </w:pPr>
          </w:p>
        </w:tc>
        <w:tc>
          <w:tcPr>
            <w:tcW w:w="4675" w:type="dxa"/>
          </w:tcPr>
          <w:p w:rsidR="00E84557" w:rsidRPr="008903B2" w:rsidRDefault="00D84773"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Puts plastic cover on cleaned items</w:t>
            </w:r>
          </w:p>
        </w:tc>
      </w:tr>
      <w:tr w:rsidR="008903B2" w:rsidRPr="008903B2" w:rsidTr="008903B2">
        <w:tc>
          <w:tcPr>
            <w:tcW w:w="4675" w:type="dxa"/>
          </w:tcPr>
          <w:p w:rsidR="00E84557" w:rsidRPr="008903B2" w:rsidRDefault="00D84773"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Packaged Items</w:t>
            </w:r>
          </w:p>
          <w:p w:rsidR="00D84773" w:rsidRDefault="00D84773"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(ASSIGN)</w:t>
            </w:r>
          </w:p>
          <w:p w:rsidR="008903B2" w:rsidRPr="008903B2" w:rsidRDefault="008903B2" w:rsidP="008903B2">
            <w:pPr>
              <w:rPr>
                <w:rFonts w:ascii="Times New Roman" w:eastAsia="Times New Roman" w:hAnsi="Times New Roman" w:cs="Times New Roman"/>
                <w:color w:val="000000" w:themeColor="text1"/>
              </w:rPr>
            </w:pPr>
          </w:p>
        </w:tc>
        <w:tc>
          <w:tcPr>
            <w:tcW w:w="4675" w:type="dxa"/>
          </w:tcPr>
          <w:p w:rsidR="00E84557" w:rsidRPr="008903B2" w:rsidRDefault="00D84773"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Assigns the finished items</w:t>
            </w:r>
          </w:p>
        </w:tc>
      </w:tr>
      <w:tr w:rsidR="008903B2" w:rsidRPr="008903B2" w:rsidTr="008903B2">
        <w:tc>
          <w:tcPr>
            <w:tcW w:w="4675" w:type="dxa"/>
          </w:tcPr>
          <w:p w:rsidR="00E84557" w:rsidRPr="008903B2" w:rsidRDefault="00D84773"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 xml:space="preserve"> New Order Arrivals</w:t>
            </w:r>
          </w:p>
          <w:p w:rsidR="00D84773" w:rsidRDefault="00D84773"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(CREATE)</w:t>
            </w:r>
          </w:p>
          <w:p w:rsidR="008903B2" w:rsidRPr="008903B2" w:rsidRDefault="008903B2" w:rsidP="008903B2">
            <w:pPr>
              <w:rPr>
                <w:rFonts w:ascii="Times New Roman" w:eastAsia="Times New Roman" w:hAnsi="Times New Roman" w:cs="Times New Roman"/>
                <w:color w:val="000000" w:themeColor="text1"/>
              </w:rPr>
            </w:pPr>
          </w:p>
        </w:tc>
        <w:tc>
          <w:tcPr>
            <w:tcW w:w="4675" w:type="dxa"/>
          </w:tcPr>
          <w:p w:rsidR="00E84557" w:rsidRPr="008903B2" w:rsidRDefault="00D84773"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New order for renting arrives.</w:t>
            </w:r>
          </w:p>
        </w:tc>
      </w:tr>
      <w:tr w:rsidR="008903B2" w:rsidRPr="008903B2" w:rsidTr="008903B2">
        <w:tc>
          <w:tcPr>
            <w:tcW w:w="4675" w:type="dxa"/>
          </w:tcPr>
          <w:p w:rsidR="00E84557" w:rsidRPr="008903B2" w:rsidRDefault="00D84773"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Find Item</w:t>
            </w:r>
          </w:p>
          <w:p w:rsidR="00D84773" w:rsidRDefault="00D84773"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lastRenderedPageBreak/>
              <w:t xml:space="preserve">(PROCESS-Seize, Delay, Release) </w:t>
            </w:r>
          </w:p>
          <w:p w:rsidR="008903B2" w:rsidRPr="008903B2" w:rsidRDefault="008903B2" w:rsidP="008903B2">
            <w:pPr>
              <w:rPr>
                <w:rFonts w:ascii="Times New Roman" w:eastAsia="Times New Roman" w:hAnsi="Times New Roman" w:cs="Times New Roman"/>
                <w:color w:val="000000" w:themeColor="text1"/>
              </w:rPr>
            </w:pPr>
          </w:p>
        </w:tc>
        <w:tc>
          <w:tcPr>
            <w:tcW w:w="4675" w:type="dxa"/>
          </w:tcPr>
          <w:p w:rsidR="00E84557" w:rsidRPr="008903B2" w:rsidRDefault="00D84773"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lastRenderedPageBreak/>
              <w:t>Find the ordered item from the finished items.</w:t>
            </w:r>
          </w:p>
        </w:tc>
      </w:tr>
      <w:tr w:rsidR="008903B2" w:rsidRPr="008903B2" w:rsidTr="008903B2">
        <w:tc>
          <w:tcPr>
            <w:tcW w:w="4675" w:type="dxa"/>
          </w:tcPr>
          <w:p w:rsidR="00D84773" w:rsidRPr="008903B2" w:rsidRDefault="00D84773"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Package for shipping</w:t>
            </w:r>
          </w:p>
          <w:p w:rsidR="00D84773" w:rsidRDefault="00D84773"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(PROCESS-Seize, Delay, Release)</w:t>
            </w:r>
          </w:p>
          <w:p w:rsidR="008903B2" w:rsidRPr="008903B2" w:rsidRDefault="008903B2" w:rsidP="008903B2">
            <w:pPr>
              <w:rPr>
                <w:rFonts w:ascii="Times New Roman" w:eastAsia="Times New Roman" w:hAnsi="Times New Roman" w:cs="Times New Roman"/>
                <w:color w:val="000000" w:themeColor="text1"/>
              </w:rPr>
            </w:pPr>
          </w:p>
        </w:tc>
        <w:tc>
          <w:tcPr>
            <w:tcW w:w="4675" w:type="dxa"/>
          </w:tcPr>
          <w:p w:rsidR="00D84773" w:rsidRPr="008903B2" w:rsidRDefault="00D84773"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 xml:space="preserve">Print shipping </w:t>
            </w:r>
            <w:r w:rsidR="008903B2" w:rsidRPr="008903B2">
              <w:rPr>
                <w:rFonts w:ascii="Times New Roman" w:eastAsia="Times New Roman" w:hAnsi="Times New Roman" w:cs="Times New Roman"/>
                <w:color w:val="000000" w:themeColor="text1"/>
              </w:rPr>
              <w:t xml:space="preserve">and </w:t>
            </w:r>
            <w:r w:rsidRPr="008903B2">
              <w:rPr>
                <w:rFonts w:ascii="Times New Roman" w:eastAsia="Times New Roman" w:hAnsi="Times New Roman" w:cs="Times New Roman"/>
                <w:color w:val="000000" w:themeColor="text1"/>
              </w:rPr>
              <w:t>return label</w:t>
            </w:r>
            <w:r w:rsidR="008903B2" w:rsidRPr="008903B2">
              <w:rPr>
                <w:rFonts w:ascii="Times New Roman" w:eastAsia="Times New Roman" w:hAnsi="Times New Roman" w:cs="Times New Roman"/>
                <w:color w:val="000000" w:themeColor="text1"/>
              </w:rPr>
              <w:t xml:space="preserve">s and </w:t>
            </w:r>
            <w:r w:rsidRPr="008903B2">
              <w:rPr>
                <w:rFonts w:ascii="Times New Roman" w:eastAsia="Times New Roman" w:hAnsi="Times New Roman" w:cs="Times New Roman"/>
                <w:color w:val="000000" w:themeColor="text1"/>
              </w:rPr>
              <w:t>put the item in a shipping bag</w:t>
            </w:r>
          </w:p>
        </w:tc>
      </w:tr>
      <w:tr w:rsidR="008903B2" w:rsidRPr="008903B2" w:rsidTr="008903B2">
        <w:tc>
          <w:tcPr>
            <w:tcW w:w="4675" w:type="dxa"/>
            <w:tcBorders>
              <w:bottom w:val="single" w:sz="4" w:space="0" w:color="auto"/>
            </w:tcBorders>
          </w:tcPr>
          <w:p w:rsidR="008903B2" w:rsidRPr="008903B2" w:rsidRDefault="008903B2"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Ship Out</w:t>
            </w:r>
          </w:p>
          <w:p w:rsidR="008903B2" w:rsidRPr="008903B2" w:rsidRDefault="008903B2"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(DISPOSE)</w:t>
            </w:r>
          </w:p>
        </w:tc>
        <w:tc>
          <w:tcPr>
            <w:tcW w:w="4675" w:type="dxa"/>
            <w:tcBorders>
              <w:bottom w:val="single" w:sz="4" w:space="0" w:color="auto"/>
            </w:tcBorders>
          </w:tcPr>
          <w:p w:rsidR="008903B2" w:rsidRPr="008903B2" w:rsidRDefault="008903B2" w:rsidP="008903B2">
            <w:pPr>
              <w:rPr>
                <w:rFonts w:ascii="Times New Roman" w:eastAsia="Times New Roman" w:hAnsi="Times New Roman" w:cs="Times New Roman"/>
                <w:color w:val="000000" w:themeColor="text1"/>
              </w:rPr>
            </w:pPr>
            <w:r w:rsidRPr="008903B2">
              <w:rPr>
                <w:rFonts w:ascii="Times New Roman" w:eastAsia="Times New Roman" w:hAnsi="Times New Roman" w:cs="Times New Roman"/>
                <w:color w:val="000000" w:themeColor="text1"/>
              </w:rPr>
              <w:t>Ship out the items to the customers.</w:t>
            </w:r>
          </w:p>
        </w:tc>
      </w:tr>
    </w:tbl>
    <w:p w:rsidR="00DE0CA9" w:rsidRPr="008903B2" w:rsidRDefault="00DE0CA9" w:rsidP="008903B2">
      <w:pPr>
        <w:spacing w:line="480" w:lineRule="auto"/>
        <w:rPr>
          <w:rFonts w:ascii="Times New Roman" w:eastAsia="Times New Roman" w:hAnsi="Times New Roman" w:cs="Times New Roman"/>
          <w:color w:val="000000" w:themeColor="text1"/>
        </w:rPr>
      </w:pPr>
    </w:p>
    <w:p w:rsidR="00CF7045" w:rsidRDefault="00CF7045" w:rsidP="00CF7045">
      <w:pPr>
        <w:pStyle w:val="Heading1"/>
        <w:rPr>
          <w:rFonts w:ascii="Times New Roman" w:hAnsi="Times New Roman" w:cs="Times New Roman"/>
          <w:color w:val="000000" w:themeColor="text1"/>
        </w:rPr>
      </w:pPr>
      <w:bookmarkStart w:id="3" w:name="_Toc24900188"/>
      <w:r>
        <w:rPr>
          <w:rFonts w:ascii="Times New Roman" w:hAnsi="Times New Roman" w:cs="Times New Roman"/>
          <w:color w:val="000000" w:themeColor="text1"/>
        </w:rPr>
        <w:t>Research Description</w:t>
      </w:r>
      <w:bookmarkEnd w:id="3"/>
    </w:p>
    <w:p w:rsidR="003F2621" w:rsidRDefault="003F2621" w:rsidP="003F2621"/>
    <w:p w:rsidR="003F2621" w:rsidRPr="00CA677D" w:rsidRDefault="003F2621" w:rsidP="00CA677D">
      <w:pPr>
        <w:spacing w:line="480" w:lineRule="auto"/>
        <w:rPr>
          <w:rFonts w:ascii="Times New Roman" w:hAnsi="Times New Roman" w:cs="Times New Roman"/>
        </w:rPr>
      </w:pPr>
      <w:r>
        <w:tab/>
      </w:r>
      <w:r w:rsidRPr="00CA677D">
        <w:rPr>
          <w:rFonts w:ascii="Times New Roman" w:hAnsi="Times New Roman" w:cs="Times New Roman"/>
        </w:rPr>
        <w:t xml:space="preserve">The objective of this project is to increase the same shipping rate by modifying the process and adding the </w:t>
      </w:r>
      <w:proofErr w:type="spellStart"/>
      <w:r w:rsidRPr="00CA677D">
        <w:rPr>
          <w:rFonts w:ascii="Times New Roman" w:hAnsi="Times New Roman" w:cs="Times New Roman"/>
        </w:rPr>
        <w:t>person</w:t>
      </w:r>
      <w:r w:rsidR="00CA677D">
        <w:rPr>
          <w:rFonts w:ascii="Times New Roman" w:hAnsi="Times New Roman" w:cs="Times New Roman"/>
        </w:rPr>
        <w:t>n</w:t>
      </w:r>
      <w:r w:rsidRPr="00CA677D">
        <w:rPr>
          <w:rFonts w:ascii="Times New Roman" w:hAnsi="Times New Roman" w:cs="Times New Roman"/>
        </w:rPr>
        <w:t>els</w:t>
      </w:r>
      <w:proofErr w:type="spellEnd"/>
      <w:r w:rsidRPr="00CA677D">
        <w:rPr>
          <w:rFonts w:ascii="Times New Roman" w:hAnsi="Times New Roman" w:cs="Times New Roman"/>
        </w:rPr>
        <w:t xml:space="preserve"> on the current modules. According to the article*, the checking phase needs to be attention since this might take more than 30 seconds if the amount of returned items</w:t>
      </w:r>
      <w:r w:rsidR="00CA677D" w:rsidRPr="00CA677D">
        <w:rPr>
          <w:rFonts w:ascii="Times New Roman" w:hAnsi="Times New Roman" w:cs="Times New Roman"/>
        </w:rPr>
        <w:t xml:space="preserve"> increased. The items needed to be repaired goes in a front of the line for cleaning process. The improved model increases the probability of the same shipping day and processing time. </w:t>
      </w:r>
    </w:p>
    <w:p w:rsidR="00022983" w:rsidRDefault="00022983" w:rsidP="00F61ED6"/>
    <w:p w:rsidR="00F61ED6" w:rsidRDefault="00F61ED6" w:rsidP="00F61ED6">
      <w:pPr>
        <w:pStyle w:val="Heading2"/>
        <w:rPr>
          <w:rFonts w:ascii="Times New Roman" w:hAnsi="Times New Roman" w:cs="Times New Roman"/>
        </w:rPr>
      </w:pPr>
      <w:bookmarkStart w:id="4" w:name="_Toc24900189"/>
      <w:r>
        <w:rPr>
          <w:rFonts w:ascii="Times New Roman" w:hAnsi="Times New Roman" w:cs="Times New Roman"/>
        </w:rPr>
        <w:t>Diagram of the process</w:t>
      </w:r>
      <w:bookmarkEnd w:id="4"/>
    </w:p>
    <w:p w:rsidR="00CA677D" w:rsidRDefault="00CA677D" w:rsidP="00CA677D"/>
    <w:p w:rsidR="00CA677D" w:rsidRPr="00CA677D" w:rsidRDefault="00022983" w:rsidP="00CA677D">
      <w:pPr>
        <w:rPr>
          <w:rFonts w:ascii="Times New Roman" w:hAnsi="Times New Roman" w:cs="Times New Roman"/>
        </w:rPr>
      </w:pPr>
      <w:r w:rsidRPr="00CA677D">
        <w:rPr>
          <w:rFonts w:ascii="Times New Roman" w:hAnsi="Times New Roman" w:cs="Times New Roman"/>
        </w:rPr>
        <w:t xml:space="preserve"> </w:t>
      </w:r>
      <w:r w:rsidR="00CA677D" w:rsidRPr="00CA677D">
        <w:rPr>
          <w:rFonts w:ascii="Times New Roman" w:hAnsi="Times New Roman" w:cs="Times New Roman"/>
        </w:rPr>
        <w:t>(Figure 2: Diagram of the process)</w:t>
      </w:r>
    </w:p>
    <w:p w:rsidR="00DB6523" w:rsidRPr="00DB6523" w:rsidRDefault="00FC6EAE" w:rsidP="00096422">
      <w:r>
        <w:rPr>
          <w:noProof/>
        </w:rPr>
        <w:drawing>
          <wp:inline distT="0" distB="0" distL="0" distR="0">
            <wp:extent cx="6367019" cy="23742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R.PNG"/>
                    <pic:cNvPicPr/>
                  </pic:nvPicPr>
                  <pic:blipFill>
                    <a:blip r:embed="rId7">
                      <a:extLst>
                        <a:ext uri="{28A0092B-C50C-407E-A947-70E740481C1C}">
                          <a14:useLocalDpi xmlns:a14="http://schemas.microsoft.com/office/drawing/2010/main" val="0"/>
                        </a:ext>
                      </a:extLst>
                    </a:blip>
                    <a:stretch>
                      <a:fillRect/>
                    </a:stretch>
                  </pic:blipFill>
                  <pic:spPr>
                    <a:xfrm>
                      <a:off x="0" y="0"/>
                      <a:ext cx="6431748" cy="2398368"/>
                    </a:xfrm>
                    <a:prstGeom prst="rect">
                      <a:avLst/>
                    </a:prstGeom>
                  </pic:spPr>
                </pic:pic>
              </a:graphicData>
            </a:graphic>
          </wp:inline>
        </w:drawing>
      </w:r>
    </w:p>
    <w:p w:rsidR="00CF7045" w:rsidRPr="008903B2" w:rsidRDefault="00CF7045" w:rsidP="00CF7045">
      <w:pPr>
        <w:pStyle w:val="Heading1"/>
        <w:rPr>
          <w:rFonts w:ascii="Times New Roman" w:hAnsi="Times New Roman" w:cs="Times New Roman"/>
          <w:color w:val="000000" w:themeColor="text1"/>
          <w:sz w:val="24"/>
          <w:szCs w:val="24"/>
        </w:rPr>
      </w:pPr>
      <w:bookmarkStart w:id="5" w:name="_Toc24900190"/>
      <w:r>
        <w:rPr>
          <w:rFonts w:ascii="Times New Roman" w:hAnsi="Times New Roman" w:cs="Times New Roman"/>
          <w:color w:val="000000" w:themeColor="text1"/>
        </w:rPr>
        <w:t>Input Analysis</w:t>
      </w:r>
      <w:bookmarkEnd w:id="5"/>
    </w:p>
    <w:p w:rsidR="00D97432" w:rsidRDefault="00D97432" w:rsidP="00C93A02">
      <w:pPr>
        <w:spacing w:line="480" w:lineRule="auto"/>
        <w:rPr>
          <w:rFonts w:ascii="Times New Roman" w:hAnsi="Times New Roman" w:cs="Times New Roman"/>
          <w:color w:val="000000" w:themeColor="text1"/>
        </w:rPr>
      </w:pPr>
    </w:p>
    <w:p w:rsidR="00D97432" w:rsidRDefault="00D97432" w:rsidP="009A740A">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The facility </w:t>
      </w:r>
      <w:r w:rsidR="00B22082">
        <w:rPr>
          <w:rFonts w:ascii="Times New Roman" w:hAnsi="Times New Roman" w:cs="Times New Roman"/>
          <w:color w:val="000000" w:themeColor="text1"/>
        </w:rPr>
        <w:t xml:space="preserve">operates for 24 hours from Monday to Saturday, 6 days a week. They spent 30 seconds average  per item in the quality check section. </w:t>
      </w:r>
      <w:r w:rsidR="00C93A02" w:rsidRPr="00C93A02">
        <w:rPr>
          <w:rFonts w:ascii="Times New Roman" w:hAnsi="Times New Roman" w:cs="Times New Roman"/>
          <w:color w:val="000000" w:themeColor="text1"/>
        </w:rPr>
        <w:t>Nearly 50% of garments return with stains that require hand treatment</w:t>
      </w:r>
      <w:r>
        <w:rPr>
          <w:rFonts w:ascii="Times New Roman" w:hAnsi="Times New Roman" w:cs="Times New Roman"/>
          <w:color w:val="000000" w:themeColor="text1"/>
        </w:rPr>
        <w:t xml:space="preserve">. </w:t>
      </w:r>
      <w:r w:rsidR="009A740A">
        <w:rPr>
          <w:rFonts w:ascii="Times New Roman" w:hAnsi="Times New Roman" w:cs="Times New Roman"/>
          <w:color w:val="000000" w:themeColor="text1"/>
        </w:rPr>
        <w:t xml:space="preserve">The 50 % of the returned item arrived is shipped on the same day. </w:t>
      </w:r>
      <w:r w:rsidR="00C93A02">
        <w:rPr>
          <w:rFonts w:ascii="Times New Roman" w:hAnsi="Times New Roman" w:cs="Times New Roman"/>
          <w:color w:val="000000" w:themeColor="text1"/>
        </w:rPr>
        <w:t xml:space="preserve">The data source for this project is from their official website and the CEO interview from the news. </w:t>
      </w:r>
    </w:p>
    <w:p w:rsidR="00022983" w:rsidRDefault="00022983" w:rsidP="009A740A">
      <w:pPr>
        <w:spacing w:line="480" w:lineRule="auto"/>
        <w:ind w:firstLine="720"/>
        <w:rPr>
          <w:rFonts w:ascii="Times New Roman" w:hAnsi="Times New Roman" w:cs="Times New Roman"/>
          <w:color w:val="000000" w:themeColor="text1"/>
        </w:rPr>
      </w:pPr>
    </w:p>
    <w:p w:rsidR="00022983" w:rsidRDefault="00022983" w:rsidP="009A740A">
      <w:pPr>
        <w:spacing w:line="480" w:lineRule="auto"/>
        <w:ind w:firstLine="720"/>
        <w:rPr>
          <w:rFonts w:ascii="Times New Roman" w:hAnsi="Times New Roman" w:cs="Times New Roman"/>
          <w:color w:val="000000" w:themeColor="text1"/>
        </w:rPr>
      </w:pPr>
    </w:p>
    <w:p w:rsidR="00022983" w:rsidRDefault="00022983" w:rsidP="009A740A">
      <w:pPr>
        <w:spacing w:line="480" w:lineRule="auto"/>
        <w:ind w:firstLine="720"/>
        <w:rPr>
          <w:rFonts w:ascii="Times New Roman" w:hAnsi="Times New Roman" w:cs="Times New Roman"/>
          <w:color w:val="000000" w:themeColor="text1"/>
        </w:rPr>
      </w:pPr>
    </w:p>
    <w:p w:rsidR="00022983" w:rsidRDefault="00022983" w:rsidP="009A740A">
      <w:pPr>
        <w:spacing w:line="480" w:lineRule="auto"/>
        <w:ind w:firstLine="720"/>
        <w:rPr>
          <w:rFonts w:ascii="Times New Roman" w:hAnsi="Times New Roman" w:cs="Times New Roman"/>
          <w:color w:val="000000" w:themeColor="text1"/>
        </w:rPr>
      </w:pPr>
    </w:p>
    <w:p w:rsidR="00022983" w:rsidRDefault="00022983" w:rsidP="009A740A">
      <w:pPr>
        <w:spacing w:line="480" w:lineRule="auto"/>
        <w:ind w:firstLine="720"/>
        <w:rPr>
          <w:rFonts w:ascii="Times New Roman" w:hAnsi="Times New Roman" w:cs="Times New Roman"/>
          <w:color w:val="000000" w:themeColor="text1"/>
        </w:rPr>
      </w:pPr>
    </w:p>
    <w:p w:rsidR="00022983" w:rsidRDefault="00022983" w:rsidP="009A740A">
      <w:pPr>
        <w:spacing w:line="480" w:lineRule="auto"/>
        <w:ind w:firstLine="720"/>
        <w:rPr>
          <w:rFonts w:ascii="Times New Roman" w:hAnsi="Times New Roman" w:cs="Times New Roman"/>
          <w:color w:val="000000" w:themeColor="text1"/>
        </w:rPr>
      </w:pPr>
    </w:p>
    <w:p w:rsidR="00022983" w:rsidRDefault="00022983" w:rsidP="009A740A">
      <w:pPr>
        <w:spacing w:line="480" w:lineRule="auto"/>
        <w:ind w:firstLine="720"/>
        <w:rPr>
          <w:rFonts w:ascii="Times New Roman" w:hAnsi="Times New Roman" w:cs="Times New Roman"/>
          <w:color w:val="000000" w:themeColor="text1"/>
        </w:rPr>
      </w:pPr>
    </w:p>
    <w:p w:rsidR="00EA6F8E" w:rsidRDefault="00EA6F8E" w:rsidP="009A740A">
      <w:pPr>
        <w:spacing w:line="480" w:lineRule="auto"/>
        <w:ind w:firstLine="720"/>
        <w:rPr>
          <w:rFonts w:ascii="Times New Roman" w:hAnsi="Times New Roman" w:cs="Times New Roman"/>
          <w:color w:val="000000" w:themeColor="text1"/>
        </w:rPr>
      </w:pPr>
    </w:p>
    <w:p w:rsidR="00EA6F8E" w:rsidRDefault="00EA6F8E" w:rsidP="009A740A">
      <w:pPr>
        <w:spacing w:line="480" w:lineRule="auto"/>
        <w:ind w:firstLine="720"/>
        <w:rPr>
          <w:rFonts w:ascii="Times New Roman" w:hAnsi="Times New Roman" w:cs="Times New Roman"/>
          <w:color w:val="000000" w:themeColor="text1"/>
        </w:rPr>
      </w:pPr>
    </w:p>
    <w:p w:rsidR="00EA6F8E" w:rsidRDefault="00EA6F8E" w:rsidP="009A740A">
      <w:pPr>
        <w:spacing w:line="480" w:lineRule="auto"/>
        <w:ind w:firstLine="720"/>
        <w:rPr>
          <w:rFonts w:ascii="Times New Roman" w:hAnsi="Times New Roman" w:cs="Times New Roman"/>
          <w:color w:val="000000" w:themeColor="text1"/>
        </w:rPr>
      </w:pPr>
    </w:p>
    <w:p w:rsidR="00EA6F8E" w:rsidRDefault="00EA6F8E" w:rsidP="009A740A">
      <w:pPr>
        <w:spacing w:line="480" w:lineRule="auto"/>
        <w:ind w:firstLine="720"/>
        <w:rPr>
          <w:rFonts w:ascii="Times New Roman" w:hAnsi="Times New Roman" w:cs="Times New Roman"/>
          <w:color w:val="000000" w:themeColor="text1"/>
        </w:rPr>
      </w:pPr>
    </w:p>
    <w:p w:rsidR="00EA6F8E" w:rsidRDefault="00EA6F8E" w:rsidP="009A740A">
      <w:pPr>
        <w:spacing w:line="480" w:lineRule="auto"/>
        <w:ind w:firstLine="720"/>
        <w:rPr>
          <w:rFonts w:ascii="Times New Roman" w:hAnsi="Times New Roman" w:cs="Times New Roman"/>
          <w:color w:val="000000" w:themeColor="text1"/>
        </w:rPr>
      </w:pPr>
    </w:p>
    <w:p w:rsidR="00EA6F8E" w:rsidRDefault="00EA6F8E" w:rsidP="009A740A">
      <w:pPr>
        <w:spacing w:line="480" w:lineRule="auto"/>
        <w:ind w:firstLine="720"/>
        <w:rPr>
          <w:rFonts w:ascii="Times New Roman" w:hAnsi="Times New Roman" w:cs="Times New Roman"/>
          <w:color w:val="000000" w:themeColor="text1"/>
        </w:rPr>
      </w:pPr>
    </w:p>
    <w:p w:rsidR="00EA6F8E" w:rsidRDefault="00EA6F8E" w:rsidP="009A740A">
      <w:pPr>
        <w:spacing w:line="480" w:lineRule="auto"/>
        <w:ind w:firstLine="720"/>
        <w:rPr>
          <w:rFonts w:ascii="Times New Roman" w:hAnsi="Times New Roman" w:cs="Times New Roman"/>
          <w:color w:val="000000" w:themeColor="text1"/>
        </w:rPr>
      </w:pPr>
    </w:p>
    <w:p w:rsidR="00EA6F8E" w:rsidRDefault="00EA6F8E" w:rsidP="009A740A">
      <w:pPr>
        <w:spacing w:line="480" w:lineRule="auto"/>
        <w:ind w:firstLine="720"/>
        <w:rPr>
          <w:rFonts w:ascii="Times New Roman" w:hAnsi="Times New Roman" w:cs="Times New Roman"/>
          <w:color w:val="000000" w:themeColor="text1"/>
        </w:rPr>
      </w:pPr>
    </w:p>
    <w:p w:rsidR="00EA6F8E" w:rsidRDefault="00EA6F8E" w:rsidP="009A740A">
      <w:pPr>
        <w:spacing w:line="480" w:lineRule="auto"/>
        <w:ind w:firstLine="720"/>
        <w:rPr>
          <w:rFonts w:ascii="Times New Roman" w:hAnsi="Times New Roman" w:cs="Times New Roman"/>
          <w:color w:val="000000" w:themeColor="text1"/>
        </w:rPr>
      </w:pPr>
    </w:p>
    <w:p w:rsidR="00022983" w:rsidRDefault="00022983" w:rsidP="009A740A">
      <w:pPr>
        <w:spacing w:line="480" w:lineRule="auto"/>
        <w:ind w:firstLine="720"/>
        <w:rPr>
          <w:rFonts w:ascii="Times New Roman" w:hAnsi="Times New Roman" w:cs="Times New Roman"/>
          <w:color w:val="000000" w:themeColor="text1"/>
        </w:rPr>
      </w:pPr>
    </w:p>
    <w:p w:rsidR="009A740A" w:rsidRDefault="009A740A" w:rsidP="00022983">
      <w:pPr>
        <w:pStyle w:val="Heading1"/>
        <w:jc w:val="center"/>
        <w:rPr>
          <w:rFonts w:ascii="Times New Roman" w:hAnsi="Times New Roman" w:cs="Times New Roman"/>
          <w:color w:val="000000" w:themeColor="text1"/>
        </w:rPr>
      </w:pPr>
      <w:bookmarkStart w:id="6" w:name="_Toc24900191"/>
      <w:r>
        <w:rPr>
          <w:rFonts w:ascii="Times New Roman" w:hAnsi="Times New Roman" w:cs="Times New Roman"/>
          <w:color w:val="000000" w:themeColor="text1"/>
        </w:rPr>
        <w:lastRenderedPageBreak/>
        <w:t>References</w:t>
      </w:r>
      <w:bookmarkEnd w:id="6"/>
    </w:p>
    <w:p w:rsidR="009A740A" w:rsidRDefault="009A740A" w:rsidP="009A740A">
      <w:pPr>
        <w:spacing w:line="480" w:lineRule="auto"/>
        <w:rPr>
          <w:rFonts w:ascii="Times New Roman" w:hAnsi="Times New Roman" w:cs="Times New Roman"/>
        </w:rPr>
      </w:pPr>
    </w:p>
    <w:p w:rsidR="00022983" w:rsidRPr="009A740A" w:rsidRDefault="00022983" w:rsidP="00022983">
      <w:pPr>
        <w:spacing w:line="480" w:lineRule="auto"/>
        <w:ind w:firstLine="720"/>
        <w:rPr>
          <w:rFonts w:ascii="Times New Roman" w:hAnsi="Times New Roman" w:cs="Times New Roman"/>
        </w:rPr>
      </w:pPr>
      <w:r>
        <w:rPr>
          <w:rFonts w:ascii="Times New Roman" w:hAnsi="Times New Roman" w:cs="Times New Roman"/>
        </w:rPr>
        <w:t>Rent The Runway, “How it works”, Retrieved from:</w:t>
      </w:r>
    </w:p>
    <w:p w:rsidR="00D97432" w:rsidRDefault="00D97432" w:rsidP="009A740A">
      <w:pPr>
        <w:spacing w:line="480" w:lineRule="auto"/>
        <w:rPr>
          <w:rFonts w:ascii="Times New Roman" w:hAnsi="Times New Roman" w:cs="Times New Roman"/>
        </w:rPr>
      </w:pPr>
      <w:hyperlink r:id="rId8" w:history="1">
        <w:r w:rsidRPr="009A740A">
          <w:rPr>
            <w:rStyle w:val="Hyperlink"/>
            <w:rFonts w:ascii="Times New Roman" w:hAnsi="Times New Roman" w:cs="Times New Roman"/>
          </w:rPr>
          <w:t>https://ww</w:t>
        </w:r>
        <w:r w:rsidRPr="009A740A">
          <w:rPr>
            <w:rStyle w:val="Hyperlink"/>
            <w:rFonts w:ascii="Times New Roman" w:hAnsi="Times New Roman" w:cs="Times New Roman"/>
          </w:rPr>
          <w:t>w</w:t>
        </w:r>
        <w:r w:rsidRPr="009A740A">
          <w:rPr>
            <w:rStyle w:val="Hyperlink"/>
            <w:rFonts w:ascii="Times New Roman" w:hAnsi="Times New Roman" w:cs="Times New Roman"/>
          </w:rPr>
          <w:t>.renttherunway.com/how_renting_works</w:t>
        </w:r>
      </w:hyperlink>
    </w:p>
    <w:p w:rsidR="00022983" w:rsidRPr="009A740A" w:rsidRDefault="00022983" w:rsidP="00022983">
      <w:pPr>
        <w:spacing w:line="480" w:lineRule="auto"/>
        <w:ind w:firstLine="720"/>
        <w:rPr>
          <w:rFonts w:ascii="Times New Roman" w:hAnsi="Times New Roman" w:cs="Times New Roman"/>
        </w:rPr>
      </w:pPr>
      <w:r>
        <w:rPr>
          <w:rFonts w:ascii="Times New Roman" w:hAnsi="Times New Roman" w:cs="Times New Roman"/>
        </w:rPr>
        <w:t xml:space="preserve">Steven </w:t>
      </w:r>
      <w:proofErr w:type="spellStart"/>
      <w:r>
        <w:rPr>
          <w:rFonts w:ascii="Times New Roman" w:hAnsi="Times New Roman" w:cs="Times New Roman"/>
        </w:rPr>
        <w:t>Bertoni</w:t>
      </w:r>
      <w:proofErr w:type="spellEnd"/>
      <w:r>
        <w:rPr>
          <w:rFonts w:ascii="Times New Roman" w:hAnsi="Times New Roman" w:cs="Times New Roman"/>
        </w:rPr>
        <w:t>, 2014, Forbes, “ The Secret Mojo Behind Rent The Runway’s Rental Machine”, Retrieved from:</w:t>
      </w:r>
    </w:p>
    <w:p w:rsidR="00D97432" w:rsidRDefault="00D97432" w:rsidP="009A740A">
      <w:pPr>
        <w:spacing w:line="480" w:lineRule="auto"/>
        <w:rPr>
          <w:rFonts w:ascii="Times New Roman" w:hAnsi="Times New Roman" w:cs="Times New Roman"/>
        </w:rPr>
      </w:pPr>
      <w:hyperlink r:id="rId9" w:anchor="6ff97d4438bf" w:history="1">
        <w:r w:rsidRPr="009A740A">
          <w:rPr>
            <w:rStyle w:val="Hyperlink"/>
            <w:rFonts w:ascii="Times New Roman" w:hAnsi="Times New Roman" w:cs="Times New Roman"/>
          </w:rPr>
          <w:t>https://www.forbes.com/sites/stevenbertoni/2</w:t>
        </w:r>
        <w:r w:rsidRPr="009A740A">
          <w:rPr>
            <w:rStyle w:val="Hyperlink"/>
            <w:rFonts w:ascii="Times New Roman" w:hAnsi="Times New Roman" w:cs="Times New Roman"/>
          </w:rPr>
          <w:t>0</w:t>
        </w:r>
        <w:r w:rsidRPr="009A740A">
          <w:rPr>
            <w:rStyle w:val="Hyperlink"/>
            <w:rFonts w:ascii="Times New Roman" w:hAnsi="Times New Roman" w:cs="Times New Roman"/>
          </w:rPr>
          <w:t>14/08/26/the-secret-mojo-behind-rent-the-runways-rental-machine/#6ff97d4438bf</w:t>
        </w:r>
      </w:hyperlink>
    </w:p>
    <w:p w:rsidR="00022983" w:rsidRPr="009A740A" w:rsidRDefault="00022983" w:rsidP="00022983">
      <w:pPr>
        <w:spacing w:line="480" w:lineRule="auto"/>
        <w:ind w:firstLine="720"/>
        <w:rPr>
          <w:rFonts w:ascii="Times New Roman" w:hAnsi="Times New Roman" w:cs="Times New Roman"/>
        </w:rPr>
      </w:pPr>
      <w:r>
        <w:rPr>
          <w:rFonts w:ascii="Times New Roman" w:hAnsi="Times New Roman" w:cs="Times New Roman"/>
        </w:rPr>
        <w:t>Bianca Herron, 2017, Supply Chain World, “Rent the runway”, Retrieved from:</w:t>
      </w:r>
    </w:p>
    <w:p w:rsidR="00D97432" w:rsidRDefault="00D97432" w:rsidP="009A740A">
      <w:pPr>
        <w:spacing w:line="480" w:lineRule="auto"/>
        <w:rPr>
          <w:rFonts w:ascii="Times New Roman" w:hAnsi="Times New Roman" w:cs="Times New Roman"/>
        </w:rPr>
      </w:pPr>
      <w:hyperlink r:id="rId10" w:history="1">
        <w:r w:rsidRPr="009A740A">
          <w:rPr>
            <w:rStyle w:val="Hyperlink"/>
            <w:rFonts w:ascii="Times New Roman" w:hAnsi="Times New Roman" w:cs="Times New Roman"/>
          </w:rPr>
          <w:t>http://www.scw-mag.com/s</w:t>
        </w:r>
        <w:r w:rsidRPr="009A740A">
          <w:rPr>
            <w:rStyle w:val="Hyperlink"/>
            <w:rFonts w:ascii="Times New Roman" w:hAnsi="Times New Roman" w:cs="Times New Roman"/>
          </w:rPr>
          <w:t>e</w:t>
        </w:r>
        <w:r w:rsidRPr="009A740A">
          <w:rPr>
            <w:rStyle w:val="Hyperlink"/>
            <w:rFonts w:ascii="Times New Roman" w:hAnsi="Times New Roman" w:cs="Times New Roman"/>
          </w:rPr>
          <w:t>ctions/retail/868-rent-the-runway</w:t>
        </w:r>
      </w:hyperlink>
    </w:p>
    <w:p w:rsidR="00547961" w:rsidRPr="00547961" w:rsidRDefault="00547961" w:rsidP="009A740A">
      <w:pPr>
        <w:spacing w:line="480" w:lineRule="auto"/>
        <w:rPr>
          <w:rFonts w:ascii="Times New Roman" w:hAnsi="Times New Roman" w:cs="Times New Roman"/>
        </w:rPr>
      </w:pPr>
      <w:r>
        <w:rPr>
          <w:rFonts w:ascii="Times New Roman" w:hAnsi="Times New Roman" w:cs="Times New Roman"/>
        </w:rPr>
        <w:tab/>
        <w:t xml:space="preserve">Jason  Del Rey, 2019, Vox, “Rent the Runway Customers are reporting horror stories of </w:t>
      </w:r>
      <w:r w:rsidRPr="00547961">
        <w:rPr>
          <w:rFonts w:ascii="Times New Roman" w:hAnsi="Times New Roman" w:cs="Times New Roman"/>
        </w:rPr>
        <w:t>cancelled dress deliveries and customer service breakdowns”, Retrieved from:</w:t>
      </w:r>
    </w:p>
    <w:p w:rsidR="00547961" w:rsidRPr="00547961" w:rsidRDefault="00547961" w:rsidP="00547961">
      <w:pPr>
        <w:rPr>
          <w:rFonts w:ascii="Times New Roman" w:hAnsi="Times New Roman" w:cs="Times New Roman"/>
        </w:rPr>
      </w:pPr>
      <w:hyperlink r:id="rId11" w:history="1">
        <w:r w:rsidRPr="00547961">
          <w:rPr>
            <w:rStyle w:val="Hyperlink"/>
            <w:rFonts w:ascii="Times New Roman" w:hAnsi="Times New Roman" w:cs="Times New Roman"/>
          </w:rPr>
          <w:t>https://www.vox.com/recode/2019/9/24/20881206/rent-the-runway-delivery-delays-customer-service-wait-times-reserve-unlimited</w:t>
        </w:r>
      </w:hyperlink>
    </w:p>
    <w:p w:rsidR="00547961" w:rsidRPr="00547961" w:rsidRDefault="00547961" w:rsidP="009A740A">
      <w:pPr>
        <w:spacing w:line="480" w:lineRule="auto"/>
        <w:rPr>
          <w:rFonts w:ascii="Times New Roman" w:hAnsi="Times New Roman" w:cs="Times New Roman"/>
        </w:rPr>
      </w:pPr>
    </w:p>
    <w:p w:rsidR="00547961" w:rsidRPr="009A740A" w:rsidRDefault="00547961" w:rsidP="009A740A">
      <w:pPr>
        <w:spacing w:line="480" w:lineRule="auto"/>
        <w:rPr>
          <w:rFonts w:ascii="Times New Roman" w:hAnsi="Times New Roman" w:cs="Times New Roman"/>
        </w:rPr>
      </w:pPr>
    </w:p>
    <w:p w:rsidR="00D97432" w:rsidRPr="009A740A" w:rsidRDefault="00D97432" w:rsidP="00D97432">
      <w:pPr>
        <w:rPr>
          <w:rFonts w:ascii="Times New Roman" w:hAnsi="Times New Roman" w:cs="Times New Roman"/>
        </w:rPr>
      </w:pPr>
    </w:p>
    <w:p w:rsidR="00D97432" w:rsidRPr="008903B2" w:rsidRDefault="00D97432" w:rsidP="008903B2">
      <w:pPr>
        <w:spacing w:line="480" w:lineRule="auto"/>
        <w:rPr>
          <w:rFonts w:ascii="Times New Roman" w:hAnsi="Times New Roman" w:cs="Times New Roman"/>
          <w:color w:val="000000" w:themeColor="text1"/>
        </w:rPr>
      </w:pPr>
      <w:bookmarkStart w:id="7" w:name="_GoBack"/>
      <w:bookmarkEnd w:id="7"/>
    </w:p>
    <w:sectPr w:rsidR="00D97432" w:rsidRPr="008903B2" w:rsidSect="00CF7045">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1F2" w:rsidRDefault="001111F2" w:rsidP="008903B2">
      <w:r>
        <w:separator/>
      </w:r>
    </w:p>
  </w:endnote>
  <w:endnote w:type="continuationSeparator" w:id="0">
    <w:p w:rsidR="001111F2" w:rsidRDefault="001111F2" w:rsidP="00890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2968065"/>
      <w:docPartObj>
        <w:docPartGallery w:val="Page Numbers (Bottom of Page)"/>
        <w:docPartUnique/>
      </w:docPartObj>
    </w:sdtPr>
    <w:sdtContent>
      <w:p w:rsidR="00CF7045" w:rsidRDefault="00CF7045" w:rsidP="00BC1C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F7045" w:rsidRDefault="00CF7045" w:rsidP="00CF70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4464298"/>
      <w:docPartObj>
        <w:docPartGallery w:val="Page Numbers (Bottom of Page)"/>
        <w:docPartUnique/>
      </w:docPartObj>
    </w:sdtPr>
    <w:sdtContent>
      <w:p w:rsidR="00CF7045" w:rsidRDefault="00CF7045" w:rsidP="00BC1C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F7045" w:rsidRDefault="00CF7045" w:rsidP="00CF70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1F2" w:rsidRDefault="001111F2" w:rsidP="008903B2">
      <w:r>
        <w:separator/>
      </w:r>
    </w:p>
  </w:footnote>
  <w:footnote w:type="continuationSeparator" w:id="0">
    <w:p w:rsidR="001111F2" w:rsidRDefault="001111F2" w:rsidP="008903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3B2" w:rsidRPr="008903B2" w:rsidRDefault="008903B2" w:rsidP="008903B2">
    <w:pPr>
      <w:pStyle w:val="Header"/>
      <w:rPr>
        <w:rFonts w:ascii="Times New Roman" w:hAnsi="Times New Roman" w:cs="Times New Roman"/>
      </w:rPr>
    </w:pPr>
    <w:r w:rsidRPr="008903B2">
      <w:rPr>
        <w:rFonts w:ascii="Times New Roman" w:hAnsi="Times New Roman" w:cs="Times New Roman"/>
      </w:rPr>
      <w:t>ANLY 505-50- B-2019/Fall - Modeling, Simulation &amp; Game Theory</w:t>
    </w:r>
  </w:p>
  <w:p w:rsidR="008903B2" w:rsidRPr="008903B2" w:rsidRDefault="008903B2">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0F"/>
    <w:rsid w:val="00022983"/>
    <w:rsid w:val="00096422"/>
    <w:rsid w:val="001111F2"/>
    <w:rsid w:val="00166087"/>
    <w:rsid w:val="003F2621"/>
    <w:rsid w:val="00547961"/>
    <w:rsid w:val="00635D5E"/>
    <w:rsid w:val="0066080F"/>
    <w:rsid w:val="00697410"/>
    <w:rsid w:val="008903B2"/>
    <w:rsid w:val="008C70D9"/>
    <w:rsid w:val="00960AD1"/>
    <w:rsid w:val="009A740A"/>
    <w:rsid w:val="00B22082"/>
    <w:rsid w:val="00B33B50"/>
    <w:rsid w:val="00B45F25"/>
    <w:rsid w:val="00BA144F"/>
    <w:rsid w:val="00BD760D"/>
    <w:rsid w:val="00C93A02"/>
    <w:rsid w:val="00C9529F"/>
    <w:rsid w:val="00CA677D"/>
    <w:rsid w:val="00CE7201"/>
    <w:rsid w:val="00CF7045"/>
    <w:rsid w:val="00D84773"/>
    <w:rsid w:val="00D97432"/>
    <w:rsid w:val="00DB6523"/>
    <w:rsid w:val="00DE0CA9"/>
    <w:rsid w:val="00E33BB5"/>
    <w:rsid w:val="00E84557"/>
    <w:rsid w:val="00EA6F8E"/>
    <w:rsid w:val="00F61ED6"/>
    <w:rsid w:val="00F65066"/>
    <w:rsid w:val="00FC6EAE"/>
    <w:rsid w:val="00FF71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7F56"/>
  <w15:chartTrackingRefBased/>
  <w15:docId w15:val="{A5757519-BC2A-9C4E-BFEA-2A52CB4B8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0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F704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6080F"/>
  </w:style>
  <w:style w:type="character" w:customStyle="1" w:styleId="DateChar">
    <w:name w:val="Date Char"/>
    <w:basedOn w:val="DefaultParagraphFont"/>
    <w:link w:val="Date"/>
    <w:uiPriority w:val="99"/>
    <w:semiHidden/>
    <w:rsid w:val="0066080F"/>
  </w:style>
  <w:style w:type="table" w:styleId="TableGrid">
    <w:name w:val="Table Grid"/>
    <w:basedOn w:val="TableNormal"/>
    <w:uiPriority w:val="39"/>
    <w:rsid w:val="00E84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03B2"/>
    <w:pPr>
      <w:tabs>
        <w:tab w:val="center" w:pos="4680"/>
        <w:tab w:val="right" w:pos="9360"/>
      </w:tabs>
    </w:pPr>
  </w:style>
  <w:style w:type="character" w:customStyle="1" w:styleId="HeaderChar">
    <w:name w:val="Header Char"/>
    <w:basedOn w:val="DefaultParagraphFont"/>
    <w:link w:val="Header"/>
    <w:uiPriority w:val="99"/>
    <w:rsid w:val="008903B2"/>
  </w:style>
  <w:style w:type="paragraph" w:styleId="Footer">
    <w:name w:val="footer"/>
    <w:basedOn w:val="Normal"/>
    <w:link w:val="FooterChar"/>
    <w:uiPriority w:val="99"/>
    <w:unhideWhenUsed/>
    <w:rsid w:val="008903B2"/>
    <w:pPr>
      <w:tabs>
        <w:tab w:val="center" w:pos="4680"/>
        <w:tab w:val="right" w:pos="9360"/>
      </w:tabs>
    </w:pPr>
  </w:style>
  <w:style w:type="character" w:customStyle="1" w:styleId="FooterChar">
    <w:name w:val="Footer Char"/>
    <w:basedOn w:val="DefaultParagraphFont"/>
    <w:link w:val="Footer"/>
    <w:uiPriority w:val="99"/>
    <w:rsid w:val="008903B2"/>
  </w:style>
  <w:style w:type="character" w:customStyle="1" w:styleId="Heading1Char">
    <w:name w:val="Heading 1 Char"/>
    <w:basedOn w:val="DefaultParagraphFont"/>
    <w:link w:val="Heading1"/>
    <w:uiPriority w:val="9"/>
    <w:rsid w:val="00CF70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7045"/>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CF7045"/>
    <w:pPr>
      <w:spacing w:before="120"/>
    </w:pPr>
    <w:rPr>
      <w:b/>
      <w:bCs/>
      <w:i/>
      <w:iCs/>
    </w:rPr>
  </w:style>
  <w:style w:type="character" w:styleId="Hyperlink">
    <w:name w:val="Hyperlink"/>
    <w:basedOn w:val="DefaultParagraphFont"/>
    <w:uiPriority w:val="99"/>
    <w:unhideWhenUsed/>
    <w:rsid w:val="00CF7045"/>
    <w:rPr>
      <w:color w:val="0563C1" w:themeColor="hyperlink"/>
      <w:u w:val="single"/>
    </w:rPr>
  </w:style>
  <w:style w:type="paragraph" w:styleId="TOC2">
    <w:name w:val="toc 2"/>
    <w:basedOn w:val="Normal"/>
    <w:next w:val="Normal"/>
    <w:autoRedefine/>
    <w:uiPriority w:val="39"/>
    <w:unhideWhenUsed/>
    <w:rsid w:val="00CF7045"/>
    <w:pPr>
      <w:spacing w:before="120"/>
      <w:ind w:left="240"/>
    </w:pPr>
    <w:rPr>
      <w:b/>
      <w:bCs/>
      <w:sz w:val="22"/>
      <w:szCs w:val="22"/>
    </w:rPr>
  </w:style>
  <w:style w:type="paragraph" w:styleId="TOC3">
    <w:name w:val="toc 3"/>
    <w:basedOn w:val="Normal"/>
    <w:next w:val="Normal"/>
    <w:autoRedefine/>
    <w:uiPriority w:val="39"/>
    <w:semiHidden/>
    <w:unhideWhenUsed/>
    <w:rsid w:val="00CF7045"/>
    <w:pPr>
      <w:ind w:left="480"/>
    </w:pPr>
    <w:rPr>
      <w:sz w:val="20"/>
      <w:szCs w:val="20"/>
    </w:rPr>
  </w:style>
  <w:style w:type="paragraph" w:styleId="TOC4">
    <w:name w:val="toc 4"/>
    <w:basedOn w:val="Normal"/>
    <w:next w:val="Normal"/>
    <w:autoRedefine/>
    <w:uiPriority w:val="39"/>
    <w:semiHidden/>
    <w:unhideWhenUsed/>
    <w:rsid w:val="00CF7045"/>
    <w:pPr>
      <w:ind w:left="720"/>
    </w:pPr>
    <w:rPr>
      <w:sz w:val="20"/>
      <w:szCs w:val="20"/>
    </w:rPr>
  </w:style>
  <w:style w:type="paragraph" w:styleId="TOC5">
    <w:name w:val="toc 5"/>
    <w:basedOn w:val="Normal"/>
    <w:next w:val="Normal"/>
    <w:autoRedefine/>
    <w:uiPriority w:val="39"/>
    <w:semiHidden/>
    <w:unhideWhenUsed/>
    <w:rsid w:val="00CF7045"/>
    <w:pPr>
      <w:ind w:left="960"/>
    </w:pPr>
    <w:rPr>
      <w:sz w:val="20"/>
      <w:szCs w:val="20"/>
    </w:rPr>
  </w:style>
  <w:style w:type="paragraph" w:styleId="TOC6">
    <w:name w:val="toc 6"/>
    <w:basedOn w:val="Normal"/>
    <w:next w:val="Normal"/>
    <w:autoRedefine/>
    <w:uiPriority w:val="39"/>
    <w:semiHidden/>
    <w:unhideWhenUsed/>
    <w:rsid w:val="00CF7045"/>
    <w:pPr>
      <w:ind w:left="1200"/>
    </w:pPr>
    <w:rPr>
      <w:sz w:val="20"/>
      <w:szCs w:val="20"/>
    </w:rPr>
  </w:style>
  <w:style w:type="paragraph" w:styleId="TOC7">
    <w:name w:val="toc 7"/>
    <w:basedOn w:val="Normal"/>
    <w:next w:val="Normal"/>
    <w:autoRedefine/>
    <w:uiPriority w:val="39"/>
    <w:semiHidden/>
    <w:unhideWhenUsed/>
    <w:rsid w:val="00CF7045"/>
    <w:pPr>
      <w:ind w:left="1440"/>
    </w:pPr>
    <w:rPr>
      <w:sz w:val="20"/>
      <w:szCs w:val="20"/>
    </w:rPr>
  </w:style>
  <w:style w:type="paragraph" w:styleId="TOC8">
    <w:name w:val="toc 8"/>
    <w:basedOn w:val="Normal"/>
    <w:next w:val="Normal"/>
    <w:autoRedefine/>
    <w:uiPriority w:val="39"/>
    <w:semiHidden/>
    <w:unhideWhenUsed/>
    <w:rsid w:val="00CF7045"/>
    <w:pPr>
      <w:ind w:left="1680"/>
    </w:pPr>
    <w:rPr>
      <w:sz w:val="20"/>
      <w:szCs w:val="20"/>
    </w:rPr>
  </w:style>
  <w:style w:type="paragraph" w:styleId="TOC9">
    <w:name w:val="toc 9"/>
    <w:basedOn w:val="Normal"/>
    <w:next w:val="Normal"/>
    <w:autoRedefine/>
    <w:uiPriority w:val="39"/>
    <w:semiHidden/>
    <w:unhideWhenUsed/>
    <w:rsid w:val="00CF7045"/>
    <w:pPr>
      <w:ind w:left="1920"/>
    </w:pPr>
    <w:rPr>
      <w:sz w:val="20"/>
      <w:szCs w:val="20"/>
    </w:rPr>
  </w:style>
  <w:style w:type="character" w:customStyle="1" w:styleId="Heading2Char">
    <w:name w:val="Heading 2 Char"/>
    <w:basedOn w:val="DefaultParagraphFont"/>
    <w:link w:val="Heading2"/>
    <w:uiPriority w:val="9"/>
    <w:semiHidden/>
    <w:rsid w:val="00CF7045"/>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CF7045"/>
  </w:style>
  <w:style w:type="character" w:styleId="FollowedHyperlink">
    <w:name w:val="FollowedHyperlink"/>
    <w:basedOn w:val="DefaultParagraphFont"/>
    <w:uiPriority w:val="99"/>
    <w:semiHidden/>
    <w:unhideWhenUsed/>
    <w:rsid w:val="000229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7860">
      <w:bodyDiv w:val="1"/>
      <w:marLeft w:val="0"/>
      <w:marRight w:val="0"/>
      <w:marTop w:val="0"/>
      <w:marBottom w:val="0"/>
      <w:divBdr>
        <w:top w:val="none" w:sz="0" w:space="0" w:color="auto"/>
        <w:left w:val="none" w:sz="0" w:space="0" w:color="auto"/>
        <w:bottom w:val="none" w:sz="0" w:space="0" w:color="auto"/>
        <w:right w:val="none" w:sz="0" w:space="0" w:color="auto"/>
      </w:divBdr>
    </w:div>
    <w:div w:id="90517274">
      <w:bodyDiv w:val="1"/>
      <w:marLeft w:val="0"/>
      <w:marRight w:val="0"/>
      <w:marTop w:val="0"/>
      <w:marBottom w:val="0"/>
      <w:divBdr>
        <w:top w:val="none" w:sz="0" w:space="0" w:color="auto"/>
        <w:left w:val="none" w:sz="0" w:space="0" w:color="auto"/>
        <w:bottom w:val="none" w:sz="0" w:space="0" w:color="auto"/>
        <w:right w:val="none" w:sz="0" w:space="0" w:color="auto"/>
      </w:divBdr>
    </w:div>
    <w:div w:id="238442103">
      <w:bodyDiv w:val="1"/>
      <w:marLeft w:val="0"/>
      <w:marRight w:val="0"/>
      <w:marTop w:val="0"/>
      <w:marBottom w:val="0"/>
      <w:divBdr>
        <w:top w:val="none" w:sz="0" w:space="0" w:color="auto"/>
        <w:left w:val="none" w:sz="0" w:space="0" w:color="auto"/>
        <w:bottom w:val="none" w:sz="0" w:space="0" w:color="auto"/>
        <w:right w:val="none" w:sz="0" w:space="0" w:color="auto"/>
      </w:divBdr>
    </w:div>
    <w:div w:id="247275280">
      <w:bodyDiv w:val="1"/>
      <w:marLeft w:val="0"/>
      <w:marRight w:val="0"/>
      <w:marTop w:val="0"/>
      <w:marBottom w:val="0"/>
      <w:divBdr>
        <w:top w:val="none" w:sz="0" w:space="0" w:color="auto"/>
        <w:left w:val="none" w:sz="0" w:space="0" w:color="auto"/>
        <w:bottom w:val="none" w:sz="0" w:space="0" w:color="auto"/>
        <w:right w:val="none" w:sz="0" w:space="0" w:color="auto"/>
      </w:divBdr>
    </w:div>
    <w:div w:id="351806564">
      <w:bodyDiv w:val="1"/>
      <w:marLeft w:val="0"/>
      <w:marRight w:val="0"/>
      <w:marTop w:val="0"/>
      <w:marBottom w:val="0"/>
      <w:divBdr>
        <w:top w:val="none" w:sz="0" w:space="0" w:color="auto"/>
        <w:left w:val="none" w:sz="0" w:space="0" w:color="auto"/>
        <w:bottom w:val="none" w:sz="0" w:space="0" w:color="auto"/>
        <w:right w:val="none" w:sz="0" w:space="0" w:color="auto"/>
      </w:divBdr>
    </w:div>
    <w:div w:id="410353245">
      <w:bodyDiv w:val="1"/>
      <w:marLeft w:val="0"/>
      <w:marRight w:val="0"/>
      <w:marTop w:val="0"/>
      <w:marBottom w:val="0"/>
      <w:divBdr>
        <w:top w:val="none" w:sz="0" w:space="0" w:color="auto"/>
        <w:left w:val="none" w:sz="0" w:space="0" w:color="auto"/>
        <w:bottom w:val="none" w:sz="0" w:space="0" w:color="auto"/>
        <w:right w:val="none" w:sz="0" w:space="0" w:color="auto"/>
      </w:divBdr>
    </w:div>
    <w:div w:id="514148257">
      <w:bodyDiv w:val="1"/>
      <w:marLeft w:val="0"/>
      <w:marRight w:val="0"/>
      <w:marTop w:val="0"/>
      <w:marBottom w:val="0"/>
      <w:divBdr>
        <w:top w:val="none" w:sz="0" w:space="0" w:color="auto"/>
        <w:left w:val="none" w:sz="0" w:space="0" w:color="auto"/>
        <w:bottom w:val="none" w:sz="0" w:space="0" w:color="auto"/>
        <w:right w:val="none" w:sz="0" w:space="0" w:color="auto"/>
      </w:divBdr>
    </w:div>
    <w:div w:id="552236367">
      <w:bodyDiv w:val="1"/>
      <w:marLeft w:val="0"/>
      <w:marRight w:val="0"/>
      <w:marTop w:val="0"/>
      <w:marBottom w:val="0"/>
      <w:divBdr>
        <w:top w:val="none" w:sz="0" w:space="0" w:color="auto"/>
        <w:left w:val="none" w:sz="0" w:space="0" w:color="auto"/>
        <w:bottom w:val="none" w:sz="0" w:space="0" w:color="auto"/>
        <w:right w:val="none" w:sz="0" w:space="0" w:color="auto"/>
      </w:divBdr>
    </w:div>
    <w:div w:id="836505877">
      <w:bodyDiv w:val="1"/>
      <w:marLeft w:val="0"/>
      <w:marRight w:val="0"/>
      <w:marTop w:val="0"/>
      <w:marBottom w:val="0"/>
      <w:divBdr>
        <w:top w:val="none" w:sz="0" w:space="0" w:color="auto"/>
        <w:left w:val="none" w:sz="0" w:space="0" w:color="auto"/>
        <w:bottom w:val="none" w:sz="0" w:space="0" w:color="auto"/>
        <w:right w:val="none" w:sz="0" w:space="0" w:color="auto"/>
      </w:divBdr>
    </w:div>
    <w:div w:id="1477719147">
      <w:bodyDiv w:val="1"/>
      <w:marLeft w:val="0"/>
      <w:marRight w:val="0"/>
      <w:marTop w:val="0"/>
      <w:marBottom w:val="0"/>
      <w:divBdr>
        <w:top w:val="none" w:sz="0" w:space="0" w:color="auto"/>
        <w:left w:val="none" w:sz="0" w:space="0" w:color="auto"/>
        <w:bottom w:val="none" w:sz="0" w:space="0" w:color="auto"/>
        <w:right w:val="none" w:sz="0" w:space="0" w:color="auto"/>
      </w:divBdr>
    </w:div>
    <w:div w:id="1616670276">
      <w:bodyDiv w:val="1"/>
      <w:marLeft w:val="0"/>
      <w:marRight w:val="0"/>
      <w:marTop w:val="0"/>
      <w:marBottom w:val="0"/>
      <w:divBdr>
        <w:top w:val="none" w:sz="0" w:space="0" w:color="auto"/>
        <w:left w:val="none" w:sz="0" w:space="0" w:color="auto"/>
        <w:bottom w:val="none" w:sz="0" w:space="0" w:color="auto"/>
        <w:right w:val="none" w:sz="0" w:space="0" w:color="auto"/>
      </w:divBdr>
    </w:div>
    <w:div w:id="1921868008">
      <w:bodyDiv w:val="1"/>
      <w:marLeft w:val="0"/>
      <w:marRight w:val="0"/>
      <w:marTop w:val="0"/>
      <w:marBottom w:val="0"/>
      <w:divBdr>
        <w:top w:val="none" w:sz="0" w:space="0" w:color="auto"/>
        <w:left w:val="none" w:sz="0" w:space="0" w:color="auto"/>
        <w:bottom w:val="none" w:sz="0" w:space="0" w:color="auto"/>
        <w:right w:val="none" w:sz="0" w:space="0" w:color="auto"/>
      </w:divBdr>
    </w:div>
    <w:div w:id="2094889131">
      <w:bodyDiv w:val="1"/>
      <w:marLeft w:val="0"/>
      <w:marRight w:val="0"/>
      <w:marTop w:val="0"/>
      <w:marBottom w:val="0"/>
      <w:divBdr>
        <w:top w:val="none" w:sz="0" w:space="0" w:color="auto"/>
        <w:left w:val="none" w:sz="0" w:space="0" w:color="auto"/>
        <w:bottom w:val="none" w:sz="0" w:space="0" w:color="auto"/>
        <w:right w:val="none" w:sz="0" w:space="0" w:color="auto"/>
      </w:divBdr>
    </w:div>
    <w:div w:id="211393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ttherunway.com/how_renting_work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vox.com/recode/2019/9/24/20881206/rent-the-runway-delivery-delays-customer-service-wait-times-reserve-unlimite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cw-mag.com/sections/retail/868-rent-the-runway" TargetMode="External"/><Relationship Id="rId4" Type="http://schemas.openxmlformats.org/officeDocument/2006/relationships/webSettings" Target="webSettings.xml"/><Relationship Id="rId9" Type="http://schemas.openxmlformats.org/officeDocument/2006/relationships/hyperlink" Target="https://www.forbes.com/sites/stevenbertoni/2014/08/26/the-secret-mojo-behind-rent-the-runways-rental-machin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EB9F0-7B6E-A94F-A5FF-46406D1C3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 Takeuchi</dc:creator>
  <cp:keywords/>
  <dc:description/>
  <cp:lastModifiedBy>Mami Takeuchi</cp:lastModifiedBy>
  <cp:revision>11</cp:revision>
  <dcterms:created xsi:type="dcterms:W3CDTF">2019-11-16T23:17:00Z</dcterms:created>
  <dcterms:modified xsi:type="dcterms:W3CDTF">2019-11-17T21:38:00Z</dcterms:modified>
</cp:coreProperties>
</file>