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71A" w:rsidRPr="00F254F5" w:rsidRDefault="0075171A" w:rsidP="00F254F5">
      <w:pPr>
        <w:spacing w:line="360" w:lineRule="auto"/>
        <w:ind w:left="4956" w:firstLine="708"/>
        <w:jc w:val="both"/>
        <w:rPr>
          <w:color w:val="000000" w:themeColor="text1"/>
        </w:rPr>
      </w:pPr>
    </w:p>
    <w:p w:rsidR="0075171A" w:rsidRPr="00F254F5" w:rsidRDefault="0075171A" w:rsidP="00F254F5">
      <w:pPr>
        <w:spacing w:line="360" w:lineRule="auto"/>
        <w:jc w:val="both"/>
        <w:rPr>
          <w:b/>
        </w:rPr>
      </w:pPr>
      <w:r w:rsidRPr="00F254F5">
        <w:rPr>
          <w:b/>
        </w:rPr>
        <w:t>EK I</w:t>
      </w:r>
      <w:r w:rsidR="00183A86" w:rsidRPr="00F254F5">
        <w:rPr>
          <w:b/>
        </w:rPr>
        <w:t>V</w:t>
      </w:r>
    </w:p>
    <w:p w:rsidR="00114FF5" w:rsidRPr="00F254F5" w:rsidRDefault="00114FF5" w:rsidP="00F254F5">
      <w:pPr>
        <w:spacing w:line="360" w:lineRule="auto"/>
        <w:ind w:right="425"/>
        <w:jc w:val="center"/>
        <w:rPr>
          <w:b/>
        </w:rPr>
      </w:pPr>
    </w:p>
    <w:p w:rsidR="0035285B" w:rsidRPr="00F254F5" w:rsidRDefault="0035285B" w:rsidP="00F254F5">
      <w:pPr>
        <w:spacing w:line="360" w:lineRule="auto"/>
        <w:jc w:val="center"/>
        <w:rPr>
          <w:b/>
          <w:color w:val="000000" w:themeColor="text1"/>
        </w:rPr>
      </w:pPr>
      <w:r w:rsidRPr="00F254F5">
        <w:rPr>
          <w:b/>
          <w:color w:val="000000" w:themeColor="text1"/>
        </w:rPr>
        <w:t>KELEŞOĞLU HOLDİNG ANONİM ŞİRKETİ</w:t>
      </w:r>
    </w:p>
    <w:p w:rsidR="00114FF5" w:rsidRPr="00F254F5" w:rsidRDefault="00114FF5" w:rsidP="00F254F5">
      <w:pPr>
        <w:spacing w:line="360" w:lineRule="auto"/>
        <w:jc w:val="center"/>
        <w:rPr>
          <w:b/>
          <w:color w:val="000000" w:themeColor="text1"/>
        </w:rPr>
      </w:pPr>
      <w:r w:rsidRPr="00F254F5">
        <w:rPr>
          <w:b/>
          <w:color w:val="000000" w:themeColor="text1"/>
        </w:rPr>
        <w:t>KİŞİSEL VERİLERİN KORUNMASI</w:t>
      </w:r>
    </w:p>
    <w:p w:rsidR="0075171A" w:rsidRPr="00F254F5" w:rsidRDefault="00F254F5" w:rsidP="00F254F5">
      <w:pPr>
        <w:spacing w:line="360" w:lineRule="auto"/>
        <w:jc w:val="center"/>
        <w:rPr>
          <w:b/>
          <w:color w:val="000000" w:themeColor="text1"/>
        </w:rPr>
      </w:pPr>
      <w:r>
        <w:rPr>
          <w:b/>
          <w:color w:val="000000" w:themeColor="text1"/>
        </w:rPr>
        <w:t>ZİYARETÇ</w:t>
      </w:r>
      <w:r w:rsidR="00A10CD0" w:rsidRPr="00F254F5">
        <w:rPr>
          <w:b/>
          <w:color w:val="000000" w:themeColor="text1"/>
        </w:rPr>
        <w:t>İ</w:t>
      </w:r>
      <w:r w:rsidR="0035285B" w:rsidRPr="00F254F5">
        <w:rPr>
          <w:b/>
          <w:color w:val="000000" w:themeColor="text1"/>
        </w:rPr>
        <w:t xml:space="preserve"> </w:t>
      </w:r>
      <w:r w:rsidR="004056BB" w:rsidRPr="00F254F5">
        <w:rPr>
          <w:b/>
          <w:color w:val="000000" w:themeColor="text1"/>
        </w:rPr>
        <w:t xml:space="preserve">VE/VEYA KAMERALI BÖLGE </w:t>
      </w:r>
      <w:r w:rsidR="0075171A" w:rsidRPr="00F254F5">
        <w:rPr>
          <w:b/>
          <w:color w:val="000000" w:themeColor="text1"/>
        </w:rPr>
        <w:t>AYDINLATMA METNİ</w:t>
      </w:r>
    </w:p>
    <w:p w:rsidR="004352A2" w:rsidRPr="00F254F5" w:rsidRDefault="004352A2" w:rsidP="00F254F5">
      <w:pPr>
        <w:spacing w:line="360" w:lineRule="auto"/>
        <w:jc w:val="both"/>
        <w:rPr>
          <w:color w:val="000000" w:themeColor="text1"/>
        </w:rPr>
      </w:pPr>
    </w:p>
    <w:p w:rsidR="00064040" w:rsidRPr="00F254F5" w:rsidRDefault="0035285B" w:rsidP="00F254F5">
      <w:pPr>
        <w:spacing w:line="360" w:lineRule="auto"/>
        <w:jc w:val="both"/>
        <w:rPr>
          <w:b/>
          <w:color w:val="000000" w:themeColor="text1"/>
        </w:rPr>
      </w:pPr>
      <w:r w:rsidRPr="00F254F5">
        <w:rPr>
          <w:b/>
          <w:color w:val="000000" w:themeColor="text1"/>
        </w:rPr>
        <w:t xml:space="preserve">KELEŞOĞLU HOLDİNG ANONİM ŞİRKETİ </w:t>
      </w:r>
      <w:r w:rsidR="004352A2" w:rsidRPr="00F254F5">
        <w:rPr>
          <w:color w:val="000000" w:themeColor="text1"/>
        </w:rPr>
        <w:t>(“</w:t>
      </w:r>
      <w:r w:rsidRPr="00F254F5">
        <w:rPr>
          <w:color w:val="000000" w:themeColor="text1"/>
        </w:rPr>
        <w:t>KELEŞOĞLU HOLDİNG</w:t>
      </w:r>
      <w:r w:rsidR="004352A2" w:rsidRPr="00F254F5">
        <w:rPr>
          <w:color w:val="000000" w:themeColor="text1"/>
        </w:rPr>
        <w:t xml:space="preserve">”), </w:t>
      </w:r>
      <w:r w:rsidR="007D6D9C" w:rsidRPr="00F254F5">
        <w:rPr>
          <w:color w:val="000000" w:themeColor="text1"/>
        </w:rPr>
        <w:t>olarak faaliyetlerimiz doğrultusunda</w:t>
      </w:r>
      <w:r w:rsidR="00E30E39" w:rsidRPr="00F254F5">
        <w:rPr>
          <w:color w:val="000000" w:themeColor="text1"/>
        </w:rPr>
        <w:t xml:space="preserve"> çalışanlarımızın,</w:t>
      </w:r>
      <w:r w:rsidR="00054B4D" w:rsidRPr="00F254F5">
        <w:rPr>
          <w:color w:val="000000" w:themeColor="text1"/>
        </w:rPr>
        <w:t xml:space="preserve"> </w:t>
      </w:r>
      <w:r w:rsidR="00096582" w:rsidRPr="00F254F5">
        <w:rPr>
          <w:color w:val="000000" w:themeColor="text1"/>
        </w:rPr>
        <w:t xml:space="preserve">misafirlerimizin, ziyaretçilerimizin </w:t>
      </w:r>
      <w:r w:rsidR="00356E62" w:rsidRPr="00F254F5">
        <w:rPr>
          <w:color w:val="000000" w:themeColor="text1"/>
        </w:rPr>
        <w:t>ve tedarikçilerimizin</w:t>
      </w:r>
      <w:r w:rsidR="00054B4D" w:rsidRPr="00F254F5">
        <w:rPr>
          <w:color w:val="000000" w:themeColor="text1"/>
        </w:rPr>
        <w:t xml:space="preserve"> </w:t>
      </w:r>
      <w:r w:rsidR="0075171A" w:rsidRPr="00F254F5">
        <w:rPr>
          <w:color w:val="000000" w:themeColor="text1"/>
        </w:rPr>
        <w:t>kişisel bilgileri</w:t>
      </w:r>
      <w:r w:rsidR="00054B4D" w:rsidRPr="00F254F5">
        <w:rPr>
          <w:color w:val="000000" w:themeColor="text1"/>
        </w:rPr>
        <w:t xml:space="preserve"> </w:t>
      </w:r>
      <w:r w:rsidR="00093C14" w:rsidRPr="00F254F5">
        <w:rPr>
          <w:color w:val="000000" w:themeColor="text1"/>
        </w:rPr>
        <w:t>tamamen veya kısmen otomatik olan ya da herhangi bir veri kayıt sisteminin parçası olmak kaydıyla</w:t>
      </w:r>
      <w:r w:rsidR="00E41F1C" w:rsidRPr="00F254F5">
        <w:rPr>
          <w:color w:val="000000" w:themeColor="text1"/>
        </w:rPr>
        <w:t>,</w:t>
      </w:r>
      <w:r w:rsidR="00093C14" w:rsidRPr="00F254F5">
        <w:rPr>
          <w:color w:val="000000" w:themeColor="text1"/>
        </w:rPr>
        <w:t xml:space="preserve"> otomatik olmayan yollarla</w:t>
      </w:r>
      <w:r w:rsidR="00064040" w:rsidRPr="00F254F5">
        <w:rPr>
          <w:color w:val="000000" w:themeColor="text1"/>
        </w:rPr>
        <w:t xml:space="preserve"> ile</w:t>
      </w:r>
      <w:r w:rsidR="00350C89" w:rsidRPr="00F254F5">
        <w:rPr>
          <w:color w:val="000000" w:themeColor="text1"/>
        </w:rPr>
        <w:t xml:space="preserve"> </w:t>
      </w:r>
      <w:r w:rsidR="0075171A" w:rsidRPr="00F254F5">
        <w:rPr>
          <w:color w:val="000000" w:themeColor="text1"/>
        </w:rPr>
        <w:t xml:space="preserve">ölçülü ve sınırlı olmak </w:t>
      </w:r>
      <w:r w:rsidR="00093C14" w:rsidRPr="00F254F5">
        <w:rPr>
          <w:color w:val="000000" w:themeColor="text1"/>
        </w:rPr>
        <w:t xml:space="preserve">şartıyla </w:t>
      </w:r>
      <w:r w:rsidR="0075171A" w:rsidRPr="00F254F5">
        <w:rPr>
          <w:color w:val="000000" w:themeColor="text1"/>
        </w:rPr>
        <w:t>işlemektedir</w:t>
      </w:r>
      <w:r w:rsidR="00093C14" w:rsidRPr="00F254F5">
        <w:rPr>
          <w:color w:val="000000" w:themeColor="text1"/>
        </w:rPr>
        <w:t>.</w:t>
      </w:r>
      <w:r w:rsidR="00054B4D" w:rsidRPr="00F254F5">
        <w:rPr>
          <w:color w:val="000000" w:themeColor="text1"/>
        </w:rPr>
        <w:t xml:space="preserve"> </w:t>
      </w:r>
      <w:r w:rsidR="005A348B" w:rsidRPr="00F254F5">
        <w:rPr>
          <w:color w:val="000000" w:themeColor="text1"/>
        </w:rPr>
        <w:t>6698 sayılı Kişisel Verilerin Korunması Kanununa, Kanun’a bağlı yürürlüğe koyulan ve koyulacak ikincil düzenlemelere (yönetmelik, tebliğ, genelge) ve bağlayıcı nitelikteki Kişisel Verileri Koruma Kurul’u tarafından alınmış ve alınacak kararlara uygun olarak işlenmesine, muhafaza edilmesine ve silinmesine büyük önem göstermekteyiz. Bu sorumluluğumuzun bilinci ile Kanun’da tanımlı şekli ile “Veri Sorumlusu” sıfatıyla, kişisel verilerinizi aşağıda izah edildiği surette ve mevzuat tarafından emredilen sınırlar çerçevesinde işlemekteyiz.</w:t>
      </w:r>
    </w:p>
    <w:p w:rsidR="004056BB" w:rsidRPr="00F254F5" w:rsidRDefault="004056BB" w:rsidP="00F254F5">
      <w:pPr>
        <w:spacing w:line="360" w:lineRule="auto"/>
        <w:jc w:val="both"/>
        <w:rPr>
          <w:color w:val="000000" w:themeColor="text1"/>
        </w:rPr>
      </w:pPr>
    </w:p>
    <w:p w:rsidR="004056BB" w:rsidRPr="00F254F5" w:rsidRDefault="0035285B" w:rsidP="00F254F5">
      <w:pPr>
        <w:spacing w:line="360" w:lineRule="auto"/>
        <w:ind w:firstLine="284"/>
        <w:jc w:val="both"/>
        <w:rPr>
          <w:color w:val="000000" w:themeColor="text1"/>
        </w:rPr>
      </w:pPr>
      <w:r w:rsidRPr="00F254F5">
        <w:rPr>
          <w:color w:val="000000" w:themeColor="text1"/>
        </w:rPr>
        <w:t>KELEŞOĞLU HOLDİNG</w:t>
      </w:r>
      <w:r w:rsidR="00350C89" w:rsidRPr="00F254F5">
        <w:rPr>
          <w:color w:val="000000" w:themeColor="text1"/>
        </w:rPr>
        <w:t xml:space="preserve"> </w:t>
      </w:r>
      <w:r w:rsidR="004056BB" w:rsidRPr="00F254F5">
        <w:rPr>
          <w:color w:val="000000" w:themeColor="text1"/>
        </w:rPr>
        <w:t>tarafından toplanan görsel</w:t>
      </w:r>
      <w:r w:rsidR="00452A12" w:rsidRPr="00F254F5">
        <w:rPr>
          <w:color w:val="000000" w:themeColor="text1"/>
        </w:rPr>
        <w:t xml:space="preserve"> ve işitsel</w:t>
      </w:r>
      <w:r w:rsidR="004056BB" w:rsidRPr="00F254F5">
        <w:rPr>
          <w:color w:val="000000" w:themeColor="text1"/>
        </w:rPr>
        <w:t xml:space="preserve"> nitelikteki kişisel verileriniz işyeri güvenliğinin sağlanması adına kişilik haklarınıza zarar vermeyecek şekilde Kanun’un 4. maddesi ve 5/2-f bentlerinde belirtilen kişisel verileri işleme ilkeleri ve şartları dâhilinde işlenecektir. Görsel nitelikteki kişisel verileriniz, </w:t>
      </w:r>
      <w:r w:rsidRPr="00F254F5">
        <w:rPr>
          <w:color w:val="000000" w:themeColor="text1"/>
        </w:rPr>
        <w:t>KELEŞOĞLU HOLDİNG</w:t>
      </w:r>
      <w:r w:rsidR="00114FF5" w:rsidRPr="00F254F5">
        <w:rPr>
          <w:color w:val="000000" w:themeColor="text1"/>
        </w:rPr>
        <w:t xml:space="preserve"> </w:t>
      </w:r>
      <w:r w:rsidR="004056BB" w:rsidRPr="00F254F5">
        <w:rPr>
          <w:color w:val="000000" w:themeColor="text1"/>
        </w:rPr>
        <w:t xml:space="preserve">tesislerinde veya ofislerde ilgili uyarı yazısının bulunduğu bölümlerde kamera kayıt sistemi marifetiyle otomatik yollardan işlenebilecek ve toplanabilecektir. İşyeri güvenlik tedbirlerinin alınması amacıyla </w:t>
      </w:r>
      <w:r w:rsidRPr="00F254F5">
        <w:rPr>
          <w:color w:val="000000" w:themeColor="text1"/>
        </w:rPr>
        <w:t>KELEŞOĞLU HOLDİNG</w:t>
      </w:r>
      <w:r w:rsidR="00114FF5" w:rsidRPr="00F254F5">
        <w:rPr>
          <w:color w:val="000000" w:themeColor="text1"/>
        </w:rPr>
        <w:t xml:space="preserve"> </w:t>
      </w:r>
      <w:r w:rsidR="004056BB" w:rsidRPr="00F254F5">
        <w:rPr>
          <w:color w:val="000000" w:themeColor="text1"/>
        </w:rPr>
        <w:t xml:space="preserve">bünyesinde toplanan görsel nitelikli kişisel verileriniz başta Bilgi İşlem Birimi olmak üzere ilgili </w:t>
      </w:r>
      <w:r w:rsidRPr="00F254F5">
        <w:rPr>
          <w:color w:val="000000" w:themeColor="text1"/>
        </w:rPr>
        <w:t>KELEŞOĞLU HOLDİNG</w:t>
      </w:r>
      <w:r w:rsidR="00FB69BE" w:rsidRPr="00F254F5">
        <w:rPr>
          <w:color w:val="000000" w:themeColor="text1"/>
        </w:rPr>
        <w:t xml:space="preserve"> </w:t>
      </w:r>
      <w:r w:rsidR="004056BB" w:rsidRPr="00F254F5">
        <w:rPr>
          <w:color w:val="000000" w:themeColor="text1"/>
        </w:rPr>
        <w:t xml:space="preserve">birimleri tarafından işlenebilecektir. Kamera görüntüleri, yalnızca olası kanuni yükümlülükleri yerine getirmek amacıyla kamu kurum ve kuruluşları ile adli veya idari yargı mercilerinin talepleri dâhilinde ilgili kuruluşlara Kanun’un 8/2-a bendi uyarınca aktarılabilecektir. </w:t>
      </w:r>
    </w:p>
    <w:p w:rsidR="004352A2" w:rsidRPr="00F254F5" w:rsidRDefault="00F254F5" w:rsidP="00F254F5">
      <w:pPr>
        <w:pStyle w:val="Balk1"/>
        <w:numPr>
          <w:ilvl w:val="0"/>
          <w:numId w:val="39"/>
        </w:numPr>
        <w:rPr>
          <w:rFonts w:ascii="Times New Roman" w:eastAsiaTheme="majorEastAsia" w:hAnsi="Times New Roman"/>
          <w:szCs w:val="24"/>
        </w:rPr>
      </w:pPr>
      <w:bookmarkStart w:id="0" w:name="_Toc21362228"/>
      <w:r w:rsidRPr="00F254F5">
        <w:rPr>
          <w:rFonts w:ascii="Times New Roman" w:eastAsiaTheme="majorEastAsia" w:hAnsi="Times New Roman"/>
          <w:szCs w:val="24"/>
        </w:rPr>
        <w:lastRenderedPageBreak/>
        <w:t>VERİ SORUMLUSUNA İLİŞKİN BİLGİLER</w:t>
      </w:r>
      <w:bookmarkStart w:id="1" w:name="_Toc21362229"/>
      <w:bookmarkEnd w:id="0"/>
    </w:p>
    <w:p w:rsidR="004352A2" w:rsidRPr="00F254F5" w:rsidRDefault="004352A2" w:rsidP="00F254F5">
      <w:pPr>
        <w:jc w:val="both"/>
        <w:rPr>
          <w:rFonts w:eastAsiaTheme="majorEastAsia"/>
          <w:lang w:eastAsia="ko-KR"/>
        </w:rPr>
      </w:pPr>
    </w:p>
    <w:p w:rsidR="0035285B" w:rsidRPr="00F254F5" w:rsidRDefault="0035285B" w:rsidP="00F254F5">
      <w:pPr>
        <w:spacing w:line="360" w:lineRule="auto"/>
        <w:ind w:firstLine="360"/>
        <w:jc w:val="both"/>
        <w:rPr>
          <w:color w:val="000000" w:themeColor="text1"/>
        </w:rPr>
      </w:pPr>
      <w:r w:rsidRPr="00F254F5">
        <w:rPr>
          <w:color w:val="000000" w:themeColor="text1"/>
        </w:rPr>
        <w:t>Kanun uyarınca, “MARMARA MH.</w:t>
      </w:r>
      <w:r w:rsidR="00FB69BE" w:rsidRPr="00F254F5">
        <w:rPr>
          <w:color w:val="000000" w:themeColor="text1"/>
        </w:rPr>
        <w:t xml:space="preserve"> </w:t>
      </w:r>
      <w:r w:rsidRPr="00F254F5">
        <w:rPr>
          <w:color w:val="000000" w:themeColor="text1"/>
        </w:rPr>
        <w:t>ULUSUM CD Dış kapı no:4/39 İç kapı no:10 - İSTANBUL BEYLİKDÜZÜ/İST/ Türkiye” adresinde, mukim KELEŞOĞLU HOLDİNG ANONİM ŞİRKETİ Veri Sorumlusudur.</w:t>
      </w:r>
    </w:p>
    <w:p w:rsidR="009848DD" w:rsidRPr="00F254F5" w:rsidRDefault="00F254F5" w:rsidP="00F254F5">
      <w:pPr>
        <w:pStyle w:val="Balk1"/>
        <w:numPr>
          <w:ilvl w:val="0"/>
          <w:numId w:val="39"/>
        </w:numPr>
        <w:rPr>
          <w:rFonts w:ascii="Times New Roman" w:eastAsiaTheme="majorEastAsia" w:hAnsi="Times New Roman"/>
          <w:szCs w:val="24"/>
        </w:rPr>
      </w:pPr>
      <w:r w:rsidRPr="00F254F5">
        <w:rPr>
          <w:rFonts w:ascii="Times New Roman" w:eastAsiaTheme="majorEastAsia" w:hAnsi="Times New Roman"/>
          <w:szCs w:val="24"/>
        </w:rPr>
        <w:t>KİŞİSEL VERİLERİN İŞLENME AMAÇLARI</w:t>
      </w:r>
      <w:bookmarkEnd w:id="1"/>
    </w:p>
    <w:p w:rsidR="00356E62" w:rsidRPr="00F254F5" w:rsidRDefault="0035285B" w:rsidP="00F254F5">
      <w:pPr>
        <w:pStyle w:val="NormalWeb"/>
        <w:shd w:val="clear" w:color="auto" w:fill="FFFFFF"/>
        <w:spacing w:line="360" w:lineRule="auto"/>
        <w:ind w:firstLine="360"/>
        <w:jc w:val="both"/>
        <w:rPr>
          <w:color w:val="000000" w:themeColor="text1"/>
        </w:rPr>
      </w:pPr>
      <w:r w:rsidRPr="00F254F5">
        <w:rPr>
          <w:color w:val="000000" w:themeColor="text1"/>
        </w:rPr>
        <w:t>KELEŞOĞLU HOLDİNG</w:t>
      </w:r>
      <w:r w:rsidR="004352A2" w:rsidRPr="00F254F5">
        <w:rPr>
          <w:color w:val="000000" w:themeColor="text1"/>
        </w:rPr>
        <w:t xml:space="preserve"> </w:t>
      </w:r>
      <w:r w:rsidR="00FB69BE" w:rsidRPr="00F254F5">
        <w:rPr>
          <w:color w:val="000000" w:themeColor="text1"/>
        </w:rPr>
        <w:t>ANONİM ŞİRKETİ</w:t>
      </w:r>
      <w:r w:rsidR="00096582" w:rsidRPr="00F254F5">
        <w:rPr>
          <w:color w:val="000000" w:themeColor="text1"/>
        </w:rPr>
        <w:t xml:space="preserve">, olarak faaliyetlerimiz doğrultusunda </w:t>
      </w:r>
      <w:r w:rsidR="00452A12" w:rsidRPr="00F254F5">
        <w:rPr>
          <w:color w:val="000000" w:themeColor="text1"/>
        </w:rPr>
        <w:t>(‘’</w:t>
      </w:r>
      <w:r w:rsidRPr="00F254F5">
        <w:rPr>
          <w:color w:val="000000" w:themeColor="text1"/>
        </w:rPr>
        <w:t>KELEŞOĞLU HOLDİNG</w:t>
      </w:r>
      <w:r w:rsidR="00452A12" w:rsidRPr="00F254F5">
        <w:rPr>
          <w:color w:val="000000" w:themeColor="text1"/>
        </w:rPr>
        <w:t>’</w:t>
      </w:r>
      <w:r w:rsidR="00096582" w:rsidRPr="00F254F5">
        <w:rPr>
          <w:color w:val="000000" w:themeColor="text1"/>
        </w:rPr>
        <w:t>’</w:t>
      </w:r>
      <w:r w:rsidR="00452A12" w:rsidRPr="00F254F5">
        <w:rPr>
          <w:color w:val="000000" w:themeColor="text1"/>
        </w:rPr>
        <w:t>) ne ait kampüs bölgeleri ile idari ait</w:t>
      </w:r>
      <w:r w:rsidR="00331C56" w:rsidRPr="00F254F5">
        <w:rPr>
          <w:color w:val="000000" w:themeColor="text1"/>
        </w:rPr>
        <w:t xml:space="preserve"> bölgelerinin</w:t>
      </w:r>
      <w:r w:rsidR="00356E62" w:rsidRPr="00F254F5">
        <w:rPr>
          <w:color w:val="000000" w:themeColor="text1"/>
        </w:rPr>
        <w:t xml:space="preserve"> güvenliğinin sağlanması ve </w:t>
      </w:r>
      <w:r w:rsidR="002712FC" w:rsidRPr="00F254F5">
        <w:rPr>
          <w:color w:val="000000" w:themeColor="text1"/>
        </w:rPr>
        <w:t>bilgi güvenliğinin sağlanması am</w:t>
      </w:r>
      <w:r w:rsidR="00845ECA" w:rsidRPr="00F254F5">
        <w:rPr>
          <w:color w:val="000000" w:themeColor="text1"/>
        </w:rPr>
        <w:t>a</w:t>
      </w:r>
      <w:r w:rsidR="002712FC" w:rsidRPr="00F254F5">
        <w:rPr>
          <w:color w:val="000000" w:themeColor="text1"/>
        </w:rPr>
        <w:t>cıyla</w:t>
      </w:r>
      <w:r w:rsidR="00356E62" w:rsidRPr="00F254F5">
        <w:rPr>
          <w:color w:val="000000" w:themeColor="text1"/>
        </w:rPr>
        <w:t xml:space="preserve">, </w:t>
      </w:r>
      <w:r w:rsidR="002712FC" w:rsidRPr="00F254F5">
        <w:rPr>
          <w:color w:val="000000" w:themeColor="text1"/>
        </w:rPr>
        <w:t>güvenlik</w:t>
      </w:r>
      <w:r w:rsidR="00356E62" w:rsidRPr="00F254F5">
        <w:rPr>
          <w:color w:val="000000" w:themeColor="text1"/>
        </w:rPr>
        <w:t xml:space="preserve"> kamera</w:t>
      </w:r>
      <w:r w:rsidR="002712FC" w:rsidRPr="00F254F5">
        <w:rPr>
          <w:color w:val="000000" w:themeColor="text1"/>
        </w:rPr>
        <w:t>larıy</w:t>
      </w:r>
      <w:r w:rsidR="00356E62" w:rsidRPr="00F254F5">
        <w:rPr>
          <w:color w:val="000000" w:themeColor="text1"/>
        </w:rPr>
        <w:t>la izleme</w:t>
      </w:r>
      <w:r w:rsidR="002712FC" w:rsidRPr="00F254F5">
        <w:rPr>
          <w:color w:val="000000" w:themeColor="text1"/>
        </w:rPr>
        <w:t>si</w:t>
      </w:r>
      <w:r w:rsidR="00356E62" w:rsidRPr="00F254F5">
        <w:rPr>
          <w:color w:val="000000" w:themeColor="text1"/>
        </w:rPr>
        <w:t xml:space="preserve">, kayıt, kimlik </w:t>
      </w:r>
      <w:r w:rsidR="002712FC" w:rsidRPr="00F254F5">
        <w:rPr>
          <w:color w:val="000000" w:themeColor="text1"/>
        </w:rPr>
        <w:t>bilgisi</w:t>
      </w:r>
      <w:r w:rsidR="00356E62" w:rsidRPr="00F254F5">
        <w:rPr>
          <w:color w:val="000000" w:themeColor="text1"/>
        </w:rPr>
        <w:t xml:space="preserve"> ile misafir</w:t>
      </w:r>
      <w:r w:rsidR="00E057F1" w:rsidRPr="00F254F5">
        <w:rPr>
          <w:color w:val="000000" w:themeColor="text1"/>
        </w:rPr>
        <w:t xml:space="preserve">, ziyaretçi ve </w:t>
      </w:r>
      <w:r w:rsidR="00183A86" w:rsidRPr="00F254F5">
        <w:rPr>
          <w:color w:val="000000" w:themeColor="text1"/>
        </w:rPr>
        <w:t>tedarikçi</w:t>
      </w:r>
      <w:r w:rsidR="00350C89" w:rsidRPr="00F254F5">
        <w:rPr>
          <w:color w:val="000000" w:themeColor="text1"/>
        </w:rPr>
        <w:t xml:space="preserve"> giriş</w:t>
      </w:r>
      <w:r w:rsidR="00356E62" w:rsidRPr="00F254F5">
        <w:rPr>
          <w:color w:val="000000" w:themeColor="text1"/>
        </w:rPr>
        <w:t xml:space="preserve"> </w:t>
      </w:r>
      <w:r w:rsidR="002712FC" w:rsidRPr="00F254F5">
        <w:rPr>
          <w:color w:val="000000" w:themeColor="text1"/>
        </w:rPr>
        <w:t>çıkışlarının</w:t>
      </w:r>
      <w:r w:rsidR="00356E62" w:rsidRPr="00F254F5">
        <w:rPr>
          <w:color w:val="000000" w:themeColor="text1"/>
        </w:rPr>
        <w:t xml:space="preserve"> takibine </w:t>
      </w:r>
      <w:r w:rsidR="002712FC" w:rsidRPr="00F254F5">
        <w:rPr>
          <w:color w:val="000000" w:themeColor="text1"/>
        </w:rPr>
        <w:t>yönelik</w:t>
      </w:r>
      <w:r w:rsidR="00356E62" w:rsidRPr="00F254F5">
        <w:rPr>
          <w:color w:val="000000" w:themeColor="text1"/>
        </w:rPr>
        <w:t xml:space="preserve"> veri</w:t>
      </w:r>
      <w:r w:rsidR="00E057F1" w:rsidRPr="00F254F5">
        <w:rPr>
          <w:color w:val="000000" w:themeColor="text1"/>
        </w:rPr>
        <w:t>ler</w:t>
      </w:r>
      <w:r w:rsidR="00356E62" w:rsidRPr="00F254F5">
        <w:rPr>
          <w:color w:val="000000" w:themeColor="text1"/>
        </w:rPr>
        <w:t xml:space="preserve"> toplamaktadır. </w:t>
      </w:r>
      <w:r w:rsidR="00455682" w:rsidRPr="00F254F5">
        <w:rPr>
          <w:color w:val="000000" w:themeColor="text1"/>
        </w:rPr>
        <w:t>Görsel</w:t>
      </w:r>
      <w:r w:rsidR="00452A12" w:rsidRPr="00F254F5">
        <w:rPr>
          <w:color w:val="000000" w:themeColor="text1"/>
        </w:rPr>
        <w:t xml:space="preserve"> ve işitsel</w:t>
      </w:r>
      <w:r w:rsidR="00455682" w:rsidRPr="00F254F5">
        <w:rPr>
          <w:color w:val="000000" w:themeColor="text1"/>
        </w:rPr>
        <w:t xml:space="preserve"> nitelikteki kişisel verileriniz, </w:t>
      </w:r>
      <w:r w:rsidRPr="00F254F5">
        <w:rPr>
          <w:color w:val="000000" w:themeColor="text1"/>
        </w:rPr>
        <w:t xml:space="preserve">KELEŞOĞLU </w:t>
      </w:r>
      <w:proofErr w:type="gramStart"/>
      <w:r w:rsidRPr="00F254F5">
        <w:rPr>
          <w:color w:val="000000" w:themeColor="text1"/>
        </w:rPr>
        <w:t>HOLDİNG</w:t>
      </w:r>
      <w:r w:rsidR="00114FF5" w:rsidRPr="00F254F5">
        <w:rPr>
          <w:color w:val="000000" w:themeColor="text1"/>
        </w:rPr>
        <w:t xml:space="preserve"> </w:t>
      </w:r>
      <w:r w:rsidR="00455682" w:rsidRPr="00F254F5">
        <w:rPr>
          <w:color w:val="000000" w:themeColor="text1"/>
        </w:rPr>
        <w:t xml:space="preserve">  tesislerinde</w:t>
      </w:r>
      <w:proofErr w:type="gramEnd"/>
      <w:r w:rsidR="00455682" w:rsidRPr="00F254F5">
        <w:rPr>
          <w:color w:val="000000" w:themeColor="text1"/>
        </w:rPr>
        <w:t xml:space="preserve"> veya ofislerde ilgili uyarı yazısının bulunduğu bölümlerde kamera kayıt sistemi marifetiyle otomatik yollardan işlenebilecek ve toplanabilecektir. İşyeri güvenlik tedbirlerinin alınması amacıyla </w:t>
      </w:r>
      <w:r w:rsidRPr="00F254F5">
        <w:rPr>
          <w:color w:val="000000" w:themeColor="text1"/>
        </w:rPr>
        <w:t>KELEŞOĞLU HOLDİNG</w:t>
      </w:r>
      <w:r w:rsidR="00114FF5" w:rsidRPr="00F254F5">
        <w:rPr>
          <w:color w:val="000000" w:themeColor="text1"/>
        </w:rPr>
        <w:t xml:space="preserve"> </w:t>
      </w:r>
      <w:r w:rsidR="00455682" w:rsidRPr="00F254F5">
        <w:rPr>
          <w:color w:val="000000" w:themeColor="text1"/>
        </w:rPr>
        <w:t xml:space="preserve">bünyesinde toplanan görsel </w:t>
      </w:r>
      <w:r w:rsidR="00452A12" w:rsidRPr="00F254F5">
        <w:rPr>
          <w:color w:val="000000" w:themeColor="text1"/>
        </w:rPr>
        <w:t xml:space="preserve">ve işitsel </w:t>
      </w:r>
      <w:r w:rsidR="00455682" w:rsidRPr="00F254F5">
        <w:rPr>
          <w:color w:val="000000" w:themeColor="text1"/>
        </w:rPr>
        <w:t xml:space="preserve">nitelikli kişisel verileriniz başta Bilgi İşlem Birimi olmak üzere ilgili </w:t>
      </w:r>
      <w:r w:rsidRPr="00F254F5">
        <w:rPr>
          <w:color w:val="000000" w:themeColor="text1"/>
        </w:rPr>
        <w:t xml:space="preserve">KELEŞOĞLU </w:t>
      </w:r>
      <w:proofErr w:type="gramStart"/>
      <w:r w:rsidRPr="00F254F5">
        <w:rPr>
          <w:color w:val="000000" w:themeColor="text1"/>
        </w:rPr>
        <w:t>HOLDİNG</w:t>
      </w:r>
      <w:r w:rsidR="00114FF5" w:rsidRPr="00F254F5">
        <w:rPr>
          <w:color w:val="000000" w:themeColor="text1"/>
        </w:rPr>
        <w:t xml:space="preserve"> </w:t>
      </w:r>
      <w:r w:rsidR="00455682" w:rsidRPr="00F254F5">
        <w:rPr>
          <w:color w:val="000000" w:themeColor="text1"/>
        </w:rPr>
        <w:t xml:space="preserve">  birimleri</w:t>
      </w:r>
      <w:proofErr w:type="gramEnd"/>
      <w:r w:rsidR="00455682" w:rsidRPr="00F254F5">
        <w:rPr>
          <w:color w:val="000000" w:themeColor="text1"/>
        </w:rPr>
        <w:t xml:space="preserve"> tarafından işlenebilecektir.</w:t>
      </w:r>
    </w:p>
    <w:p w:rsidR="00040F41" w:rsidRPr="00F254F5" w:rsidRDefault="00356E62" w:rsidP="00F254F5">
      <w:pPr>
        <w:pStyle w:val="NormalWeb"/>
        <w:shd w:val="clear" w:color="auto" w:fill="FFFFFF"/>
        <w:spacing w:line="360" w:lineRule="auto"/>
        <w:ind w:firstLine="708"/>
        <w:jc w:val="both"/>
        <w:rPr>
          <w:color w:val="000000" w:themeColor="text1"/>
        </w:rPr>
      </w:pPr>
      <w:proofErr w:type="gramStart"/>
      <w:r w:rsidRPr="00F254F5">
        <w:rPr>
          <w:color w:val="000000" w:themeColor="text1"/>
        </w:rPr>
        <w:t xml:space="preserve">Ayrıca, </w:t>
      </w:r>
      <w:r w:rsidR="00F254F5">
        <w:rPr>
          <w:color w:val="000000" w:themeColor="text1"/>
        </w:rPr>
        <w:t>z</w:t>
      </w:r>
      <w:r w:rsidR="002712FC" w:rsidRPr="00F254F5">
        <w:rPr>
          <w:color w:val="000000" w:themeColor="text1"/>
        </w:rPr>
        <w:t>iyaretçi</w:t>
      </w:r>
      <w:r w:rsidR="00054B4D" w:rsidRPr="00F254F5">
        <w:rPr>
          <w:color w:val="000000" w:themeColor="text1"/>
        </w:rPr>
        <w:t xml:space="preserve"> </w:t>
      </w:r>
      <w:r w:rsidR="0035285B" w:rsidRPr="00F254F5">
        <w:rPr>
          <w:color w:val="000000" w:themeColor="text1"/>
        </w:rPr>
        <w:t xml:space="preserve">KELEŞOĞLU </w:t>
      </w:r>
      <w:proofErr w:type="spellStart"/>
      <w:r w:rsidR="0035285B" w:rsidRPr="00F254F5">
        <w:rPr>
          <w:color w:val="000000" w:themeColor="text1"/>
        </w:rPr>
        <w:t>HOLDİNG</w:t>
      </w:r>
      <w:r w:rsidRPr="00F254F5">
        <w:rPr>
          <w:color w:val="000000" w:themeColor="text1"/>
        </w:rPr>
        <w:t>’</w:t>
      </w:r>
      <w:r w:rsidR="0035285B" w:rsidRPr="00F254F5">
        <w:rPr>
          <w:color w:val="000000" w:themeColor="text1"/>
        </w:rPr>
        <w:t>i</w:t>
      </w:r>
      <w:r w:rsidRPr="00F254F5">
        <w:rPr>
          <w:color w:val="000000" w:themeColor="text1"/>
        </w:rPr>
        <w:t>n</w:t>
      </w:r>
      <w:proofErr w:type="spellEnd"/>
      <w:r w:rsidRPr="00F254F5">
        <w:rPr>
          <w:color w:val="000000" w:themeColor="text1"/>
        </w:rPr>
        <w:t xml:space="preserve"> internet </w:t>
      </w:r>
      <w:proofErr w:type="spellStart"/>
      <w:r w:rsidRPr="00F254F5">
        <w:rPr>
          <w:color w:val="000000" w:themeColor="text1"/>
        </w:rPr>
        <w:t>ağını</w:t>
      </w:r>
      <w:proofErr w:type="spellEnd"/>
      <w:r w:rsidRPr="00F254F5">
        <w:rPr>
          <w:color w:val="000000" w:themeColor="text1"/>
        </w:rPr>
        <w:t xml:space="preserve"> kullanarak internet hizmeti almak ister ise bu hizmetin </w:t>
      </w:r>
      <w:r w:rsidR="002712FC" w:rsidRPr="00F254F5">
        <w:rPr>
          <w:color w:val="000000" w:themeColor="text1"/>
        </w:rPr>
        <w:t>izlenirliğini</w:t>
      </w:r>
      <w:r w:rsidRPr="00F254F5">
        <w:rPr>
          <w:color w:val="000000" w:themeColor="text1"/>
        </w:rPr>
        <w:t xml:space="preserve"> ve </w:t>
      </w:r>
      <w:r w:rsidR="002712FC" w:rsidRPr="00F254F5">
        <w:rPr>
          <w:color w:val="000000" w:themeColor="text1"/>
        </w:rPr>
        <w:t>güvenliğini</w:t>
      </w:r>
      <w:r w:rsidRPr="00F254F5">
        <w:rPr>
          <w:color w:val="000000" w:themeColor="text1"/>
        </w:rPr>
        <w:t xml:space="preserve"> takip etmeye ve </w:t>
      </w:r>
      <w:r w:rsidR="002712FC" w:rsidRPr="00F254F5">
        <w:rPr>
          <w:color w:val="000000" w:themeColor="text1"/>
        </w:rPr>
        <w:t>sağlamaya</w:t>
      </w:r>
      <w:r w:rsidR="00350C89" w:rsidRPr="00F254F5">
        <w:rPr>
          <w:color w:val="000000" w:themeColor="text1"/>
        </w:rPr>
        <w:t xml:space="preserve"> </w:t>
      </w:r>
      <w:r w:rsidR="002712FC" w:rsidRPr="00F254F5">
        <w:rPr>
          <w:color w:val="000000" w:themeColor="text1"/>
        </w:rPr>
        <w:t>yönelikte</w:t>
      </w:r>
      <w:r w:rsidRPr="00F254F5">
        <w:rPr>
          <w:color w:val="000000" w:themeColor="text1"/>
        </w:rPr>
        <w:t xml:space="preserve"> veri toplanmak</w:t>
      </w:r>
      <w:r w:rsidR="002712FC" w:rsidRPr="00F254F5">
        <w:rPr>
          <w:color w:val="000000" w:themeColor="text1"/>
        </w:rPr>
        <w:t xml:space="preserve"> acı</w:t>
      </w:r>
      <w:r w:rsidR="00331C56" w:rsidRPr="00F254F5">
        <w:rPr>
          <w:color w:val="000000" w:themeColor="text1"/>
        </w:rPr>
        <w:t>yla</w:t>
      </w:r>
      <w:r w:rsidR="002712FC" w:rsidRPr="00F254F5">
        <w:rPr>
          <w:color w:val="000000" w:themeColor="text1"/>
        </w:rPr>
        <w:t xml:space="preserve">, </w:t>
      </w:r>
      <w:r w:rsidR="00054B4D" w:rsidRPr="00F254F5">
        <w:rPr>
          <w:color w:val="000000" w:themeColor="text1"/>
        </w:rPr>
        <w:t>i</w:t>
      </w:r>
      <w:r w:rsidR="00CF0840" w:rsidRPr="00F254F5">
        <w:rPr>
          <w:color w:val="000000" w:themeColor="text1"/>
        </w:rPr>
        <w:t>lg</w:t>
      </w:r>
      <w:r w:rsidR="00054B4D" w:rsidRPr="00F254F5">
        <w:rPr>
          <w:color w:val="000000" w:themeColor="text1"/>
        </w:rPr>
        <w:t>i</w:t>
      </w:r>
      <w:r w:rsidR="00331C56" w:rsidRPr="00F254F5">
        <w:rPr>
          <w:color w:val="000000" w:themeColor="text1"/>
        </w:rPr>
        <w:t>l</w:t>
      </w:r>
      <w:r w:rsidR="00CF0840" w:rsidRPr="00F254F5">
        <w:rPr>
          <w:color w:val="000000" w:themeColor="text1"/>
        </w:rPr>
        <w:t xml:space="preserve">i kişinin temel hak </w:t>
      </w:r>
      <w:r w:rsidR="00491FBB" w:rsidRPr="00F254F5">
        <w:rPr>
          <w:color w:val="000000" w:themeColor="text1"/>
        </w:rPr>
        <w:t>ve özgürlüklerine</w:t>
      </w:r>
      <w:r w:rsidR="00CF0840" w:rsidRPr="00F254F5">
        <w:rPr>
          <w:color w:val="000000" w:themeColor="text1"/>
        </w:rPr>
        <w:t xml:space="preserve"> zarar v</w:t>
      </w:r>
      <w:r w:rsidR="00054B4D" w:rsidRPr="00F254F5">
        <w:rPr>
          <w:color w:val="000000" w:themeColor="text1"/>
        </w:rPr>
        <w:t>ermemek kaydıyla Veri Sorumlusu</w:t>
      </w:r>
      <w:r w:rsidR="00F254F5">
        <w:rPr>
          <w:color w:val="000000" w:themeColor="text1"/>
        </w:rPr>
        <w:t xml:space="preserve"> (‘</w:t>
      </w:r>
      <w:r w:rsidR="0035285B" w:rsidRPr="00F254F5">
        <w:rPr>
          <w:color w:val="000000" w:themeColor="text1"/>
        </w:rPr>
        <w:t>KELEŞOĞLU HOLDİNG</w:t>
      </w:r>
      <w:r w:rsidR="00CF0840" w:rsidRPr="00F254F5">
        <w:rPr>
          <w:color w:val="000000" w:themeColor="text1"/>
        </w:rPr>
        <w:t>’)</w:t>
      </w:r>
      <w:r w:rsidR="00054B4D" w:rsidRPr="00F254F5">
        <w:rPr>
          <w:color w:val="000000" w:themeColor="text1"/>
        </w:rPr>
        <w:t>’</w:t>
      </w:r>
      <w:r w:rsidR="00350C89" w:rsidRPr="00F254F5">
        <w:rPr>
          <w:color w:val="000000" w:themeColor="text1"/>
        </w:rPr>
        <w:t>i</w:t>
      </w:r>
      <w:r w:rsidR="00491FBB" w:rsidRPr="00F254F5">
        <w:rPr>
          <w:color w:val="000000" w:themeColor="text1"/>
        </w:rPr>
        <w:t>n</w:t>
      </w:r>
      <w:r w:rsidR="00054B4D" w:rsidRPr="00F254F5">
        <w:rPr>
          <w:color w:val="000000" w:themeColor="text1"/>
        </w:rPr>
        <w:t xml:space="preserve"> </w:t>
      </w:r>
      <w:r w:rsidR="00491FBB" w:rsidRPr="00F254F5">
        <w:rPr>
          <w:color w:val="000000" w:themeColor="text1"/>
        </w:rPr>
        <w:t xml:space="preserve">meşru menfaati gereğince </w:t>
      </w:r>
      <w:r w:rsidR="00883580" w:rsidRPr="00F254F5">
        <w:rPr>
          <w:color w:val="000000" w:themeColor="text1"/>
        </w:rPr>
        <w:t>kişisel bilgileriniz tamamen veya kısmen otomatik olan ya da herhangi bir veri kayıt sisteminin parçası olmak kaydıyla, otomatik olmayan yollarla ile</w:t>
      </w:r>
      <w:r w:rsidR="00350C89" w:rsidRPr="00F254F5">
        <w:rPr>
          <w:color w:val="000000" w:themeColor="text1"/>
        </w:rPr>
        <w:t xml:space="preserve"> </w:t>
      </w:r>
      <w:r w:rsidR="00883580" w:rsidRPr="00F254F5">
        <w:rPr>
          <w:color w:val="000000" w:themeColor="text1"/>
        </w:rPr>
        <w:t>ölçülü ve sınırlı olmak şartıyla işlemektedir</w:t>
      </w:r>
      <w:r w:rsidR="00491FBB" w:rsidRPr="00F254F5">
        <w:rPr>
          <w:color w:val="000000" w:themeColor="text1"/>
        </w:rPr>
        <w:t>.</w:t>
      </w:r>
      <w:proofErr w:type="gramEnd"/>
    </w:p>
    <w:p w:rsidR="00993FC4" w:rsidRPr="00F254F5" w:rsidRDefault="0075171A" w:rsidP="00F254F5">
      <w:pPr>
        <w:pStyle w:val="NormalWeb"/>
        <w:spacing w:before="0" w:beforeAutospacing="0" w:after="450" w:afterAutospacing="0" w:line="360" w:lineRule="auto"/>
        <w:jc w:val="both"/>
        <w:rPr>
          <w:color w:val="000000" w:themeColor="text1"/>
        </w:rPr>
      </w:pPr>
      <w:r w:rsidRPr="00F254F5">
        <w:rPr>
          <w:color w:val="000000" w:themeColor="text1"/>
        </w:rPr>
        <w:t xml:space="preserve"> Bu anlamda kişisel verileriniz </w:t>
      </w:r>
      <w:r w:rsidR="0035285B" w:rsidRPr="00F254F5">
        <w:rPr>
          <w:color w:val="000000" w:themeColor="text1"/>
        </w:rPr>
        <w:t>KELEŞOĞLU HOLDİNG</w:t>
      </w:r>
      <w:r w:rsidR="00452A12" w:rsidRPr="00F254F5">
        <w:rPr>
          <w:color w:val="000000" w:themeColor="text1"/>
        </w:rPr>
        <w:t xml:space="preserve"> tarafından</w:t>
      </w:r>
      <w:r w:rsidR="00FB69BE" w:rsidRPr="00F254F5">
        <w:rPr>
          <w:color w:val="000000" w:themeColor="text1"/>
        </w:rPr>
        <w:t>;</w:t>
      </w:r>
    </w:p>
    <w:p w:rsidR="008B3DD1" w:rsidRPr="00F254F5" w:rsidRDefault="008B3DD1" w:rsidP="00F254F5">
      <w:pPr>
        <w:pStyle w:val="ListeParagraf"/>
        <w:numPr>
          <w:ilvl w:val="0"/>
          <w:numId w:val="8"/>
        </w:numPr>
        <w:spacing w:after="160" w:line="360" w:lineRule="auto"/>
        <w:ind w:hanging="357"/>
        <w:jc w:val="both"/>
        <w:rPr>
          <w:rFonts w:ascii="Times New Roman" w:hAnsi="Times New Roman" w:cs="Times New Roman"/>
          <w:color w:val="000000" w:themeColor="text1"/>
          <w:sz w:val="24"/>
          <w:szCs w:val="24"/>
          <w:lang w:eastAsia="tr-TR"/>
        </w:rPr>
      </w:pPr>
      <w:r w:rsidRPr="00F254F5">
        <w:rPr>
          <w:rFonts w:ascii="Times New Roman" w:hAnsi="Times New Roman" w:cs="Times New Roman"/>
          <w:color w:val="000000" w:themeColor="text1"/>
          <w:sz w:val="24"/>
          <w:szCs w:val="24"/>
          <w:lang w:eastAsia="tr-TR"/>
        </w:rPr>
        <w:t xml:space="preserve">5651 </w:t>
      </w:r>
      <w:r w:rsidRPr="00F254F5">
        <w:rPr>
          <w:rFonts w:ascii="Times New Roman" w:hAnsi="Times New Roman" w:cs="Times New Roman"/>
          <w:noProof/>
          <w:color w:val="000000" w:themeColor="text1"/>
          <w:sz w:val="24"/>
          <w:szCs w:val="24"/>
          <w:lang w:eastAsia="tr-TR"/>
        </w:rPr>
        <w:t xml:space="preserve">sayılı İnternet Ortamında Yapılan Yayınların Düzenlenmesı̇ </w:t>
      </w:r>
      <w:r w:rsidR="00256CCC" w:rsidRPr="00F254F5">
        <w:rPr>
          <w:rFonts w:ascii="Times New Roman" w:hAnsi="Times New Roman" w:cs="Times New Roman"/>
          <w:noProof/>
          <w:color w:val="000000" w:themeColor="text1"/>
          <w:sz w:val="24"/>
          <w:szCs w:val="24"/>
          <w:lang w:eastAsia="tr-TR"/>
        </w:rPr>
        <w:t>v</w:t>
      </w:r>
      <w:r w:rsidRPr="00F254F5">
        <w:rPr>
          <w:rFonts w:ascii="Times New Roman" w:hAnsi="Times New Roman" w:cs="Times New Roman"/>
          <w:noProof/>
          <w:color w:val="000000" w:themeColor="text1"/>
          <w:sz w:val="24"/>
          <w:szCs w:val="24"/>
          <w:lang w:eastAsia="tr-TR"/>
        </w:rPr>
        <w:t>e Bu Yayınlar Yoluyla İşlenen Suçlarla Mücadele Edı̇lmesı̇ Hakkında Kanun’</w:t>
      </w:r>
      <w:r w:rsidR="00FB69BE" w:rsidRPr="00F254F5">
        <w:rPr>
          <w:rFonts w:ascii="Times New Roman" w:hAnsi="Times New Roman" w:cs="Times New Roman"/>
          <w:noProof/>
          <w:color w:val="000000" w:themeColor="text1"/>
          <w:sz w:val="24"/>
          <w:szCs w:val="24"/>
          <w:lang w:eastAsia="tr-TR"/>
        </w:rPr>
        <w:t>a</w:t>
      </w:r>
      <w:r w:rsidRPr="00F254F5">
        <w:rPr>
          <w:rFonts w:ascii="Times New Roman" w:hAnsi="Times New Roman" w:cs="Times New Roman"/>
          <w:noProof/>
          <w:color w:val="000000" w:themeColor="text1"/>
          <w:sz w:val="24"/>
          <w:szCs w:val="24"/>
          <w:lang w:eastAsia="tr-TR"/>
        </w:rPr>
        <w:t xml:space="preserve">  bağlı çıkarılan ikinci düzenlemelerde belirtilen yükümlülüklerimizi yerin</w:t>
      </w:r>
      <w:r w:rsidRPr="00F254F5">
        <w:rPr>
          <w:rFonts w:ascii="Times New Roman" w:hAnsi="Times New Roman" w:cs="Times New Roman"/>
          <w:color w:val="000000" w:themeColor="text1"/>
          <w:sz w:val="24"/>
          <w:szCs w:val="24"/>
          <w:lang w:eastAsia="tr-TR"/>
        </w:rPr>
        <w:t>e getirmek</w:t>
      </w:r>
      <w:r w:rsidR="00FB69BE" w:rsidRPr="00F254F5">
        <w:rPr>
          <w:rFonts w:ascii="Times New Roman" w:hAnsi="Times New Roman" w:cs="Times New Roman"/>
          <w:color w:val="000000" w:themeColor="text1"/>
          <w:sz w:val="24"/>
          <w:szCs w:val="24"/>
          <w:lang w:eastAsia="tr-TR"/>
        </w:rPr>
        <w:t>,</w:t>
      </w:r>
    </w:p>
    <w:p w:rsidR="008B3DD1" w:rsidRPr="00F254F5" w:rsidRDefault="008B3DD1" w:rsidP="00F254F5">
      <w:pPr>
        <w:pStyle w:val="ListeParagraf"/>
        <w:numPr>
          <w:ilvl w:val="0"/>
          <w:numId w:val="8"/>
        </w:numPr>
        <w:spacing w:after="160" w:line="360" w:lineRule="auto"/>
        <w:ind w:hanging="357"/>
        <w:jc w:val="both"/>
        <w:rPr>
          <w:rFonts w:ascii="Times New Roman" w:hAnsi="Times New Roman" w:cs="Times New Roman"/>
          <w:color w:val="000000" w:themeColor="text1"/>
          <w:sz w:val="24"/>
          <w:szCs w:val="24"/>
          <w:lang w:eastAsia="tr-TR"/>
        </w:rPr>
      </w:pPr>
      <w:r w:rsidRPr="00F254F5">
        <w:rPr>
          <w:rFonts w:ascii="Times New Roman" w:hAnsi="Times New Roman" w:cs="Times New Roman"/>
          <w:color w:val="000000" w:themeColor="text1"/>
          <w:sz w:val="24"/>
          <w:szCs w:val="24"/>
          <w:lang w:eastAsia="tr-TR"/>
        </w:rPr>
        <w:lastRenderedPageBreak/>
        <w:t>6698 sayılı Kişisel Verilerin Korunması Kanunu’nda ve bu Kanun’a bağlı çıkarılan ikinci düzenlemelerde belirtilen yükümlülüklerimizi yerine getirmek,</w:t>
      </w:r>
    </w:p>
    <w:p w:rsidR="002712FC" w:rsidRPr="00F254F5" w:rsidRDefault="002712FC" w:rsidP="00F254F5">
      <w:pPr>
        <w:numPr>
          <w:ilvl w:val="0"/>
          <w:numId w:val="8"/>
        </w:numPr>
        <w:spacing w:before="100" w:beforeAutospacing="1" w:after="100" w:afterAutospacing="1" w:line="360" w:lineRule="auto"/>
        <w:ind w:left="714" w:hanging="357"/>
        <w:jc w:val="both"/>
        <w:rPr>
          <w:color w:val="000000" w:themeColor="text1"/>
        </w:rPr>
      </w:pPr>
      <w:r w:rsidRPr="00F254F5">
        <w:rPr>
          <w:color w:val="000000" w:themeColor="text1"/>
        </w:rPr>
        <w:t>Kayıt</w:t>
      </w:r>
      <w:r w:rsidR="00E057F1" w:rsidRPr="00F254F5">
        <w:rPr>
          <w:color w:val="000000" w:themeColor="text1"/>
        </w:rPr>
        <w:t xml:space="preserve"> bilgisinin</w:t>
      </w:r>
      <w:r w:rsidR="00054B4D" w:rsidRPr="00F254F5">
        <w:rPr>
          <w:color w:val="000000" w:themeColor="text1"/>
        </w:rPr>
        <w:t xml:space="preserve"> </w:t>
      </w:r>
      <w:r w:rsidR="00E057F1" w:rsidRPr="00F254F5">
        <w:rPr>
          <w:color w:val="000000" w:themeColor="text1"/>
        </w:rPr>
        <w:t>oluşturulması amacıyla</w:t>
      </w:r>
      <w:r w:rsidR="00FB69BE" w:rsidRPr="00F254F5">
        <w:rPr>
          <w:color w:val="000000" w:themeColor="text1"/>
        </w:rPr>
        <w:t>,</w:t>
      </w:r>
    </w:p>
    <w:p w:rsidR="002712FC" w:rsidRPr="00F254F5" w:rsidRDefault="00E057F1" w:rsidP="00F254F5">
      <w:pPr>
        <w:numPr>
          <w:ilvl w:val="0"/>
          <w:numId w:val="8"/>
        </w:numPr>
        <w:spacing w:before="100" w:beforeAutospacing="1" w:after="100" w:afterAutospacing="1" w:line="360" w:lineRule="auto"/>
        <w:ind w:left="714" w:hanging="357"/>
        <w:jc w:val="both"/>
        <w:rPr>
          <w:color w:val="000000" w:themeColor="text1"/>
        </w:rPr>
      </w:pPr>
      <w:r w:rsidRPr="00F254F5">
        <w:rPr>
          <w:color w:val="000000" w:themeColor="text1"/>
        </w:rPr>
        <w:t>İnternet</w:t>
      </w:r>
      <w:r w:rsidR="002712FC" w:rsidRPr="00F254F5">
        <w:rPr>
          <w:color w:val="000000" w:themeColor="text1"/>
        </w:rPr>
        <w:t xml:space="preserve"> hizmeti verilebilmesi amacıyla, </w:t>
      </w:r>
    </w:p>
    <w:p w:rsidR="00E057F1" w:rsidRPr="00F254F5" w:rsidRDefault="00F254F5" w:rsidP="00F254F5">
      <w:pPr>
        <w:numPr>
          <w:ilvl w:val="0"/>
          <w:numId w:val="8"/>
        </w:numPr>
        <w:spacing w:before="100" w:beforeAutospacing="1" w:after="100" w:afterAutospacing="1" w:line="360" w:lineRule="auto"/>
        <w:ind w:left="714" w:hanging="357"/>
        <w:jc w:val="both"/>
        <w:rPr>
          <w:noProof/>
          <w:color w:val="000000" w:themeColor="text1"/>
        </w:rPr>
      </w:pPr>
      <w:r>
        <w:rPr>
          <w:noProof/>
          <w:color w:val="000000" w:themeColor="text1"/>
        </w:rPr>
        <w:t xml:space="preserve">KELEŞOĞLU </w:t>
      </w:r>
      <w:r w:rsidR="0035285B" w:rsidRPr="00F254F5">
        <w:rPr>
          <w:noProof/>
          <w:color w:val="000000" w:themeColor="text1"/>
        </w:rPr>
        <w:t>HOLDİNG</w:t>
      </w:r>
      <w:r>
        <w:rPr>
          <w:noProof/>
          <w:color w:val="000000" w:themeColor="text1"/>
        </w:rPr>
        <w:t>’</w:t>
      </w:r>
      <w:r w:rsidR="00FB69BE" w:rsidRPr="00F254F5">
        <w:rPr>
          <w:noProof/>
          <w:color w:val="000000" w:themeColor="text1"/>
        </w:rPr>
        <w:t>i</w:t>
      </w:r>
      <w:r w:rsidR="00E057F1" w:rsidRPr="00F254F5">
        <w:rPr>
          <w:noProof/>
          <w:color w:val="000000" w:themeColor="text1"/>
        </w:rPr>
        <w:t>n bilgi güvenliği</w:t>
      </w:r>
      <w:r>
        <w:rPr>
          <w:noProof/>
          <w:color w:val="000000" w:themeColor="text1"/>
        </w:rPr>
        <w:t xml:space="preserve"> ve gizlilik politikalarının ve </w:t>
      </w:r>
      <w:r w:rsidR="00E057F1" w:rsidRPr="00F254F5">
        <w:rPr>
          <w:noProof/>
          <w:color w:val="000000" w:themeColor="text1"/>
        </w:rPr>
        <w:t xml:space="preserve">standartlarının sağlıklı olarak temini ve denetimi amacıyla, </w:t>
      </w:r>
    </w:p>
    <w:p w:rsidR="00E057F1" w:rsidRPr="00F254F5" w:rsidRDefault="00E057F1" w:rsidP="00F254F5">
      <w:pPr>
        <w:numPr>
          <w:ilvl w:val="0"/>
          <w:numId w:val="8"/>
        </w:numPr>
        <w:spacing w:before="100" w:beforeAutospacing="1" w:after="100" w:afterAutospacing="1" w:line="360" w:lineRule="auto"/>
        <w:ind w:left="714" w:hanging="357"/>
        <w:jc w:val="both"/>
        <w:rPr>
          <w:noProof/>
          <w:color w:val="000000" w:themeColor="text1"/>
        </w:rPr>
      </w:pPr>
      <w:r w:rsidRPr="00F254F5">
        <w:rPr>
          <w:noProof/>
          <w:color w:val="000000" w:themeColor="text1"/>
        </w:rPr>
        <w:t xml:space="preserve">Giriş ve çıkışların tespiti ve kontrolü amacıyla, </w:t>
      </w:r>
    </w:p>
    <w:p w:rsidR="00E057F1" w:rsidRPr="00F254F5" w:rsidRDefault="00E057F1" w:rsidP="00F254F5">
      <w:pPr>
        <w:numPr>
          <w:ilvl w:val="0"/>
          <w:numId w:val="8"/>
        </w:numPr>
        <w:spacing w:before="100" w:beforeAutospacing="1" w:after="100" w:afterAutospacing="1" w:line="360" w:lineRule="auto"/>
        <w:ind w:left="714" w:hanging="357"/>
        <w:jc w:val="both"/>
        <w:rPr>
          <w:noProof/>
          <w:color w:val="000000" w:themeColor="text1"/>
        </w:rPr>
      </w:pPr>
      <w:r w:rsidRPr="00F254F5">
        <w:rPr>
          <w:noProof/>
          <w:color w:val="000000" w:themeColor="text1"/>
        </w:rPr>
        <w:t xml:space="preserve">İşyerinde gizlilik ve güvenlik uygulamaları nedeniyle kamera görüntülerinin kaydedilmesi, </w:t>
      </w:r>
    </w:p>
    <w:p w:rsidR="00E057F1" w:rsidRPr="00F254F5" w:rsidRDefault="00E057F1" w:rsidP="00F254F5">
      <w:pPr>
        <w:numPr>
          <w:ilvl w:val="0"/>
          <w:numId w:val="8"/>
        </w:numPr>
        <w:spacing w:before="100" w:beforeAutospacing="1" w:after="100" w:afterAutospacing="1" w:line="360" w:lineRule="auto"/>
        <w:ind w:left="714" w:hanging="357"/>
        <w:jc w:val="both"/>
        <w:rPr>
          <w:noProof/>
          <w:color w:val="000000" w:themeColor="text1"/>
        </w:rPr>
      </w:pPr>
      <w:r w:rsidRPr="00F254F5">
        <w:rPr>
          <w:noProof/>
          <w:color w:val="000000" w:themeColor="text1"/>
        </w:rPr>
        <w:t xml:space="preserve">İş sağlığı ve güvenliğine ilişkin yükümlülüklerin yerine getirilmesi, </w:t>
      </w:r>
    </w:p>
    <w:p w:rsidR="00E057F1" w:rsidRPr="00F254F5" w:rsidRDefault="00E057F1" w:rsidP="00F254F5">
      <w:pPr>
        <w:numPr>
          <w:ilvl w:val="0"/>
          <w:numId w:val="8"/>
        </w:numPr>
        <w:spacing w:before="100" w:beforeAutospacing="1" w:after="100" w:afterAutospacing="1" w:line="360" w:lineRule="auto"/>
        <w:ind w:left="714" w:hanging="357"/>
        <w:jc w:val="both"/>
        <w:rPr>
          <w:noProof/>
          <w:color w:val="000000" w:themeColor="text1"/>
        </w:rPr>
      </w:pPr>
      <w:r w:rsidRPr="00F254F5">
        <w:rPr>
          <w:noProof/>
          <w:color w:val="000000" w:themeColor="text1"/>
        </w:rPr>
        <w:t xml:space="preserve">Kanun ve yönetmelikler ile belirlenmiş gerekliliklerin ifa edilmesi, </w:t>
      </w:r>
    </w:p>
    <w:p w:rsidR="00E057F1" w:rsidRPr="00F254F5" w:rsidRDefault="00E057F1" w:rsidP="00F254F5">
      <w:pPr>
        <w:numPr>
          <w:ilvl w:val="0"/>
          <w:numId w:val="8"/>
        </w:numPr>
        <w:spacing w:before="100" w:beforeAutospacing="1" w:after="100" w:afterAutospacing="1" w:line="360" w:lineRule="auto"/>
        <w:ind w:left="714" w:hanging="357"/>
        <w:jc w:val="both"/>
        <w:rPr>
          <w:noProof/>
          <w:color w:val="000000" w:themeColor="text1"/>
        </w:rPr>
      </w:pPr>
      <w:r w:rsidRPr="00F254F5">
        <w:rPr>
          <w:noProof/>
          <w:color w:val="000000" w:themeColor="text1"/>
        </w:rPr>
        <w:t xml:space="preserve">Yasal düzenlemelerin gerektirdiği veya zorunlu kıldığı şekilde kamu kurum ve kuruluşlarının taleplerinin yerine getirilmesi, </w:t>
      </w:r>
    </w:p>
    <w:p w:rsidR="00850F14" w:rsidRPr="00F254F5" w:rsidRDefault="00850F14" w:rsidP="00F254F5">
      <w:pPr>
        <w:pStyle w:val="ListeParagraf"/>
        <w:numPr>
          <w:ilvl w:val="0"/>
          <w:numId w:val="8"/>
        </w:numPr>
        <w:spacing w:after="160" w:line="360" w:lineRule="auto"/>
        <w:ind w:hanging="357"/>
        <w:jc w:val="both"/>
        <w:rPr>
          <w:rFonts w:ascii="Times New Roman" w:eastAsia="Times New Roman" w:hAnsi="Times New Roman" w:cs="Times New Roman"/>
          <w:color w:val="000000" w:themeColor="text1"/>
          <w:sz w:val="24"/>
          <w:szCs w:val="24"/>
          <w:lang w:eastAsia="tr-TR"/>
        </w:rPr>
      </w:pPr>
      <w:r w:rsidRPr="00F254F5">
        <w:rPr>
          <w:rFonts w:ascii="Times New Roman" w:eastAsia="Times New Roman" w:hAnsi="Times New Roman" w:cs="Times New Roman"/>
          <w:noProof/>
          <w:color w:val="000000" w:themeColor="text1"/>
          <w:sz w:val="24"/>
          <w:szCs w:val="24"/>
          <w:lang w:eastAsia="tr-TR"/>
        </w:rPr>
        <w:t>İşyeri Bina ve Eklentilerinde Alınacak Sağlık</w:t>
      </w:r>
      <w:r w:rsidRPr="00F254F5">
        <w:rPr>
          <w:rFonts w:ascii="Times New Roman" w:eastAsia="Times New Roman" w:hAnsi="Times New Roman" w:cs="Times New Roman"/>
          <w:color w:val="000000" w:themeColor="text1"/>
          <w:sz w:val="24"/>
          <w:szCs w:val="24"/>
          <w:lang w:eastAsia="tr-TR"/>
        </w:rPr>
        <w:t xml:space="preserve"> ve </w:t>
      </w:r>
      <w:proofErr w:type="spellStart"/>
      <w:r w:rsidRPr="00F254F5">
        <w:rPr>
          <w:rFonts w:ascii="Times New Roman" w:eastAsia="Times New Roman" w:hAnsi="Times New Roman" w:cs="Times New Roman"/>
          <w:color w:val="000000" w:themeColor="text1"/>
          <w:sz w:val="24"/>
          <w:szCs w:val="24"/>
          <w:lang w:eastAsia="tr-TR"/>
        </w:rPr>
        <w:t>Güvenlik</w:t>
      </w:r>
      <w:proofErr w:type="spellEnd"/>
      <w:r w:rsidRPr="00F254F5">
        <w:rPr>
          <w:rFonts w:ascii="Times New Roman" w:eastAsia="Times New Roman" w:hAnsi="Times New Roman" w:cs="Times New Roman"/>
          <w:color w:val="000000" w:themeColor="text1"/>
          <w:sz w:val="24"/>
          <w:szCs w:val="24"/>
          <w:lang w:eastAsia="tr-TR"/>
        </w:rPr>
        <w:t xml:space="preserve"> </w:t>
      </w:r>
      <w:proofErr w:type="spellStart"/>
      <w:r w:rsidRPr="00F254F5">
        <w:rPr>
          <w:rFonts w:ascii="Times New Roman" w:eastAsia="Times New Roman" w:hAnsi="Times New Roman" w:cs="Times New Roman"/>
          <w:color w:val="000000" w:themeColor="text1"/>
          <w:sz w:val="24"/>
          <w:szCs w:val="24"/>
          <w:lang w:eastAsia="tr-TR"/>
        </w:rPr>
        <w:t>Önlemlerine</w:t>
      </w:r>
      <w:proofErr w:type="spellEnd"/>
      <w:r w:rsidRPr="00F254F5">
        <w:rPr>
          <w:rFonts w:ascii="Times New Roman" w:eastAsia="Times New Roman" w:hAnsi="Times New Roman" w:cs="Times New Roman"/>
          <w:color w:val="000000" w:themeColor="text1"/>
          <w:sz w:val="24"/>
          <w:szCs w:val="24"/>
          <w:lang w:eastAsia="tr-TR"/>
        </w:rPr>
        <w:t xml:space="preserve"> </w:t>
      </w:r>
      <w:proofErr w:type="spellStart"/>
      <w:r w:rsidRPr="00F254F5">
        <w:rPr>
          <w:rFonts w:ascii="Times New Roman" w:eastAsia="Times New Roman" w:hAnsi="Times New Roman" w:cs="Times New Roman"/>
          <w:color w:val="000000" w:themeColor="text1"/>
          <w:sz w:val="24"/>
          <w:szCs w:val="24"/>
          <w:lang w:eastAsia="tr-TR"/>
        </w:rPr>
        <w:t>İlişkin</w:t>
      </w:r>
      <w:proofErr w:type="spellEnd"/>
      <w:r w:rsidRPr="00F254F5">
        <w:rPr>
          <w:rFonts w:ascii="Times New Roman" w:eastAsia="Times New Roman" w:hAnsi="Times New Roman" w:cs="Times New Roman"/>
          <w:color w:val="000000" w:themeColor="text1"/>
          <w:sz w:val="24"/>
          <w:szCs w:val="24"/>
          <w:lang w:eastAsia="tr-TR"/>
        </w:rPr>
        <w:t xml:space="preserve"> </w:t>
      </w:r>
      <w:proofErr w:type="spellStart"/>
      <w:r w:rsidRPr="00F254F5">
        <w:rPr>
          <w:rFonts w:ascii="Times New Roman" w:eastAsia="Times New Roman" w:hAnsi="Times New Roman" w:cs="Times New Roman"/>
          <w:color w:val="000000" w:themeColor="text1"/>
          <w:sz w:val="24"/>
          <w:szCs w:val="24"/>
          <w:lang w:eastAsia="tr-TR"/>
        </w:rPr>
        <w:t>Yönetmelik</w:t>
      </w:r>
      <w:proofErr w:type="spellEnd"/>
      <w:r w:rsidRPr="00F254F5">
        <w:rPr>
          <w:rFonts w:ascii="Times New Roman" w:eastAsia="Times New Roman" w:hAnsi="Times New Roman" w:cs="Times New Roman"/>
          <w:color w:val="000000" w:themeColor="text1"/>
          <w:sz w:val="24"/>
          <w:szCs w:val="24"/>
          <w:lang w:eastAsia="tr-TR"/>
        </w:rPr>
        <w:t xml:space="preserve">, </w:t>
      </w:r>
    </w:p>
    <w:p w:rsidR="00491FBB" w:rsidRPr="00F254F5" w:rsidRDefault="00850F14" w:rsidP="00F254F5">
      <w:pPr>
        <w:numPr>
          <w:ilvl w:val="0"/>
          <w:numId w:val="8"/>
        </w:numPr>
        <w:spacing w:before="100" w:beforeAutospacing="1" w:after="100" w:afterAutospacing="1" w:line="360" w:lineRule="auto"/>
        <w:ind w:left="714" w:hanging="357"/>
        <w:jc w:val="both"/>
        <w:rPr>
          <w:noProof/>
        </w:rPr>
      </w:pPr>
      <w:r w:rsidRPr="00F254F5">
        <w:rPr>
          <w:noProof/>
          <w:color w:val="000000" w:themeColor="text1"/>
        </w:rPr>
        <w:t>Bu kanunlar uyarınca</w:t>
      </w:r>
      <w:r w:rsidRPr="00F254F5">
        <w:rPr>
          <w:noProof/>
        </w:rPr>
        <w:t xml:space="preserve"> yürürlükte olan diğer ikincil düzenlemeler,</w:t>
      </w:r>
      <w:r w:rsidR="006A6B32" w:rsidRPr="00F254F5">
        <w:rPr>
          <w:noProof/>
        </w:rPr>
        <w:t xml:space="preserve"> </w:t>
      </w:r>
      <w:r w:rsidR="0075171A" w:rsidRPr="00F254F5">
        <w:rPr>
          <w:color w:val="000000" w:themeColor="text1"/>
        </w:rPr>
        <w:t>amaçlarıyla Kanun’da belirtilen sınırlar çerçevesinde hukuka, dürüstlük kurallarına uygun ve işbu amaçlarla her daim bağlantılı, sınırlı ve ölçülü şekilde işlenmektedir.</w:t>
      </w:r>
    </w:p>
    <w:p w:rsidR="0075171A" w:rsidRPr="00F254F5" w:rsidRDefault="00F254F5" w:rsidP="00F254F5">
      <w:pPr>
        <w:pStyle w:val="Balk1"/>
        <w:numPr>
          <w:ilvl w:val="0"/>
          <w:numId w:val="39"/>
        </w:numPr>
        <w:rPr>
          <w:rFonts w:ascii="Times New Roman" w:eastAsiaTheme="majorEastAsia" w:hAnsi="Times New Roman"/>
          <w:szCs w:val="24"/>
        </w:rPr>
      </w:pPr>
      <w:bookmarkStart w:id="2" w:name="_Toc21362230"/>
      <w:r w:rsidRPr="00F254F5">
        <w:rPr>
          <w:rFonts w:ascii="Times New Roman" w:eastAsiaTheme="majorEastAsia" w:hAnsi="Times New Roman"/>
          <w:szCs w:val="24"/>
        </w:rPr>
        <w:t>KİŞİSEL VERİLERİN AKTARILMASI</w:t>
      </w:r>
      <w:bookmarkEnd w:id="2"/>
    </w:p>
    <w:p w:rsidR="002875C3" w:rsidRPr="00F254F5" w:rsidRDefault="002875C3" w:rsidP="00F254F5">
      <w:pPr>
        <w:jc w:val="both"/>
        <w:rPr>
          <w:rFonts w:eastAsiaTheme="majorEastAsia"/>
          <w:lang w:eastAsia="en-US"/>
        </w:rPr>
      </w:pPr>
    </w:p>
    <w:p w:rsidR="002362E0" w:rsidRPr="00F254F5" w:rsidRDefault="002875C3" w:rsidP="00F254F5">
      <w:pPr>
        <w:spacing w:line="360" w:lineRule="auto"/>
        <w:ind w:firstLine="708"/>
        <w:jc w:val="both"/>
        <w:rPr>
          <w:color w:val="000000" w:themeColor="text1"/>
        </w:rPr>
      </w:pPr>
      <w:bookmarkStart w:id="3" w:name="_Hlk530091345"/>
      <w:r w:rsidRPr="00F254F5">
        <w:rPr>
          <w:color w:val="000000" w:themeColor="text1"/>
        </w:rPr>
        <w:t xml:space="preserve">Kişisel verileriniz, yukarıda sayılan amaçlar </w:t>
      </w:r>
      <w:proofErr w:type="gramStart"/>
      <w:r w:rsidRPr="00F254F5">
        <w:rPr>
          <w:color w:val="000000" w:themeColor="text1"/>
        </w:rPr>
        <w:t>dahilinde</w:t>
      </w:r>
      <w:proofErr w:type="gramEnd"/>
      <w:r w:rsidRPr="00F254F5">
        <w:rPr>
          <w:color w:val="000000" w:themeColor="text1"/>
        </w:rPr>
        <w:t>, Kanun’un 8. ve 9. maddesinde belirtilen şartlara uygun olarak, kişisel veri işleme şartları ve amaçları çerçevesinde</w:t>
      </w:r>
      <w:r w:rsidR="00350C89" w:rsidRPr="00F254F5">
        <w:rPr>
          <w:color w:val="000000" w:themeColor="text1"/>
        </w:rPr>
        <w:t xml:space="preserve"> </w:t>
      </w:r>
      <w:r w:rsidR="00E057F1" w:rsidRPr="00F254F5">
        <w:rPr>
          <w:color w:val="000000" w:themeColor="text1"/>
        </w:rPr>
        <w:t>misafirlerimize, ziyaretlerimize ve tedarikçilerimize ait</w:t>
      </w:r>
      <w:r w:rsidRPr="00F254F5">
        <w:rPr>
          <w:color w:val="000000" w:themeColor="text1"/>
        </w:rPr>
        <w:t xml:space="preserve"> kişisel verileriniz;</w:t>
      </w:r>
      <w:bookmarkEnd w:id="3"/>
    </w:p>
    <w:p w:rsidR="00256CCC" w:rsidRPr="00F254F5" w:rsidRDefault="00B974F5" w:rsidP="00F254F5">
      <w:pPr>
        <w:pStyle w:val="NormalWeb"/>
        <w:numPr>
          <w:ilvl w:val="0"/>
          <w:numId w:val="38"/>
        </w:numPr>
        <w:spacing w:line="360" w:lineRule="auto"/>
        <w:jc w:val="both"/>
        <w:rPr>
          <w:color w:val="000000" w:themeColor="text1"/>
        </w:rPr>
      </w:pPr>
      <w:r w:rsidRPr="00F254F5">
        <w:rPr>
          <w:color w:val="000000" w:themeColor="text1"/>
        </w:rPr>
        <w:t xml:space="preserve">Yasal gereklilikleri ifa etmek ve/veya resmi mercilerin taleplerini yerine getirmek amacıyla kamu kurum ve kuruluşlarıyla, </w:t>
      </w:r>
      <w:r w:rsidR="007F6761" w:rsidRPr="00F254F5">
        <w:rPr>
          <w:color w:val="000000" w:themeColor="text1"/>
        </w:rPr>
        <w:t>aktarılması amacıyla, Kanun’da belirtilen sınırlar çerçevesinde hukuka, dürüstlük kurallarına uygun ve işbu amaçlarla her daim bağlantılı, sınırlı ve ölçülü şekilde işlenmektedir.</w:t>
      </w:r>
    </w:p>
    <w:p w:rsidR="00B974F5" w:rsidRPr="00F254F5" w:rsidRDefault="00B974F5" w:rsidP="00F254F5">
      <w:pPr>
        <w:spacing w:line="360" w:lineRule="auto"/>
        <w:jc w:val="both"/>
        <w:rPr>
          <w:color w:val="000000" w:themeColor="text1"/>
        </w:rPr>
      </w:pPr>
    </w:p>
    <w:p w:rsidR="00B974F5" w:rsidRPr="00F254F5" w:rsidRDefault="00B974F5" w:rsidP="00F254F5">
      <w:pPr>
        <w:spacing w:line="360" w:lineRule="auto"/>
        <w:ind w:firstLine="708"/>
        <w:jc w:val="both"/>
        <w:rPr>
          <w:color w:val="000000" w:themeColor="text1"/>
        </w:rPr>
      </w:pPr>
      <w:r w:rsidRPr="00F254F5">
        <w:rPr>
          <w:color w:val="000000" w:themeColor="text1"/>
        </w:rPr>
        <w:lastRenderedPageBreak/>
        <w:t xml:space="preserve">Kanunen </w:t>
      </w:r>
      <w:r w:rsidR="00FB69BE" w:rsidRPr="00F254F5">
        <w:rPr>
          <w:color w:val="000000" w:themeColor="text1"/>
        </w:rPr>
        <w:t>aç</w:t>
      </w:r>
      <w:r w:rsidR="00350C89" w:rsidRPr="00F254F5">
        <w:rPr>
          <w:color w:val="000000" w:themeColor="text1"/>
        </w:rPr>
        <w:t>ık</w:t>
      </w:r>
      <w:r w:rsidRPr="00F254F5">
        <w:rPr>
          <w:color w:val="000000" w:themeColor="text1"/>
        </w:rPr>
        <w:t xml:space="preserve"> rıza alınması gereken hallerde </w:t>
      </w:r>
      <w:r w:rsidR="00FB69BE" w:rsidRPr="00F254F5">
        <w:rPr>
          <w:color w:val="000000" w:themeColor="text1"/>
        </w:rPr>
        <w:t>aç</w:t>
      </w:r>
      <w:r w:rsidR="00350C89" w:rsidRPr="00F254F5">
        <w:rPr>
          <w:color w:val="000000" w:themeColor="text1"/>
        </w:rPr>
        <w:t>ık</w:t>
      </w:r>
      <w:r w:rsidRPr="00F254F5">
        <w:rPr>
          <w:color w:val="000000" w:themeColor="text1"/>
        </w:rPr>
        <w:t xml:space="preserve"> rıza alınarak (kanunen </w:t>
      </w:r>
      <w:r w:rsidR="00FB69BE" w:rsidRPr="00F254F5">
        <w:rPr>
          <w:color w:val="000000" w:themeColor="text1"/>
        </w:rPr>
        <w:t>aç</w:t>
      </w:r>
      <w:r w:rsidR="00350C89" w:rsidRPr="00F254F5">
        <w:rPr>
          <w:color w:val="000000" w:themeColor="text1"/>
        </w:rPr>
        <w:t>ık</w:t>
      </w:r>
      <w:r w:rsidRPr="00F254F5">
        <w:rPr>
          <w:color w:val="000000" w:themeColor="text1"/>
        </w:rPr>
        <w:t xml:space="preserve"> rıza alınması gerekli olmayan durumlar </w:t>
      </w:r>
      <w:proofErr w:type="spellStart"/>
      <w:r w:rsidRPr="00F254F5">
        <w:rPr>
          <w:color w:val="000000" w:themeColor="text1"/>
        </w:rPr>
        <w:t>haric</w:t>
      </w:r>
      <w:proofErr w:type="spellEnd"/>
      <w:r w:rsidRPr="00F254F5">
        <w:rPr>
          <w:color w:val="000000" w:themeColor="text1"/>
        </w:rPr>
        <w:t>̧ olmak kaydı</w:t>
      </w:r>
      <w:r w:rsidR="00054B4D" w:rsidRPr="00F254F5">
        <w:rPr>
          <w:color w:val="000000" w:themeColor="text1"/>
        </w:rPr>
        <w:t xml:space="preserve"> ile) ve kanun ile </w:t>
      </w:r>
      <w:r w:rsidR="0035285B" w:rsidRPr="00F254F5">
        <w:rPr>
          <w:color w:val="000000" w:themeColor="text1"/>
        </w:rPr>
        <w:t>belirlenmiş</w:t>
      </w:r>
      <w:r w:rsidR="00054B4D" w:rsidRPr="00F254F5">
        <w:rPr>
          <w:color w:val="000000" w:themeColor="text1"/>
        </w:rPr>
        <w:t xml:space="preserve"> </w:t>
      </w:r>
      <w:r w:rsidR="0035285B" w:rsidRPr="00F254F5">
        <w:rPr>
          <w:color w:val="000000" w:themeColor="text1"/>
        </w:rPr>
        <w:t>koşullar</w:t>
      </w:r>
      <w:r w:rsidR="00054B4D" w:rsidRPr="00F254F5">
        <w:rPr>
          <w:color w:val="000000" w:themeColor="text1"/>
        </w:rPr>
        <w:t xml:space="preserve"> </w:t>
      </w:r>
      <w:r w:rsidR="0035285B" w:rsidRPr="00F254F5">
        <w:rPr>
          <w:color w:val="000000" w:themeColor="text1"/>
        </w:rPr>
        <w:t>çerçevesinde</w:t>
      </w:r>
      <w:r w:rsidRPr="00F254F5">
        <w:rPr>
          <w:color w:val="000000" w:themeColor="text1"/>
        </w:rPr>
        <w:t xml:space="preserve"> aktarılabilecektir. </w:t>
      </w:r>
    </w:p>
    <w:p w:rsidR="00D24038" w:rsidRPr="00F254F5" w:rsidRDefault="00F254F5" w:rsidP="00F254F5">
      <w:pPr>
        <w:pStyle w:val="Balk1"/>
        <w:numPr>
          <w:ilvl w:val="0"/>
          <w:numId w:val="39"/>
        </w:numPr>
        <w:rPr>
          <w:rFonts w:ascii="Times New Roman" w:eastAsiaTheme="majorEastAsia" w:hAnsi="Times New Roman"/>
          <w:szCs w:val="24"/>
        </w:rPr>
      </w:pPr>
      <w:bookmarkStart w:id="4" w:name="_Toc21362231"/>
      <w:r w:rsidRPr="00F254F5">
        <w:rPr>
          <w:rFonts w:ascii="Times New Roman" w:eastAsiaTheme="majorEastAsia" w:hAnsi="Times New Roman"/>
          <w:szCs w:val="24"/>
        </w:rPr>
        <w:t>KİŞİSEL VERİLERİN TOPLANMA YÖNTEMLERİ VE HUKUKİ SEBEPLERİ</w:t>
      </w:r>
      <w:bookmarkEnd w:id="4"/>
    </w:p>
    <w:p w:rsidR="00D24038" w:rsidRPr="00F254F5" w:rsidRDefault="00D24038" w:rsidP="00F254F5">
      <w:pPr>
        <w:jc w:val="both"/>
        <w:rPr>
          <w:color w:val="000000" w:themeColor="text1"/>
        </w:rPr>
      </w:pPr>
    </w:p>
    <w:p w:rsidR="00DB04EF" w:rsidRPr="00F254F5" w:rsidRDefault="00256CCC" w:rsidP="00F254F5">
      <w:pPr>
        <w:spacing w:line="360" w:lineRule="auto"/>
        <w:ind w:firstLine="708"/>
        <w:jc w:val="both"/>
        <w:rPr>
          <w:color w:val="000000" w:themeColor="text1"/>
        </w:rPr>
      </w:pPr>
      <w:r w:rsidRPr="00F254F5">
        <w:rPr>
          <w:color w:val="000000" w:themeColor="text1"/>
        </w:rPr>
        <w:t xml:space="preserve">Kişisel verileriniz; </w:t>
      </w:r>
      <w:r w:rsidR="00DD1FA6" w:rsidRPr="00F254F5">
        <w:rPr>
          <w:color w:val="000000" w:themeColor="text1"/>
        </w:rPr>
        <w:t xml:space="preserve">yukarıdaki </w:t>
      </w:r>
      <w:r w:rsidR="00D24038" w:rsidRPr="00F254F5">
        <w:rPr>
          <w:color w:val="000000" w:themeColor="text1"/>
        </w:rPr>
        <w:t xml:space="preserve">(3) ve (4) maddelerinde belirtilen amaçlar doğrultusunda </w:t>
      </w:r>
      <w:r w:rsidRPr="00F254F5">
        <w:rPr>
          <w:color w:val="000000" w:themeColor="text1"/>
        </w:rPr>
        <w:t xml:space="preserve">İnsan Kaynakları Departmanı, </w:t>
      </w:r>
      <w:r w:rsidR="0035285B" w:rsidRPr="00F254F5">
        <w:rPr>
          <w:color w:val="000000" w:themeColor="text1"/>
        </w:rPr>
        <w:t>KELEŞOĞLU HOLDİNG</w:t>
      </w:r>
      <w:r w:rsidR="00AE3483" w:rsidRPr="00F254F5">
        <w:rPr>
          <w:color w:val="000000" w:themeColor="text1"/>
        </w:rPr>
        <w:t xml:space="preserve"> tarafından</w:t>
      </w:r>
      <w:r w:rsidRPr="00F254F5">
        <w:rPr>
          <w:color w:val="000000" w:themeColor="text1"/>
        </w:rPr>
        <w:t xml:space="preserve"> yetkilendirilmiş veri işleyen gerçek veya tüzel kişiler </w:t>
      </w:r>
      <w:r w:rsidR="00DB52E0" w:rsidRPr="00F254F5">
        <w:rPr>
          <w:color w:val="000000" w:themeColor="text1"/>
        </w:rPr>
        <w:t>tarafından</w:t>
      </w:r>
      <w:r w:rsidR="00350C89" w:rsidRPr="00F254F5">
        <w:rPr>
          <w:color w:val="000000" w:themeColor="text1"/>
        </w:rPr>
        <w:t xml:space="preserve"> </w:t>
      </w:r>
      <w:r w:rsidR="00DB52E0" w:rsidRPr="00F254F5">
        <w:rPr>
          <w:color w:val="000000" w:themeColor="text1"/>
        </w:rPr>
        <w:t>aşağıda</w:t>
      </w:r>
      <w:r w:rsidR="00956741" w:rsidRPr="00F254F5">
        <w:rPr>
          <w:color w:val="000000" w:themeColor="text1"/>
        </w:rPr>
        <w:t xml:space="preserve"> belirtilen</w:t>
      </w:r>
      <w:r w:rsidR="00DB52E0" w:rsidRPr="00F254F5">
        <w:rPr>
          <w:color w:val="000000" w:themeColor="text1"/>
        </w:rPr>
        <w:t xml:space="preserve"> yöntemler ile toplanmaktadır.</w:t>
      </w:r>
    </w:p>
    <w:p w:rsidR="00DB52E0" w:rsidRPr="00F254F5" w:rsidRDefault="00DB52E0" w:rsidP="00F254F5">
      <w:pPr>
        <w:spacing w:line="360" w:lineRule="auto"/>
        <w:jc w:val="both"/>
        <w:rPr>
          <w:color w:val="607A87"/>
          <w:shd w:val="clear" w:color="auto" w:fill="FFFFFF"/>
        </w:rPr>
      </w:pPr>
    </w:p>
    <w:p w:rsidR="00DB52E0" w:rsidRPr="00F254F5" w:rsidRDefault="00DB52E0" w:rsidP="00F254F5">
      <w:pPr>
        <w:spacing w:line="360" w:lineRule="auto"/>
        <w:jc w:val="both"/>
        <w:rPr>
          <w:color w:val="607A87"/>
          <w:shd w:val="clear" w:color="auto" w:fill="FFFFFF"/>
        </w:rPr>
      </w:pPr>
      <w:r w:rsidRPr="00F254F5">
        <w:rPr>
          <w:color w:val="000000" w:themeColor="text1"/>
        </w:rPr>
        <w:t xml:space="preserve">Bu anlamda kişisel verileriniz </w:t>
      </w:r>
      <w:r w:rsidR="0035285B" w:rsidRPr="00F254F5">
        <w:rPr>
          <w:color w:val="000000" w:themeColor="text1"/>
        </w:rPr>
        <w:t>KELEŞOĞLU HOLDİNG</w:t>
      </w:r>
      <w:r w:rsidR="00114FF5" w:rsidRPr="00F254F5">
        <w:rPr>
          <w:color w:val="000000" w:themeColor="text1"/>
        </w:rPr>
        <w:t xml:space="preserve"> </w:t>
      </w:r>
      <w:r w:rsidRPr="00F254F5">
        <w:rPr>
          <w:color w:val="000000" w:themeColor="text1"/>
        </w:rPr>
        <w:t>tarafından;</w:t>
      </w:r>
    </w:p>
    <w:p w:rsidR="008A7430" w:rsidRPr="00F254F5" w:rsidRDefault="008A7430" w:rsidP="00F254F5">
      <w:pPr>
        <w:numPr>
          <w:ilvl w:val="0"/>
          <w:numId w:val="37"/>
        </w:numPr>
        <w:spacing w:before="100" w:beforeAutospacing="1" w:after="75" w:line="360" w:lineRule="auto"/>
        <w:jc w:val="both"/>
        <w:rPr>
          <w:color w:val="000000" w:themeColor="text1"/>
        </w:rPr>
      </w:pPr>
      <w:r w:rsidRPr="00F254F5">
        <w:rPr>
          <w:color w:val="000000" w:themeColor="text1"/>
        </w:rPr>
        <w:t xml:space="preserve">5651 </w:t>
      </w:r>
      <w:r w:rsidRPr="00F254F5">
        <w:rPr>
          <w:noProof/>
          <w:color w:val="000000" w:themeColor="text1"/>
        </w:rPr>
        <w:t>sayılı İnternet Ortamında Yapılan Yayınların Düzenlenmesı̇ ve Bu Yayınlar Yoluyla İşlenen Suçlarla Müca</w:t>
      </w:r>
      <w:r w:rsidR="00FB69BE" w:rsidRPr="00F254F5">
        <w:rPr>
          <w:noProof/>
          <w:color w:val="000000" w:themeColor="text1"/>
        </w:rPr>
        <w:t>dele Edı̇lmesı̇ Hakkında Kanun’a</w:t>
      </w:r>
      <w:r w:rsidRPr="00F254F5">
        <w:rPr>
          <w:noProof/>
          <w:color w:val="000000" w:themeColor="text1"/>
        </w:rPr>
        <w:t xml:space="preserve"> bağlı çıkarılan ikinci düzenlemelerde belirtilen yükümlülüklerimizi yerin</w:t>
      </w:r>
      <w:r w:rsidRPr="00F254F5">
        <w:rPr>
          <w:color w:val="000000" w:themeColor="text1"/>
        </w:rPr>
        <w:t>e getirmek amacıyla</w:t>
      </w:r>
      <w:r w:rsidR="00350C89" w:rsidRPr="00F254F5">
        <w:rPr>
          <w:color w:val="000000" w:themeColor="text1"/>
        </w:rPr>
        <w:t xml:space="preserve"> </w:t>
      </w:r>
      <w:r w:rsidRPr="00F254F5">
        <w:rPr>
          <w:color w:val="000000" w:themeColor="text1"/>
        </w:rPr>
        <w:t>kişi tespit bilgisinin tespiti için</w:t>
      </w:r>
      <w:r w:rsidR="00FB69BE" w:rsidRPr="00F254F5">
        <w:rPr>
          <w:color w:val="000000" w:themeColor="text1"/>
        </w:rPr>
        <w:t>,</w:t>
      </w:r>
    </w:p>
    <w:p w:rsidR="003103AE" w:rsidRPr="00F254F5" w:rsidRDefault="003103AE" w:rsidP="00F254F5">
      <w:pPr>
        <w:numPr>
          <w:ilvl w:val="0"/>
          <w:numId w:val="37"/>
        </w:numPr>
        <w:spacing w:before="100" w:beforeAutospacing="1" w:after="75" w:line="360" w:lineRule="auto"/>
        <w:jc w:val="both"/>
        <w:rPr>
          <w:color w:val="000000" w:themeColor="text1"/>
        </w:rPr>
      </w:pPr>
      <w:r w:rsidRPr="00F254F5">
        <w:rPr>
          <w:noProof/>
          <w:color w:val="000000" w:themeColor="text1"/>
        </w:rPr>
        <w:t>Otomatik veya otomatik olamayan yöntemler ile plaka bilgi</w:t>
      </w:r>
      <w:r w:rsidR="00F254F5">
        <w:rPr>
          <w:noProof/>
          <w:color w:val="000000" w:themeColor="text1"/>
        </w:rPr>
        <w:t>si</w:t>
      </w:r>
      <w:r w:rsidRPr="00F254F5">
        <w:rPr>
          <w:noProof/>
          <w:color w:val="000000" w:themeColor="text1"/>
        </w:rPr>
        <w:t xml:space="preserve">nin sözlü olarak veya yerleşkemiz içinde yer alan kapalı devre </w:t>
      </w:r>
      <w:r w:rsidR="00590E31" w:rsidRPr="00F254F5">
        <w:rPr>
          <w:noProof/>
          <w:color w:val="000000" w:themeColor="text1"/>
        </w:rPr>
        <w:t xml:space="preserve">kameralar </w:t>
      </w:r>
      <w:r w:rsidRPr="00F254F5">
        <w:rPr>
          <w:noProof/>
          <w:color w:val="000000" w:themeColor="text1"/>
        </w:rPr>
        <w:t xml:space="preserve"> aracılığı ile toplanmaktadır.</w:t>
      </w:r>
    </w:p>
    <w:p w:rsidR="00DB04EF" w:rsidRPr="00F254F5" w:rsidRDefault="00590E31" w:rsidP="00F254F5">
      <w:pPr>
        <w:numPr>
          <w:ilvl w:val="0"/>
          <w:numId w:val="37"/>
        </w:numPr>
        <w:spacing w:before="100" w:beforeAutospacing="1" w:after="75" w:line="360" w:lineRule="auto"/>
        <w:jc w:val="both"/>
        <w:rPr>
          <w:color w:val="000000" w:themeColor="text1"/>
        </w:rPr>
      </w:pPr>
      <w:r w:rsidRPr="00F254F5">
        <w:rPr>
          <w:noProof/>
          <w:color w:val="000000" w:themeColor="text1"/>
        </w:rPr>
        <w:t>Giriş ve çıkışların tespiti ve kontrolü amacıyla kimlik bilgileri</w:t>
      </w:r>
      <w:r w:rsidR="006A6B32" w:rsidRPr="00F254F5">
        <w:rPr>
          <w:color w:val="000000" w:themeColor="text1"/>
        </w:rPr>
        <w:t xml:space="preserve"> </w:t>
      </w:r>
      <w:r w:rsidR="00DB04EF" w:rsidRPr="00F254F5">
        <w:rPr>
          <w:color w:val="000000" w:themeColor="text1"/>
        </w:rPr>
        <w:t>aracılığıyla tamamen veya kısmen otomatik ya da otomatik olmayan yollarla yazılı, sözlü, elektronik veya sair yollarla toplanabilir.</w:t>
      </w:r>
    </w:p>
    <w:p w:rsidR="00256CCC" w:rsidRPr="00F254F5" w:rsidRDefault="00256CCC" w:rsidP="00F254F5">
      <w:pPr>
        <w:spacing w:line="360" w:lineRule="auto"/>
        <w:ind w:firstLine="708"/>
        <w:jc w:val="both"/>
        <w:rPr>
          <w:color w:val="000000" w:themeColor="text1"/>
        </w:rPr>
      </w:pPr>
      <w:r w:rsidRPr="00F254F5">
        <w:rPr>
          <w:color w:val="000000" w:themeColor="text1"/>
        </w:rPr>
        <w:t xml:space="preserve">Bu kapsamda; </w:t>
      </w:r>
      <w:r w:rsidR="00F254F5" w:rsidRPr="00F254F5">
        <w:rPr>
          <w:color w:val="000000" w:themeColor="text1"/>
        </w:rPr>
        <w:t>Ad-</w:t>
      </w:r>
      <w:proofErr w:type="spellStart"/>
      <w:r w:rsidR="00F254F5" w:rsidRPr="00F254F5">
        <w:rPr>
          <w:color w:val="000000" w:themeColor="text1"/>
        </w:rPr>
        <w:t>Soyad</w:t>
      </w:r>
      <w:proofErr w:type="spellEnd"/>
      <w:r w:rsidR="00F254F5" w:rsidRPr="00F254F5">
        <w:rPr>
          <w:color w:val="000000" w:themeColor="text1"/>
        </w:rPr>
        <w:t>, Resim, Araç Plakası, Giriş Çıkış Bilgiler</w:t>
      </w:r>
      <w:r w:rsidR="00F254F5">
        <w:rPr>
          <w:color w:val="000000" w:themeColor="text1"/>
        </w:rPr>
        <w:t>i</w:t>
      </w:r>
      <w:r w:rsidR="00F254F5" w:rsidRPr="00F254F5">
        <w:rPr>
          <w:color w:val="000000" w:themeColor="text1"/>
        </w:rPr>
        <w:t xml:space="preserve"> </w:t>
      </w:r>
      <w:r w:rsidR="00331C56" w:rsidRPr="00F254F5">
        <w:rPr>
          <w:color w:val="000000" w:themeColor="text1"/>
        </w:rPr>
        <w:t xml:space="preserve">ilgili kişinin menfaatlerine </w:t>
      </w:r>
      <w:r w:rsidRPr="00F254F5">
        <w:rPr>
          <w:color w:val="000000" w:themeColor="text1"/>
        </w:rPr>
        <w:t xml:space="preserve">zarar vermemek kaydıyla ve </w:t>
      </w:r>
      <w:r w:rsidR="0035285B" w:rsidRPr="00F254F5">
        <w:rPr>
          <w:color w:val="000000" w:themeColor="text1"/>
        </w:rPr>
        <w:t>KELEŞOĞLU HOLDİNG</w:t>
      </w:r>
      <w:r w:rsidRPr="00F254F5">
        <w:rPr>
          <w:color w:val="000000" w:themeColor="text1"/>
        </w:rPr>
        <w:t>’</w:t>
      </w:r>
      <w:r w:rsidR="00FB69BE" w:rsidRPr="00F254F5">
        <w:rPr>
          <w:color w:val="000000" w:themeColor="text1"/>
        </w:rPr>
        <w:t xml:space="preserve"> i</w:t>
      </w:r>
      <w:r w:rsidRPr="00F254F5">
        <w:rPr>
          <w:color w:val="000000" w:themeColor="text1"/>
        </w:rPr>
        <w:t xml:space="preserve">n meşru menfaatleri hukuki sebebine dayalı olarak işlenmektedir. </w:t>
      </w:r>
    </w:p>
    <w:p w:rsidR="00054B4D" w:rsidRPr="00F254F5" w:rsidRDefault="00054B4D" w:rsidP="00F254F5">
      <w:pPr>
        <w:spacing w:line="360" w:lineRule="auto"/>
        <w:jc w:val="both"/>
        <w:rPr>
          <w:color w:val="FF0000"/>
        </w:rPr>
      </w:pPr>
    </w:p>
    <w:p w:rsidR="0075171A" w:rsidRPr="00F254F5" w:rsidRDefault="00F254F5" w:rsidP="00F254F5">
      <w:pPr>
        <w:pStyle w:val="Balk1"/>
        <w:numPr>
          <w:ilvl w:val="0"/>
          <w:numId w:val="39"/>
        </w:numPr>
        <w:rPr>
          <w:rFonts w:ascii="Times New Roman" w:eastAsiaTheme="majorEastAsia" w:hAnsi="Times New Roman"/>
          <w:szCs w:val="24"/>
        </w:rPr>
      </w:pPr>
      <w:bookmarkStart w:id="5" w:name="_Toc21362232"/>
      <w:r w:rsidRPr="00F254F5">
        <w:rPr>
          <w:rFonts w:ascii="Times New Roman" w:eastAsiaTheme="majorEastAsia" w:hAnsi="Times New Roman"/>
          <w:szCs w:val="24"/>
        </w:rPr>
        <w:t>VERİ SAHİPLERİNİN KANUN KAPSAMINDAKİ HAKLARI</w:t>
      </w:r>
      <w:bookmarkEnd w:id="5"/>
    </w:p>
    <w:p w:rsidR="00BB75BF" w:rsidRPr="00F254F5" w:rsidRDefault="00BB75BF" w:rsidP="00F254F5">
      <w:pPr>
        <w:jc w:val="both"/>
        <w:rPr>
          <w:rFonts w:eastAsiaTheme="majorEastAsia"/>
          <w:lang w:eastAsia="ko-KR"/>
        </w:rPr>
      </w:pPr>
    </w:p>
    <w:p w:rsidR="00BB75BF" w:rsidRPr="00F254F5" w:rsidRDefault="00BB75BF" w:rsidP="00F254F5">
      <w:pPr>
        <w:spacing w:line="360" w:lineRule="auto"/>
        <w:jc w:val="both"/>
        <w:rPr>
          <w:color w:val="000000" w:themeColor="text1"/>
        </w:rPr>
      </w:pPr>
      <w:r w:rsidRPr="00F254F5">
        <w:rPr>
          <w:color w:val="000000" w:themeColor="text1"/>
        </w:rPr>
        <w:t xml:space="preserve">Dilediğiniz zaman </w:t>
      </w:r>
      <w:r w:rsidR="0035285B" w:rsidRPr="00F254F5">
        <w:rPr>
          <w:color w:val="000000" w:themeColor="text1"/>
        </w:rPr>
        <w:t xml:space="preserve">KELEŞOĞLU </w:t>
      </w:r>
      <w:proofErr w:type="spellStart"/>
      <w:r w:rsidR="0035285B" w:rsidRPr="00F254F5">
        <w:rPr>
          <w:color w:val="000000" w:themeColor="text1"/>
        </w:rPr>
        <w:t>HOLDİNG</w:t>
      </w:r>
      <w:r w:rsidR="00FB69BE" w:rsidRPr="00F254F5">
        <w:rPr>
          <w:color w:val="000000" w:themeColor="text1"/>
        </w:rPr>
        <w:t>’e</w:t>
      </w:r>
      <w:proofErr w:type="spellEnd"/>
      <w:r w:rsidRPr="00F254F5">
        <w:rPr>
          <w:color w:val="000000" w:themeColor="text1"/>
        </w:rPr>
        <w:t xml:space="preserve"> başvurarak kişisel verilerinizin;</w:t>
      </w:r>
    </w:p>
    <w:p w:rsidR="00BB75BF" w:rsidRPr="00F254F5" w:rsidRDefault="00BB75BF" w:rsidP="00F254F5">
      <w:pPr>
        <w:pStyle w:val="ListeParagraf"/>
        <w:numPr>
          <w:ilvl w:val="0"/>
          <w:numId w:val="9"/>
        </w:numPr>
        <w:spacing w:after="160" w:line="360" w:lineRule="auto"/>
        <w:jc w:val="both"/>
        <w:rPr>
          <w:rFonts w:ascii="Times New Roman" w:hAnsi="Times New Roman" w:cs="Times New Roman"/>
          <w:color w:val="000000" w:themeColor="text1"/>
          <w:sz w:val="24"/>
          <w:szCs w:val="24"/>
        </w:rPr>
      </w:pPr>
      <w:r w:rsidRPr="00F254F5">
        <w:rPr>
          <w:rFonts w:ascii="Times New Roman" w:hAnsi="Times New Roman" w:cs="Times New Roman"/>
          <w:color w:val="000000" w:themeColor="text1"/>
          <w:sz w:val="24"/>
          <w:szCs w:val="24"/>
        </w:rPr>
        <w:t>İşlenip işlenmediğini, işlenme amacını ve amacına uygun kullanıp kullanılmadığı öğrenebilir ve işlenmiş ise bu konuda bilgi isteyebilir,</w:t>
      </w:r>
    </w:p>
    <w:p w:rsidR="00BB75BF" w:rsidRPr="00F254F5" w:rsidRDefault="00BB75BF" w:rsidP="00F254F5">
      <w:pPr>
        <w:pStyle w:val="ListeParagraf"/>
        <w:numPr>
          <w:ilvl w:val="0"/>
          <w:numId w:val="9"/>
        </w:numPr>
        <w:spacing w:after="160" w:line="360" w:lineRule="auto"/>
        <w:jc w:val="both"/>
        <w:rPr>
          <w:rFonts w:ascii="Times New Roman" w:hAnsi="Times New Roman" w:cs="Times New Roman"/>
          <w:color w:val="000000" w:themeColor="text1"/>
          <w:sz w:val="24"/>
          <w:szCs w:val="24"/>
        </w:rPr>
      </w:pPr>
      <w:r w:rsidRPr="00F254F5">
        <w:rPr>
          <w:rFonts w:ascii="Times New Roman" w:hAnsi="Times New Roman" w:cs="Times New Roman"/>
          <w:color w:val="000000" w:themeColor="text1"/>
          <w:sz w:val="24"/>
          <w:szCs w:val="24"/>
        </w:rPr>
        <w:lastRenderedPageBreak/>
        <w:t>Kanun’a uygun olarak yurt içinde ve yurt dışında bilgilerinizin paylaşıldığı üçüncü kişileri öğrenebilir,</w:t>
      </w:r>
    </w:p>
    <w:p w:rsidR="00BB75BF" w:rsidRPr="00F254F5" w:rsidRDefault="00BB75BF" w:rsidP="00F254F5">
      <w:pPr>
        <w:pStyle w:val="ListeParagraf"/>
        <w:numPr>
          <w:ilvl w:val="0"/>
          <w:numId w:val="9"/>
        </w:numPr>
        <w:spacing w:after="160" w:line="360" w:lineRule="auto"/>
        <w:jc w:val="both"/>
        <w:rPr>
          <w:rFonts w:ascii="Times New Roman" w:hAnsi="Times New Roman" w:cs="Times New Roman"/>
          <w:color w:val="000000" w:themeColor="text1"/>
          <w:sz w:val="24"/>
          <w:szCs w:val="24"/>
        </w:rPr>
      </w:pPr>
      <w:r w:rsidRPr="00F254F5">
        <w:rPr>
          <w:rFonts w:ascii="Times New Roman" w:hAnsi="Times New Roman" w:cs="Times New Roman"/>
          <w:color w:val="000000" w:themeColor="text1"/>
          <w:sz w:val="24"/>
          <w:szCs w:val="24"/>
        </w:rPr>
        <w:t>Bilgilerinizin eksik ya da hatalı işlendiğini düşünüyorsanız düzeltilmesini isteyebilir,</w:t>
      </w:r>
    </w:p>
    <w:p w:rsidR="00BB75BF" w:rsidRPr="00F254F5" w:rsidRDefault="00BB75BF" w:rsidP="00F254F5">
      <w:pPr>
        <w:pStyle w:val="ListeParagraf"/>
        <w:numPr>
          <w:ilvl w:val="0"/>
          <w:numId w:val="9"/>
        </w:numPr>
        <w:spacing w:after="160" w:line="360" w:lineRule="auto"/>
        <w:jc w:val="both"/>
        <w:rPr>
          <w:rFonts w:ascii="Times New Roman" w:hAnsi="Times New Roman" w:cs="Times New Roman"/>
          <w:color w:val="000000" w:themeColor="text1"/>
          <w:sz w:val="24"/>
          <w:szCs w:val="24"/>
        </w:rPr>
      </w:pPr>
      <w:r w:rsidRPr="00F254F5">
        <w:rPr>
          <w:rFonts w:ascii="Times New Roman" w:hAnsi="Times New Roman" w:cs="Times New Roman"/>
          <w:color w:val="000000" w:themeColor="text1"/>
          <w:sz w:val="24"/>
          <w:szCs w:val="24"/>
        </w:rPr>
        <w:t>Kanunun 7. maddesinde öngörülen şartlar çerçevesinde bilgilerinizin silinmesini ya da yok edilmesini talep edebilir,</w:t>
      </w:r>
    </w:p>
    <w:p w:rsidR="00BB75BF" w:rsidRPr="00F254F5" w:rsidRDefault="00BB75BF" w:rsidP="00F254F5">
      <w:pPr>
        <w:pStyle w:val="ListeParagraf"/>
        <w:numPr>
          <w:ilvl w:val="0"/>
          <w:numId w:val="9"/>
        </w:numPr>
        <w:spacing w:after="160" w:line="360" w:lineRule="auto"/>
        <w:jc w:val="both"/>
        <w:rPr>
          <w:rFonts w:ascii="Times New Roman" w:hAnsi="Times New Roman" w:cs="Times New Roman"/>
          <w:color w:val="000000" w:themeColor="text1"/>
          <w:sz w:val="24"/>
          <w:szCs w:val="24"/>
        </w:rPr>
      </w:pPr>
      <w:r w:rsidRPr="00F254F5">
        <w:rPr>
          <w:rFonts w:ascii="Times New Roman" w:hAnsi="Times New Roman" w:cs="Times New Roman"/>
          <w:color w:val="000000" w:themeColor="text1"/>
          <w:sz w:val="24"/>
          <w:szCs w:val="24"/>
        </w:rPr>
        <w:t>Bilgilerinizin aktarıldığı üçüncü kişilere (c) ve (d) bentlerinde belirtilen taleplerinizin bildirilmesini ve aynı işlemleri gerçekleştirmelerini isteyebilir,</w:t>
      </w:r>
    </w:p>
    <w:p w:rsidR="00BB75BF" w:rsidRPr="00F254F5" w:rsidRDefault="00BB75BF" w:rsidP="00F254F5">
      <w:pPr>
        <w:pStyle w:val="ListeParagraf"/>
        <w:numPr>
          <w:ilvl w:val="0"/>
          <w:numId w:val="9"/>
        </w:numPr>
        <w:spacing w:after="160" w:line="360" w:lineRule="auto"/>
        <w:jc w:val="both"/>
        <w:rPr>
          <w:rFonts w:ascii="Times New Roman" w:hAnsi="Times New Roman" w:cs="Times New Roman"/>
          <w:color w:val="000000" w:themeColor="text1"/>
          <w:sz w:val="24"/>
          <w:szCs w:val="24"/>
        </w:rPr>
      </w:pPr>
      <w:r w:rsidRPr="00F254F5">
        <w:rPr>
          <w:rFonts w:ascii="Times New Roman" w:hAnsi="Times New Roman" w:cs="Times New Roman"/>
          <w:color w:val="000000" w:themeColor="text1"/>
          <w:sz w:val="24"/>
          <w:szCs w:val="24"/>
        </w:rPr>
        <w:t>Bilgilerinizin, otomatik sistemler ile analiz edilmesi nedeniyle aleyhinize bir sonucun ortaya çıkmasına itiraz edebilir veya kanuna aykırı olarak kaydedildiğini veya kullanıldığını düşünüyorsanız ve bu sebeple zarara uğramışsanız zararın giderilmesini isteyebilirsiniz.</w:t>
      </w:r>
    </w:p>
    <w:p w:rsidR="00BB75BF" w:rsidRPr="00F254F5" w:rsidRDefault="00BB75BF" w:rsidP="00F254F5">
      <w:pPr>
        <w:spacing w:line="360" w:lineRule="auto"/>
        <w:jc w:val="both"/>
        <w:rPr>
          <w:color w:val="000000" w:themeColor="text1"/>
          <w:shd w:val="clear" w:color="auto" w:fill="BA1E1F"/>
        </w:rPr>
      </w:pPr>
      <w:r w:rsidRPr="00F254F5">
        <w:rPr>
          <w:color w:val="000000" w:themeColor="text1"/>
        </w:rPr>
        <w:t xml:space="preserve">Bu amaçlarla yaptığınız başvurunun ek bir maliyet gerektirmesi durumunda, Kişisel Verileri Koruma Kurulu tarafından çıkarılan Veri Sorumlusuna Başvuru Usul ve Esasları Hakkında Tebliğ ile belirlenen ücreti ödemeniz söz konusu olacaktır. Başvurunuza yazılı cevap verilmesi halinde ilk 10 (on) sayfaya kadar ücret alınmayacak, 10 (on) sayfanın üzerindeki her sayfa için 1 TL işlem ücreti alınacaktır. Başvurunuza verilecek cevabın CD, </w:t>
      </w:r>
      <w:proofErr w:type="spellStart"/>
      <w:r w:rsidRPr="00F254F5">
        <w:rPr>
          <w:color w:val="000000" w:themeColor="text1"/>
        </w:rPr>
        <w:t>flash</w:t>
      </w:r>
      <w:proofErr w:type="spellEnd"/>
      <w:r w:rsidRPr="00F254F5">
        <w:rPr>
          <w:color w:val="000000" w:themeColor="text1"/>
        </w:rPr>
        <w:t xml:space="preserve"> bellek gibi bir kayıt ortamında verilmesi halinde ise, kayıt ortamının maliyeti kadar ücret tarafınıza yansıtılacaktır. </w:t>
      </w:r>
    </w:p>
    <w:p w:rsidR="00BB75BF" w:rsidRPr="00F254F5" w:rsidRDefault="00BB75BF" w:rsidP="00F254F5">
      <w:pPr>
        <w:spacing w:line="360" w:lineRule="auto"/>
        <w:jc w:val="both"/>
        <w:rPr>
          <w:color w:val="000000" w:themeColor="text1"/>
        </w:rPr>
      </w:pPr>
      <w:r w:rsidRPr="00F254F5">
        <w:rPr>
          <w:color w:val="000000" w:themeColor="text1"/>
        </w:rPr>
        <w:t>Başvurunuzda yer alan talepleriniz, talebin niteliğine göre en kısa sürede ve en geç 30 (otuz) gün içinde sonuçlandırılacaktır.</w:t>
      </w:r>
    </w:p>
    <w:p w:rsidR="00040F41" w:rsidRPr="00F254F5" w:rsidRDefault="00040F41" w:rsidP="00F254F5">
      <w:pPr>
        <w:spacing w:line="360" w:lineRule="auto"/>
        <w:jc w:val="both"/>
        <w:rPr>
          <w:color w:val="000000" w:themeColor="text1"/>
        </w:rPr>
      </w:pPr>
    </w:p>
    <w:p w:rsidR="00040F41" w:rsidRPr="00F254F5" w:rsidRDefault="00BB75BF" w:rsidP="00F254F5">
      <w:pPr>
        <w:spacing w:line="360" w:lineRule="auto"/>
        <w:jc w:val="both"/>
        <w:rPr>
          <w:color w:val="000000" w:themeColor="text1"/>
        </w:rPr>
      </w:pPr>
      <w:r w:rsidRPr="00F254F5">
        <w:rPr>
          <w:color w:val="000000" w:themeColor="text1"/>
        </w:rPr>
        <w:t xml:space="preserve">Kanun kapsamındaki haklarınızdan yararlanmak için başvurularınızı, Türkçe olmak kaydıyla yazılı olarak </w:t>
      </w:r>
      <w:r w:rsidR="0035285B" w:rsidRPr="00F254F5">
        <w:rPr>
          <w:color w:val="000000" w:themeColor="text1"/>
        </w:rPr>
        <w:t>KELEŞOĞLU HOLDİNG</w:t>
      </w:r>
      <w:r w:rsidR="00FB69BE" w:rsidRPr="00F254F5">
        <w:rPr>
          <w:color w:val="000000" w:themeColor="text1"/>
        </w:rPr>
        <w:t>’ e</w:t>
      </w:r>
      <w:r w:rsidRPr="00F254F5">
        <w:rPr>
          <w:color w:val="000000" w:themeColor="text1"/>
        </w:rPr>
        <w:t xml:space="preserve"> iletebilir, detaylı bilgi almak için </w:t>
      </w:r>
      <w:hyperlink r:id="rId8" w:tgtFrame="_blank" w:history="1">
        <w:r w:rsidRPr="00F254F5">
          <w:rPr>
            <w:color w:val="000000" w:themeColor="text1"/>
          </w:rPr>
          <w:t>Kişisel Verileri Koruma Kurumu’nun internet sayfasını ziyaret edebilirsiniz.</w:t>
        </w:r>
      </w:hyperlink>
    </w:p>
    <w:p w:rsidR="00040F41" w:rsidRPr="00F254F5" w:rsidRDefault="00040F41" w:rsidP="00F254F5">
      <w:pPr>
        <w:spacing w:line="360" w:lineRule="auto"/>
        <w:jc w:val="both"/>
        <w:rPr>
          <w:color w:val="000000" w:themeColor="text1"/>
        </w:rPr>
      </w:pPr>
    </w:p>
    <w:p w:rsidR="0035285B" w:rsidRPr="00F254F5" w:rsidRDefault="0035285B" w:rsidP="00F254F5">
      <w:pPr>
        <w:spacing w:line="360" w:lineRule="auto"/>
        <w:jc w:val="both"/>
        <w:rPr>
          <w:color w:val="000000" w:themeColor="text1"/>
        </w:rPr>
      </w:pPr>
      <w:r w:rsidRPr="00F254F5">
        <w:rPr>
          <w:color w:val="000000" w:themeColor="text1"/>
        </w:rPr>
        <w:t xml:space="preserve">Başvurularınızı; </w:t>
      </w:r>
    </w:p>
    <w:p w:rsidR="0035285B" w:rsidRPr="00F254F5" w:rsidRDefault="0035285B" w:rsidP="00F254F5">
      <w:pPr>
        <w:pStyle w:val="ListeParagraf"/>
        <w:numPr>
          <w:ilvl w:val="0"/>
          <w:numId w:val="15"/>
        </w:numPr>
        <w:autoSpaceDE w:val="0"/>
        <w:autoSpaceDN w:val="0"/>
        <w:adjustRightInd w:val="0"/>
        <w:spacing w:after="0" w:line="360" w:lineRule="auto"/>
        <w:ind w:left="714" w:hanging="357"/>
        <w:jc w:val="both"/>
        <w:rPr>
          <w:rFonts w:ascii="Times New Roman" w:hAnsi="Times New Roman" w:cs="Times New Roman"/>
          <w:color w:val="000000" w:themeColor="text1"/>
          <w:sz w:val="24"/>
          <w:szCs w:val="24"/>
        </w:rPr>
      </w:pPr>
      <w:r w:rsidRPr="00F254F5">
        <w:rPr>
          <w:rFonts w:ascii="Times New Roman" w:hAnsi="Times New Roman" w:cs="Times New Roman"/>
          <w:color w:val="000000" w:themeColor="text1"/>
          <w:sz w:val="24"/>
          <w:szCs w:val="24"/>
        </w:rPr>
        <w:t xml:space="preserve">Başvuru formu </w:t>
      </w:r>
      <w:hyperlink r:id="rId9" w:history="1">
        <w:r w:rsidRPr="00F254F5">
          <w:rPr>
            <w:rStyle w:val="Kpr"/>
            <w:rFonts w:ascii="Times New Roman" w:hAnsi="Times New Roman" w:cs="Times New Roman"/>
            <w:sz w:val="24"/>
            <w:szCs w:val="24"/>
          </w:rPr>
          <w:t>http://www.kelesogluholding.com</w:t>
        </w:r>
      </w:hyperlink>
      <w:r w:rsidRPr="00F254F5">
        <w:rPr>
          <w:rFonts w:ascii="Times New Roman" w:hAnsi="Times New Roman" w:cs="Times New Roman"/>
          <w:color w:val="000000" w:themeColor="text1"/>
          <w:sz w:val="24"/>
          <w:szCs w:val="24"/>
        </w:rPr>
        <w:t xml:space="preserve"> adresinde bulunan formu doldurduktan sonra ıslak imzalı bir nüshasının bizzat e</w:t>
      </w:r>
      <w:r w:rsidR="003578AA">
        <w:rPr>
          <w:rFonts w:ascii="Times New Roman" w:hAnsi="Times New Roman" w:cs="Times New Roman"/>
          <w:color w:val="000000" w:themeColor="text1"/>
          <w:sz w:val="24"/>
          <w:szCs w:val="24"/>
        </w:rPr>
        <w:t>lden veya noter aracılığı ile k</w:t>
      </w:r>
      <w:r w:rsidRPr="00F254F5">
        <w:rPr>
          <w:rFonts w:ascii="Times New Roman" w:hAnsi="Times New Roman" w:cs="Times New Roman"/>
          <w:color w:val="000000" w:themeColor="text1"/>
          <w:sz w:val="24"/>
          <w:szCs w:val="24"/>
        </w:rPr>
        <w:t>anun uyarınca, “MARMARA MH.ULUSUM CD Dış kapı no:4/39 İç kapı no:10 - İSTANBUL BEYLİKDÜZÜ/İST/ Türkiye” adresine iletilmesi,</w:t>
      </w:r>
    </w:p>
    <w:p w:rsidR="0035285B" w:rsidRPr="00F254F5" w:rsidRDefault="0035285B" w:rsidP="00F254F5">
      <w:pPr>
        <w:pStyle w:val="ListeParagraf"/>
        <w:autoSpaceDE w:val="0"/>
        <w:autoSpaceDN w:val="0"/>
        <w:adjustRightInd w:val="0"/>
        <w:spacing w:after="0" w:line="360" w:lineRule="auto"/>
        <w:ind w:left="714"/>
        <w:jc w:val="both"/>
        <w:rPr>
          <w:rFonts w:ascii="Times New Roman" w:hAnsi="Times New Roman" w:cs="Times New Roman"/>
          <w:color w:val="000000" w:themeColor="text1"/>
          <w:sz w:val="24"/>
          <w:szCs w:val="24"/>
        </w:rPr>
      </w:pPr>
    </w:p>
    <w:p w:rsidR="0035285B" w:rsidRPr="00F254F5" w:rsidRDefault="00190345" w:rsidP="00F254F5">
      <w:pPr>
        <w:pStyle w:val="ListeParagraf"/>
        <w:numPr>
          <w:ilvl w:val="0"/>
          <w:numId w:val="15"/>
        </w:numPr>
        <w:autoSpaceDE w:val="0"/>
        <w:autoSpaceDN w:val="0"/>
        <w:adjustRightInd w:val="0"/>
        <w:spacing w:after="0" w:line="360" w:lineRule="auto"/>
        <w:ind w:left="714" w:hanging="357"/>
        <w:jc w:val="both"/>
        <w:rPr>
          <w:rFonts w:ascii="Times New Roman" w:hAnsi="Times New Roman" w:cs="Times New Roman"/>
          <w:color w:val="000000" w:themeColor="text1"/>
          <w:sz w:val="24"/>
          <w:szCs w:val="24"/>
        </w:rPr>
      </w:pPr>
      <w:hyperlink r:id="rId10" w:history="1">
        <w:r w:rsidR="0035285B" w:rsidRPr="00F254F5">
          <w:rPr>
            <w:rStyle w:val="Kpr"/>
            <w:rFonts w:ascii="Times New Roman" w:hAnsi="Times New Roman" w:cs="Times New Roman"/>
            <w:sz w:val="24"/>
            <w:szCs w:val="24"/>
          </w:rPr>
          <w:t>http://www.kelesogluholding.com</w:t>
        </w:r>
      </w:hyperlink>
      <w:r w:rsidR="0035285B" w:rsidRPr="00F254F5">
        <w:rPr>
          <w:rFonts w:ascii="Times New Roman" w:hAnsi="Times New Roman" w:cs="Times New Roman"/>
          <w:color w:val="000000" w:themeColor="text1"/>
          <w:sz w:val="24"/>
          <w:szCs w:val="24"/>
        </w:rPr>
        <w:t xml:space="preserve"> adresinde bulunan formun doldurulup 5070 Sayılı Elekt</w:t>
      </w:r>
      <w:r w:rsidR="003578AA">
        <w:rPr>
          <w:rFonts w:ascii="Times New Roman" w:hAnsi="Times New Roman" w:cs="Times New Roman"/>
          <w:color w:val="000000" w:themeColor="text1"/>
          <w:sz w:val="24"/>
          <w:szCs w:val="24"/>
        </w:rPr>
        <w:t xml:space="preserve">ronik İmza Kanunu kapsamındaki </w:t>
      </w:r>
      <w:r w:rsidR="0035285B" w:rsidRPr="00F254F5">
        <w:rPr>
          <w:rFonts w:ascii="Times New Roman" w:hAnsi="Times New Roman" w:cs="Times New Roman"/>
          <w:color w:val="000000" w:themeColor="text1"/>
          <w:sz w:val="24"/>
          <w:szCs w:val="24"/>
        </w:rPr>
        <w:t xml:space="preserve">güvenli elektronik imzanızla imzalandıktan sonra güvenli elektronik imzalı formun </w:t>
      </w:r>
      <w:r w:rsidR="0035285B" w:rsidRPr="00F254F5">
        <w:rPr>
          <w:rStyle w:val="Kpr"/>
          <w:rFonts w:ascii="Times New Roman" w:hAnsi="Times New Roman" w:cs="Times New Roman"/>
          <w:sz w:val="24"/>
          <w:szCs w:val="24"/>
        </w:rPr>
        <w:t>kelesogluholding@hs03.kep.tr</w:t>
      </w:r>
      <w:r w:rsidR="0035285B" w:rsidRPr="00F254F5">
        <w:rPr>
          <w:rFonts w:ascii="Times New Roman" w:hAnsi="Times New Roman" w:cs="Times New Roman"/>
          <w:color w:val="000000" w:themeColor="text1"/>
          <w:sz w:val="24"/>
          <w:szCs w:val="24"/>
        </w:rPr>
        <w:t xml:space="preserve"> veya  </w:t>
      </w:r>
      <w:hyperlink r:id="rId11" w:history="1">
        <w:r w:rsidR="0035285B" w:rsidRPr="00F254F5">
          <w:rPr>
            <w:rStyle w:val="Kpr"/>
            <w:rFonts w:ascii="Times New Roman" w:hAnsi="Times New Roman" w:cs="Times New Roman"/>
            <w:sz w:val="24"/>
            <w:szCs w:val="24"/>
          </w:rPr>
          <w:t>kvkk@kelesogluholding.com</w:t>
        </w:r>
      </w:hyperlink>
      <w:r w:rsidR="0035285B" w:rsidRPr="00F254F5">
        <w:rPr>
          <w:rFonts w:ascii="Times New Roman" w:hAnsi="Times New Roman" w:cs="Times New Roman"/>
          <w:color w:val="000000" w:themeColor="text1"/>
          <w:sz w:val="24"/>
          <w:szCs w:val="24"/>
        </w:rPr>
        <w:t xml:space="preserve"> </w:t>
      </w:r>
      <w:r w:rsidR="00FB69BE" w:rsidRPr="00F254F5">
        <w:rPr>
          <w:rFonts w:ascii="Times New Roman" w:hAnsi="Times New Roman" w:cs="Times New Roman"/>
          <w:color w:val="000000" w:themeColor="text1"/>
          <w:sz w:val="24"/>
          <w:szCs w:val="24"/>
        </w:rPr>
        <w:t>a</w:t>
      </w:r>
      <w:r w:rsidR="0035285B" w:rsidRPr="00F254F5">
        <w:rPr>
          <w:rFonts w:ascii="Times New Roman" w:hAnsi="Times New Roman" w:cs="Times New Roman"/>
          <w:color w:val="000000" w:themeColor="text1"/>
          <w:sz w:val="24"/>
          <w:szCs w:val="24"/>
        </w:rPr>
        <w:t>dresine kayıtlı elektronik posta ile gönderilmesi</w:t>
      </w:r>
      <w:r w:rsidR="0035285B" w:rsidRPr="00F254F5">
        <w:rPr>
          <w:rFonts w:ascii="Times New Roman" w:hAnsi="Times New Roman" w:cs="Times New Roman"/>
          <w:sz w:val="24"/>
          <w:szCs w:val="24"/>
          <w:u w:color="DCA10D"/>
        </w:rPr>
        <w:t>,</w:t>
      </w:r>
    </w:p>
    <w:p w:rsidR="0035285B" w:rsidRPr="00F254F5" w:rsidRDefault="0035285B" w:rsidP="00F254F5">
      <w:pPr>
        <w:pStyle w:val="ListeParagraf"/>
        <w:jc w:val="both"/>
        <w:rPr>
          <w:rFonts w:ascii="Times New Roman" w:hAnsi="Times New Roman" w:cs="Times New Roman"/>
          <w:color w:val="000000" w:themeColor="text1"/>
          <w:sz w:val="24"/>
          <w:szCs w:val="24"/>
        </w:rPr>
      </w:pPr>
    </w:p>
    <w:p w:rsidR="0035285B" w:rsidRPr="00F254F5" w:rsidRDefault="0035285B" w:rsidP="00F254F5">
      <w:pPr>
        <w:spacing w:line="360" w:lineRule="auto"/>
        <w:jc w:val="both"/>
        <w:rPr>
          <w:color w:val="000000" w:themeColor="text1"/>
        </w:rPr>
      </w:pPr>
      <w:proofErr w:type="gramStart"/>
      <w:r w:rsidRPr="00F254F5">
        <w:rPr>
          <w:color w:val="000000" w:themeColor="text1"/>
        </w:rPr>
        <w:t>yöntemlerinden</w:t>
      </w:r>
      <w:proofErr w:type="gramEnd"/>
      <w:r w:rsidRPr="00F254F5">
        <w:rPr>
          <w:color w:val="000000" w:themeColor="text1"/>
        </w:rPr>
        <w:t xml:space="preserve"> biriyle yapabilirsiniz.</w:t>
      </w:r>
    </w:p>
    <w:p w:rsidR="0035285B" w:rsidRPr="00F254F5" w:rsidRDefault="0035285B" w:rsidP="00F254F5">
      <w:pPr>
        <w:pStyle w:val="ListeParagraf"/>
        <w:autoSpaceDE w:val="0"/>
        <w:autoSpaceDN w:val="0"/>
        <w:adjustRightInd w:val="0"/>
        <w:spacing w:after="0" w:line="360" w:lineRule="auto"/>
        <w:ind w:left="714"/>
        <w:jc w:val="both"/>
        <w:rPr>
          <w:rFonts w:ascii="Times New Roman" w:hAnsi="Times New Roman" w:cs="Times New Roman"/>
          <w:color w:val="000000" w:themeColor="text1"/>
          <w:sz w:val="24"/>
          <w:szCs w:val="24"/>
        </w:rPr>
      </w:pPr>
    </w:p>
    <w:p w:rsidR="00BB75BF" w:rsidRPr="00F254F5" w:rsidRDefault="00BB75BF" w:rsidP="00F254F5">
      <w:pPr>
        <w:spacing w:line="360" w:lineRule="auto"/>
        <w:jc w:val="both"/>
        <w:rPr>
          <w:color w:val="000000" w:themeColor="text1"/>
        </w:rPr>
      </w:pPr>
      <w:proofErr w:type="gramStart"/>
      <w:r w:rsidRPr="00F254F5">
        <w:rPr>
          <w:color w:val="000000" w:themeColor="text1"/>
        </w:rPr>
        <w:t xml:space="preserve">Kişisel veri sahibi olarak sahip olduğunuz ve yukarıda belirtilen haklarınızı kullanmak için yapacağınız ve kullanmayı talep ettiğiniz hakka ilişkin açıklamalarınızı içeren başvuruda; talep ettiğiniz hususun açık ve anlaşılır olması, talep ettiğiniz konunun şahsınız ile ilgili olması veya başkası adına hareket ediyor iseniz bu konuda noter tarafından tasdiklenmiş özel vekâletnamenizi ibraz etmeniz gerekecektir. </w:t>
      </w:r>
      <w:proofErr w:type="gramEnd"/>
    </w:p>
    <w:p w:rsidR="00040F41" w:rsidRPr="00F254F5" w:rsidRDefault="00040F41" w:rsidP="00F254F5">
      <w:pPr>
        <w:spacing w:line="360" w:lineRule="auto"/>
        <w:jc w:val="both"/>
        <w:rPr>
          <w:color w:val="000000" w:themeColor="text1"/>
        </w:rPr>
      </w:pPr>
    </w:p>
    <w:p w:rsidR="00114FF5" w:rsidRPr="00F254F5" w:rsidRDefault="00BB75BF" w:rsidP="00F254F5">
      <w:pPr>
        <w:spacing w:line="360" w:lineRule="auto"/>
        <w:jc w:val="both"/>
        <w:rPr>
          <w:color w:val="000000" w:themeColor="text1"/>
        </w:rPr>
      </w:pPr>
      <w:r w:rsidRPr="00F254F5">
        <w:rPr>
          <w:color w:val="000000" w:themeColor="text1"/>
        </w:rPr>
        <w:t xml:space="preserve">Başvurularınızda, </w:t>
      </w:r>
      <w:r w:rsidR="003578AA" w:rsidRPr="00F254F5">
        <w:rPr>
          <w:color w:val="000000" w:themeColor="text1"/>
        </w:rPr>
        <w:t>Ad-</w:t>
      </w:r>
      <w:proofErr w:type="spellStart"/>
      <w:r w:rsidR="003578AA" w:rsidRPr="00F254F5">
        <w:rPr>
          <w:color w:val="000000" w:themeColor="text1"/>
        </w:rPr>
        <w:t>Soyad</w:t>
      </w:r>
      <w:proofErr w:type="spellEnd"/>
      <w:r w:rsidR="003578AA" w:rsidRPr="00F254F5">
        <w:rPr>
          <w:color w:val="000000" w:themeColor="text1"/>
        </w:rPr>
        <w:t xml:space="preserve">, İmza, </w:t>
      </w:r>
      <w:r w:rsidRPr="00F254F5">
        <w:rPr>
          <w:color w:val="000000" w:themeColor="text1"/>
        </w:rPr>
        <w:t>T</w:t>
      </w:r>
      <w:r w:rsidR="003578AA" w:rsidRPr="00F254F5">
        <w:rPr>
          <w:color w:val="000000" w:themeColor="text1"/>
        </w:rPr>
        <w:t>.</w:t>
      </w:r>
      <w:r w:rsidRPr="00F254F5">
        <w:rPr>
          <w:color w:val="000000" w:themeColor="text1"/>
        </w:rPr>
        <w:t>C</w:t>
      </w:r>
      <w:r w:rsidR="003578AA">
        <w:rPr>
          <w:color w:val="000000" w:themeColor="text1"/>
        </w:rPr>
        <w:t>. Kimlik Numarası, İkamet veya İşyeri Adresi, E-posta Adresi, Telefon v</w:t>
      </w:r>
      <w:bookmarkStart w:id="6" w:name="_GoBack"/>
      <w:bookmarkEnd w:id="6"/>
      <w:r w:rsidR="003578AA" w:rsidRPr="00F254F5">
        <w:rPr>
          <w:color w:val="000000" w:themeColor="text1"/>
        </w:rPr>
        <w:t>e Faks Numarası</w:t>
      </w:r>
      <w:r w:rsidRPr="00F254F5">
        <w:rPr>
          <w:color w:val="000000" w:themeColor="text1"/>
        </w:rPr>
        <w:t xml:space="preserve">, talep konusu unsurlarının bulunması “Veri Sorumlusuna Başvuru Usul ve Esasları Hakkında Tebliğ” uyarınca zorunludur. Söz konusu unsurları barındırmayan başvurular </w:t>
      </w:r>
      <w:r w:rsidR="0035285B" w:rsidRPr="00F254F5">
        <w:rPr>
          <w:color w:val="000000" w:themeColor="text1"/>
        </w:rPr>
        <w:t>KELEŞOĞLU HOLDİNG</w:t>
      </w:r>
      <w:r w:rsidRPr="00F254F5">
        <w:rPr>
          <w:color w:val="000000" w:themeColor="text1"/>
        </w:rPr>
        <w:t xml:space="preserve"> tarafından reddedilecektir</w:t>
      </w:r>
      <w:r w:rsidR="002A5656" w:rsidRPr="00F254F5">
        <w:rPr>
          <w:color w:val="000000" w:themeColor="text1"/>
        </w:rPr>
        <w:t>.</w:t>
      </w:r>
    </w:p>
    <w:p w:rsidR="00BB75BF" w:rsidRPr="00F254F5" w:rsidRDefault="00BB75BF" w:rsidP="00F254F5">
      <w:pPr>
        <w:spacing w:line="360" w:lineRule="auto"/>
        <w:jc w:val="both"/>
        <w:rPr>
          <w:color w:val="000000" w:themeColor="text1"/>
        </w:rPr>
      </w:pPr>
    </w:p>
    <w:p w:rsidR="00040F41" w:rsidRPr="00F254F5" w:rsidRDefault="0035285B" w:rsidP="00F254F5">
      <w:pPr>
        <w:spacing w:line="360" w:lineRule="auto"/>
        <w:jc w:val="both"/>
        <w:rPr>
          <w:b/>
          <w:color w:val="000000" w:themeColor="text1"/>
        </w:rPr>
      </w:pPr>
      <w:r w:rsidRPr="00F254F5">
        <w:rPr>
          <w:color w:val="000000" w:themeColor="text1"/>
        </w:rPr>
        <w:t xml:space="preserve">KELEŞOĞLU </w:t>
      </w:r>
      <w:proofErr w:type="spellStart"/>
      <w:r w:rsidRPr="00F254F5">
        <w:rPr>
          <w:color w:val="000000" w:themeColor="text1"/>
        </w:rPr>
        <w:t>HOLDİNG</w:t>
      </w:r>
      <w:r w:rsidR="002A5656" w:rsidRPr="00F254F5">
        <w:rPr>
          <w:color w:val="000000" w:themeColor="text1"/>
        </w:rPr>
        <w:t>’in</w:t>
      </w:r>
      <w:proofErr w:type="spellEnd"/>
      <w:r w:rsidR="00BB75BF" w:rsidRPr="00F254F5">
        <w:rPr>
          <w:color w:val="000000" w:themeColor="text1"/>
        </w:rPr>
        <w:t xml:space="preserve"> işbu aydınlatma metninde Kanun’dan, ikincil düzenlemelerden ve Kurul kararlarından doğan sebeplerle değişiklik yapma hakkı her zaman saklıdır. Aydınlatma metninde yapılacak değişiklikler ve güncel metin tarafınıza tebliğ edildiği tarih itibariyle derhal geçerlilik kazanacaktır. </w:t>
      </w:r>
      <w:r w:rsidR="00BB75BF" w:rsidRPr="00F254F5">
        <w:rPr>
          <w:b/>
          <w:color w:val="000000" w:themeColor="text1"/>
        </w:rPr>
        <w:t xml:space="preserve">     </w:t>
      </w:r>
    </w:p>
    <w:p w:rsidR="00BB75BF" w:rsidRPr="00F254F5" w:rsidRDefault="00BB75BF" w:rsidP="00F254F5">
      <w:pPr>
        <w:spacing w:line="360" w:lineRule="auto"/>
        <w:jc w:val="both"/>
        <w:rPr>
          <w:color w:val="000000" w:themeColor="text1"/>
        </w:rPr>
      </w:pPr>
    </w:p>
    <w:p w:rsidR="00BB75BF" w:rsidRPr="00F254F5" w:rsidRDefault="00BB75BF" w:rsidP="00F254F5">
      <w:pPr>
        <w:spacing w:line="360" w:lineRule="auto"/>
        <w:jc w:val="both"/>
        <w:rPr>
          <w:color w:val="000000" w:themeColor="text1"/>
        </w:rPr>
      </w:pPr>
      <w:r w:rsidRPr="00F254F5">
        <w:rPr>
          <w:b/>
          <w:color w:val="000000" w:themeColor="text1"/>
        </w:rPr>
        <w:t xml:space="preserve">Adı Soyadı:                                    </w:t>
      </w:r>
      <w:r w:rsidR="002A5656" w:rsidRPr="00F254F5">
        <w:rPr>
          <w:b/>
          <w:color w:val="000000" w:themeColor="text1"/>
        </w:rPr>
        <w:t xml:space="preserve">             </w:t>
      </w:r>
      <w:r w:rsidR="0035285B" w:rsidRPr="00F254F5">
        <w:rPr>
          <w:rFonts w:eastAsiaTheme="minorHAnsi"/>
          <w:b/>
        </w:rPr>
        <w:t>KELEŞOĞLU HOLDİNG</w:t>
      </w:r>
      <w:r w:rsidRPr="00F254F5">
        <w:rPr>
          <w:rFonts w:eastAsiaTheme="minorHAnsi"/>
          <w:b/>
        </w:rPr>
        <w:t xml:space="preserve"> </w:t>
      </w:r>
      <w:r w:rsidR="002A5656" w:rsidRPr="00F254F5">
        <w:rPr>
          <w:rFonts w:eastAsiaTheme="minorHAnsi"/>
          <w:b/>
        </w:rPr>
        <w:t>ANONİM ŞİRKETİ</w:t>
      </w:r>
      <w:r w:rsidRPr="00F254F5">
        <w:rPr>
          <w:b/>
          <w:color w:val="000000" w:themeColor="text1"/>
        </w:rPr>
        <w:t xml:space="preserve">                                                     </w:t>
      </w:r>
      <w:r w:rsidRPr="00F254F5">
        <w:rPr>
          <w:color w:val="000000" w:themeColor="text1"/>
        </w:rPr>
        <w:t xml:space="preserve"> </w:t>
      </w:r>
    </w:p>
    <w:p w:rsidR="00BB75BF" w:rsidRPr="00F254F5" w:rsidRDefault="00BB75BF" w:rsidP="00F254F5">
      <w:pPr>
        <w:spacing w:line="360" w:lineRule="auto"/>
        <w:jc w:val="both"/>
        <w:rPr>
          <w:b/>
          <w:color w:val="000000" w:themeColor="text1"/>
        </w:rPr>
      </w:pPr>
      <w:r w:rsidRPr="00F254F5">
        <w:rPr>
          <w:b/>
          <w:color w:val="000000" w:themeColor="text1"/>
        </w:rPr>
        <w:t xml:space="preserve">Tarih:                                                                       </w:t>
      </w:r>
    </w:p>
    <w:p w:rsidR="00BB75BF" w:rsidRPr="00F254F5" w:rsidRDefault="00BB75BF" w:rsidP="00F254F5">
      <w:pPr>
        <w:spacing w:line="360" w:lineRule="auto"/>
        <w:jc w:val="both"/>
        <w:rPr>
          <w:b/>
          <w:color w:val="000000" w:themeColor="text1"/>
        </w:rPr>
      </w:pPr>
      <w:r w:rsidRPr="00F254F5">
        <w:rPr>
          <w:b/>
          <w:color w:val="000000" w:themeColor="text1"/>
        </w:rPr>
        <w:t xml:space="preserve">İmza: </w:t>
      </w:r>
    </w:p>
    <w:p w:rsidR="00372A15" w:rsidRPr="00F254F5" w:rsidRDefault="00372A15" w:rsidP="00F254F5">
      <w:pPr>
        <w:spacing w:line="360" w:lineRule="auto"/>
        <w:jc w:val="both"/>
        <w:rPr>
          <w:b/>
          <w:color w:val="000000" w:themeColor="text1"/>
        </w:rPr>
      </w:pPr>
    </w:p>
    <w:sectPr w:rsidR="00372A15" w:rsidRPr="00F254F5" w:rsidSect="00026697">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345" w:rsidRDefault="00190345" w:rsidP="00760F08">
      <w:r>
        <w:separator/>
      </w:r>
    </w:p>
  </w:endnote>
  <w:endnote w:type="continuationSeparator" w:id="0">
    <w:p w:rsidR="00190345" w:rsidRDefault="00190345" w:rsidP="00760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charset w:val="00"/>
    <w:family w:val="auto"/>
    <w:pitch w:val="default"/>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85B" w:rsidRDefault="0035285B">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410" w:type="dxa"/>
      <w:tblInd w:w="-3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410"/>
    </w:tblGrid>
    <w:tr w:rsidR="00026697" w:rsidTr="0032380A">
      <w:trPr>
        <w:trHeight w:val="304"/>
      </w:trPr>
      <w:tc>
        <w:tcPr>
          <w:tcW w:w="2410" w:type="dxa"/>
          <w:tcBorders>
            <w:top w:val="nil"/>
            <w:left w:val="nil"/>
            <w:bottom w:val="nil"/>
            <w:right w:val="nil"/>
          </w:tcBorders>
          <w:vAlign w:val="center"/>
          <w:hideMark/>
        </w:tcPr>
        <w:p w:rsidR="00026697" w:rsidRPr="003E3D6F" w:rsidRDefault="004352A2" w:rsidP="00026697">
          <w:pPr>
            <w:ind w:right="176"/>
            <w:jc w:val="right"/>
            <w:rPr>
              <w:rStyle w:val="SayfaNumaras"/>
              <w:sz w:val="16"/>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-742315</wp:posOffset>
                    </wp:positionH>
                    <wp:positionV relativeFrom="paragraph">
                      <wp:posOffset>-12700</wp:posOffset>
                    </wp:positionV>
                    <wp:extent cx="1240790" cy="289560"/>
                    <wp:effectExtent l="0" t="0" r="16510" b="2540"/>
                    <wp:wrapNone/>
                    <wp:docPr id="3" name="Beşgen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0790" cy="289560"/>
                            </a:xfrm>
                            <a:prstGeom prst="homePlate">
                              <a:avLst>
                                <a:gd name="adj" fmla="val 49993"/>
                              </a:avLst>
                            </a:prstGeom>
                            <a:solidFill>
                              <a:srgbClr val="4472C4"/>
                            </a:solidFill>
                            <a:ln w="12700">
                              <a:solidFill>
                                <a:srgbClr val="2F528F"/>
                              </a:solidFill>
                              <a:miter lim="800000"/>
                              <a:headEnd/>
                              <a:tailEnd/>
                            </a:ln>
                          </wps:spPr>
                          <wps:txbx>
                            <w:txbxContent>
                              <w:p w:rsidR="00026697" w:rsidRDefault="00026697" w:rsidP="00026697">
                                <w:pPr>
                                  <w:pStyle w:val="NormalWeb"/>
                                  <w:spacing w:before="0" w:beforeAutospacing="0" w:after="0" w:afterAutospacing="0"/>
                                  <w:jc w:val="center"/>
                                  <w:rPr>
                                    <w:rFonts w:ascii="Calibri" w:hAnsi="Calibri"/>
                                    <w:b/>
                                    <w:bCs/>
                                    <w:i/>
                                    <w:iCs/>
                                    <w:kern w:val="24"/>
                                  </w:rPr>
                                </w:pPr>
                                <w:r>
                                  <w:rPr>
                                    <w:rFonts w:ascii="Calibri" w:hAnsi="Calibri"/>
                                    <w:b/>
                                    <w:bCs/>
                                    <w:i/>
                                    <w:iCs/>
                                    <w:kern w:val="24"/>
                                  </w:rPr>
                                  <w:t>GENEL</w:t>
                                </w:r>
                              </w:p>
                              <w:p w:rsidR="00026697" w:rsidRDefault="00026697" w:rsidP="00026697">
                                <w:pPr>
                                  <w:pStyle w:val="NormalWeb"/>
                                  <w:spacing w:before="0" w:beforeAutospacing="0" w:after="0" w:afterAutospacing="0"/>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13" o:spid="_x0000_s1026" type="#_x0000_t15" style="position:absolute;left:0;text-align:left;margin-left:-58.45pt;margin-top:-1pt;width:97.7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" adj="19080" fillcolor="#4472c4" strokecolor="#2f528f" strokeweight="1pt">
                    <v:path arrowok="t"/>
                    <v:textbox>
                      <w:txbxContent>
                        <w:p w:rsidR="00026697" w:rsidRDefault="00026697" w:rsidP="00026697">
                          <w:pPr>
                            <w:pStyle w:val="NormalWeb"/>
                            <w:spacing w:before="0" w:beforeAutospacing="0" w:after="0" w:afterAutospacing="0"/>
                            <w:jc w:val="center"/>
                            <w:rPr>
                              <w:rFonts w:ascii="Calibri" w:hAnsi="Calibri"/>
                              <w:b/>
                              <w:bCs/>
                              <w:i/>
                              <w:iCs/>
                              <w:kern w:val="24"/>
                            </w:rPr>
                          </w:pPr>
                          <w:r>
                            <w:rPr>
                              <w:rFonts w:ascii="Calibri" w:hAnsi="Calibri"/>
                              <w:b/>
                              <w:bCs/>
                              <w:i/>
                              <w:iCs/>
                              <w:kern w:val="24"/>
                            </w:rPr>
                            <w:t>GENEL</w:t>
                          </w:r>
                        </w:p>
                        <w:p w:rsidR="00026697" w:rsidRDefault="00026697" w:rsidP="00026697">
                          <w:pPr>
                            <w:pStyle w:val="NormalWeb"/>
                            <w:spacing w:before="0" w:beforeAutospacing="0" w:after="0" w:afterAutospacing="0"/>
                            <w:jc w:val="center"/>
                          </w:pPr>
                        </w:p>
                      </w:txbxContent>
                    </v:textbox>
                  </v:shape>
                </w:pict>
              </mc:Fallback>
            </mc:AlternateContent>
          </w:r>
        </w:p>
      </w:tc>
    </w:tr>
  </w:tbl>
  <w:p w:rsidR="00026697" w:rsidRDefault="004352A2" w:rsidP="00026697">
    <w:pPr>
      <w:pStyle w:val="Default"/>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366395</wp:posOffset>
              </wp:positionH>
              <wp:positionV relativeFrom="paragraph">
                <wp:posOffset>-50800</wp:posOffset>
              </wp:positionV>
              <wp:extent cx="6256020" cy="0"/>
              <wp:effectExtent l="0" t="12700" r="5080" b="0"/>
              <wp:wrapNone/>
              <wp:docPr id="1" name="Düz Bağlayıcı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256020" cy="0"/>
                      </a:xfrm>
                      <a:prstGeom prst="line">
                        <a:avLst/>
                      </a:prstGeom>
                      <a:noFill/>
                      <a:ln w="1905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6937A54" id="Düz Bağlayıcı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pt,-4pt" to="521.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" strokecolor="#4472c4" strokeweight="1.5pt">
              <v:stroke joinstyle="miter"/>
              <o:lock v:ext="edit" shapetype="f"/>
            </v:line>
          </w:pict>
        </mc:Fallback>
      </mc:AlternateContent>
    </w:r>
  </w:p>
  <w:p w:rsidR="00026697" w:rsidRDefault="00026697" w:rsidP="00026697">
    <w:pPr>
      <w:tabs>
        <w:tab w:val="right" w:pos="9066"/>
      </w:tabs>
    </w:pPr>
    <w:r>
      <w:rPr>
        <w:rFonts w:cs="Arial"/>
      </w:rPr>
      <w:t xml:space="preserve">  KVKS </w:t>
    </w:r>
    <w:proofErr w:type="spellStart"/>
    <w:r>
      <w:rPr>
        <w:rFonts w:cs="Arial"/>
      </w:rPr>
      <w:t>IV</w:t>
    </w:r>
    <w:r>
      <w:rPr>
        <w:sz w:val="16"/>
        <w:szCs w:val="16"/>
      </w:rPr>
      <w:t>.</w:t>
    </w:r>
    <w:r w:rsidRPr="00F4354D">
      <w:rPr>
        <w:rFonts w:cs="Arial"/>
      </w:rPr>
      <w:t>Yayın</w:t>
    </w:r>
    <w:proofErr w:type="spellEnd"/>
    <w:r w:rsidRPr="00F4354D">
      <w:rPr>
        <w:rFonts w:cs="Arial"/>
      </w:rPr>
      <w:t xml:space="preserve"> Tarihi 01.0</w:t>
    </w:r>
    <w:r w:rsidR="0035285B">
      <w:rPr>
        <w:rFonts w:cs="Arial"/>
      </w:rPr>
      <w:t>9</w:t>
    </w:r>
    <w:r w:rsidRPr="00F4354D">
      <w:rPr>
        <w:rFonts w:cs="Arial"/>
      </w:rPr>
      <w:t>.20</w:t>
    </w:r>
    <w:r>
      <w:rPr>
        <w:rFonts w:cs="Arial"/>
      </w:rPr>
      <w:t>20</w:t>
    </w:r>
    <w:r w:rsidRPr="00F4354D">
      <w:rPr>
        <w:rFonts w:cs="Arial"/>
      </w:rPr>
      <w:t xml:space="preserve">     Revizyon Tarihi 00.00.0000   Revizyon Numarası 00</w:t>
    </w:r>
    <w:r>
      <w:rPr>
        <w:rFonts w:cs="Arial"/>
      </w:rPr>
      <w:tab/>
    </w:r>
  </w:p>
  <w:p w:rsidR="00026697" w:rsidRPr="00026697" w:rsidRDefault="00026697" w:rsidP="00026697">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85B" w:rsidRDefault="0035285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345" w:rsidRDefault="00190345" w:rsidP="00760F08">
      <w:r>
        <w:separator/>
      </w:r>
    </w:p>
  </w:footnote>
  <w:footnote w:type="continuationSeparator" w:id="0">
    <w:p w:rsidR="00190345" w:rsidRDefault="00190345" w:rsidP="00760F0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85B" w:rsidRDefault="0035285B">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F08" w:rsidRDefault="0035285B" w:rsidP="00026697">
    <w:pPr>
      <w:spacing w:line="360" w:lineRule="auto"/>
      <w:jc w:val="center"/>
    </w:pPr>
    <w:r>
      <w:rPr>
        <w:noProof/>
        <w:lang w:val="en-US" w:eastAsia="en-US"/>
      </w:rPr>
      <w:drawing>
        <wp:inline distT="0" distB="0" distL="0" distR="0" wp14:anchorId="689A4F10" wp14:editId="02D8084F">
          <wp:extent cx="2766646" cy="1062355"/>
          <wp:effectExtent l="0" t="0" r="254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Resmi 2020-08-13 20.01.12.png"/>
                  <pic:cNvPicPr/>
                </pic:nvPicPr>
                <pic:blipFill>
                  <a:blip r:embed="rId1">
                    <a:extLst>
                      <a:ext uri="{28A0092B-C50C-407E-A947-70E740481C1C}">
                        <a14:useLocalDpi xmlns:a14="http://schemas.microsoft.com/office/drawing/2010/main" val="0"/>
                      </a:ext>
                    </a:extLst>
                  </a:blip>
                  <a:stretch>
                    <a:fillRect/>
                  </a:stretch>
                </pic:blipFill>
                <pic:spPr>
                  <a:xfrm>
                    <a:off x="0" y="0"/>
                    <a:ext cx="2781585" cy="1068091"/>
                  </a:xfrm>
                  <a:prstGeom prst="rect">
                    <a:avLst/>
                  </a:prstGeom>
                </pic:spPr>
              </pic:pic>
            </a:graphicData>
          </a:graphic>
        </wp:inline>
      </w:drawing>
    </w:r>
  </w:p>
  <w:p w:rsidR="00760F08" w:rsidRDefault="00760F08">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85B" w:rsidRDefault="0035285B">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3FD3"/>
    <w:multiLevelType w:val="multilevel"/>
    <w:tmpl w:val="89E6D224"/>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4596EB5"/>
    <w:multiLevelType w:val="hybridMultilevel"/>
    <w:tmpl w:val="AFA24B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4BE1F3B"/>
    <w:multiLevelType w:val="hybridMultilevel"/>
    <w:tmpl w:val="201E99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6F64A59"/>
    <w:multiLevelType w:val="hybridMultilevel"/>
    <w:tmpl w:val="58260D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7906042"/>
    <w:multiLevelType w:val="hybridMultilevel"/>
    <w:tmpl w:val="01CC486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A6B578E"/>
    <w:multiLevelType w:val="multilevel"/>
    <w:tmpl w:val="7784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0975F2"/>
    <w:multiLevelType w:val="multilevel"/>
    <w:tmpl w:val="3794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A45A5"/>
    <w:multiLevelType w:val="multilevel"/>
    <w:tmpl w:val="BA48CF2A"/>
    <w:lvl w:ilvl="0">
      <w:start w:val="1"/>
      <w:numFmt w:val="decimal"/>
      <w:pStyle w:val="MAHDY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E6C7B75"/>
    <w:multiLevelType w:val="hybridMultilevel"/>
    <w:tmpl w:val="82686D7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9" w15:restartNumberingAfterBreak="0">
    <w:nsid w:val="0F2C2AC5"/>
    <w:multiLevelType w:val="hybridMultilevel"/>
    <w:tmpl w:val="27125972"/>
    <w:lvl w:ilvl="0" w:tplc="F0382B9C">
      <w:start w:val="1"/>
      <w:numFmt w:val="decimal"/>
      <w:lvlText w:val="%1."/>
      <w:lvlJc w:val="left"/>
      <w:pPr>
        <w:ind w:left="720" w:hanging="360"/>
      </w:pPr>
      <w:rPr>
        <w:rFonts w:ascii="Times New Roman" w:eastAsia="Times New Roman" w:hAnsi="Times New Roman" w:cs="Times New Roman"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0FDF1A8C"/>
    <w:multiLevelType w:val="multilevel"/>
    <w:tmpl w:val="21F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D845DC"/>
    <w:multiLevelType w:val="hybridMultilevel"/>
    <w:tmpl w:val="BC32707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2" w15:restartNumberingAfterBreak="0">
    <w:nsid w:val="12370905"/>
    <w:multiLevelType w:val="hybridMultilevel"/>
    <w:tmpl w:val="82686D7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3" w15:restartNumberingAfterBreak="0">
    <w:nsid w:val="12876BF4"/>
    <w:multiLevelType w:val="multilevel"/>
    <w:tmpl w:val="67988F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1AD76519"/>
    <w:multiLevelType w:val="multilevel"/>
    <w:tmpl w:val="9F8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F28AA"/>
    <w:multiLevelType w:val="multilevel"/>
    <w:tmpl w:val="9688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A31AC6"/>
    <w:multiLevelType w:val="hybridMultilevel"/>
    <w:tmpl w:val="A2BC9E34"/>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7" w15:restartNumberingAfterBreak="0">
    <w:nsid w:val="20CE41EC"/>
    <w:multiLevelType w:val="hybridMultilevel"/>
    <w:tmpl w:val="902437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25C938CE"/>
    <w:multiLevelType w:val="multilevel"/>
    <w:tmpl w:val="D3A8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C95BBD"/>
    <w:multiLevelType w:val="multilevel"/>
    <w:tmpl w:val="3D1E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FF0E34"/>
    <w:multiLevelType w:val="hybridMultilevel"/>
    <w:tmpl w:val="B8ECD04A"/>
    <w:lvl w:ilvl="0" w:tplc="ED404356">
      <w:start w:val="1"/>
      <w:numFmt w:val="decimal"/>
      <w:lvlText w:val="%1."/>
      <w:lvlJc w:val="left"/>
      <w:pPr>
        <w:ind w:left="644" w:hanging="360"/>
      </w:pPr>
      <w:rPr>
        <w:rFonts w:ascii="AppleSystemUIFont" w:hAnsi="AppleSystemUIFont" w:cs="AppleSystemUIFont" w:hint="default"/>
        <w:i w:val="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1" w15:restartNumberingAfterBreak="0">
    <w:nsid w:val="2C334B56"/>
    <w:multiLevelType w:val="hybridMultilevel"/>
    <w:tmpl w:val="EB4EBB5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2C381EB1"/>
    <w:multiLevelType w:val="hybridMultilevel"/>
    <w:tmpl w:val="82686D7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3" w15:restartNumberingAfterBreak="0">
    <w:nsid w:val="2FD95358"/>
    <w:multiLevelType w:val="multilevel"/>
    <w:tmpl w:val="6FD6F78C"/>
    <w:lvl w:ilvl="0">
      <w:start w:val="1"/>
      <w:numFmt w:val="decimal"/>
      <w:lvlText w:val="%1."/>
      <w:lvlJc w:val="left"/>
      <w:pPr>
        <w:ind w:left="360" w:hanging="360"/>
      </w:pPr>
      <w:rPr>
        <w:rFonts w:asciiTheme="minorHAnsi" w:hAnsiTheme="minorHAnsi"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32E67051"/>
    <w:multiLevelType w:val="hybridMultilevel"/>
    <w:tmpl w:val="CA8284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96356CE"/>
    <w:multiLevelType w:val="multilevel"/>
    <w:tmpl w:val="775212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3E9340F4"/>
    <w:multiLevelType w:val="hybridMultilevel"/>
    <w:tmpl w:val="88F0FB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41290BF6"/>
    <w:multiLevelType w:val="multilevel"/>
    <w:tmpl w:val="0B64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A72B0E"/>
    <w:multiLevelType w:val="hybridMultilevel"/>
    <w:tmpl w:val="F47A9B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F7177B8"/>
    <w:multiLevelType w:val="multilevel"/>
    <w:tmpl w:val="5086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20F84"/>
    <w:multiLevelType w:val="multilevel"/>
    <w:tmpl w:val="C846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895BB0"/>
    <w:multiLevelType w:val="multilevel"/>
    <w:tmpl w:val="6BC0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222D40"/>
    <w:multiLevelType w:val="multilevel"/>
    <w:tmpl w:val="3B20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D20785"/>
    <w:multiLevelType w:val="hybridMultilevel"/>
    <w:tmpl w:val="34ECC2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6C65687"/>
    <w:multiLevelType w:val="multilevel"/>
    <w:tmpl w:val="A634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D706C"/>
    <w:multiLevelType w:val="hybridMultilevel"/>
    <w:tmpl w:val="368625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5"/>
  </w:num>
  <w:num w:numId="2">
    <w:abstractNumId w:val="7"/>
  </w:num>
  <w:num w:numId="3">
    <w:abstractNumId w:val="23"/>
  </w:num>
  <w:num w:numId="4">
    <w:abstractNumId w:val="23"/>
    <w:lvlOverride w:ilvl="0">
      <w:startOverride w:val="1"/>
    </w:lvlOverride>
  </w:num>
  <w:num w:numId="5">
    <w:abstractNumId w:val="26"/>
  </w:num>
  <w:num w:numId="6">
    <w:abstractNumId w:val="28"/>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6"/>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2"/>
  </w:num>
  <w:num w:numId="13">
    <w:abstractNumId w:val="3"/>
  </w:num>
  <w:num w:numId="14">
    <w:abstractNumId w:val="4"/>
  </w:num>
  <w:num w:numId="15">
    <w:abstractNumId w:val="8"/>
  </w:num>
  <w:num w:numId="16">
    <w:abstractNumId w:val="24"/>
  </w:num>
  <w:num w:numId="17">
    <w:abstractNumId w:val="21"/>
  </w:num>
  <w:num w:numId="18">
    <w:abstractNumId w:val="33"/>
  </w:num>
  <w:num w:numId="19">
    <w:abstractNumId w:val="29"/>
  </w:num>
  <w:num w:numId="20">
    <w:abstractNumId w:val="2"/>
  </w:num>
  <w:num w:numId="21">
    <w:abstractNumId w:val="35"/>
  </w:num>
  <w:num w:numId="22">
    <w:abstractNumId w:val="23"/>
    <w:lvlOverride w:ilvl="0">
      <w:startOverride w:val="1"/>
    </w:lvlOverride>
  </w:num>
  <w:num w:numId="23">
    <w:abstractNumId w:val="34"/>
  </w:num>
  <w:num w:numId="24">
    <w:abstractNumId w:val="30"/>
  </w:num>
  <w:num w:numId="25">
    <w:abstractNumId w:val="31"/>
  </w:num>
  <w:num w:numId="26">
    <w:abstractNumId w:val="14"/>
  </w:num>
  <w:num w:numId="27">
    <w:abstractNumId w:val="6"/>
  </w:num>
  <w:num w:numId="28">
    <w:abstractNumId w:val="13"/>
  </w:num>
  <w:num w:numId="29">
    <w:abstractNumId w:val="1"/>
  </w:num>
  <w:num w:numId="30">
    <w:abstractNumId w:val="15"/>
  </w:num>
  <w:num w:numId="31">
    <w:abstractNumId w:val="19"/>
  </w:num>
  <w:num w:numId="32">
    <w:abstractNumId w:val="10"/>
  </w:num>
  <w:num w:numId="33">
    <w:abstractNumId w:val="5"/>
  </w:num>
  <w:num w:numId="34">
    <w:abstractNumId w:val="27"/>
  </w:num>
  <w:num w:numId="35">
    <w:abstractNumId w:val="18"/>
  </w:num>
  <w:num w:numId="36">
    <w:abstractNumId w:val="32"/>
  </w:num>
  <w:num w:numId="37">
    <w:abstractNumId w:val="0"/>
  </w:num>
  <w:num w:numId="38">
    <w:abstractNumId w:val="17"/>
  </w:num>
  <w:num w:numId="39">
    <w:abstractNumId w:val="9"/>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71A"/>
    <w:rsid w:val="0000215A"/>
    <w:rsid w:val="00007D0D"/>
    <w:rsid w:val="00026697"/>
    <w:rsid w:val="00040D53"/>
    <w:rsid w:val="00040F41"/>
    <w:rsid w:val="00044A88"/>
    <w:rsid w:val="00054B4D"/>
    <w:rsid w:val="00064040"/>
    <w:rsid w:val="00093C14"/>
    <w:rsid w:val="00096582"/>
    <w:rsid w:val="000C1F7E"/>
    <w:rsid w:val="00105B08"/>
    <w:rsid w:val="00114FF5"/>
    <w:rsid w:val="0011710A"/>
    <w:rsid w:val="00144FAB"/>
    <w:rsid w:val="00183A86"/>
    <w:rsid w:val="00190345"/>
    <w:rsid w:val="001A60C6"/>
    <w:rsid w:val="00225D46"/>
    <w:rsid w:val="002362E0"/>
    <w:rsid w:val="00256CCC"/>
    <w:rsid w:val="002627C7"/>
    <w:rsid w:val="002712FC"/>
    <w:rsid w:val="00276898"/>
    <w:rsid w:val="002875C3"/>
    <w:rsid w:val="002A5656"/>
    <w:rsid w:val="002B3877"/>
    <w:rsid w:val="002C0F0D"/>
    <w:rsid w:val="003103AE"/>
    <w:rsid w:val="00331C56"/>
    <w:rsid w:val="00350C89"/>
    <w:rsid w:val="0035285B"/>
    <w:rsid w:val="00355926"/>
    <w:rsid w:val="00356E62"/>
    <w:rsid w:val="003578AA"/>
    <w:rsid w:val="00370EFE"/>
    <w:rsid w:val="00372A15"/>
    <w:rsid w:val="00375AF2"/>
    <w:rsid w:val="00391354"/>
    <w:rsid w:val="003E48FC"/>
    <w:rsid w:val="004056BB"/>
    <w:rsid w:val="004154B5"/>
    <w:rsid w:val="004352A2"/>
    <w:rsid w:val="004408A0"/>
    <w:rsid w:val="00452A12"/>
    <w:rsid w:val="00455682"/>
    <w:rsid w:val="00491FBB"/>
    <w:rsid w:val="00496008"/>
    <w:rsid w:val="005370B1"/>
    <w:rsid w:val="00566C32"/>
    <w:rsid w:val="0058010D"/>
    <w:rsid w:val="00590E31"/>
    <w:rsid w:val="005A28E8"/>
    <w:rsid w:val="005A348B"/>
    <w:rsid w:val="00610C78"/>
    <w:rsid w:val="0065414F"/>
    <w:rsid w:val="006A6B32"/>
    <w:rsid w:val="0070658F"/>
    <w:rsid w:val="0075171A"/>
    <w:rsid w:val="00760F08"/>
    <w:rsid w:val="00797FF9"/>
    <w:rsid w:val="007D228F"/>
    <w:rsid w:val="007D6D9C"/>
    <w:rsid w:val="007E2F53"/>
    <w:rsid w:val="007F6761"/>
    <w:rsid w:val="00845ECA"/>
    <w:rsid w:val="00850F14"/>
    <w:rsid w:val="00855D7A"/>
    <w:rsid w:val="00883580"/>
    <w:rsid w:val="008A7430"/>
    <w:rsid w:val="008B3DD1"/>
    <w:rsid w:val="008D5107"/>
    <w:rsid w:val="00924B18"/>
    <w:rsid w:val="00936BD2"/>
    <w:rsid w:val="00956741"/>
    <w:rsid w:val="00962F68"/>
    <w:rsid w:val="009840B4"/>
    <w:rsid w:val="009848DD"/>
    <w:rsid w:val="00993FC4"/>
    <w:rsid w:val="00A10CD0"/>
    <w:rsid w:val="00A136A6"/>
    <w:rsid w:val="00A17F95"/>
    <w:rsid w:val="00AE0B31"/>
    <w:rsid w:val="00AE3483"/>
    <w:rsid w:val="00B11823"/>
    <w:rsid w:val="00B95633"/>
    <w:rsid w:val="00B974F5"/>
    <w:rsid w:val="00BB04AF"/>
    <w:rsid w:val="00BB75BF"/>
    <w:rsid w:val="00BC3410"/>
    <w:rsid w:val="00BD4930"/>
    <w:rsid w:val="00BE42C1"/>
    <w:rsid w:val="00C211A7"/>
    <w:rsid w:val="00C77E35"/>
    <w:rsid w:val="00CB0AB8"/>
    <w:rsid w:val="00CE2396"/>
    <w:rsid w:val="00CF0840"/>
    <w:rsid w:val="00D05E21"/>
    <w:rsid w:val="00D12439"/>
    <w:rsid w:val="00D12ACE"/>
    <w:rsid w:val="00D24038"/>
    <w:rsid w:val="00D46EC4"/>
    <w:rsid w:val="00D8646E"/>
    <w:rsid w:val="00DB04EF"/>
    <w:rsid w:val="00DB52E0"/>
    <w:rsid w:val="00DD1FA6"/>
    <w:rsid w:val="00E057F1"/>
    <w:rsid w:val="00E30E39"/>
    <w:rsid w:val="00E41F1C"/>
    <w:rsid w:val="00F254F5"/>
    <w:rsid w:val="00F32142"/>
    <w:rsid w:val="00FB69B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9CF31"/>
  <w15:docId w15:val="{434E05A6-EB67-A44A-9D5B-4DEFC0C2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3AE"/>
    <w:rPr>
      <w:rFonts w:ascii="Times New Roman" w:eastAsia="Times New Roman" w:hAnsi="Times New Roman" w:cs="Times New Roman"/>
      <w:lang w:eastAsia="tr-TR"/>
    </w:rPr>
  </w:style>
  <w:style w:type="paragraph" w:styleId="Balk1">
    <w:name w:val="heading 1"/>
    <w:basedOn w:val="Normal"/>
    <w:next w:val="Normal"/>
    <w:link w:val="Balk1Char"/>
    <w:autoRedefine/>
    <w:uiPriority w:val="9"/>
    <w:qFormat/>
    <w:rsid w:val="004352A2"/>
    <w:pPr>
      <w:keepNext/>
      <w:keepLines/>
      <w:spacing w:before="480" w:line="360" w:lineRule="auto"/>
      <w:ind w:left="284"/>
      <w:jc w:val="both"/>
      <w:outlineLvl w:val="0"/>
    </w:pPr>
    <w:rPr>
      <w:rFonts w:ascii="Cambria" w:hAnsi="Cambria"/>
      <w:b/>
      <w:bCs/>
      <w:color w:val="000000" w:themeColor="text1"/>
      <w:szCs w:val="28"/>
      <w:lang w:eastAsia="ko-KR"/>
    </w:rPr>
  </w:style>
  <w:style w:type="paragraph" w:styleId="Balk2">
    <w:name w:val="heading 2"/>
    <w:basedOn w:val="Normal"/>
    <w:next w:val="Normal"/>
    <w:link w:val="Balk2Char"/>
    <w:autoRedefine/>
    <w:uiPriority w:val="9"/>
    <w:unhideWhenUsed/>
    <w:qFormat/>
    <w:rsid w:val="00144FAB"/>
    <w:pPr>
      <w:keepNext/>
      <w:keepLines/>
      <w:spacing w:before="160" w:after="120"/>
      <w:outlineLvl w:val="1"/>
    </w:pPr>
    <w:rPr>
      <w:rFonts w:ascii="Arial" w:eastAsiaTheme="majorEastAsia" w:hAnsi="Arial" w:cstheme="majorBidi"/>
      <w:b/>
      <w:noProof/>
      <w:color w:val="000000" w:themeColor="text1"/>
      <w:sz w:val="26"/>
      <w:szCs w:val="26"/>
    </w:rPr>
  </w:style>
  <w:style w:type="paragraph" w:styleId="Balk3">
    <w:name w:val="heading 3"/>
    <w:basedOn w:val="Normal"/>
    <w:next w:val="Normal"/>
    <w:link w:val="Balk3Char"/>
    <w:autoRedefine/>
    <w:uiPriority w:val="9"/>
    <w:unhideWhenUsed/>
    <w:qFormat/>
    <w:rsid w:val="00144FAB"/>
    <w:pPr>
      <w:keepNext/>
      <w:keepLines/>
      <w:spacing w:before="160" w:after="120"/>
      <w:outlineLvl w:val="2"/>
    </w:pPr>
    <w:rPr>
      <w:rFonts w:ascii="Arial" w:eastAsiaTheme="majorEastAsia" w:hAnsi="Arial" w:cstheme="majorBidi"/>
      <w:b/>
      <w:noProof/>
      <w:color w:val="000000" w:themeColor="text1"/>
    </w:rPr>
  </w:style>
  <w:style w:type="paragraph" w:styleId="Balk5">
    <w:name w:val="heading 5"/>
    <w:basedOn w:val="Normal"/>
    <w:next w:val="Normal"/>
    <w:link w:val="Balk5Char"/>
    <w:autoRedefine/>
    <w:qFormat/>
    <w:rsid w:val="00144FAB"/>
    <w:pPr>
      <w:keepNext/>
      <w:outlineLvl w:val="4"/>
    </w:pPr>
    <w:rPr>
      <w:rFonts w:ascii="Arial" w:hAnsi="Arial"/>
      <w:b/>
      <w:sz w:val="2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4352A2"/>
    <w:rPr>
      <w:rFonts w:ascii="Cambria" w:eastAsia="Times New Roman" w:hAnsi="Cambria" w:cs="Times New Roman"/>
      <w:b/>
      <w:bCs/>
      <w:color w:val="000000" w:themeColor="text1"/>
      <w:szCs w:val="28"/>
      <w:lang w:eastAsia="ko-KR"/>
    </w:rPr>
  </w:style>
  <w:style w:type="character" w:customStyle="1" w:styleId="Balk2Char">
    <w:name w:val="Başlık 2 Char"/>
    <w:basedOn w:val="VarsaylanParagrafYazTipi"/>
    <w:link w:val="Balk2"/>
    <w:uiPriority w:val="9"/>
    <w:rsid w:val="00144FAB"/>
    <w:rPr>
      <w:rFonts w:ascii="Arial" w:eastAsiaTheme="majorEastAsia" w:hAnsi="Arial" w:cstheme="majorBidi"/>
      <w:b/>
      <w:noProof/>
      <w:color w:val="000000" w:themeColor="text1"/>
      <w:sz w:val="26"/>
      <w:szCs w:val="26"/>
    </w:rPr>
  </w:style>
  <w:style w:type="character" w:customStyle="1" w:styleId="Balk3Char">
    <w:name w:val="Başlık 3 Char"/>
    <w:basedOn w:val="VarsaylanParagrafYazTipi"/>
    <w:link w:val="Balk3"/>
    <w:uiPriority w:val="9"/>
    <w:rsid w:val="00144FAB"/>
    <w:rPr>
      <w:rFonts w:ascii="Arial" w:eastAsiaTheme="majorEastAsia" w:hAnsi="Arial" w:cstheme="majorBidi"/>
      <w:b/>
      <w:noProof/>
      <w:color w:val="000000" w:themeColor="text1"/>
    </w:rPr>
  </w:style>
  <w:style w:type="character" w:customStyle="1" w:styleId="Balk5Char">
    <w:name w:val="Başlık 5 Char"/>
    <w:basedOn w:val="VarsaylanParagrafYazTipi"/>
    <w:link w:val="Balk5"/>
    <w:rsid w:val="00144FAB"/>
    <w:rPr>
      <w:rFonts w:ascii="Arial" w:hAnsi="Arial"/>
      <w:b/>
      <w:sz w:val="22"/>
      <w:lang w:val="en-US"/>
    </w:rPr>
  </w:style>
  <w:style w:type="paragraph" w:customStyle="1" w:styleId="Balk12">
    <w:name w:val="Başlık 12"/>
    <w:basedOn w:val="Normal"/>
    <w:next w:val="Normal"/>
    <w:link w:val="Balk12Char"/>
    <w:autoRedefine/>
    <w:qFormat/>
    <w:rsid w:val="00144FAB"/>
    <w:pPr>
      <w:ind w:firstLine="284"/>
    </w:pPr>
    <w:rPr>
      <w:rFonts w:ascii="Arial" w:hAnsi="Arial"/>
      <w:b/>
      <w:sz w:val="22"/>
    </w:rPr>
  </w:style>
  <w:style w:type="character" w:customStyle="1" w:styleId="Balk12Char">
    <w:name w:val="Başlık 12 Char"/>
    <w:basedOn w:val="VarsaylanParagrafYazTipi"/>
    <w:link w:val="Balk12"/>
    <w:rsid w:val="00144FAB"/>
    <w:rPr>
      <w:rFonts w:ascii="Arial" w:hAnsi="Arial"/>
      <w:b/>
      <w:sz w:val="22"/>
    </w:rPr>
  </w:style>
  <w:style w:type="paragraph" w:styleId="ListeParagraf">
    <w:name w:val="List Paragraph"/>
    <w:basedOn w:val="Normal"/>
    <w:uiPriority w:val="34"/>
    <w:qFormat/>
    <w:rsid w:val="0075171A"/>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MAHDY1">
    <w:name w:val="MAHDY1"/>
    <w:basedOn w:val="Normal"/>
    <w:rsid w:val="0075171A"/>
    <w:pPr>
      <w:numPr>
        <w:numId w:val="2"/>
      </w:numPr>
    </w:pPr>
    <w:rPr>
      <w:rFonts w:ascii="Arial" w:hAnsi="Arial" w:cs="Arial"/>
      <w:b/>
      <w:bCs/>
      <w:sz w:val="22"/>
      <w:szCs w:val="22"/>
      <w:u w:val="single"/>
      <w:lang w:val="en-US" w:eastAsia="zh-CN"/>
    </w:rPr>
  </w:style>
  <w:style w:type="paragraph" w:styleId="NormalWeb">
    <w:name w:val="Normal (Web)"/>
    <w:basedOn w:val="Normal"/>
    <w:uiPriority w:val="99"/>
    <w:unhideWhenUsed/>
    <w:rsid w:val="0075171A"/>
    <w:pPr>
      <w:spacing w:before="100" w:beforeAutospacing="1" w:after="100" w:afterAutospacing="1"/>
    </w:pPr>
  </w:style>
  <w:style w:type="paragraph" w:styleId="T1">
    <w:name w:val="toc 1"/>
    <w:basedOn w:val="Normal"/>
    <w:next w:val="Normal"/>
    <w:autoRedefine/>
    <w:uiPriority w:val="39"/>
    <w:unhideWhenUsed/>
    <w:rsid w:val="0075171A"/>
    <w:pPr>
      <w:spacing w:after="100" w:line="276" w:lineRule="auto"/>
    </w:pPr>
    <w:rPr>
      <w:rFonts w:asciiTheme="minorHAnsi" w:eastAsiaTheme="minorHAnsi" w:hAnsiTheme="minorHAnsi" w:cstheme="minorBidi"/>
      <w:sz w:val="22"/>
      <w:szCs w:val="22"/>
      <w:lang w:eastAsia="en-US"/>
    </w:rPr>
  </w:style>
  <w:style w:type="character" w:styleId="Kpr">
    <w:name w:val="Hyperlink"/>
    <w:basedOn w:val="VarsaylanParagrafYazTipi"/>
    <w:uiPriority w:val="99"/>
    <w:unhideWhenUsed/>
    <w:rsid w:val="0075171A"/>
    <w:rPr>
      <w:color w:val="0563C1" w:themeColor="hyperlink"/>
      <w:u w:val="single"/>
    </w:rPr>
  </w:style>
  <w:style w:type="paragraph" w:styleId="GvdeMetni">
    <w:name w:val="Body Text"/>
    <w:basedOn w:val="Normal"/>
    <w:link w:val="GvdeMetniChar"/>
    <w:uiPriority w:val="1"/>
    <w:qFormat/>
    <w:rsid w:val="0075171A"/>
    <w:pPr>
      <w:widowControl w:val="0"/>
      <w:autoSpaceDE w:val="0"/>
      <w:autoSpaceDN w:val="0"/>
      <w:ind w:left="890"/>
    </w:pPr>
    <w:rPr>
      <w:lang w:bidi="tr-TR"/>
    </w:rPr>
  </w:style>
  <w:style w:type="character" w:customStyle="1" w:styleId="GvdeMetniChar">
    <w:name w:val="Gövde Metni Char"/>
    <w:basedOn w:val="VarsaylanParagrafYazTipi"/>
    <w:link w:val="GvdeMetni"/>
    <w:uiPriority w:val="1"/>
    <w:rsid w:val="0075171A"/>
    <w:rPr>
      <w:rFonts w:ascii="Times New Roman" w:eastAsia="Times New Roman" w:hAnsi="Times New Roman" w:cs="Times New Roman"/>
      <w:lang w:eastAsia="tr-TR" w:bidi="tr-TR"/>
    </w:rPr>
  </w:style>
  <w:style w:type="paragraph" w:styleId="stBilgi">
    <w:name w:val="header"/>
    <w:basedOn w:val="Normal"/>
    <w:link w:val="stBilgiChar"/>
    <w:uiPriority w:val="99"/>
    <w:unhideWhenUsed/>
    <w:rsid w:val="00760F08"/>
    <w:pPr>
      <w:tabs>
        <w:tab w:val="center" w:pos="4536"/>
        <w:tab w:val="right" w:pos="9072"/>
      </w:tabs>
    </w:pPr>
  </w:style>
  <w:style w:type="character" w:customStyle="1" w:styleId="stBilgiChar">
    <w:name w:val="Üst Bilgi Char"/>
    <w:basedOn w:val="VarsaylanParagrafYazTipi"/>
    <w:link w:val="stBilgi"/>
    <w:uiPriority w:val="99"/>
    <w:rsid w:val="00760F08"/>
    <w:rPr>
      <w:rFonts w:ascii="Times New Roman" w:eastAsia="Times New Roman" w:hAnsi="Times New Roman" w:cs="Times New Roman"/>
      <w:lang w:eastAsia="tr-TR"/>
    </w:rPr>
  </w:style>
  <w:style w:type="paragraph" w:styleId="AltBilgi">
    <w:name w:val="footer"/>
    <w:basedOn w:val="Normal"/>
    <w:link w:val="AltBilgiChar"/>
    <w:uiPriority w:val="99"/>
    <w:unhideWhenUsed/>
    <w:rsid w:val="00760F08"/>
    <w:pPr>
      <w:tabs>
        <w:tab w:val="center" w:pos="4536"/>
        <w:tab w:val="right" w:pos="9072"/>
      </w:tabs>
    </w:pPr>
  </w:style>
  <w:style w:type="character" w:customStyle="1" w:styleId="AltBilgiChar">
    <w:name w:val="Alt Bilgi Char"/>
    <w:basedOn w:val="VarsaylanParagrafYazTipi"/>
    <w:link w:val="AltBilgi"/>
    <w:uiPriority w:val="99"/>
    <w:rsid w:val="00760F08"/>
    <w:rPr>
      <w:rFonts w:ascii="Times New Roman" w:eastAsia="Times New Roman" w:hAnsi="Times New Roman" w:cs="Times New Roman"/>
      <w:lang w:eastAsia="tr-TR"/>
    </w:rPr>
  </w:style>
  <w:style w:type="character" w:customStyle="1" w:styleId="apple-converted-space">
    <w:name w:val="apple-converted-space"/>
    <w:basedOn w:val="VarsaylanParagrafYazTipi"/>
    <w:rsid w:val="00D24038"/>
  </w:style>
  <w:style w:type="character" w:styleId="zlenenKpr">
    <w:name w:val="FollowedHyperlink"/>
    <w:basedOn w:val="VarsaylanParagrafYazTipi"/>
    <w:uiPriority w:val="99"/>
    <w:semiHidden/>
    <w:unhideWhenUsed/>
    <w:rsid w:val="00E30E39"/>
    <w:rPr>
      <w:color w:val="954F72" w:themeColor="followedHyperlink"/>
      <w:u w:val="single"/>
    </w:rPr>
  </w:style>
  <w:style w:type="character" w:styleId="SayfaNumaras">
    <w:name w:val="page number"/>
    <w:basedOn w:val="VarsaylanParagrafYazTipi"/>
    <w:rsid w:val="00026697"/>
  </w:style>
  <w:style w:type="character" w:customStyle="1" w:styleId="AltbilgiChar0">
    <w:name w:val="Altbilgi Char"/>
    <w:rsid w:val="00026697"/>
    <w:rPr>
      <w:rFonts w:ascii="Arial" w:hAnsi="Arial"/>
      <w:lang w:val="en-US" w:eastAsia="en-US"/>
    </w:rPr>
  </w:style>
  <w:style w:type="paragraph" w:customStyle="1" w:styleId="Default">
    <w:name w:val="Default"/>
    <w:rsid w:val="00026697"/>
    <w:pPr>
      <w:autoSpaceDE w:val="0"/>
      <w:autoSpaceDN w:val="0"/>
      <w:adjustRightInd w:val="0"/>
    </w:pPr>
    <w:rPr>
      <w:rFonts w:ascii="Times New Roman" w:eastAsia="Times New Roman" w:hAnsi="Times New Roman" w:cs="Times New Roman"/>
      <w:color w:val="000000"/>
      <w:lang w:eastAsia="tr-TR"/>
    </w:rPr>
  </w:style>
  <w:style w:type="paragraph" w:styleId="BalonMetni">
    <w:name w:val="Balloon Text"/>
    <w:basedOn w:val="Normal"/>
    <w:link w:val="BalonMetniChar"/>
    <w:uiPriority w:val="99"/>
    <w:semiHidden/>
    <w:unhideWhenUsed/>
    <w:rsid w:val="00054B4D"/>
    <w:rPr>
      <w:rFonts w:ascii="Tahoma" w:hAnsi="Tahoma" w:cs="Tahoma"/>
      <w:sz w:val="16"/>
      <w:szCs w:val="16"/>
    </w:rPr>
  </w:style>
  <w:style w:type="character" w:customStyle="1" w:styleId="BalonMetniChar">
    <w:name w:val="Balon Metni Char"/>
    <w:basedOn w:val="VarsaylanParagrafYazTipi"/>
    <w:link w:val="BalonMetni"/>
    <w:uiPriority w:val="99"/>
    <w:semiHidden/>
    <w:rsid w:val="00054B4D"/>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212">
      <w:bodyDiv w:val="1"/>
      <w:marLeft w:val="0"/>
      <w:marRight w:val="0"/>
      <w:marTop w:val="0"/>
      <w:marBottom w:val="0"/>
      <w:divBdr>
        <w:top w:val="none" w:sz="0" w:space="0" w:color="auto"/>
        <w:left w:val="none" w:sz="0" w:space="0" w:color="auto"/>
        <w:bottom w:val="none" w:sz="0" w:space="0" w:color="auto"/>
        <w:right w:val="none" w:sz="0" w:space="0" w:color="auto"/>
      </w:divBdr>
      <w:divsChild>
        <w:div w:id="1651784932">
          <w:marLeft w:val="0"/>
          <w:marRight w:val="0"/>
          <w:marTop w:val="0"/>
          <w:marBottom w:val="0"/>
          <w:divBdr>
            <w:top w:val="none" w:sz="0" w:space="0" w:color="auto"/>
            <w:left w:val="none" w:sz="0" w:space="0" w:color="auto"/>
            <w:bottom w:val="none" w:sz="0" w:space="0" w:color="auto"/>
            <w:right w:val="none" w:sz="0" w:space="0" w:color="auto"/>
          </w:divBdr>
          <w:divsChild>
            <w:div w:id="777681617">
              <w:marLeft w:val="0"/>
              <w:marRight w:val="0"/>
              <w:marTop w:val="0"/>
              <w:marBottom w:val="0"/>
              <w:divBdr>
                <w:top w:val="none" w:sz="0" w:space="0" w:color="auto"/>
                <w:left w:val="none" w:sz="0" w:space="0" w:color="auto"/>
                <w:bottom w:val="none" w:sz="0" w:space="0" w:color="auto"/>
                <w:right w:val="none" w:sz="0" w:space="0" w:color="auto"/>
              </w:divBdr>
              <w:divsChild>
                <w:div w:id="832140354">
                  <w:marLeft w:val="0"/>
                  <w:marRight w:val="0"/>
                  <w:marTop w:val="0"/>
                  <w:marBottom w:val="0"/>
                  <w:divBdr>
                    <w:top w:val="none" w:sz="0" w:space="0" w:color="auto"/>
                    <w:left w:val="none" w:sz="0" w:space="0" w:color="auto"/>
                    <w:bottom w:val="none" w:sz="0" w:space="0" w:color="auto"/>
                    <w:right w:val="none" w:sz="0" w:space="0" w:color="auto"/>
                  </w:divBdr>
                  <w:divsChild>
                    <w:div w:id="437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9137">
      <w:bodyDiv w:val="1"/>
      <w:marLeft w:val="0"/>
      <w:marRight w:val="0"/>
      <w:marTop w:val="0"/>
      <w:marBottom w:val="0"/>
      <w:divBdr>
        <w:top w:val="none" w:sz="0" w:space="0" w:color="auto"/>
        <w:left w:val="none" w:sz="0" w:space="0" w:color="auto"/>
        <w:bottom w:val="none" w:sz="0" w:space="0" w:color="auto"/>
        <w:right w:val="none" w:sz="0" w:space="0" w:color="auto"/>
      </w:divBdr>
      <w:divsChild>
        <w:div w:id="1098913977">
          <w:marLeft w:val="0"/>
          <w:marRight w:val="0"/>
          <w:marTop w:val="0"/>
          <w:marBottom w:val="0"/>
          <w:divBdr>
            <w:top w:val="none" w:sz="0" w:space="0" w:color="auto"/>
            <w:left w:val="none" w:sz="0" w:space="0" w:color="auto"/>
            <w:bottom w:val="none" w:sz="0" w:space="0" w:color="auto"/>
            <w:right w:val="none" w:sz="0" w:space="0" w:color="auto"/>
          </w:divBdr>
          <w:divsChild>
            <w:div w:id="491258535">
              <w:marLeft w:val="0"/>
              <w:marRight w:val="0"/>
              <w:marTop w:val="0"/>
              <w:marBottom w:val="0"/>
              <w:divBdr>
                <w:top w:val="none" w:sz="0" w:space="0" w:color="auto"/>
                <w:left w:val="none" w:sz="0" w:space="0" w:color="auto"/>
                <w:bottom w:val="none" w:sz="0" w:space="0" w:color="auto"/>
                <w:right w:val="none" w:sz="0" w:space="0" w:color="auto"/>
              </w:divBdr>
              <w:divsChild>
                <w:div w:id="6737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0160">
      <w:bodyDiv w:val="1"/>
      <w:marLeft w:val="0"/>
      <w:marRight w:val="0"/>
      <w:marTop w:val="0"/>
      <w:marBottom w:val="0"/>
      <w:divBdr>
        <w:top w:val="none" w:sz="0" w:space="0" w:color="auto"/>
        <w:left w:val="none" w:sz="0" w:space="0" w:color="auto"/>
        <w:bottom w:val="none" w:sz="0" w:space="0" w:color="auto"/>
        <w:right w:val="none" w:sz="0" w:space="0" w:color="auto"/>
      </w:divBdr>
    </w:div>
    <w:div w:id="46537777">
      <w:bodyDiv w:val="1"/>
      <w:marLeft w:val="0"/>
      <w:marRight w:val="0"/>
      <w:marTop w:val="0"/>
      <w:marBottom w:val="0"/>
      <w:divBdr>
        <w:top w:val="none" w:sz="0" w:space="0" w:color="auto"/>
        <w:left w:val="none" w:sz="0" w:space="0" w:color="auto"/>
        <w:bottom w:val="none" w:sz="0" w:space="0" w:color="auto"/>
        <w:right w:val="none" w:sz="0" w:space="0" w:color="auto"/>
      </w:divBdr>
      <w:divsChild>
        <w:div w:id="231889336">
          <w:marLeft w:val="0"/>
          <w:marRight w:val="0"/>
          <w:marTop w:val="0"/>
          <w:marBottom w:val="0"/>
          <w:divBdr>
            <w:top w:val="none" w:sz="0" w:space="0" w:color="auto"/>
            <w:left w:val="none" w:sz="0" w:space="0" w:color="auto"/>
            <w:bottom w:val="none" w:sz="0" w:space="0" w:color="auto"/>
            <w:right w:val="none" w:sz="0" w:space="0" w:color="auto"/>
          </w:divBdr>
          <w:divsChild>
            <w:div w:id="1882086093">
              <w:marLeft w:val="0"/>
              <w:marRight w:val="0"/>
              <w:marTop w:val="0"/>
              <w:marBottom w:val="0"/>
              <w:divBdr>
                <w:top w:val="none" w:sz="0" w:space="0" w:color="auto"/>
                <w:left w:val="none" w:sz="0" w:space="0" w:color="auto"/>
                <w:bottom w:val="none" w:sz="0" w:space="0" w:color="auto"/>
                <w:right w:val="none" w:sz="0" w:space="0" w:color="auto"/>
              </w:divBdr>
              <w:divsChild>
                <w:div w:id="6356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1423">
      <w:bodyDiv w:val="1"/>
      <w:marLeft w:val="0"/>
      <w:marRight w:val="0"/>
      <w:marTop w:val="0"/>
      <w:marBottom w:val="0"/>
      <w:divBdr>
        <w:top w:val="none" w:sz="0" w:space="0" w:color="auto"/>
        <w:left w:val="none" w:sz="0" w:space="0" w:color="auto"/>
        <w:bottom w:val="none" w:sz="0" w:space="0" w:color="auto"/>
        <w:right w:val="none" w:sz="0" w:space="0" w:color="auto"/>
      </w:divBdr>
    </w:div>
    <w:div w:id="431050592">
      <w:bodyDiv w:val="1"/>
      <w:marLeft w:val="0"/>
      <w:marRight w:val="0"/>
      <w:marTop w:val="0"/>
      <w:marBottom w:val="0"/>
      <w:divBdr>
        <w:top w:val="none" w:sz="0" w:space="0" w:color="auto"/>
        <w:left w:val="none" w:sz="0" w:space="0" w:color="auto"/>
        <w:bottom w:val="none" w:sz="0" w:space="0" w:color="auto"/>
        <w:right w:val="none" w:sz="0" w:space="0" w:color="auto"/>
      </w:divBdr>
    </w:div>
    <w:div w:id="671419253">
      <w:bodyDiv w:val="1"/>
      <w:marLeft w:val="0"/>
      <w:marRight w:val="0"/>
      <w:marTop w:val="0"/>
      <w:marBottom w:val="0"/>
      <w:divBdr>
        <w:top w:val="none" w:sz="0" w:space="0" w:color="auto"/>
        <w:left w:val="none" w:sz="0" w:space="0" w:color="auto"/>
        <w:bottom w:val="none" w:sz="0" w:space="0" w:color="auto"/>
        <w:right w:val="none" w:sz="0" w:space="0" w:color="auto"/>
      </w:divBdr>
    </w:div>
    <w:div w:id="718017162">
      <w:bodyDiv w:val="1"/>
      <w:marLeft w:val="0"/>
      <w:marRight w:val="0"/>
      <w:marTop w:val="0"/>
      <w:marBottom w:val="0"/>
      <w:divBdr>
        <w:top w:val="none" w:sz="0" w:space="0" w:color="auto"/>
        <w:left w:val="none" w:sz="0" w:space="0" w:color="auto"/>
        <w:bottom w:val="none" w:sz="0" w:space="0" w:color="auto"/>
        <w:right w:val="none" w:sz="0" w:space="0" w:color="auto"/>
      </w:divBdr>
      <w:divsChild>
        <w:div w:id="2122457879">
          <w:marLeft w:val="0"/>
          <w:marRight w:val="0"/>
          <w:marTop w:val="0"/>
          <w:marBottom w:val="0"/>
          <w:divBdr>
            <w:top w:val="none" w:sz="0" w:space="0" w:color="auto"/>
            <w:left w:val="none" w:sz="0" w:space="0" w:color="auto"/>
            <w:bottom w:val="none" w:sz="0" w:space="0" w:color="auto"/>
            <w:right w:val="none" w:sz="0" w:space="0" w:color="auto"/>
          </w:divBdr>
          <w:divsChild>
            <w:div w:id="522090301">
              <w:marLeft w:val="0"/>
              <w:marRight w:val="0"/>
              <w:marTop w:val="0"/>
              <w:marBottom w:val="0"/>
              <w:divBdr>
                <w:top w:val="none" w:sz="0" w:space="0" w:color="auto"/>
                <w:left w:val="none" w:sz="0" w:space="0" w:color="auto"/>
                <w:bottom w:val="none" w:sz="0" w:space="0" w:color="auto"/>
                <w:right w:val="none" w:sz="0" w:space="0" w:color="auto"/>
              </w:divBdr>
              <w:divsChild>
                <w:div w:id="7060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0435">
      <w:bodyDiv w:val="1"/>
      <w:marLeft w:val="0"/>
      <w:marRight w:val="0"/>
      <w:marTop w:val="0"/>
      <w:marBottom w:val="0"/>
      <w:divBdr>
        <w:top w:val="none" w:sz="0" w:space="0" w:color="auto"/>
        <w:left w:val="none" w:sz="0" w:space="0" w:color="auto"/>
        <w:bottom w:val="none" w:sz="0" w:space="0" w:color="auto"/>
        <w:right w:val="none" w:sz="0" w:space="0" w:color="auto"/>
      </w:divBdr>
    </w:div>
    <w:div w:id="880747851">
      <w:bodyDiv w:val="1"/>
      <w:marLeft w:val="0"/>
      <w:marRight w:val="0"/>
      <w:marTop w:val="0"/>
      <w:marBottom w:val="0"/>
      <w:divBdr>
        <w:top w:val="none" w:sz="0" w:space="0" w:color="auto"/>
        <w:left w:val="none" w:sz="0" w:space="0" w:color="auto"/>
        <w:bottom w:val="none" w:sz="0" w:space="0" w:color="auto"/>
        <w:right w:val="none" w:sz="0" w:space="0" w:color="auto"/>
      </w:divBdr>
    </w:div>
    <w:div w:id="903948041">
      <w:bodyDiv w:val="1"/>
      <w:marLeft w:val="0"/>
      <w:marRight w:val="0"/>
      <w:marTop w:val="0"/>
      <w:marBottom w:val="0"/>
      <w:divBdr>
        <w:top w:val="none" w:sz="0" w:space="0" w:color="auto"/>
        <w:left w:val="none" w:sz="0" w:space="0" w:color="auto"/>
        <w:bottom w:val="none" w:sz="0" w:space="0" w:color="auto"/>
        <w:right w:val="none" w:sz="0" w:space="0" w:color="auto"/>
      </w:divBdr>
      <w:divsChild>
        <w:div w:id="1222792496">
          <w:marLeft w:val="0"/>
          <w:marRight w:val="0"/>
          <w:marTop w:val="0"/>
          <w:marBottom w:val="0"/>
          <w:divBdr>
            <w:top w:val="none" w:sz="0" w:space="0" w:color="auto"/>
            <w:left w:val="none" w:sz="0" w:space="0" w:color="auto"/>
            <w:bottom w:val="none" w:sz="0" w:space="0" w:color="auto"/>
            <w:right w:val="none" w:sz="0" w:space="0" w:color="auto"/>
          </w:divBdr>
          <w:divsChild>
            <w:div w:id="1009527179">
              <w:marLeft w:val="0"/>
              <w:marRight w:val="0"/>
              <w:marTop w:val="0"/>
              <w:marBottom w:val="0"/>
              <w:divBdr>
                <w:top w:val="none" w:sz="0" w:space="0" w:color="auto"/>
                <w:left w:val="none" w:sz="0" w:space="0" w:color="auto"/>
                <w:bottom w:val="none" w:sz="0" w:space="0" w:color="auto"/>
                <w:right w:val="none" w:sz="0" w:space="0" w:color="auto"/>
              </w:divBdr>
              <w:divsChild>
                <w:div w:id="909080813">
                  <w:marLeft w:val="0"/>
                  <w:marRight w:val="0"/>
                  <w:marTop w:val="0"/>
                  <w:marBottom w:val="0"/>
                  <w:divBdr>
                    <w:top w:val="none" w:sz="0" w:space="0" w:color="auto"/>
                    <w:left w:val="none" w:sz="0" w:space="0" w:color="auto"/>
                    <w:bottom w:val="none" w:sz="0" w:space="0" w:color="auto"/>
                    <w:right w:val="none" w:sz="0" w:space="0" w:color="auto"/>
                  </w:divBdr>
                  <w:divsChild>
                    <w:div w:id="438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29860">
      <w:bodyDiv w:val="1"/>
      <w:marLeft w:val="0"/>
      <w:marRight w:val="0"/>
      <w:marTop w:val="0"/>
      <w:marBottom w:val="0"/>
      <w:divBdr>
        <w:top w:val="none" w:sz="0" w:space="0" w:color="auto"/>
        <w:left w:val="none" w:sz="0" w:space="0" w:color="auto"/>
        <w:bottom w:val="none" w:sz="0" w:space="0" w:color="auto"/>
        <w:right w:val="none" w:sz="0" w:space="0" w:color="auto"/>
      </w:divBdr>
    </w:div>
    <w:div w:id="1075280962">
      <w:bodyDiv w:val="1"/>
      <w:marLeft w:val="0"/>
      <w:marRight w:val="0"/>
      <w:marTop w:val="0"/>
      <w:marBottom w:val="0"/>
      <w:divBdr>
        <w:top w:val="none" w:sz="0" w:space="0" w:color="auto"/>
        <w:left w:val="none" w:sz="0" w:space="0" w:color="auto"/>
        <w:bottom w:val="none" w:sz="0" w:space="0" w:color="auto"/>
        <w:right w:val="none" w:sz="0" w:space="0" w:color="auto"/>
      </w:divBdr>
    </w:div>
    <w:div w:id="1089161931">
      <w:bodyDiv w:val="1"/>
      <w:marLeft w:val="0"/>
      <w:marRight w:val="0"/>
      <w:marTop w:val="0"/>
      <w:marBottom w:val="0"/>
      <w:divBdr>
        <w:top w:val="none" w:sz="0" w:space="0" w:color="auto"/>
        <w:left w:val="none" w:sz="0" w:space="0" w:color="auto"/>
        <w:bottom w:val="none" w:sz="0" w:space="0" w:color="auto"/>
        <w:right w:val="none" w:sz="0" w:space="0" w:color="auto"/>
      </w:divBdr>
    </w:div>
    <w:div w:id="1188568048">
      <w:bodyDiv w:val="1"/>
      <w:marLeft w:val="0"/>
      <w:marRight w:val="0"/>
      <w:marTop w:val="0"/>
      <w:marBottom w:val="0"/>
      <w:divBdr>
        <w:top w:val="none" w:sz="0" w:space="0" w:color="auto"/>
        <w:left w:val="none" w:sz="0" w:space="0" w:color="auto"/>
        <w:bottom w:val="none" w:sz="0" w:space="0" w:color="auto"/>
        <w:right w:val="none" w:sz="0" w:space="0" w:color="auto"/>
      </w:divBdr>
      <w:divsChild>
        <w:div w:id="920261695">
          <w:marLeft w:val="0"/>
          <w:marRight w:val="0"/>
          <w:marTop w:val="0"/>
          <w:marBottom w:val="0"/>
          <w:divBdr>
            <w:top w:val="none" w:sz="0" w:space="0" w:color="auto"/>
            <w:left w:val="none" w:sz="0" w:space="0" w:color="auto"/>
            <w:bottom w:val="none" w:sz="0" w:space="0" w:color="auto"/>
            <w:right w:val="none" w:sz="0" w:space="0" w:color="auto"/>
          </w:divBdr>
          <w:divsChild>
            <w:div w:id="1570924422">
              <w:marLeft w:val="0"/>
              <w:marRight w:val="0"/>
              <w:marTop w:val="0"/>
              <w:marBottom w:val="0"/>
              <w:divBdr>
                <w:top w:val="none" w:sz="0" w:space="0" w:color="auto"/>
                <w:left w:val="none" w:sz="0" w:space="0" w:color="auto"/>
                <w:bottom w:val="none" w:sz="0" w:space="0" w:color="auto"/>
                <w:right w:val="none" w:sz="0" w:space="0" w:color="auto"/>
              </w:divBdr>
              <w:divsChild>
                <w:div w:id="12293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80901">
      <w:bodyDiv w:val="1"/>
      <w:marLeft w:val="0"/>
      <w:marRight w:val="0"/>
      <w:marTop w:val="0"/>
      <w:marBottom w:val="0"/>
      <w:divBdr>
        <w:top w:val="none" w:sz="0" w:space="0" w:color="auto"/>
        <w:left w:val="none" w:sz="0" w:space="0" w:color="auto"/>
        <w:bottom w:val="none" w:sz="0" w:space="0" w:color="auto"/>
        <w:right w:val="none" w:sz="0" w:space="0" w:color="auto"/>
      </w:divBdr>
      <w:divsChild>
        <w:div w:id="631135594">
          <w:marLeft w:val="0"/>
          <w:marRight w:val="0"/>
          <w:marTop w:val="0"/>
          <w:marBottom w:val="0"/>
          <w:divBdr>
            <w:top w:val="none" w:sz="0" w:space="0" w:color="auto"/>
            <w:left w:val="none" w:sz="0" w:space="0" w:color="auto"/>
            <w:bottom w:val="none" w:sz="0" w:space="0" w:color="auto"/>
            <w:right w:val="none" w:sz="0" w:space="0" w:color="auto"/>
          </w:divBdr>
          <w:divsChild>
            <w:div w:id="833376943">
              <w:marLeft w:val="0"/>
              <w:marRight w:val="0"/>
              <w:marTop w:val="0"/>
              <w:marBottom w:val="0"/>
              <w:divBdr>
                <w:top w:val="none" w:sz="0" w:space="0" w:color="auto"/>
                <w:left w:val="none" w:sz="0" w:space="0" w:color="auto"/>
                <w:bottom w:val="none" w:sz="0" w:space="0" w:color="auto"/>
                <w:right w:val="none" w:sz="0" w:space="0" w:color="auto"/>
              </w:divBdr>
              <w:divsChild>
                <w:div w:id="11982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2712">
      <w:bodyDiv w:val="1"/>
      <w:marLeft w:val="0"/>
      <w:marRight w:val="0"/>
      <w:marTop w:val="0"/>
      <w:marBottom w:val="0"/>
      <w:divBdr>
        <w:top w:val="none" w:sz="0" w:space="0" w:color="auto"/>
        <w:left w:val="none" w:sz="0" w:space="0" w:color="auto"/>
        <w:bottom w:val="none" w:sz="0" w:space="0" w:color="auto"/>
        <w:right w:val="none" w:sz="0" w:space="0" w:color="auto"/>
      </w:divBdr>
      <w:divsChild>
        <w:div w:id="680359272">
          <w:marLeft w:val="0"/>
          <w:marRight w:val="0"/>
          <w:marTop w:val="0"/>
          <w:marBottom w:val="0"/>
          <w:divBdr>
            <w:top w:val="none" w:sz="0" w:space="0" w:color="auto"/>
            <w:left w:val="none" w:sz="0" w:space="0" w:color="auto"/>
            <w:bottom w:val="none" w:sz="0" w:space="0" w:color="auto"/>
            <w:right w:val="none" w:sz="0" w:space="0" w:color="auto"/>
          </w:divBdr>
          <w:divsChild>
            <w:div w:id="338194314">
              <w:marLeft w:val="0"/>
              <w:marRight w:val="0"/>
              <w:marTop w:val="0"/>
              <w:marBottom w:val="0"/>
              <w:divBdr>
                <w:top w:val="none" w:sz="0" w:space="0" w:color="auto"/>
                <w:left w:val="none" w:sz="0" w:space="0" w:color="auto"/>
                <w:bottom w:val="none" w:sz="0" w:space="0" w:color="auto"/>
                <w:right w:val="none" w:sz="0" w:space="0" w:color="auto"/>
              </w:divBdr>
              <w:divsChild>
                <w:div w:id="4328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129">
      <w:bodyDiv w:val="1"/>
      <w:marLeft w:val="0"/>
      <w:marRight w:val="0"/>
      <w:marTop w:val="0"/>
      <w:marBottom w:val="0"/>
      <w:divBdr>
        <w:top w:val="none" w:sz="0" w:space="0" w:color="auto"/>
        <w:left w:val="none" w:sz="0" w:space="0" w:color="auto"/>
        <w:bottom w:val="none" w:sz="0" w:space="0" w:color="auto"/>
        <w:right w:val="none" w:sz="0" w:space="0" w:color="auto"/>
      </w:divBdr>
      <w:divsChild>
        <w:div w:id="523519760">
          <w:marLeft w:val="0"/>
          <w:marRight w:val="0"/>
          <w:marTop w:val="0"/>
          <w:marBottom w:val="0"/>
          <w:divBdr>
            <w:top w:val="none" w:sz="0" w:space="0" w:color="auto"/>
            <w:left w:val="none" w:sz="0" w:space="0" w:color="auto"/>
            <w:bottom w:val="none" w:sz="0" w:space="0" w:color="auto"/>
            <w:right w:val="none" w:sz="0" w:space="0" w:color="auto"/>
          </w:divBdr>
          <w:divsChild>
            <w:div w:id="1984193620">
              <w:marLeft w:val="0"/>
              <w:marRight w:val="0"/>
              <w:marTop w:val="0"/>
              <w:marBottom w:val="0"/>
              <w:divBdr>
                <w:top w:val="none" w:sz="0" w:space="0" w:color="auto"/>
                <w:left w:val="none" w:sz="0" w:space="0" w:color="auto"/>
                <w:bottom w:val="none" w:sz="0" w:space="0" w:color="auto"/>
                <w:right w:val="none" w:sz="0" w:space="0" w:color="auto"/>
              </w:divBdr>
              <w:divsChild>
                <w:div w:id="21159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96661">
      <w:bodyDiv w:val="1"/>
      <w:marLeft w:val="0"/>
      <w:marRight w:val="0"/>
      <w:marTop w:val="0"/>
      <w:marBottom w:val="0"/>
      <w:divBdr>
        <w:top w:val="none" w:sz="0" w:space="0" w:color="auto"/>
        <w:left w:val="none" w:sz="0" w:space="0" w:color="auto"/>
        <w:bottom w:val="none" w:sz="0" w:space="0" w:color="auto"/>
        <w:right w:val="none" w:sz="0" w:space="0" w:color="auto"/>
      </w:divBdr>
    </w:div>
    <w:div w:id="1410032477">
      <w:bodyDiv w:val="1"/>
      <w:marLeft w:val="0"/>
      <w:marRight w:val="0"/>
      <w:marTop w:val="0"/>
      <w:marBottom w:val="0"/>
      <w:divBdr>
        <w:top w:val="none" w:sz="0" w:space="0" w:color="auto"/>
        <w:left w:val="none" w:sz="0" w:space="0" w:color="auto"/>
        <w:bottom w:val="none" w:sz="0" w:space="0" w:color="auto"/>
        <w:right w:val="none" w:sz="0" w:space="0" w:color="auto"/>
      </w:divBdr>
    </w:div>
    <w:div w:id="1425373403">
      <w:bodyDiv w:val="1"/>
      <w:marLeft w:val="0"/>
      <w:marRight w:val="0"/>
      <w:marTop w:val="0"/>
      <w:marBottom w:val="0"/>
      <w:divBdr>
        <w:top w:val="none" w:sz="0" w:space="0" w:color="auto"/>
        <w:left w:val="none" w:sz="0" w:space="0" w:color="auto"/>
        <w:bottom w:val="none" w:sz="0" w:space="0" w:color="auto"/>
        <w:right w:val="none" w:sz="0" w:space="0" w:color="auto"/>
      </w:divBdr>
      <w:divsChild>
        <w:div w:id="151726595">
          <w:marLeft w:val="0"/>
          <w:marRight w:val="0"/>
          <w:marTop w:val="0"/>
          <w:marBottom w:val="0"/>
          <w:divBdr>
            <w:top w:val="none" w:sz="0" w:space="0" w:color="auto"/>
            <w:left w:val="none" w:sz="0" w:space="0" w:color="auto"/>
            <w:bottom w:val="none" w:sz="0" w:space="0" w:color="auto"/>
            <w:right w:val="none" w:sz="0" w:space="0" w:color="auto"/>
          </w:divBdr>
          <w:divsChild>
            <w:div w:id="1576478713">
              <w:marLeft w:val="0"/>
              <w:marRight w:val="0"/>
              <w:marTop w:val="0"/>
              <w:marBottom w:val="0"/>
              <w:divBdr>
                <w:top w:val="none" w:sz="0" w:space="0" w:color="auto"/>
                <w:left w:val="none" w:sz="0" w:space="0" w:color="auto"/>
                <w:bottom w:val="none" w:sz="0" w:space="0" w:color="auto"/>
                <w:right w:val="none" w:sz="0" w:space="0" w:color="auto"/>
              </w:divBdr>
              <w:divsChild>
                <w:div w:id="2103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8391">
      <w:bodyDiv w:val="1"/>
      <w:marLeft w:val="0"/>
      <w:marRight w:val="0"/>
      <w:marTop w:val="0"/>
      <w:marBottom w:val="0"/>
      <w:divBdr>
        <w:top w:val="none" w:sz="0" w:space="0" w:color="auto"/>
        <w:left w:val="none" w:sz="0" w:space="0" w:color="auto"/>
        <w:bottom w:val="none" w:sz="0" w:space="0" w:color="auto"/>
        <w:right w:val="none" w:sz="0" w:space="0" w:color="auto"/>
      </w:divBdr>
      <w:divsChild>
        <w:div w:id="1182891813">
          <w:marLeft w:val="0"/>
          <w:marRight w:val="0"/>
          <w:marTop w:val="0"/>
          <w:marBottom w:val="0"/>
          <w:divBdr>
            <w:top w:val="none" w:sz="0" w:space="0" w:color="auto"/>
            <w:left w:val="none" w:sz="0" w:space="0" w:color="auto"/>
            <w:bottom w:val="none" w:sz="0" w:space="0" w:color="auto"/>
            <w:right w:val="none" w:sz="0" w:space="0" w:color="auto"/>
          </w:divBdr>
          <w:divsChild>
            <w:div w:id="1507749884">
              <w:marLeft w:val="0"/>
              <w:marRight w:val="0"/>
              <w:marTop w:val="0"/>
              <w:marBottom w:val="0"/>
              <w:divBdr>
                <w:top w:val="none" w:sz="0" w:space="0" w:color="auto"/>
                <w:left w:val="none" w:sz="0" w:space="0" w:color="auto"/>
                <w:bottom w:val="none" w:sz="0" w:space="0" w:color="auto"/>
                <w:right w:val="none" w:sz="0" w:space="0" w:color="auto"/>
              </w:divBdr>
              <w:divsChild>
                <w:div w:id="15673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58843">
      <w:bodyDiv w:val="1"/>
      <w:marLeft w:val="0"/>
      <w:marRight w:val="0"/>
      <w:marTop w:val="0"/>
      <w:marBottom w:val="0"/>
      <w:divBdr>
        <w:top w:val="none" w:sz="0" w:space="0" w:color="auto"/>
        <w:left w:val="none" w:sz="0" w:space="0" w:color="auto"/>
        <w:bottom w:val="none" w:sz="0" w:space="0" w:color="auto"/>
        <w:right w:val="none" w:sz="0" w:space="0" w:color="auto"/>
      </w:divBdr>
    </w:div>
    <w:div w:id="1483615003">
      <w:bodyDiv w:val="1"/>
      <w:marLeft w:val="0"/>
      <w:marRight w:val="0"/>
      <w:marTop w:val="0"/>
      <w:marBottom w:val="0"/>
      <w:divBdr>
        <w:top w:val="none" w:sz="0" w:space="0" w:color="auto"/>
        <w:left w:val="none" w:sz="0" w:space="0" w:color="auto"/>
        <w:bottom w:val="none" w:sz="0" w:space="0" w:color="auto"/>
        <w:right w:val="none" w:sz="0" w:space="0" w:color="auto"/>
      </w:divBdr>
      <w:divsChild>
        <w:div w:id="379285657">
          <w:marLeft w:val="0"/>
          <w:marRight w:val="0"/>
          <w:marTop w:val="0"/>
          <w:marBottom w:val="0"/>
          <w:divBdr>
            <w:top w:val="none" w:sz="0" w:space="0" w:color="auto"/>
            <w:left w:val="none" w:sz="0" w:space="0" w:color="auto"/>
            <w:bottom w:val="none" w:sz="0" w:space="0" w:color="auto"/>
            <w:right w:val="none" w:sz="0" w:space="0" w:color="auto"/>
          </w:divBdr>
          <w:divsChild>
            <w:div w:id="1515267335">
              <w:marLeft w:val="0"/>
              <w:marRight w:val="0"/>
              <w:marTop w:val="0"/>
              <w:marBottom w:val="0"/>
              <w:divBdr>
                <w:top w:val="none" w:sz="0" w:space="0" w:color="auto"/>
                <w:left w:val="none" w:sz="0" w:space="0" w:color="auto"/>
                <w:bottom w:val="none" w:sz="0" w:space="0" w:color="auto"/>
                <w:right w:val="none" w:sz="0" w:space="0" w:color="auto"/>
              </w:divBdr>
              <w:divsChild>
                <w:div w:id="11152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1191">
      <w:bodyDiv w:val="1"/>
      <w:marLeft w:val="0"/>
      <w:marRight w:val="0"/>
      <w:marTop w:val="0"/>
      <w:marBottom w:val="0"/>
      <w:divBdr>
        <w:top w:val="none" w:sz="0" w:space="0" w:color="auto"/>
        <w:left w:val="none" w:sz="0" w:space="0" w:color="auto"/>
        <w:bottom w:val="none" w:sz="0" w:space="0" w:color="auto"/>
        <w:right w:val="none" w:sz="0" w:space="0" w:color="auto"/>
      </w:divBdr>
      <w:divsChild>
        <w:div w:id="1064915018">
          <w:marLeft w:val="0"/>
          <w:marRight w:val="0"/>
          <w:marTop w:val="0"/>
          <w:marBottom w:val="0"/>
          <w:divBdr>
            <w:top w:val="none" w:sz="0" w:space="0" w:color="auto"/>
            <w:left w:val="none" w:sz="0" w:space="0" w:color="auto"/>
            <w:bottom w:val="none" w:sz="0" w:space="0" w:color="auto"/>
            <w:right w:val="none" w:sz="0" w:space="0" w:color="auto"/>
          </w:divBdr>
          <w:divsChild>
            <w:div w:id="1933388851">
              <w:marLeft w:val="0"/>
              <w:marRight w:val="0"/>
              <w:marTop w:val="0"/>
              <w:marBottom w:val="0"/>
              <w:divBdr>
                <w:top w:val="none" w:sz="0" w:space="0" w:color="auto"/>
                <w:left w:val="none" w:sz="0" w:space="0" w:color="auto"/>
                <w:bottom w:val="none" w:sz="0" w:space="0" w:color="auto"/>
                <w:right w:val="none" w:sz="0" w:space="0" w:color="auto"/>
              </w:divBdr>
              <w:divsChild>
                <w:div w:id="17841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9944">
      <w:bodyDiv w:val="1"/>
      <w:marLeft w:val="0"/>
      <w:marRight w:val="0"/>
      <w:marTop w:val="0"/>
      <w:marBottom w:val="0"/>
      <w:divBdr>
        <w:top w:val="none" w:sz="0" w:space="0" w:color="auto"/>
        <w:left w:val="none" w:sz="0" w:space="0" w:color="auto"/>
        <w:bottom w:val="none" w:sz="0" w:space="0" w:color="auto"/>
        <w:right w:val="none" w:sz="0" w:space="0" w:color="auto"/>
      </w:divBdr>
      <w:divsChild>
        <w:div w:id="35935597">
          <w:marLeft w:val="0"/>
          <w:marRight w:val="0"/>
          <w:marTop w:val="0"/>
          <w:marBottom w:val="0"/>
          <w:divBdr>
            <w:top w:val="none" w:sz="0" w:space="0" w:color="auto"/>
            <w:left w:val="none" w:sz="0" w:space="0" w:color="auto"/>
            <w:bottom w:val="none" w:sz="0" w:space="0" w:color="auto"/>
            <w:right w:val="none" w:sz="0" w:space="0" w:color="auto"/>
          </w:divBdr>
          <w:divsChild>
            <w:div w:id="202593873">
              <w:marLeft w:val="0"/>
              <w:marRight w:val="0"/>
              <w:marTop w:val="0"/>
              <w:marBottom w:val="0"/>
              <w:divBdr>
                <w:top w:val="none" w:sz="0" w:space="0" w:color="auto"/>
                <w:left w:val="none" w:sz="0" w:space="0" w:color="auto"/>
                <w:bottom w:val="none" w:sz="0" w:space="0" w:color="auto"/>
                <w:right w:val="none" w:sz="0" w:space="0" w:color="auto"/>
              </w:divBdr>
              <w:divsChild>
                <w:div w:id="3565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00088">
      <w:bodyDiv w:val="1"/>
      <w:marLeft w:val="0"/>
      <w:marRight w:val="0"/>
      <w:marTop w:val="0"/>
      <w:marBottom w:val="0"/>
      <w:divBdr>
        <w:top w:val="none" w:sz="0" w:space="0" w:color="auto"/>
        <w:left w:val="none" w:sz="0" w:space="0" w:color="auto"/>
        <w:bottom w:val="none" w:sz="0" w:space="0" w:color="auto"/>
        <w:right w:val="none" w:sz="0" w:space="0" w:color="auto"/>
      </w:divBdr>
    </w:div>
    <w:div w:id="1718121153">
      <w:bodyDiv w:val="1"/>
      <w:marLeft w:val="0"/>
      <w:marRight w:val="0"/>
      <w:marTop w:val="0"/>
      <w:marBottom w:val="0"/>
      <w:divBdr>
        <w:top w:val="none" w:sz="0" w:space="0" w:color="auto"/>
        <w:left w:val="none" w:sz="0" w:space="0" w:color="auto"/>
        <w:bottom w:val="none" w:sz="0" w:space="0" w:color="auto"/>
        <w:right w:val="none" w:sz="0" w:space="0" w:color="auto"/>
      </w:divBdr>
      <w:divsChild>
        <w:div w:id="1752845413">
          <w:marLeft w:val="0"/>
          <w:marRight w:val="0"/>
          <w:marTop w:val="0"/>
          <w:marBottom w:val="0"/>
          <w:divBdr>
            <w:top w:val="none" w:sz="0" w:space="0" w:color="auto"/>
            <w:left w:val="none" w:sz="0" w:space="0" w:color="auto"/>
            <w:bottom w:val="none" w:sz="0" w:space="0" w:color="auto"/>
            <w:right w:val="none" w:sz="0" w:space="0" w:color="auto"/>
          </w:divBdr>
          <w:divsChild>
            <w:div w:id="883559317">
              <w:marLeft w:val="0"/>
              <w:marRight w:val="0"/>
              <w:marTop w:val="0"/>
              <w:marBottom w:val="0"/>
              <w:divBdr>
                <w:top w:val="none" w:sz="0" w:space="0" w:color="auto"/>
                <w:left w:val="none" w:sz="0" w:space="0" w:color="auto"/>
                <w:bottom w:val="none" w:sz="0" w:space="0" w:color="auto"/>
                <w:right w:val="none" w:sz="0" w:space="0" w:color="auto"/>
              </w:divBdr>
              <w:divsChild>
                <w:div w:id="8515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3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vkk.gov.t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vkk@kelesogluholding.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kelesogluholding.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elesogluholding.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4ABBA-B582-40D4-89B1-40FE39B00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1661</Words>
  <Characters>9469</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Ezgi Caglar</cp:lastModifiedBy>
  <cp:revision>3</cp:revision>
  <dcterms:created xsi:type="dcterms:W3CDTF">2020-12-14T14:30:00Z</dcterms:created>
  <dcterms:modified xsi:type="dcterms:W3CDTF">2020-12-15T09:12:00Z</dcterms:modified>
</cp:coreProperties>
</file>