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F4AC" w14:textId="77777777" w:rsidR="002A5D10" w:rsidRPr="002A5D10" w:rsidRDefault="002A5D10" w:rsidP="002A5D10">
      <w:r w:rsidRPr="002A5D10">
        <w:rPr>
          <w:b/>
          <w:bCs/>
        </w:rPr>
        <w:t>Proposal: Deployment of the Log Pull Analyzer Tool for QA Team</w:t>
      </w:r>
    </w:p>
    <w:p w14:paraId="7384333D" w14:textId="77777777" w:rsidR="002A5D10" w:rsidRPr="002A5D10" w:rsidRDefault="002A5D10" w:rsidP="002A5D10">
      <w:r w:rsidRPr="002A5D10">
        <w:rPr>
          <w:b/>
          <w:bCs/>
        </w:rPr>
        <w:t>1. Executive Summary</w:t>
      </w:r>
    </w:p>
    <w:p w14:paraId="31AE9350" w14:textId="77777777" w:rsidR="002A5D10" w:rsidRPr="002A5D10" w:rsidRDefault="002A5D10" w:rsidP="002A5D10">
      <w:r w:rsidRPr="002A5D10">
        <w:t xml:space="preserve">I have developed an internal tool called the </w:t>
      </w:r>
      <w:r w:rsidRPr="002A5D10">
        <w:rPr>
          <w:b/>
          <w:bCs/>
        </w:rPr>
        <w:t>Log Pull Analyzer</w:t>
      </w:r>
      <w:r w:rsidRPr="002A5D10">
        <w:t>, designed to significantly improve the efficiency, accuracy, and consistency of analyzing broadband gateway log pulls.</w:t>
      </w:r>
      <w:r w:rsidRPr="002A5D10">
        <w:br/>
        <w:t xml:space="preserve">This tool automates several manual steps that engineers currently perform, reducing analysis time from </w:t>
      </w:r>
      <w:r w:rsidRPr="002A5D10">
        <w:rPr>
          <w:b/>
          <w:bCs/>
        </w:rPr>
        <w:t>30–45 minutes per log pull</w:t>
      </w:r>
      <w:r w:rsidRPr="002A5D10">
        <w:t xml:space="preserve"> to </w:t>
      </w:r>
      <w:r w:rsidRPr="002A5D10">
        <w:rPr>
          <w:b/>
          <w:bCs/>
        </w:rPr>
        <w:t>under 2 minutes</w:t>
      </w:r>
      <w:r w:rsidRPr="002A5D10">
        <w:t>.</w:t>
      </w:r>
    </w:p>
    <w:p w14:paraId="11562A20" w14:textId="77777777" w:rsidR="002A5D10" w:rsidRPr="002A5D10" w:rsidRDefault="002A5D10" w:rsidP="002A5D10">
      <w:r w:rsidRPr="002A5D10">
        <w:t>To enable the team to use this tool daily, I am requesting permission to deploy it on an internal Windows PC so it can be accessed through a secure internal URL.</w:t>
      </w:r>
    </w:p>
    <w:p w14:paraId="319ABABC" w14:textId="77777777" w:rsidR="002A5D10" w:rsidRPr="002A5D10" w:rsidRDefault="002A5D10" w:rsidP="002A5D10">
      <w:r w:rsidRPr="002A5D10">
        <w:rPr>
          <w:b/>
          <w:bCs/>
        </w:rPr>
        <w:t>2. Problem Statement</w:t>
      </w:r>
    </w:p>
    <w:p w14:paraId="17FA7F1D" w14:textId="77777777" w:rsidR="002A5D10" w:rsidRPr="002A5D10" w:rsidRDefault="002A5D10" w:rsidP="002A5D10">
      <w:r w:rsidRPr="002A5D10">
        <w:t>Today, our QA engineers manually analyze log pulls from broadband gateways. This process is:</w:t>
      </w:r>
    </w:p>
    <w:p w14:paraId="7FEB3394" w14:textId="77777777" w:rsidR="002A5D10" w:rsidRPr="002A5D10" w:rsidRDefault="002A5D10" w:rsidP="002A5D10">
      <w:r w:rsidRPr="002A5D10">
        <w:rPr>
          <w:rFonts w:ascii="Segoe UI Emoji" w:hAnsi="Segoe UI Emoji" w:cs="Segoe UI Emoji"/>
          <w:b/>
          <w:bCs/>
        </w:rPr>
        <w:t>❌</w:t>
      </w:r>
      <w:r w:rsidRPr="002A5D10">
        <w:rPr>
          <w:b/>
          <w:bCs/>
        </w:rPr>
        <w:t xml:space="preserve"> Time</w:t>
      </w:r>
      <w:r w:rsidRPr="002A5D10">
        <w:rPr>
          <w:b/>
          <w:bCs/>
        </w:rPr>
        <w:noBreakHyphen/>
        <w:t>consuming</w:t>
      </w:r>
    </w:p>
    <w:p w14:paraId="7D26AFDF" w14:textId="77777777" w:rsidR="002A5D10" w:rsidRPr="002A5D10" w:rsidRDefault="002A5D10" w:rsidP="002A5D10">
      <w:r w:rsidRPr="002A5D10">
        <w:t>Engineers must:</w:t>
      </w:r>
    </w:p>
    <w:p w14:paraId="5035E8A2" w14:textId="77777777" w:rsidR="002A5D10" w:rsidRPr="002A5D10" w:rsidRDefault="002A5D10" w:rsidP="002A5D10">
      <w:pPr>
        <w:numPr>
          <w:ilvl w:val="0"/>
          <w:numId w:val="1"/>
        </w:numPr>
      </w:pPr>
      <w:r w:rsidRPr="002A5D10">
        <w:t>Extract archives manually</w:t>
      </w:r>
    </w:p>
    <w:p w14:paraId="3F2A7AF9" w14:textId="77777777" w:rsidR="002A5D10" w:rsidRPr="002A5D10" w:rsidRDefault="002A5D10" w:rsidP="002A5D10">
      <w:pPr>
        <w:numPr>
          <w:ilvl w:val="0"/>
          <w:numId w:val="1"/>
        </w:numPr>
      </w:pPr>
      <w:r w:rsidRPr="002A5D10">
        <w:t>Search through multiple log files</w:t>
      </w:r>
    </w:p>
    <w:p w14:paraId="5BBC806A" w14:textId="77777777" w:rsidR="002A5D10" w:rsidRPr="002A5D10" w:rsidRDefault="002A5D10" w:rsidP="002A5D10">
      <w:pPr>
        <w:numPr>
          <w:ilvl w:val="0"/>
          <w:numId w:val="1"/>
        </w:numPr>
      </w:pPr>
      <w:r w:rsidRPr="002A5D10">
        <w:t>Identify key events</w:t>
      </w:r>
    </w:p>
    <w:p w14:paraId="69975A2B" w14:textId="77777777" w:rsidR="002A5D10" w:rsidRPr="002A5D10" w:rsidRDefault="002A5D10" w:rsidP="002A5D10">
      <w:pPr>
        <w:numPr>
          <w:ilvl w:val="0"/>
          <w:numId w:val="1"/>
        </w:numPr>
      </w:pPr>
      <w:r w:rsidRPr="002A5D10">
        <w:t>Detect anomalies</w:t>
      </w:r>
    </w:p>
    <w:p w14:paraId="6E6B0088" w14:textId="77777777" w:rsidR="002A5D10" w:rsidRPr="002A5D10" w:rsidRDefault="002A5D10" w:rsidP="002A5D10">
      <w:pPr>
        <w:numPr>
          <w:ilvl w:val="0"/>
          <w:numId w:val="1"/>
        </w:numPr>
      </w:pPr>
      <w:r w:rsidRPr="002A5D10">
        <w:t>Summarize findings</w:t>
      </w:r>
    </w:p>
    <w:p w14:paraId="1A00443D" w14:textId="77777777" w:rsidR="002A5D10" w:rsidRPr="002A5D10" w:rsidRDefault="002A5D10" w:rsidP="002A5D10">
      <w:r w:rsidRPr="002A5D10">
        <w:t xml:space="preserve">This often takes </w:t>
      </w:r>
      <w:r w:rsidRPr="002A5D10">
        <w:rPr>
          <w:b/>
          <w:bCs/>
        </w:rPr>
        <w:t>30–45 minutes per device</w:t>
      </w:r>
      <w:r w:rsidRPr="002A5D10">
        <w:t>, depending on log size.</w:t>
      </w:r>
    </w:p>
    <w:p w14:paraId="1746A21E" w14:textId="77777777" w:rsidR="002A5D10" w:rsidRPr="002A5D10" w:rsidRDefault="002A5D10" w:rsidP="002A5D10">
      <w:r w:rsidRPr="002A5D10">
        <w:rPr>
          <w:rFonts w:ascii="Segoe UI Emoji" w:hAnsi="Segoe UI Emoji" w:cs="Segoe UI Emoji"/>
          <w:b/>
          <w:bCs/>
        </w:rPr>
        <w:t>❌</w:t>
      </w:r>
      <w:r w:rsidRPr="002A5D10">
        <w:rPr>
          <w:b/>
          <w:bCs/>
        </w:rPr>
        <w:t xml:space="preserve"> Error</w:t>
      </w:r>
      <w:r w:rsidRPr="002A5D10">
        <w:rPr>
          <w:b/>
          <w:bCs/>
        </w:rPr>
        <w:noBreakHyphen/>
        <w:t>prone</w:t>
      </w:r>
    </w:p>
    <w:p w14:paraId="0BC61718" w14:textId="77777777" w:rsidR="002A5D10" w:rsidRPr="002A5D10" w:rsidRDefault="002A5D10" w:rsidP="002A5D10">
      <w:r w:rsidRPr="002A5D10">
        <w:t>Manual scanning leads to:</w:t>
      </w:r>
    </w:p>
    <w:p w14:paraId="49709E0E" w14:textId="77777777" w:rsidR="002A5D10" w:rsidRPr="002A5D10" w:rsidRDefault="002A5D10" w:rsidP="002A5D10">
      <w:pPr>
        <w:numPr>
          <w:ilvl w:val="0"/>
          <w:numId w:val="2"/>
        </w:numPr>
      </w:pPr>
      <w:r w:rsidRPr="002A5D10">
        <w:t>Missed events</w:t>
      </w:r>
    </w:p>
    <w:p w14:paraId="006C4A9E" w14:textId="77777777" w:rsidR="002A5D10" w:rsidRPr="002A5D10" w:rsidRDefault="002A5D10" w:rsidP="002A5D10">
      <w:pPr>
        <w:numPr>
          <w:ilvl w:val="0"/>
          <w:numId w:val="2"/>
        </w:numPr>
      </w:pPr>
      <w:r w:rsidRPr="002A5D10">
        <w:t>Inconsistent interpretations</w:t>
      </w:r>
    </w:p>
    <w:p w14:paraId="55774678" w14:textId="77777777" w:rsidR="002A5D10" w:rsidRPr="002A5D10" w:rsidRDefault="002A5D10" w:rsidP="002A5D10">
      <w:pPr>
        <w:numPr>
          <w:ilvl w:val="0"/>
          <w:numId w:val="2"/>
        </w:numPr>
      </w:pPr>
      <w:r w:rsidRPr="002A5D10">
        <w:t>Delayed debugging</w:t>
      </w:r>
    </w:p>
    <w:p w14:paraId="5BD756D7" w14:textId="77777777" w:rsidR="002A5D10" w:rsidRPr="002A5D10" w:rsidRDefault="002A5D10" w:rsidP="002A5D10">
      <w:r w:rsidRPr="002A5D10">
        <w:rPr>
          <w:rFonts w:ascii="Segoe UI Emoji" w:hAnsi="Segoe UI Emoji" w:cs="Segoe UI Emoji"/>
          <w:b/>
          <w:bCs/>
        </w:rPr>
        <w:t>❌</w:t>
      </w:r>
      <w:r w:rsidRPr="002A5D10">
        <w:rPr>
          <w:b/>
          <w:bCs/>
        </w:rPr>
        <w:t xml:space="preserve"> Not scalable</w:t>
      </w:r>
    </w:p>
    <w:p w14:paraId="6F2B54F6" w14:textId="77777777" w:rsidR="002A5D10" w:rsidRPr="002A5D10" w:rsidRDefault="002A5D10" w:rsidP="002A5D10">
      <w:r w:rsidRPr="002A5D10">
        <w:t>As we test more devices and firmware builds, manual log analysis becomes a bottleneck.</w:t>
      </w:r>
    </w:p>
    <w:p w14:paraId="6C675FEB" w14:textId="77777777" w:rsidR="002A5D10" w:rsidRPr="002A5D10" w:rsidRDefault="002A5D10" w:rsidP="002A5D10">
      <w:r w:rsidRPr="002A5D10">
        <w:rPr>
          <w:b/>
          <w:bCs/>
        </w:rPr>
        <w:t>3. The Solution: Log Pull Analyzer</w:t>
      </w:r>
    </w:p>
    <w:p w14:paraId="54D7B2A1" w14:textId="77777777" w:rsidR="002A5D10" w:rsidRPr="002A5D10" w:rsidRDefault="002A5D10" w:rsidP="002A5D10">
      <w:r w:rsidRPr="002A5D10">
        <w:t xml:space="preserve">I built a </w:t>
      </w:r>
      <w:r w:rsidRPr="002A5D10">
        <w:rPr>
          <w:b/>
          <w:bCs/>
        </w:rPr>
        <w:t>Streamlit</w:t>
      </w:r>
      <w:r w:rsidRPr="002A5D10">
        <w:rPr>
          <w:b/>
          <w:bCs/>
        </w:rPr>
        <w:noBreakHyphen/>
        <w:t>based web application</w:t>
      </w:r>
      <w:r w:rsidRPr="002A5D10">
        <w:t xml:space="preserve"> that automates the entire log analysis workflow.</w:t>
      </w:r>
    </w:p>
    <w:p w14:paraId="71ECB8DB" w14:textId="77777777" w:rsidR="002A5D10" w:rsidRPr="002A5D10" w:rsidRDefault="002A5D10" w:rsidP="002A5D10">
      <w:r w:rsidRPr="002A5D10">
        <w:rPr>
          <w:b/>
          <w:bCs/>
        </w:rPr>
        <w:t>Key Capabilities</w:t>
      </w:r>
    </w:p>
    <w:p w14:paraId="217C98C1" w14:textId="77777777" w:rsidR="002A5D10" w:rsidRPr="002A5D10" w:rsidRDefault="002A5D10" w:rsidP="002A5D10">
      <w:pPr>
        <w:numPr>
          <w:ilvl w:val="0"/>
          <w:numId w:val="3"/>
        </w:numPr>
      </w:pPr>
      <w:r w:rsidRPr="002A5D10">
        <w:t>Upload ZIP/7Z/TGZ/TAR log pulls</w:t>
      </w:r>
    </w:p>
    <w:p w14:paraId="43FCECDE" w14:textId="77777777" w:rsidR="002A5D10" w:rsidRPr="002A5D10" w:rsidRDefault="002A5D10" w:rsidP="002A5D10">
      <w:pPr>
        <w:numPr>
          <w:ilvl w:val="0"/>
          <w:numId w:val="3"/>
        </w:numPr>
      </w:pPr>
      <w:r w:rsidRPr="002A5D10">
        <w:t>Auto</w:t>
      </w:r>
      <w:r w:rsidRPr="002A5D10">
        <w:noBreakHyphen/>
        <w:t>extract and parse logs</w:t>
      </w:r>
    </w:p>
    <w:p w14:paraId="5917E8CC" w14:textId="77777777" w:rsidR="002A5D10" w:rsidRPr="002A5D10" w:rsidRDefault="002A5D10" w:rsidP="002A5D10">
      <w:pPr>
        <w:numPr>
          <w:ilvl w:val="0"/>
          <w:numId w:val="3"/>
        </w:numPr>
      </w:pPr>
      <w:r w:rsidRPr="002A5D10">
        <w:t>Detect anomalies using rule</w:t>
      </w:r>
      <w:r w:rsidRPr="002A5D10">
        <w:noBreakHyphen/>
        <w:t>based and keyword</w:t>
      </w:r>
      <w:r w:rsidRPr="002A5D10">
        <w:noBreakHyphen/>
        <w:t>based scanning</w:t>
      </w:r>
    </w:p>
    <w:p w14:paraId="054AC662" w14:textId="77777777" w:rsidR="002A5D10" w:rsidRPr="002A5D10" w:rsidRDefault="002A5D10" w:rsidP="002A5D10">
      <w:pPr>
        <w:numPr>
          <w:ilvl w:val="0"/>
          <w:numId w:val="3"/>
        </w:numPr>
      </w:pPr>
      <w:r w:rsidRPr="002A5D10">
        <w:t>Color</w:t>
      </w:r>
      <w:r w:rsidRPr="002A5D10">
        <w:noBreakHyphen/>
        <w:t>coded severity classification</w:t>
      </w:r>
    </w:p>
    <w:p w14:paraId="20A96323" w14:textId="77777777" w:rsidR="002A5D10" w:rsidRPr="002A5D10" w:rsidRDefault="002A5D10" w:rsidP="002A5D10">
      <w:pPr>
        <w:numPr>
          <w:ilvl w:val="0"/>
          <w:numId w:val="3"/>
        </w:numPr>
      </w:pPr>
      <w:r w:rsidRPr="002A5D10">
        <w:lastRenderedPageBreak/>
        <w:t>Interactive charts (Plotly)</w:t>
      </w:r>
    </w:p>
    <w:p w14:paraId="1D4CFEC6" w14:textId="77777777" w:rsidR="002A5D10" w:rsidRPr="002A5D10" w:rsidRDefault="002A5D10" w:rsidP="002A5D10">
      <w:pPr>
        <w:numPr>
          <w:ilvl w:val="0"/>
          <w:numId w:val="3"/>
        </w:numPr>
      </w:pPr>
      <w:r w:rsidRPr="002A5D10">
        <w:t>Dark mode</w:t>
      </w:r>
    </w:p>
    <w:p w14:paraId="2DD6A93A" w14:textId="77777777" w:rsidR="002A5D10" w:rsidRPr="002A5D10" w:rsidRDefault="002A5D10" w:rsidP="002A5D10">
      <w:pPr>
        <w:numPr>
          <w:ilvl w:val="0"/>
          <w:numId w:val="3"/>
        </w:numPr>
      </w:pPr>
      <w:r w:rsidRPr="002A5D10">
        <w:t>Tabs for Logs, Anomalies, Summary, and Report</w:t>
      </w:r>
    </w:p>
    <w:p w14:paraId="1F26F1DC" w14:textId="77777777" w:rsidR="002A5D10" w:rsidRPr="002A5D10" w:rsidRDefault="002A5D10" w:rsidP="002A5D10">
      <w:pPr>
        <w:numPr>
          <w:ilvl w:val="0"/>
          <w:numId w:val="3"/>
        </w:numPr>
      </w:pPr>
      <w:r w:rsidRPr="002A5D10">
        <w:t>Exportable PDF/HTML reports</w:t>
      </w:r>
    </w:p>
    <w:p w14:paraId="34194BF4" w14:textId="77777777" w:rsidR="002A5D10" w:rsidRPr="002A5D10" w:rsidRDefault="002A5D10" w:rsidP="002A5D10">
      <w:pPr>
        <w:numPr>
          <w:ilvl w:val="0"/>
          <w:numId w:val="3"/>
        </w:numPr>
      </w:pPr>
      <w:r w:rsidRPr="002A5D10">
        <w:t>Clean, modern UI</w:t>
      </w:r>
    </w:p>
    <w:p w14:paraId="4983B0F9" w14:textId="77777777" w:rsidR="002A5D10" w:rsidRPr="002A5D10" w:rsidRDefault="002A5D10" w:rsidP="002A5D10">
      <w:pPr>
        <w:numPr>
          <w:ilvl w:val="0"/>
          <w:numId w:val="3"/>
        </w:numPr>
      </w:pPr>
      <w:r w:rsidRPr="002A5D10">
        <w:t>Runs on any browser — no installation needed for team members</w:t>
      </w:r>
    </w:p>
    <w:p w14:paraId="5C29186C" w14:textId="77777777" w:rsidR="002A5D10" w:rsidRPr="002A5D10" w:rsidRDefault="002A5D10" w:rsidP="002A5D10">
      <w:r w:rsidRPr="002A5D10">
        <w:rPr>
          <w:b/>
          <w:bCs/>
        </w:rPr>
        <w:t>4. Benefits to the Team</w:t>
      </w:r>
    </w:p>
    <w:p w14:paraId="2F9ACA84" w14:textId="77777777" w:rsidR="002A5D10" w:rsidRPr="002A5D10" w:rsidRDefault="002A5D10" w:rsidP="002A5D10">
      <w:r w:rsidRPr="002A5D10">
        <w:rPr>
          <w:rFonts w:ascii="Segoe UI Symbol" w:hAnsi="Segoe UI Symbol" w:cs="Segoe UI Symbol"/>
          <w:b/>
          <w:bCs/>
        </w:rPr>
        <w:t>⏱</w:t>
      </w:r>
      <w:r w:rsidRPr="002A5D10">
        <w:rPr>
          <w:b/>
          <w:bCs/>
        </w:rPr>
        <w:t xml:space="preserve"> 1. Saves Time</w:t>
      </w:r>
    </w:p>
    <w:p w14:paraId="6057F747" w14:textId="77777777" w:rsidR="002A5D10" w:rsidRPr="002A5D10" w:rsidRDefault="002A5D10" w:rsidP="002A5D10">
      <w:r w:rsidRPr="002A5D10">
        <w:t xml:space="preserve">Reduces log analysis time from </w:t>
      </w:r>
      <w:r w:rsidRPr="002A5D10">
        <w:rPr>
          <w:b/>
          <w:bCs/>
        </w:rPr>
        <w:t>45 minutes → under 2 minutes</w:t>
      </w:r>
      <w:r w:rsidRPr="002A5D10">
        <w:t>.</w:t>
      </w:r>
    </w:p>
    <w:p w14:paraId="29B64A04" w14:textId="77777777" w:rsidR="002A5D10" w:rsidRPr="002A5D10" w:rsidRDefault="002A5D10" w:rsidP="002A5D10">
      <w:r w:rsidRPr="002A5D10">
        <w:rPr>
          <w:rFonts w:ascii="Segoe UI Emoji" w:hAnsi="Segoe UI Emoji" w:cs="Segoe UI Emoji"/>
          <w:b/>
          <w:bCs/>
        </w:rPr>
        <w:t>🎯</w:t>
      </w:r>
      <w:r w:rsidRPr="002A5D10">
        <w:rPr>
          <w:b/>
          <w:bCs/>
        </w:rPr>
        <w:t xml:space="preserve"> 2. Improves Accuracy</w:t>
      </w:r>
    </w:p>
    <w:p w14:paraId="51425285" w14:textId="77777777" w:rsidR="002A5D10" w:rsidRPr="002A5D10" w:rsidRDefault="002A5D10" w:rsidP="002A5D10">
      <w:r w:rsidRPr="002A5D10">
        <w:t>Automated detection ensures:</w:t>
      </w:r>
    </w:p>
    <w:p w14:paraId="786494B3" w14:textId="77777777" w:rsidR="002A5D10" w:rsidRPr="002A5D10" w:rsidRDefault="002A5D10" w:rsidP="002A5D10">
      <w:pPr>
        <w:numPr>
          <w:ilvl w:val="0"/>
          <w:numId w:val="4"/>
        </w:numPr>
      </w:pPr>
      <w:r w:rsidRPr="002A5D10">
        <w:t>No missed events</w:t>
      </w:r>
    </w:p>
    <w:p w14:paraId="45A995CE" w14:textId="77777777" w:rsidR="002A5D10" w:rsidRPr="002A5D10" w:rsidRDefault="002A5D10" w:rsidP="002A5D10">
      <w:pPr>
        <w:numPr>
          <w:ilvl w:val="0"/>
          <w:numId w:val="4"/>
        </w:numPr>
      </w:pPr>
      <w:r w:rsidRPr="002A5D10">
        <w:t>Consistent interpretation</w:t>
      </w:r>
    </w:p>
    <w:p w14:paraId="15E4E691" w14:textId="77777777" w:rsidR="002A5D10" w:rsidRPr="002A5D10" w:rsidRDefault="002A5D10" w:rsidP="002A5D10">
      <w:pPr>
        <w:numPr>
          <w:ilvl w:val="0"/>
          <w:numId w:val="4"/>
        </w:numPr>
      </w:pPr>
      <w:r w:rsidRPr="002A5D10">
        <w:t>Faster root</w:t>
      </w:r>
      <w:r w:rsidRPr="002A5D10">
        <w:noBreakHyphen/>
        <w:t>cause identification</w:t>
      </w:r>
    </w:p>
    <w:p w14:paraId="096DFD47" w14:textId="77777777" w:rsidR="002A5D10" w:rsidRPr="002A5D10" w:rsidRDefault="002A5D10" w:rsidP="002A5D10">
      <w:r w:rsidRPr="002A5D10">
        <w:rPr>
          <w:rFonts w:ascii="Segoe UI Emoji" w:hAnsi="Segoe UI Emoji" w:cs="Segoe UI Emoji"/>
          <w:b/>
          <w:bCs/>
        </w:rPr>
        <w:t>📊</w:t>
      </w:r>
      <w:r w:rsidRPr="002A5D10">
        <w:rPr>
          <w:b/>
          <w:bCs/>
        </w:rPr>
        <w:t xml:space="preserve"> 3. Better Visibility</w:t>
      </w:r>
    </w:p>
    <w:p w14:paraId="5B9A53E6" w14:textId="77777777" w:rsidR="002A5D10" w:rsidRPr="002A5D10" w:rsidRDefault="002A5D10" w:rsidP="002A5D10">
      <w:r w:rsidRPr="002A5D10">
        <w:t>Interactive charts help engineers:</w:t>
      </w:r>
    </w:p>
    <w:p w14:paraId="4A9186DB" w14:textId="77777777" w:rsidR="002A5D10" w:rsidRPr="002A5D10" w:rsidRDefault="002A5D10" w:rsidP="002A5D10">
      <w:pPr>
        <w:numPr>
          <w:ilvl w:val="0"/>
          <w:numId w:val="5"/>
        </w:numPr>
      </w:pPr>
      <w:r w:rsidRPr="002A5D10">
        <w:t>Visualize error spikes</w:t>
      </w:r>
    </w:p>
    <w:p w14:paraId="4BEF5367" w14:textId="77777777" w:rsidR="002A5D10" w:rsidRPr="002A5D10" w:rsidRDefault="002A5D10" w:rsidP="002A5D10">
      <w:pPr>
        <w:numPr>
          <w:ilvl w:val="0"/>
          <w:numId w:val="5"/>
        </w:numPr>
      </w:pPr>
      <w:r w:rsidRPr="002A5D10">
        <w:t>Track event timelines</w:t>
      </w:r>
    </w:p>
    <w:p w14:paraId="375F7A13" w14:textId="77777777" w:rsidR="002A5D10" w:rsidRPr="002A5D10" w:rsidRDefault="002A5D10" w:rsidP="002A5D10">
      <w:pPr>
        <w:numPr>
          <w:ilvl w:val="0"/>
          <w:numId w:val="5"/>
        </w:numPr>
      </w:pPr>
      <w:r w:rsidRPr="002A5D10">
        <w:t>Compare builds</w:t>
      </w:r>
    </w:p>
    <w:p w14:paraId="64DAF4B4" w14:textId="77777777" w:rsidR="002A5D10" w:rsidRPr="002A5D10" w:rsidRDefault="002A5D10" w:rsidP="002A5D10">
      <w:r w:rsidRPr="002A5D10">
        <w:rPr>
          <w:rFonts w:ascii="Segoe UI Emoji" w:hAnsi="Segoe UI Emoji" w:cs="Segoe UI Emoji"/>
          <w:b/>
          <w:bCs/>
        </w:rPr>
        <w:t>📄</w:t>
      </w:r>
      <w:r w:rsidRPr="002A5D10">
        <w:rPr>
          <w:b/>
          <w:bCs/>
        </w:rPr>
        <w:t xml:space="preserve"> 4. Professional Reports</w:t>
      </w:r>
    </w:p>
    <w:p w14:paraId="3EEA9A5F" w14:textId="77777777" w:rsidR="002A5D10" w:rsidRPr="002A5D10" w:rsidRDefault="002A5D10" w:rsidP="002A5D10">
      <w:r w:rsidRPr="002A5D10">
        <w:t>Engineers can export:</w:t>
      </w:r>
    </w:p>
    <w:p w14:paraId="49310774" w14:textId="77777777" w:rsidR="002A5D10" w:rsidRPr="002A5D10" w:rsidRDefault="002A5D10" w:rsidP="002A5D10">
      <w:pPr>
        <w:numPr>
          <w:ilvl w:val="0"/>
          <w:numId w:val="6"/>
        </w:numPr>
      </w:pPr>
      <w:r w:rsidRPr="002A5D10">
        <w:t>PDF reports</w:t>
      </w:r>
    </w:p>
    <w:p w14:paraId="78F7B7EA" w14:textId="77777777" w:rsidR="002A5D10" w:rsidRPr="002A5D10" w:rsidRDefault="002A5D10" w:rsidP="002A5D10">
      <w:pPr>
        <w:numPr>
          <w:ilvl w:val="0"/>
          <w:numId w:val="6"/>
        </w:numPr>
      </w:pPr>
      <w:r w:rsidRPr="002A5D10">
        <w:t>HTML reports</w:t>
      </w:r>
      <w:r w:rsidRPr="002A5D10">
        <w:br/>
        <w:t>These can be attached to Jira tickets or shared with development teams.</w:t>
      </w:r>
    </w:p>
    <w:p w14:paraId="525796D9" w14:textId="77777777" w:rsidR="002A5D10" w:rsidRPr="002A5D10" w:rsidRDefault="002A5D10" w:rsidP="002A5D10">
      <w:r w:rsidRPr="002A5D10">
        <w:rPr>
          <w:rFonts w:ascii="Segoe UI Emoji" w:hAnsi="Segoe UI Emoji" w:cs="Segoe UI Emoji"/>
          <w:b/>
          <w:bCs/>
        </w:rPr>
        <w:t>🌐</w:t>
      </w:r>
      <w:r w:rsidRPr="002A5D10">
        <w:rPr>
          <w:b/>
          <w:bCs/>
        </w:rPr>
        <w:t xml:space="preserve"> 5. Accessible to Everyone</w:t>
      </w:r>
    </w:p>
    <w:p w14:paraId="0542F301" w14:textId="77777777" w:rsidR="002A5D10" w:rsidRPr="002A5D10" w:rsidRDefault="002A5D10" w:rsidP="002A5D10">
      <w:r w:rsidRPr="002A5D10">
        <w:t>Once deployed on an internal PC:</w:t>
      </w:r>
    </w:p>
    <w:p w14:paraId="74711D9D" w14:textId="77777777" w:rsidR="002A5D10" w:rsidRPr="002A5D10" w:rsidRDefault="002A5D10" w:rsidP="002A5D10">
      <w:pPr>
        <w:numPr>
          <w:ilvl w:val="0"/>
          <w:numId w:val="7"/>
        </w:numPr>
      </w:pPr>
      <w:r w:rsidRPr="002A5D10">
        <w:t>No installation needed</w:t>
      </w:r>
    </w:p>
    <w:p w14:paraId="328A0F57" w14:textId="77777777" w:rsidR="002A5D10" w:rsidRPr="002A5D10" w:rsidRDefault="002A5D10" w:rsidP="002A5D10">
      <w:pPr>
        <w:numPr>
          <w:ilvl w:val="0"/>
          <w:numId w:val="7"/>
        </w:numPr>
      </w:pPr>
      <w:r w:rsidRPr="002A5D10">
        <w:t>Accessible via browser</w:t>
      </w:r>
    </w:p>
    <w:p w14:paraId="757B4775" w14:textId="77777777" w:rsidR="002A5D10" w:rsidRPr="002A5D10" w:rsidRDefault="002A5D10" w:rsidP="002A5D10">
      <w:pPr>
        <w:numPr>
          <w:ilvl w:val="0"/>
          <w:numId w:val="7"/>
        </w:numPr>
      </w:pPr>
      <w:r w:rsidRPr="002A5D10">
        <w:t>Works on Windows, Mac, Linux</w:t>
      </w:r>
    </w:p>
    <w:p w14:paraId="15713EF4" w14:textId="77777777" w:rsidR="002A5D10" w:rsidRPr="002A5D10" w:rsidRDefault="002A5D10" w:rsidP="002A5D10">
      <w:r w:rsidRPr="002A5D10">
        <w:rPr>
          <w:rFonts w:ascii="Segoe UI Emoji" w:hAnsi="Segoe UI Emoji" w:cs="Segoe UI Emoji"/>
          <w:b/>
          <w:bCs/>
        </w:rPr>
        <w:t>🔒</w:t>
      </w:r>
      <w:r w:rsidRPr="002A5D10">
        <w:rPr>
          <w:b/>
          <w:bCs/>
        </w:rPr>
        <w:t xml:space="preserve"> 6. Secure</w:t>
      </w:r>
    </w:p>
    <w:p w14:paraId="3488DC66" w14:textId="77777777" w:rsidR="002A5D10" w:rsidRPr="002A5D10" w:rsidRDefault="002A5D10" w:rsidP="002A5D10">
      <w:r w:rsidRPr="002A5D10">
        <w:t>Runs entirely inside our internal network.</w:t>
      </w:r>
    </w:p>
    <w:p w14:paraId="017C1305" w14:textId="77777777" w:rsidR="002A5D10" w:rsidRPr="002A5D10" w:rsidRDefault="002A5D10" w:rsidP="002A5D10">
      <w:r w:rsidRPr="002A5D10">
        <w:rPr>
          <w:b/>
          <w:bCs/>
        </w:rPr>
        <w:lastRenderedPageBreak/>
        <w:t>5. Deployment Plan (Simple &amp; Safe)</w:t>
      </w:r>
    </w:p>
    <w:p w14:paraId="0FF251C1" w14:textId="77777777" w:rsidR="002A5D10" w:rsidRPr="002A5D10" w:rsidRDefault="002A5D10" w:rsidP="002A5D10">
      <w:r w:rsidRPr="002A5D10">
        <w:t>The tool will be hosted on an internal Windows PC using:</w:t>
      </w:r>
    </w:p>
    <w:p w14:paraId="5E370FA9" w14:textId="77777777" w:rsidR="002A5D10" w:rsidRPr="002A5D10" w:rsidRDefault="002A5D10" w:rsidP="002A5D10">
      <w:pPr>
        <w:numPr>
          <w:ilvl w:val="0"/>
          <w:numId w:val="8"/>
        </w:numPr>
      </w:pPr>
      <w:r w:rsidRPr="002A5D10">
        <w:t>Python</w:t>
      </w:r>
    </w:p>
    <w:p w14:paraId="0160B4BB" w14:textId="77777777" w:rsidR="002A5D10" w:rsidRPr="002A5D10" w:rsidRDefault="002A5D10" w:rsidP="002A5D10">
      <w:pPr>
        <w:numPr>
          <w:ilvl w:val="0"/>
          <w:numId w:val="8"/>
        </w:numPr>
      </w:pPr>
      <w:r w:rsidRPr="002A5D10">
        <w:t>Streamlit</w:t>
      </w:r>
    </w:p>
    <w:p w14:paraId="76021C22" w14:textId="77777777" w:rsidR="002A5D10" w:rsidRPr="002A5D10" w:rsidRDefault="002A5D10" w:rsidP="002A5D10">
      <w:pPr>
        <w:numPr>
          <w:ilvl w:val="0"/>
          <w:numId w:val="8"/>
        </w:numPr>
      </w:pPr>
      <w:r w:rsidRPr="002A5D10">
        <w:t>NSSM (to run as a Windows service)</w:t>
      </w:r>
    </w:p>
    <w:p w14:paraId="49FE3904" w14:textId="77777777" w:rsidR="002A5D10" w:rsidRPr="002A5D10" w:rsidRDefault="002A5D10" w:rsidP="002A5D10">
      <w:pPr>
        <w:numPr>
          <w:ilvl w:val="0"/>
          <w:numId w:val="8"/>
        </w:numPr>
      </w:pPr>
      <w:r w:rsidRPr="002A5D10">
        <w:t>Internal firewall rules</w:t>
      </w:r>
    </w:p>
    <w:p w14:paraId="38DE2CCA" w14:textId="77777777" w:rsidR="002A5D10" w:rsidRPr="002A5D10" w:rsidRDefault="002A5D10" w:rsidP="002A5D10">
      <w:r w:rsidRPr="002A5D10">
        <w:t>Team members will access it via:</w:t>
      </w:r>
    </w:p>
    <w:p w14:paraId="5F776033" w14:textId="5CD81CF5" w:rsidR="002A5D10" w:rsidRPr="002A5D10" w:rsidRDefault="002A5D10" w:rsidP="002A5D10">
      <w:r w:rsidRPr="002A5D10">
        <w:drawing>
          <wp:inline distT="0" distB="0" distL="0" distR="0" wp14:anchorId="69DBC05D" wp14:editId="3A0EB1BA">
            <wp:extent cx="5731510" cy="891540"/>
            <wp:effectExtent l="0" t="0" r="2540" b="3810"/>
            <wp:docPr id="74971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18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A5D10">
        <w:t>No external exposure.</w:t>
      </w:r>
      <w:r w:rsidRPr="002A5D10">
        <w:br/>
        <w:t>No cloud dependency.</w:t>
      </w:r>
      <w:r w:rsidRPr="002A5D10">
        <w:br/>
        <w:t>No security risk.</w:t>
      </w:r>
    </w:p>
    <w:p w14:paraId="01B2693C" w14:textId="77777777" w:rsidR="002A5D10" w:rsidRPr="002A5D10" w:rsidRDefault="002A5D10" w:rsidP="002A5D10">
      <w:r w:rsidRPr="002A5D10">
        <w:rPr>
          <w:b/>
          <w:bCs/>
        </w:rPr>
        <w:t>6. Sample UI Screenshots (Text Mockups)</w:t>
      </w:r>
    </w:p>
    <w:p w14:paraId="347BDB12" w14:textId="77777777" w:rsidR="002A5D10" w:rsidRPr="002A5D10" w:rsidRDefault="002A5D10" w:rsidP="002A5D10">
      <w:r w:rsidRPr="002A5D10">
        <w:rPr>
          <w:b/>
          <w:bCs/>
        </w:rPr>
        <w:t>Dashboard Home</w:t>
      </w:r>
    </w:p>
    <w:p w14:paraId="461607D7" w14:textId="564F9C63" w:rsidR="002A5D10" w:rsidRPr="002A5D10" w:rsidRDefault="00CD4FB8" w:rsidP="002A5D10">
      <w:r w:rsidRPr="00CD4FB8">
        <w:rPr>
          <w:rFonts w:ascii="Segoe UI Emoji" w:hAnsi="Segoe UI Emoji" w:cs="Segoe UI Emoji"/>
        </w:rPr>
        <w:drawing>
          <wp:inline distT="0" distB="0" distL="0" distR="0" wp14:anchorId="472F658B" wp14:editId="05B91BBA">
            <wp:extent cx="5731510" cy="1550670"/>
            <wp:effectExtent l="0" t="0" r="2540" b="0"/>
            <wp:docPr id="167920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03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br/>
      </w:r>
      <w:r w:rsidR="002A5D10" w:rsidRPr="002A5D10">
        <w:rPr>
          <w:b/>
          <w:bCs/>
        </w:rPr>
        <w:t>Anomalies (Color</w:t>
      </w:r>
      <w:r w:rsidR="002A5D10" w:rsidRPr="002A5D10">
        <w:rPr>
          <w:b/>
          <w:bCs/>
        </w:rPr>
        <w:noBreakHyphen/>
        <w:t>coded)</w:t>
      </w:r>
    </w:p>
    <w:p w14:paraId="2F0B3BE6" w14:textId="02712115" w:rsidR="002A5D10" w:rsidRPr="002A5D10" w:rsidRDefault="005855D8" w:rsidP="002A5D10">
      <w:r w:rsidRPr="005855D8">
        <w:drawing>
          <wp:inline distT="0" distB="0" distL="0" distR="0" wp14:anchorId="490ECE9D" wp14:editId="73400B9A">
            <wp:extent cx="5731510" cy="1511300"/>
            <wp:effectExtent l="0" t="0" r="2540" b="0"/>
            <wp:docPr id="64651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19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A5D10" w:rsidRPr="002A5D10">
        <w:rPr>
          <w:b/>
          <w:bCs/>
        </w:rPr>
        <w:t>Interactive Charts</w:t>
      </w:r>
    </w:p>
    <w:p w14:paraId="58D05327" w14:textId="77777777" w:rsidR="005E427D" w:rsidRDefault="005E427D" w:rsidP="002A5D10">
      <w:pPr>
        <w:rPr>
          <w:b/>
          <w:bCs/>
        </w:rPr>
      </w:pPr>
      <w:r w:rsidRPr="005E427D">
        <w:drawing>
          <wp:inline distT="0" distB="0" distL="0" distR="0" wp14:anchorId="57DFC3D3" wp14:editId="5BF6F800">
            <wp:extent cx="5731510" cy="833755"/>
            <wp:effectExtent l="0" t="0" r="2540" b="4445"/>
            <wp:docPr id="176723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39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2540" w14:textId="7A7AEC83" w:rsidR="002A5D10" w:rsidRPr="002A5D10" w:rsidRDefault="002A5D10" w:rsidP="002A5D10">
      <w:r w:rsidRPr="002A5D10">
        <w:rPr>
          <w:b/>
          <w:bCs/>
        </w:rPr>
        <w:lastRenderedPageBreak/>
        <w:t>Export Report</w:t>
      </w:r>
    </w:p>
    <w:p w14:paraId="162978EE" w14:textId="3084E830" w:rsidR="002A5D10" w:rsidRPr="002A5D10" w:rsidRDefault="00B224FB" w:rsidP="002A5D10">
      <w:r w:rsidRPr="00B224FB">
        <w:rPr>
          <w:rFonts w:ascii="Segoe UI Emoji" w:hAnsi="Segoe UI Emoji" w:cs="Segoe UI Emoji"/>
        </w:rPr>
        <w:drawing>
          <wp:inline distT="0" distB="0" distL="0" distR="0" wp14:anchorId="75CC4C3B" wp14:editId="0462A089">
            <wp:extent cx="5731510" cy="845820"/>
            <wp:effectExtent l="0" t="0" r="2540" b="0"/>
            <wp:docPr id="121223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32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br/>
      </w:r>
      <w:r w:rsidR="002A5D10" w:rsidRPr="002A5D10">
        <w:rPr>
          <w:b/>
          <w:bCs/>
        </w:rPr>
        <w:t>7. Request for Approval</w:t>
      </w:r>
    </w:p>
    <w:p w14:paraId="501102AD" w14:textId="77777777" w:rsidR="002A5D10" w:rsidRPr="002A5D10" w:rsidRDefault="002A5D10" w:rsidP="002A5D10">
      <w:r w:rsidRPr="002A5D10">
        <w:t>To enable the QA team to use this tool daily, I request approval to:</w:t>
      </w:r>
    </w:p>
    <w:p w14:paraId="37A073E0" w14:textId="77777777" w:rsidR="002A5D10" w:rsidRPr="002A5D10" w:rsidRDefault="002A5D10" w:rsidP="002A5D10">
      <w:r w:rsidRPr="002A5D10">
        <w:rPr>
          <w:rFonts w:ascii="Segoe UI Symbol" w:hAnsi="Segoe UI Symbol" w:cs="Segoe UI Symbol"/>
        </w:rPr>
        <w:t>✔</w:t>
      </w:r>
      <w:r w:rsidRPr="002A5D10">
        <w:t xml:space="preserve"> Host the Log Pull Analyzer on an internal Windows PC</w:t>
      </w:r>
    </w:p>
    <w:p w14:paraId="218A27BA" w14:textId="77777777" w:rsidR="002A5D10" w:rsidRPr="002A5D10" w:rsidRDefault="002A5D10" w:rsidP="002A5D10">
      <w:r w:rsidRPr="002A5D10">
        <w:rPr>
          <w:rFonts w:ascii="Segoe UI Symbol" w:hAnsi="Segoe UI Symbol" w:cs="Segoe UI Symbol"/>
        </w:rPr>
        <w:t>✔</w:t>
      </w:r>
      <w:r w:rsidRPr="002A5D10">
        <w:t xml:space="preserve"> Open port 8501 on the internal firewall</w:t>
      </w:r>
    </w:p>
    <w:p w14:paraId="4C22CBC2" w14:textId="77777777" w:rsidR="002A5D10" w:rsidRPr="002A5D10" w:rsidRDefault="002A5D10" w:rsidP="002A5D10">
      <w:r w:rsidRPr="002A5D10">
        <w:rPr>
          <w:rFonts w:ascii="Segoe UI Symbol" w:hAnsi="Segoe UI Symbol" w:cs="Segoe UI Symbol"/>
        </w:rPr>
        <w:t>✔</w:t>
      </w:r>
      <w:r w:rsidRPr="002A5D10">
        <w:t xml:space="preserve"> Run the tool as a Windows service for 24/7 availability</w:t>
      </w:r>
    </w:p>
    <w:p w14:paraId="6DEFAC5D" w14:textId="77777777" w:rsidR="002A5D10" w:rsidRPr="002A5D10" w:rsidRDefault="002A5D10" w:rsidP="002A5D10">
      <w:r w:rsidRPr="002A5D10">
        <w:t>This setup is lightweight, secure, and requires minimal maintenance.</w:t>
      </w:r>
    </w:p>
    <w:p w14:paraId="1EB4524A" w14:textId="77777777" w:rsidR="002A5D10" w:rsidRPr="002A5D10" w:rsidRDefault="002A5D10" w:rsidP="002A5D10">
      <w:r w:rsidRPr="002A5D10">
        <w:rPr>
          <w:b/>
          <w:bCs/>
        </w:rPr>
        <w:t>8. Expected Impact</w:t>
      </w:r>
    </w:p>
    <w:p w14:paraId="0A9E923F" w14:textId="4B6C09C0" w:rsidR="002A5D10" w:rsidRPr="002A5D10" w:rsidRDefault="00137F95" w:rsidP="002A5D10">
      <w:r w:rsidRPr="00137F95">
        <w:rPr>
          <w:b/>
          <w:bCs/>
        </w:rPr>
        <w:drawing>
          <wp:inline distT="0" distB="0" distL="0" distR="0" wp14:anchorId="0ABEF5AD" wp14:editId="30AA0F78">
            <wp:extent cx="5731510" cy="2246630"/>
            <wp:effectExtent l="0" t="0" r="2540" b="1270"/>
            <wp:docPr id="191265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50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2A5D10" w:rsidRPr="002A5D10">
        <w:rPr>
          <w:b/>
          <w:bCs/>
        </w:rPr>
        <w:t>9. Conclusion</w:t>
      </w:r>
    </w:p>
    <w:p w14:paraId="005D41C6" w14:textId="77777777" w:rsidR="002A5D10" w:rsidRPr="002A5D10" w:rsidRDefault="002A5D10" w:rsidP="002A5D10">
      <w:r w:rsidRPr="002A5D10">
        <w:t>The Log Pull Analyzer directly supports our goals of:</w:t>
      </w:r>
    </w:p>
    <w:p w14:paraId="14B0F5F7" w14:textId="77777777" w:rsidR="002A5D10" w:rsidRPr="002A5D10" w:rsidRDefault="002A5D10" w:rsidP="002A5D10">
      <w:pPr>
        <w:numPr>
          <w:ilvl w:val="0"/>
          <w:numId w:val="9"/>
        </w:numPr>
      </w:pPr>
      <w:r w:rsidRPr="002A5D10">
        <w:t>Faster validation cycles</w:t>
      </w:r>
    </w:p>
    <w:p w14:paraId="63D8BE93" w14:textId="77777777" w:rsidR="002A5D10" w:rsidRPr="002A5D10" w:rsidRDefault="002A5D10" w:rsidP="002A5D10">
      <w:pPr>
        <w:numPr>
          <w:ilvl w:val="0"/>
          <w:numId w:val="9"/>
        </w:numPr>
      </w:pPr>
      <w:r w:rsidRPr="002A5D10">
        <w:t>Higher QA efficiency</w:t>
      </w:r>
    </w:p>
    <w:p w14:paraId="0D13FE4E" w14:textId="77777777" w:rsidR="002A5D10" w:rsidRPr="002A5D10" w:rsidRDefault="002A5D10" w:rsidP="002A5D10">
      <w:pPr>
        <w:numPr>
          <w:ilvl w:val="0"/>
          <w:numId w:val="9"/>
        </w:numPr>
      </w:pPr>
      <w:r w:rsidRPr="002A5D10">
        <w:t>Better firmware quality</w:t>
      </w:r>
    </w:p>
    <w:p w14:paraId="530FA76A" w14:textId="77777777" w:rsidR="002A5D10" w:rsidRPr="002A5D10" w:rsidRDefault="002A5D10" w:rsidP="002A5D10">
      <w:pPr>
        <w:numPr>
          <w:ilvl w:val="0"/>
          <w:numId w:val="9"/>
        </w:numPr>
      </w:pPr>
      <w:r w:rsidRPr="002A5D10">
        <w:t>Reduced manual workload</w:t>
      </w:r>
    </w:p>
    <w:p w14:paraId="1A966660" w14:textId="77777777" w:rsidR="002A5D10" w:rsidRPr="002A5D10" w:rsidRDefault="002A5D10" w:rsidP="002A5D10">
      <w:r w:rsidRPr="002A5D10">
        <w:t>With your approval, we can deploy this tool internally and immediately improve our daily workflow.</w:t>
      </w:r>
    </w:p>
    <w:p w14:paraId="7883EE4C" w14:textId="77777777" w:rsidR="007450AD" w:rsidRDefault="007450AD"/>
    <w:sectPr w:rsidR="00745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A76E7"/>
    <w:multiLevelType w:val="multilevel"/>
    <w:tmpl w:val="B782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E489F"/>
    <w:multiLevelType w:val="multilevel"/>
    <w:tmpl w:val="7FE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A2234"/>
    <w:multiLevelType w:val="multilevel"/>
    <w:tmpl w:val="D2C8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922D5"/>
    <w:multiLevelType w:val="multilevel"/>
    <w:tmpl w:val="1B8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626A4"/>
    <w:multiLevelType w:val="multilevel"/>
    <w:tmpl w:val="11A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B2E97"/>
    <w:multiLevelType w:val="multilevel"/>
    <w:tmpl w:val="06D8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96D00"/>
    <w:multiLevelType w:val="multilevel"/>
    <w:tmpl w:val="CFE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250E4"/>
    <w:multiLevelType w:val="multilevel"/>
    <w:tmpl w:val="F0B6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23A52"/>
    <w:multiLevelType w:val="multilevel"/>
    <w:tmpl w:val="402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28901">
    <w:abstractNumId w:val="2"/>
  </w:num>
  <w:num w:numId="2" w16cid:durableId="1701930967">
    <w:abstractNumId w:val="3"/>
  </w:num>
  <w:num w:numId="3" w16cid:durableId="2034720107">
    <w:abstractNumId w:val="8"/>
  </w:num>
  <w:num w:numId="4" w16cid:durableId="1863932352">
    <w:abstractNumId w:val="0"/>
  </w:num>
  <w:num w:numId="5" w16cid:durableId="1208564048">
    <w:abstractNumId w:val="6"/>
  </w:num>
  <w:num w:numId="6" w16cid:durableId="167329113">
    <w:abstractNumId w:val="7"/>
  </w:num>
  <w:num w:numId="7" w16cid:durableId="1637373168">
    <w:abstractNumId w:val="5"/>
  </w:num>
  <w:num w:numId="8" w16cid:durableId="250311461">
    <w:abstractNumId w:val="4"/>
  </w:num>
  <w:num w:numId="9" w16cid:durableId="630017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10"/>
    <w:rsid w:val="00137F95"/>
    <w:rsid w:val="001C75B7"/>
    <w:rsid w:val="002A5D10"/>
    <w:rsid w:val="005855D8"/>
    <w:rsid w:val="005E427D"/>
    <w:rsid w:val="007450AD"/>
    <w:rsid w:val="00B224FB"/>
    <w:rsid w:val="00BD3496"/>
    <w:rsid w:val="00C31063"/>
    <w:rsid w:val="00CD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BFE6"/>
  <w15:chartTrackingRefBased/>
  <w15:docId w15:val="{A304536B-259E-4136-B156-8B7B91AE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Prasad</dc:creator>
  <cp:keywords/>
  <dc:description/>
  <cp:lastModifiedBy>Devi Prasad</cp:lastModifiedBy>
  <cp:revision>34</cp:revision>
  <dcterms:created xsi:type="dcterms:W3CDTF">2026-02-14T00:10:00Z</dcterms:created>
  <dcterms:modified xsi:type="dcterms:W3CDTF">2026-02-14T00:14:00Z</dcterms:modified>
</cp:coreProperties>
</file>