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ED2724" w14:textId="75043079" w:rsidR="000B4759" w:rsidRPr="009A2E75" w:rsidRDefault="000B4759" w:rsidP="00687D61">
      <w:pPr>
        <w:pStyle w:val="Title"/>
        <w:jc w:val="center"/>
        <w:rPr>
          <w:b/>
          <w:sz w:val="40"/>
          <w:szCs w:val="40"/>
        </w:rPr>
      </w:pPr>
      <w:r w:rsidRPr="009A2E75">
        <w:rPr>
          <w:b/>
          <w:sz w:val="40"/>
          <w:szCs w:val="40"/>
        </w:rPr>
        <w:t>Home Task</w:t>
      </w:r>
      <w:r w:rsidR="00687D61" w:rsidRPr="009A2E75">
        <w:rPr>
          <w:b/>
          <w:sz w:val="40"/>
          <w:szCs w:val="40"/>
        </w:rPr>
        <w:t xml:space="preserve"> </w:t>
      </w:r>
      <w:r w:rsidR="005A3DCE" w:rsidRPr="009A2E75">
        <w:rPr>
          <w:b/>
          <w:sz w:val="40"/>
          <w:szCs w:val="40"/>
        </w:rPr>
        <w:t>5</w:t>
      </w:r>
    </w:p>
    <w:p w14:paraId="42584D4D" w14:textId="77777777" w:rsidR="000B4759" w:rsidRPr="00276BC9" w:rsidRDefault="000B4759" w:rsidP="000B4759"/>
    <w:p w14:paraId="166E86C1" w14:textId="4113502B" w:rsidR="00876F6F" w:rsidRPr="00276BC9" w:rsidRDefault="000B4759" w:rsidP="00873D6B">
      <w:pPr>
        <w:pStyle w:val="ListParagraph"/>
        <w:numPr>
          <w:ilvl w:val="0"/>
          <w:numId w:val="2"/>
        </w:numPr>
      </w:pPr>
      <w:r w:rsidRPr="00276BC9">
        <w:t>Use Babel t</w:t>
      </w:r>
      <w:r w:rsidR="00876F6F" w:rsidRPr="00276BC9">
        <w:t>ranspil</w:t>
      </w:r>
      <w:r w:rsidRPr="00276BC9">
        <w:t xml:space="preserve">er to </w:t>
      </w:r>
      <w:r w:rsidR="00876F6F" w:rsidRPr="00276BC9">
        <w:t>apply</w:t>
      </w:r>
      <w:r w:rsidRPr="00276BC9">
        <w:t xml:space="preserve"> ECMAScript 2016+ features and make your application work in all modern browsers</w:t>
      </w:r>
      <w:r w:rsidR="00BA4B02" w:rsidRPr="00276BC9">
        <w:t>.</w:t>
      </w:r>
    </w:p>
    <w:p w14:paraId="5E59B184" w14:textId="77777777" w:rsidR="00BA4B02" w:rsidRPr="00276BC9" w:rsidRDefault="00BA4B02" w:rsidP="00BA4B02">
      <w:pPr>
        <w:numPr>
          <w:ilvl w:val="0"/>
          <w:numId w:val="2"/>
        </w:numPr>
        <w:rPr>
          <w:rFonts w:ascii="Calibri" w:eastAsia="Times New Roman" w:hAnsi="Calibri" w:cs="Calibri"/>
          <w:color w:val="000000"/>
        </w:rPr>
      </w:pPr>
      <w:r w:rsidRPr="00276BC9">
        <w:rPr>
          <w:rFonts w:ascii="Calibri" w:eastAsia="Times New Roman" w:hAnsi="Calibri" w:cs="Calibri"/>
          <w:color w:val="000000"/>
        </w:rPr>
        <w:t>Use Babel as a loader</w:t>
      </w:r>
    </w:p>
    <w:p w14:paraId="31FC0319" w14:textId="44FA597A" w:rsidR="00BA4B02" w:rsidRPr="00276BC9" w:rsidRDefault="00BA4B02" w:rsidP="00BA4B02">
      <w:pPr>
        <w:numPr>
          <w:ilvl w:val="0"/>
          <w:numId w:val="2"/>
        </w:numPr>
        <w:rPr>
          <w:rFonts w:ascii="Calibri" w:eastAsia="Times New Roman" w:hAnsi="Calibri" w:cs="Calibri"/>
          <w:color w:val="000000"/>
        </w:rPr>
      </w:pPr>
      <w:r w:rsidRPr="00276BC9">
        <w:rPr>
          <w:rFonts w:ascii="Calibri" w:eastAsia="Times New Roman" w:hAnsi="Calibri" w:cs="Calibri"/>
          <w:color w:val="000000"/>
        </w:rPr>
        <w:t xml:space="preserve">Use style </w:t>
      </w:r>
      <w:r w:rsidR="005A3DCE" w:rsidRPr="00276BC9">
        <w:rPr>
          <w:rFonts w:ascii="Calibri" w:eastAsia="Times New Roman" w:hAnsi="Calibri" w:cs="Calibri"/>
          <w:color w:val="000000"/>
        </w:rPr>
        <w:t xml:space="preserve">and url </w:t>
      </w:r>
      <w:r w:rsidRPr="00276BC9">
        <w:rPr>
          <w:rFonts w:ascii="Calibri" w:eastAsia="Times New Roman" w:hAnsi="Calibri" w:cs="Calibri"/>
          <w:color w:val="000000"/>
        </w:rPr>
        <w:t>loaders. (css/Sass/less)</w:t>
      </w:r>
    </w:p>
    <w:p w14:paraId="75C16483" w14:textId="77777777" w:rsidR="00BA4B02" w:rsidRPr="00276BC9" w:rsidRDefault="00BA4B02" w:rsidP="00BA4B02">
      <w:pPr>
        <w:numPr>
          <w:ilvl w:val="0"/>
          <w:numId w:val="2"/>
        </w:numPr>
        <w:rPr>
          <w:rFonts w:ascii="Calibri" w:eastAsia="Times New Roman" w:hAnsi="Calibri" w:cs="Calibri"/>
          <w:color w:val="000000"/>
        </w:rPr>
      </w:pPr>
      <w:r w:rsidRPr="00276BC9">
        <w:rPr>
          <w:rFonts w:ascii="Calibri" w:eastAsia="Times New Roman" w:hAnsi="Calibri" w:cs="Calibri"/>
          <w:color w:val="000000"/>
        </w:rPr>
        <w:t>Configure the bundler for development and production mode</w:t>
      </w:r>
    </w:p>
    <w:p w14:paraId="1739EC81" w14:textId="77777777" w:rsidR="00BA4B02" w:rsidRPr="00276BC9" w:rsidRDefault="00BA4B02" w:rsidP="00BA4B02">
      <w:pPr>
        <w:numPr>
          <w:ilvl w:val="0"/>
          <w:numId w:val="2"/>
        </w:numPr>
        <w:rPr>
          <w:rFonts w:ascii="Calibri" w:eastAsia="Times New Roman" w:hAnsi="Calibri" w:cs="Calibri"/>
          <w:color w:val="000000"/>
        </w:rPr>
      </w:pPr>
      <w:r w:rsidRPr="00276BC9">
        <w:rPr>
          <w:rFonts w:ascii="Calibri" w:eastAsia="Times New Roman" w:hAnsi="Calibri" w:cs="Calibri"/>
          <w:color w:val="000000"/>
        </w:rPr>
        <w:t>Configure Webpack-dev-server</w:t>
      </w:r>
    </w:p>
    <w:p w14:paraId="4C29FDB0" w14:textId="438567BD" w:rsidR="00BA4B02" w:rsidRDefault="00BA4B02" w:rsidP="00BA4B02">
      <w:pPr>
        <w:numPr>
          <w:ilvl w:val="0"/>
          <w:numId w:val="2"/>
        </w:numPr>
        <w:rPr>
          <w:rFonts w:ascii="Calibri" w:eastAsia="Times New Roman" w:hAnsi="Calibri" w:cs="Calibri"/>
          <w:color w:val="000000"/>
        </w:rPr>
      </w:pPr>
      <w:r w:rsidRPr="00276BC9">
        <w:rPr>
          <w:rFonts w:ascii="Calibri" w:eastAsia="Times New Roman" w:hAnsi="Calibri" w:cs="Calibri"/>
          <w:color w:val="000000"/>
        </w:rPr>
        <w:t>Implement Lazy loading: Probably Create button "</w:t>
      </w:r>
      <w:r w:rsidR="005A3DCE" w:rsidRPr="00276BC9">
        <w:rPr>
          <w:rFonts w:ascii="Calibri" w:eastAsia="Times New Roman" w:hAnsi="Calibri" w:cs="Calibri"/>
          <w:color w:val="000000"/>
        </w:rPr>
        <w:t>Headlines</w:t>
      </w:r>
      <w:r w:rsidRPr="00276BC9">
        <w:rPr>
          <w:rFonts w:ascii="Calibri" w:eastAsia="Times New Roman" w:hAnsi="Calibri" w:cs="Calibri"/>
          <w:color w:val="000000"/>
        </w:rPr>
        <w:t xml:space="preserve">" on the main page. Your app should load necessary code for rendering </w:t>
      </w:r>
      <w:r w:rsidR="005A3DCE" w:rsidRPr="00276BC9">
        <w:rPr>
          <w:rFonts w:ascii="Calibri" w:eastAsia="Times New Roman" w:hAnsi="Calibri" w:cs="Calibri"/>
          <w:color w:val="000000"/>
        </w:rPr>
        <w:t>headlines data</w:t>
      </w:r>
      <w:r w:rsidRPr="00276BC9">
        <w:rPr>
          <w:rFonts w:ascii="Calibri" w:eastAsia="Times New Roman" w:hAnsi="Calibri" w:cs="Calibri"/>
          <w:color w:val="000000"/>
        </w:rPr>
        <w:t xml:space="preserve"> only after clicking on the button above. (You can use another any api to fetch data accordingly</w:t>
      </w:r>
      <w:r w:rsidR="005A3DCE" w:rsidRPr="00276BC9">
        <w:rPr>
          <w:rFonts w:ascii="Calibri" w:eastAsia="Times New Roman" w:hAnsi="Calibri" w:cs="Calibri"/>
          <w:color w:val="000000"/>
        </w:rPr>
        <w:t xml:space="preserve"> – Probably you could use created Popup</w:t>
      </w:r>
      <w:r w:rsidRPr="00276BC9">
        <w:rPr>
          <w:rFonts w:ascii="Calibri" w:eastAsia="Times New Roman" w:hAnsi="Calibri" w:cs="Calibri"/>
          <w:color w:val="000000"/>
        </w:rPr>
        <w:t>)</w:t>
      </w:r>
    </w:p>
    <w:p w14:paraId="6FE99446" w14:textId="16B0291E" w:rsidR="005547FE" w:rsidRDefault="009974C8" w:rsidP="005547FE">
      <w:pPr>
        <w:ind w:left="720"/>
        <w:rPr>
          <w:rFonts w:ascii="Consolas" w:hAnsi="Consolas"/>
          <w:sz w:val="27"/>
          <w:szCs w:val="27"/>
          <w:shd w:val="clear" w:color="auto" w:fill="FBFCFD"/>
        </w:rPr>
      </w:pPr>
      <w:hyperlink r:id="rId9" w:history="1">
        <w:r w:rsidR="005547FE" w:rsidRPr="006B6082">
          <w:rPr>
            <w:rStyle w:val="Hyperlink"/>
            <w:rFonts w:ascii="Consolas" w:hAnsi="Consolas"/>
            <w:sz w:val="27"/>
            <w:szCs w:val="27"/>
            <w:shd w:val="clear" w:color="auto" w:fill="FBFCFD"/>
          </w:rPr>
          <w:t>https://newsapi.org/v2/top-headlines?country=us&amp;apiKey=</w:t>
        </w:r>
      </w:hyperlink>
    </w:p>
    <w:p w14:paraId="46AE652A" w14:textId="77777777" w:rsidR="005547FE" w:rsidRPr="00276BC9" w:rsidRDefault="005547FE" w:rsidP="005547FE">
      <w:pPr>
        <w:ind w:left="720"/>
        <w:rPr>
          <w:rFonts w:ascii="Calibri" w:eastAsia="Times New Roman" w:hAnsi="Calibri" w:cs="Calibri"/>
          <w:color w:val="000000"/>
        </w:rPr>
      </w:pPr>
    </w:p>
    <w:p w14:paraId="65632306" w14:textId="27D578BB" w:rsidR="00BA4B02" w:rsidRPr="00276BC9" w:rsidRDefault="00BA4B02" w:rsidP="00BA4B02">
      <w:pPr>
        <w:pStyle w:val="ListParagraph"/>
        <w:numPr>
          <w:ilvl w:val="0"/>
          <w:numId w:val="2"/>
        </w:numPr>
      </w:pPr>
      <w:r w:rsidRPr="00276BC9">
        <w:t>Make sure IE11 is fully supported as well. It’s purposely included in support list. I believe you understand why.</w:t>
      </w:r>
      <w:r w:rsidR="005547FE">
        <w:t xml:space="preserve"> (fetch is important)</w:t>
      </w:r>
    </w:p>
    <w:p w14:paraId="37864F54" w14:textId="2CC88EFF" w:rsidR="00276BC9" w:rsidRPr="009974C8" w:rsidRDefault="00276BC9" w:rsidP="00BA4B02">
      <w:pPr>
        <w:pStyle w:val="ListParagraph"/>
        <w:numPr>
          <w:ilvl w:val="0"/>
          <w:numId w:val="2"/>
        </w:numPr>
      </w:pPr>
      <w:r w:rsidRPr="00276BC9">
        <w:rPr>
          <w:b/>
          <w:bCs/>
        </w:rPr>
        <w:t>BONUS</w:t>
      </w:r>
      <w:r w:rsidRPr="00276BC9">
        <w:t xml:space="preserve">: </w:t>
      </w:r>
      <w:r w:rsidRPr="00276BC9">
        <w:rPr>
          <w:rFonts w:cs="Courier New"/>
          <w:color w:val="333333"/>
        </w:rPr>
        <w:t>Set up Babel to remove all console.log() in production mode.</w:t>
      </w:r>
    </w:p>
    <w:p w14:paraId="45F1B96B" w14:textId="0C51CE1B" w:rsidR="00BA4B02" w:rsidRPr="009974C8" w:rsidRDefault="009974C8" w:rsidP="00DD2C17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00000"/>
        </w:rPr>
      </w:pPr>
      <w:r w:rsidRPr="00276BC9">
        <w:t xml:space="preserve">Use Babel transpiler to </w:t>
      </w:r>
      <w:r>
        <w:t>transpile typescript to javascript.</w:t>
      </w:r>
    </w:p>
    <w:p w14:paraId="01F63151" w14:textId="31C7AD42" w:rsidR="00BA4B02" w:rsidRPr="00276BC9" w:rsidRDefault="00BA4B02" w:rsidP="00BA4B02">
      <w:pPr>
        <w:ind w:left="720"/>
        <w:rPr>
          <w:rFonts w:ascii="Calibri" w:eastAsia="Times New Roman" w:hAnsi="Calibri" w:cs="Calibri"/>
          <w:color w:val="000000"/>
        </w:rPr>
      </w:pPr>
    </w:p>
    <w:p w14:paraId="1709644E" w14:textId="77777777" w:rsidR="00BA4B02" w:rsidRPr="00276BC9" w:rsidRDefault="00BA4B02" w:rsidP="00B42E7F"/>
    <w:sectPr w:rsidR="00BA4B02" w:rsidRPr="00276BC9" w:rsidSect="001807EE">
      <w:pgSz w:w="11900" w:h="16840"/>
      <w:pgMar w:top="754" w:right="1080" w:bottom="1440" w:left="108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5365F1"/>
    <w:multiLevelType w:val="multilevel"/>
    <w:tmpl w:val="50263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CCD7E97"/>
    <w:multiLevelType w:val="hybridMultilevel"/>
    <w:tmpl w:val="52005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2E7F"/>
    <w:rsid w:val="000356E9"/>
    <w:rsid w:val="00070DB5"/>
    <w:rsid w:val="000B4759"/>
    <w:rsid w:val="00130FA7"/>
    <w:rsid w:val="001648B7"/>
    <w:rsid w:val="001807EE"/>
    <w:rsid w:val="00192F0E"/>
    <w:rsid w:val="001A4433"/>
    <w:rsid w:val="00203D89"/>
    <w:rsid w:val="00224A07"/>
    <w:rsid w:val="00240896"/>
    <w:rsid w:val="00276BC9"/>
    <w:rsid w:val="00284C63"/>
    <w:rsid w:val="00346F60"/>
    <w:rsid w:val="00351950"/>
    <w:rsid w:val="003C50BF"/>
    <w:rsid w:val="004703BA"/>
    <w:rsid w:val="0047123E"/>
    <w:rsid w:val="004E3A08"/>
    <w:rsid w:val="005547FE"/>
    <w:rsid w:val="005A3DCE"/>
    <w:rsid w:val="0066481E"/>
    <w:rsid w:val="00687D61"/>
    <w:rsid w:val="006C47AA"/>
    <w:rsid w:val="0077210F"/>
    <w:rsid w:val="007D46C3"/>
    <w:rsid w:val="00876F6F"/>
    <w:rsid w:val="00885FA7"/>
    <w:rsid w:val="00912C79"/>
    <w:rsid w:val="00925412"/>
    <w:rsid w:val="0097788F"/>
    <w:rsid w:val="009821F8"/>
    <w:rsid w:val="009974C8"/>
    <w:rsid w:val="009A2E75"/>
    <w:rsid w:val="00A170F7"/>
    <w:rsid w:val="00AC7C70"/>
    <w:rsid w:val="00B42E7F"/>
    <w:rsid w:val="00BA4B02"/>
    <w:rsid w:val="00BB4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357B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2E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2E7F"/>
    <w:rPr>
      <w:rFonts w:ascii="Courier New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B475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47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A4B0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547FE"/>
    <w:rPr>
      <w:b/>
      <w:bCs/>
    </w:rPr>
  </w:style>
  <w:style w:type="character" w:styleId="Hyperlink">
    <w:name w:val="Hyperlink"/>
    <w:basedOn w:val="DefaultParagraphFont"/>
    <w:uiPriority w:val="99"/>
    <w:unhideWhenUsed/>
    <w:rsid w:val="005547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5547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493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https://newsapi.org/v2/top-headlines?country=us&amp;apiKey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7743755D7D314CBDCFF819BBF257D3" ma:contentTypeVersion="5" ma:contentTypeDescription="Create a new document." ma:contentTypeScope="" ma:versionID="cb89b1a2242e75bde1924e2f9bb00d8d">
  <xsd:schema xmlns:xsd="http://www.w3.org/2001/XMLSchema" xmlns:xs="http://www.w3.org/2001/XMLSchema" xmlns:p="http://schemas.microsoft.com/office/2006/metadata/properties" xmlns:ns2="5ede5379-f79c-4964-9301-1140f96aa672" xmlns:ns3="a435e5aa-5e81-42b9-b33b-4f939a73c4ef" targetNamespace="http://schemas.microsoft.com/office/2006/metadata/properties" ma:root="true" ma:fieldsID="519cc8656249a99c787ceaeb352ec4a6" ns2:_="" ns3:_="">
    <xsd:import namespace="5ede5379-f79c-4964-9301-1140f96aa672"/>
    <xsd:import namespace="a435e5aa-5e81-42b9-b33b-4f939a73c4e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e5379-f79c-4964-9301-1140f96aa67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35e5aa-5e81-42b9-b33b-4f939a73c4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ede5379-f79c-4964-9301-1140f96aa672">DOCID-199828462-1685</_dlc_DocId>
    <_dlc_DocIdUrl xmlns="5ede5379-f79c-4964-9301-1140f96aa672">
      <Url>https://epam.sharepoint.com/sites/LMSO/_layouts/15/DocIdRedir.aspx?ID=DOCID-199828462-1685</Url>
      <Description>DOCID-199828462-1685</Description>
    </_dlc_DocIdUr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923E3FCB-AE5B-443E-B7F4-3FB0CDE18D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de5379-f79c-4964-9301-1140f96aa672"/>
    <ds:schemaRef ds:uri="a435e5aa-5e81-42b9-b33b-4f939a73c4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521F0A7-AF1A-46AE-A5F4-DA73EDF64335}">
  <ds:schemaRefs>
    <ds:schemaRef ds:uri="http://purl.org/dc/terms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dcmitype/"/>
    <ds:schemaRef ds:uri="http://schemas.openxmlformats.org/package/2006/metadata/core-properties"/>
    <ds:schemaRef ds:uri="5ede5379-f79c-4964-9301-1140f96aa672"/>
    <ds:schemaRef ds:uri="http://purl.org/dc/elements/1.1/"/>
    <ds:schemaRef ds:uri="a435e5aa-5e81-42b9-b33b-4f939a73c4ef"/>
  </ds:schemaRefs>
</ds:datastoreItem>
</file>

<file path=customXml/itemProps3.xml><?xml version="1.0" encoding="utf-8"?>
<ds:datastoreItem xmlns:ds="http://schemas.openxmlformats.org/officeDocument/2006/customXml" ds:itemID="{156AFAB5-6E31-4F15-A1C5-D1399696D28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B8680C9-EDE2-47AA-9C52-6EF1331D3CB5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141</Words>
  <Characters>807</Characters>
  <Application>Microsoft Office Word</Application>
  <DocSecurity>4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Demchenko</dc:creator>
  <cp:keywords/>
  <dc:description/>
  <cp:lastModifiedBy>Harsha</cp:lastModifiedBy>
  <cp:revision>2</cp:revision>
  <dcterms:created xsi:type="dcterms:W3CDTF">2021-02-10T12:05:00Z</dcterms:created>
  <dcterms:modified xsi:type="dcterms:W3CDTF">2021-02-10T12:05:00Z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0x010100707743755D7D314CBDCFF819BBF257D3</vt:lpwstr>
  </property>
  <property fmtid="{D5CDD505-2E9C-101B-9397-08002B2CF9AE}" pid="3" name="_dlc_DocIdItemGuid">
    <vt:lpwstr>f4c50168-d77a-4228-b5c3-9cfd91c13b10</vt:lpwstr>
  </property>
</Properties>
</file>