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5FAB0" w14:textId="77777777" w:rsidR="008D7A07" w:rsidRDefault="008D7A07" w:rsidP="00A51BF8">
      <w:pPr>
        <w:rPr>
          <w:b/>
          <w:lang w:val="en-GB"/>
        </w:rPr>
      </w:pPr>
    </w:p>
    <w:p w14:paraId="2E4F1D50" w14:textId="77777777" w:rsidR="008D7A07" w:rsidRDefault="008D7A07" w:rsidP="00A51BF8">
      <w:pPr>
        <w:rPr>
          <w:b/>
          <w:lang w:val="en-GB"/>
        </w:rPr>
      </w:pPr>
    </w:p>
    <w:p w14:paraId="2C2444B4" w14:textId="77777777" w:rsidR="007B0DFD" w:rsidRPr="00E42F14" w:rsidRDefault="00602E3A" w:rsidP="00A51BF8">
      <w:pPr>
        <w:rPr>
          <w:b/>
          <w:lang w:val="en-GB"/>
        </w:rPr>
      </w:pPr>
      <w:r>
        <w:rPr>
          <w:b/>
          <w:lang w:val="en-GB"/>
        </w:rPr>
        <w:t>mzML</w:t>
      </w:r>
      <w:r w:rsidR="00F85D89" w:rsidRPr="00E42F14">
        <w:rPr>
          <w:b/>
          <w:lang w:val="en-GB"/>
        </w:rPr>
        <w:t xml:space="preserve">: </w:t>
      </w:r>
      <w:r>
        <w:rPr>
          <w:b/>
          <w:lang w:val="en-GB"/>
        </w:rPr>
        <w:t xml:space="preserve">Mass </w:t>
      </w:r>
      <w:r w:rsidR="00093B70">
        <w:rPr>
          <w:b/>
          <w:lang w:val="en-GB"/>
        </w:rPr>
        <w:t>S</w:t>
      </w:r>
      <w:r>
        <w:rPr>
          <w:b/>
          <w:lang w:val="en-GB"/>
        </w:rPr>
        <w:t>pectrometry</w:t>
      </w:r>
      <w:r w:rsidR="00F85D89" w:rsidRPr="00E42F14">
        <w:rPr>
          <w:b/>
          <w:lang w:val="en-GB"/>
        </w:rPr>
        <w:t xml:space="preserve"> Markup Language</w:t>
      </w:r>
    </w:p>
    <w:p w14:paraId="066C818A" w14:textId="77777777" w:rsidR="00532E8A" w:rsidRPr="00E42F14" w:rsidRDefault="00532E8A" w:rsidP="00A51BF8">
      <w:pPr>
        <w:rPr>
          <w:lang w:val="en-GB"/>
        </w:rPr>
      </w:pPr>
    </w:p>
    <w:p w14:paraId="0BB23DF0" w14:textId="77777777" w:rsidR="007B0DFD" w:rsidRPr="00E42F14" w:rsidRDefault="007B0DFD" w:rsidP="00A51BF8">
      <w:pPr>
        <w:rPr>
          <w:lang w:val="en-GB"/>
        </w:rPr>
      </w:pPr>
    </w:p>
    <w:p w14:paraId="4FFED982" w14:textId="77777777" w:rsidR="007B0DFD" w:rsidRPr="00E42F14" w:rsidRDefault="007B0DFD" w:rsidP="00A51BF8">
      <w:pPr>
        <w:rPr>
          <w:u w:val="single"/>
          <w:lang w:val="en-GB"/>
        </w:rPr>
      </w:pPr>
      <w:r w:rsidRPr="00E42F14">
        <w:rPr>
          <w:u w:val="single"/>
          <w:lang w:val="en-GB"/>
        </w:rPr>
        <w:t xml:space="preserve">Status of This </w:t>
      </w:r>
      <w:r w:rsidR="006E4345">
        <w:rPr>
          <w:u w:val="single"/>
          <w:lang w:val="en-GB"/>
        </w:rPr>
        <w:t>Document</w:t>
      </w:r>
    </w:p>
    <w:p w14:paraId="7EEB2857" w14:textId="77777777" w:rsidR="007B0DFD" w:rsidRPr="00E42F14" w:rsidRDefault="007B0DFD" w:rsidP="00A51BF8">
      <w:pPr>
        <w:rPr>
          <w:lang w:val="en-GB"/>
        </w:rPr>
      </w:pPr>
    </w:p>
    <w:p w14:paraId="1E7782D3" w14:textId="77777777" w:rsidR="007B0DFD" w:rsidRPr="006B02A5" w:rsidRDefault="00F57CDB" w:rsidP="00A51BF8">
      <w:pPr>
        <w:rPr>
          <w:lang w:val="en-GB"/>
        </w:rPr>
      </w:pPr>
      <w:r w:rsidRPr="006B02A5">
        <w:rPr>
          <w:lang w:val="en-GB"/>
        </w:rPr>
        <w:t xml:space="preserve">This document </w:t>
      </w:r>
      <w:r w:rsidR="00023724">
        <w:rPr>
          <w:lang w:val="en-GB"/>
        </w:rPr>
        <w:t xml:space="preserve">presents </w:t>
      </w:r>
      <w:r w:rsidR="008D7A07">
        <w:rPr>
          <w:lang w:val="en-GB"/>
        </w:rPr>
        <w:t xml:space="preserve">the </w:t>
      </w:r>
      <w:r w:rsidR="00E1411F">
        <w:rPr>
          <w:lang w:val="en-GB"/>
        </w:rPr>
        <w:t>completed 1.1</w:t>
      </w:r>
      <w:r w:rsidR="00986087">
        <w:rPr>
          <w:lang w:val="en-GB"/>
        </w:rPr>
        <w:t xml:space="preserve"> </w:t>
      </w:r>
      <w:r w:rsidR="008D7A07">
        <w:rPr>
          <w:lang w:val="en-GB"/>
        </w:rPr>
        <w:t>specification</w:t>
      </w:r>
      <w:r w:rsidR="00023724">
        <w:rPr>
          <w:lang w:val="en-GB"/>
        </w:rPr>
        <w:t xml:space="preserve"> for the mzML</w:t>
      </w:r>
      <w:r w:rsidRPr="006B02A5">
        <w:rPr>
          <w:lang w:val="en-GB"/>
        </w:rPr>
        <w:t xml:space="preserve"> </w:t>
      </w:r>
      <w:r w:rsidR="008D7A07">
        <w:rPr>
          <w:lang w:val="en-GB"/>
        </w:rPr>
        <w:t xml:space="preserve">(Mass Spectrometry Markup Language) </w:t>
      </w:r>
      <w:r w:rsidR="006E4345">
        <w:rPr>
          <w:lang w:val="en-GB"/>
        </w:rPr>
        <w:t xml:space="preserve">data format </w:t>
      </w:r>
      <w:r w:rsidR="00023724">
        <w:rPr>
          <w:lang w:val="en-GB"/>
        </w:rPr>
        <w:t xml:space="preserve">developed by </w:t>
      </w:r>
      <w:r w:rsidRPr="006B02A5">
        <w:rPr>
          <w:lang w:val="en-GB"/>
        </w:rPr>
        <w:t xml:space="preserve">the </w:t>
      </w:r>
      <w:r w:rsidR="003F7EA3">
        <w:rPr>
          <w:lang w:val="en-GB"/>
        </w:rPr>
        <w:t xml:space="preserve">HUPO </w:t>
      </w:r>
      <w:r w:rsidRPr="006B02A5">
        <w:rPr>
          <w:lang w:val="en-GB"/>
        </w:rPr>
        <w:t xml:space="preserve">Proteomics Standards Initiative. </w:t>
      </w:r>
      <w:r w:rsidR="007B0DFD" w:rsidRPr="006B02A5">
        <w:rPr>
          <w:lang w:val="en-GB"/>
        </w:rPr>
        <w:t>Distribution is unlimited.</w:t>
      </w:r>
    </w:p>
    <w:p w14:paraId="69E29DCF" w14:textId="77777777" w:rsidR="007B0DFD" w:rsidRDefault="007B0DFD" w:rsidP="00A51BF8">
      <w:pPr>
        <w:rPr>
          <w:lang w:val="en-GB"/>
        </w:rPr>
      </w:pPr>
    </w:p>
    <w:p w14:paraId="35CD0124" w14:textId="77777777" w:rsidR="002E367A" w:rsidRPr="00E42F14" w:rsidRDefault="002E367A" w:rsidP="00A51BF8">
      <w:pPr>
        <w:rPr>
          <w:u w:val="single"/>
          <w:lang w:val="en-GB"/>
        </w:rPr>
      </w:pPr>
      <w:r>
        <w:rPr>
          <w:u w:val="single"/>
          <w:lang w:val="en-GB"/>
        </w:rPr>
        <w:t>Version</w:t>
      </w:r>
      <w:r w:rsidRPr="00E42F14">
        <w:rPr>
          <w:u w:val="single"/>
          <w:lang w:val="en-GB"/>
        </w:rPr>
        <w:t xml:space="preserve"> of This </w:t>
      </w:r>
      <w:r>
        <w:rPr>
          <w:u w:val="single"/>
          <w:lang w:val="en-GB"/>
        </w:rPr>
        <w:t>Document</w:t>
      </w:r>
    </w:p>
    <w:p w14:paraId="14B18DFC" w14:textId="77777777" w:rsidR="002E367A" w:rsidRPr="006B02A5" w:rsidRDefault="002E367A" w:rsidP="00A51BF8">
      <w:pPr>
        <w:rPr>
          <w:lang w:val="en-GB"/>
        </w:rPr>
      </w:pPr>
    </w:p>
    <w:p w14:paraId="7AA0B018" w14:textId="77777777" w:rsidR="001B6667" w:rsidRDefault="002E367A" w:rsidP="00A51BF8">
      <w:pPr>
        <w:rPr>
          <w:lang w:val="en-GB"/>
        </w:rPr>
      </w:pPr>
      <w:r>
        <w:rPr>
          <w:lang w:val="en-GB"/>
        </w:rPr>
        <w:t xml:space="preserve">The current version of this document is: </w:t>
      </w:r>
      <w:r w:rsidR="004476EC" w:rsidRPr="006B02A5">
        <w:rPr>
          <w:lang w:val="en-GB"/>
        </w:rPr>
        <w:t>V</w:t>
      </w:r>
      <w:r w:rsidR="001B6667" w:rsidRPr="006B02A5">
        <w:rPr>
          <w:lang w:val="en-GB"/>
        </w:rPr>
        <w:t xml:space="preserve">ersion </w:t>
      </w:r>
      <w:r w:rsidR="008D7A07">
        <w:rPr>
          <w:lang w:val="en-GB"/>
        </w:rPr>
        <w:t>1.</w:t>
      </w:r>
      <w:r w:rsidR="005D686A">
        <w:rPr>
          <w:lang w:val="en-GB"/>
        </w:rPr>
        <w:t>1</w:t>
      </w:r>
      <w:r w:rsidR="008D7A07">
        <w:rPr>
          <w:lang w:val="en-GB"/>
        </w:rPr>
        <w:t>.0</w:t>
      </w:r>
      <w:r w:rsidR="00E1411F">
        <w:rPr>
          <w:lang w:val="en-GB"/>
        </w:rPr>
        <w:t>.1</w:t>
      </w:r>
      <w:r w:rsidR="00023724">
        <w:rPr>
          <w:lang w:val="en-GB"/>
        </w:rPr>
        <w:t>;</w:t>
      </w:r>
      <w:r w:rsidR="001B6667" w:rsidRPr="006B02A5">
        <w:rPr>
          <w:lang w:val="en-GB"/>
        </w:rPr>
        <w:t xml:space="preserve"> </w:t>
      </w:r>
      <w:r w:rsidR="00E1411F">
        <w:rPr>
          <w:lang w:val="en-GB"/>
        </w:rPr>
        <w:t>June 8</w:t>
      </w:r>
      <w:r w:rsidR="008D7A07">
        <w:rPr>
          <w:lang w:val="en-GB"/>
        </w:rPr>
        <w:t>,</w:t>
      </w:r>
      <w:r w:rsidR="0088413A">
        <w:rPr>
          <w:lang w:val="en-GB"/>
        </w:rPr>
        <w:t xml:space="preserve"> 200</w:t>
      </w:r>
      <w:r w:rsidR="005D686A">
        <w:rPr>
          <w:lang w:val="en-GB"/>
        </w:rPr>
        <w:t>9</w:t>
      </w:r>
      <w:r w:rsidR="001B6667" w:rsidRPr="006B02A5">
        <w:rPr>
          <w:lang w:val="en-GB"/>
        </w:rPr>
        <w:t>.</w:t>
      </w:r>
    </w:p>
    <w:p w14:paraId="019087BA" w14:textId="77777777" w:rsidR="00D545F1" w:rsidRDefault="00D545F1" w:rsidP="00A51BF8">
      <w:pPr>
        <w:rPr>
          <w:lang w:val="en-GB"/>
        </w:rPr>
      </w:pPr>
    </w:p>
    <w:p w14:paraId="20B3998D" w14:textId="77777777" w:rsidR="00934F3F" w:rsidRDefault="002E367A" w:rsidP="00A51BF8">
      <w:pPr>
        <w:rPr>
          <w:lang w:val="en-GB"/>
        </w:rPr>
      </w:pPr>
      <w:r>
        <w:rPr>
          <w:lang w:val="en-GB"/>
        </w:rPr>
        <w:t xml:space="preserve">The version of this document matches the schema version with one trailing decimal point and </w:t>
      </w:r>
      <w:r w:rsidR="00934F3F">
        <w:rPr>
          <w:lang w:val="en-GB"/>
        </w:rPr>
        <w:t>integer</w:t>
      </w:r>
      <w:r>
        <w:rPr>
          <w:lang w:val="en-GB"/>
        </w:rPr>
        <w:t xml:space="preserve"> to denote specification </w:t>
      </w:r>
      <w:r w:rsidR="00C67FE6">
        <w:rPr>
          <w:lang w:val="en-GB"/>
        </w:rPr>
        <w:t xml:space="preserve">documentation </w:t>
      </w:r>
      <w:r>
        <w:rPr>
          <w:lang w:val="en-GB"/>
        </w:rPr>
        <w:t xml:space="preserve">updates that do not correspond to a schema update. </w:t>
      </w:r>
      <w:proofErr w:type="gramStart"/>
      <w:r>
        <w:rPr>
          <w:lang w:val="en-GB"/>
        </w:rPr>
        <w:t>Thus</w:t>
      </w:r>
      <w:proofErr w:type="gramEnd"/>
      <w:r>
        <w:rPr>
          <w:lang w:val="en-GB"/>
        </w:rPr>
        <w:t xml:space="preserve"> the version numbers </w:t>
      </w:r>
      <w:r w:rsidR="00934F3F">
        <w:rPr>
          <w:lang w:val="en-GB"/>
        </w:rPr>
        <w:t>correspond to:</w:t>
      </w:r>
    </w:p>
    <w:p w14:paraId="25168BCB" w14:textId="77777777" w:rsidR="002E367A" w:rsidRDefault="002E367A" w:rsidP="00A51BF8">
      <w:pPr>
        <w:rPr>
          <w:lang w:val="en-GB"/>
        </w:rPr>
      </w:pPr>
      <w:proofErr w:type="gramStart"/>
      <w:r>
        <w:rPr>
          <w:lang w:val="en-GB"/>
        </w:rPr>
        <w:t>majorVersion.minorVersion.maintenanceVersion.documentation</w:t>
      </w:r>
      <w:r w:rsidR="00934F3F">
        <w:rPr>
          <w:lang w:val="en-GB"/>
        </w:rPr>
        <w:t>Only</w:t>
      </w:r>
      <w:r>
        <w:rPr>
          <w:lang w:val="en-GB"/>
        </w:rPr>
        <w:t>UpdateVersion</w:t>
      </w:r>
      <w:proofErr w:type="gramEnd"/>
      <w:r>
        <w:rPr>
          <w:lang w:val="en-GB"/>
        </w:rPr>
        <w:t>.</w:t>
      </w:r>
    </w:p>
    <w:p w14:paraId="6CFDBA5B" w14:textId="77777777" w:rsidR="00934F3F" w:rsidRDefault="00934F3F" w:rsidP="00A51BF8">
      <w:pPr>
        <w:rPr>
          <w:lang w:val="en-GB"/>
        </w:rPr>
      </w:pPr>
      <w:r>
        <w:rPr>
          <w:lang w:val="en-GB"/>
        </w:rPr>
        <w:t xml:space="preserve">Every new release </w:t>
      </w:r>
      <w:r w:rsidR="006B6479">
        <w:rPr>
          <w:lang w:val="en-GB"/>
        </w:rPr>
        <w:t xml:space="preserve">of the specification document </w:t>
      </w:r>
      <w:r>
        <w:rPr>
          <w:lang w:val="en-GB"/>
        </w:rPr>
        <w:t>will be available in the PSI code repository.</w:t>
      </w:r>
    </w:p>
    <w:p w14:paraId="5CE321D1" w14:textId="77777777" w:rsidR="002E367A" w:rsidRDefault="002E367A" w:rsidP="00A51BF8">
      <w:pPr>
        <w:rPr>
          <w:lang w:val="en-GB"/>
        </w:rPr>
      </w:pPr>
    </w:p>
    <w:p w14:paraId="10952E9D" w14:textId="77777777" w:rsidR="002E367A" w:rsidRPr="002E367A" w:rsidRDefault="002E367A" w:rsidP="00A51BF8">
      <w:pPr>
        <w:rPr>
          <w:u w:val="single"/>
          <w:lang w:val="en-GB"/>
        </w:rPr>
      </w:pPr>
      <w:r w:rsidRPr="002E367A">
        <w:rPr>
          <w:u w:val="single"/>
          <w:lang w:val="en-GB"/>
        </w:rPr>
        <w:t>Change Log since 1.0.0.0</w:t>
      </w:r>
    </w:p>
    <w:p w14:paraId="4629EECA" w14:textId="77777777" w:rsidR="002E367A" w:rsidRDefault="002E367A" w:rsidP="00A51BF8">
      <w:pPr>
        <w:numPr>
          <w:ilvl w:val="0"/>
          <w:numId w:val="22"/>
        </w:numPr>
        <w:rPr>
          <w:lang w:val="en-GB"/>
        </w:rPr>
      </w:pPr>
      <w:r>
        <w:rPr>
          <w:lang w:val="en-GB"/>
        </w:rPr>
        <w:t>2008-06-01: 1.0.0.0</w:t>
      </w:r>
      <w:r w:rsidR="00C72971">
        <w:rPr>
          <w:lang w:val="en-GB"/>
        </w:rPr>
        <w:t xml:space="preserve"> – INITIAL RELEASE</w:t>
      </w:r>
    </w:p>
    <w:p w14:paraId="51BA863C" w14:textId="77777777" w:rsidR="00C72971" w:rsidRDefault="00C72971" w:rsidP="00A51BF8">
      <w:pPr>
        <w:numPr>
          <w:ilvl w:val="0"/>
          <w:numId w:val="22"/>
        </w:numPr>
        <w:rPr>
          <w:lang w:val="en-GB"/>
        </w:rPr>
      </w:pPr>
      <w:r>
        <w:rPr>
          <w:lang w:val="en-GB"/>
        </w:rPr>
        <w:t>2008-06-12: 1.0.0.1 – Updated embedded figures, which had incorrect version number. No change to format; documentation update only.</w:t>
      </w:r>
    </w:p>
    <w:p w14:paraId="7BBC973E" w14:textId="77777777" w:rsidR="008E2C75" w:rsidRDefault="008E2C75" w:rsidP="008E2C75">
      <w:pPr>
        <w:numPr>
          <w:ilvl w:val="0"/>
          <w:numId w:val="22"/>
        </w:numPr>
        <w:rPr>
          <w:lang w:val="en-GB"/>
        </w:rPr>
      </w:pPr>
      <w:r>
        <w:rPr>
          <w:lang w:val="en-GB"/>
        </w:rPr>
        <w:t>2009-01-25: 1.1.0.0RC</w:t>
      </w:r>
      <w:r w:rsidR="000C15BD">
        <w:rPr>
          <w:lang w:val="en-GB"/>
        </w:rPr>
        <w:t>2</w:t>
      </w:r>
      <w:r>
        <w:rPr>
          <w:lang w:val="en-GB"/>
        </w:rPr>
        <w:t xml:space="preserve"> – </w:t>
      </w:r>
      <w:r w:rsidR="00DC19B7">
        <w:rPr>
          <w:lang w:val="en-GB"/>
        </w:rPr>
        <w:t>See document section: Differences between 1.0 and 1.1</w:t>
      </w:r>
    </w:p>
    <w:p w14:paraId="0D031180" w14:textId="77777777" w:rsidR="00E840E6" w:rsidRDefault="00E840E6" w:rsidP="00E840E6">
      <w:pPr>
        <w:ind w:left="2880"/>
        <w:rPr>
          <w:lang w:val="en-GB"/>
        </w:rPr>
      </w:pPr>
      <w:r>
        <w:rPr>
          <w:lang w:val="en-GB"/>
        </w:rPr>
        <w:t>– Added “unknown” term philosophy</w:t>
      </w:r>
    </w:p>
    <w:p w14:paraId="49C3053C" w14:textId="77777777" w:rsidR="00F97658" w:rsidRDefault="00F97658" w:rsidP="00F97658">
      <w:pPr>
        <w:numPr>
          <w:ilvl w:val="0"/>
          <w:numId w:val="22"/>
        </w:numPr>
        <w:rPr>
          <w:lang w:val="en-GB"/>
        </w:rPr>
      </w:pPr>
      <w:r>
        <w:rPr>
          <w:lang w:val="en-GB"/>
        </w:rPr>
        <w:t>2009-02-10: 1.1.0.0RC3 – Updated documentation. No schema change.</w:t>
      </w:r>
    </w:p>
    <w:p w14:paraId="59ACAF4E" w14:textId="77777777" w:rsidR="00F97658" w:rsidRDefault="00F97658" w:rsidP="00F97658">
      <w:pPr>
        <w:numPr>
          <w:ilvl w:val="0"/>
          <w:numId w:val="22"/>
        </w:numPr>
        <w:rPr>
          <w:lang w:val="en-GB"/>
        </w:rPr>
      </w:pPr>
      <w:r>
        <w:rPr>
          <w:lang w:val="en-GB"/>
        </w:rPr>
        <w:t>2009-02-17: 1.1.0.0RC4 – Updated documentation with updated examples and figures. No schema change.</w:t>
      </w:r>
    </w:p>
    <w:p w14:paraId="50CE1B60" w14:textId="77777777" w:rsidR="00EC13B9" w:rsidRDefault="00EC13B9" w:rsidP="00F97658">
      <w:pPr>
        <w:numPr>
          <w:ilvl w:val="0"/>
          <w:numId w:val="22"/>
        </w:numPr>
        <w:rPr>
          <w:lang w:val="en-GB"/>
        </w:rPr>
      </w:pPr>
      <w:r>
        <w:rPr>
          <w:lang w:val="en-GB"/>
        </w:rPr>
        <w:t>2009-03-26: 1.1.0.0RC5 – Updated documentation with updated example files based on minor schema, CV, and mapping file changes</w:t>
      </w:r>
    </w:p>
    <w:p w14:paraId="0DFD1C20" w14:textId="77777777" w:rsidR="006903AD" w:rsidRDefault="006903AD" w:rsidP="00F97658">
      <w:pPr>
        <w:numPr>
          <w:ilvl w:val="0"/>
          <w:numId w:val="22"/>
        </w:numPr>
        <w:rPr>
          <w:lang w:val="en-GB"/>
        </w:rPr>
      </w:pPr>
      <w:r>
        <w:rPr>
          <w:lang w:val="en-GB"/>
        </w:rPr>
        <w:t>2009-05-19: 1.1.0.0RC6 – Updated the schema based on result of the PSI review process: improved SRM support and imzML alignment</w:t>
      </w:r>
    </w:p>
    <w:p w14:paraId="422CC0D5" w14:textId="77777777" w:rsidR="006903AD" w:rsidRDefault="006903AD" w:rsidP="00F97658">
      <w:pPr>
        <w:numPr>
          <w:ilvl w:val="0"/>
          <w:numId w:val="22"/>
        </w:numPr>
        <w:rPr>
          <w:lang w:val="en-GB"/>
        </w:rPr>
      </w:pPr>
      <w:r>
        <w:rPr>
          <w:lang w:val="en-GB"/>
        </w:rPr>
        <w:t>2009-06-01: 1.1.0.0 – Updated RC6 to the official version</w:t>
      </w:r>
    </w:p>
    <w:p w14:paraId="49EE709D" w14:textId="77777777" w:rsidR="00E1411F" w:rsidRDefault="00E1411F" w:rsidP="00E1411F">
      <w:pPr>
        <w:numPr>
          <w:ilvl w:val="0"/>
          <w:numId w:val="22"/>
        </w:numPr>
        <w:rPr>
          <w:lang w:val="en-GB"/>
        </w:rPr>
      </w:pPr>
      <w:r>
        <w:rPr>
          <w:lang w:val="en-GB"/>
        </w:rPr>
        <w:t>2009-06-08: 1.1.0.1 – Minor updates to documentation (added language for both profile and peak list spectra; updated relationships to other specifications; slight editing for versioning consistency)</w:t>
      </w:r>
    </w:p>
    <w:p w14:paraId="5B630A94" w14:textId="77777777" w:rsidR="00E1411F" w:rsidRDefault="00E1411F" w:rsidP="00E1411F">
      <w:pPr>
        <w:ind w:left="360"/>
        <w:rPr>
          <w:lang w:val="en-GB"/>
        </w:rPr>
      </w:pPr>
    </w:p>
    <w:p w14:paraId="0199BDEA" w14:textId="77777777" w:rsidR="008E2C75" w:rsidRDefault="008E2C75" w:rsidP="00E840E6">
      <w:pPr>
        <w:ind w:left="360"/>
        <w:rPr>
          <w:lang w:val="en-GB"/>
        </w:rPr>
      </w:pPr>
    </w:p>
    <w:p w14:paraId="02176DF0" w14:textId="77777777" w:rsidR="002E367A" w:rsidRDefault="002E367A" w:rsidP="00A51BF8">
      <w:pPr>
        <w:rPr>
          <w:lang w:val="en-GB"/>
        </w:rPr>
      </w:pPr>
    </w:p>
    <w:p w14:paraId="57E13EF1" w14:textId="77777777" w:rsidR="00AA6CF0" w:rsidRPr="00E42F14" w:rsidRDefault="00AA6CF0" w:rsidP="00A51BF8">
      <w:pPr>
        <w:rPr>
          <w:lang w:val="en-GB"/>
        </w:rPr>
      </w:pPr>
    </w:p>
    <w:p w14:paraId="77389613" w14:textId="77777777" w:rsidR="007B0DFD" w:rsidRPr="00E42F14" w:rsidRDefault="007B0DFD" w:rsidP="00A51BF8">
      <w:pPr>
        <w:pStyle w:val="Heading1"/>
        <w:numPr>
          <w:ilvl w:val="0"/>
          <w:numId w:val="0"/>
        </w:numPr>
        <w:rPr>
          <w:lang w:val="en-GB"/>
        </w:rPr>
      </w:pPr>
      <w:bookmarkStart w:id="0" w:name="_Ref525097868"/>
      <w:bookmarkStart w:id="1" w:name="_Toc118017561"/>
      <w:bookmarkStart w:id="2" w:name="_Toc156877855"/>
      <w:bookmarkStart w:id="3" w:name="_Toc225840489"/>
      <w:r w:rsidRPr="00E42F14">
        <w:rPr>
          <w:lang w:val="en-GB"/>
        </w:rPr>
        <w:t>Abstract</w:t>
      </w:r>
      <w:bookmarkEnd w:id="0"/>
      <w:bookmarkEnd w:id="1"/>
      <w:bookmarkEnd w:id="2"/>
      <w:bookmarkEnd w:id="3"/>
    </w:p>
    <w:p w14:paraId="50E2456C" w14:textId="77777777" w:rsidR="007B0DFD" w:rsidRPr="00E42F14" w:rsidRDefault="007B0DFD" w:rsidP="00A51BF8">
      <w:pPr>
        <w:pStyle w:val="nobreak"/>
        <w:rPr>
          <w:lang w:val="en-GB"/>
        </w:rPr>
      </w:pPr>
    </w:p>
    <w:p w14:paraId="138E1714" w14:textId="77777777" w:rsidR="00DC2B49" w:rsidRPr="00023724" w:rsidRDefault="00D234EC" w:rsidP="00A51BF8">
      <w:pPr>
        <w:rPr>
          <w:lang w:val="en-GB"/>
        </w:rPr>
      </w:pPr>
      <w:r w:rsidRPr="00E42F14">
        <w:rPr>
          <w:lang w:val="en-GB"/>
        </w:rPr>
        <w:t xml:space="preserve">The Human Proteome Organisation (HUPO) Proteomics Standards Initiative (PSI) defines community standards for data </w:t>
      </w:r>
      <w:r w:rsidRPr="006B02A5">
        <w:rPr>
          <w:lang w:val="en-GB"/>
        </w:rPr>
        <w:t xml:space="preserve">representation in proteomics to facilitate data comparison, exchange and verification. The </w:t>
      </w:r>
      <w:r w:rsidR="00093B70" w:rsidRPr="006B02A5">
        <w:rPr>
          <w:lang w:val="en-GB"/>
        </w:rPr>
        <w:t>Mass Spectrometry</w:t>
      </w:r>
      <w:r w:rsidR="009117AB">
        <w:rPr>
          <w:lang w:val="en-GB"/>
        </w:rPr>
        <w:t xml:space="preserve"> Standards</w:t>
      </w:r>
      <w:r w:rsidR="00093B70" w:rsidRPr="006B02A5">
        <w:rPr>
          <w:lang w:val="en-GB"/>
        </w:rPr>
        <w:t xml:space="preserve"> </w:t>
      </w:r>
      <w:r w:rsidR="00017F05" w:rsidRPr="006B02A5">
        <w:rPr>
          <w:lang w:val="en-GB"/>
        </w:rPr>
        <w:t xml:space="preserve">Working Group </w:t>
      </w:r>
      <w:r w:rsidR="006E4345" w:rsidRPr="006B02A5">
        <w:rPr>
          <w:lang w:val="en-GB"/>
        </w:rPr>
        <w:t>(PSI-MS</w:t>
      </w:r>
      <w:r w:rsidR="006E4345">
        <w:rPr>
          <w:lang w:val="en-GB"/>
        </w:rPr>
        <w:t xml:space="preserve"> WG</w:t>
      </w:r>
      <w:r w:rsidR="006E4345" w:rsidRPr="006B02A5">
        <w:rPr>
          <w:lang w:val="en-GB"/>
        </w:rPr>
        <w:t xml:space="preserve">) </w:t>
      </w:r>
      <w:r w:rsidR="006E4345">
        <w:rPr>
          <w:lang w:val="en-GB"/>
        </w:rPr>
        <w:t>develops</w:t>
      </w:r>
      <w:r w:rsidRPr="006B02A5">
        <w:rPr>
          <w:lang w:val="en-GB"/>
        </w:rPr>
        <w:t xml:space="preserve"> standards for describing the </w:t>
      </w:r>
      <w:r w:rsidR="00093B70" w:rsidRPr="006B02A5">
        <w:rPr>
          <w:lang w:val="en-GB"/>
        </w:rPr>
        <w:t>results of a mass spectrometric analysis</w:t>
      </w:r>
      <w:r w:rsidR="00017F05" w:rsidRPr="006B02A5">
        <w:rPr>
          <w:lang w:val="en-GB"/>
        </w:rPr>
        <w:t xml:space="preserve">. </w:t>
      </w:r>
      <w:r w:rsidR="006E4345" w:rsidRPr="00E42F14">
        <w:rPr>
          <w:lang w:val="en-GB"/>
        </w:rPr>
        <w:t xml:space="preserve">This </w:t>
      </w:r>
      <w:r w:rsidR="006E4345">
        <w:rPr>
          <w:lang w:val="en-GB"/>
        </w:rPr>
        <w:t>document</w:t>
      </w:r>
      <w:r w:rsidR="006E4345" w:rsidRPr="00E42F14">
        <w:rPr>
          <w:lang w:val="en-GB"/>
        </w:rPr>
        <w:t xml:space="preserve"> </w:t>
      </w:r>
      <w:r w:rsidR="006E4345">
        <w:rPr>
          <w:lang w:val="en-GB"/>
        </w:rPr>
        <w:t>presents</w:t>
      </w:r>
      <w:r w:rsidR="006E4345" w:rsidRPr="00E42F14">
        <w:rPr>
          <w:lang w:val="en-GB"/>
        </w:rPr>
        <w:t xml:space="preserve"> information to the </w:t>
      </w:r>
      <w:r w:rsidR="006E4345" w:rsidRPr="006B02A5">
        <w:rPr>
          <w:lang w:val="en-GB"/>
        </w:rPr>
        <w:t xml:space="preserve">mass spectrometry community about the modelling in XML of the experimental results obtained by mass spectrometric analysis </w:t>
      </w:r>
      <w:r w:rsidR="006E4345">
        <w:rPr>
          <w:lang w:val="en-GB"/>
        </w:rPr>
        <w:t xml:space="preserve">of </w:t>
      </w:r>
      <w:r w:rsidR="006E4345" w:rsidRPr="006B02A5">
        <w:rPr>
          <w:lang w:val="en-GB"/>
        </w:rPr>
        <w:t>biomolecular compounds.</w:t>
      </w:r>
      <w:r w:rsidR="006E4345">
        <w:rPr>
          <w:lang w:val="en-GB"/>
        </w:rPr>
        <w:t xml:space="preserve"> This XML format is based on the previous two </w:t>
      </w:r>
      <w:r w:rsidR="006E4345" w:rsidRPr="00EA3515">
        <w:rPr>
          <w:lang w:val="en-GB"/>
        </w:rPr>
        <w:t>formats mzData</w:t>
      </w:r>
      <w:r w:rsidR="009A062E">
        <w:rPr>
          <w:lang w:val="en-GB"/>
        </w:rPr>
        <w:t xml:space="preserve"> </w:t>
      </w:r>
      <w:r w:rsidR="009A062E">
        <w:rPr>
          <w:lang w:val="en-GB"/>
        </w:rPr>
        <w:fldChar w:fldCharType="begin"/>
      </w:r>
      <w:r w:rsidR="009A062E">
        <w:rPr>
          <w:lang w:val="en-GB"/>
        </w:rPr>
        <w:instrText xml:space="preserve"> ADDIN EN.CITE &lt;EndNote&gt;&lt;Cite&gt;&lt;Author&gt;Randall K Julian&lt;/Author&gt;&lt;Year&gt;2005&lt;/Year&gt;&lt;RecNum&gt;169&lt;/RecNum&gt;&lt;record&gt;&lt;rec-number&gt;169&lt;/rec-number&gt;&lt;ref-type name='Journal Article'&gt;17&lt;/ref-type&gt;&lt;contributors&gt;&lt;authors&gt;&lt;author&gt;Randall K Julian&lt;/author&gt;&lt;author&gt;Pierre-Alain Binz&lt;/author&gt;&lt;author&gt;others?&lt;/author&gt;&lt;/authors&gt;&lt;/contributors&gt;&lt;titles&gt;&lt;title&gt;http://psidev.info/index.php?q=node/80#mzdata&lt;/title&gt;&lt;/titles&gt;&lt;dates&gt;&lt;year&gt;2005&lt;/year&gt;&lt;/dates&gt;&lt;urls&gt;&lt;/urls&gt;&lt;/record&gt;&lt;/Cite&gt;&lt;/EndNote&gt;</w:instrText>
      </w:r>
      <w:r w:rsidR="009A062E">
        <w:rPr>
          <w:lang w:val="en-GB"/>
        </w:rPr>
        <w:fldChar w:fldCharType="separate"/>
      </w:r>
      <w:r w:rsidR="009A062E">
        <w:rPr>
          <w:lang w:val="en-GB"/>
        </w:rPr>
        <w:t>(Julian, Binz et al. 2005)</w:t>
      </w:r>
      <w:r w:rsidR="009A062E">
        <w:rPr>
          <w:lang w:val="en-GB"/>
        </w:rPr>
        <w:fldChar w:fldCharType="end"/>
      </w:r>
      <w:r w:rsidR="006E4345" w:rsidRPr="00EA3515">
        <w:rPr>
          <w:lang w:val="en-GB"/>
        </w:rPr>
        <w:t xml:space="preserve"> and mzXML</w:t>
      </w:r>
      <w:r w:rsidR="0045149C" w:rsidRPr="00EA3515">
        <w:rPr>
          <w:lang w:val="en-GB"/>
        </w:rPr>
        <w:t xml:space="preserve"> </w:t>
      </w:r>
      <w:r w:rsidR="00EA3515">
        <w:rPr>
          <w:lang w:val="en-GB"/>
        </w:rPr>
        <w:fldChar w:fldCharType="begin"/>
      </w:r>
      <w:r w:rsidR="00EA3515">
        <w:rPr>
          <w:lang w:val="en-GB"/>
        </w:rPr>
        <w:instrText xml:space="preserve"> ADDIN EN.CITE &lt;EndNote&gt;&lt;Cite&gt;&lt;Author&gt;Pedrioli&lt;/Author&gt;&lt;Year&gt;2004&lt;/Year&gt;&lt;RecNum&gt;92&lt;/RecNum&gt;&lt;record&gt;&lt;rec-number&gt;92&lt;/rec-number&gt;&lt;ref-type name="Journal Article"&gt;17&lt;/ref-type&gt;&lt;contributors&gt;&lt;authors&gt;&lt;author&gt;Pedrioli, P. G.&lt;/author&gt;&lt;author&gt;Eng, J. K.&lt;/author&gt;&lt;author&gt;Hubley, R.&lt;/author&gt;&lt;author&gt;Vogelzang, M.&lt;/author&gt;&lt;author&gt;Deutsch, E. W.&lt;/author&gt;&lt;author&gt;Raught, B.&lt;/author&gt;&lt;author&gt;Pratt, B.&lt;/author&gt;&lt;author&gt;Nilsson, E.&lt;/author&gt;&lt;author&gt;Angeletti, R. H.&lt;/author&gt;&lt;author&gt;Apweiler, R.&lt;/author&gt;&lt;author&gt;Cheung, K.&lt;/author&gt;&lt;author&gt;Costello, C. E.&lt;/author&gt;&lt;author&gt;Hermjakob, H.&lt;/author&gt;&lt;author&gt;Huang, S.&lt;/author&gt;&lt;author&gt;Julian, R. K.&lt;/author&gt;&lt;author&gt;Kapp, E.&lt;/author&gt;&lt;author&gt;McComb, M. E.&lt;/author&gt;&lt;author&gt;Oliver, S. G.&lt;/author&gt;&lt;author&gt;Omenn, G.&lt;/author&gt;&lt;author&gt;Paton, N. W.&lt;/author&gt;&lt;author&gt;Simpson, R.&lt;/author&gt;&lt;author&gt;Smith, R.&lt;/author&gt;&lt;author&gt;Taylor, C. F.&lt;/author&gt;&lt;author&gt;Zhu, W.&lt;/author&gt;&lt;author&gt;Aebersold, R.&lt;/author&gt;&lt;/authors&gt;&lt;/contributors&gt;&lt;auth-address&gt;Institute for Systems Biology, 1441 North 34 Street, Seattle, Washington 98103-8904, USA.&lt;/auth-address&gt;&lt;titles&gt;&lt;title&gt;A common open representation of mass spectrometry data and its application to proteomics research&lt;/title&gt;&lt;secondary-title&gt;Nat Biotechnol&lt;/secondary-title&gt;&lt;/titles&gt;&lt;periodical&gt;&lt;full-title&gt;Nat Biotechnol&lt;/full-title&gt;&lt;/periodical&gt;&lt;pages&gt;1459-66&lt;/pages&gt;&lt;volume&gt;22&lt;/volume&gt;&lt;number&gt;11&lt;/number&gt;&lt;keywords&gt;&lt;keyword&gt;*Database Management Systems&lt;/keyword&gt;&lt;keyword&gt;*Databases, Factual&lt;/keyword&gt;&lt;keyword&gt;Information Dissemination/*methods&lt;/keyword&gt;&lt;keyword&gt;Information Storage and Retrieval/*methods/standards&lt;/keyword&gt;&lt;keyword&gt;Proteome/analysis/chemistry/classification&lt;/keyword&gt;&lt;keyword&gt;Proteomics/*methods/standards&lt;/keyword&gt;&lt;keyword&gt;Research Support, U.S. Gov&amp;apos;t, P.H.S.&lt;/keyword&gt;&lt;keyword&gt;Software&lt;/keyword&gt;&lt;keyword&gt;Spectrum Analysis, Mass/*methods/standards&lt;/keyword&gt;&lt;keyword&gt;*User-Computer Interface&lt;/keyword&gt;&lt;/keywords&gt;&lt;dates&gt;&lt;year&gt;2004&lt;/year&gt;&lt;pub-dates&gt;&lt;date&gt;Nov&lt;/date&gt;&lt;/pub-dates&gt;&lt;/dates&gt;&lt;accession-num&gt;15529173&lt;/accession-num&gt;&lt;urls&gt;&lt;related-urls&gt;&lt;url&gt;http://www.ncbi.nlm.nih.gov/entrez/query.fcgi?cmd=Retrieve&amp;amp;db=PubMed&amp;amp;dopt=Citation&amp;amp;list_uids=15529173 &lt;/url&gt;&lt;/related-urls&gt;&lt;/urls&gt;&lt;/record&gt;&lt;/Cite&gt;&lt;/EndNote&gt;</w:instrText>
      </w:r>
      <w:r w:rsidR="00EA3515">
        <w:rPr>
          <w:lang w:val="en-GB"/>
        </w:rPr>
        <w:fldChar w:fldCharType="separate"/>
      </w:r>
      <w:r w:rsidR="00EA3515">
        <w:rPr>
          <w:lang w:val="en-GB"/>
        </w:rPr>
        <w:t>(Pedrioli, Eng et al. 2004)</w:t>
      </w:r>
      <w:r w:rsidR="00EA3515">
        <w:rPr>
          <w:lang w:val="en-GB"/>
        </w:rPr>
        <w:fldChar w:fldCharType="end"/>
      </w:r>
      <w:r w:rsidR="006E4345" w:rsidRPr="00EA3515">
        <w:rPr>
          <w:lang w:val="en-GB"/>
        </w:rPr>
        <w:t>, and when</w:t>
      </w:r>
      <w:r w:rsidR="006E4345">
        <w:rPr>
          <w:lang w:val="en-GB"/>
        </w:rPr>
        <w:t xml:space="preserve"> it is completed and accepted, </w:t>
      </w:r>
      <w:r w:rsidR="006E4345">
        <w:rPr>
          <w:lang w:val="en-GB"/>
        </w:rPr>
        <w:lastRenderedPageBreak/>
        <w:t>obsoletes the two previous formats, and should be used in place of them</w:t>
      </w:r>
      <w:r w:rsidRPr="006B02A5">
        <w:rPr>
          <w:lang w:val="en-GB"/>
        </w:rPr>
        <w:t xml:space="preserve">. </w:t>
      </w:r>
      <w:r w:rsidR="00DC2B49" w:rsidRPr="006B02A5">
        <w:rPr>
          <w:lang w:val="en-GB"/>
        </w:rPr>
        <w:t xml:space="preserve">This document should be read in conjunction with </w:t>
      </w:r>
      <w:r w:rsidR="00023724">
        <w:rPr>
          <w:lang w:val="en-GB"/>
        </w:rPr>
        <w:t xml:space="preserve">a kit of auxiliary files, including the example instance documents, controlled vocabulary file, and xsd files. All files related to this proposal are available for download at </w:t>
      </w:r>
      <w:hyperlink r:id="rId7" w:history="1">
        <w:r w:rsidR="00023724" w:rsidRPr="00534F46">
          <w:rPr>
            <w:rStyle w:val="Hyperlink"/>
            <w:lang w:val="en-GB"/>
          </w:rPr>
          <w:t>http://psidev.info/index.php?q=node/257</w:t>
        </w:r>
      </w:hyperlink>
      <w:r w:rsidR="00023724">
        <w:rPr>
          <w:lang w:val="en-GB"/>
        </w:rPr>
        <w:t>.</w:t>
      </w:r>
    </w:p>
    <w:p w14:paraId="4D1821BF" w14:textId="77777777" w:rsidR="007B0DFD" w:rsidRPr="00E42F14" w:rsidRDefault="007B0DFD" w:rsidP="00A51BF8">
      <w:pPr>
        <w:rPr>
          <w:lang w:val="en-GB"/>
        </w:rPr>
      </w:pPr>
    </w:p>
    <w:p w14:paraId="31D3812B" w14:textId="77777777" w:rsidR="007B0DFD" w:rsidRPr="00E42F14" w:rsidRDefault="007B0DFD" w:rsidP="00A51BF8">
      <w:pPr>
        <w:rPr>
          <w:lang w:val="en-GB"/>
        </w:rPr>
      </w:pPr>
    </w:p>
    <w:p w14:paraId="1A0F0DDD" w14:textId="77777777" w:rsidR="00686D21" w:rsidRDefault="007B0DFD" w:rsidP="00A51BF8">
      <w:pPr>
        <w:pStyle w:val="TOC1"/>
        <w:tabs>
          <w:tab w:val="right" w:leader="dot" w:pos="8630"/>
        </w:tabs>
        <w:rPr>
          <w:u w:val="single"/>
          <w:lang w:val="en-GB"/>
        </w:rPr>
      </w:pPr>
      <w:r w:rsidRPr="00E42F14">
        <w:rPr>
          <w:u w:val="single"/>
          <w:lang w:val="en-GB"/>
        </w:rPr>
        <w:t>Contents</w:t>
      </w:r>
    </w:p>
    <w:p w14:paraId="4E939673" w14:textId="77777777" w:rsidR="007B0DFD" w:rsidRPr="00E42F14" w:rsidRDefault="007B0DFD" w:rsidP="00A51BF8">
      <w:pPr>
        <w:rPr>
          <w:lang w:val="en-GB"/>
        </w:rPr>
      </w:pPr>
    </w:p>
    <w:p w14:paraId="0EFF9857" w14:textId="77777777" w:rsidR="007C4811" w:rsidRDefault="003A117B">
      <w:pPr>
        <w:pStyle w:val="TOC1"/>
        <w:tabs>
          <w:tab w:val="right" w:leader="dot" w:pos="9350"/>
        </w:tabs>
        <w:rPr>
          <w:rFonts w:ascii="Times New Roman" w:hAnsi="Times New Roman"/>
          <w:noProof/>
          <w:sz w:val="24"/>
        </w:rPr>
      </w:pPr>
      <w:r>
        <w:rPr>
          <w:highlight w:val="red"/>
          <w:lang w:val="en-GB"/>
        </w:rPr>
        <w:fldChar w:fldCharType="begin"/>
      </w:r>
      <w:r>
        <w:rPr>
          <w:highlight w:val="red"/>
          <w:lang w:val="en-GB"/>
        </w:rPr>
        <w:instrText xml:space="preserve"> TOC \o "1-3" \h \z \u </w:instrText>
      </w:r>
      <w:r>
        <w:rPr>
          <w:highlight w:val="red"/>
          <w:lang w:val="en-GB"/>
        </w:rPr>
        <w:fldChar w:fldCharType="separate"/>
      </w:r>
      <w:hyperlink w:anchor="_Toc225840489" w:history="1">
        <w:r w:rsidR="007C4811" w:rsidRPr="004A4A00">
          <w:rPr>
            <w:rStyle w:val="Hyperlink"/>
            <w:noProof/>
            <w:lang w:val="en-GB"/>
          </w:rPr>
          <w:t>Abstract</w:t>
        </w:r>
        <w:r w:rsidR="007C4811">
          <w:rPr>
            <w:noProof/>
            <w:webHidden/>
          </w:rPr>
          <w:tab/>
        </w:r>
        <w:r w:rsidR="007C4811">
          <w:rPr>
            <w:noProof/>
            <w:webHidden/>
          </w:rPr>
          <w:fldChar w:fldCharType="begin"/>
        </w:r>
        <w:r w:rsidR="007C4811">
          <w:rPr>
            <w:noProof/>
            <w:webHidden/>
          </w:rPr>
          <w:instrText xml:space="preserve"> PAGEREF _Toc225840489 \h </w:instrText>
        </w:r>
        <w:r w:rsidR="007C4811">
          <w:rPr>
            <w:noProof/>
          </w:rPr>
        </w:r>
        <w:r w:rsidR="007C4811">
          <w:rPr>
            <w:noProof/>
            <w:webHidden/>
          </w:rPr>
          <w:fldChar w:fldCharType="separate"/>
        </w:r>
        <w:r w:rsidR="007C4811">
          <w:rPr>
            <w:noProof/>
            <w:webHidden/>
          </w:rPr>
          <w:t>1</w:t>
        </w:r>
        <w:r w:rsidR="007C4811">
          <w:rPr>
            <w:noProof/>
            <w:webHidden/>
          </w:rPr>
          <w:fldChar w:fldCharType="end"/>
        </w:r>
      </w:hyperlink>
    </w:p>
    <w:p w14:paraId="7E83FDEB" w14:textId="77777777" w:rsidR="007C4811" w:rsidRDefault="007C4811">
      <w:pPr>
        <w:pStyle w:val="TOC1"/>
        <w:tabs>
          <w:tab w:val="left" w:pos="600"/>
          <w:tab w:val="right" w:leader="dot" w:pos="9350"/>
        </w:tabs>
        <w:rPr>
          <w:rFonts w:ascii="Times New Roman" w:hAnsi="Times New Roman"/>
          <w:noProof/>
          <w:sz w:val="24"/>
        </w:rPr>
      </w:pPr>
      <w:hyperlink w:anchor="_Toc225840490" w:history="1">
        <w:r w:rsidRPr="004A4A00">
          <w:rPr>
            <w:rStyle w:val="Hyperlink"/>
            <w:noProof/>
            <w:lang w:val="en-GB"/>
          </w:rPr>
          <w:t>1.</w:t>
        </w:r>
        <w:r>
          <w:rPr>
            <w:rFonts w:ascii="Times New Roman" w:hAnsi="Times New Roman"/>
            <w:noProof/>
            <w:sz w:val="24"/>
          </w:rPr>
          <w:tab/>
        </w:r>
        <w:r w:rsidRPr="004A4A00">
          <w:rPr>
            <w:rStyle w:val="Hyperlink"/>
            <w:noProof/>
            <w:lang w:val="en-GB"/>
          </w:rPr>
          <w:t>Introduction</w:t>
        </w:r>
        <w:r>
          <w:rPr>
            <w:noProof/>
            <w:webHidden/>
          </w:rPr>
          <w:tab/>
        </w:r>
        <w:r>
          <w:rPr>
            <w:noProof/>
            <w:webHidden/>
          </w:rPr>
          <w:fldChar w:fldCharType="begin"/>
        </w:r>
        <w:r>
          <w:rPr>
            <w:noProof/>
            <w:webHidden/>
          </w:rPr>
          <w:instrText xml:space="preserve"> PAGEREF _Toc225840490 \h </w:instrText>
        </w:r>
        <w:r>
          <w:rPr>
            <w:noProof/>
          </w:rPr>
        </w:r>
        <w:r>
          <w:rPr>
            <w:noProof/>
            <w:webHidden/>
          </w:rPr>
          <w:fldChar w:fldCharType="separate"/>
        </w:r>
        <w:r>
          <w:rPr>
            <w:noProof/>
            <w:webHidden/>
          </w:rPr>
          <w:t>3</w:t>
        </w:r>
        <w:r>
          <w:rPr>
            <w:noProof/>
            <w:webHidden/>
          </w:rPr>
          <w:fldChar w:fldCharType="end"/>
        </w:r>
      </w:hyperlink>
    </w:p>
    <w:p w14:paraId="28B1290B" w14:textId="77777777" w:rsidR="007C4811" w:rsidRDefault="007C4811">
      <w:pPr>
        <w:pStyle w:val="TOC2"/>
        <w:tabs>
          <w:tab w:val="left" w:pos="800"/>
          <w:tab w:val="right" w:leader="dot" w:pos="9350"/>
        </w:tabs>
        <w:rPr>
          <w:rFonts w:ascii="Times New Roman" w:hAnsi="Times New Roman"/>
          <w:noProof/>
          <w:sz w:val="24"/>
        </w:rPr>
      </w:pPr>
      <w:hyperlink w:anchor="_Toc225840491" w:history="1">
        <w:r w:rsidRPr="004A4A00">
          <w:rPr>
            <w:rStyle w:val="Hyperlink"/>
            <w:noProof/>
            <w:lang w:val="en-GB"/>
          </w:rPr>
          <w:t>1.1</w:t>
        </w:r>
        <w:r>
          <w:rPr>
            <w:rFonts w:ascii="Times New Roman" w:hAnsi="Times New Roman"/>
            <w:noProof/>
            <w:sz w:val="24"/>
          </w:rPr>
          <w:tab/>
        </w:r>
        <w:r w:rsidRPr="004A4A00">
          <w:rPr>
            <w:rStyle w:val="Hyperlink"/>
            <w:noProof/>
            <w:lang w:val="en-GB"/>
          </w:rPr>
          <w:t>Background</w:t>
        </w:r>
        <w:r>
          <w:rPr>
            <w:noProof/>
            <w:webHidden/>
          </w:rPr>
          <w:tab/>
        </w:r>
        <w:r>
          <w:rPr>
            <w:noProof/>
            <w:webHidden/>
          </w:rPr>
          <w:fldChar w:fldCharType="begin"/>
        </w:r>
        <w:r>
          <w:rPr>
            <w:noProof/>
            <w:webHidden/>
          </w:rPr>
          <w:instrText xml:space="preserve"> PAGEREF _Toc225840491 \h </w:instrText>
        </w:r>
        <w:r>
          <w:rPr>
            <w:noProof/>
          </w:rPr>
        </w:r>
        <w:r>
          <w:rPr>
            <w:noProof/>
            <w:webHidden/>
          </w:rPr>
          <w:fldChar w:fldCharType="separate"/>
        </w:r>
        <w:r>
          <w:rPr>
            <w:noProof/>
            <w:webHidden/>
          </w:rPr>
          <w:t>3</w:t>
        </w:r>
        <w:r>
          <w:rPr>
            <w:noProof/>
            <w:webHidden/>
          </w:rPr>
          <w:fldChar w:fldCharType="end"/>
        </w:r>
      </w:hyperlink>
    </w:p>
    <w:p w14:paraId="2F804A76" w14:textId="77777777" w:rsidR="007C4811" w:rsidRDefault="007C4811">
      <w:pPr>
        <w:pStyle w:val="TOC2"/>
        <w:tabs>
          <w:tab w:val="left" w:pos="800"/>
          <w:tab w:val="right" w:leader="dot" w:pos="9350"/>
        </w:tabs>
        <w:rPr>
          <w:rFonts w:ascii="Times New Roman" w:hAnsi="Times New Roman"/>
          <w:noProof/>
          <w:sz w:val="24"/>
        </w:rPr>
      </w:pPr>
      <w:hyperlink w:anchor="_Toc225840492" w:history="1">
        <w:r w:rsidRPr="004A4A00">
          <w:rPr>
            <w:rStyle w:val="Hyperlink"/>
            <w:noProof/>
            <w:lang w:val="en-GB"/>
          </w:rPr>
          <w:t>1.2</w:t>
        </w:r>
        <w:r>
          <w:rPr>
            <w:rFonts w:ascii="Times New Roman" w:hAnsi="Times New Roman"/>
            <w:noProof/>
            <w:sz w:val="24"/>
          </w:rPr>
          <w:tab/>
        </w:r>
        <w:r w:rsidRPr="004A4A00">
          <w:rPr>
            <w:rStyle w:val="Hyperlink"/>
            <w:noProof/>
            <w:lang w:val="en-GB"/>
          </w:rPr>
          <w:t>Previous formats</w:t>
        </w:r>
        <w:r>
          <w:rPr>
            <w:noProof/>
            <w:webHidden/>
          </w:rPr>
          <w:tab/>
        </w:r>
        <w:r>
          <w:rPr>
            <w:noProof/>
            <w:webHidden/>
          </w:rPr>
          <w:fldChar w:fldCharType="begin"/>
        </w:r>
        <w:r>
          <w:rPr>
            <w:noProof/>
            <w:webHidden/>
          </w:rPr>
          <w:instrText xml:space="preserve"> PAGEREF _Toc225840492 \h </w:instrText>
        </w:r>
        <w:r>
          <w:rPr>
            <w:noProof/>
          </w:rPr>
        </w:r>
        <w:r>
          <w:rPr>
            <w:noProof/>
            <w:webHidden/>
          </w:rPr>
          <w:fldChar w:fldCharType="separate"/>
        </w:r>
        <w:r>
          <w:rPr>
            <w:noProof/>
            <w:webHidden/>
          </w:rPr>
          <w:t>4</w:t>
        </w:r>
        <w:r>
          <w:rPr>
            <w:noProof/>
            <w:webHidden/>
          </w:rPr>
          <w:fldChar w:fldCharType="end"/>
        </w:r>
      </w:hyperlink>
    </w:p>
    <w:p w14:paraId="67B564EF" w14:textId="77777777" w:rsidR="007C4811" w:rsidRDefault="007C4811">
      <w:pPr>
        <w:pStyle w:val="TOC2"/>
        <w:tabs>
          <w:tab w:val="left" w:pos="800"/>
          <w:tab w:val="right" w:leader="dot" w:pos="9350"/>
        </w:tabs>
        <w:rPr>
          <w:rFonts w:ascii="Times New Roman" w:hAnsi="Times New Roman"/>
          <w:noProof/>
          <w:sz w:val="24"/>
        </w:rPr>
      </w:pPr>
      <w:hyperlink w:anchor="_Toc225840493" w:history="1">
        <w:r w:rsidRPr="004A4A00">
          <w:rPr>
            <w:rStyle w:val="Hyperlink"/>
            <w:noProof/>
            <w:lang w:val="en-GB"/>
          </w:rPr>
          <w:t>1.3</w:t>
        </w:r>
        <w:r>
          <w:rPr>
            <w:rFonts w:ascii="Times New Roman" w:hAnsi="Times New Roman"/>
            <w:noProof/>
            <w:sz w:val="24"/>
          </w:rPr>
          <w:tab/>
        </w:r>
        <w:r w:rsidRPr="004A4A00">
          <w:rPr>
            <w:rStyle w:val="Hyperlink"/>
            <w:noProof/>
            <w:lang w:val="en-GB"/>
          </w:rPr>
          <w:t>Design Philosophy</w:t>
        </w:r>
        <w:r>
          <w:rPr>
            <w:noProof/>
            <w:webHidden/>
          </w:rPr>
          <w:tab/>
        </w:r>
        <w:r>
          <w:rPr>
            <w:noProof/>
            <w:webHidden/>
          </w:rPr>
          <w:fldChar w:fldCharType="begin"/>
        </w:r>
        <w:r>
          <w:rPr>
            <w:noProof/>
            <w:webHidden/>
          </w:rPr>
          <w:instrText xml:space="preserve"> PAGEREF _Toc225840493 \h </w:instrText>
        </w:r>
        <w:r>
          <w:rPr>
            <w:noProof/>
          </w:rPr>
        </w:r>
        <w:r>
          <w:rPr>
            <w:noProof/>
            <w:webHidden/>
          </w:rPr>
          <w:fldChar w:fldCharType="separate"/>
        </w:r>
        <w:r>
          <w:rPr>
            <w:noProof/>
            <w:webHidden/>
          </w:rPr>
          <w:t>5</w:t>
        </w:r>
        <w:r>
          <w:rPr>
            <w:noProof/>
            <w:webHidden/>
          </w:rPr>
          <w:fldChar w:fldCharType="end"/>
        </w:r>
      </w:hyperlink>
    </w:p>
    <w:p w14:paraId="34EE1D63" w14:textId="77777777" w:rsidR="007C4811" w:rsidRDefault="007C4811">
      <w:pPr>
        <w:pStyle w:val="TOC1"/>
        <w:tabs>
          <w:tab w:val="left" w:pos="600"/>
          <w:tab w:val="right" w:leader="dot" w:pos="9350"/>
        </w:tabs>
        <w:rPr>
          <w:rFonts w:ascii="Times New Roman" w:hAnsi="Times New Roman"/>
          <w:noProof/>
          <w:sz w:val="24"/>
        </w:rPr>
      </w:pPr>
      <w:hyperlink w:anchor="_Toc225840494" w:history="1">
        <w:r w:rsidRPr="004A4A00">
          <w:rPr>
            <w:rStyle w:val="Hyperlink"/>
            <w:noProof/>
            <w:lang w:val="en-GB"/>
          </w:rPr>
          <w:t>2.</w:t>
        </w:r>
        <w:r>
          <w:rPr>
            <w:rFonts w:ascii="Times New Roman" w:hAnsi="Times New Roman"/>
            <w:noProof/>
            <w:sz w:val="24"/>
          </w:rPr>
          <w:tab/>
        </w:r>
        <w:r w:rsidRPr="004A4A00">
          <w:rPr>
            <w:rStyle w:val="Hyperlink"/>
            <w:noProof/>
            <w:lang w:val="en-GB"/>
          </w:rPr>
          <w:t>Implementation of the Format</w:t>
        </w:r>
        <w:r>
          <w:rPr>
            <w:noProof/>
            <w:webHidden/>
          </w:rPr>
          <w:tab/>
        </w:r>
        <w:r>
          <w:rPr>
            <w:noProof/>
            <w:webHidden/>
          </w:rPr>
          <w:fldChar w:fldCharType="begin"/>
        </w:r>
        <w:r>
          <w:rPr>
            <w:noProof/>
            <w:webHidden/>
          </w:rPr>
          <w:instrText xml:space="preserve"> PAGEREF _Toc225840494 \h </w:instrText>
        </w:r>
        <w:r>
          <w:rPr>
            <w:noProof/>
          </w:rPr>
        </w:r>
        <w:r>
          <w:rPr>
            <w:noProof/>
            <w:webHidden/>
          </w:rPr>
          <w:fldChar w:fldCharType="separate"/>
        </w:r>
        <w:r>
          <w:rPr>
            <w:noProof/>
            <w:webHidden/>
          </w:rPr>
          <w:t>6</w:t>
        </w:r>
        <w:r>
          <w:rPr>
            <w:noProof/>
            <w:webHidden/>
          </w:rPr>
          <w:fldChar w:fldCharType="end"/>
        </w:r>
      </w:hyperlink>
    </w:p>
    <w:p w14:paraId="2DEA1C68" w14:textId="77777777" w:rsidR="007C4811" w:rsidRDefault="007C4811">
      <w:pPr>
        <w:pStyle w:val="TOC2"/>
        <w:tabs>
          <w:tab w:val="left" w:pos="800"/>
          <w:tab w:val="right" w:leader="dot" w:pos="9350"/>
        </w:tabs>
        <w:rPr>
          <w:rFonts w:ascii="Times New Roman" w:hAnsi="Times New Roman"/>
          <w:noProof/>
          <w:sz w:val="24"/>
        </w:rPr>
      </w:pPr>
      <w:hyperlink w:anchor="_Toc225840495" w:history="1">
        <w:r w:rsidRPr="004A4A00">
          <w:rPr>
            <w:rStyle w:val="Hyperlink"/>
            <w:noProof/>
            <w:lang w:val="en-GB"/>
          </w:rPr>
          <w:t>2.1</w:t>
        </w:r>
        <w:r>
          <w:rPr>
            <w:rFonts w:ascii="Times New Roman" w:hAnsi="Times New Roman"/>
            <w:noProof/>
            <w:sz w:val="24"/>
          </w:rPr>
          <w:tab/>
        </w:r>
        <w:r w:rsidRPr="004A4A00">
          <w:rPr>
            <w:rStyle w:val="Hyperlink"/>
            <w:noProof/>
            <w:lang w:val="en-GB"/>
          </w:rPr>
          <w:t>Concepts and Terminology</w:t>
        </w:r>
        <w:r>
          <w:rPr>
            <w:noProof/>
            <w:webHidden/>
          </w:rPr>
          <w:tab/>
        </w:r>
        <w:r>
          <w:rPr>
            <w:noProof/>
            <w:webHidden/>
          </w:rPr>
          <w:fldChar w:fldCharType="begin"/>
        </w:r>
        <w:r>
          <w:rPr>
            <w:noProof/>
            <w:webHidden/>
          </w:rPr>
          <w:instrText xml:space="preserve"> PAGEREF _Toc225840495 \h </w:instrText>
        </w:r>
        <w:r>
          <w:rPr>
            <w:noProof/>
          </w:rPr>
        </w:r>
        <w:r>
          <w:rPr>
            <w:noProof/>
            <w:webHidden/>
          </w:rPr>
          <w:fldChar w:fldCharType="separate"/>
        </w:r>
        <w:r>
          <w:rPr>
            <w:noProof/>
            <w:webHidden/>
          </w:rPr>
          <w:t>6</w:t>
        </w:r>
        <w:r>
          <w:rPr>
            <w:noProof/>
            <w:webHidden/>
          </w:rPr>
          <w:fldChar w:fldCharType="end"/>
        </w:r>
      </w:hyperlink>
    </w:p>
    <w:p w14:paraId="09509987" w14:textId="77777777" w:rsidR="007C4811" w:rsidRDefault="007C4811">
      <w:pPr>
        <w:pStyle w:val="TOC2"/>
        <w:tabs>
          <w:tab w:val="left" w:pos="800"/>
          <w:tab w:val="right" w:leader="dot" w:pos="9350"/>
        </w:tabs>
        <w:rPr>
          <w:rFonts w:ascii="Times New Roman" w:hAnsi="Times New Roman"/>
          <w:noProof/>
          <w:sz w:val="24"/>
        </w:rPr>
      </w:pPr>
      <w:hyperlink w:anchor="_Toc225840496" w:history="1">
        <w:r w:rsidRPr="004A4A00">
          <w:rPr>
            <w:rStyle w:val="Hyperlink"/>
            <w:noProof/>
            <w:lang w:val="en-GB"/>
          </w:rPr>
          <w:t>2.2</w:t>
        </w:r>
        <w:r>
          <w:rPr>
            <w:rFonts w:ascii="Times New Roman" w:hAnsi="Times New Roman"/>
            <w:noProof/>
            <w:sz w:val="24"/>
          </w:rPr>
          <w:tab/>
        </w:r>
        <w:r w:rsidRPr="004A4A00">
          <w:rPr>
            <w:rStyle w:val="Hyperlink"/>
            <w:noProof/>
            <w:lang w:val="en-GB"/>
          </w:rPr>
          <w:t>Relationship to Other Specifications</w:t>
        </w:r>
        <w:r>
          <w:rPr>
            <w:noProof/>
            <w:webHidden/>
          </w:rPr>
          <w:tab/>
        </w:r>
        <w:r>
          <w:rPr>
            <w:noProof/>
            <w:webHidden/>
          </w:rPr>
          <w:fldChar w:fldCharType="begin"/>
        </w:r>
        <w:r>
          <w:rPr>
            <w:noProof/>
            <w:webHidden/>
          </w:rPr>
          <w:instrText xml:space="preserve"> PAGEREF _Toc225840496 \h </w:instrText>
        </w:r>
        <w:r>
          <w:rPr>
            <w:noProof/>
          </w:rPr>
        </w:r>
        <w:r>
          <w:rPr>
            <w:noProof/>
            <w:webHidden/>
          </w:rPr>
          <w:fldChar w:fldCharType="separate"/>
        </w:r>
        <w:r>
          <w:rPr>
            <w:noProof/>
            <w:webHidden/>
          </w:rPr>
          <w:t>6</w:t>
        </w:r>
        <w:r>
          <w:rPr>
            <w:noProof/>
            <w:webHidden/>
          </w:rPr>
          <w:fldChar w:fldCharType="end"/>
        </w:r>
      </w:hyperlink>
    </w:p>
    <w:p w14:paraId="741E780D" w14:textId="77777777" w:rsidR="007C4811" w:rsidRDefault="007C4811">
      <w:pPr>
        <w:pStyle w:val="TOC2"/>
        <w:tabs>
          <w:tab w:val="left" w:pos="800"/>
          <w:tab w:val="right" w:leader="dot" w:pos="9350"/>
        </w:tabs>
        <w:rPr>
          <w:rFonts w:ascii="Times New Roman" w:hAnsi="Times New Roman"/>
          <w:noProof/>
          <w:sz w:val="24"/>
        </w:rPr>
      </w:pPr>
      <w:hyperlink w:anchor="_Toc225840497" w:history="1">
        <w:r w:rsidRPr="004A4A00">
          <w:rPr>
            <w:rStyle w:val="Hyperlink"/>
            <w:noProof/>
            <w:lang w:val="en-GB"/>
          </w:rPr>
          <w:t>2.3</w:t>
        </w:r>
        <w:r>
          <w:rPr>
            <w:rFonts w:ascii="Times New Roman" w:hAnsi="Times New Roman"/>
            <w:noProof/>
            <w:sz w:val="24"/>
          </w:rPr>
          <w:tab/>
        </w:r>
        <w:r w:rsidRPr="004A4A00">
          <w:rPr>
            <w:rStyle w:val="Hyperlink"/>
            <w:noProof/>
            <w:lang w:val="en-GB"/>
          </w:rPr>
          <w:t>Differences between mzML 1.0.0 and mzML 1.1.0</w:t>
        </w:r>
        <w:r>
          <w:rPr>
            <w:noProof/>
            <w:webHidden/>
          </w:rPr>
          <w:tab/>
        </w:r>
        <w:r>
          <w:rPr>
            <w:noProof/>
            <w:webHidden/>
          </w:rPr>
          <w:fldChar w:fldCharType="begin"/>
        </w:r>
        <w:r>
          <w:rPr>
            <w:noProof/>
            <w:webHidden/>
          </w:rPr>
          <w:instrText xml:space="preserve"> PAGEREF _Toc225840497 \h </w:instrText>
        </w:r>
        <w:r>
          <w:rPr>
            <w:noProof/>
          </w:rPr>
        </w:r>
        <w:r>
          <w:rPr>
            <w:noProof/>
            <w:webHidden/>
          </w:rPr>
          <w:fldChar w:fldCharType="separate"/>
        </w:r>
        <w:r>
          <w:rPr>
            <w:noProof/>
            <w:webHidden/>
          </w:rPr>
          <w:t>7</w:t>
        </w:r>
        <w:r>
          <w:rPr>
            <w:noProof/>
            <w:webHidden/>
          </w:rPr>
          <w:fldChar w:fldCharType="end"/>
        </w:r>
      </w:hyperlink>
    </w:p>
    <w:p w14:paraId="4FF08AC6" w14:textId="77777777" w:rsidR="007C4811" w:rsidRDefault="007C4811">
      <w:pPr>
        <w:pStyle w:val="TOC2"/>
        <w:tabs>
          <w:tab w:val="left" w:pos="800"/>
          <w:tab w:val="right" w:leader="dot" w:pos="9350"/>
        </w:tabs>
        <w:rPr>
          <w:rFonts w:ascii="Times New Roman" w:hAnsi="Times New Roman"/>
          <w:noProof/>
          <w:sz w:val="24"/>
        </w:rPr>
      </w:pPr>
      <w:hyperlink w:anchor="_Toc225840498" w:history="1">
        <w:r w:rsidRPr="004A4A00">
          <w:rPr>
            <w:rStyle w:val="Hyperlink"/>
            <w:noProof/>
            <w:lang w:val="en-GB"/>
          </w:rPr>
          <w:t>2.4</w:t>
        </w:r>
        <w:r>
          <w:rPr>
            <w:rFonts w:ascii="Times New Roman" w:hAnsi="Times New Roman"/>
            <w:noProof/>
            <w:sz w:val="24"/>
          </w:rPr>
          <w:tab/>
        </w:r>
        <w:r w:rsidRPr="004A4A00">
          <w:rPr>
            <w:rStyle w:val="Hyperlink"/>
            <w:noProof/>
            <w:lang w:val="en-GB"/>
          </w:rPr>
          <w:t>The PSI Mass Spectrometry Controlled Vocabulary (CV)</w:t>
        </w:r>
        <w:r>
          <w:rPr>
            <w:noProof/>
            <w:webHidden/>
          </w:rPr>
          <w:tab/>
        </w:r>
        <w:r>
          <w:rPr>
            <w:noProof/>
            <w:webHidden/>
          </w:rPr>
          <w:fldChar w:fldCharType="begin"/>
        </w:r>
        <w:r>
          <w:rPr>
            <w:noProof/>
            <w:webHidden/>
          </w:rPr>
          <w:instrText xml:space="preserve"> PAGEREF _Toc225840498 \h </w:instrText>
        </w:r>
        <w:r>
          <w:rPr>
            <w:noProof/>
          </w:rPr>
        </w:r>
        <w:r>
          <w:rPr>
            <w:noProof/>
            <w:webHidden/>
          </w:rPr>
          <w:fldChar w:fldCharType="separate"/>
        </w:r>
        <w:r>
          <w:rPr>
            <w:noProof/>
            <w:webHidden/>
          </w:rPr>
          <w:t>7</w:t>
        </w:r>
        <w:r>
          <w:rPr>
            <w:noProof/>
            <w:webHidden/>
          </w:rPr>
          <w:fldChar w:fldCharType="end"/>
        </w:r>
      </w:hyperlink>
    </w:p>
    <w:p w14:paraId="5A08B81A" w14:textId="77777777" w:rsidR="007C4811" w:rsidRDefault="007C4811">
      <w:pPr>
        <w:pStyle w:val="TOC2"/>
        <w:tabs>
          <w:tab w:val="left" w:pos="800"/>
          <w:tab w:val="right" w:leader="dot" w:pos="9350"/>
        </w:tabs>
        <w:rPr>
          <w:rFonts w:ascii="Times New Roman" w:hAnsi="Times New Roman"/>
          <w:noProof/>
          <w:sz w:val="24"/>
        </w:rPr>
      </w:pPr>
      <w:hyperlink w:anchor="_Toc225840499" w:history="1">
        <w:r w:rsidRPr="004A4A00">
          <w:rPr>
            <w:rStyle w:val="Hyperlink"/>
            <w:noProof/>
            <w:lang w:val="en-GB"/>
          </w:rPr>
          <w:t>2.5</w:t>
        </w:r>
        <w:r>
          <w:rPr>
            <w:rFonts w:ascii="Times New Roman" w:hAnsi="Times New Roman"/>
            <w:noProof/>
            <w:sz w:val="24"/>
          </w:rPr>
          <w:tab/>
        </w:r>
        <w:r w:rsidRPr="004A4A00">
          <w:rPr>
            <w:rStyle w:val="Hyperlink"/>
            <w:noProof/>
            <w:lang w:val="en-GB"/>
          </w:rPr>
          <w:t>Resolved Design Issues</w:t>
        </w:r>
        <w:r>
          <w:rPr>
            <w:noProof/>
            <w:webHidden/>
          </w:rPr>
          <w:tab/>
        </w:r>
        <w:r>
          <w:rPr>
            <w:noProof/>
            <w:webHidden/>
          </w:rPr>
          <w:fldChar w:fldCharType="begin"/>
        </w:r>
        <w:r>
          <w:rPr>
            <w:noProof/>
            <w:webHidden/>
          </w:rPr>
          <w:instrText xml:space="preserve"> PAGEREF _Toc225840499 \h </w:instrText>
        </w:r>
        <w:r>
          <w:rPr>
            <w:noProof/>
          </w:rPr>
        </w:r>
        <w:r>
          <w:rPr>
            <w:noProof/>
            <w:webHidden/>
          </w:rPr>
          <w:fldChar w:fldCharType="separate"/>
        </w:r>
        <w:r>
          <w:rPr>
            <w:noProof/>
            <w:webHidden/>
          </w:rPr>
          <w:t>9</w:t>
        </w:r>
        <w:r>
          <w:rPr>
            <w:noProof/>
            <w:webHidden/>
          </w:rPr>
          <w:fldChar w:fldCharType="end"/>
        </w:r>
      </w:hyperlink>
    </w:p>
    <w:p w14:paraId="1B8BA60C" w14:textId="77777777" w:rsidR="007C4811" w:rsidRDefault="007C4811">
      <w:pPr>
        <w:pStyle w:val="TOC3"/>
        <w:tabs>
          <w:tab w:val="left" w:pos="1200"/>
          <w:tab w:val="right" w:leader="dot" w:pos="9350"/>
        </w:tabs>
        <w:rPr>
          <w:rFonts w:ascii="Times New Roman" w:hAnsi="Times New Roman"/>
          <w:noProof/>
          <w:sz w:val="24"/>
        </w:rPr>
      </w:pPr>
      <w:hyperlink w:anchor="_Toc225840500" w:history="1">
        <w:r w:rsidRPr="004A4A00">
          <w:rPr>
            <w:rStyle w:val="Hyperlink"/>
            <w:noProof/>
            <w:lang w:val="en-GB"/>
          </w:rPr>
          <w:t>2.5.1</w:t>
        </w:r>
        <w:r>
          <w:rPr>
            <w:rFonts w:ascii="Times New Roman" w:hAnsi="Times New Roman"/>
            <w:noProof/>
            <w:sz w:val="24"/>
          </w:rPr>
          <w:tab/>
        </w:r>
        <w:r w:rsidRPr="004A4A00">
          <w:rPr>
            <w:rStyle w:val="Hyperlink"/>
            <w:noProof/>
            <w:lang w:val="en-GB"/>
          </w:rPr>
          <w:t>Count attributes</w:t>
        </w:r>
        <w:r>
          <w:rPr>
            <w:noProof/>
            <w:webHidden/>
          </w:rPr>
          <w:tab/>
        </w:r>
        <w:r>
          <w:rPr>
            <w:noProof/>
            <w:webHidden/>
          </w:rPr>
          <w:fldChar w:fldCharType="begin"/>
        </w:r>
        <w:r>
          <w:rPr>
            <w:noProof/>
            <w:webHidden/>
          </w:rPr>
          <w:instrText xml:space="preserve"> PAGEREF _Toc225840500 \h </w:instrText>
        </w:r>
        <w:r>
          <w:rPr>
            <w:noProof/>
          </w:rPr>
        </w:r>
        <w:r>
          <w:rPr>
            <w:noProof/>
            <w:webHidden/>
          </w:rPr>
          <w:fldChar w:fldCharType="separate"/>
        </w:r>
        <w:r>
          <w:rPr>
            <w:noProof/>
            <w:webHidden/>
          </w:rPr>
          <w:t>9</w:t>
        </w:r>
        <w:r>
          <w:rPr>
            <w:noProof/>
            <w:webHidden/>
          </w:rPr>
          <w:fldChar w:fldCharType="end"/>
        </w:r>
      </w:hyperlink>
    </w:p>
    <w:p w14:paraId="576DE3B7" w14:textId="77777777" w:rsidR="007C4811" w:rsidRDefault="007C4811">
      <w:pPr>
        <w:pStyle w:val="TOC3"/>
        <w:tabs>
          <w:tab w:val="left" w:pos="1200"/>
          <w:tab w:val="right" w:leader="dot" w:pos="9350"/>
        </w:tabs>
        <w:rPr>
          <w:rFonts w:ascii="Times New Roman" w:hAnsi="Times New Roman"/>
          <w:noProof/>
          <w:sz w:val="24"/>
        </w:rPr>
      </w:pPr>
      <w:hyperlink w:anchor="_Toc225840501" w:history="1">
        <w:r w:rsidRPr="004A4A00">
          <w:rPr>
            <w:rStyle w:val="Hyperlink"/>
            <w:noProof/>
            <w:lang w:val="en-GB"/>
          </w:rPr>
          <w:t>2.5.2</w:t>
        </w:r>
        <w:r>
          <w:rPr>
            <w:rFonts w:ascii="Times New Roman" w:hAnsi="Times New Roman"/>
            <w:noProof/>
            <w:sz w:val="24"/>
          </w:rPr>
          <w:tab/>
        </w:r>
        <w:r w:rsidRPr="004A4A00">
          <w:rPr>
            <w:rStyle w:val="Hyperlink"/>
            <w:noProof/>
            <w:lang w:val="en-GB"/>
          </w:rPr>
          <w:t>Numerical value and datetimestamp encoding</w:t>
        </w:r>
        <w:r>
          <w:rPr>
            <w:noProof/>
            <w:webHidden/>
          </w:rPr>
          <w:tab/>
        </w:r>
        <w:r>
          <w:rPr>
            <w:noProof/>
            <w:webHidden/>
          </w:rPr>
          <w:fldChar w:fldCharType="begin"/>
        </w:r>
        <w:r>
          <w:rPr>
            <w:noProof/>
            <w:webHidden/>
          </w:rPr>
          <w:instrText xml:space="preserve"> PAGEREF _Toc225840501 \h </w:instrText>
        </w:r>
        <w:r>
          <w:rPr>
            <w:noProof/>
          </w:rPr>
        </w:r>
        <w:r>
          <w:rPr>
            <w:noProof/>
            <w:webHidden/>
          </w:rPr>
          <w:fldChar w:fldCharType="separate"/>
        </w:r>
        <w:r>
          <w:rPr>
            <w:noProof/>
            <w:webHidden/>
          </w:rPr>
          <w:t>9</w:t>
        </w:r>
        <w:r>
          <w:rPr>
            <w:noProof/>
            <w:webHidden/>
          </w:rPr>
          <w:fldChar w:fldCharType="end"/>
        </w:r>
      </w:hyperlink>
    </w:p>
    <w:p w14:paraId="2DC5B6A7" w14:textId="77777777" w:rsidR="007C4811" w:rsidRDefault="007C4811">
      <w:pPr>
        <w:pStyle w:val="TOC3"/>
        <w:tabs>
          <w:tab w:val="left" w:pos="1200"/>
          <w:tab w:val="right" w:leader="dot" w:pos="9350"/>
        </w:tabs>
        <w:rPr>
          <w:rFonts w:ascii="Times New Roman" w:hAnsi="Times New Roman"/>
          <w:noProof/>
          <w:sz w:val="24"/>
        </w:rPr>
      </w:pPr>
      <w:hyperlink w:anchor="_Toc225840502" w:history="1">
        <w:r w:rsidRPr="004A4A00">
          <w:rPr>
            <w:rStyle w:val="Hyperlink"/>
            <w:noProof/>
            <w:lang w:val="en-GB"/>
          </w:rPr>
          <w:t>2.5.3</w:t>
        </w:r>
        <w:r>
          <w:rPr>
            <w:rFonts w:ascii="Times New Roman" w:hAnsi="Times New Roman"/>
            <w:noProof/>
            <w:sz w:val="24"/>
          </w:rPr>
          <w:tab/>
        </w:r>
        <w:r w:rsidRPr="004A4A00">
          <w:rPr>
            <w:rStyle w:val="Hyperlink"/>
            <w:noProof/>
            <w:lang w:val="en-GB"/>
          </w:rPr>
          <w:t>The new CV term problem</w:t>
        </w:r>
        <w:r>
          <w:rPr>
            <w:noProof/>
            <w:webHidden/>
          </w:rPr>
          <w:tab/>
        </w:r>
        <w:r>
          <w:rPr>
            <w:noProof/>
            <w:webHidden/>
          </w:rPr>
          <w:fldChar w:fldCharType="begin"/>
        </w:r>
        <w:r>
          <w:rPr>
            <w:noProof/>
            <w:webHidden/>
          </w:rPr>
          <w:instrText xml:space="preserve"> PAGEREF _Toc225840502 \h </w:instrText>
        </w:r>
        <w:r>
          <w:rPr>
            <w:noProof/>
          </w:rPr>
        </w:r>
        <w:r>
          <w:rPr>
            <w:noProof/>
            <w:webHidden/>
          </w:rPr>
          <w:fldChar w:fldCharType="separate"/>
        </w:r>
        <w:r>
          <w:rPr>
            <w:noProof/>
            <w:webHidden/>
          </w:rPr>
          <w:t>9</w:t>
        </w:r>
        <w:r>
          <w:rPr>
            <w:noProof/>
            <w:webHidden/>
          </w:rPr>
          <w:fldChar w:fldCharType="end"/>
        </w:r>
      </w:hyperlink>
    </w:p>
    <w:p w14:paraId="14FCEFF9" w14:textId="77777777" w:rsidR="007C4811" w:rsidRDefault="007C4811">
      <w:pPr>
        <w:pStyle w:val="TOC2"/>
        <w:tabs>
          <w:tab w:val="left" w:pos="800"/>
          <w:tab w:val="right" w:leader="dot" w:pos="9350"/>
        </w:tabs>
        <w:rPr>
          <w:rFonts w:ascii="Times New Roman" w:hAnsi="Times New Roman"/>
          <w:noProof/>
          <w:sz w:val="24"/>
        </w:rPr>
      </w:pPr>
      <w:hyperlink w:anchor="_Toc225840503" w:history="1">
        <w:r w:rsidRPr="004A4A00">
          <w:rPr>
            <w:rStyle w:val="Hyperlink"/>
            <w:noProof/>
            <w:lang w:val="en-GB"/>
          </w:rPr>
          <w:t>2.6</w:t>
        </w:r>
        <w:r>
          <w:rPr>
            <w:rFonts w:ascii="Times New Roman" w:hAnsi="Times New Roman"/>
            <w:noProof/>
            <w:sz w:val="24"/>
          </w:rPr>
          <w:tab/>
        </w:r>
        <w:r w:rsidRPr="004A4A00">
          <w:rPr>
            <w:rStyle w:val="Hyperlink"/>
            <w:noProof/>
            <w:lang w:val="en-GB"/>
          </w:rPr>
          <w:t>Other supporting materials</w:t>
        </w:r>
        <w:r>
          <w:rPr>
            <w:noProof/>
            <w:webHidden/>
          </w:rPr>
          <w:tab/>
        </w:r>
        <w:r>
          <w:rPr>
            <w:noProof/>
            <w:webHidden/>
          </w:rPr>
          <w:fldChar w:fldCharType="begin"/>
        </w:r>
        <w:r>
          <w:rPr>
            <w:noProof/>
            <w:webHidden/>
          </w:rPr>
          <w:instrText xml:space="preserve"> PAGEREF _Toc225840503 \h </w:instrText>
        </w:r>
        <w:r>
          <w:rPr>
            <w:noProof/>
          </w:rPr>
        </w:r>
        <w:r>
          <w:rPr>
            <w:noProof/>
            <w:webHidden/>
          </w:rPr>
          <w:fldChar w:fldCharType="separate"/>
        </w:r>
        <w:r>
          <w:rPr>
            <w:noProof/>
            <w:webHidden/>
          </w:rPr>
          <w:t>11</w:t>
        </w:r>
        <w:r>
          <w:rPr>
            <w:noProof/>
            <w:webHidden/>
          </w:rPr>
          <w:fldChar w:fldCharType="end"/>
        </w:r>
      </w:hyperlink>
    </w:p>
    <w:p w14:paraId="468EEBFD" w14:textId="77777777" w:rsidR="007C4811" w:rsidRDefault="007C4811">
      <w:pPr>
        <w:pStyle w:val="TOC2"/>
        <w:tabs>
          <w:tab w:val="left" w:pos="800"/>
          <w:tab w:val="right" w:leader="dot" w:pos="9350"/>
        </w:tabs>
        <w:rPr>
          <w:rFonts w:ascii="Times New Roman" w:hAnsi="Times New Roman"/>
          <w:noProof/>
          <w:sz w:val="24"/>
        </w:rPr>
      </w:pPr>
      <w:hyperlink w:anchor="_Toc225840504" w:history="1">
        <w:r w:rsidRPr="004A4A00">
          <w:rPr>
            <w:rStyle w:val="Hyperlink"/>
            <w:noProof/>
            <w:lang w:val="en-GB"/>
          </w:rPr>
          <w:t>2.7</w:t>
        </w:r>
        <w:r>
          <w:rPr>
            <w:rFonts w:ascii="Times New Roman" w:hAnsi="Times New Roman"/>
            <w:noProof/>
            <w:sz w:val="24"/>
          </w:rPr>
          <w:tab/>
        </w:r>
        <w:r w:rsidRPr="004A4A00">
          <w:rPr>
            <w:rStyle w:val="Hyperlink"/>
            <w:noProof/>
            <w:lang w:val="en-GB"/>
          </w:rPr>
          <w:t>Open Issues</w:t>
        </w:r>
        <w:r>
          <w:rPr>
            <w:noProof/>
            <w:webHidden/>
          </w:rPr>
          <w:tab/>
        </w:r>
        <w:r>
          <w:rPr>
            <w:noProof/>
            <w:webHidden/>
          </w:rPr>
          <w:fldChar w:fldCharType="begin"/>
        </w:r>
        <w:r>
          <w:rPr>
            <w:noProof/>
            <w:webHidden/>
          </w:rPr>
          <w:instrText xml:space="preserve"> PAGEREF _Toc225840504 \h </w:instrText>
        </w:r>
        <w:r>
          <w:rPr>
            <w:noProof/>
          </w:rPr>
        </w:r>
        <w:r>
          <w:rPr>
            <w:noProof/>
            <w:webHidden/>
          </w:rPr>
          <w:fldChar w:fldCharType="separate"/>
        </w:r>
        <w:r>
          <w:rPr>
            <w:noProof/>
            <w:webHidden/>
          </w:rPr>
          <w:t>11</w:t>
        </w:r>
        <w:r>
          <w:rPr>
            <w:noProof/>
            <w:webHidden/>
          </w:rPr>
          <w:fldChar w:fldCharType="end"/>
        </w:r>
      </w:hyperlink>
    </w:p>
    <w:p w14:paraId="74001C27" w14:textId="77777777" w:rsidR="007C4811" w:rsidRDefault="007C4811">
      <w:pPr>
        <w:pStyle w:val="TOC2"/>
        <w:tabs>
          <w:tab w:val="left" w:pos="800"/>
          <w:tab w:val="right" w:leader="dot" w:pos="9350"/>
        </w:tabs>
        <w:rPr>
          <w:rFonts w:ascii="Times New Roman" w:hAnsi="Times New Roman"/>
          <w:noProof/>
          <w:sz w:val="24"/>
        </w:rPr>
      </w:pPr>
      <w:hyperlink w:anchor="_Toc225840505" w:history="1">
        <w:r w:rsidRPr="004A4A00">
          <w:rPr>
            <w:rStyle w:val="Hyperlink"/>
            <w:noProof/>
            <w:lang w:val="en-GB"/>
          </w:rPr>
          <w:t>2.8</w:t>
        </w:r>
        <w:r>
          <w:rPr>
            <w:rFonts w:ascii="Times New Roman" w:hAnsi="Times New Roman"/>
            <w:noProof/>
            <w:sz w:val="24"/>
          </w:rPr>
          <w:tab/>
        </w:r>
        <w:r w:rsidRPr="004A4A00">
          <w:rPr>
            <w:rStyle w:val="Hyperlink"/>
            <w:noProof/>
            <w:lang w:val="en-GB"/>
          </w:rPr>
          <w:t>Comments on Specific Use Cases</w:t>
        </w:r>
        <w:r>
          <w:rPr>
            <w:noProof/>
            <w:webHidden/>
          </w:rPr>
          <w:tab/>
        </w:r>
        <w:r>
          <w:rPr>
            <w:noProof/>
            <w:webHidden/>
          </w:rPr>
          <w:fldChar w:fldCharType="begin"/>
        </w:r>
        <w:r>
          <w:rPr>
            <w:noProof/>
            <w:webHidden/>
          </w:rPr>
          <w:instrText xml:space="preserve"> PAGEREF _Toc225840505 \h </w:instrText>
        </w:r>
        <w:r>
          <w:rPr>
            <w:noProof/>
          </w:rPr>
        </w:r>
        <w:r>
          <w:rPr>
            <w:noProof/>
            <w:webHidden/>
          </w:rPr>
          <w:fldChar w:fldCharType="separate"/>
        </w:r>
        <w:r>
          <w:rPr>
            <w:noProof/>
            <w:webHidden/>
          </w:rPr>
          <w:t>12</w:t>
        </w:r>
        <w:r>
          <w:rPr>
            <w:noProof/>
            <w:webHidden/>
          </w:rPr>
          <w:fldChar w:fldCharType="end"/>
        </w:r>
      </w:hyperlink>
    </w:p>
    <w:p w14:paraId="4344FCCD" w14:textId="77777777" w:rsidR="007C4811" w:rsidRDefault="007C4811">
      <w:pPr>
        <w:pStyle w:val="TOC3"/>
        <w:tabs>
          <w:tab w:val="left" w:pos="1200"/>
          <w:tab w:val="right" w:leader="dot" w:pos="9350"/>
        </w:tabs>
        <w:rPr>
          <w:rFonts w:ascii="Times New Roman" w:hAnsi="Times New Roman"/>
          <w:noProof/>
          <w:sz w:val="24"/>
        </w:rPr>
      </w:pPr>
      <w:hyperlink w:anchor="_Toc225840506" w:history="1">
        <w:r w:rsidRPr="004A4A00">
          <w:rPr>
            <w:rStyle w:val="Hyperlink"/>
            <w:noProof/>
            <w:lang w:val="en-GB"/>
          </w:rPr>
          <w:t>2.8.1</w:t>
        </w:r>
        <w:r>
          <w:rPr>
            <w:rFonts w:ascii="Times New Roman" w:hAnsi="Times New Roman"/>
            <w:noProof/>
            <w:sz w:val="24"/>
          </w:rPr>
          <w:tab/>
        </w:r>
        <w:r w:rsidRPr="004A4A00">
          <w:rPr>
            <w:rStyle w:val="Hyperlink"/>
            <w:noProof/>
            <w:lang w:val="en-GB"/>
          </w:rPr>
          <w:t>Selected Reaction Monitoring (SRM)</w:t>
        </w:r>
        <w:r>
          <w:rPr>
            <w:noProof/>
            <w:webHidden/>
          </w:rPr>
          <w:tab/>
        </w:r>
        <w:r>
          <w:rPr>
            <w:noProof/>
            <w:webHidden/>
          </w:rPr>
          <w:fldChar w:fldCharType="begin"/>
        </w:r>
        <w:r>
          <w:rPr>
            <w:noProof/>
            <w:webHidden/>
          </w:rPr>
          <w:instrText xml:space="preserve"> PAGEREF _Toc225840506 \h </w:instrText>
        </w:r>
        <w:r>
          <w:rPr>
            <w:noProof/>
          </w:rPr>
        </w:r>
        <w:r>
          <w:rPr>
            <w:noProof/>
            <w:webHidden/>
          </w:rPr>
          <w:fldChar w:fldCharType="separate"/>
        </w:r>
        <w:r>
          <w:rPr>
            <w:noProof/>
            <w:webHidden/>
          </w:rPr>
          <w:t>12</w:t>
        </w:r>
        <w:r>
          <w:rPr>
            <w:noProof/>
            <w:webHidden/>
          </w:rPr>
          <w:fldChar w:fldCharType="end"/>
        </w:r>
      </w:hyperlink>
    </w:p>
    <w:p w14:paraId="48A32F65" w14:textId="77777777" w:rsidR="007C4811" w:rsidRDefault="007C4811">
      <w:pPr>
        <w:pStyle w:val="TOC2"/>
        <w:tabs>
          <w:tab w:val="left" w:pos="800"/>
          <w:tab w:val="right" w:leader="dot" w:pos="9350"/>
        </w:tabs>
        <w:rPr>
          <w:rFonts w:ascii="Times New Roman" w:hAnsi="Times New Roman"/>
          <w:noProof/>
          <w:sz w:val="24"/>
        </w:rPr>
      </w:pPr>
      <w:hyperlink w:anchor="_Toc225840507" w:history="1">
        <w:r w:rsidRPr="004A4A00">
          <w:rPr>
            <w:rStyle w:val="Hyperlink"/>
            <w:noProof/>
            <w:lang w:val="en-GB"/>
          </w:rPr>
          <w:t>2.9</w:t>
        </w:r>
        <w:r>
          <w:rPr>
            <w:rFonts w:ascii="Times New Roman" w:hAnsi="Times New Roman"/>
            <w:noProof/>
            <w:sz w:val="24"/>
          </w:rPr>
          <w:tab/>
        </w:r>
        <w:r w:rsidRPr="004A4A00">
          <w:rPr>
            <w:rStyle w:val="Hyperlink"/>
            <w:noProof/>
            <w:lang w:val="en-GB"/>
          </w:rPr>
          <w:t>Other implementation guidelines</w:t>
        </w:r>
        <w:r>
          <w:rPr>
            <w:noProof/>
            <w:webHidden/>
          </w:rPr>
          <w:tab/>
        </w:r>
        <w:r>
          <w:rPr>
            <w:noProof/>
            <w:webHidden/>
          </w:rPr>
          <w:fldChar w:fldCharType="begin"/>
        </w:r>
        <w:r>
          <w:rPr>
            <w:noProof/>
            <w:webHidden/>
          </w:rPr>
          <w:instrText xml:space="preserve"> PAGEREF _Toc225840507 \h </w:instrText>
        </w:r>
        <w:r>
          <w:rPr>
            <w:noProof/>
          </w:rPr>
        </w:r>
        <w:r>
          <w:rPr>
            <w:noProof/>
            <w:webHidden/>
          </w:rPr>
          <w:fldChar w:fldCharType="separate"/>
        </w:r>
        <w:r>
          <w:rPr>
            <w:noProof/>
            <w:webHidden/>
          </w:rPr>
          <w:t>12</w:t>
        </w:r>
        <w:r>
          <w:rPr>
            <w:noProof/>
            <w:webHidden/>
          </w:rPr>
          <w:fldChar w:fldCharType="end"/>
        </w:r>
      </w:hyperlink>
    </w:p>
    <w:p w14:paraId="375E1740" w14:textId="77777777" w:rsidR="007C4811" w:rsidRDefault="007C4811">
      <w:pPr>
        <w:pStyle w:val="TOC1"/>
        <w:tabs>
          <w:tab w:val="left" w:pos="600"/>
          <w:tab w:val="right" w:leader="dot" w:pos="9350"/>
        </w:tabs>
        <w:rPr>
          <w:rFonts w:ascii="Times New Roman" w:hAnsi="Times New Roman"/>
          <w:noProof/>
          <w:sz w:val="24"/>
        </w:rPr>
      </w:pPr>
      <w:hyperlink w:anchor="_Toc225840508" w:history="1">
        <w:r w:rsidRPr="004A4A00">
          <w:rPr>
            <w:rStyle w:val="Hyperlink"/>
            <w:noProof/>
            <w:lang w:val="en-GB"/>
          </w:rPr>
          <w:t>3.</w:t>
        </w:r>
        <w:r>
          <w:rPr>
            <w:rFonts w:ascii="Times New Roman" w:hAnsi="Times New Roman"/>
            <w:noProof/>
            <w:sz w:val="24"/>
          </w:rPr>
          <w:tab/>
        </w:r>
        <w:r w:rsidRPr="004A4A00">
          <w:rPr>
            <w:rStyle w:val="Hyperlink"/>
            <w:noProof/>
            <w:lang w:val="en-GB"/>
          </w:rPr>
          <w:t>Model in XML Schema</w:t>
        </w:r>
        <w:r>
          <w:rPr>
            <w:noProof/>
            <w:webHidden/>
          </w:rPr>
          <w:tab/>
        </w:r>
        <w:r>
          <w:rPr>
            <w:noProof/>
            <w:webHidden/>
          </w:rPr>
          <w:fldChar w:fldCharType="begin"/>
        </w:r>
        <w:r>
          <w:rPr>
            <w:noProof/>
            <w:webHidden/>
          </w:rPr>
          <w:instrText xml:space="preserve"> PAGEREF _Toc225840508 \h </w:instrText>
        </w:r>
        <w:r>
          <w:rPr>
            <w:noProof/>
          </w:rPr>
        </w:r>
        <w:r>
          <w:rPr>
            <w:noProof/>
            <w:webHidden/>
          </w:rPr>
          <w:fldChar w:fldCharType="separate"/>
        </w:r>
        <w:r>
          <w:rPr>
            <w:noProof/>
            <w:webHidden/>
          </w:rPr>
          <w:t>13</w:t>
        </w:r>
        <w:r>
          <w:rPr>
            <w:noProof/>
            <w:webHidden/>
          </w:rPr>
          <w:fldChar w:fldCharType="end"/>
        </w:r>
      </w:hyperlink>
    </w:p>
    <w:p w14:paraId="2FAEB8C2" w14:textId="77777777" w:rsidR="007C4811" w:rsidRDefault="007C4811">
      <w:pPr>
        <w:pStyle w:val="TOC2"/>
        <w:tabs>
          <w:tab w:val="left" w:pos="800"/>
          <w:tab w:val="right" w:leader="dot" w:pos="9350"/>
        </w:tabs>
        <w:rPr>
          <w:rFonts w:ascii="Times New Roman" w:hAnsi="Times New Roman"/>
          <w:noProof/>
          <w:sz w:val="24"/>
        </w:rPr>
      </w:pPr>
      <w:hyperlink w:anchor="_Toc225840509" w:history="1">
        <w:r w:rsidRPr="004A4A00">
          <w:rPr>
            <w:rStyle w:val="Hyperlink"/>
            <w:noProof/>
          </w:rPr>
          <w:t>3.1</w:t>
        </w:r>
        <w:r>
          <w:rPr>
            <w:rFonts w:ascii="Times New Roman" w:hAnsi="Times New Roman"/>
            <w:noProof/>
            <w:sz w:val="24"/>
          </w:rPr>
          <w:tab/>
        </w:r>
        <w:r w:rsidRPr="004A4A00">
          <w:rPr>
            <w:rStyle w:val="Hyperlink"/>
            <w:noProof/>
          </w:rPr>
          <w:t>Element &lt;mzML&gt;</w:t>
        </w:r>
        <w:r>
          <w:rPr>
            <w:noProof/>
            <w:webHidden/>
          </w:rPr>
          <w:tab/>
        </w:r>
        <w:r>
          <w:rPr>
            <w:noProof/>
            <w:webHidden/>
          </w:rPr>
          <w:fldChar w:fldCharType="begin"/>
        </w:r>
        <w:r>
          <w:rPr>
            <w:noProof/>
            <w:webHidden/>
          </w:rPr>
          <w:instrText xml:space="preserve"> PAGEREF _Toc225840509 \h </w:instrText>
        </w:r>
        <w:r>
          <w:rPr>
            <w:noProof/>
          </w:rPr>
        </w:r>
        <w:r>
          <w:rPr>
            <w:noProof/>
            <w:webHidden/>
          </w:rPr>
          <w:fldChar w:fldCharType="separate"/>
        </w:r>
        <w:r>
          <w:rPr>
            <w:noProof/>
            <w:webHidden/>
          </w:rPr>
          <w:t>13</w:t>
        </w:r>
        <w:r>
          <w:rPr>
            <w:noProof/>
            <w:webHidden/>
          </w:rPr>
          <w:fldChar w:fldCharType="end"/>
        </w:r>
      </w:hyperlink>
    </w:p>
    <w:p w14:paraId="5CF2C164" w14:textId="77777777" w:rsidR="007C4811" w:rsidRDefault="007C4811">
      <w:pPr>
        <w:pStyle w:val="TOC2"/>
        <w:tabs>
          <w:tab w:val="left" w:pos="800"/>
          <w:tab w:val="right" w:leader="dot" w:pos="9350"/>
        </w:tabs>
        <w:rPr>
          <w:rFonts w:ascii="Times New Roman" w:hAnsi="Times New Roman"/>
          <w:noProof/>
          <w:sz w:val="24"/>
        </w:rPr>
      </w:pPr>
      <w:hyperlink w:anchor="_Toc225840510" w:history="1">
        <w:r w:rsidRPr="004A4A00">
          <w:rPr>
            <w:rStyle w:val="Hyperlink"/>
            <w:noProof/>
          </w:rPr>
          <w:t>3.2</w:t>
        </w:r>
        <w:r>
          <w:rPr>
            <w:rFonts w:ascii="Times New Roman" w:hAnsi="Times New Roman"/>
            <w:noProof/>
            <w:sz w:val="24"/>
          </w:rPr>
          <w:tab/>
        </w:r>
        <w:r w:rsidRPr="004A4A00">
          <w:rPr>
            <w:rStyle w:val="Hyperlink"/>
            <w:noProof/>
          </w:rPr>
          <w:t>Element &lt;cvList&gt;</w:t>
        </w:r>
        <w:r>
          <w:rPr>
            <w:noProof/>
            <w:webHidden/>
          </w:rPr>
          <w:tab/>
        </w:r>
        <w:r>
          <w:rPr>
            <w:noProof/>
            <w:webHidden/>
          </w:rPr>
          <w:fldChar w:fldCharType="begin"/>
        </w:r>
        <w:r>
          <w:rPr>
            <w:noProof/>
            <w:webHidden/>
          </w:rPr>
          <w:instrText xml:space="preserve"> PAGEREF _Toc225840510 \h </w:instrText>
        </w:r>
        <w:r>
          <w:rPr>
            <w:noProof/>
          </w:rPr>
        </w:r>
        <w:r>
          <w:rPr>
            <w:noProof/>
            <w:webHidden/>
          </w:rPr>
          <w:fldChar w:fldCharType="separate"/>
        </w:r>
        <w:r>
          <w:rPr>
            <w:noProof/>
            <w:webHidden/>
          </w:rPr>
          <w:t>16</w:t>
        </w:r>
        <w:r>
          <w:rPr>
            <w:noProof/>
            <w:webHidden/>
          </w:rPr>
          <w:fldChar w:fldCharType="end"/>
        </w:r>
      </w:hyperlink>
    </w:p>
    <w:p w14:paraId="67F20E24" w14:textId="77777777" w:rsidR="007C4811" w:rsidRDefault="007C4811">
      <w:pPr>
        <w:pStyle w:val="TOC2"/>
        <w:tabs>
          <w:tab w:val="left" w:pos="800"/>
          <w:tab w:val="right" w:leader="dot" w:pos="9350"/>
        </w:tabs>
        <w:rPr>
          <w:rFonts w:ascii="Times New Roman" w:hAnsi="Times New Roman"/>
          <w:noProof/>
          <w:sz w:val="24"/>
        </w:rPr>
      </w:pPr>
      <w:hyperlink w:anchor="_Toc225840511" w:history="1">
        <w:r w:rsidRPr="004A4A00">
          <w:rPr>
            <w:rStyle w:val="Hyperlink"/>
            <w:noProof/>
          </w:rPr>
          <w:t>3.3</w:t>
        </w:r>
        <w:r>
          <w:rPr>
            <w:rFonts w:ascii="Times New Roman" w:hAnsi="Times New Roman"/>
            <w:noProof/>
            <w:sz w:val="24"/>
          </w:rPr>
          <w:tab/>
        </w:r>
        <w:r w:rsidRPr="004A4A00">
          <w:rPr>
            <w:rStyle w:val="Hyperlink"/>
            <w:noProof/>
          </w:rPr>
          <w:t>Element &lt;fileDescription&gt;</w:t>
        </w:r>
        <w:r>
          <w:rPr>
            <w:noProof/>
            <w:webHidden/>
          </w:rPr>
          <w:tab/>
        </w:r>
        <w:r>
          <w:rPr>
            <w:noProof/>
            <w:webHidden/>
          </w:rPr>
          <w:fldChar w:fldCharType="begin"/>
        </w:r>
        <w:r>
          <w:rPr>
            <w:noProof/>
            <w:webHidden/>
          </w:rPr>
          <w:instrText xml:space="preserve"> PAGEREF _Toc225840511 \h </w:instrText>
        </w:r>
        <w:r>
          <w:rPr>
            <w:noProof/>
          </w:rPr>
        </w:r>
        <w:r>
          <w:rPr>
            <w:noProof/>
            <w:webHidden/>
          </w:rPr>
          <w:fldChar w:fldCharType="separate"/>
        </w:r>
        <w:r>
          <w:rPr>
            <w:noProof/>
            <w:webHidden/>
          </w:rPr>
          <w:t>16</w:t>
        </w:r>
        <w:r>
          <w:rPr>
            <w:noProof/>
            <w:webHidden/>
          </w:rPr>
          <w:fldChar w:fldCharType="end"/>
        </w:r>
      </w:hyperlink>
    </w:p>
    <w:p w14:paraId="4C155BBC" w14:textId="77777777" w:rsidR="007C4811" w:rsidRDefault="007C4811">
      <w:pPr>
        <w:pStyle w:val="TOC2"/>
        <w:tabs>
          <w:tab w:val="left" w:pos="800"/>
          <w:tab w:val="right" w:leader="dot" w:pos="9350"/>
        </w:tabs>
        <w:rPr>
          <w:rFonts w:ascii="Times New Roman" w:hAnsi="Times New Roman"/>
          <w:noProof/>
          <w:sz w:val="24"/>
        </w:rPr>
      </w:pPr>
      <w:hyperlink w:anchor="_Toc225840512" w:history="1">
        <w:r w:rsidRPr="004A4A00">
          <w:rPr>
            <w:rStyle w:val="Hyperlink"/>
            <w:noProof/>
          </w:rPr>
          <w:t>3.4</w:t>
        </w:r>
        <w:r>
          <w:rPr>
            <w:rFonts w:ascii="Times New Roman" w:hAnsi="Times New Roman"/>
            <w:noProof/>
            <w:sz w:val="24"/>
          </w:rPr>
          <w:tab/>
        </w:r>
        <w:r w:rsidRPr="004A4A00">
          <w:rPr>
            <w:rStyle w:val="Hyperlink"/>
            <w:noProof/>
          </w:rPr>
          <w:t>Element &lt;referenceableParamGroupList&gt;</w:t>
        </w:r>
        <w:r>
          <w:rPr>
            <w:noProof/>
            <w:webHidden/>
          </w:rPr>
          <w:tab/>
        </w:r>
        <w:r>
          <w:rPr>
            <w:noProof/>
            <w:webHidden/>
          </w:rPr>
          <w:fldChar w:fldCharType="begin"/>
        </w:r>
        <w:r>
          <w:rPr>
            <w:noProof/>
            <w:webHidden/>
          </w:rPr>
          <w:instrText xml:space="preserve"> PAGEREF _Toc225840512 \h </w:instrText>
        </w:r>
        <w:r>
          <w:rPr>
            <w:noProof/>
          </w:rPr>
        </w:r>
        <w:r>
          <w:rPr>
            <w:noProof/>
            <w:webHidden/>
          </w:rPr>
          <w:fldChar w:fldCharType="separate"/>
        </w:r>
        <w:r>
          <w:rPr>
            <w:noProof/>
            <w:webHidden/>
          </w:rPr>
          <w:t>17</w:t>
        </w:r>
        <w:r>
          <w:rPr>
            <w:noProof/>
            <w:webHidden/>
          </w:rPr>
          <w:fldChar w:fldCharType="end"/>
        </w:r>
      </w:hyperlink>
    </w:p>
    <w:p w14:paraId="6A6D2146" w14:textId="77777777" w:rsidR="007C4811" w:rsidRDefault="007C4811">
      <w:pPr>
        <w:pStyle w:val="TOC2"/>
        <w:tabs>
          <w:tab w:val="left" w:pos="800"/>
          <w:tab w:val="right" w:leader="dot" w:pos="9350"/>
        </w:tabs>
        <w:rPr>
          <w:rFonts w:ascii="Times New Roman" w:hAnsi="Times New Roman"/>
          <w:noProof/>
          <w:sz w:val="24"/>
        </w:rPr>
      </w:pPr>
      <w:hyperlink w:anchor="_Toc225840513" w:history="1">
        <w:r w:rsidRPr="004A4A00">
          <w:rPr>
            <w:rStyle w:val="Hyperlink"/>
            <w:noProof/>
          </w:rPr>
          <w:t>3.5</w:t>
        </w:r>
        <w:r>
          <w:rPr>
            <w:rFonts w:ascii="Times New Roman" w:hAnsi="Times New Roman"/>
            <w:noProof/>
            <w:sz w:val="24"/>
          </w:rPr>
          <w:tab/>
        </w:r>
        <w:r w:rsidRPr="004A4A00">
          <w:rPr>
            <w:rStyle w:val="Hyperlink"/>
            <w:noProof/>
          </w:rPr>
          <w:t>Element &lt;sampleList&gt;</w:t>
        </w:r>
        <w:r>
          <w:rPr>
            <w:noProof/>
            <w:webHidden/>
          </w:rPr>
          <w:tab/>
        </w:r>
        <w:r>
          <w:rPr>
            <w:noProof/>
            <w:webHidden/>
          </w:rPr>
          <w:fldChar w:fldCharType="begin"/>
        </w:r>
        <w:r>
          <w:rPr>
            <w:noProof/>
            <w:webHidden/>
          </w:rPr>
          <w:instrText xml:space="preserve"> PAGEREF _Toc225840513 \h </w:instrText>
        </w:r>
        <w:r>
          <w:rPr>
            <w:noProof/>
          </w:rPr>
        </w:r>
        <w:r>
          <w:rPr>
            <w:noProof/>
            <w:webHidden/>
          </w:rPr>
          <w:fldChar w:fldCharType="separate"/>
        </w:r>
        <w:r>
          <w:rPr>
            <w:noProof/>
            <w:webHidden/>
          </w:rPr>
          <w:t>18</w:t>
        </w:r>
        <w:r>
          <w:rPr>
            <w:noProof/>
            <w:webHidden/>
          </w:rPr>
          <w:fldChar w:fldCharType="end"/>
        </w:r>
      </w:hyperlink>
    </w:p>
    <w:p w14:paraId="77A25C6F" w14:textId="77777777" w:rsidR="007C4811" w:rsidRDefault="007C4811">
      <w:pPr>
        <w:pStyle w:val="TOC2"/>
        <w:tabs>
          <w:tab w:val="left" w:pos="800"/>
          <w:tab w:val="right" w:leader="dot" w:pos="9350"/>
        </w:tabs>
        <w:rPr>
          <w:rFonts w:ascii="Times New Roman" w:hAnsi="Times New Roman"/>
          <w:noProof/>
          <w:sz w:val="24"/>
        </w:rPr>
      </w:pPr>
      <w:hyperlink w:anchor="_Toc225840514" w:history="1">
        <w:r w:rsidRPr="004A4A00">
          <w:rPr>
            <w:rStyle w:val="Hyperlink"/>
            <w:noProof/>
          </w:rPr>
          <w:t>3.6</w:t>
        </w:r>
        <w:r>
          <w:rPr>
            <w:rFonts w:ascii="Times New Roman" w:hAnsi="Times New Roman"/>
            <w:noProof/>
            <w:sz w:val="24"/>
          </w:rPr>
          <w:tab/>
        </w:r>
        <w:r w:rsidRPr="004A4A00">
          <w:rPr>
            <w:rStyle w:val="Hyperlink"/>
            <w:noProof/>
          </w:rPr>
          <w:t>Element &lt;softwareList&gt;</w:t>
        </w:r>
        <w:r>
          <w:rPr>
            <w:noProof/>
            <w:webHidden/>
          </w:rPr>
          <w:tab/>
        </w:r>
        <w:r>
          <w:rPr>
            <w:noProof/>
            <w:webHidden/>
          </w:rPr>
          <w:fldChar w:fldCharType="begin"/>
        </w:r>
        <w:r>
          <w:rPr>
            <w:noProof/>
            <w:webHidden/>
          </w:rPr>
          <w:instrText xml:space="preserve"> PAGEREF _Toc225840514 \h </w:instrText>
        </w:r>
        <w:r>
          <w:rPr>
            <w:noProof/>
          </w:rPr>
        </w:r>
        <w:r>
          <w:rPr>
            <w:noProof/>
            <w:webHidden/>
          </w:rPr>
          <w:fldChar w:fldCharType="separate"/>
        </w:r>
        <w:r>
          <w:rPr>
            <w:noProof/>
            <w:webHidden/>
          </w:rPr>
          <w:t>19</w:t>
        </w:r>
        <w:r>
          <w:rPr>
            <w:noProof/>
            <w:webHidden/>
          </w:rPr>
          <w:fldChar w:fldCharType="end"/>
        </w:r>
      </w:hyperlink>
    </w:p>
    <w:p w14:paraId="2AC0FEA5" w14:textId="77777777" w:rsidR="007C4811" w:rsidRDefault="007C4811">
      <w:pPr>
        <w:pStyle w:val="TOC2"/>
        <w:tabs>
          <w:tab w:val="left" w:pos="800"/>
          <w:tab w:val="right" w:leader="dot" w:pos="9350"/>
        </w:tabs>
        <w:rPr>
          <w:rFonts w:ascii="Times New Roman" w:hAnsi="Times New Roman"/>
          <w:noProof/>
          <w:sz w:val="24"/>
        </w:rPr>
      </w:pPr>
      <w:hyperlink w:anchor="_Toc225840515" w:history="1">
        <w:r w:rsidRPr="004A4A00">
          <w:rPr>
            <w:rStyle w:val="Hyperlink"/>
            <w:noProof/>
          </w:rPr>
          <w:t>3.7</w:t>
        </w:r>
        <w:r>
          <w:rPr>
            <w:rFonts w:ascii="Times New Roman" w:hAnsi="Times New Roman"/>
            <w:noProof/>
            <w:sz w:val="24"/>
          </w:rPr>
          <w:tab/>
        </w:r>
        <w:r w:rsidRPr="004A4A00">
          <w:rPr>
            <w:rStyle w:val="Hyperlink"/>
            <w:noProof/>
          </w:rPr>
          <w:t>Element &lt;scanSettingsList&gt;</w:t>
        </w:r>
        <w:r>
          <w:rPr>
            <w:noProof/>
            <w:webHidden/>
          </w:rPr>
          <w:tab/>
        </w:r>
        <w:r>
          <w:rPr>
            <w:noProof/>
            <w:webHidden/>
          </w:rPr>
          <w:fldChar w:fldCharType="begin"/>
        </w:r>
        <w:r>
          <w:rPr>
            <w:noProof/>
            <w:webHidden/>
          </w:rPr>
          <w:instrText xml:space="preserve"> PAGEREF _Toc225840515 \h </w:instrText>
        </w:r>
        <w:r>
          <w:rPr>
            <w:noProof/>
          </w:rPr>
        </w:r>
        <w:r>
          <w:rPr>
            <w:noProof/>
            <w:webHidden/>
          </w:rPr>
          <w:fldChar w:fldCharType="separate"/>
        </w:r>
        <w:r>
          <w:rPr>
            <w:noProof/>
            <w:webHidden/>
          </w:rPr>
          <w:t>20</w:t>
        </w:r>
        <w:r>
          <w:rPr>
            <w:noProof/>
            <w:webHidden/>
          </w:rPr>
          <w:fldChar w:fldCharType="end"/>
        </w:r>
      </w:hyperlink>
    </w:p>
    <w:p w14:paraId="48F5BE35" w14:textId="77777777" w:rsidR="007C4811" w:rsidRDefault="007C4811">
      <w:pPr>
        <w:pStyle w:val="TOC2"/>
        <w:tabs>
          <w:tab w:val="left" w:pos="800"/>
          <w:tab w:val="right" w:leader="dot" w:pos="9350"/>
        </w:tabs>
        <w:rPr>
          <w:rFonts w:ascii="Times New Roman" w:hAnsi="Times New Roman"/>
          <w:noProof/>
          <w:sz w:val="24"/>
        </w:rPr>
      </w:pPr>
      <w:hyperlink w:anchor="_Toc225840516" w:history="1">
        <w:r w:rsidRPr="004A4A00">
          <w:rPr>
            <w:rStyle w:val="Hyperlink"/>
            <w:noProof/>
          </w:rPr>
          <w:t>3.8</w:t>
        </w:r>
        <w:r>
          <w:rPr>
            <w:rFonts w:ascii="Times New Roman" w:hAnsi="Times New Roman"/>
            <w:noProof/>
            <w:sz w:val="24"/>
          </w:rPr>
          <w:tab/>
        </w:r>
        <w:r w:rsidRPr="004A4A00">
          <w:rPr>
            <w:rStyle w:val="Hyperlink"/>
            <w:noProof/>
          </w:rPr>
          <w:t>Element &lt;instrumentConfigurationList&gt;</w:t>
        </w:r>
        <w:r>
          <w:rPr>
            <w:noProof/>
            <w:webHidden/>
          </w:rPr>
          <w:tab/>
        </w:r>
        <w:r>
          <w:rPr>
            <w:noProof/>
            <w:webHidden/>
          </w:rPr>
          <w:fldChar w:fldCharType="begin"/>
        </w:r>
        <w:r>
          <w:rPr>
            <w:noProof/>
            <w:webHidden/>
          </w:rPr>
          <w:instrText xml:space="preserve"> PAGEREF _Toc225840516 \h </w:instrText>
        </w:r>
        <w:r>
          <w:rPr>
            <w:noProof/>
          </w:rPr>
        </w:r>
        <w:r>
          <w:rPr>
            <w:noProof/>
            <w:webHidden/>
          </w:rPr>
          <w:fldChar w:fldCharType="separate"/>
        </w:r>
        <w:r>
          <w:rPr>
            <w:noProof/>
            <w:webHidden/>
          </w:rPr>
          <w:t>20</w:t>
        </w:r>
        <w:r>
          <w:rPr>
            <w:noProof/>
            <w:webHidden/>
          </w:rPr>
          <w:fldChar w:fldCharType="end"/>
        </w:r>
      </w:hyperlink>
    </w:p>
    <w:p w14:paraId="168ECEEC" w14:textId="77777777" w:rsidR="007C4811" w:rsidRDefault="007C4811">
      <w:pPr>
        <w:pStyle w:val="TOC2"/>
        <w:tabs>
          <w:tab w:val="left" w:pos="800"/>
          <w:tab w:val="right" w:leader="dot" w:pos="9350"/>
        </w:tabs>
        <w:rPr>
          <w:rFonts w:ascii="Times New Roman" w:hAnsi="Times New Roman"/>
          <w:noProof/>
          <w:sz w:val="24"/>
        </w:rPr>
      </w:pPr>
      <w:hyperlink w:anchor="_Toc225840517" w:history="1">
        <w:r w:rsidRPr="004A4A00">
          <w:rPr>
            <w:rStyle w:val="Hyperlink"/>
            <w:noProof/>
          </w:rPr>
          <w:t>3.9</w:t>
        </w:r>
        <w:r>
          <w:rPr>
            <w:rFonts w:ascii="Times New Roman" w:hAnsi="Times New Roman"/>
            <w:noProof/>
            <w:sz w:val="24"/>
          </w:rPr>
          <w:tab/>
        </w:r>
        <w:r w:rsidRPr="004A4A00">
          <w:rPr>
            <w:rStyle w:val="Hyperlink"/>
            <w:noProof/>
          </w:rPr>
          <w:t>Element &lt;dataProcessingList&gt;</w:t>
        </w:r>
        <w:r>
          <w:rPr>
            <w:noProof/>
            <w:webHidden/>
          </w:rPr>
          <w:tab/>
        </w:r>
        <w:r>
          <w:rPr>
            <w:noProof/>
            <w:webHidden/>
          </w:rPr>
          <w:fldChar w:fldCharType="begin"/>
        </w:r>
        <w:r>
          <w:rPr>
            <w:noProof/>
            <w:webHidden/>
          </w:rPr>
          <w:instrText xml:space="preserve"> PAGEREF _Toc225840517 \h </w:instrText>
        </w:r>
        <w:r>
          <w:rPr>
            <w:noProof/>
          </w:rPr>
        </w:r>
        <w:r>
          <w:rPr>
            <w:noProof/>
            <w:webHidden/>
          </w:rPr>
          <w:fldChar w:fldCharType="separate"/>
        </w:r>
        <w:r>
          <w:rPr>
            <w:noProof/>
            <w:webHidden/>
          </w:rPr>
          <w:t>22</w:t>
        </w:r>
        <w:r>
          <w:rPr>
            <w:noProof/>
            <w:webHidden/>
          </w:rPr>
          <w:fldChar w:fldCharType="end"/>
        </w:r>
      </w:hyperlink>
    </w:p>
    <w:p w14:paraId="7FA4FB23" w14:textId="77777777" w:rsidR="007C4811" w:rsidRDefault="007C4811">
      <w:pPr>
        <w:pStyle w:val="TOC2"/>
        <w:tabs>
          <w:tab w:val="left" w:pos="1000"/>
          <w:tab w:val="right" w:leader="dot" w:pos="9350"/>
        </w:tabs>
        <w:rPr>
          <w:rFonts w:ascii="Times New Roman" w:hAnsi="Times New Roman"/>
          <w:noProof/>
          <w:sz w:val="24"/>
        </w:rPr>
      </w:pPr>
      <w:hyperlink w:anchor="_Toc225840518" w:history="1">
        <w:r w:rsidRPr="004A4A00">
          <w:rPr>
            <w:rStyle w:val="Hyperlink"/>
            <w:noProof/>
          </w:rPr>
          <w:t>3.10</w:t>
        </w:r>
        <w:r>
          <w:rPr>
            <w:rFonts w:ascii="Times New Roman" w:hAnsi="Times New Roman"/>
            <w:noProof/>
            <w:sz w:val="24"/>
          </w:rPr>
          <w:tab/>
        </w:r>
        <w:r w:rsidRPr="004A4A00">
          <w:rPr>
            <w:rStyle w:val="Hyperlink"/>
            <w:noProof/>
          </w:rPr>
          <w:t>Element &lt;run&gt;</w:t>
        </w:r>
        <w:r>
          <w:rPr>
            <w:noProof/>
            <w:webHidden/>
          </w:rPr>
          <w:tab/>
        </w:r>
        <w:r>
          <w:rPr>
            <w:noProof/>
            <w:webHidden/>
          </w:rPr>
          <w:fldChar w:fldCharType="begin"/>
        </w:r>
        <w:r>
          <w:rPr>
            <w:noProof/>
            <w:webHidden/>
          </w:rPr>
          <w:instrText xml:space="preserve"> PAGEREF _Toc225840518 \h </w:instrText>
        </w:r>
        <w:r>
          <w:rPr>
            <w:noProof/>
          </w:rPr>
        </w:r>
        <w:r>
          <w:rPr>
            <w:noProof/>
            <w:webHidden/>
          </w:rPr>
          <w:fldChar w:fldCharType="separate"/>
        </w:r>
        <w:r>
          <w:rPr>
            <w:noProof/>
            <w:webHidden/>
          </w:rPr>
          <w:t>22</w:t>
        </w:r>
        <w:r>
          <w:rPr>
            <w:noProof/>
            <w:webHidden/>
          </w:rPr>
          <w:fldChar w:fldCharType="end"/>
        </w:r>
      </w:hyperlink>
    </w:p>
    <w:p w14:paraId="774371E3" w14:textId="77777777" w:rsidR="007C4811" w:rsidRDefault="007C4811">
      <w:pPr>
        <w:pStyle w:val="TOC2"/>
        <w:tabs>
          <w:tab w:val="left" w:pos="1000"/>
          <w:tab w:val="right" w:leader="dot" w:pos="9350"/>
        </w:tabs>
        <w:rPr>
          <w:rFonts w:ascii="Times New Roman" w:hAnsi="Times New Roman"/>
          <w:noProof/>
          <w:sz w:val="24"/>
        </w:rPr>
      </w:pPr>
      <w:hyperlink w:anchor="_Toc225840519" w:history="1">
        <w:r w:rsidRPr="004A4A00">
          <w:rPr>
            <w:rStyle w:val="Hyperlink"/>
            <w:noProof/>
          </w:rPr>
          <w:t>3.11</w:t>
        </w:r>
        <w:r>
          <w:rPr>
            <w:rFonts w:ascii="Times New Roman" w:hAnsi="Times New Roman"/>
            <w:noProof/>
            <w:sz w:val="24"/>
          </w:rPr>
          <w:tab/>
        </w:r>
        <w:r w:rsidRPr="004A4A00">
          <w:rPr>
            <w:rStyle w:val="Hyperlink"/>
            <w:noProof/>
          </w:rPr>
          <w:t>Element &lt;cv&gt;</w:t>
        </w:r>
        <w:r>
          <w:rPr>
            <w:noProof/>
            <w:webHidden/>
          </w:rPr>
          <w:tab/>
        </w:r>
        <w:r>
          <w:rPr>
            <w:noProof/>
            <w:webHidden/>
          </w:rPr>
          <w:fldChar w:fldCharType="begin"/>
        </w:r>
        <w:r>
          <w:rPr>
            <w:noProof/>
            <w:webHidden/>
          </w:rPr>
          <w:instrText xml:space="preserve"> PAGEREF _Toc225840519 \h </w:instrText>
        </w:r>
        <w:r>
          <w:rPr>
            <w:noProof/>
          </w:rPr>
        </w:r>
        <w:r>
          <w:rPr>
            <w:noProof/>
            <w:webHidden/>
          </w:rPr>
          <w:fldChar w:fldCharType="separate"/>
        </w:r>
        <w:r>
          <w:rPr>
            <w:noProof/>
            <w:webHidden/>
          </w:rPr>
          <w:t>24</w:t>
        </w:r>
        <w:r>
          <w:rPr>
            <w:noProof/>
            <w:webHidden/>
          </w:rPr>
          <w:fldChar w:fldCharType="end"/>
        </w:r>
      </w:hyperlink>
    </w:p>
    <w:p w14:paraId="7174FB30" w14:textId="77777777" w:rsidR="007C4811" w:rsidRDefault="007C4811">
      <w:pPr>
        <w:pStyle w:val="TOC2"/>
        <w:tabs>
          <w:tab w:val="left" w:pos="1000"/>
          <w:tab w:val="right" w:leader="dot" w:pos="9350"/>
        </w:tabs>
        <w:rPr>
          <w:rFonts w:ascii="Times New Roman" w:hAnsi="Times New Roman"/>
          <w:noProof/>
          <w:sz w:val="24"/>
        </w:rPr>
      </w:pPr>
      <w:hyperlink w:anchor="_Toc225840520" w:history="1">
        <w:r w:rsidRPr="004A4A00">
          <w:rPr>
            <w:rStyle w:val="Hyperlink"/>
            <w:noProof/>
          </w:rPr>
          <w:t>3.12</w:t>
        </w:r>
        <w:r>
          <w:rPr>
            <w:rFonts w:ascii="Times New Roman" w:hAnsi="Times New Roman"/>
            <w:noProof/>
            <w:sz w:val="24"/>
          </w:rPr>
          <w:tab/>
        </w:r>
        <w:r w:rsidRPr="004A4A00">
          <w:rPr>
            <w:rStyle w:val="Hyperlink"/>
            <w:noProof/>
          </w:rPr>
          <w:t>Element &lt;fileContent&gt;</w:t>
        </w:r>
        <w:r>
          <w:rPr>
            <w:noProof/>
            <w:webHidden/>
          </w:rPr>
          <w:tab/>
        </w:r>
        <w:r>
          <w:rPr>
            <w:noProof/>
            <w:webHidden/>
          </w:rPr>
          <w:fldChar w:fldCharType="begin"/>
        </w:r>
        <w:r>
          <w:rPr>
            <w:noProof/>
            <w:webHidden/>
          </w:rPr>
          <w:instrText xml:space="preserve"> PAGEREF _Toc225840520 \h </w:instrText>
        </w:r>
        <w:r>
          <w:rPr>
            <w:noProof/>
          </w:rPr>
        </w:r>
        <w:r>
          <w:rPr>
            <w:noProof/>
            <w:webHidden/>
          </w:rPr>
          <w:fldChar w:fldCharType="separate"/>
        </w:r>
        <w:r>
          <w:rPr>
            <w:noProof/>
            <w:webHidden/>
          </w:rPr>
          <w:t>25</w:t>
        </w:r>
        <w:r>
          <w:rPr>
            <w:noProof/>
            <w:webHidden/>
          </w:rPr>
          <w:fldChar w:fldCharType="end"/>
        </w:r>
      </w:hyperlink>
    </w:p>
    <w:p w14:paraId="2FD545AB" w14:textId="77777777" w:rsidR="007C4811" w:rsidRDefault="007C4811">
      <w:pPr>
        <w:pStyle w:val="TOC2"/>
        <w:tabs>
          <w:tab w:val="left" w:pos="1000"/>
          <w:tab w:val="right" w:leader="dot" w:pos="9350"/>
        </w:tabs>
        <w:rPr>
          <w:rFonts w:ascii="Times New Roman" w:hAnsi="Times New Roman"/>
          <w:noProof/>
          <w:sz w:val="24"/>
        </w:rPr>
      </w:pPr>
      <w:hyperlink w:anchor="_Toc225840521" w:history="1">
        <w:r w:rsidRPr="004A4A00">
          <w:rPr>
            <w:rStyle w:val="Hyperlink"/>
            <w:noProof/>
          </w:rPr>
          <w:t>3.13</w:t>
        </w:r>
        <w:r>
          <w:rPr>
            <w:rFonts w:ascii="Times New Roman" w:hAnsi="Times New Roman"/>
            <w:noProof/>
            <w:sz w:val="24"/>
          </w:rPr>
          <w:tab/>
        </w:r>
        <w:r w:rsidRPr="004A4A00">
          <w:rPr>
            <w:rStyle w:val="Hyperlink"/>
            <w:noProof/>
          </w:rPr>
          <w:t>Element &lt;sourceFileList&gt;</w:t>
        </w:r>
        <w:r>
          <w:rPr>
            <w:noProof/>
            <w:webHidden/>
          </w:rPr>
          <w:tab/>
        </w:r>
        <w:r>
          <w:rPr>
            <w:noProof/>
            <w:webHidden/>
          </w:rPr>
          <w:fldChar w:fldCharType="begin"/>
        </w:r>
        <w:r>
          <w:rPr>
            <w:noProof/>
            <w:webHidden/>
          </w:rPr>
          <w:instrText xml:space="preserve"> PAGEREF _Toc225840521 \h </w:instrText>
        </w:r>
        <w:r>
          <w:rPr>
            <w:noProof/>
          </w:rPr>
        </w:r>
        <w:r>
          <w:rPr>
            <w:noProof/>
            <w:webHidden/>
          </w:rPr>
          <w:fldChar w:fldCharType="separate"/>
        </w:r>
        <w:r>
          <w:rPr>
            <w:noProof/>
            <w:webHidden/>
          </w:rPr>
          <w:t>26</w:t>
        </w:r>
        <w:r>
          <w:rPr>
            <w:noProof/>
            <w:webHidden/>
          </w:rPr>
          <w:fldChar w:fldCharType="end"/>
        </w:r>
      </w:hyperlink>
    </w:p>
    <w:p w14:paraId="23DE73E2" w14:textId="77777777" w:rsidR="007C4811" w:rsidRDefault="007C4811">
      <w:pPr>
        <w:pStyle w:val="TOC2"/>
        <w:tabs>
          <w:tab w:val="left" w:pos="1000"/>
          <w:tab w:val="right" w:leader="dot" w:pos="9350"/>
        </w:tabs>
        <w:rPr>
          <w:rFonts w:ascii="Times New Roman" w:hAnsi="Times New Roman"/>
          <w:noProof/>
          <w:sz w:val="24"/>
        </w:rPr>
      </w:pPr>
      <w:hyperlink w:anchor="_Toc225840522" w:history="1">
        <w:r w:rsidRPr="004A4A00">
          <w:rPr>
            <w:rStyle w:val="Hyperlink"/>
            <w:noProof/>
          </w:rPr>
          <w:t>3.14</w:t>
        </w:r>
        <w:r>
          <w:rPr>
            <w:rFonts w:ascii="Times New Roman" w:hAnsi="Times New Roman"/>
            <w:noProof/>
            <w:sz w:val="24"/>
          </w:rPr>
          <w:tab/>
        </w:r>
        <w:r w:rsidRPr="004A4A00">
          <w:rPr>
            <w:rStyle w:val="Hyperlink"/>
            <w:noProof/>
          </w:rPr>
          <w:t>Element &lt;contact&gt;</w:t>
        </w:r>
        <w:r>
          <w:rPr>
            <w:noProof/>
            <w:webHidden/>
          </w:rPr>
          <w:tab/>
        </w:r>
        <w:r>
          <w:rPr>
            <w:noProof/>
            <w:webHidden/>
          </w:rPr>
          <w:fldChar w:fldCharType="begin"/>
        </w:r>
        <w:r>
          <w:rPr>
            <w:noProof/>
            <w:webHidden/>
          </w:rPr>
          <w:instrText xml:space="preserve"> PAGEREF _Toc225840522 \h </w:instrText>
        </w:r>
        <w:r>
          <w:rPr>
            <w:noProof/>
          </w:rPr>
        </w:r>
        <w:r>
          <w:rPr>
            <w:noProof/>
            <w:webHidden/>
          </w:rPr>
          <w:fldChar w:fldCharType="separate"/>
        </w:r>
        <w:r>
          <w:rPr>
            <w:noProof/>
            <w:webHidden/>
          </w:rPr>
          <w:t>26</w:t>
        </w:r>
        <w:r>
          <w:rPr>
            <w:noProof/>
            <w:webHidden/>
          </w:rPr>
          <w:fldChar w:fldCharType="end"/>
        </w:r>
      </w:hyperlink>
    </w:p>
    <w:p w14:paraId="281078E0" w14:textId="77777777" w:rsidR="007C4811" w:rsidRDefault="007C4811">
      <w:pPr>
        <w:pStyle w:val="TOC2"/>
        <w:tabs>
          <w:tab w:val="left" w:pos="1000"/>
          <w:tab w:val="right" w:leader="dot" w:pos="9350"/>
        </w:tabs>
        <w:rPr>
          <w:rFonts w:ascii="Times New Roman" w:hAnsi="Times New Roman"/>
          <w:noProof/>
          <w:sz w:val="24"/>
        </w:rPr>
      </w:pPr>
      <w:hyperlink w:anchor="_Toc225840523" w:history="1">
        <w:r w:rsidRPr="004A4A00">
          <w:rPr>
            <w:rStyle w:val="Hyperlink"/>
            <w:noProof/>
          </w:rPr>
          <w:t>3.15</w:t>
        </w:r>
        <w:r>
          <w:rPr>
            <w:rFonts w:ascii="Times New Roman" w:hAnsi="Times New Roman"/>
            <w:noProof/>
            <w:sz w:val="24"/>
          </w:rPr>
          <w:tab/>
        </w:r>
        <w:r w:rsidRPr="004A4A00">
          <w:rPr>
            <w:rStyle w:val="Hyperlink"/>
            <w:noProof/>
          </w:rPr>
          <w:t>Element &lt;referenceableParamGroup&gt;</w:t>
        </w:r>
        <w:r>
          <w:rPr>
            <w:noProof/>
            <w:webHidden/>
          </w:rPr>
          <w:tab/>
        </w:r>
        <w:r>
          <w:rPr>
            <w:noProof/>
            <w:webHidden/>
          </w:rPr>
          <w:fldChar w:fldCharType="begin"/>
        </w:r>
        <w:r>
          <w:rPr>
            <w:noProof/>
            <w:webHidden/>
          </w:rPr>
          <w:instrText xml:space="preserve"> PAGEREF _Toc225840523 \h </w:instrText>
        </w:r>
        <w:r>
          <w:rPr>
            <w:noProof/>
          </w:rPr>
        </w:r>
        <w:r>
          <w:rPr>
            <w:noProof/>
            <w:webHidden/>
          </w:rPr>
          <w:fldChar w:fldCharType="separate"/>
        </w:r>
        <w:r>
          <w:rPr>
            <w:noProof/>
            <w:webHidden/>
          </w:rPr>
          <w:t>27</w:t>
        </w:r>
        <w:r>
          <w:rPr>
            <w:noProof/>
            <w:webHidden/>
          </w:rPr>
          <w:fldChar w:fldCharType="end"/>
        </w:r>
      </w:hyperlink>
    </w:p>
    <w:p w14:paraId="1AF9DFB3" w14:textId="77777777" w:rsidR="007C4811" w:rsidRDefault="007C4811">
      <w:pPr>
        <w:pStyle w:val="TOC2"/>
        <w:tabs>
          <w:tab w:val="left" w:pos="1000"/>
          <w:tab w:val="right" w:leader="dot" w:pos="9350"/>
        </w:tabs>
        <w:rPr>
          <w:rFonts w:ascii="Times New Roman" w:hAnsi="Times New Roman"/>
          <w:noProof/>
          <w:sz w:val="24"/>
        </w:rPr>
      </w:pPr>
      <w:hyperlink w:anchor="_Toc225840524" w:history="1">
        <w:r w:rsidRPr="004A4A00">
          <w:rPr>
            <w:rStyle w:val="Hyperlink"/>
            <w:noProof/>
          </w:rPr>
          <w:t>3.16</w:t>
        </w:r>
        <w:r>
          <w:rPr>
            <w:rFonts w:ascii="Times New Roman" w:hAnsi="Times New Roman"/>
            <w:noProof/>
            <w:sz w:val="24"/>
          </w:rPr>
          <w:tab/>
        </w:r>
        <w:r w:rsidRPr="004A4A00">
          <w:rPr>
            <w:rStyle w:val="Hyperlink"/>
            <w:noProof/>
          </w:rPr>
          <w:t>Element &lt;sample&gt;</w:t>
        </w:r>
        <w:r>
          <w:rPr>
            <w:noProof/>
            <w:webHidden/>
          </w:rPr>
          <w:tab/>
        </w:r>
        <w:r>
          <w:rPr>
            <w:noProof/>
            <w:webHidden/>
          </w:rPr>
          <w:fldChar w:fldCharType="begin"/>
        </w:r>
        <w:r>
          <w:rPr>
            <w:noProof/>
            <w:webHidden/>
          </w:rPr>
          <w:instrText xml:space="preserve"> PAGEREF _Toc225840524 \h </w:instrText>
        </w:r>
        <w:r>
          <w:rPr>
            <w:noProof/>
          </w:rPr>
        </w:r>
        <w:r>
          <w:rPr>
            <w:noProof/>
            <w:webHidden/>
          </w:rPr>
          <w:fldChar w:fldCharType="separate"/>
        </w:r>
        <w:r>
          <w:rPr>
            <w:noProof/>
            <w:webHidden/>
          </w:rPr>
          <w:t>27</w:t>
        </w:r>
        <w:r>
          <w:rPr>
            <w:noProof/>
            <w:webHidden/>
          </w:rPr>
          <w:fldChar w:fldCharType="end"/>
        </w:r>
      </w:hyperlink>
    </w:p>
    <w:p w14:paraId="7F07A3F3" w14:textId="77777777" w:rsidR="007C4811" w:rsidRDefault="007C4811">
      <w:pPr>
        <w:pStyle w:val="TOC2"/>
        <w:tabs>
          <w:tab w:val="left" w:pos="1000"/>
          <w:tab w:val="right" w:leader="dot" w:pos="9350"/>
        </w:tabs>
        <w:rPr>
          <w:rFonts w:ascii="Times New Roman" w:hAnsi="Times New Roman"/>
          <w:noProof/>
          <w:sz w:val="24"/>
        </w:rPr>
      </w:pPr>
      <w:hyperlink w:anchor="_Toc225840525" w:history="1">
        <w:r w:rsidRPr="004A4A00">
          <w:rPr>
            <w:rStyle w:val="Hyperlink"/>
            <w:noProof/>
          </w:rPr>
          <w:t>3.17</w:t>
        </w:r>
        <w:r>
          <w:rPr>
            <w:rFonts w:ascii="Times New Roman" w:hAnsi="Times New Roman"/>
            <w:noProof/>
            <w:sz w:val="24"/>
          </w:rPr>
          <w:tab/>
        </w:r>
        <w:r w:rsidRPr="004A4A00">
          <w:rPr>
            <w:rStyle w:val="Hyperlink"/>
            <w:noProof/>
          </w:rPr>
          <w:t>Element &lt;software&gt;</w:t>
        </w:r>
        <w:r>
          <w:rPr>
            <w:noProof/>
            <w:webHidden/>
          </w:rPr>
          <w:tab/>
        </w:r>
        <w:r>
          <w:rPr>
            <w:noProof/>
            <w:webHidden/>
          </w:rPr>
          <w:fldChar w:fldCharType="begin"/>
        </w:r>
        <w:r>
          <w:rPr>
            <w:noProof/>
            <w:webHidden/>
          </w:rPr>
          <w:instrText xml:space="preserve"> PAGEREF _Toc225840525 \h </w:instrText>
        </w:r>
        <w:r>
          <w:rPr>
            <w:noProof/>
          </w:rPr>
        </w:r>
        <w:r>
          <w:rPr>
            <w:noProof/>
            <w:webHidden/>
          </w:rPr>
          <w:fldChar w:fldCharType="separate"/>
        </w:r>
        <w:r>
          <w:rPr>
            <w:noProof/>
            <w:webHidden/>
          </w:rPr>
          <w:t>28</w:t>
        </w:r>
        <w:r>
          <w:rPr>
            <w:noProof/>
            <w:webHidden/>
          </w:rPr>
          <w:fldChar w:fldCharType="end"/>
        </w:r>
      </w:hyperlink>
    </w:p>
    <w:p w14:paraId="63299DE2" w14:textId="77777777" w:rsidR="007C4811" w:rsidRDefault="007C4811">
      <w:pPr>
        <w:pStyle w:val="TOC2"/>
        <w:tabs>
          <w:tab w:val="left" w:pos="1000"/>
          <w:tab w:val="right" w:leader="dot" w:pos="9350"/>
        </w:tabs>
        <w:rPr>
          <w:rFonts w:ascii="Times New Roman" w:hAnsi="Times New Roman"/>
          <w:noProof/>
          <w:sz w:val="24"/>
        </w:rPr>
      </w:pPr>
      <w:hyperlink w:anchor="_Toc225840526" w:history="1">
        <w:r w:rsidRPr="004A4A00">
          <w:rPr>
            <w:rStyle w:val="Hyperlink"/>
            <w:noProof/>
          </w:rPr>
          <w:t>3.18</w:t>
        </w:r>
        <w:r>
          <w:rPr>
            <w:rFonts w:ascii="Times New Roman" w:hAnsi="Times New Roman"/>
            <w:noProof/>
            <w:sz w:val="24"/>
          </w:rPr>
          <w:tab/>
        </w:r>
        <w:r w:rsidRPr="004A4A00">
          <w:rPr>
            <w:rStyle w:val="Hyperlink"/>
            <w:noProof/>
          </w:rPr>
          <w:t>Element &lt;scanSettings&gt;</w:t>
        </w:r>
        <w:r>
          <w:rPr>
            <w:noProof/>
            <w:webHidden/>
          </w:rPr>
          <w:tab/>
        </w:r>
        <w:r>
          <w:rPr>
            <w:noProof/>
            <w:webHidden/>
          </w:rPr>
          <w:fldChar w:fldCharType="begin"/>
        </w:r>
        <w:r>
          <w:rPr>
            <w:noProof/>
            <w:webHidden/>
          </w:rPr>
          <w:instrText xml:space="preserve"> PAGEREF _Toc225840526 \h </w:instrText>
        </w:r>
        <w:r>
          <w:rPr>
            <w:noProof/>
          </w:rPr>
        </w:r>
        <w:r>
          <w:rPr>
            <w:noProof/>
            <w:webHidden/>
          </w:rPr>
          <w:fldChar w:fldCharType="separate"/>
        </w:r>
        <w:r>
          <w:rPr>
            <w:noProof/>
            <w:webHidden/>
          </w:rPr>
          <w:t>29</w:t>
        </w:r>
        <w:r>
          <w:rPr>
            <w:noProof/>
            <w:webHidden/>
          </w:rPr>
          <w:fldChar w:fldCharType="end"/>
        </w:r>
      </w:hyperlink>
    </w:p>
    <w:p w14:paraId="4E9AC3A3" w14:textId="77777777" w:rsidR="007C4811" w:rsidRDefault="007C4811">
      <w:pPr>
        <w:pStyle w:val="TOC2"/>
        <w:tabs>
          <w:tab w:val="left" w:pos="1000"/>
          <w:tab w:val="right" w:leader="dot" w:pos="9350"/>
        </w:tabs>
        <w:rPr>
          <w:rFonts w:ascii="Times New Roman" w:hAnsi="Times New Roman"/>
          <w:noProof/>
          <w:sz w:val="24"/>
        </w:rPr>
      </w:pPr>
      <w:hyperlink w:anchor="_Toc225840527" w:history="1">
        <w:r w:rsidRPr="004A4A00">
          <w:rPr>
            <w:rStyle w:val="Hyperlink"/>
            <w:noProof/>
          </w:rPr>
          <w:t>3.19</w:t>
        </w:r>
        <w:r>
          <w:rPr>
            <w:rFonts w:ascii="Times New Roman" w:hAnsi="Times New Roman"/>
            <w:noProof/>
            <w:sz w:val="24"/>
          </w:rPr>
          <w:tab/>
        </w:r>
        <w:r w:rsidRPr="004A4A00">
          <w:rPr>
            <w:rStyle w:val="Hyperlink"/>
            <w:noProof/>
          </w:rPr>
          <w:t>Element &lt;instrumentConfiguration&gt;</w:t>
        </w:r>
        <w:r>
          <w:rPr>
            <w:noProof/>
            <w:webHidden/>
          </w:rPr>
          <w:tab/>
        </w:r>
        <w:r>
          <w:rPr>
            <w:noProof/>
            <w:webHidden/>
          </w:rPr>
          <w:fldChar w:fldCharType="begin"/>
        </w:r>
        <w:r>
          <w:rPr>
            <w:noProof/>
            <w:webHidden/>
          </w:rPr>
          <w:instrText xml:space="preserve"> PAGEREF _Toc225840527 \h </w:instrText>
        </w:r>
        <w:r>
          <w:rPr>
            <w:noProof/>
          </w:rPr>
        </w:r>
        <w:r>
          <w:rPr>
            <w:noProof/>
            <w:webHidden/>
          </w:rPr>
          <w:fldChar w:fldCharType="separate"/>
        </w:r>
        <w:r>
          <w:rPr>
            <w:noProof/>
            <w:webHidden/>
          </w:rPr>
          <w:t>30</w:t>
        </w:r>
        <w:r>
          <w:rPr>
            <w:noProof/>
            <w:webHidden/>
          </w:rPr>
          <w:fldChar w:fldCharType="end"/>
        </w:r>
      </w:hyperlink>
    </w:p>
    <w:p w14:paraId="22502A92" w14:textId="77777777" w:rsidR="007C4811" w:rsidRDefault="007C4811">
      <w:pPr>
        <w:pStyle w:val="TOC2"/>
        <w:tabs>
          <w:tab w:val="left" w:pos="1000"/>
          <w:tab w:val="right" w:leader="dot" w:pos="9350"/>
        </w:tabs>
        <w:rPr>
          <w:rFonts w:ascii="Times New Roman" w:hAnsi="Times New Roman"/>
          <w:noProof/>
          <w:sz w:val="24"/>
        </w:rPr>
      </w:pPr>
      <w:hyperlink w:anchor="_Toc225840528" w:history="1">
        <w:r w:rsidRPr="004A4A00">
          <w:rPr>
            <w:rStyle w:val="Hyperlink"/>
            <w:noProof/>
          </w:rPr>
          <w:t>3.20</w:t>
        </w:r>
        <w:r>
          <w:rPr>
            <w:rFonts w:ascii="Times New Roman" w:hAnsi="Times New Roman"/>
            <w:noProof/>
            <w:sz w:val="24"/>
          </w:rPr>
          <w:tab/>
        </w:r>
        <w:r w:rsidRPr="004A4A00">
          <w:rPr>
            <w:rStyle w:val="Hyperlink"/>
            <w:noProof/>
          </w:rPr>
          <w:t>Element &lt;dataProcessing&gt;</w:t>
        </w:r>
        <w:r>
          <w:rPr>
            <w:noProof/>
            <w:webHidden/>
          </w:rPr>
          <w:tab/>
        </w:r>
        <w:r>
          <w:rPr>
            <w:noProof/>
            <w:webHidden/>
          </w:rPr>
          <w:fldChar w:fldCharType="begin"/>
        </w:r>
        <w:r>
          <w:rPr>
            <w:noProof/>
            <w:webHidden/>
          </w:rPr>
          <w:instrText xml:space="preserve"> PAGEREF _Toc225840528 \h </w:instrText>
        </w:r>
        <w:r>
          <w:rPr>
            <w:noProof/>
          </w:rPr>
        </w:r>
        <w:r>
          <w:rPr>
            <w:noProof/>
            <w:webHidden/>
          </w:rPr>
          <w:fldChar w:fldCharType="separate"/>
        </w:r>
        <w:r>
          <w:rPr>
            <w:noProof/>
            <w:webHidden/>
          </w:rPr>
          <w:t>31</w:t>
        </w:r>
        <w:r>
          <w:rPr>
            <w:noProof/>
            <w:webHidden/>
          </w:rPr>
          <w:fldChar w:fldCharType="end"/>
        </w:r>
      </w:hyperlink>
    </w:p>
    <w:p w14:paraId="787DDB28" w14:textId="77777777" w:rsidR="007C4811" w:rsidRDefault="007C4811">
      <w:pPr>
        <w:pStyle w:val="TOC2"/>
        <w:tabs>
          <w:tab w:val="left" w:pos="1000"/>
          <w:tab w:val="right" w:leader="dot" w:pos="9350"/>
        </w:tabs>
        <w:rPr>
          <w:rFonts w:ascii="Times New Roman" w:hAnsi="Times New Roman"/>
          <w:noProof/>
          <w:sz w:val="24"/>
        </w:rPr>
      </w:pPr>
      <w:hyperlink w:anchor="_Toc225840529" w:history="1">
        <w:r w:rsidRPr="004A4A00">
          <w:rPr>
            <w:rStyle w:val="Hyperlink"/>
            <w:noProof/>
          </w:rPr>
          <w:t>3.21</w:t>
        </w:r>
        <w:r>
          <w:rPr>
            <w:rFonts w:ascii="Times New Roman" w:hAnsi="Times New Roman"/>
            <w:noProof/>
            <w:sz w:val="24"/>
          </w:rPr>
          <w:tab/>
        </w:r>
        <w:r w:rsidRPr="004A4A00">
          <w:rPr>
            <w:rStyle w:val="Hyperlink"/>
            <w:noProof/>
          </w:rPr>
          <w:t>Element &lt;referenceableParamGroupRef&gt;</w:t>
        </w:r>
        <w:r>
          <w:rPr>
            <w:noProof/>
            <w:webHidden/>
          </w:rPr>
          <w:tab/>
        </w:r>
        <w:r>
          <w:rPr>
            <w:noProof/>
            <w:webHidden/>
          </w:rPr>
          <w:fldChar w:fldCharType="begin"/>
        </w:r>
        <w:r>
          <w:rPr>
            <w:noProof/>
            <w:webHidden/>
          </w:rPr>
          <w:instrText xml:space="preserve"> PAGEREF _Toc225840529 \h </w:instrText>
        </w:r>
        <w:r>
          <w:rPr>
            <w:noProof/>
          </w:rPr>
        </w:r>
        <w:r>
          <w:rPr>
            <w:noProof/>
            <w:webHidden/>
          </w:rPr>
          <w:fldChar w:fldCharType="separate"/>
        </w:r>
        <w:r>
          <w:rPr>
            <w:noProof/>
            <w:webHidden/>
          </w:rPr>
          <w:t>31</w:t>
        </w:r>
        <w:r>
          <w:rPr>
            <w:noProof/>
            <w:webHidden/>
          </w:rPr>
          <w:fldChar w:fldCharType="end"/>
        </w:r>
      </w:hyperlink>
    </w:p>
    <w:p w14:paraId="0F4D8F9C" w14:textId="77777777" w:rsidR="007C4811" w:rsidRDefault="007C4811">
      <w:pPr>
        <w:pStyle w:val="TOC2"/>
        <w:tabs>
          <w:tab w:val="left" w:pos="1000"/>
          <w:tab w:val="right" w:leader="dot" w:pos="9350"/>
        </w:tabs>
        <w:rPr>
          <w:rFonts w:ascii="Times New Roman" w:hAnsi="Times New Roman"/>
          <w:noProof/>
          <w:sz w:val="24"/>
        </w:rPr>
      </w:pPr>
      <w:hyperlink w:anchor="_Toc225840530" w:history="1">
        <w:r w:rsidRPr="004A4A00">
          <w:rPr>
            <w:rStyle w:val="Hyperlink"/>
            <w:noProof/>
          </w:rPr>
          <w:t>3.22</w:t>
        </w:r>
        <w:r>
          <w:rPr>
            <w:rFonts w:ascii="Times New Roman" w:hAnsi="Times New Roman"/>
            <w:noProof/>
            <w:sz w:val="24"/>
          </w:rPr>
          <w:tab/>
        </w:r>
        <w:r w:rsidRPr="004A4A00">
          <w:rPr>
            <w:rStyle w:val="Hyperlink"/>
            <w:noProof/>
          </w:rPr>
          <w:t>Element &lt;cvParam&gt;</w:t>
        </w:r>
        <w:r>
          <w:rPr>
            <w:noProof/>
            <w:webHidden/>
          </w:rPr>
          <w:tab/>
        </w:r>
        <w:r>
          <w:rPr>
            <w:noProof/>
            <w:webHidden/>
          </w:rPr>
          <w:fldChar w:fldCharType="begin"/>
        </w:r>
        <w:r>
          <w:rPr>
            <w:noProof/>
            <w:webHidden/>
          </w:rPr>
          <w:instrText xml:space="preserve"> PAGEREF _Toc225840530 \h </w:instrText>
        </w:r>
        <w:r>
          <w:rPr>
            <w:noProof/>
          </w:rPr>
        </w:r>
        <w:r>
          <w:rPr>
            <w:noProof/>
            <w:webHidden/>
          </w:rPr>
          <w:fldChar w:fldCharType="separate"/>
        </w:r>
        <w:r>
          <w:rPr>
            <w:noProof/>
            <w:webHidden/>
          </w:rPr>
          <w:t>32</w:t>
        </w:r>
        <w:r>
          <w:rPr>
            <w:noProof/>
            <w:webHidden/>
          </w:rPr>
          <w:fldChar w:fldCharType="end"/>
        </w:r>
      </w:hyperlink>
    </w:p>
    <w:p w14:paraId="2D8B13BD" w14:textId="77777777" w:rsidR="007C4811" w:rsidRDefault="007C4811">
      <w:pPr>
        <w:pStyle w:val="TOC2"/>
        <w:tabs>
          <w:tab w:val="left" w:pos="1000"/>
          <w:tab w:val="right" w:leader="dot" w:pos="9350"/>
        </w:tabs>
        <w:rPr>
          <w:rFonts w:ascii="Times New Roman" w:hAnsi="Times New Roman"/>
          <w:noProof/>
          <w:sz w:val="24"/>
        </w:rPr>
      </w:pPr>
      <w:hyperlink w:anchor="_Toc225840531" w:history="1">
        <w:r w:rsidRPr="004A4A00">
          <w:rPr>
            <w:rStyle w:val="Hyperlink"/>
            <w:noProof/>
          </w:rPr>
          <w:t>3.23</w:t>
        </w:r>
        <w:r>
          <w:rPr>
            <w:rFonts w:ascii="Times New Roman" w:hAnsi="Times New Roman"/>
            <w:noProof/>
            <w:sz w:val="24"/>
          </w:rPr>
          <w:tab/>
        </w:r>
        <w:r w:rsidRPr="004A4A00">
          <w:rPr>
            <w:rStyle w:val="Hyperlink"/>
            <w:noProof/>
          </w:rPr>
          <w:t>Element &lt;userParam&gt;</w:t>
        </w:r>
        <w:r>
          <w:rPr>
            <w:noProof/>
            <w:webHidden/>
          </w:rPr>
          <w:tab/>
        </w:r>
        <w:r>
          <w:rPr>
            <w:noProof/>
            <w:webHidden/>
          </w:rPr>
          <w:fldChar w:fldCharType="begin"/>
        </w:r>
        <w:r>
          <w:rPr>
            <w:noProof/>
            <w:webHidden/>
          </w:rPr>
          <w:instrText xml:space="preserve"> PAGEREF _Toc225840531 \h </w:instrText>
        </w:r>
        <w:r>
          <w:rPr>
            <w:noProof/>
          </w:rPr>
        </w:r>
        <w:r>
          <w:rPr>
            <w:noProof/>
            <w:webHidden/>
          </w:rPr>
          <w:fldChar w:fldCharType="separate"/>
        </w:r>
        <w:r>
          <w:rPr>
            <w:noProof/>
            <w:webHidden/>
          </w:rPr>
          <w:t>32</w:t>
        </w:r>
        <w:r>
          <w:rPr>
            <w:noProof/>
            <w:webHidden/>
          </w:rPr>
          <w:fldChar w:fldCharType="end"/>
        </w:r>
      </w:hyperlink>
    </w:p>
    <w:p w14:paraId="4B80F8C0" w14:textId="77777777" w:rsidR="007C4811" w:rsidRDefault="007C4811">
      <w:pPr>
        <w:pStyle w:val="TOC2"/>
        <w:tabs>
          <w:tab w:val="left" w:pos="1000"/>
          <w:tab w:val="right" w:leader="dot" w:pos="9350"/>
        </w:tabs>
        <w:rPr>
          <w:rFonts w:ascii="Times New Roman" w:hAnsi="Times New Roman"/>
          <w:noProof/>
          <w:sz w:val="24"/>
        </w:rPr>
      </w:pPr>
      <w:hyperlink w:anchor="_Toc225840532" w:history="1">
        <w:r w:rsidRPr="004A4A00">
          <w:rPr>
            <w:rStyle w:val="Hyperlink"/>
            <w:noProof/>
          </w:rPr>
          <w:t>3.24</w:t>
        </w:r>
        <w:r>
          <w:rPr>
            <w:rFonts w:ascii="Times New Roman" w:hAnsi="Times New Roman"/>
            <w:noProof/>
            <w:sz w:val="24"/>
          </w:rPr>
          <w:tab/>
        </w:r>
        <w:r w:rsidRPr="004A4A00">
          <w:rPr>
            <w:rStyle w:val="Hyperlink"/>
            <w:noProof/>
          </w:rPr>
          <w:t>Element &lt;spectrumList&gt;</w:t>
        </w:r>
        <w:r>
          <w:rPr>
            <w:noProof/>
            <w:webHidden/>
          </w:rPr>
          <w:tab/>
        </w:r>
        <w:r>
          <w:rPr>
            <w:noProof/>
            <w:webHidden/>
          </w:rPr>
          <w:fldChar w:fldCharType="begin"/>
        </w:r>
        <w:r>
          <w:rPr>
            <w:noProof/>
            <w:webHidden/>
          </w:rPr>
          <w:instrText xml:space="preserve"> PAGEREF _Toc225840532 \h </w:instrText>
        </w:r>
        <w:r>
          <w:rPr>
            <w:noProof/>
          </w:rPr>
        </w:r>
        <w:r>
          <w:rPr>
            <w:noProof/>
            <w:webHidden/>
          </w:rPr>
          <w:fldChar w:fldCharType="separate"/>
        </w:r>
        <w:r>
          <w:rPr>
            <w:noProof/>
            <w:webHidden/>
          </w:rPr>
          <w:t>33</w:t>
        </w:r>
        <w:r>
          <w:rPr>
            <w:noProof/>
            <w:webHidden/>
          </w:rPr>
          <w:fldChar w:fldCharType="end"/>
        </w:r>
      </w:hyperlink>
    </w:p>
    <w:p w14:paraId="2DD3B558" w14:textId="77777777" w:rsidR="007C4811" w:rsidRDefault="007C4811">
      <w:pPr>
        <w:pStyle w:val="TOC2"/>
        <w:tabs>
          <w:tab w:val="left" w:pos="1000"/>
          <w:tab w:val="right" w:leader="dot" w:pos="9350"/>
        </w:tabs>
        <w:rPr>
          <w:rFonts w:ascii="Times New Roman" w:hAnsi="Times New Roman"/>
          <w:noProof/>
          <w:sz w:val="24"/>
        </w:rPr>
      </w:pPr>
      <w:hyperlink w:anchor="_Toc225840533" w:history="1">
        <w:r w:rsidRPr="004A4A00">
          <w:rPr>
            <w:rStyle w:val="Hyperlink"/>
            <w:noProof/>
          </w:rPr>
          <w:t>3.25</w:t>
        </w:r>
        <w:r>
          <w:rPr>
            <w:rFonts w:ascii="Times New Roman" w:hAnsi="Times New Roman"/>
            <w:noProof/>
            <w:sz w:val="24"/>
          </w:rPr>
          <w:tab/>
        </w:r>
        <w:r w:rsidRPr="004A4A00">
          <w:rPr>
            <w:rStyle w:val="Hyperlink"/>
            <w:noProof/>
          </w:rPr>
          <w:t>Element &lt;chromatogramList&gt;</w:t>
        </w:r>
        <w:r>
          <w:rPr>
            <w:noProof/>
            <w:webHidden/>
          </w:rPr>
          <w:tab/>
        </w:r>
        <w:r>
          <w:rPr>
            <w:noProof/>
            <w:webHidden/>
          </w:rPr>
          <w:fldChar w:fldCharType="begin"/>
        </w:r>
        <w:r>
          <w:rPr>
            <w:noProof/>
            <w:webHidden/>
          </w:rPr>
          <w:instrText xml:space="preserve"> PAGEREF _Toc225840533 \h </w:instrText>
        </w:r>
        <w:r>
          <w:rPr>
            <w:noProof/>
          </w:rPr>
        </w:r>
        <w:r>
          <w:rPr>
            <w:noProof/>
            <w:webHidden/>
          </w:rPr>
          <w:fldChar w:fldCharType="separate"/>
        </w:r>
        <w:r>
          <w:rPr>
            <w:noProof/>
            <w:webHidden/>
          </w:rPr>
          <w:t>34</w:t>
        </w:r>
        <w:r>
          <w:rPr>
            <w:noProof/>
            <w:webHidden/>
          </w:rPr>
          <w:fldChar w:fldCharType="end"/>
        </w:r>
      </w:hyperlink>
    </w:p>
    <w:p w14:paraId="2DE0B169" w14:textId="77777777" w:rsidR="007C4811" w:rsidRDefault="007C4811">
      <w:pPr>
        <w:pStyle w:val="TOC2"/>
        <w:tabs>
          <w:tab w:val="left" w:pos="1000"/>
          <w:tab w:val="right" w:leader="dot" w:pos="9350"/>
        </w:tabs>
        <w:rPr>
          <w:rFonts w:ascii="Times New Roman" w:hAnsi="Times New Roman"/>
          <w:noProof/>
          <w:sz w:val="24"/>
        </w:rPr>
      </w:pPr>
      <w:hyperlink w:anchor="_Toc225840534" w:history="1">
        <w:r w:rsidRPr="004A4A00">
          <w:rPr>
            <w:rStyle w:val="Hyperlink"/>
            <w:noProof/>
          </w:rPr>
          <w:t>3.26</w:t>
        </w:r>
        <w:r>
          <w:rPr>
            <w:rFonts w:ascii="Times New Roman" w:hAnsi="Times New Roman"/>
            <w:noProof/>
            <w:sz w:val="24"/>
          </w:rPr>
          <w:tab/>
        </w:r>
        <w:r w:rsidRPr="004A4A00">
          <w:rPr>
            <w:rStyle w:val="Hyperlink"/>
            <w:noProof/>
          </w:rPr>
          <w:t>Element &lt;sourceFile&gt;</w:t>
        </w:r>
        <w:r>
          <w:rPr>
            <w:noProof/>
            <w:webHidden/>
          </w:rPr>
          <w:tab/>
        </w:r>
        <w:r>
          <w:rPr>
            <w:noProof/>
            <w:webHidden/>
          </w:rPr>
          <w:fldChar w:fldCharType="begin"/>
        </w:r>
        <w:r>
          <w:rPr>
            <w:noProof/>
            <w:webHidden/>
          </w:rPr>
          <w:instrText xml:space="preserve"> PAGEREF _Toc225840534 \h </w:instrText>
        </w:r>
        <w:r>
          <w:rPr>
            <w:noProof/>
          </w:rPr>
        </w:r>
        <w:r>
          <w:rPr>
            <w:noProof/>
            <w:webHidden/>
          </w:rPr>
          <w:fldChar w:fldCharType="separate"/>
        </w:r>
        <w:r>
          <w:rPr>
            <w:noProof/>
            <w:webHidden/>
          </w:rPr>
          <w:t>35</w:t>
        </w:r>
        <w:r>
          <w:rPr>
            <w:noProof/>
            <w:webHidden/>
          </w:rPr>
          <w:fldChar w:fldCharType="end"/>
        </w:r>
      </w:hyperlink>
    </w:p>
    <w:p w14:paraId="2002C4B7" w14:textId="77777777" w:rsidR="007C4811" w:rsidRDefault="007C4811">
      <w:pPr>
        <w:pStyle w:val="TOC2"/>
        <w:tabs>
          <w:tab w:val="left" w:pos="1000"/>
          <w:tab w:val="right" w:leader="dot" w:pos="9350"/>
        </w:tabs>
        <w:rPr>
          <w:rFonts w:ascii="Times New Roman" w:hAnsi="Times New Roman"/>
          <w:noProof/>
          <w:sz w:val="24"/>
        </w:rPr>
      </w:pPr>
      <w:hyperlink w:anchor="_Toc225840535" w:history="1">
        <w:r w:rsidRPr="004A4A00">
          <w:rPr>
            <w:rStyle w:val="Hyperlink"/>
            <w:noProof/>
          </w:rPr>
          <w:t>3.27</w:t>
        </w:r>
        <w:r>
          <w:rPr>
            <w:rFonts w:ascii="Times New Roman" w:hAnsi="Times New Roman"/>
            <w:noProof/>
            <w:sz w:val="24"/>
          </w:rPr>
          <w:tab/>
        </w:r>
        <w:r w:rsidRPr="004A4A00">
          <w:rPr>
            <w:rStyle w:val="Hyperlink"/>
            <w:noProof/>
          </w:rPr>
          <w:t>Element &lt;sourceFileRefList&gt;</w:t>
        </w:r>
        <w:r>
          <w:rPr>
            <w:noProof/>
            <w:webHidden/>
          </w:rPr>
          <w:tab/>
        </w:r>
        <w:r>
          <w:rPr>
            <w:noProof/>
            <w:webHidden/>
          </w:rPr>
          <w:fldChar w:fldCharType="begin"/>
        </w:r>
        <w:r>
          <w:rPr>
            <w:noProof/>
            <w:webHidden/>
          </w:rPr>
          <w:instrText xml:space="preserve"> PAGEREF _Toc225840535 \h </w:instrText>
        </w:r>
        <w:r>
          <w:rPr>
            <w:noProof/>
          </w:rPr>
        </w:r>
        <w:r>
          <w:rPr>
            <w:noProof/>
            <w:webHidden/>
          </w:rPr>
          <w:fldChar w:fldCharType="separate"/>
        </w:r>
        <w:r>
          <w:rPr>
            <w:noProof/>
            <w:webHidden/>
          </w:rPr>
          <w:t>36</w:t>
        </w:r>
        <w:r>
          <w:rPr>
            <w:noProof/>
            <w:webHidden/>
          </w:rPr>
          <w:fldChar w:fldCharType="end"/>
        </w:r>
      </w:hyperlink>
    </w:p>
    <w:p w14:paraId="25416378" w14:textId="77777777" w:rsidR="007C4811" w:rsidRDefault="007C4811">
      <w:pPr>
        <w:pStyle w:val="TOC2"/>
        <w:tabs>
          <w:tab w:val="left" w:pos="1000"/>
          <w:tab w:val="right" w:leader="dot" w:pos="9350"/>
        </w:tabs>
        <w:rPr>
          <w:rFonts w:ascii="Times New Roman" w:hAnsi="Times New Roman"/>
          <w:noProof/>
          <w:sz w:val="24"/>
        </w:rPr>
      </w:pPr>
      <w:hyperlink w:anchor="_Toc225840536" w:history="1">
        <w:r w:rsidRPr="004A4A00">
          <w:rPr>
            <w:rStyle w:val="Hyperlink"/>
            <w:noProof/>
          </w:rPr>
          <w:t>3.28</w:t>
        </w:r>
        <w:r>
          <w:rPr>
            <w:rFonts w:ascii="Times New Roman" w:hAnsi="Times New Roman"/>
            <w:noProof/>
            <w:sz w:val="24"/>
          </w:rPr>
          <w:tab/>
        </w:r>
        <w:r w:rsidRPr="004A4A00">
          <w:rPr>
            <w:rStyle w:val="Hyperlink"/>
            <w:noProof/>
          </w:rPr>
          <w:t>Element &lt;targetList&gt;</w:t>
        </w:r>
        <w:r>
          <w:rPr>
            <w:noProof/>
            <w:webHidden/>
          </w:rPr>
          <w:tab/>
        </w:r>
        <w:r>
          <w:rPr>
            <w:noProof/>
            <w:webHidden/>
          </w:rPr>
          <w:fldChar w:fldCharType="begin"/>
        </w:r>
        <w:r>
          <w:rPr>
            <w:noProof/>
            <w:webHidden/>
          </w:rPr>
          <w:instrText xml:space="preserve"> PAGEREF _Toc225840536 \h </w:instrText>
        </w:r>
        <w:r>
          <w:rPr>
            <w:noProof/>
          </w:rPr>
        </w:r>
        <w:r>
          <w:rPr>
            <w:noProof/>
            <w:webHidden/>
          </w:rPr>
          <w:fldChar w:fldCharType="separate"/>
        </w:r>
        <w:r>
          <w:rPr>
            <w:noProof/>
            <w:webHidden/>
          </w:rPr>
          <w:t>37</w:t>
        </w:r>
        <w:r>
          <w:rPr>
            <w:noProof/>
            <w:webHidden/>
          </w:rPr>
          <w:fldChar w:fldCharType="end"/>
        </w:r>
      </w:hyperlink>
    </w:p>
    <w:p w14:paraId="5891B4E7" w14:textId="77777777" w:rsidR="007C4811" w:rsidRDefault="007C4811">
      <w:pPr>
        <w:pStyle w:val="TOC2"/>
        <w:tabs>
          <w:tab w:val="left" w:pos="1000"/>
          <w:tab w:val="right" w:leader="dot" w:pos="9350"/>
        </w:tabs>
        <w:rPr>
          <w:rFonts w:ascii="Times New Roman" w:hAnsi="Times New Roman"/>
          <w:noProof/>
          <w:sz w:val="24"/>
        </w:rPr>
      </w:pPr>
      <w:hyperlink w:anchor="_Toc225840537" w:history="1">
        <w:r w:rsidRPr="004A4A00">
          <w:rPr>
            <w:rStyle w:val="Hyperlink"/>
            <w:noProof/>
          </w:rPr>
          <w:t>3.29</w:t>
        </w:r>
        <w:r>
          <w:rPr>
            <w:rFonts w:ascii="Times New Roman" w:hAnsi="Times New Roman"/>
            <w:noProof/>
            <w:sz w:val="24"/>
          </w:rPr>
          <w:tab/>
        </w:r>
        <w:r w:rsidRPr="004A4A00">
          <w:rPr>
            <w:rStyle w:val="Hyperlink"/>
            <w:noProof/>
          </w:rPr>
          <w:t>Element &lt;componentList&gt;</w:t>
        </w:r>
        <w:r>
          <w:rPr>
            <w:noProof/>
            <w:webHidden/>
          </w:rPr>
          <w:tab/>
        </w:r>
        <w:r>
          <w:rPr>
            <w:noProof/>
            <w:webHidden/>
          </w:rPr>
          <w:fldChar w:fldCharType="begin"/>
        </w:r>
        <w:r>
          <w:rPr>
            <w:noProof/>
            <w:webHidden/>
          </w:rPr>
          <w:instrText xml:space="preserve"> PAGEREF _Toc225840537 \h </w:instrText>
        </w:r>
        <w:r>
          <w:rPr>
            <w:noProof/>
          </w:rPr>
        </w:r>
        <w:r>
          <w:rPr>
            <w:noProof/>
            <w:webHidden/>
          </w:rPr>
          <w:fldChar w:fldCharType="separate"/>
        </w:r>
        <w:r>
          <w:rPr>
            <w:noProof/>
            <w:webHidden/>
          </w:rPr>
          <w:t>38</w:t>
        </w:r>
        <w:r>
          <w:rPr>
            <w:noProof/>
            <w:webHidden/>
          </w:rPr>
          <w:fldChar w:fldCharType="end"/>
        </w:r>
      </w:hyperlink>
    </w:p>
    <w:p w14:paraId="68D5F89A" w14:textId="77777777" w:rsidR="007C4811" w:rsidRDefault="007C4811">
      <w:pPr>
        <w:pStyle w:val="TOC2"/>
        <w:tabs>
          <w:tab w:val="left" w:pos="1000"/>
          <w:tab w:val="right" w:leader="dot" w:pos="9350"/>
        </w:tabs>
        <w:rPr>
          <w:rFonts w:ascii="Times New Roman" w:hAnsi="Times New Roman"/>
          <w:noProof/>
          <w:sz w:val="24"/>
        </w:rPr>
      </w:pPr>
      <w:hyperlink w:anchor="_Toc225840538" w:history="1">
        <w:r w:rsidRPr="004A4A00">
          <w:rPr>
            <w:rStyle w:val="Hyperlink"/>
            <w:noProof/>
          </w:rPr>
          <w:t>3.30</w:t>
        </w:r>
        <w:r>
          <w:rPr>
            <w:rFonts w:ascii="Times New Roman" w:hAnsi="Times New Roman"/>
            <w:noProof/>
            <w:sz w:val="24"/>
          </w:rPr>
          <w:tab/>
        </w:r>
        <w:r w:rsidRPr="004A4A00">
          <w:rPr>
            <w:rStyle w:val="Hyperlink"/>
            <w:noProof/>
          </w:rPr>
          <w:t>Element &lt;softwareRef&gt;</w:t>
        </w:r>
        <w:r>
          <w:rPr>
            <w:noProof/>
            <w:webHidden/>
          </w:rPr>
          <w:tab/>
        </w:r>
        <w:r>
          <w:rPr>
            <w:noProof/>
            <w:webHidden/>
          </w:rPr>
          <w:fldChar w:fldCharType="begin"/>
        </w:r>
        <w:r>
          <w:rPr>
            <w:noProof/>
            <w:webHidden/>
          </w:rPr>
          <w:instrText xml:space="preserve"> PAGEREF _Toc225840538 \h </w:instrText>
        </w:r>
        <w:r>
          <w:rPr>
            <w:noProof/>
          </w:rPr>
        </w:r>
        <w:r>
          <w:rPr>
            <w:noProof/>
            <w:webHidden/>
          </w:rPr>
          <w:fldChar w:fldCharType="separate"/>
        </w:r>
        <w:r>
          <w:rPr>
            <w:noProof/>
            <w:webHidden/>
          </w:rPr>
          <w:t>38</w:t>
        </w:r>
        <w:r>
          <w:rPr>
            <w:noProof/>
            <w:webHidden/>
          </w:rPr>
          <w:fldChar w:fldCharType="end"/>
        </w:r>
      </w:hyperlink>
    </w:p>
    <w:p w14:paraId="73AF215B" w14:textId="77777777" w:rsidR="007C4811" w:rsidRDefault="007C4811">
      <w:pPr>
        <w:pStyle w:val="TOC2"/>
        <w:tabs>
          <w:tab w:val="left" w:pos="1000"/>
          <w:tab w:val="right" w:leader="dot" w:pos="9350"/>
        </w:tabs>
        <w:rPr>
          <w:rFonts w:ascii="Times New Roman" w:hAnsi="Times New Roman"/>
          <w:noProof/>
          <w:sz w:val="24"/>
        </w:rPr>
      </w:pPr>
      <w:hyperlink w:anchor="_Toc225840539" w:history="1">
        <w:r w:rsidRPr="004A4A00">
          <w:rPr>
            <w:rStyle w:val="Hyperlink"/>
            <w:noProof/>
          </w:rPr>
          <w:t>3.31</w:t>
        </w:r>
        <w:r>
          <w:rPr>
            <w:rFonts w:ascii="Times New Roman" w:hAnsi="Times New Roman"/>
            <w:noProof/>
            <w:sz w:val="24"/>
          </w:rPr>
          <w:tab/>
        </w:r>
        <w:r w:rsidRPr="004A4A00">
          <w:rPr>
            <w:rStyle w:val="Hyperlink"/>
            <w:noProof/>
          </w:rPr>
          <w:t>Element &lt;processingMethod&gt;</w:t>
        </w:r>
        <w:r>
          <w:rPr>
            <w:noProof/>
            <w:webHidden/>
          </w:rPr>
          <w:tab/>
        </w:r>
        <w:r>
          <w:rPr>
            <w:noProof/>
            <w:webHidden/>
          </w:rPr>
          <w:fldChar w:fldCharType="begin"/>
        </w:r>
        <w:r>
          <w:rPr>
            <w:noProof/>
            <w:webHidden/>
          </w:rPr>
          <w:instrText xml:space="preserve"> PAGEREF _Toc225840539 \h </w:instrText>
        </w:r>
        <w:r>
          <w:rPr>
            <w:noProof/>
          </w:rPr>
        </w:r>
        <w:r>
          <w:rPr>
            <w:noProof/>
            <w:webHidden/>
          </w:rPr>
          <w:fldChar w:fldCharType="separate"/>
        </w:r>
        <w:r>
          <w:rPr>
            <w:noProof/>
            <w:webHidden/>
          </w:rPr>
          <w:t>38</w:t>
        </w:r>
        <w:r>
          <w:rPr>
            <w:noProof/>
            <w:webHidden/>
          </w:rPr>
          <w:fldChar w:fldCharType="end"/>
        </w:r>
      </w:hyperlink>
    </w:p>
    <w:p w14:paraId="209F921A" w14:textId="77777777" w:rsidR="007C4811" w:rsidRDefault="007C4811">
      <w:pPr>
        <w:pStyle w:val="TOC2"/>
        <w:tabs>
          <w:tab w:val="left" w:pos="1000"/>
          <w:tab w:val="right" w:leader="dot" w:pos="9350"/>
        </w:tabs>
        <w:rPr>
          <w:rFonts w:ascii="Times New Roman" w:hAnsi="Times New Roman"/>
          <w:noProof/>
          <w:sz w:val="24"/>
        </w:rPr>
      </w:pPr>
      <w:hyperlink w:anchor="_Toc225840540" w:history="1">
        <w:r w:rsidRPr="004A4A00">
          <w:rPr>
            <w:rStyle w:val="Hyperlink"/>
            <w:noProof/>
          </w:rPr>
          <w:t>3.32</w:t>
        </w:r>
        <w:r>
          <w:rPr>
            <w:rFonts w:ascii="Times New Roman" w:hAnsi="Times New Roman"/>
            <w:noProof/>
            <w:sz w:val="24"/>
          </w:rPr>
          <w:tab/>
        </w:r>
        <w:r w:rsidRPr="004A4A00">
          <w:rPr>
            <w:rStyle w:val="Hyperlink"/>
            <w:noProof/>
          </w:rPr>
          <w:t>Element &lt;spectrum&gt;</w:t>
        </w:r>
        <w:r>
          <w:rPr>
            <w:noProof/>
            <w:webHidden/>
          </w:rPr>
          <w:tab/>
        </w:r>
        <w:r>
          <w:rPr>
            <w:noProof/>
            <w:webHidden/>
          </w:rPr>
          <w:fldChar w:fldCharType="begin"/>
        </w:r>
        <w:r>
          <w:rPr>
            <w:noProof/>
            <w:webHidden/>
          </w:rPr>
          <w:instrText xml:space="preserve"> PAGEREF _Toc225840540 \h </w:instrText>
        </w:r>
        <w:r>
          <w:rPr>
            <w:noProof/>
          </w:rPr>
        </w:r>
        <w:r>
          <w:rPr>
            <w:noProof/>
            <w:webHidden/>
          </w:rPr>
          <w:fldChar w:fldCharType="separate"/>
        </w:r>
        <w:r>
          <w:rPr>
            <w:noProof/>
            <w:webHidden/>
          </w:rPr>
          <w:t>39</w:t>
        </w:r>
        <w:r>
          <w:rPr>
            <w:noProof/>
            <w:webHidden/>
          </w:rPr>
          <w:fldChar w:fldCharType="end"/>
        </w:r>
      </w:hyperlink>
    </w:p>
    <w:p w14:paraId="24B4B49B" w14:textId="77777777" w:rsidR="007C4811" w:rsidRDefault="007C4811">
      <w:pPr>
        <w:pStyle w:val="TOC2"/>
        <w:tabs>
          <w:tab w:val="left" w:pos="1000"/>
          <w:tab w:val="right" w:leader="dot" w:pos="9350"/>
        </w:tabs>
        <w:rPr>
          <w:rFonts w:ascii="Times New Roman" w:hAnsi="Times New Roman"/>
          <w:noProof/>
          <w:sz w:val="24"/>
        </w:rPr>
      </w:pPr>
      <w:hyperlink w:anchor="_Toc225840541" w:history="1">
        <w:r w:rsidRPr="004A4A00">
          <w:rPr>
            <w:rStyle w:val="Hyperlink"/>
            <w:noProof/>
          </w:rPr>
          <w:t>3.33</w:t>
        </w:r>
        <w:r>
          <w:rPr>
            <w:rFonts w:ascii="Times New Roman" w:hAnsi="Times New Roman"/>
            <w:noProof/>
            <w:sz w:val="24"/>
          </w:rPr>
          <w:tab/>
        </w:r>
        <w:r w:rsidRPr="004A4A00">
          <w:rPr>
            <w:rStyle w:val="Hyperlink"/>
            <w:noProof/>
          </w:rPr>
          <w:t>Element &lt;chromatogram&gt;</w:t>
        </w:r>
        <w:r>
          <w:rPr>
            <w:noProof/>
            <w:webHidden/>
          </w:rPr>
          <w:tab/>
        </w:r>
        <w:r>
          <w:rPr>
            <w:noProof/>
            <w:webHidden/>
          </w:rPr>
          <w:fldChar w:fldCharType="begin"/>
        </w:r>
        <w:r>
          <w:rPr>
            <w:noProof/>
            <w:webHidden/>
          </w:rPr>
          <w:instrText xml:space="preserve"> PAGEREF _Toc225840541 \h </w:instrText>
        </w:r>
        <w:r>
          <w:rPr>
            <w:noProof/>
          </w:rPr>
        </w:r>
        <w:r>
          <w:rPr>
            <w:noProof/>
            <w:webHidden/>
          </w:rPr>
          <w:fldChar w:fldCharType="separate"/>
        </w:r>
        <w:r>
          <w:rPr>
            <w:noProof/>
            <w:webHidden/>
          </w:rPr>
          <w:t>42</w:t>
        </w:r>
        <w:r>
          <w:rPr>
            <w:noProof/>
            <w:webHidden/>
          </w:rPr>
          <w:fldChar w:fldCharType="end"/>
        </w:r>
      </w:hyperlink>
    </w:p>
    <w:p w14:paraId="43816AE3" w14:textId="77777777" w:rsidR="007C4811" w:rsidRDefault="007C4811">
      <w:pPr>
        <w:pStyle w:val="TOC2"/>
        <w:tabs>
          <w:tab w:val="left" w:pos="1000"/>
          <w:tab w:val="right" w:leader="dot" w:pos="9350"/>
        </w:tabs>
        <w:rPr>
          <w:rFonts w:ascii="Times New Roman" w:hAnsi="Times New Roman"/>
          <w:noProof/>
          <w:sz w:val="24"/>
        </w:rPr>
      </w:pPr>
      <w:hyperlink w:anchor="_Toc225840542" w:history="1">
        <w:r w:rsidRPr="004A4A00">
          <w:rPr>
            <w:rStyle w:val="Hyperlink"/>
            <w:noProof/>
          </w:rPr>
          <w:t>3.34</w:t>
        </w:r>
        <w:r>
          <w:rPr>
            <w:rFonts w:ascii="Times New Roman" w:hAnsi="Times New Roman"/>
            <w:noProof/>
            <w:sz w:val="24"/>
          </w:rPr>
          <w:tab/>
        </w:r>
        <w:r w:rsidRPr="004A4A00">
          <w:rPr>
            <w:rStyle w:val="Hyperlink"/>
            <w:noProof/>
          </w:rPr>
          <w:t>Element &lt;sourceFileRef&gt;</w:t>
        </w:r>
        <w:r>
          <w:rPr>
            <w:noProof/>
            <w:webHidden/>
          </w:rPr>
          <w:tab/>
        </w:r>
        <w:r>
          <w:rPr>
            <w:noProof/>
            <w:webHidden/>
          </w:rPr>
          <w:fldChar w:fldCharType="begin"/>
        </w:r>
        <w:r>
          <w:rPr>
            <w:noProof/>
            <w:webHidden/>
          </w:rPr>
          <w:instrText xml:space="preserve"> PAGEREF _Toc225840542 \h </w:instrText>
        </w:r>
        <w:r>
          <w:rPr>
            <w:noProof/>
          </w:rPr>
        </w:r>
        <w:r>
          <w:rPr>
            <w:noProof/>
            <w:webHidden/>
          </w:rPr>
          <w:fldChar w:fldCharType="separate"/>
        </w:r>
        <w:r>
          <w:rPr>
            <w:noProof/>
            <w:webHidden/>
          </w:rPr>
          <w:t>43</w:t>
        </w:r>
        <w:r>
          <w:rPr>
            <w:noProof/>
            <w:webHidden/>
          </w:rPr>
          <w:fldChar w:fldCharType="end"/>
        </w:r>
      </w:hyperlink>
    </w:p>
    <w:p w14:paraId="56EE525E" w14:textId="77777777" w:rsidR="007C4811" w:rsidRDefault="007C4811">
      <w:pPr>
        <w:pStyle w:val="TOC2"/>
        <w:tabs>
          <w:tab w:val="left" w:pos="1000"/>
          <w:tab w:val="right" w:leader="dot" w:pos="9350"/>
        </w:tabs>
        <w:rPr>
          <w:rFonts w:ascii="Times New Roman" w:hAnsi="Times New Roman"/>
          <w:noProof/>
          <w:sz w:val="24"/>
        </w:rPr>
      </w:pPr>
      <w:hyperlink w:anchor="_Toc225840543" w:history="1">
        <w:r w:rsidRPr="004A4A00">
          <w:rPr>
            <w:rStyle w:val="Hyperlink"/>
            <w:noProof/>
          </w:rPr>
          <w:t>3.35</w:t>
        </w:r>
        <w:r>
          <w:rPr>
            <w:rFonts w:ascii="Times New Roman" w:hAnsi="Times New Roman"/>
            <w:noProof/>
            <w:sz w:val="24"/>
          </w:rPr>
          <w:tab/>
        </w:r>
        <w:r w:rsidRPr="004A4A00">
          <w:rPr>
            <w:rStyle w:val="Hyperlink"/>
            <w:noProof/>
          </w:rPr>
          <w:t>Element &lt;target&gt;</w:t>
        </w:r>
        <w:r>
          <w:rPr>
            <w:noProof/>
            <w:webHidden/>
          </w:rPr>
          <w:tab/>
        </w:r>
        <w:r>
          <w:rPr>
            <w:noProof/>
            <w:webHidden/>
          </w:rPr>
          <w:fldChar w:fldCharType="begin"/>
        </w:r>
        <w:r>
          <w:rPr>
            <w:noProof/>
            <w:webHidden/>
          </w:rPr>
          <w:instrText xml:space="preserve"> PAGEREF _Toc225840543 \h </w:instrText>
        </w:r>
        <w:r>
          <w:rPr>
            <w:noProof/>
          </w:rPr>
        </w:r>
        <w:r>
          <w:rPr>
            <w:noProof/>
            <w:webHidden/>
          </w:rPr>
          <w:fldChar w:fldCharType="separate"/>
        </w:r>
        <w:r>
          <w:rPr>
            <w:noProof/>
            <w:webHidden/>
          </w:rPr>
          <w:t>43</w:t>
        </w:r>
        <w:r>
          <w:rPr>
            <w:noProof/>
            <w:webHidden/>
          </w:rPr>
          <w:fldChar w:fldCharType="end"/>
        </w:r>
      </w:hyperlink>
    </w:p>
    <w:p w14:paraId="0FDABA11" w14:textId="77777777" w:rsidR="007C4811" w:rsidRDefault="007C4811">
      <w:pPr>
        <w:pStyle w:val="TOC2"/>
        <w:tabs>
          <w:tab w:val="left" w:pos="1000"/>
          <w:tab w:val="right" w:leader="dot" w:pos="9350"/>
        </w:tabs>
        <w:rPr>
          <w:rFonts w:ascii="Times New Roman" w:hAnsi="Times New Roman"/>
          <w:noProof/>
          <w:sz w:val="24"/>
        </w:rPr>
      </w:pPr>
      <w:hyperlink w:anchor="_Toc225840544" w:history="1">
        <w:r w:rsidRPr="004A4A00">
          <w:rPr>
            <w:rStyle w:val="Hyperlink"/>
            <w:noProof/>
          </w:rPr>
          <w:t>3.36</w:t>
        </w:r>
        <w:r>
          <w:rPr>
            <w:rFonts w:ascii="Times New Roman" w:hAnsi="Times New Roman"/>
            <w:noProof/>
            <w:sz w:val="24"/>
          </w:rPr>
          <w:tab/>
        </w:r>
        <w:r w:rsidRPr="004A4A00">
          <w:rPr>
            <w:rStyle w:val="Hyperlink"/>
            <w:noProof/>
          </w:rPr>
          <w:t>Element &lt;source&gt;</w:t>
        </w:r>
        <w:r>
          <w:rPr>
            <w:noProof/>
            <w:webHidden/>
          </w:rPr>
          <w:tab/>
        </w:r>
        <w:r>
          <w:rPr>
            <w:noProof/>
            <w:webHidden/>
          </w:rPr>
          <w:fldChar w:fldCharType="begin"/>
        </w:r>
        <w:r>
          <w:rPr>
            <w:noProof/>
            <w:webHidden/>
          </w:rPr>
          <w:instrText xml:space="preserve"> PAGEREF _Toc225840544 \h </w:instrText>
        </w:r>
        <w:r>
          <w:rPr>
            <w:noProof/>
          </w:rPr>
        </w:r>
        <w:r>
          <w:rPr>
            <w:noProof/>
            <w:webHidden/>
          </w:rPr>
          <w:fldChar w:fldCharType="separate"/>
        </w:r>
        <w:r>
          <w:rPr>
            <w:noProof/>
            <w:webHidden/>
          </w:rPr>
          <w:t>44</w:t>
        </w:r>
        <w:r>
          <w:rPr>
            <w:noProof/>
            <w:webHidden/>
          </w:rPr>
          <w:fldChar w:fldCharType="end"/>
        </w:r>
      </w:hyperlink>
    </w:p>
    <w:p w14:paraId="5520D074" w14:textId="77777777" w:rsidR="007C4811" w:rsidRDefault="007C4811">
      <w:pPr>
        <w:pStyle w:val="TOC2"/>
        <w:tabs>
          <w:tab w:val="left" w:pos="1000"/>
          <w:tab w:val="right" w:leader="dot" w:pos="9350"/>
        </w:tabs>
        <w:rPr>
          <w:rFonts w:ascii="Times New Roman" w:hAnsi="Times New Roman"/>
          <w:noProof/>
          <w:sz w:val="24"/>
        </w:rPr>
      </w:pPr>
      <w:hyperlink w:anchor="_Toc225840545" w:history="1">
        <w:r w:rsidRPr="004A4A00">
          <w:rPr>
            <w:rStyle w:val="Hyperlink"/>
            <w:noProof/>
          </w:rPr>
          <w:t>3.37</w:t>
        </w:r>
        <w:r>
          <w:rPr>
            <w:rFonts w:ascii="Times New Roman" w:hAnsi="Times New Roman"/>
            <w:noProof/>
            <w:sz w:val="24"/>
          </w:rPr>
          <w:tab/>
        </w:r>
        <w:r w:rsidRPr="004A4A00">
          <w:rPr>
            <w:rStyle w:val="Hyperlink"/>
            <w:noProof/>
          </w:rPr>
          <w:t>Element &lt;analyzer&gt;</w:t>
        </w:r>
        <w:r>
          <w:rPr>
            <w:noProof/>
            <w:webHidden/>
          </w:rPr>
          <w:tab/>
        </w:r>
        <w:r>
          <w:rPr>
            <w:noProof/>
            <w:webHidden/>
          </w:rPr>
          <w:fldChar w:fldCharType="begin"/>
        </w:r>
        <w:r>
          <w:rPr>
            <w:noProof/>
            <w:webHidden/>
          </w:rPr>
          <w:instrText xml:space="preserve"> PAGEREF _Toc225840545 \h </w:instrText>
        </w:r>
        <w:r>
          <w:rPr>
            <w:noProof/>
          </w:rPr>
        </w:r>
        <w:r>
          <w:rPr>
            <w:noProof/>
            <w:webHidden/>
          </w:rPr>
          <w:fldChar w:fldCharType="separate"/>
        </w:r>
        <w:r>
          <w:rPr>
            <w:noProof/>
            <w:webHidden/>
          </w:rPr>
          <w:t>45</w:t>
        </w:r>
        <w:r>
          <w:rPr>
            <w:noProof/>
            <w:webHidden/>
          </w:rPr>
          <w:fldChar w:fldCharType="end"/>
        </w:r>
      </w:hyperlink>
    </w:p>
    <w:p w14:paraId="66E9C768" w14:textId="77777777" w:rsidR="007C4811" w:rsidRDefault="007C4811">
      <w:pPr>
        <w:pStyle w:val="TOC2"/>
        <w:tabs>
          <w:tab w:val="left" w:pos="1000"/>
          <w:tab w:val="right" w:leader="dot" w:pos="9350"/>
        </w:tabs>
        <w:rPr>
          <w:rFonts w:ascii="Times New Roman" w:hAnsi="Times New Roman"/>
          <w:noProof/>
          <w:sz w:val="24"/>
        </w:rPr>
      </w:pPr>
      <w:hyperlink w:anchor="_Toc225840546" w:history="1">
        <w:r w:rsidRPr="004A4A00">
          <w:rPr>
            <w:rStyle w:val="Hyperlink"/>
            <w:noProof/>
          </w:rPr>
          <w:t>3.38</w:t>
        </w:r>
        <w:r>
          <w:rPr>
            <w:rFonts w:ascii="Times New Roman" w:hAnsi="Times New Roman"/>
            <w:noProof/>
            <w:sz w:val="24"/>
          </w:rPr>
          <w:tab/>
        </w:r>
        <w:r w:rsidRPr="004A4A00">
          <w:rPr>
            <w:rStyle w:val="Hyperlink"/>
            <w:noProof/>
          </w:rPr>
          <w:t>Element &lt;detector&gt;</w:t>
        </w:r>
        <w:r>
          <w:rPr>
            <w:noProof/>
            <w:webHidden/>
          </w:rPr>
          <w:tab/>
        </w:r>
        <w:r>
          <w:rPr>
            <w:noProof/>
            <w:webHidden/>
          </w:rPr>
          <w:fldChar w:fldCharType="begin"/>
        </w:r>
        <w:r>
          <w:rPr>
            <w:noProof/>
            <w:webHidden/>
          </w:rPr>
          <w:instrText xml:space="preserve"> PAGEREF _Toc225840546 \h </w:instrText>
        </w:r>
        <w:r>
          <w:rPr>
            <w:noProof/>
          </w:rPr>
        </w:r>
        <w:r>
          <w:rPr>
            <w:noProof/>
            <w:webHidden/>
          </w:rPr>
          <w:fldChar w:fldCharType="separate"/>
        </w:r>
        <w:r>
          <w:rPr>
            <w:noProof/>
            <w:webHidden/>
          </w:rPr>
          <w:t>46</w:t>
        </w:r>
        <w:r>
          <w:rPr>
            <w:noProof/>
            <w:webHidden/>
          </w:rPr>
          <w:fldChar w:fldCharType="end"/>
        </w:r>
      </w:hyperlink>
    </w:p>
    <w:p w14:paraId="3193D5BF" w14:textId="77777777" w:rsidR="007C4811" w:rsidRDefault="007C4811">
      <w:pPr>
        <w:pStyle w:val="TOC2"/>
        <w:tabs>
          <w:tab w:val="left" w:pos="1000"/>
          <w:tab w:val="right" w:leader="dot" w:pos="9350"/>
        </w:tabs>
        <w:rPr>
          <w:rFonts w:ascii="Times New Roman" w:hAnsi="Times New Roman"/>
          <w:noProof/>
          <w:sz w:val="24"/>
        </w:rPr>
      </w:pPr>
      <w:hyperlink w:anchor="_Toc225840547" w:history="1">
        <w:r w:rsidRPr="004A4A00">
          <w:rPr>
            <w:rStyle w:val="Hyperlink"/>
            <w:noProof/>
          </w:rPr>
          <w:t>3.39</w:t>
        </w:r>
        <w:r>
          <w:rPr>
            <w:rFonts w:ascii="Times New Roman" w:hAnsi="Times New Roman"/>
            <w:noProof/>
            <w:sz w:val="24"/>
          </w:rPr>
          <w:tab/>
        </w:r>
        <w:r w:rsidRPr="004A4A00">
          <w:rPr>
            <w:rStyle w:val="Hyperlink"/>
            <w:noProof/>
          </w:rPr>
          <w:t>Element &lt;scanList&gt;</w:t>
        </w:r>
        <w:r>
          <w:rPr>
            <w:noProof/>
            <w:webHidden/>
          </w:rPr>
          <w:tab/>
        </w:r>
        <w:r>
          <w:rPr>
            <w:noProof/>
            <w:webHidden/>
          </w:rPr>
          <w:fldChar w:fldCharType="begin"/>
        </w:r>
        <w:r>
          <w:rPr>
            <w:noProof/>
            <w:webHidden/>
          </w:rPr>
          <w:instrText xml:space="preserve"> PAGEREF _Toc225840547 \h </w:instrText>
        </w:r>
        <w:r>
          <w:rPr>
            <w:noProof/>
          </w:rPr>
        </w:r>
        <w:r>
          <w:rPr>
            <w:noProof/>
            <w:webHidden/>
          </w:rPr>
          <w:fldChar w:fldCharType="separate"/>
        </w:r>
        <w:r>
          <w:rPr>
            <w:noProof/>
            <w:webHidden/>
          </w:rPr>
          <w:t>46</w:t>
        </w:r>
        <w:r>
          <w:rPr>
            <w:noProof/>
            <w:webHidden/>
          </w:rPr>
          <w:fldChar w:fldCharType="end"/>
        </w:r>
      </w:hyperlink>
    </w:p>
    <w:p w14:paraId="0F7BC89F" w14:textId="77777777" w:rsidR="007C4811" w:rsidRDefault="007C4811">
      <w:pPr>
        <w:pStyle w:val="TOC2"/>
        <w:tabs>
          <w:tab w:val="left" w:pos="1000"/>
          <w:tab w:val="right" w:leader="dot" w:pos="9350"/>
        </w:tabs>
        <w:rPr>
          <w:rFonts w:ascii="Times New Roman" w:hAnsi="Times New Roman"/>
          <w:noProof/>
          <w:sz w:val="24"/>
        </w:rPr>
      </w:pPr>
      <w:hyperlink w:anchor="_Toc225840548" w:history="1">
        <w:r w:rsidRPr="004A4A00">
          <w:rPr>
            <w:rStyle w:val="Hyperlink"/>
            <w:noProof/>
          </w:rPr>
          <w:t>3.40</w:t>
        </w:r>
        <w:r>
          <w:rPr>
            <w:rFonts w:ascii="Times New Roman" w:hAnsi="Times New Roman"/>
            <w:noProof/>
            <w:sz w:val="24"/>
          </w:rPr>
          <w:tab/>
        </w:r>
        <w:r w:rsidRPr="004A4A00">
          <w:rPr>
            <w:rStyle w:val="Hyperlink"/>
            <w:noProof/>
          </w:rPr>
          <w:t>Element &lt;precursorList&gt;</w:t>
        </w:r>
        <w:r>
          <w:rPr>
            <w:noProof/>
            <w:webHidden/>
          </w:rPr>
          <w:tab/>
        </w:r>
        <w:r>
          <w:rPr>
            <w:noProof/>
            <w:webHidden/>
          </w:rPr>
          <w:fldChar w:fldCharType="begin"/>
        </w:r>
        <w:r>
          <w:rPr>
            <w:noProof/>
            <w:webHidden/>
          </w:rPr>
          <w:instrText xml:space="preserve"> PAGEREF _Toc225840548 \h </w:instrText>
        </w:r>
        <w:r>
          <w:rPr>
            <w:noProof/>
          </w:rPr>
        </w:r>
        <w:r>
          <w:rPr>
            <w:noProof/>
            <w:webHidden/>
          </w:rPr>
          <w:fldChar w:fldCharType="separate"/>
        </w:r>
        <w:r>
          <w:rPr>
            <w:noProof/>
            <w:webHidden/>
          </w:rPr>
          <w:t>48</w:t>
        </w:r>
        <w:r>
          <w:rPr>
            <w:noProof/>
            <w:webHidden/>
          </w:rPr>
          <w:fldChar w:fldCharType="end"/>
        </w:r>
      </w:hyperlink>
    </w:p>
    <w:p w14:paraId="1ACC3323" w14:textId="77777777" w:rsidR="007C4811" w:rsidRDefault="007C4811">
      <w:pPr>
        <w:pStyle w:val="TOC2"/>
        <w:tabs>
          <w:tab w:val="left" w:pos="1000"/>
          <w:tab w:val="right" w:leader="dot" w:pos="9350"/>
        </w:tabs>
        <w:rPr>
          <w:rFonts w:ascii="Times New Roman" w:hAnsi="Times New Roman"/>
          <w:noProof/>
          <w:sz w:val="24"/>
        </w:rPr>
      </w:pPr>
      <w:hyperlink w:anchor="_Toc225840549" w:history="1">
        <w:r w:rsidRPr="004A4A00">
          <w:rPr>
            <w:rStyle w:val="Hyperlink"/>
            <w:noProof/>
          </w:rPr>
          <w:t>3.41</w:t>
        </w:r>
        <w:r>
          <w:rPr>
            <w:rFonts w:ascii="Times New Roman" w:hAnsi="Times New Roman"/>
            <w:noProof/>
            <w:sz w:val="24"/>
          </w:rPr>
          <w:tab/>
        </w:r>
        <w:r w:rsidRPr="004A4A00">
          <w:rPr>
            <w:rStyle w:val="Hyperlink"/>
            <w:noProof/>
          </w:rPr>
          <w:t>Element &lt;productList&gt;</w:t>
        </w:r>
        <w:r>
          <w:rPr>
            <w:noProof/>
            <w:webHidden/>
          </w:rPr>
          <w:tab/>
        </w:r>
        <w:r>
          <w:rPr>
            <w:noProof/>
            <w:webHidden/>
          </w:rPr>
          <w:fldChar w:fldCharType="begin"/>
        </w:r>
        <w:r>
          <w:rPr>
            <w:noProof/>
            <w:webHidden/>
          </w:rPr>
          <w:instrText xml:space="preserve"> PAGEREF _Toc225840549 \h </w:instrText>
        </w:r>
        <w:r>
          <w:rPr>
            <w:noProof/>
          </w:rPr>
        </w:r>
        <w:r>
          <w:rPr>
            <w:noProof/>
            <w:webHidden/>
          </w:rPr>
          <w:fldChar w:fldCharType="separate"/>
        </w:r>
        <w:r>
          <w:rPr>
            <w:noProof/>
            <w:webHidden/>
          </w:rPr>
          <w:t>48</w:t>
        </w:r>
        <w:r>
          <w:rPr>
            <w:noProof/>
            <w:webHidden/>
          </w:rPr>
          <w:fldChar w:fldCharType="end"/>
        </w:r>
      </w:hyperlink>
    </w:p>
    <w:p w14:paraId="26D2821C" w14:textId="77777777" w:rsidR="007C4811" w:rsidRDefault="007C4811">
      <w:pPr>
        <w:pStyle w:val="TOC2"/>
        <w:tabs>
          <w:tab w:val="left" w:pos="1000"/>
          <w:tab w:val="right" w:leader="dot" w:pos="9350"/>
        </w:tabs>
        <w:rPr>
          <w:rFonts w:ascii="Times New Roman" w:hAnsi="Times New Roman"/>
          <w:noProof/>
          <w:sz w:val="24"/>
        </w:rPr>
      </w:pPr>
      <w:hyperlink w:anchor="_Toc225840550" w:history="1">
        <w:r w:rsidRPr="004A4A00">
          <w:rPr>
            <w:rStyle w:val="Hyperlink"/>
            <w:noProof/>
          </w:rPr>
          <w:t>3.42</w:t>
        </w:r>
        <w:r>
          <w:rPr>
            <w:rFonts w:ascii="Times New Roman" w:hAnsi="Times New Roman"/>
            <w:noProof/>
            <w:sz w:val="24"/>
          </w:rPr>
          <w:tab/>
        </w:r>
        <w:r w:rsidRPr="004A4A00">
          <w:rPr>
            <w:rStyle w:val="Hyperlink"/>
            <w:noProof/>
          </w:rPr>
          <w:t>Element &lt;binaryDataArrayList&gt;</w:t>
        </w:r>
        <w:r>
          <w:rPr>
            <w:noProof/>
            <w:webHidden/>
          </w:rPr>
          <w:tab/>
        </w:r>
        <w:r>
          <w:rPr>
            <w:noProof/>
            <w:webHidden/>
          </w:rPr>
          <w:fldChar w:fldCharType="begin"/>
        </w:r>
        <w:r>
          <w:rPr>
            <w:noProof/>
            <w:webHidden/>
          </w:rPr>
          <w:instrText xml:space="preserve"> PAGEREF _Toc225840550 \h </w:instrText>
        </w:r>
        <w:r>
          <w:rPr>
            <w:noProof/>
          </w:rPr>
        </w:r>
        <w:r>
          <w:rPr>
            <w:noProof/>
            <w:webHidden/>
          </w:rPr>
          <w:fldChar w:fldCharType="separate"/>
        </w:r>
        <w:r>
          <w:rPr>
            <w:noProof/>
            <w:webHidden/>
          </w:rPr>
          <w:t>49</w:t>
        </w:r>
        <w:r>
          <w:rPr>
            <w:noProof/>
            <w:webHidden/>
          </w:rPr>
          <w:fldChar w:fldCharType="end"/>
        </w:r>
      </w:hyperlink>
    </w:p>
    <w:p w14:paraId="74D62F14" w14:textId="77777777" w:rsidR="007C4811" w:rsidRDefault="007C4811">
      <w:pPr>
        <w:pStyle w:val="TOC2"/>
        <w:tabs>
          <w:tab w:val="left" w:pos="1000"/>
          <w:tab w:val="right" w:leader="dot" w:pos="9350"/>
        </w:tabs>
        <w:rPr>
          <w:rFonts w:ascii="Times New Roman" w:hAnsi="Times New Roman"/>
          <w:noProof/>
          <w:sz w:val="24"/>
        </w:rPr>
      </w:pPr>
      <w:hyperlink w:anchor="_Toc225840551" w:history="1">
        <w:r w:rsidRPr="004A4A00">
          <w:rPr>
            <w:rStyle w:val="Hyperlink"/>
            <w:noProof/>
          </w:rPr>
          <w:t>3.43</w:t>
        </w:r>
        <w:r>
          <w:rPr>
            <w:rFonts w:ascii="Times New Roman" w:hAnsi="Times New Roman"/>
            <w:noProof/>
            <w:sz w:val="24"/>
          </w:rPr>
          <w:tab/>
        </w:r>
        <w:r w:rsidRPr="004A4A00">
          <w:rPr>
            <w:rStyle w:val="Hyperlink"/>
            <w:noProof/>
          </w:rPr>
          <w:t>Element &lt;scan&gt;</w:t>
        </w:r>
        <w:r>
          <w:rPr>
            <w:noProof/>
            <w:webHidden/>
          </w:rPr>
          <w:tab/>
        </w:r>
        <w:r>
          <w:rPr>
            <w:noProof/>
            <w:webHidden/>
          </w:rPr>
          <w:fldChar w:fldCharType="begin"/>
        </w:r>
        <w:r>
          <w:rPr>
            <w:noProof/>
            <w:webHidden/>
          </w:rPr>
          <w:instrText xml:space="preserve"> PAGEREF _Toc225840551 \h </w:instrText>
        </w:r>
        <w:r>
          <w:rPr>
            <w:noProof/>
          </w:rPr>
        </w:r>
        <w:r>
          <w:rPr>
            <w:noProof/>
            <w:webHidden/>
          </w:rPr>
          <w:fldChar w:fldCharType="separate"/>
        </w:r>
        <w:r>
          <w:rPr>
            <w:noProof/>
            <w:webHidden/>
          </w:rPr>
          <w:t>50</w:t>
        </w:r>
        <w:r>
          <w:rPr>
            <w:noProof/>
            <w:webHidden/>
          </w:rPr>
          <w:fldChar w:fldCharType="end"/>
        </w:r>
      </w:hyperlink>
    </w:p>
    <w:p w14:paraId="57D91A56" w14:textId="77777777" w:rsidR="007C4811" w:rsidRDefault="007C4811">
      <w:pPr>
        <w:pStyle w:val="TOC2"/>
        <w:tabs>
          <w:tab w:val="left" w:pos="1000"/>
          <w:tab w:val="right" w:leader="dot" w:pos="9350"/>
        </w:tabs>
        <w:rPr>
          <w:rFonts w:ascii="Times New Roman" w:hAnsi="Times New Roman"/>
          <w:noProof/>
          <w:sz w:val="24"/>
        </w:rPr>
      </w:pPr>
      <w:hyperlink w:anchor="_Toc225840552" w:history="1">
        <w:r w:rsidRPr="004A4A00">
          <w:rPr>
            <w:rStyle w:val="Hyperlink"/>
            <w:noProof/>
          </w:rPr>
          <w:t>3.44</w:t>
        </w:r>
        <w:r>
          <w:rPr>
            <w:rFonts w:ascii="Times New Roman" w:hAnsi="Times New Roman"/>
            <w:noProof/>
            <w:sz w:val="24"/>
          </w:rPr>
          <w:tab/>
        </w:r>
        <w:r w:rsidRPr="004A4A00">
          <w:rPr>
            <w:rStyle w:val="Hyperlink"/>
            <w:noProof/>
          </w:rPr>
          <w:t>Element &lt;precursor&gt;</w:t>
        </w:r>
        <w:r>
          <w:rPr>
            <w:noProof/>
            <w:webHidden/>
          </w:rPr>
          <w:tab/>
        </w:r>
        <w:r>
          <w:rPr>
            <w:noProof/>
            <w:webHidden/>
          </w:rPr>
          <w:fldChar w:fldCharType="begin"/>
        </w:r>
        <w:r>
          <w:rPr>
            <w:noProof/>
            <w:webHidden/>
          </w:rPr>
          <w:instrText xml:space="preserve"> PAGEREF _Toc225840552 \h </w:instrText>
        </w:r>
        <w:r>
          <w:rPr>
            <w:noProof/>
          </w:rPr>
        </w:r>
        <w:r>
          <w:rPr>
            <w:noProof/>
            <w:webHidden/>
          </w:rPr>
          <w:fldChar w:fldCharType="separate"/>
        </w:r>
        <w:r>
          <w:rPr>
            <w:noProof/>
            <w:webHidden/>
          </w:rPr>
          <w:t>51</w:t>
        </w:r>
        <w:r>
          <w:rPr>
            <w:noProof/>
            <w:webHidden/>
          </w:rPr>
          <w:fldChar w:fldCharType="end"/>
        </w:r>
      </w:hyperlink>
    </w:p>
    <w:p w14:paraId="3ED429B0" w14:textId="77777777" w:rsidR="007C4811" w:rsidRDefault="007C4811">
      <w:pPr>
        <w:pStyle w:val="TOC2"/>
        <w:tabs>
          <w:tab w:val="left" w:pos="1000"/>
          <w:tab w:val="right" w:leader="dot" w:pos="9350"/>
        </w:tabs>
        <w:rPr>
          <w:rFonts w:ascii="Times New Roman" w:hAnsi="Times New Roman"/>
          <w:noProof/>
          <w:sz w:val="24"/>
        </w:rPr>
      </w:pPr>
      <w:hyperlink w:anchor="_Toc225840553" w:history="1">
        <w:r w:rsidRPr="004A4A00">
          <w:rPr>
            <w:rStyle w:val="Hyperlink"/>
            <w:noProof/>
          </w:rPr>
          <w:t>3.45</w:t>
        </w:r>
        <w:r>
          <w:rPr>
            <w:rFonts w:ascii="Times New Roman" w:hAnsi="Times New Roman"/>
            <w:noProof/>
            <w:sz w:val="24"/>
          </w:rPr>
          <w:tab/>
        </w:r>
        <w:r w:rsidRPr="004A4A00">
          <w:rPr>
            <w:rStyle w:val="Hyperlink"/>
            <w:noProof/>
          </w:rPr>
          <w:t>Element &lt;product&gt;</w:t>
        </w:r>
        <w:r>
          <w:rPr>
            <w:noProof/>
            <w:webHidden/>
          </w:rPr>
          <w:tab/>
        </w:r>
        <w:r>
          <w:rPr>
            <w:noProof/>
            <w:webHidden/>
          </w:rPr>
          <w:fldChar w:fldCharType="begin"/>
        </w:r>
        <w:r>
          <w:rPr>
            <w:noProof/>
            <w:webHidden/>
          </w:rPr>
          <w:instrText xml:space="preserve"> PAGEREF _Toc225840553 \h </w:instrText>
        </w:r>
        <w:r>
          <w:rPr>
            <w:noProof/>
          </w:rPr>
        </w:r>
        <w:r>
          <w:rPr>
            <w:noProof/>
            <w:webHidden/>
          </w:rPr>
          <w:fldChar w:fldCharType="separate"/>
        </w:r>
        <w:r>
          <w:rPr>
            <w:noProof/>
            <w:webHidden/>
          </w:rPr>
          <w:t>52</w:t>
        </w:r>
        <w:r>
          <w:rPr>
            <w:noProof/>
            <w:webHidden/>
          </w:rPr>
          <w:fldChar w:fldCharType="end"/>
        </w:r>
      </w:hyperlink>
    </w:p>
    <w:p w14:paraId="6C50139C" w14:textId="77777777" w:rsidR="007C4811" w:rsidRDefault="007C4811">
      <w:pPr>
        <w:pStyle w:val="TOC2"/>
        <w:tabs>
          <w:tab w:val="left" w:pos="1000"/>
          <w:tab w:val="right" w:leader="dot" w:pos="9350"/>
        </w:tabs>
        <w:rPr>
          <w:rFonts w:ascii="Times New Roman" w:hAnsi="Times New Roman"/>
          <w:noProof/>
          <w:sz w:val="24"/>
        </w:rPr>
      </w:pPr>
      <w:hyperlink w:anchor="_Toc225840554" w:history="1">
        <w:r w:rsidRPr="004A4A00">
          <w:rPr>
            <w:rStyle w:val="Hyperlink"/>
            <w:noProof/>
          </w:rPr>
          <w:t>3.46</w:t>
        </w:r>
        <w:r>
          <w:rPr>
            <w:rFonts w:ascii="Times New Roman" w:hAnsi="Times New Roman"/>
            <w:noProof/>
            <w:sz w:val="24"/>
          </w:rPr>
          <w:tab/>
        </w:r>
        <w:r w:rsidRPr="004A4A00">
          <w:rPr>
            <w:rStyle w:val="Hyperlink"/>
            <w:noProof/>
          </w:rPr>
          <w:t>Element &lt;binaryDataArray&gt;</w:t>
        </w:r>
        <w:r>
          <w:rPr>
            <w:noProof/>
            <w:webHidden/>
          </w:rPr>
          <w:tab/>
        </w:r>
        <w:r>
          <w:rPr>
            <w:noProof/>
            <w:webHidden/>
          </w:rPr>
          <w:fldChar w:fldCharType="begin"/>
        </w:r>
        <w:r>
          <w:rPr>
            <w:noProof/>
            <w:webHidden/>
          </w:rPr>
          <w:instrText xml:space="preserve"> PAGEREF _Toc225840554 \h </w:instrText>
        </w:r>
        <w:r>
          <w:rPr>
            <w:noProof/>
          </w:rPr>
        </w:r>
        <w:r>
          <w:rPr>
            <w:noProof/>
            <w:webHidden/>
          </w:rPr>
          <w:fldChar w:fldCharType="separate"/>
        </w:r>
        <w:r>
          <w:rPr>
            <w:noProof/>
            <w:webHidden/>
          </w:rPr>
          <w:t>52</w:t>
        </w:r>
        <w:r>
          <w:rPr>
            <w:noProof/>
            <w:webHidden/>
          </w:rPr>
          <w:fldChar w:fldCharType="end"/>
        </w:r>
      </w:hyperlink>
    </w:p>
    <w:p w14:paraId="570D3D3C" w14:textId="77777777" w:rsidR="007C4811" w:rsidRDefault="007C4811">
      <w:pPr>
        <w:pStyle w:val="TOC2"/>
        <w:tabs>
          <w:tab w:val="left" w:pos="1000"/>
          <w:tab w:val="right" w:leader="dot" w:pos="9350"/>
        </w:tabs>
        <w:rPr>
          <w:rFonts w:ascii="Times New Roman" w:hAnsi="Times New Roman"/>
          <w:noProof/>
          <w:sz w:val="24"/>
        </w:rPr>
      </w:pPr>
      <w:hyperlink w:anchor="_Toc225840555" w:history="1">
        <w:r w:rsidRPr="004A4A00">
          <w:rPr>
            <w:rStyle w:val="Hyperlink"/>
            <w:noProof/>
          </w:rPr>
          <w:t>3.47</w:t>
        </w:r>
        <w:r>
          <w:rPr>
            <w:rFonts w:ascii="Times New Roman" w:hAnsi="Times New Roman"/>
            <w:noProof/>
            <w:sz w:val="24"/>
          </w:rPr>
          <w:tab/>
        </w:r>
        <w:r w:rsidRPr="004A4A00">
          <w:rPr>
            <w:rStyle w:val="Hyperlink"/>
            <w:noProof/>
          </w:rPr>
          <w:t>Element &lt;scanWindowList&gt;</w:t>
        </w:r>
        <w:r>
          <w:rPr>
            <w:noProof/>
            <w:webHidden/>
          </w:rPr>
          <w:tab/>
        </w:r>
        <w:r>
          <w:rPr>
            <w:noProof/>
            <w:webHidden/>
          </w:rPr>
          <w:fldChar w:fldCharType="begin"/>
        </w:r>
        <w:r>
          <w:rPr>
            <w:noProof/>
            <w:webHidden/>
          </w:rPr>
          <w:instrText xml:space="preserve"> PAGEREF _Toc225840555 \h </w:instrText>
        </w:r>
        <w:r>
          <w:rPr>
            <w:noProof/>
          </w:rPr>
        </w:r>
        <w:r>
          <w:rPr>
            <w:noProof/>
            <w:webHidden/>
          </w:rPr>
          <w:fldChar w:fldCharType="separate"/>
        </w:r>
        <w:r>
          <w:rPr>
            <w:noProof/>
            <w:webHidden/>
          </w:rPr>
          <w:t>54</w:t>
        </w:r>
        <w:r>
          <w:rPr>
            <w:noProof/>
            <w:webHidden/>
          </w:rPr>
          <w:fldChar w:fldCharType="end"/>
        </w:r>
      </w:hyperlink>
    </w:p>
    <w:p w14:paraId="31F3007D" w14:textId="77777777" w:rsidR="007C4811" w:rsidRDefault="007C4811">
      <w:pPr>
        <w:pStyle w:val="TOC2"/>
        <w:tabs>
          <w:tab w:val="left" w:pos="1000"/>
          <w:tab w:val="right" w:leader="dot" w:pos="9350"/>
        </w:tabs>
        <w:rPr>
          <w:rFonts w:ascii="Times New Roman" w:hAnsi="Times New Roman"/>
          <w:noProof/>
          <w:sz w:val="24"/>
        </w:rPr>
      </w:pPr>
      <w:hyperlink w:anchor="_Toc225840556" w:history="1">
        <w:r w:rsidRPr="004A4A00">
          <w:rPr>
            <w:rStyle w:val="Hyperlink"/>
            <w:noProof/>
          </w:rPr>
          <w:t>3.48</w:t>
        </w:r>
        <w:r>
          <w:rPr>
            <w:rFonts w:ascii="Times New Roman" w:hAnsi="Times New Roman"/>
            <w:noProof/>
            <w:sz w:val="24"/>
          </w:rPr>
          <w:tab/>
        </w:r>
        <w:r w:rsidRPr="004A4A00">
          <w:rPr>
            <w:rStyle w:val="Hyperlink"/>
            <w:noProof/>
          </w:rPr>
          <w:t>Element &lt;isolationWindow&gt;</w:t>
        </w:r>
        <w:r>
          <w:rPr>
            <w:noProof/>
            <w:webHidden/>
          </w:rPr>
          <w:tab/>
        </w:r>
        <w:r>
          <w:rPr>
            <w:noProof/>
            <w:webHidden/>
          </w:rPr>
          <w:fldChar w:fldCharType="begin"/>
        </w:r>
        <w:r>
          <w:rPr>
            <w:noProof/>
            <w:webHidden/>
          </w:rPr>
          <w:instrText xml:space="preserve"> PAGEREF _Toc225840556 \h </w:instrText>
        </w:r>
        <w:r>
          <w:rPr>
            <w:noProof/>
          </w:rPr>
        </w:r>
        <w:r>
          <w:rPr>
            <w:noProof/>
            <w:webHidden/>
          </w:rPr>
          <w:fldChar w:fldCharType="separate"/>
        </w:r>
        <w:r>
          <w:rPr>
            <w:noProof/>
            <w:webHidden/>
          </w:rPr>
          <w:t>54</w:t>
        </w:r>
        <w:r>
          <w:rPr>
            <w:noProof/>
            <w:webHidden/>
          </w:rPr>
          <w:fldChar w:fldCharType="end"/>
        </w:r>
      </w:hyperlink>
    </w:p>
    <w:p w14:paraId="52667F25" w14:textId="77777777" w:rsidR="007C4811" w:rsidRDefault="007C4811">
      <w:pPr>
        <w:pStyle w:val="TOC2"/>
        <w:tabs>
          <w:tab w:val="left" w:pos="1000"/>
          <w:tab w:val="right" w:leader="dot" w:pos="9350"/>
        </w:tabs>
        <w:rPr>
          <w:rFonts w:ascii="Times New Roman" w:hAnsi="Times New Roman"/>
          <w:noProof/>
          <w:sz w:val="24"/>
        </w:rPr>
      </w:pPr>
      <w:hyperlink w:anchor="_Toc225840557" w:history="1">
        <w:r w:rsidRPr="004A4A00">
          <w:rPr>
            <w:rStyle w:val="Hyperlink"/>
            <w:noProof/>
          </w:rPr>
          <w:t>3.49</w:t>
        </w:r>
        <w:r>
          <w:rPr>
            <w:rFonts w:ascii="Times New Roman" w:hAnsi="Times New Roman"/>
            <w:noProof/>
            <w:sz w:val="24"/>
          </w:rPr>
          <w:tab/>
        </w:r>
        <w:r w:rsidRPr="004A4A00">
          <w:rPr>
            <w:rStyle w:val="Hyperlink"/>
            <w:noProof/>
          </w:rPr>
          <w:t>Element &lt;selectedIonList&gt;</w:t>
        </w:r>
        <w:r>
          <w:rPr>
            <w:noProof/>
            <w:webHidden/>
          </w:rPr>
          <w:tab/>
        </w:r>
        <w:r>
          <w:rPr>
            <w:noProof/>
            <w:webHidden/>
          </w:rPr>
          <w:fldChar w:fldCharType="begin"/>
        </w:r>
        <w:r>
          <w:rPr>
            <w:noProof/>
            <w:webHidden/>
          </w:rPr>
          <w:instrText xml:space="preserve"> PAGEREF _Toc225840557 \h </w:instrText>
        </w:r>
        <w:r>
          <w:rPr>
            <w:noProof/>
          </w:rPr>
        </w:r>
        <w:r>
          <w:rPr>
            <w:noProof/>
            <w:webHidden/>
          </w:rPr>
          <w:fldChar w:fldCharType="separate"/>
        </w:r>
        <w:r>
          <w:rPr>
            <w:noProof/>
            <w:webHidden/>
          </w:rPr>
          <w:t>55</w:t>
        </w:r>
        <w:r>
          <w:rPr>
            <w:noProof/>
            <w:webHidden/>
          </w:rPr>
          <w:fldChar w:fldCharType="end"/>
        </w:r>
      </w:hyperlink>
    </w:p>
    <w:p w14:paraId="41289013" w14:textId="77777777" w:rsidR="007C4811" w:rsidRDefault="007C4811">
      <w:pPr>
        <w:pStyle w:val="TOC2"/>
        <w:tabs>
          <w:tab w:val="left" w:pos="1000"/>
          <w:tab w:val="right" w:leader="dot" w:pos="9350"/>
        </w:tabs>
        <w:rPr>
          <w:rFonts w:ascii="Times New Roman" w:hAnsi="Times New Roman"/>
          <w:noProof/>
          <w:sz w:val="24"/>
        </w:rPr>
      </w:pPr>
      <w:hyperlink w:anchor="_Toc225840558" w:history="1">
        <w:r w:rsidRPr="004A4A00">
          <w:rPr>
            <w:rStyle w:val="Hyperlink"/>
            <w:noProof/>
          </w:rPr>
          <w:t>3.50</w:t>
        </w:r>
        <w:r>
          <w:rPr>
            <w:rFonts w:ascii="Times New Roman" w:hAnsi="Times New Roman"/>
            <w:noProof/>
            <w:sz w:val="24"/>
          </w:rPr>
          <w:tab/>
        </w:r>
        <w:r w:rsidRPr="004A4A00">
          <w:rPr>
            <w:rStyle w:val="Hyperlink"/>
            <w:noProof/>
          </w:rPr>
          <w:t>Element &lt;activation&gt;</w:t>
        </w:r>
        <w:r>
          <w:rPr>
            <w:noProof/>
            <w:webHidden/>
          </w:rPr>
          <w:tab/>
        </w:r>
        <w:r>
          <w:rPr>
            <w:noProof/>
            <w:webHidden/>
          </w:rPr>
          <w:fldChar w:fldCharType="begin"/>
        </w:r>
        <w:r>
          <w:rPr>
            <w:noProof/>
            <w:webHidden/>
          </w:rPr>
          <w:instrText xml:space="preserve"> PAGEREF _Toc225840558 \h </w:instrText>
        </w:r>
        <w:r>
          <w:rPr>
            <w:noProof/>
          </w:rPr>
        </w:r>
        <w:r>
          <w:rPr>
            <w:noProof/>
            <w:webHidden/>
          </w:rPr>
          <w:fldChar w:fldCharType="separate"/>
        </w:r>
        <w:r>
          <w:rPr>
            <w:noProof/>
            <w:webHidden/>
          </w:rPr>
          <w:t>55</w:t>
        </w:r>
        <w:r>
          <w:rPr>
            <w:noProof/>
            <w:webHidden/>
          </w:rPr>
          <w:fldChar w:fldCharType="end"/>
        </w:r>
      </w:hyperlink>
    </w:p>
    <w:p w14:paraId="4C2BF661" w14:textId="77777777" w:rsidR="007C4811" w:rsidRDefault="007C4811">
      <w:pPr>
        <w:pStyle w:val="TOC2"/>
        <w:tabs>
          <w:tab w:val="left" w:pos="1000"/>
          <w:tab w:val="right" w:leader="dot" w:pos="9350"/>
        </w:tabs>
        <w:rPr>
          <w:rFonts w:ascii="Times New Roman" w:hAnsi="Times New Roman"/>
          <w:noProof/>
          <w:sz w:val="24"/>
        </w:rPr>
      </w:pPr>
      <w:hyperlink w:anchor="_Toc225840559" w:history="1">
        <w:r w:rsidRPr="004A4A00">
          <w:rPr>
            <w:rStyle w:val="Hyperlink"/>
            <w:noProof/>
          </w:rPr>
          <w:t>3.51</w:t>
        </w:r>
        <w:r>
          <w:rPr>
            <w:rFonts w:ascii="Times New Roman" w:hAnsi="Times New Roman"/>
            <w:noProof/>
            <w:sz w:val="24"/>
          </w:rPr>
          <w:tab/>
        </w:r>
        <w:r w:rsidRPr="004A4A00">
          <w:rPr>
            <w:rStyle w:val="Hyperlink"/>
            <w:noProof/>
          </w:rPr>
          <w:t>Element &lt;binary&gt;</w:t>
        </w:r>
        <w:r>
          <w:rPr>
            <w:noProof/>
            <w:webHidden/>
          </w:rPr>
          <w:tab/>
        </w:r>
        <w:r>
          <w:rPr>
            <w:noProof/>
            <w:webHidden/>
          </w:rPr>
          <w:fldChar w:fldCharType="begin"/>
        </w:r>
        <w:r>
          <w:rPr>
            <w:noProof/>
            <w:webHidden/>
          </w:rPr>
          <w:instrText xml:space="preserve"> PAGEREF _Toc225840559 \h </w:instrText>
        </w:r>
        <w:r>
          <w:rPr>
            <w:noProof/>
          </w:rPr>
        </w:r>
        <w:r>
          <w:rPr>
            <w:noProof/>
            <w:webHidden/>
          </w:rPr>
          <w:fldChar w:fldCharType="separate"/>
        </w:r>
        <w:r>
          <w:rPr>
            <w:noProof/>
            <w:webHidden/>
          </w:rPr>
          <w:t>56</w:t>
        </w:r>
        <w:r>
          <w:rPr>
            <w:noProof/>
            <w:webHidden/>
          </w:rPr>
          <w:fldChar w:fldCharType="end"/>
        </w:r>
      </w:hyperlink>
    </w:p>
    <w:p w14:paraId="4D97BA09" w14:textId="77777777" w:rsidR="007C4811" w:rsidRDefault="007C4811">
      <w:pPr>
        <w:pStyle w:val="TOC2"/>
        <w:tabs>
          <w:tab w:val="left" w:pos="1000"/>
          <w:tab w:val="right" w:leader="dot" w:pos="9350"/>
        </w:tabs>
        <w:rPr>
          <w:rFonts w:ascii="Times New Roman" w:hAnsi="Times New Roman"/>
          <w:noProof/>
          <w:sz w:val="24"/>
        </w:rPr>
      </w:pPr>
      <w:hyperlink w:anchor="_Toc225840560" w:history="1">
        <w:r w:rsidRPr="004A4A00">
          <w:rPr>
            <w:rStyle w:val="Hyperlink"/>
            <w:noProof/>
          </w:rPr>
          <w:t>3.52</w:t>
        </w:r>
        <w:r>
          <w:rPr>
            <w:rFonts w:ascii="Times New Roman" w:hAnsi="Times New Roman"/>
            <w:noProof/>
            <w:sz w:val="24"/>
          </w:rPr>
          <w:tab/>
        </w:r>
        <w:r w:rsidRPr="004A4A00">
          <w:rPr>
            <w:rStyle w:val="Hyperlink"/>
            <w:noProof/>
          </w:rPr>
          <w:t>Element &lt;scanWindow&gt;</w:t>
        </w:r>
        <w:r>
          <w:rPr>
            <w:noProof/>
            <w:webHidden/>
          </w:rPr>
          <w:tab/>
        </w:r>
        <w:r>
          <w:rPr>
            <w:noProof/>
            <w:webHidden/>
          </w:rPr>
          <w:fldChar w:fldCharType="begin"/>
        </w:r>
        <w:r>
          <w:rPr>
            <w:noProof/>
            <w:webHidden/>
          </w:rPr>
          <w:instrText xml:space="preserve"> PAGEREF _Toc225840560 \h </w:instrText>
        </w:r>
        <w:r>
          <w:rPr>
            <w:noProof/>
          </w:rPr>
        </w:r>
        <w:r>
          <w:rPr>
            <w:noProof/>
            <w:webHidden/>
          </w:rPr>
          <w:fldChar w:fldCharType="separate"/>
        </w:r>
        <w:r>
          <w:rPr>
            <w:noProof/>
            <w:webHidden/>
          </w:rPr>
          <w:t>56</w:t>
        </w:r>
        <w:r>
          <w:rPr>
            <w:noProof/>
            <w:webHidden/>
          </w:rPr>
          <w:fldChar w:fldCharType="end"/>
        </w:r>
      </w:hyperlink>
    </w:p>
    <w:p w14:paraId="50C8BA18" w14:textId="77777777" w:rsidR="007C4811" w:rsidRDefault="007C4811">
      <w:pPr>
        <w:pStyle w:val="TOC2"/>
        <w:tabs>
          <w:tab w:val="left" w:pos="1000"/>
          <w:tab w:val="right" w:leader="dot" w:pos="9350"/>
        </w:tabs>
        <w:rPr>
          <w:rFonts w:ascii="Times New Roman" w:hAnsi="Times New Roman"/>
          <w:noProof/>
          <w:sz w:val="24"/>
        </w:rPr>
      </w:pPr>
      <w:hyperlink w:anchor="_Toc225840561" w:history="1">
        <w:r w:rsidRPr="004A4A00">
          <w:rPr>
            <w:rStyle w:val="Hyperlink"/>
            <w:noProof/>
          </w:rPr>
          <w:t>3.53</w:t>
        </w:r>
        <w:r>
          <w:rPr>
            <w:rFonts w:ascii="Times New Roman" w:hAnsi="Times New Roman"/>
            <w:noProof/>
            <w:sz w:val="24"/>
          </w:rPr>
          <w:tab/>
        </w:r>
        <w:r w:rsidRPr="004A4A00">
          <w:rPr>
            <w:rStyle w:val="Hyperlink"/>
            <w:noProof/>
          </w:rPr>
          <w:t>Element &lt;selectedIon&gt;</w:t>
        </w:r>
        <w:r>
          <w:rPr>
            <w:noProof/>
            <w:webHidden/>
          </w:rPr>
          <w:tab/>
        </w:r>
        <w:r>
          <w:rPr>
            <w:noProof/>
            <w:webHidden/>
          </w:rPr>
          <w:fldChar w:fldCharType="begin"/>
        </w:r>
        <w:r>
          <w:rPr>
            <w:noProof/>
            <w:webHidden/>
          </w:rPr>
          <w:instrText xml:space="preserve"> PAGEREF _Toc225840561 \h </w:instrText>
        </w:r>
        <w:r>
          <w:rPr>
            <w:noProof/>
          </w:rPr>
        </w:r>
        <w:r>
          <w:rPr>
            <w:noProof/>
            <w:webHidden/>
          </w:rPr>
          <w:fldChar w:fldCharType="separate"/>
        </w:r>
        <w:r>
          <w:rPr>
            <w:noProof/>
            <w:webHidden/>
          </w:rPr>
          <w:t>57</w:t>
        </w:r>
        <w:r>
          <w:rPr>
            <w:noProof/>
            <w:webHidden/>
          </w:rPr>
          <w:fldChar w:fldCharType="end"/>
        </w:r>
      </w:hyperlink>
    </w:p>
    <w:p w14:paraId="3F9807DB" w14:textId="77777777" w:rsidR="007C4811" w:rsidRDefault="007C4811">
      <w:pPr>
        <w:pStyle w:val="TOC1"/>
        <w:tabs>
          <w:tab w:val="left" w:pos="600"/>
          <w:tab w:val="right" w:leader="dot" w:pos="9350"/>
        </w:tabs>
        <w:rPr>
          <w:rFonts w:ascii="Times New Roman" w:hAnsi="Times New Roman"/>
          <w:noProof/>
          <w:sz w:val="24"/>
        </w:rPr>
      </w:pPr>
      <w:hyperlink w:anchor="_Toc225840562" w:history="1">
        <w:r w:rsidRPr="004A4A00">
          <w:rPr>
            <w:rStyle w:val="Hyperlink"/>
            <w:noProof/>
          </w:rPr>
          <w:t>4.</w:t>
        </w:r>
        <w:r>
          <w:rPr>
            <w:rFonts w:ascii="Times New Roman" w:hAnsi="Times New Roman"/>
            <w:noProof/>
            <w:sz w:val="24"/>
          </w:rPr>
          <w:tab/>
        </w:r>
        <w:r w:rsidRPr="004A4A00">
          <w:rPr>
            <w:rStyle w:val="Hyperlink"/>
            <w:noProof/>
          </w:rPr>
          <w:t>Conclusions</w:t>
        </w:r>
        <w:r>
          <w:rPr>
            <w:noProof/>
            <w:webHidden/>
          </w:rPr>
          <w:tab/>
        </w:r>
        <w:r>
          <w:rPr>
            <w:noProof/>
            <w:webHidden/>
          </w:rPr>
          <w:fldChar w:fldCharType="begin"/>
        </w:r>
        <w:r>
          <w:rPr>
            <w:noProof/>
            <w:webHidden/>
          </w:rPr>
          <w:instrText xml:space="preserve"> PAGEREF _Toc225840562 \h </w:instrText>
        </w:r>
        <w:r>
          <w:rPr>
            <w:noProof/>
          </w:rPr>
        </w:r>
        <w:r>
          <w:rPr>
            <w:noProof/>
            <w:webHidden/>
          </w:rPr>
          <w:fldChar w:fldCharType="separate"/>
        </w:r>
        <w:r>
          <w:rPr>
            <w:noProof/>
            <w:webHidden/>
          </w:rPr>
          <w:t>57</w:t>
        </w:r>
        <w:r>
          <w:rPr>
            <w:noProof/>
            <w:webHidden/>
          </w:rPr>
          <w:fldChar w:fldCharType="end"/>
        </w:r>
      </w:hyperlink>
    </w:p>
    <w:p w14:paraId="46722DEE" w14:textId="77777777" w:rsidR="007C4811" w:rsidRDefault="007C4811">
      <w:pPr>
        <w:pStyle w:val="TOC1"/>
        <w:tabs>
          <w:tab w:val="left" w:pos="600"/>
          <w:tab w:val="right" w:leader="dot" w:pos="9350"/>
        </w:tabs>
        <w:rPr>
          <w:rFonts w:ascii="Times New Roman" w:hAnsi="Times New Roman"/>
          <w:noProof/>
          <w:sz w:val="24"/>
        </w:rPr>
      </w:pPr>
      <w:hyperlink w:anchor="_Toc225840563" w:history="1">
        <w:r w:rsidRPr="004A4A00">
          <w:rPr>
            <w:rStyle w:val="Hyperlink"/>
            <w:noProof/>
          </w:rPr>
          <w:t>5.</w:t>
        </w:r>
        <w:r>
          <w:rPr>
            <w:rFonts w:ascii="Times New Roman" w:hAnsi="Times New Roman"/>
            <w:noProof/>
            <w:sz w:val="24"/>
          </w:rPr>
          <w:tab/>
        </w:r>
        <w:r w:rsidRPr="004A4A00">
          <w:rPr>
            <w:rStyle w:val="Hyperlink"/>
            <w:noProof/>
          </w:rPr>
          <w:t>Authors and Contributors</w:t>
        </w:r>
        <w:r>
          <w:rPr>
            <w:noProof/>
            <w:webHidden/>
          </w:rPr>
          <w:tab/>
        </w:r>
        <w:r>
          <w:rPr>
            <w:noProof/>
            <w:webHidden/>
          </w:rPr>
          <w:fldChar w:fldCharType="begin"/>
        </w:r>
        <w:r>
          <w:rPr>
            <w:noProof/>
            <w:webHidden/>
          </w:rPr>
          <w:instrText xml:space="preserve"> PAGEREF _Toc225840563 \h </w:instrText>
        </w:r>
        <w:r>
          <w:rPr>
            <w:noProof/>
          </w:rPr>
        </w:r>
        <w:r>
          <w:rPr>
            <w:noProof/>
            <w:webHidden/>
          </w:rPr>
          <w:fldChar w:fldCharType="separate"/>
        </w:r>
        <w:r>
          <w:rPr>
            <w:noProof/>
            <w:webHidden/>
          </w:rPr>
          <w:t>58</w:t>
        </w:r>
        <w:r>
          <w:rPr>
            <w:noProof/>
            <w:webHidden/>
          </w:rPr>
          <w:fldChar w:fldCharType="end"/>
        </w:r>
      </w:hyperlink>
    </w:p>
    <w:p w14:paraId="2558E758" w14:textId="77777777" w:rsidR="007C4811" w:rsidRDefault="007C4811">
      <w:pPr>
        <w:pStyle w:val="TOC1"/>
        <w:tabs>
          <w:tab w:val="left" w:pos="600"/>
          <w:tab w:val="right" w:leader="dot" w:pos="9350"/>
        </w:tabs>
        <w:rPr>
          <w:rFonts w:ascii="Times New Roman" w:hAnsi="Times New Roman"/>
          <w:noProof/>
          <w:sz w:val="24"/>
        </w:rPr>
      </w:pPr>
      <w:hyperlink w:anchor="_Toc225840564" w:history="1">
        <w:r w:rsidRPr="004A4A00">
          <w:rPr>
            <w:rStyle w:val="Hyperlink"/>
            <w:noProof/>
          </w:rPr>
          <w:t>6.</w:t>
        </w:r>
        <w:r>
          <w:rPr>
            <w:rFonts w:ascii="Times New Roman" w:hAnsi="Times New Roman"/>
            <w:noProof/>
            <w:sz w:val="24"/>
          </w:rPr>
          <w:tab/>
        </w:r>
        <w:r w:rsidRPr="004A4A00">
          <w:rPr>
            <w:rStyle w:val="Hyperlink"/>
            <w:noProof/>
          </w:rPr>
          <w:t>References</w:t>
        </w:r>
        <w:r>
          <w:rPr>
            <w:noProof/>
            <w:webHidden/>
          </w:rPr>
          <w:tab/>
        </w:r>
        <w:r>
          <w:rPr>
            <w:noProof/>
            <w:webHidden/>
          </w:rPr>
          <w:fldChar w:fldCharType="begin"/>
        </w:r>
        <w:r>
          <w:rPr>
            <w:noProof/>
            <w:webHidden/>
          </w:rPr>
          <w:instrText xml:space="preserve"> PAGEREF _Toc225840564 \h </w:instrText>
        </w:r>
        <w:r>
          <w:rPr>
            <w:noProof/>
          </w:rPr>
        </w:r>
        <w:r>
          <w:rPr>
            <w:noProof/>
            <w:webHidden/>
          </w:rPr>
          <w:fldChar w:fldCharType="separate"/>
        </w:r>
        <w:r>
          <w:rPr>
            <w:noProof/>
            <w:webHidden/>
          </w:rPr>
          <w:t>60</w:t>
        </w:r>
        <w:r>
          <w:rPr>
            <w:noProof/>
            <w:webHidden/>
          </w:rPr>
          <w:fldChar w:fldCharType="end"/>
        </w:r>
      </w:hyperlink>
    </w:p>
    <w:p w14:paraId="5EAFD350" w14:textId="77777777" w:rsidR="007C4811" w:rsidRDefault="007C4811">
      <w:pPr>
        <w:pStyle w:val="TOC1"/>
        <w:tabs>
          <w:tab w:val="left" w:pos="600"/>
          <w:tab w:val="right" w:leader="dot" w:pos="9350"/>
        </w:tabs>
        <w:rPr>
          <w:rFonts w:ascii="Times New Roman" w:hAnsi="Times New Roman"/>
          <w:noProof/>
          <w:sz w:val="24"/>
        </w:rPr>
      </w:pPr>
      <w:hyperlink w:anchor="_Toc225840565" w:history="1">
        <w:r w:rsidRPr="004A4A00">
          <w:rPr>
            <w:rStyle w:val="Hyperlink"/>
            <w:noProof/>
          </w:rPr>
          <w:t>7.</w:t>
        </w:r>
        <w:r>
          <w:rPr>
            <w:rFonts w:ascii="Times New Roman" w:hAnsi="Times New Roman"/>
            <w:noProof/>
            <w:sz w:val="24"/>
          </w:rPr>
          <w:tab/>
        </w:r>
        <w:r w:rsidRPr="004A4A00">
          <w:rPr>
            <w:rStyle w:val="Hyperlink"/>
            <w:noProof/>
          </w:rPr>
          <w:t>Intellectual Property Statement</w:t>
        </w:r>
        <w:r>
          <w:rPr>
            <w:noProof/>
            <w:webHidden/>
          </w:rPr>
          <w:tab/>
        </w:r>
        <w:r>
          <w:rPr>
            <w:noProof/>
            <w:webHidden/>
          </w:rPr>
          <w:fldChar w:fldCharType="begin"/>
        </w:r>
        <w:r>
          <w:rPr>
            <w:noProof/>
            <w:webHidden/>
          </w:rPr>
          <w:instrText xml:space="preserve"> PAGEREF _Toc225840565 \h </w:instrText>
        </w:r>
        <w:r>
          <w:rPr>
            <w:noProof/>
          </w:rPr>
        </w:r>
        <w:r>
          <w:rPr>
            <w:noProof/>
            <w:webHidden/>
          </w:rPr>
          <w:fldChar w:fldCharType="separate"/>
        </w:r>
        <w:r>
          <w:rPr>
            <w:noProof/>
            <w:webHidden/>
          </w:rPr>
          <w:t>60</w:t>
        </w:r>
        <w:r>
          <w:rPr>
            <w:noProof/>
            <w:webHidden/>
          </w:rPr>
          <w:fldChar w:fldCharType="end"/>
        </w:r>
      </w:hyperlink>
    </w:p>
    <w:p w14:paraId="1A4A94AF" w14:textId="77777777" w:rsidR="007C4811" w:rsidRDefault="007C4811">
      <w:pPr>
        <w:pStyle w:val="TOC1"/>
        <w:tabs>
          <w:tab w:val="left" w:pos="600"/>
          <w:tab w:val="right" w:leader="dot" w:pos="9350"/>
        </w:tabs>
        <w:rPr>
          <w:rFonts w:ascii="Times New Roman" w:hAnsi="Times New Roman"/>
          <w:noProof/>
          <w:sz w:val="24"/>
        </w:rPr>
      </w:pPr>
      <w:hyperlink w:anchor="_Toc225840566" w:history="1">
        <w:r w:rsidRPr="004A4A00">
          <w:rPr>
            <w:rStyle w:val="Hyperlink"/>
            <w:noProof/>
          </w:rPr>
          <w:t>8.</w:t>
        </w:r>
        <w:r>
          <w:rPr>
            <w:rFonts w:ascii="Times New Roman" w:hAnsi="Times New Roman"/>
            <w:noProof/>
            <w:sz w:val="24"/>
          </w:rPr>
          <w:tab/>
        </w:r>
        <w:r w:rsidRPr="004A4A00">
          <w:rPr>
            <w:rStyle w:val="Hyperlink"/>
            <w:noProof/>
          </w:rPr>
          <w:t>Appendix A: The mzML indexing wrapper schema</w:t>
        </w:r>
        <w:r>
          <w:rPr>
            <w:noProof/>
            <w:webHidden/>
          </w:rPr>
          <w:tab/>
        </w:r>
        <w:r>
          <w:rPr>
            <w:noProof/>
            <w:webHidden/>
          </w:rPr>
          <w:fldChar w:fldCharType="begin"/>
        </w:r>
        <w:r>
          <w:rPr>
            <w:noProof/>
            <w:webHidden/>
          </w:rPr>
          <w:instrText xml:space="preserve"> PAGEREF _Toc225840566 \h </w:instrText>
        </w:r>
        <w:r>
          <w:rPr>
            <w:noProof/>
          </w:rPr>
        </w:r>
        <w:r>
          <w:rPr>
            <w:noProof/>
            <w:webHidden/>
          </w:rPr>
          <w:fldChar w:fldCharType="separate"/>
        </w:r>
        <w:r>
          <w:rPr>
            <w:noProof/>
            <w:webHidden/>
          </w:rPr>
          <w:t>60</w:t>
        </w:r>
        <w:r>
          <w:rPr>
            <w:noProof/>
            <w:webHidden/>
          </w:rPr>
          <w:fldChar w:fldCharType="end"/>
        </w:r>
      </w:hyperlink>
    </w:p>
    <w:p w14:paraId="3A36B147" w14:textId="77777777" w:rsidR="007C4811" w:rsidRDefault="007C4811">
      <w:pPr>
        <w:pStyle w:val="TOC2"/>
        <w:tabs>
          <w:tab w:val="left" w:pos="800"/>
          <w:tab w:val="right" w:leader="dot" w:pos="9350"/>
        </w:tabs>
        <w:rPr>
          <w:rFonts w:ascii="Times New Roman" w:hAnsi="Times New Roman"/>
          <w:noProof/>
          <w:sz w:val="24"/>
        </w:rPr>
      </w:pPr>
      <w:hyperlink w:anchor="_Toc225840567" w:history="1">
        <w:r w:rsidRPr="004A4A00">
          <w:rPr>
            <w:rStyle w:val="Hyperlink"/>
            <w:noProof/>
          </w:rPr>
          <w:t>8.1</w:t>
        </w:r>
        <w:r>
          <w:rPr>
            <w:rFonts w:ascii="Times New Roman" w:hAnsi="Times New Roman"/>
            <w:noProof/>
            <w:sz w:val="24"/>
          </w:rPr>
          <w:tab/>
        </w:r>
        <w:r w:rsidRPr="004A4A00">
          <w:rPr>
            <w:rStyle w:val="Hyperlink"/>
            <w:noProof/>
          </w:rPr>
          <w:t>Element &lt;indexedmzML&gt;</w:t>
        </w:r>
        <w:r>
          <w:rPr>
            <w:noProof/>
            <w:webHidden/>
          </w:rPr>
          <w:tab/>
        </w:r>
        <w:r>
          <w:rPr>
            <w:noProof/>
            <w:webHidden/>
          </w:rPr>
          <w:fldChar w:fldCharType="begin"/>
        </w:r>
        <w:r>
          <w:rPr>
            <w:noProof/>
            <w:webHidden/>
          </w:rPr>
          <w:instrText xml:space="preserve"> PAGEREF _Toc225840567 \h </w:instrText>
        </w:r>
        <w:r>
          <w:rPr>
            <w:noProof/>
          </w:rPr>
        </w:r>
        <w:r>
          <w:rPr>
            <w:noProof/>
            <w:webHidden/>
          </w:rPr>
          <w:fldChar w:fldCharType="separate"/>
        </w:r>
        <w:r>
          <w:rPr>
            <w:noProof/>
            <w:webHidden/>
          </w:rPr>
          <w:t>60</w:t>
        </w:r>
        <w:r>
          <w:rPr>
            <w:noProof/>
            <w:webHidden/>
          </w:rPr>
          <w:fldChar w:fldCharType="end"/>
        </w:r>
      </w:hyperlink>
    </w:p>
    <w:p w14:paraId="5F3BB101" w14:textId="77777777" w:rsidR="007C4811" w:rsidRDefault="007C4811">
      <w:pPr>
        <w:pStyle w:val="TOC2"/>
        <w:tabs>
          <w:tab w:val="left" w:pos="800"/>
          <w:tab w:val="right" w:leader="dot" w:pos="9350"/>
        </w:tabs>
        <w:rPr>
          <w:rFonts w:ascii="Times New Roman" w:hAnsi="Times New Roman"/>
          <w:noProof/>
          <w:sz w:val="24"/>
        </w:rPr>
      </w:pPr>
      <w:hyperlink w:anchor="_Toc225840568" w:history="1">
        <w:r w:rsidRPr="004A4A00">
          <w:rPr>
            <w:rStyle w:val="Hyperlink"/>
            <w:noProof/>
          </w:rPr>
          <w:t>8.2</w:t>
        </w:r>
        <w:r>
          <w:rPr>
            <w:rFonts w:ascii="Times New Roman" w:hAnsi="Times New Roman"/>
            <w:noProof/>
            <w:sz w:val="24"/>
          </w:rPr>
          <w:tab/>
        </w:r>
        <w:r w:rsidRPr="004A4A00">
          <w:rPr>
            <w:rStyle w:val="Hyperlink"/>
            <w:noProof/>
          </w:rPr>
          <w:t>Element &lt;dx:mzML&gt;</w:t>
        </w:r>
        <w:r>
          <w:rPr>
            <w:noProof/>
            <w:webHidden/>
          </w:rPr>
          <w:tab/>
        </w:r>
        <w:r>
          <w:rPr>
            <w:noProof/>
            <w:webHidden/>
          </w:rPr>
          <w:fldChar w:fldCharType="begin"/>
        </w:r>
        <w:r>
          <w:rPr>
            <w:noProof/>
            <w:webHidden/>
          </w:rPr>
          <w:instrText xml:space="preserve"> PAGEREF _Toc225840568 \h </w:instrText>
        </w:r>
        <w:r>
          <w:rPr>
            <w:noProof/>
          </w:rPr>
        </w:r>
        <w:r>
          <w:rPr>
            <w:noProof/>
            <w:webHidden/>
          </w:rPr>
          <w:fldChar w:fldCharType="separate"/>
        </w:r>
        <w:r>
          <w:rPr>
            <w:noProof/>
            <w:webHidden/>
          </w:rPr>
          <w:t>61</w:t>
        </w:r>
        <w:r>
          <w:rPr>
            <w:noProof/>
            <w:webHidden/>
          </w:rPr>
          <w:fldChar w:fldCharType="end"/>
        </w:r>
      </w:hyperlink>
    </w:p>
    <w:p w14:paraId="100266C2" w14:textId="77777777" w:rsidR="007C4811" w:rsidRDefault="007C4811">
      <w:pPr>
        <w:pStyle w:val="TOC2"/>
        <w:tabs>
          <w:tab w:val="left" w:pos="800"/>
          <w:tab w:val="right" w:leader="dot" w:pos="9350"/>
        </w:tabs>
        <w:rPr>
          <w:rFonts w:ascii="Times New Roman" w:hAnsi="Times New Roman"/>
          <w:noProof/>
          <w:sz w:val="24"/>
        </w:rPr>
      </w:pPr>
      <w:hyperlink w:anchor="_Toc225840569" w:history="1">
        <w:r w:rsidRPr="004A4A00">
          <w:rPr>
            <w:rStyle w:val="Hyperlink"/>
            <w:noProof/>
          </w:rPr>
          <w:t>8.3</w:t>
        </w:r>
        <w:r>
          <w:rPr>
            <w:rFonts w:ascii="Times New Roman" w:hAnsi="Times New Roman"/>
            <w:noProof/>
            <w:sz w:val="24"/>
          </w:rPr>
          <w:tab/>
        </w:r>
        <w:r w:rsidRPr="004A4A00">
          <w:rPr>
            <w:rStyle w:val="Hyperlink"/>
            <w:noProof/>
          </w:rPr>
          <w:t>Element &lt;indexList&gt;</w:t>
        </w:r>
        <w:r>
          <w:rPr>
            <w:noProof/>
            <w:webHidden/>
          </w:rPr>
          <w:tab/>
        </w:r>
        <w:r>
          <w:rPr>
            <w:noProof/>
            <w:webHidden/>
          </w:rPr>
          <w:fldChar w:fldCharType="begin"/>
        </w:r>
        <w:r>
          <w:rPr>
            <w:noProof/>
            <w:webHidden/>
          </w:rPr>
          <w:instrText xml:space="preserve"> PAGEREF _Toc225840569 \h </w:instrText>
        </w:r>
        <w:r>
          <w:rPr>
            <w:noProof/>
          </w:rPr>
        </w:r>
        <w:r>
          <w:rPr>
            <w:noProof/>
            <w:webHidden/>
          </w:rPr>
          <w:fldChar w:fldCharType="separate"/>
        </w:r>
        <w:r>
          <w:rPr>
            <w:noProof/>
            <w:webHidden/>
          </w:rPr>
          <w:t>61</w:t>
        </w:r>
        <w:r>
          <w:rPr>
            <w:noProof/>
            <w:webHidden/>
          </w:rPr>
          <w:fldChar w:fldCharType="end"/>
        </w:r>
      </w:hyperlink>
    </w:p>
    <w:p w14:paraId="472CC976" w14:textId="77777777" w:rsidR="007C4811" w:rsidRDefault="007C4811">
      <w:pPr>
        <w:pStyle w:val="TOC2"/>
        <w:tabs>
          <w:tab w:val="left" w:pos="800"/>
          <w:tab w:val="right" w:leader="dot" w:pos="9350"/>
        </w:tabs>
        <w:rPr>
          <w:rFonts w:ascii="Times New Roman" w:hAnsi="Times New Roman"/>
          <w:noProof/>
          <w:sz w:val="24"/>
        </w:rPr>
      </w:pPr>
      <w:hyperlink w:anchor="_Toc225840570" w:history="1">
        <w:r w:rsidRPr="004A4A00">
          <w:rPr>
            <w:rStyle w:val="Hyperlink"/>
            <w:noProof/>
          </w:rPr>
          <w:t>8.4</w:t>
        </w:r>
        <w:r>
          <w:rPr>
            <w:rFonts w:ascii="Times New Roman" w:hAnsi="Times New Roman"/>
            <w:noProof/>
            <w:sz w:val="24"/>
          </w:rPr>
          <w:tab/>
        </w:r>
        <w:r w:rsidRPr="004A4A00">
          <w:rPr>
            <w:rStyle w:val="Hyperlink"/>
            <w:noProof/>
          </w:rPr>
          <w:t>Element &lt;indexListOffset&gt;</w:t>
        </w:r>
        <w:r>
          <w:rPr>
            <w:noProof/>
            <w:webHidden/>
          </w:rPr>
          <w:tab/>
        </w:r>
        <w:r>
          <w:rPr>
            <w:noProof/>
            <w:webHidden/>
          </w:rPr>
          <w:fldChar w:fldCharType="begin"/>
        </w:r>
        <w:r>
          <w:rPr>
            <w:noProof/>
            <w:webHidden/>
          </w:rPr>
          <w:instrText xml:space="preserve"> PAGEREF _Toc225840570 \h </w:instrText>
        </w:r>
        <w:r>
          <w:rPr>
            <w:noProof/>
          </w:rPr>
        </w:r>
        <w:r>
          <w:rPr>
            <w:noProof/>
            <w:webHidden/>
          </w:rPr>
          <w:fldChar w:fldCharType="separate"/>
        </w:r>
        <w:r>
          <w:rPr>
            <w:noProof/>
            <w:webHidden/>
          </w:rPr>
          <w:t>61</w:t>
        </w:r>
        <w:r>
          <w:rPr>
            <w:noProof/>
            <w:webHidden/>
          </w:rPr>
          <w:fldChar w:fldCharType="end"/>
        </w:r>
      </w:hyperlink>
    </w:p>
    <w:p w14:paraId="1C399B6C" w14:textId="77777777" w:rsidR="007C4811" w:rsidRDefault="007C4811">
      <w:pPr>
        <w:pStyle w:val="TOC2"/>
        <w:tabs>
          <w:tab w:val="left" w:pos="800"/>
          <w:tab w:val="right" w:leader="dot" w:pos="9350"/>
        </w:tabs>
        <w:rPr>
          <w:rFonts w:ascii="Times New Roman" w:hAnsi="Times New Roman"/>
          <w:noProof/>
          <w:sz w:val="24"/>
        </w:rPr>
      </w:pPr>
      <w:hyperlink w:anchor="_Toc225840571" w:history="1">
        <w:r w:rsidRPr="004A4A00">
          <w:rPr>
            <w:rStyle w:val="Hyperlink"/>
            <w:noProof/>
          </w:rPr>
          <w:t>8.5</w:t>
        </w:r>
        <w:r>
          <w:rPr>
            <w:rFonts w:ascii="Times New Roman" w:hAnsi="Times New Roman"/>
            <w:noProof/>
            <w:sz w:val="24"/>
          </w:rPr>
          <w:tab/>
        </w:r>
        <w:r w:rsidRPr="004A4A00">
          <w:rPr>
            <w:rStyle w:val="Hyperlink"/>
            <w:noProof/>
          </w:rPr>
          <w:t>Element &lt;fileChecksum&gt;</w:t>
        </w:r>
        <w:r>
          <w:rPr>
            <w:noProof/>
            <w:webHidden/>
          </w:rPr>
          <w:tab/>
        </w:r>
        <w:r>
          <w:rPr>
            <w:noProof/>
            <w:webHidden/>
          </w:rPr>
          <w:fldChar w:fldCharType="begin"/>
        </w:r>
        <w:r>
          <w:rPr>
            <w:noProof/>
            <w:webHidden/>
          </w:rPr>
          <w:instrText xml:space="preserve"> PAGEREF _Toc225840571 \h </w:instrText>
        </w:r>
        <w:r>
          <w:rPr>
            <w:noProof/>
          </w:rPr>
        </w:r>
        <w:r>
          <w:rPr>
            <w:noProof/>
            <w:webHidden/>
          </w:rPr>
          <w:fldChar w:fldCharType="separate"/>
        </w:r>
        <w:r>
          <w:rPr>
            <w:noProof/>
            <w:webHidden/>
          </w:rPr>
          <w:t>61</w:t>
        </w:r>
        <w:r>
          <w:rPr>
            <w:noProof/>
            <w:webHidden/>
          </w:rPr>
          <w:fldChar w:fldCharType="end"/>
        </w:r>
      </w:hyperlink>
    </w:p>
    <w:p w14:paraId="690C32C2" w14:textId="77777777" w:rsidR="007C4811" w:rsidRDefault="007C4811">
      <w:pPr>
        <w:pStyle w:val="TOC2"/>
        <w:tabs>
          <w:tab w:val="left" w:pos="800"/>
          <w:tab w:val="right" w:leader="dot" w:pos="9350"/>
        </w:tabs>
        <w:rPr>
          <w:rFonts w:ascii="Times New Roman" w:hAnsi="Times New Roman"/>
          <w:noProof/>
          <w:sz w:val="24"/>
        </w:rPr>
      </w:pPr>
      <w:hyperlink w:anchor="_Toc225840572" w:history="1">
        <w:r w:rsidRPr="004A4A00">
          <w:rPr>
            <w:rStyle w:val="Hyperlink"/>
            <w:noProof/>
          </w:rPr>
          <w:t>8.6</w:t>
        </w:r>
        <w:r>
          <w:rPr>
            <w:rFonts w:ascii="Times New Roman" w:hAnsi="Times New Roman"/>
            <w:noProof/>
            <w:sz w:val="24"/>
          </w:rPr>
          <w:tab/>
        </w:r>
        <w:r w:rsidRPr="004A4A00">
          <w:rPr>
            <w:rStyle w:val="Hyperlink"/>
            <w:noProof/>
          </w:rPr>
          <w:t>Element &lt;index&gt;</w:t>
        </w:r>
        <w:r>
          <w:rPr>
            <w:noProof/>
            <w:webHidden/>
          </w:rPr>
          <w:tab/>
        </w:r>
        <w:r>
          <w:rPr>
            <w:noProof/>
            <w:webHidden/>
          </w:rPr>
          <w:fldChar w:fldCharType="begin"/>
        </w:r>
        <w:r>
          <w:rPr>
            <w:noProof/>
            <w:webHidden/>
          </w:rPr>
          <w:instrText xml:space="preserve"> PAGEREF _Toc225840572 \h </w:instrText>
        </w:r>
        <w:r>
          <w:rPr>
            <w:noProof/>
          </w:rPr>
        </w:r>
        <w:r>
          <w:rPr>
            <w:noProof/>
            <w:webHidden/>
          </w:rPr>
          <w:fldChar w:fldCharType="separate"/>
        </w:r>
        <w:r>
          <w:rPr>
            <w:noProof/>
            <w:webHidden/>
          </w:rPr>
          <w:t>62</w:t>
        </w:r>
        <w:r>
          <w:rPr>
            <w:noProof/>
            <w:webHidden/>
          </w:rPr>
          <w:fldChar w:fldCharType="end"/>
        </w:r>
      </w:hyperlink>
    </w:p>
    <w:p w14:paraId="140422FB" w14:textId="77777777" w:rsidR="007C4811" w:rsidRDefault="007C4811">
      <w:pPr>
        <w:pStyle w:val="TOC2"/>
        <w:tabs>
          <w:tab w:val="left" w:pos="800"/>
          <w:tab w:val="right" w:leader="dot" w:pos="9350"/>
        </w:tabs>
        <w:rPr>
          <w:rFonts w:ascii="Times New Roman" w:hAnsi="Times New Roman"/>
          <w:noProof/>
          <w:sz w:val="24"/>
        </w:rPr>
      </w:pPr>
      <w:hyperlink w:anchor="_Toc225840573" w:history="1">
        <w:r w:rsidRPr="004A4A00">
          <w:rPr>
            <w:rStyle w:val="Hyperlink"/>
            <w:noProof/>
          </w:rPr>
          <w:t>8.7</w:t>
        </w:r>
        <w:r>
          <w:rPr>
            <w:rFonts w:ascii="Times New Roman" w:hAnsi="Times New Roman"/>
            <w:noProof/>
            <w:sz w:val="24"/>
          </w:rPr>
          <w:tab/>
        </w:r>
        <w:r w:rsidRPr="004A4A00">
          <w:rPr>
            <w:rStyle w:val="Hyperlink"/>
            <w:noProof/>
          </w:rPr>
          <w:t>Element &lt;offset&gt;</w:t>
        </w:r>
        <w:r>
          <w:rPr>
            <w:noProof/>
            <w:webHidden/>
          </w:rPr>
          <w:tab/>
        </w:r>
        <w:r>
          <w:rPr>
            <w:noProof/>
            <w:webHidden/>
          </w:rPr>
          <w:fldChar w:fldCharType="begin"/>
        </w:r>
        <w:r>
          <w:rPr>
            <w:noProof/>
            <w:webHidden/>
          </w:rPr>
          <w:instrText xml:space="preserve"> PAGEREF _Toc225840573 \h </w:instrText>
        </w:r>
        <w:r>
          <w:rPr>
            <w:noProof/>
          </w:rPr>
        </w:r>
        <w:r>
          <w:rPr>
            <w:noProof/>
            <w:webHidden/>
          </w:rPr>
          <w:fldChar w:fldCharType="separate"/>
        </w:r>
        <w:r>
          <w:rPr>
            <w:noProof/>
            <w:webHidden/>
          </w:rPr>
          <w:t>62</w:t>
        </w:r>
        <w:r>
          <w:rPr>
            <w:noProof/>
            <w:webHidden/>
          </w:rPr>
          <w:fldChar w:fldCharType="end"/>
        </w:r>
      </w:hyperlink>
    </w:p>
    <w:p w14:paraId="7DBEBD3D" w14:textId="77777777" w:rsidR="007C4811" w:rsidRDefault="007C4811">
      <w:pPr>
        <w:pStyle w:val="TOC1"/>
        <w:tabs>
          <w:tab w:val="right" w:leader="dot" w:pos="9350"/>
        </w:tabs>
        <w:rPr>
          <w:rFonts w:ascii="Times New Roman" w:hAnsi="Times New Roman"/>
          <w:noProof/>
          <w:sz w:val="24"/>
        </w:rPr>
      </w:pPr>
      <w:hyperlink w:anchor="_Toc225840574" w:history="1">
        <w:r w:rsidRPr="004A4A00">
          <w:rPr>
            <w:rStyle w:val="Hyperlink"/>
            <w:noProof/>
          </w:rPr>
          <w:t>Copyright Notice</w:t>
        </w:r>
        <w:r>
          <w:rPr>
            <w:noProof/>
            <w:webHidden/>
          </w:rPr>
          <w:tab/>
        </w:r>
        <w:r>
          <w:rPr>
            <w:noProof/>
            <w:webHidden/>
          </w:rPr>
          <w:fldChar w:fldCharType="begin"/>
        </w:r>
        <w:r>
          <w:rPr>
            <w:noProof/>
            <w:webHidden/>
          </w:rPr>
          <w:instrText xml:space="preserve"> PAGEREF _Toc225840574 \h </w:instrText>
        </w:r>
        <w:r>
          <w:rPr>
            <w:noProof/>
          </w:rPr>
        </w:r>
        <w:r>
          <w:rPr>
            <w:noProof/>
            <w:webHidden/>
          </w:rPr>
          <w:fldChar w:fldCharType="separate"/>
        </w:r>
        <w:r>
          <w:rPr>
            <w:noProof/>
            <w:webHidden/>
          </w:rPr>
          <w:t>62</w:t>
        </w:r>
        <w:r>
          <w:rPr>
            <w:noProof/>
            <w:webHidden/>
          </w:rPr>
          <w:fldChar w:fldCharType="end"/>
        </w:r>
      </w:hyperlink>
    </w:p>
    <w:p w14:paraId="196EC6FF" w14:textId="77777777" w:rsidR="007B0DFD" w:rsidRPr="00E42F14" w:rsidRDefault="003A117B" w:rsidP="00A51BF8">
      <w:pPr>
        <w:rPr>
          <w:lang w:val="en-GB"/>
        </w:rPr>
      </w:pPr>
      <w:r>
        <w:rPr>
          <w:highlight w:val="red"/>
          <w:lang w:val="en-GB"/>
        </w:rPr>
        <w:fldChar w:fldCharType="end"/>
      </w:r>
    </w:p>
    <w:p w14:paraId="49D4E599" w14:textId="77777777" w:rsidR="008F1CA6" w:rsidRPr="00E42F14" w:rsidRDefault="008F1CA6" w:rsidP="00A51BF8">
      <w:pPr>
        <w:pStyle w:val="Heading1"/>
        <w:rPr>
          <w:lang w:val="en-GB"/>
        </w:rPr>
      </w:pPr>
      <w:bookmarkStart w:id="4" w:name="_Ref116882289"/>
      <w:bookmarkStart w:id="5" w:name="_Toc118017562"/>
      <w:bookmarkStart w:id="6" w:name="_Toc156877856"/>
      <w:bookmarkStart w:id="7" w:name="_Toc225840490"/>
      <w:r w:rsidRPr="00E42F14">
        <w:rPr>
          <w:lang w:val="en-GB"/>
        </w:rPr>
        <w:t>Introduction</w:t>
      </w:r>
      <w:bookmarkEnd w:id="4"/>
      <w:bookmarkEnd w:id="5"/>
      <w:bookmarkEnd w:id="6"/>
      <w:bookmarkEnd w:id="7"/>
    </w:p>
    <w:p w14:paraId="07790AEF" w14:textId="77777777" w:rsidR="008F1CA6" w:rsidRDefault="008F1CA6" w:rsidP="00A51BF8">
      <w:pPr>
        <w:pStyle w:val="Heading2"/>
        <w:numPr>
          <w:ilvl w:val="0"/>
          <w:numId w:val="0"/>
        </w:numPr>
        <w:rPr>
          <w:lang w:val="en-GB"/>
        </w:rPr>
      </w:pPr>
    </w:p>
    <w:p w14:paraId="49A518F6" w14:textId="77777777" w:rsidR="008F1CA6" w:rsidRPr="00E42F14" w:rsidRDefault="008F1CA6" w:rsidP="00A51BF8">
      <w:pPr>
        <w:pStyle w:val="Heading2"/>
        <w:rPr>
          <w:lang w:val="en-GB"/>
        </w:rPr>
      </w:pPr>
      <w:bookmarkStart w:id="8" w:name="_Toc225840491"/>
      <w:r>
        <w:rPr>
          <w:lang w:val="en-GB"/>
        </w:rPr>
        <w:t>Background</w:t>
      </w:r>
      <w:bookmarkEnd w:id="8"/>
    </w:p>
    <w:p w14:paraId="5DBB80AA" w14:textId="77777777" w:rsidR="00532E8A" w:rsidRPr="00E42F14" w:rsidRDefault="00532E8A" w:rsidP="00A51BF8">
      <w:pPr>
        <w:rPr>
          <w:lang w:val="en-GB"/>
        </w:rPr>
      </w:pPr>
    </w:p>
    <w:p w14:paraId="7D43D7CA" w14:textId="77777777" w:rsidR="00A9093E" w:rsidRDefault="0036318E" w:rsidP="00A51BF8">
      <w:pPr>
        <w:rPr>
          <w:lang w:val="en-GB"/>
        </w:rPr>
      </w:pPr>
      <w:r w:rsidRPr="006B02A5">
        <w:rPr>
          <w:lang w:val="en-GB"/>
        </w:rPr>
        <w:t xml:space="preserve">Mass spectrometry is a popular method to analyse </w:t>
      </w:r>
      <w:proofErr w:type="gramStart"/>
      <w:r w:rsidRPr="006B02A5">
        <w:rPr>
          <w:lang w:val="en-GB"/>
        </w:rPr>
        <w:t>bio</w:t>
      </w:r>
      <w:r w:rsidR="00023724">
        <w:rPr>
          <w:lang w:val="en-GB"/>
        </w:rPr>
        <w:t>-molecules</w:t>
      </w:r>
      <w:proofErr w:type="gramEnd"/>
      <w:r w:rsidRPr="006B02A5">
        <w:rPr>
          <w:lang w:val="en-GB"/>
        </w:rPr>
        <w:t xml:space="preserve"> </w:t>
      </w:r>
      <w:r w:rsidR="00023724">
        <w:rPr>
          <w:lang w:val="en-GB"/>
        </w:rPr>
        <w:t>b</w:t>
      </w:r>
      <w:r w:rsidRPr="006B02A5">
        <w:rPr>
          <w:lang w:val="en-GB"/>
        </w:rPr>
        <w:t xml:space="preserve">y measuring </w:t>
      </w:r>
      <w:r w:rsidR="003F7EA3">
        <w:rPr>
          <w:lang w:val="en-GB"/>
        </w:rPr>
        <w:t>the</w:t>
      </w:r>
      <w:r w:rsidR="003F7EA3" w:rsidRPr="006B02A5">
        <w:rPr>
          <w:lang w:val="en-GB"/>
        </w:rPr>
        <w:t xml:space="preserve"> </w:t>
      </w:r>
      <w:r w:rsidRPr="006B02A5">
        <w:rPr>
          <w:lang w:val="en-GB"/>
        </w:rPr>
        <w:t>intact mass-</w:t>
      </w:r>
      <w:r w:rsidR="00023724">
        <w:rPr>
          <w:lang w:val="en-GB"/>
        </w:rPr>
        <w:t>to</w:t>
      </w:r>
      <w:r w:rsidR="00A9093E" w:rsidRPr="006B02A5">
        <w:rPr>
          <w:lang w:val="en-GB"/>
        </w:rPr>
        <w:t>-charge</w:t>
      </w:r>
      <w:r w:rsidR="00023724">
        <w:rPr>
          <w:lang w:val="en-GB"/>
        </w:rPr>
        <w:t xml:space="preserve"> ratios</w:t>
      </w:r>
      <w:r w:rsidR="00A9093E" w:rsidRPr="006B02A5">
        <w:rPr>
          <w:lang w:val="en-GB"/>
        </w:rPr>
        <w:t xml:space="preserve"> </w:t>
      </w:r>
      <w:r w:rsidR="003F7EA3">
        <w:rPr>
          <w:lang w:val="en-GB"/>
        </w:rPr>
        <w:t xml:space="preserve">of their in-situ generated ionised forms </w:t>
      </w:r>
      <w:r w:rsidR="00A9093E" w:rsidRPr="006B02A5">
        <w:rPr>
          <w:lang w:val="en-GB"/>
        </w:rPr>
        <w:t xml:space="preserve">or the </w:t>
      </w:r>
      <w:r w:rsidR="00023724" w:rsidRPr="006B02A5">
        <w:rPr>
          <w:lang w:val="en-GB"/>
        </w:rPr>
        <w:t>mass-</w:t>
      </w:r>
      <w:r w:rsidR="00023724">
        <w:rPr>
          <w:lang w:val="en-GB"/>
        </w:rPr>
        <w:t>to</w:t>
      </w:r>
      <w:r w:rsidR="00023724" w:rsidRPr="006B02A5">
        <w:rPr>
          <w:lang w:val="en-GB"/>
        </w:rPr>
        <w:t>-charge</w:t>
      </w:r>
      <w:r w:rsidR="00023724">
        <w:rPr>
          <w:lang w:val="en-GB"/>
        </w:rPr>
        <w:t xml:space="preserve"> ratios</w:t>
      </w:r>
      <w:r w:rsidR="00A9093E" w:rsidRPr="006B02A5">
        <w:rPr>
          <w:lang w:val="en-GB"/>
        </w:rPr>
        <w:t xml:space="preserve"> of </w:t>
      </w:r>
      <w:r w:rsidR="003F7EA3">
        <w:rPr>
          <w:lang w:val="en-GB"/>
        </w:rPr>
        <w:t xml:space="preserve">in-situ-generated </w:t>
      </w:r>
      <w:r w:rsidR="00A9093E" w:rsidRPr="006B02A5">
        <w:rPr>
          <w:lang w:val="en-GB"/>
        </w:rPr>
        <w:t xml:space="preserve">fragments of these ions. The resulting mass spectra are used for a variety of purposes, among which </w:t>
      </w:r>
      <w:r w:rsidR="00023724">
        <w:rPr>
          <w:lang w:val="en-GB"/>
        </w:rPr>
        <w:t xml:space="preserve">is </w:t>
      </w:r>
      <w:r w:rsidR="00A9093E" w:rsidRPr="006B02A5">
        <w:rPr>
          <w:lang w:val="en-GB"/>
        </w:rPr>
        <w:t>the identification, ch</w:t>
      </w:r>
      <w:r w:rsidR="00023724">
        <w:rPr>
          <w:lang w:val="en-GB"/>
        </w:rPr>
        <w:t>aracterization, and absolute or relative</w:t>
      </w:r>
      <w:r w:rsidR="00A9093E" w:rsidRPr="006B02A5">
        <w:rPr>
          <w:lang w:val="en-GB"/>
        </w:rPr>
        <w:t xml:space="preserve"> quantification of the analysed m</w:t>
      </w:r>
      <w:r w:rsidR="00023724">
        <w:rPr>
          <w:lang w:val="en-GB"/>
        </w:rPr>
        <w:t>olecules</w:t>
      </w:r>
      <w:r w:rsidR="00A9093E" w:rsidRPr="006B02A5">
        <w:rPr>
          <w:lang w:val="en-GB"/>
        </w:rPr>
        <w:t xml:space="preserve">. The processing steps </w:t>
      </w:r>
      <w:r w:rsidR="00704737">
        <w:rPr>
          <w:lang w:val="en-GB"/>
        </w:rPr>
        <w:t>to achieve</w:t>
      </w:r>
      <w:r w:rsidR="00023724">
        <w:rPr>
          <w:lang w:val="en-GB"/>
        </w:rPr>
        <w:t xml:space="preserve"> these goals typically involve semi-</w:t>
      </w:r>
      <w:r w:rsidR="00A9093E" w:rsidRPr="006B02A5">
        <w:rPr>
          <w:lang w:val="en-GB"/>
        </w:rPr>
        <w:t>automatic computational analysis of the recorded mass spectra and sometimes also o</w:t>
      </w:r>
      <w:r w:rsidR="00023724">
        <w:rPr>
          <w:lang w:val="en-GB"/>
        </w:rPr>
        <w:t>f the associated metadata (e.g.,</w:t>
      </w:r>
      <w:r w:rsidR="00A9093E" w:rsidRPr="006B02A5">
        <w:rPr>
          <w:lang w:val="en-GB"/>
        </w:rPr>
        <w:t xml:space="preserve"> elution characteristics if the instrument</w:t>
      </w:r>
      <w:r w:rsidR="00A9093E" w:rsidRPr="00023724">
        <w:rPr>
          <w:lang w:val="en-GB"/>
        </w:rPr>
        <w:t xml:space="preserve"> is cou</w:t>
      </w:r>
      <w:r w:rsidR="00A9093E" w:rsidRPr="006B02A5">
        <w:rPr>
          <w:lang w:val="en-GB"/>
        </w:rPr>
        <w:t>pled to a chromatography system). The result of the processing can be assigned a score, rank or confidence measure.</w:t>
      </w:r>
    </w:p>
    <w:p w14:paraId="2EBA5F03" w14:textId="77777777" w:rsidR="00023724" w:rsidRPr="006B02A5" w:rsidRDefault="00023724" w:rsidP="00A51BF8">
      <w:pPr>
        <w:rPr>
          <w:lang w:val="en-GB"/>
        </w:rPr>
      </w:pPr>
    </w:p>
    <w:p w14:paraId="3EDBCF08" w14:textId="77777777" w:rsidR="00527F93" w:rsidRDefault="00382C76" w:rsidP="00A51BF8">
      <w:pPr>
        <w:rPr>
          <w:lang w:val="en-GB"/>
        </w:rPr>
      </w:pPr>
      <w:r w:rsidRPr="006B02A5">
        <w:rPr>
          <w:lang w:val="en-GB"/>
        </w:rPr>
        <w:t xml:space="preserve">Differences inherent </w:t>
      </w:r>
      <w:r w:rsidR="00023724">
        <w:rPr>
          <w:lang w:val="en-GB"/>
        </w:rPr>
        <w:t>in</w:t>
      </w:r>
      <w:r w:rsidRPr="006B02A5">
        <w:rPr>
          <w:lang w:val="en-GB"/>
        </w:rPr>
        <w:t xml:space="preserve"> the use of a variety of </w:t>
      </w:r>
      <w:r w:rsidR="00A9093E" w:rsidRPr="006B02A5">
        <w:rPr>
          <w:lang w:val="en-GB"/>
        </w:rPr>
        <w:t>instruments</w:t>
      </w:r>
      <w:r w:rsidRPr="006B02A5">
        <w:rPr>
          <w:lang w:val="en-GB"/>
        </w:rPr>
        <w:t xml:space="preserve">, different experimental </w:t>
      </w:r>
      <w:r w:rsidR="00A9093E" w:rsidRPr="006B02A5">
        <w:rPr>
          <w:lang w:val="en-GB"/>
        </w:rPr>
        <w:t xml:space="preserve">conditions </w:t>
      </w:r>
      <w:r w:rsidRPr="006B02A5">
        <w:rPr>
          <w:lang w:val="en-GB"/>
        </w:rPr>
        <w:t xml:space="preserve">under which analyses are performed, </w:t>
      </w:r>
      <w:r w:rsidR="00A9093E" w:rsidRPr="006B02A5">
        <w:rPr>
          <w:lang w:val="en-GB"/>
        </w:rPr>
        <w:t>and potential automatic data preprocessing steps by the instrument software</w:t>
      </w:r>
      <w:r w:rsidRPr="006B02A5">
        <w:rPr>
          <w:lang w:val="en-GB"/>
        </w:rPr>
        <w:t xml:space="preserve"> can influence the actual measurements and therefore the results after processing. Additionally, most </w:t>
      </w:r>
      <w:r w:rsidRPr="006B02A5">
        <w:rPr>
          <w:lang w:val="en-GB"/>
        </w:rPr>
        <w:lastRenderedPageBreak/>
        <w:t xml:space="preserve">instruments output their acquired data in a very specific and often proprietary format. These proprietary formats </w:t>
      </w:r>
      <w:r w:rsidR="00B7269C" w:rsidRPr="006B02A5">
        <w:rPr>
          <w:lang w:val="en-GB"/>
        </w:rPr>
        <w:t xml:space="preserve">are then typically </w:t>
      </w:r>
      <w:r w:rsidRPr="006B02A5">
        <w:rPr>
          <w:lang w:val="en-GB"/>
        </w:rPr>
        <w:t>transformed</w:t>
      </w:r>
      <w:r w:rsidR="003F7EA3">
        <w:rPr>
          <w:lang w:val="en-GB"/>
        </w:rPr>
        <w:t xml:space="preserve"> into so-called peak lists to be analysed by identification and characterisation software. Data reduction </w:t>
      </w:r>
      <w:r w:rsidR="00704737">
        <w:rPr>
          <w:lang w:val="en-GB"/>
        </w:rPr>
        <w:t xml:space="preserve">such as peak centroiding and deisotoping is often performed </w:t>
      </w:r>
      <w:r w:rsidR="00592417">
        <w:rPr>
          <w:lang w:val="en-GB"/>
        </w:rPr>
        <w:t>during th</w:t>
      </w:r>
      <w:r w:rsidR="00704737">
        <w:rPr>
          <w:lang w:val="en-GB"/>
        </w:rPr>
        <w:t>is</w:t>
      </w:r>
      <w:r w:rsidR="00592417">
        <w:rPr>
          <w:lang w:val="en-GB"/>
        </w:rPr>
        <w:t xml:space="preserve"> transformation from proprietary formats to peak lists. In addition, </w:t>
      </w:r>
      <w:r w:rsidR="00704737">
        <w:rPr>
          <w:lang w:val="en-GB"/>
        </w:rPr>
        <w:t>these</w:t>
      </w:r>
      <w:r w:rsidR="00592417">
        <w:rPr>
          <w:lang w:val="en-GB"/>
        </w:rPr>
        <w:t xml:space="preserve"> peak list file format</w:t>
      </w:r>
      <w:r w:rsidR="00704737">
        <w:rPr>
          <w:lang w:val="en-GB"/>
        </w:rPr>
        <w:t>s</w:t>
      </w:r>
      <w:r w:rsidR="00592417">
        <w:rPr>
          <w:lang w:val="en-GB"/>
        </w:rPr>
        <w:t xml:space="preserve"> </w:t>
      </w:r>
      <w:r w:rsidR="007929C0" w:rsidRPr="006B02A5">
        <w:rPr>
          <w:lang w:val="en-GB"/>
        </w:rPr>
        <w:t xml:space="preserve">lack </w:t>
      </w:r>
      <w:r w:rsidR="00704737">
        <w:rPr>
          <w:lang w:val="en-GB"/>
        </w:rPr>
        <w:t>information about</w:t>
      </w:r>
      <w:r w:rsidR="00592417">
        <w:rPr>
          <w:lang w:val="en-GB"/>
        </w:rPr>
        <w:t xml:space="preserve"> the </w:t>
      </w:r>
      <w:r w:rsidR="00704737">
        <w:rPr>
          <w:lang w:val="en-GB"/>
        </w:rPr>
        <w:t xml:space="preserve">precursor </w:t>
      </w:r>
      <w:r w:rsidR="00592417">
        <w:rPr>
          <w:lang w:val="en-GB"/>
        </w:rPr>
        <w:t xml:space="preserve">MS signals and </w:t>
      </w:r>
      <w:r w:rsidR="00704737">
        <w:rPr>
          <w:lang w:val="en-GB"/>
        </w:rPr>
        <w:t>about</w:t>
      </w:r>
      <w:r w:rsidR="00592417">
        <w:rPr>
          <w:lang w:val="en-GB"/>
        </w:rPr>
        <w:t xml:space="preserve"> the </w:t>
      </w:r>
      <w:r w:rsidR="00704737">
        <w:rPr>
          <w:lang w:val="en-GB"/>
        </w:rPr>
        <w:t>associated</w:t>
      </w:r>
      <w:r w:rsidR="00592417">
        <w:rPr>
          <w:lang w:val="en-GB"/>
        </w:rPr>
        <w:t xml:space="preserve"> metadata (i.e., instrument setting</w:t>
      </w:r>
      <w:r w:rsidR="00704737">
        <w:rPr>
          <w:lang w:val="en-GB"/>
        </w:rPr>
        <w:t>s</w:t>
      </w:r>
      <w:r w:rsidR="00592417">
        <w:rPr>
          <w:lang w:val="en-GB"/>
        </w:rPr>
        <w:t xml:space="preserve"> and description, acquisition mode, etc) </w:t>
      </w:r>
      <w:r w:rsidR="0011647E" w:rsidRPr="006B02A5">
        <w:rPr>
          <w:lang w:val="en-GB"/>
        </w:rPr>
        <w:t>compared to the files they were derived from</w:t>
      </w:r>
      <w:r w:rsidR="007929C0" w:rsidRPr="006B02A5">
        <w:rPr>
          <w:lang w:val="en-GB"/>
        </w:rPr>
        <w:t xml:space="preserve">. </w:t>
      </w:r>
      <w:r w:rsidR="0011647E" w:rsidRPr="006B02A5">
        <w:rPr>
          <w:lang w:val="en-GB"/>
        </w:rPr>
        <w:t xml:space="preserve">The peak lists are then </w:t>
      </w:r>
      <w:r w:rsidR="00B7269C" w:rsidRPr="006B02A5">
        <w:rPr>
          <w:lang w:val="en-GB"/>
        </w:rPr>
        <w:t xml:space="preserve">used as inputs for </w:t>
      </w:r>
      <w:r w:rsidRPr="006B02A5">
        <w:rPr>
          <w:lang w:val="en-GB"/>
        </w:rPr>
        <w:t xml:space="preserve">subsequent </w:t>
      </w:r>
      <w:r w:rsidR="00B7269C" w:rsidRPr="006B02A5">
        <w:rPr>
          <w:lang w:val="en-GB"/>
        </w:rPr>
        <w:t>analysis</w:t>
      </w:r>
      <w:r w:rsidRPr="006B02A5">
        <w:rPr>
          <w:lang w:val="en-GB"/>
        </w:rPr>
        <w:t>.</w:t>
      </w:r>
      <w:r w:rsidR="00023724">
        <w:rPr>
          <w:lang w:val="en-GB"/>
        </w:rPr>
        <w:t xml:space="preserve"> </w:t>
      </w:r>
      <w:r w:rsidR="007929C0" w:rsidRPr="006B02A5">
        <w:rPr>
          <w:lang w:val="en-GB"/>
        </w:rPr>
        <w:t>The many different and often proprietary formats make integration or comparison of mass spectrome</w:t>
      </w:r>
      <w:r w:rsidR="00902A72" w:rsidRPr="006B02A5">
        <w:rPr>
          <w:lang w:val="en-GB"/>
        </w:rPr>
        <w:t>te</w:t>
      </w:r>
      <w:r w:rsidR="007929C0" w:rsidRPr="006B02A5">
        <w:rPr>
          <w:lang w:val="en-GB"/>
        </w:rPr>
        <w:t>r output data difficult or impossible, and the use of the heavily processed and data-poor peak lists</w:t>
      </w:r>
      <w:r w:rsidR="00902A72" w:rsidRPr="006B02A5">
        <w:rPr>
          <w:lang w:val="en-GB"/>
        </w:rPr>
        <w:t xml:space="preserve"> is often suboptimal.</w:t>
      </w:r>
    </w:p>
    <w:p w14:paraId="11A230B0" w14:textId="77777777" w:rsidR="00023724" w:rsidRPr="006B02A5" w:rsidRDefault="00023724" w:rsidP="00A51BF8">
      <w:pPr>
        <w:rPr>
          <w:lang w:val="en-GB"/>
        </w:rPr>
      </w:pPr>
    </w:p>
    <w:p w14:paraId="16328E0E" w14:textId="77777777" w:rsidR="00527F93" w:rsidRPr="006B02A5" w:rsidRDefault="008D5611" w:rsidP="00A51BF8">
      <w:pPr>
        <w:rPr>
          <w:lang w:val="en-GB"/>
        </w:rPr>
      </w:pPr>
      <w:r>
        <w:rPr>
          <w:lang w:val="en-GB"/>
        </w:rPr>
        <w:t>This document addresses this problem with the presentation of the</w:t>
      </w:r>
      <w:r w:rsidR="00527F93" w:rsidRPr="006B02A5">
        <w:rPr>
          <w:lang w:val="en-GB"/>
        </w:rPr>
        <w:t xml:space="preserve"> </w:t>
      </w:r>
      <w:r w:rsidR="00902A72" w:rsidRPr="006B02A5">
        <w:rPr>
          <w:lang w:val="en-GB"/>
        </w:rPr>
        <w:t>mzML XML format, which is designed to hold the data output of a mass spectrometer as well as a systematic description of the conditions under which this data was acquired</w:t>
      </w:r>
      <w:r w:rsidR="00592417">
        <w:rPr>
          <w:lang w:val="en-GB"/>
        </w:rPr>
        <w:t xml:space="preserve"> and transformed</w:t>
      </w:r>
      <w:r w:rsidR="00902A72" w:rsidRPr="006B02A5">
        <w:rPr>
          <w:lang w:val="en-GB"/>
        </w:rPr>
        <w:t>.</w:t>
      </w:r>
      <w:r w:rsidR="006803BE" w:rsidRPr="006B02A5">
        <w:rPr>
          <w:lang w:val="en-GB"/>
        </w:rPr>
        <w:t xml:space="preserve"> The following target objectives can be defined for the format:</w:t>
      </w:r>
    </w:p>
    <w:p w14:paraId="2C8078D1" w14:textId="77777777" w:rsidR="004154E8" w:rsidRPr="006B02A5" w:rsidRDefault="004154E8" w:rsidP="00A51BF8">
      <w:pPr>
        <w:rPr>
          <w:lang w:val="en-GB"/>
        </w:rPr>
      </w:pPr>
    </w:p>
    <w:p w14:paraId="57A7B993" w14:textId="77777777" w:rsidR="00FF26B7" w:rsidRPr="006B02A5" w:rsidRDefault="00FF26B7" w:rsidP="00A51BF8">
      <w:pPr>
        <w:numPr>
          <w:ilvl w:val="0"/>
          <w:numId w:val="12"/>
        </w:numPr>
        <w:rPr>
          <w:lang w:val="en-GB"/>
        </w:rPr>
      </w:pPr>
      <w:r w:rsidRPr="006B02A5">
        <w:rPr>
          <w:i/>
          <w:lang w:val="en-GB"/>
        </w:rPr>
        <w:t xml:space="preserve">The discovery of relevant results, </w:t>
      </w:r>
      <w:r w:rsidRPr="006B02A5">
        <w:rPr>
          <w:lang w:val="en-GB"/>
        </w:rPr>
        <w:t xml:space="preserve">so that, for example, data sets in a database </w:t>
      </w:r>
      <w:r w:rsidR="006803BE" w:rsidRPr="006B02A5">
        <w:rPr>
          <w:lang w:val="en-GB"/>
        </w:rPr>
        <w:t xml:space="preserve">or public repository </w:t>
      </w:r>
      <w:r w:rsidRPr="006B02A5">
        <w:rPr>
          <w:lang w:val="en-GB"/>
        </w:rPr>
        <w:t>that use a particular technique or combination of techniques can be identified and studied by experimentalists during experiment design</w:t>
      </w:r>
      <w:r w:rsidR="00C26085" w:rsidRPr="006B02A5">
        <w:rPr>
          <w:lang w:val="en-GB"/>
        </w:rPr>
        <w:t xml:space="preserve"> or data analysis</w:t>
      </w:r>
      <w:r w:rsidRPr="006B02A5">
        <w:rPr>
          <w:lang w:val="en-GB"/>
        </w:rPr>
        <w:t>.</w:t>
      </w:r>
    </w:p>
    <w:p w14:paraId="58871976" w14:textId="77777777" w:rsidR="004154E8" w:rsidRPr="006B02A5" w:rsidRDefault="004154E8" w:rsidP="00A51BF8">
      <w:pPr>
        <w:numPr>
          <w:ilvl w:val="0"/>
          <w:numId w:val="12"/>
        </w:numPr>
        <w:rPr>
          <w:lang w:val="en-GB"/>
        </w:rPr>
      </w:pPr>
      <w:r w:rsidRPr="006B02A5">
        <w:rPr>
          <w:i/>
          <w:lang w:val="en-GB"/>
        </w:rPr>
        <w:t>The sharing of best practice</w:t>
      </w:r>
      <w:r w:rsidRPr="006B02A5">
        <w:rPr>
          <w:lang w:val="en-GB"/>
        </w:rPr>
        <w:t xml:space="preserve">, </w:t>
      </w:r>
      <w:r w:rsidR="00FF26B7" w:rsidRPr="006B02A5">
        <w:rPr>
          <w:lang w:val="en-GB"/>
        </w:rPr>
        <w:t xml:space="preserve">whereby, for example, approaches that have been successful at </w:t>
      </w:r>
      <w:r w:rsidR="006803BE" w:rsidRPr="006B02A5">
        <w:rPr>
          <w:lang w:val="en-GB"/>
        </w:rPr>
        <w:t>analy</w:t>
      </w:r>
      <w:r w:rsidR="00592417">
        <w:rPr>
          <w:lang w:val="en-GB"/>
        </w:rPr>
        <w:t>s</w:t>
      </w:r>
      <w:r w:rsidR="006803BE" w:rsidRPr="006B02A5">
        <w:rPr>
          <w:lang w:val="en-GB"/>
        </w:rPr>
        <w:t xml:space="preserve">ing </w:t>
      </w:r>
      <w:r w:rsidR="00FF26B7" w:rsidRPr="006B02A5">
        <w:rPr>
          <w:lang w:val="en-GB"/>
        </w:rPr>
        <w:t xml:space="preserve">low abundance </w:t>
      </w:r>
      <w:r w:rsidR="006803BE" w:rsidRPr="006B02A5">
        <w:rPr>
          <w:lang w:val="en-GB"/>
        </w:rPr>
        <w:t xml:space="preserve">analytes </w:t>
      </w:r>
      <w:r w:rsidR="00FF26B7" w:rsidRPr="006B02A5">
        <w:rPr>
          <w:lang w:val="en-GB"/>
        </w:rPr>
        <w:t>can be captured alongside the results produced.</w:t>
      </w:r>
    </w:p>
    <w:p w14:paraId="51E8B4A2" w14:textId="77777777" w:rsidR="00FF26B7" w:rsidRPr="006B02A5" w:rsidRDefault="00FF26B7" w:rsidP="00A51BF8">
      <w:pPr>
        <w:numPr>
          <w:ilvl w:val="0"/>
          <w:numId w:val="12"/>
        </w:numPr>
        <w:rPr>
          <w:lang w:val="en-GB"/>
        </w:rPr>
      </w:pPr>
      <w:r w:rsidRPr="006B02A5">
        <w:rPr>
          <w:i/>
          <w:lang w:val="en-GB"/>
        </w:rPr>
        <w:t xml:space="preserve">The </w:t>
      </w:r>
      <w:r w:rsidR="00721329" w:rsidRPr="006B02A5">
        <w:rPr>
          <w:i/>
          <w:lang w:val="en-GB"/>
        </w:rPr>
        <w:t xml:space="preserve">evaluation </w:t>
      </w:r>
      <w:r w:rsidRPr="006B02A5">
        <w:rPr>
          <w:i/>
          <w:lang w:val="en-GB"/>
        </w:rPr>
        <w:t>of results</w:t>
      </w:r>
      <w:r w:rsidRPr="006B02A5">
        <w:rPr>
          <w:lang w:val="en-GB"/>
        </w:rPr>
        <w:t xml:space="preserve">, whereby, for example, the number </w:t>
      </w:r>
      <w:r w:rsidR="006803BE" w:rsidRPr="006B02A5">
        <w:rPr>
          <w:lang w:val="en-GB"/>
        </w:rPr>
        <w:t xml:space="preserve">and quality of the spectra recorded from </w:t>
      </w:r>
      <w:r w:rsidRPr="006B02A5">
        <w:rPr>
          <w:lang w:val="en-GB"/>
        </w:rPr>
        <w:t xml:space="preserve">a sample can be assessed in the light of the experimental </w:t>
      </w:r>
      <w:r w:rsidR="006803BE" w:rsidRPr="006B02A5">
        <w:rPr>
          <w:lang w:val="en-GB"/>
        </w:rPr>
        <w:t>conditions</w:t>
      </w:r>
      <w:r w:rsidRPr="006B02A5">
        <w:rPr>
          <w:lang w:val="en-GB"/>
        </w:rPr>
        <w:t>.</w:t>
      </w:r>
    </w:p>
    <w:p w14:paraId="676692DA" w14:textId="77777777" w:rsidR="00032A26" w:rsidRPr="006B02A5" w:rsidRDefault="00032A26" w:rsidP="00A51BF8">
      <w:pPr>
        <w:numPr>
          <w:ilvl w:val="0"/>
          <w:numId w:val="12"/>
        </w:numPr>
      </w:pPr>
      <w:r w:rsidRPr="006B02A5">
        <w:rPr>
          <w:i/>
        </w:rPr>
        <w:t xml:space="preserve">The sharing of data sets, </w:t>
      </w:r>
      <w:r w:rsidRPr="006B02A5">
        <w:t>so that, for example, public repositories can import or export data, multi-site projects can share results to support integrated analysis</w:t>
      </w:r>
      <w:r w:rsidR="006803BE" w:rsidRPr="006B02A5">
        <w:t>, or meta-analyses can be performed by third parties from previously published data</w:t>
      </w:r>
      <w:r w:rsidRPr="006B02A5">
        <w:t>.</w:t>
      </w:r>
    </w:p>
    <w:p w14:paraId="651C9387" w14:textId="77777777" w:rsidR="00592417" w:rsidRPr="00592417" w:rsidRDefault="00592417" w:rsidP="00A51BF8">
      <w:pPr>
        <w:numPr>
          <w:ilvl w:val="0"/>
          <w:numId w:val="12"/>
        </w:numPr>
      </w:pPr>
      <w:r>
        <w:rPr>
          <w:i/>
        </w:rPr>
        <w:t xml:space="preserve">The most comprehensive support of the instruments output, </w:t>
      </w:r>
      <w:r w:rsidRPr="00592417">
        <w:t>so that data can be captured in profile mode, centroid mode, and other relevant form</w:t>
      </w:r>
      <w:r>
        <w:t>s</w:t>
      </w:r>
      <w:r w:rsidRPr="00592417">
        <w:t xml:space="preserve"> of </w:t>
      </w:r>
      <w:r>
        <w:t xml:space="preserve">biomolecular </w:t>
      </w:r>
      <w:r w:rsidR="00704737">
        <w:t>m</w:t>
      </w:r>
      <w:r w:rsidRPr="00592417">
        <w:t xml:space="preserve">ass </w:t>
      </w:r>
      <w:r w:rsidR="00704737">
        <w:t>s</w:t>
      </w:r>
      <w:r w:rsidRPr="00592417">
        <w:t>pectrometry data representation</w:t>
      </w:r>
    </w:p>
    <w:p w14:paraId="1454962F" w14:textId="77777777" w:rsidR="00032A26" w:rsidRPr="006B02A5" w:rsidRDefault="00032A26" w:rsidP="00A51BF8">
      <w:pPr>
        <w:ind w:left="360"/>
        <w:rPr>
          <w:lang w:val="en-GB"/>
        </w:rPr>
      </w:pPr>
    </w:p>
    <w:p w14:paraId="0C125162" w14:textId="77777777" w:rsidR="00596D17" w:rsidRPr="006B02A5" w:rsidRDefault="0022309D" w:rsidP="00A51BF8">
      <w:pPr>
        <w:rPr>
          <w:lang w:val="en-GB"/>
        </w:rPr>
      </w:pPr>
      <w:r w:rsidRPr="006B02A5">
        <w:rPr>
          <w:lang w:val="en-GB"/>
        </w:rPr>
        <w:t>T</w:t>
      </w:r>
      <w:r w:rsidR="00596D17" w:rsidRPr="006B02A5">
        <w:rPr>
          <w:lang w:val="en-GB"/>
        </w:rPr>
        <w:t xml:space="preserve">he </w:t>
      </w:r>
      <w:r w:rsidR="006A1C22" w:rsidRPr="006B02A5">
        <w:rPr>
          <w:lang w:val="en-GB"/>
        </w:rPr>
        <w:t>primary focus</w:t>
      </w:r>
      <w:r w:rsidR="00596D17" w:rsidRPr="006B02A5">
        <w:rPr>
          <w:lang w:val="en-GB"/>
        </w:rPr>
        <w:t xml:space="preserve"> of the model is to support long-term archiving and sharing, rather than d</w:t>
      </w:r>
      <w:r w:rsidR="006A1C22" w:rsidRPr="006B02A5">
        <w:rPr>
          <w:lang w:val="en-GB"/>
        </w:rPr>
        <w:t>ay-to-day laboratory management, although the model is extensible to support context-specific details.</w:t>
      </w:r>
    </w:p>
    <w:p w14:paraId="35C8DAF1" w14:textId="77777777" w:rsidR="006A1C22" w:rsidRPr="006B02A5" w:rsidRDefault="006A1C22" w:rsidP="00A51BF8">
      <w:pPr>
        <w:rPr>
          <w:lang w:val="en-GB"/>
        </w:rPr>
      </w:pPr>
    </w:p>
    <w:p w14:paraId="75842E2F" w14:textId="77777777" w:rsidR="00DD0EEB" w:rsidRPr="006B02A5" w:rsidRDefault="00596D17" w:rsidP="00A51BF8">
      <w:pPr>
        <w:rPr>
          <w:lang w:val="en-GB"/>
        </w:rPr>
      </w:pPr>
      <w:r w:rsidRPr="006B02A5">
        <w:rPr>
          <w:lang w:val="en-GB"/>
        </w:rPr>
        <w:t xml:space="preserve">The description of </w:t>
      </w:r>
      <w:r w:rsidR="0022309D" w:rsidRPr="006B02A5">
        <w:rPr>
          <w:lang w:val="en-GB"/>
        </w:rPr>
        <w:t xml:space="preserve">mass spectrometry data output and its experimental context </w:t>
      </w:r>
      <w:proofErr w:type="gramStart"/>
      <w:r w:rsidR="009048BC" w:rsidRPr="006B02A5">
        <w:rPr>
          <w:lang w:val="en-GB"/>
        </w:rPr>
        <w:t>requires</w:t>
      </w:r>
      <w:proofErr w:type="gramEnd"/>
      <w:r w:rsidRPr="006B02A5">
        <w:rPr>
          <w:lang w:val="en-GB"/>
        </w:rPr>
        <w:t xml:space="preserve"> that models </w:t>
      </w:r>
      <w:r w:rsidR="00F31A62">
        <w:rPr>
          <w:lang w:val="en-GB"/>
        </w:rPr>
        <w:t>include</w:t>
      </w:r>
      <w:r w:rsidRPr="006B02A5">
        <w:rPr>
          <w:lang w:val="en-GB"/>
        </w:rPr>
        <w:t xml:space="preserve">: </w:t>
      </w:r>
      <w:r w:rsidR="007333F9" w:rsidRPr="006B02A5">
        <w:rPr>
          <w:lang w:val="en-GB"/>
        </w:rPr>
        <w:t xml:space="preserve">(i) </w:t>
      </w:r>
      <w:r w:rsidRPr="006B02A5">
        <w:rPr>
          <w:lang w:val="en-GB"/>
        </w:rPr>
        <w:t xml:space="preserve">the </w:t>
      </w:r>
      <w:r w:rsidR="009048BC" w:rsidRPr="006B02A5">
        <w:rPr>
          <w:lang w:val="en-GB"/>
        </w:rPr>
        <w:t>actual data acquired, to a sufficient precision, as well as its associated metadata</w:t>
      </w:r>
      <w:r w:rsidRPr="006B02A5">
        <w:rPr>
          <w:lang w:val="en-GB"/>
        </w:rPr>
        <w:t xml:space="preserve">; </w:t>
      </w:r>
      <w:r w:rsidR="00A67A52" w:rsidRPr="006B02A5">
        <w:rPr>
          <w:lang w:val="en-GB"/>
        </w:rPr>
        <w:t xml:space="preserve">and </w:t>
      </w:r>
      <w:r w:rsidRPr="006B02A5">
        <w:rPr>
          <w:lang w:val="en-GB"/>
        </w:rPr>
        <w:t xml:space="preserve">(ii) </w:t>
      </w:r>
      <w:r w:rsidR="009048BC" w:rsidRPr="006B02A5">
        <w:rPr>
          <w:lang w:val="en-GB"/>
        </w:rPr>
        <w:t>an adequate description of the instrument characteristics, its configuration and possible preprocessing steps applied</w:t>
      </w:r>
      <w:r w:rsidRPr="006B02A5">
        <w:rPr>
          <w:lang w:val="en-GB"/>
        </w:rPr>
        <w:t>.</w:t>
      </w:r>
      <w:r w:rsidR="008D5611">
        <w:rPr>
          <w:lang w:val="en-GB"/>
        </w:rPr>
        <w:t xml:space="preserve"> </w:t>
      </w:r>
      <w:r w:rsidR="00914147" w:rsidRPr="006B02A5">
        <w:rPr>
          <w:lang w:val="en-GB"/>
        </w:rPr>
        <w:t>T</w:t>
      </w:r>
      <w:r w:rsidRPr="006B02A5">
        <w:rPr>
          <w:lang w:val="en-GB"/>
        </w:rPr>
        <w:t xml:space="preserve">his document </w:t>
      </w:r>
      <w:r w:rsidR="00914147" w:rsidRPr="006B02A5">
        <w:rPr>
          <w:lang w:val="en-GB"/>
        </w:rPr>
        <w:t xml:space="preserve">details both </w:t>
      </w:r>
      <w:r w:rsidR="008D5611">
        <w:rPr>
          <w:lang w:val="en-GB"/>
        </w:rPr>
        <w:t xml:space="preserve">these </w:t>
      </w:r>
      <w:r w:rsidR="00914147" w:rsidRPr="006B02A5">
        <w:rPr>
          <w:lang w:val="en-GB"/>
        </w:rPr>
        <w:t xml:space="preserve">parts, as they </w:t>
      </w:r>
      <w:r w:rsidRPr="006B02A5">
        <w:rPr>
          <w:lang w:val="en-GB"/>
        </w:rPr>
        <w:t>are required to support the</w:t>
      </w:r>
      <w:r w:rsidR="002A5D71" w:rsidRPr="006B02A5">
        <w:rPr>
          <w:lang w:val="en-GB"/>
        </w:rPr>
        <w:t xml:space="preserve"> tasks T1 to T</w:t>
      </w:r>
      <w:r w:rsidR="00592417">
        <w:rPr>
          <w:lang w:val="en-GB"/>
        </w:rPr>
        <w:t>5</w:t>
      </w:r>
      <w:r w:rsidRPr="006B02A5">
        <w:rPr>
          <w:lang w:val="en-GB"/>
        </w:rPr>
        <w:t xml:space="preserve"> above.</w:t>
      </w:r>
    </w:p>
    <w:p w14:paraId="6AECAAB9" w14:textId="77777777" w:rsidR="00106EE2" w:rsidRPr="006B02A5" w:rsidRDefault="00DD0EEB" w:rsidP="00A51BF8">
      <w:pPr>
        <w:rPr>
          <w:lang w:val="en-GB"/>
        </w:rPr>
      </w:pPr>
      <w:r w:rsidRPr="006B02A5">
        <w:rPr>
          <w:lang w:val="en-GB"/>
        </w:rPr>
        <w:t xml:space="preserve"> </w:t>
      </w:r>
    </w:p>
    <w:p w14:paraId="145E598B" w14:textId="77777777" w:rsidR="00106EE2" w:rsidRDefault="00106EE2" w:rsidP="00A51BF8">
      <w:pPr>
        <w:rPr>
          <w:lang w:val="en-GB"/>
        </w:rPr>
      </w:pPr>
      <w:r w:rsidRPr="006B02A5">
        <w:rPr>
          <w:lang w:val="en-GB"/>
        </w:rPr>
        <w:t xml:space="preserve">This document </w:t>
      </w:r>
      <w:r w:rsidR="008F1CA6">
        <w:rPr>
          <w:lang w:val="en-GB"/>
        </w:rPr>
        <w:t>defines</w:t>
      </w:r>
      <w:r w:rsidRPr="006B02A5">
        <w:rPr>
          <w:lang w:val="en-GB"/>
        </w:rPr>
        <w:t xml:space="preserve"> a specificat</w:t>
      </w:r>
      <w:r w:rsidR="008F1CA6">
        <w:rPr>
          <w:lang w:val="en-GB"/>
        </w:rPr>
        <w:t>ion</w:t>
      </w:r>
      <w:r w:rsidRPr="006B02A5">
        <w:rPr>
          <w:lang w:val="en-GB"/>
        </w:rPr>
        <w:t xml:space="preserve"> </w:t>
      </w:r>
      <w:r w:rsidR="008F1CA6">
        <w:rPr>
          <w:lang w:val="en-GB"/>
        </w:rPr>
        <w:t xml:space="preserve">and is </w:t>
      </w:r>
      <w:r w:rsidRPr="006B02A5">
        <w:rPr>
          <w:lang w:val="en-GB"/>
        </w:rPr>
        <w:t xml:space="preserve">not a tutorial. As such, the presentation of technical details is deliberately direct. The role of the text is to describe the </w:t>
      </w:r>
      <w:r w:rsidR="00D949F3" w:rsidRPr="006B02A5">
        <w:rPr>
          <w:lang w:val="en-GB"/>
        </w:rPr>
        <w:t xml:space="preserve">schema model </w:t>
      </w:r>
      <w:r w:rsidRPr="006B02A5">
        <w:rPr>
          <w:lang w:val="en-GB"/>
        </w:rPr>
        <w:t>and ju</w:t>
      </w:r>
      <w:r w:rsidR="008F1CA6">
        <w:rPr>
          <w:lang w:val="en-GB"/>
        </w:rPr>
        <w:t>stify design decisions made. This</w:t>
      </w:r>
      <w:r w:rsidRPr="006B02A5">
        <w:rPr>
          <w:lang w:val="en-GB"/>
        </w:rPr>
        <w:t xml:space="preserve"> document does not provide comprehensive examples of the </w:t>
      </w:r>
      <w:r w:rsidR="00D949F3" w:rsidRPr="006B02A5">
        <w:rPr>
          <w:lang w:val="en-GB"/>
        </w:rPr>
        <w:t xml:space="preserve">schema </w:t>
      </w:r>
      <w:r w:rsidRPr="006B02A5">
        <w:rPr>
          <w:lang w:val="en-GB"/>
        </w:rPr>
        <w:t xml:space="preserve">in use. </w:t>
      </w:r>
      <w:r w:rsidR="008F1CA6">
        <w:rPr>
          <w:lang w:val="en-GB"/>
        </w:rPr>
        <w:t xml:space="preserve">Example documents are provided separately and should be examined in conjunction with this document. </w:t>
      </w:r>
      <w:r w:rsidRPr="006B02A5">
        <w:rPr>
          <w:lang w:val="en-GB"/>
        </w:rPr>
        <w:t xml:space="preserve">It is anticipated that tutorial material will be developed </w:t>
      </w:r>
      <w:r w:rsidR="008F1CA6">
        <w:rPr>
          <w:lang w:val="en-GB"/>
        </w:rPr>
        <w:t>in the future to aid implementation</w:t>
      </w:r>
      <w:r w:rsidRPr="006B02A5">
        <w:rPr>
          <w:lang w:val="en-GB"/>
        </w:rPr>
        <w:t xml:space="preserve">. </w:t>
      </w:r>
      <w:r w:rsidR="0045149C">
        <w:rPr>
          <w:lang w:val="en-GB"/>
        </w:rPr>
        <w:t>Although the present specification document describes constraints and guidelines related to the content of a</w:t>
      </w:r>
      <w:r w:rsidR="00704737">
        <w:rPr>
          <w:lang w:val="en-GB"/>
        </w:rPr>
        <w:t>n</w:t>
      </w:r>
      <w:r w:rsidR="0045149C">
        <w:rPr>
          <w:lang w:val="en-GB"/>
        </w:rPr>
        <w:t xml:space="preserve"> mzML document</w:t>
      </w:r>
      <w:r w:rsidR="007B39C9">
        <w:rPr>
          <w:lang w:val="en-GB"/>
        </w:rPr>
        <w:t xml:space="preserve"> as well as the availability of tools helping to read and write mzML</w:t>
      </w:r>
      <w:r w:rsidR="0045149C">
        <w:rPr>
          <w:lang w:val="en-GB"/>
        </w:rPr>
        <w:t>, it does not describe any implementation constrain</w:t>
      </w:r>
      <w:r w:rsidR="00704737">
        <w:rPr>
          <w:lang w:val="en-GB"/>
        </w:rPr>
        <w:t>t</w:t>
      </w:r>
      <w:r w:rsidR="0045149C">
        <w:rPr>
          <w:lang w:val="en-GB"/>
        </w:rPr>
        <w:t>s or specification</w:t>
      </w:r>
      <w:r w:rsidR="00704737">
        <w:rPr>
          <w:lang w:val="en-GB"/>
        </w:rPr>
        <w:t>s</w:t>
      </w:r>
      <w:r w:rsidR="0045149C">
        <w:rPr>
          <w:lang w:val="en-GB"/>
        </w:rPr>
        <w:t xml:space="preserve"> such as coding language or </w:t>
      </w:r>
      <w:r w:rsidR="00704737">
        <w:rPr>
          <w:lang w:val="en-GB"/>
        </w:rPr>
        <w:t>o</w:t>
      </w:r>
      <w:r w:rsidR="0045149C">
        <w:rPr>
          <w:lang w:val="en-GB"/>
        </w:rPr>
        <w:t xml:space="preserve">perating </w:t>
      </w:r>
      <w:r w:rsidR="00704737">
        <w:rPr>
          <w:lang w:val="en-GB"/>
        </w:rPr>
        <w:t>s</w:t>
      </w:r>
      <w:r w:rsidR="0045149C">
        <w:rPr>
          <w:lang w:val="en-GB"/>
        </w:rPr>
        <w:t xml:space="preserve">ystem for software that will generate and/or read mzML data. </w:t>
      </w:r>
    </w:p>
    <w:p w14:paraId="029DF75A" w14:textId="77777777" w:rsidR="008F1CA6" w:rsidRDefault="008F1CA6" w:rsidP="00A51BF8">
      <w:pPr>
        <w:rPr>
          <w:lang w:val="en-GB"/>
        </w:rPr>
      </w:pPr>
    </w:p>
    <w:p w14:paraId="0126E09C" w14:textId="77777777" w:rsidR="008F1CA6" w:rsidRPr="00E42F14" w:rsidRDefault="008F1CA6" w:rsidP="00A51BF8">
      <w:pPr>
        <w:pStyle w:val="Heading2"/>
        <w:rPr>
          <w:lang w:val="en-GB"/>
        </w:rPr>
      </w:pPr>
      <w:bookmarkStart w:id="9" w:name="_Toc225840492"/>
      <w:r>
        <w:rPr>
          <w:lang w:val="en-GB"/>
        </w:rPr>
        <w:t>Previous formats</w:t>
      </w:r>
      <w:bookmarkEnd w:id="9"/>
    </w:p>
    <w:p w14:paraId="4B837AE5" w14:textId="77777777" w:rsidR="008F1CA6" w:rsidRDefault="008F1CA6" w:rsidP="00A51BF8">
      <w:pPr>
        <w:rPr>
          <w:lang w:val="en-GB"/>
        </w:rPr>
      </w:pPr>
    </w:p>
    <w:p w14:paraId="0E0E72D6" w14:textId="77777777" w:rsidR="008F1CA6" w:rsidRDefault="008F1CA6" w:rsidP="00A51BF8">
      <w:pPr>
        <w:rPr>
          <w:lang w:val="en-GB"/>
        </w:rPr>
      </w:pPr>
      <w:r>
        <w:rPr>
          <w:lang w:val="en-GB"/>
        </w:rPr>
        <w:t>During 2003 – 2005, two data formats to store mass spectrometer output in an open, vendor-neutral</w:t>
      </w:r>
      <w:r w:rsidR="00C11065">
        <w:rPr>
          <w:lang w:val="en-GB"/>
        </w:rPr>
        <w:t>, XML format</w:t>
      </w:r>
      <w:r>
        <w:rPr>
          <w:lang w:val="en-GB"/>
        </w:rPr>
        <w:t xml:space="preserve"> were dev</w:t>
      </w:r>
      <w:r w:rsidR="00D5428C">
        <w:rPr>
          <w:lang w:val="en-GB"/>
        </w:rPr>
        <w:t>eloped.  The mzData format [mzData]</w:t>
      </w:r>
      <w:r>
        <w:rPr>
          <w:lang w:val="en-GB"/>
        </w:rPr>
        <w:t xml:space="preserve"> was developed by the PSI, primarily as a data exchange and archiv</w:t>
      </w:r>
      <w:r w:rsidR="00D5428C">
        <w:rPr>
          <w:lang w:val="en-GB"/>
        </w:rPr>
        <w:t>e format. The mzXML format [mzXML]</w:t>
      </w:r>
      <w:r>
        <w:rPr>
          <w:lang w:val="en-GB"/>
        </w:rPr>
        <w:t xml:space="preserve"> was developed at the </w:t>
      </w:r>
      <w:r w:rsidRPr="008F1CA6">
        <w:rPr>
          <w:lang w:val="en-GB"/>
        </w:rPr>
        <w:t>Institute for Systems Biology</w:t>
      </w:r>
      <w:r>
        <w:rPr>
          <w:lang w:val="en-GB"/>
        </w:rPr>
        <w:t xml:space="preserve"> (ISB), primarily </w:t>
      </w:r>
      <w:proofErr w:type="gramStart"/>
      <w:r>
        <w:rPr>
          <w:lang w:val="en-GB"/>
        </w:rPr>
        <w:t>in order to</w:t>
      </w:r>
      <w:proofErr w:type="gramEnd"/>
      <w:r>
        <w:rPr>
          <w:lang w:val="en-GB"/>
        </w:rPr>
        <w:t xml:space="preserve"> streamline data processing </w:t>
      </w:r>
      <w:r w:rsidR="002F0853">
        <w:rPr>
          <w:lang w:val="en-GB"/>
        </w:rPr>
        <w:t xml:space="preserve">software. Both formats are used extensively but it has been noted that having two formats </w:t>
      </w:r>
      <w:r w:rsidR="00C11065">
        <w:rPr>
          <w:lang w:val="en-GB"/>
        </w:rPr>
        <w:t xml:space="preserve">for essentially the same information </w:t>
      </w:r>
      <w:r w:rsidR="002F0853">
        <w:rPr>
          <w:lang w:val="en-GB"/>
        </w:rPr>
        <w:t xml:space="preserve">causes unnecessary confusion in the community and adds complexity to software developers as often </w:t>
      </w:r>
      <w:r w:rsidR="00C11065">
        <w:rPr>
          <w:lang w:val="en-GB"/>
        </w:rPr>
        <w:t>both</w:t>
      </w:r>
      <w:r w:rsidR="002F0853">
        <w:rPr>
          <w:lang w:val="en-GB"/>
        </w:rPr>
        <w:t xml:space="preserve"> formats must be </w:t>
      </w:r>
      <w:r w:rsidR="00C11065">
        <w:rPr>
          <w:lang w:val="en-GB"/>
        </w:rPr>
        <w:t>supported</w:t>
      </w:r>
      <w:r w:rsidR="002F0853">
        <w:rPr>
          <w:lang w:val="en-GB"/>
        </w:rPr>
        <w:t xml:space="preserve">.  </w:t>
      </w:r>
      <w:proofErr w:type="gramStart"/>
      <w:r w:rsidR="002F0853">
        <w:rPr>
          <w:lang w:val="en-GB"/>
        </w:rPr>
        <w:t>Therefore</w:t>
      </w:r>
      <w:proofErr w:type="gramEnd"/>
      <w:r w:rsidR="002F0853">
        <w:rPr>
          <w:lang w:val="en-GB"/>
        </w:rPr>
        <w:t xml:space="preserve"> the designers of mzData and mzXML</w:t>
      </w:r>
      <w:r w:rsidR="007B39C9">
        <w:rPr>
          <w:lang w:val="en-GB"/>
        </w:rPr>
        <w:t>, including representatives of instrument vendors, analysis software developers and end users</w:t>
      </w:r>
      <w:r w:rsidR="00EA3515">
        <w:rPr>
          <w:lang w:val="en-GB"/>
        </w:rPr>
        <w:t>,</w:t>
      </w:r>
      <w:r w:rsidR="002F0853">
        <w:rPr>
          <w:lang w:val="en-GB"/>
        </w:rPr>
        <w:t xml:space="preserve"> </w:t>
      </w:r>
      <w:r w:rsidR="00C11065">
        <w:rPr>
          <w:lang w:val="en-GB"/>
        </w:rPr>
        <w:t xml:space="preserve">have </w:t>
      </w:r>
      <w:r w:rsidR="002F0853">
        <w:rPr>
          <w:lang w:val="en-GB"/>
        </w:rPr>
        <w:t>joined under the auspices of the PSI and jointly developed a single format intended to replace the previous two. This new format is named mzML and is described in this document.</w:t>
      </w:r>
    </w:p>
    <w:p w14:paraId="5B5845B2" w14:textId="77777777" w:rsidR="002F0853" w:rsidRDefault="002F0853" w:rsidP="00A51BF8">
      <w:pPr>
        <w:rPr>
          <w:lang w:val="en-GB"/>
        </w:rPr>
      </w:pPr>
    </w:p>
    <w:p w14:paraId="6476A237" w14:textId="77777777" w:rsidR="002F0853" w:rsidRDefault="002F0853" w:rsidP="00A51BF8">
      <w:pPr>
        <w:rPr>
          <w:lang w:val="en-GB"/>
        </w:rPr>
      </w:pPr>
      <w:r>
        <w:rPr>
          <w:lang w:val="en-GB"/>
        </w:rPr>
        <w:t xml:space="preserve">The main difference between the two original formats, aside from the primary intent described above, is the design philosophy of flexibility. The mzData format was designed to be quite flexible via the </w:t>
      </w:r>
      <w:r w:rsidR="00C11065">
        <w:rPr>
          <w:lang w:val="en-GB"/>
        </w:rPr>
        <w:t xml:space="preserve">extensive </w:t>
      </w:r>
      <w:r>
        <w:rPr>
          <w:lang w:val="en-GB"/>
        </w:rPr>
        <w:t>use of a controlled vocabulary. It was hoped that the actual xsd schema could remain stable for many years while the accompanying controlled vocabulary could be frequently updated to support new technologies, instruments, and methods of acquiring data.</w:t>
      </w:r>
    </w:p>
    <w:p w14:paraId="363A0F0B" w14:textId="77777777" w:rsidR="002F0853" w:rsidRDefault="002F0853" w:rsidP="00A51BF8">
      <w:pPr>
        <w:rPr>
          <w:lang w:val="en-GB"/>
        </w:rPr>
      </w:pPr>
    </w:p>
    <w:p w14:paraId="6C5FE485" w14:textId="77777777" w:rsidR="002F0853" w:rsidRDefault="002F0853" w:rsidP="00A51BF8">
      <w:pPr>
        <w:rPr>
          <w:lang w:val="en-GB"/>
        </w:rPr>
      </w:pPr>
      <w:r>
        <w:rPr>
          <w:lang w:val="en-GB"/>
        </w:rPr>
        <w:t xml:space="preserve">On the other hand, mzXML was designed with a very strict schema with most auxiliary information described in enumerated attributes. This simplified software implementations as there was only one way to present various attributes and the validity of the documents could </w:t>
      </w:r>
      <w:r w:rsidR="002D06D5">
        <w:rPr>
          <w:lang w:val="en-GB"/>
        </w:rPr>
        <w:t>be easily checked with industry-</w:t>
      </w:r>
      <w:r>
        <w:rPr>
          <w:lang w:val="en-GB"/>
        </w:rPr>
        <w:t xml:space="preserve">standard XML </w:t>
      </w:r>
      <w:r w:rsidR="00C11065">
        <w:rPr>
          <w:lang w:val="en-GB"/>
        </w:rPr>
        <w:t>validators</w:t>
      </w:r>
      <w:r>
        <w:rPr>
          <w:lang w:val="en-GB"/>
        </w:rPr>
        <w:t>.</w:t>
      </w:r>
    </w:p>
    <w:p w14:paraId="35CEC61E" w14:textId="77777777" w:rsidR="002F0853" w:rsidRDefault="002F0853" w:rsidP="00A51BF8">
      <w:pPr>
        <w:rPr>
          <w:lang w:val="en-GB"/>
        </w:rPr>
      </w:pPr>
    </w:p>
    <w:p w14:paraId="589333DB" w14:textId="77777777" w:rsidR="002F0853" w:rsidRDefault="002D06D5" w:rsidP="00A51BF8">
      <w:pPr>
        <w:rPr>
          <w:lang w:val="en-GB"/>
        </w:rPr>
      </w:pPr>
      <w:r>
        <w:rPr>
          <w:lang w:val="en-GB"/>
        </w:rPr>
        <w:t xml:space="preserve">The main challenge in uniting these two formats was therefore resolving the </w:t>
      </w:r>
      <w:r w:rsidR="00C11065">
        <w:rPr>
          <w:lang w:val="en-GB"/>
        </w:rPr>
        <w:t>opposing</w:t>
      </w:r>
      <w:r>
        <w:rPr>
          <w:lang w:val="en-GB"/>
        </w:rPr>
        <w:t xml:space="preserve"> philosophies rather than fundamental technical </w:t>
      </w:r>
      <w:r w:rsidR="00C11065">
        <w:rPr>
          <w:lang w:val="en-GB"/>
        </w:rPr>
        <w:t>issues</w:t>
      </w:r>
      <w:r>
        <w:rPr>
          <w:lang w:val="en-GB"/>
        </w:rPr>
        <w:t xml:space="preserve">. The result is a format that </w:t>
      </w:r>
      <w:r w:rsidR="00262B54">
        <w:rPr>
          <w:lang w:val="en-GB"/>
        </w:rPr>
        <w:t xml:space="preserve">contains the best aspects of the two original formats so that it may </w:t>
      </w:r>
      <w:r>
        <w:rPr>
          <w:lang w:val="en-GB"/>
        </w:rPr>
        <w:t>be widely adopted and will resolve the current problem of two formats.</w:t>
      </w:r>
    </w:p>
    <w:p w14:paraId="223932ED" w14:textId="77777777" w:rsidR="002D06D5" w:rsidRDefault="002D06D5" w:rsidP="00A51BF8">
      <w:pPr>
        <w:rPr>
          <w:lang w:val="en-GB"/>
        </w:rPr>
      </w:pPr>
    </w:p>
    <w:p w14:paraId="076363D3" w14:textId="77777777" w:rsidR="008F1CA6" w:rsidRPr="00E42F14" w:rsidRDefault="008F1CA6" w:rsidP="00A51BF8">
      <w:pPr>
        <w:pStyle w:val="Heading2"/>
        <w:rPr>
          <w:lang w:val="en-GB"/>
        </w:rPr>
      </w:pPr>
      <w:bookmarkStart w:id="10" w:name="_Toc225840493"/>
      <w:r>
        <w:rPr>
          <w:lang w:val="en-GB"/>
        </w:rPr>
        <w:t>Design Philosophy</w:t>
      </w:r>
      <w:bookmarkEnd w:id="10"/>
    </w:p>
    <w:p w14:paraId="0AF95233" w14:textId="77777777" w:rsidR="008F1CA6" w:rsidRDefault="008F1CA6" w:rsidP="00A51BF8">
      <w:pPr>
        <w:rPr>
          <w:lang w:val="en-GB"/>
        </w:rPr>
      </w:pPr>
    </w:p>
    <w:p w14:paraId="19D31904" w14:textId="77777777" w:rsidR="002F0853" w:rsidRDefault="00C77E37" w:rsidP="00A51BF8">
      <w:pPr>
        <w:rPr>
          <w:lang w:val="en-GB"/>
        </w:rPr>
      </w:pPr>
      <w:r>
        <w:rPr>
          <w:lang w:val="en-GB"/>
        </w:rPr>
        <w:t>Since the development of mzML brought together many different philosophies, the primary mzML designers agreed on the following design principles that would guide its development:</w:t>
      </w:r>
    </w:p>
    <w:p w14:paraId="5273618E" w14:textId="77777777" w:rsidR="00C77E37" w:rsidRDefault="00C77E37" w:rsidP="00A51BF8">
      <w:pPr>
        <w:rPr>
          <w:lang w:val="en-GB"/>
        </w:rPr>
      </w:pPr>
    </w:p>
    <w:p w14:paraId="2F7259C8" w14:textId="77777777" w:rsidR="00C77E37" w:rsidRDefault="00C77E37" w:rsidP="00A51BF8">
      <w:pPr>
        <w:numPr>
          <w:ilvl w:val="0"/>
          <w:numId w:val="18"/>
        </w:numPr>
        <w:rPr>
          <w:lang w:val="en-GB"/>
        </w:rPr>
      </w:pPr>
      <w:r w:rsidRPr="00C77E37">
        <w:rPr>
          <w:lang w:val="en-GB"/>
        </w:rPr>
        <w:t>Keep the format simple</w:t>
      </w:r>
      <w:r>
        <w:rPr>
          <w:lang w:val="en-GB"/>
        </w:rPr>
        <w:t xml:space="preserve">. Many elaborate extensions were proposed but </w:t>
      </w:r>
      <w:r w:rsidR="00C11065">
        <w:rPr>
          <w:lang w:val="en-GB"/>
        </w:rPr>
        <w:t>most</w:t>
      </w:r>
      <w:r>
        <w:rPr>
          <w:lang w:val="en-GB"/>
        </w:rPr>
        <w:t xml:space="preserve"> were rejected in </w:t>
      </w:r>
      <w:r w:rsidR="00C11065">
        <w:rPr>
          <w:lang w:val="en-GB"/>
        </w:rPr>
        <w:t>favour</w:t>
      </w:r>
      <w:r>
        <w:rPr>
          <w:lang w:val="en-GB"/>
        </w:rPr>
        <w:t xml:space="preserve"> of a simple implementation.</w:t>
      </w:r>
    </w:p>
    <w:p w14:paraId="50EB1549" w14:textId="77777777" w:rsidR="00C77E37" w:rsidRDefault="00C77E37" w:rsidP="00A51BF8">
      <w:pPr>
        <w:numPr>
          <w:ilvl w:val="0"/>
          <w:numId w:val="18"/>
        </w:numPr>
        <w:rPr>
          <w:lang w:val="en-GB"/>
        </w:rPr>
      </w:pPr>
      <w:r w:rsidRPr="00C77E37">
        <w:rPr>
          <w:lang w:val="en-GB"/>
        </w:rPr>
        <w:t>Minimize alternate ways of encoding the same information</w:t>
      </w:r>
      <w:r>
        <w:rPr>
          <w:lang w:val="en-GB"/>
        </w:rPr>
        <w:t>. Such flexibility, while sometimes</w:t>
      </w:r>
      <w:r w:rsidR="004E4A97">
        <w:rPr>
          <w:lang w:val="en-GB"/>
        </w:rPr>
        <w:t xml:space="preserve"> touted as a benefit for some products, is bad for data formats.</w:t>
      </w:r>
    </w:p>
    <w:p w14:paraId="659C843C" w14:textId="77777777" w:rsidR="00C77E37" w:rsidRDefault="00C11065" w:rsidP="00A51BF8">
      <w:pPr>
        <w:numPr>
          <w:ilvl w:val="0"/>
          <w:numId w:val="18"/>
        </w:numPr>
        <w:rPr>
          <w:lang w:val="en-GB"/>
        </w:rPr>
      </w:pPr>
      <w:r>
        <w:rPr>
          <w:lang w:val="en-GB"/>
        </w:rPr>
        <w:t>Build in</w:t>
      </w:r>
      <w:r w:rsidR="00C77E37" w:rsidRPr="00C77E37">
        <w:rPr>
          <w:lang w:val="en-GB"/>
        </w:rPr>
        <w:t xml:space="preserve"> some flexibility for encoding new important information</w:t>
      </w:r>
      <w:r w:rsidR="004E4A97">
        <w:rPr>
          <w:lang w:val="en-GB"/>
        </w:rPr>
        <w:t xml:space="preserve"> but keep the format stable. There is a strong desire from companies that develop software for their customers to keep the data format stable over long periods of time with updates to an auxiliary file.</w:t>
      </w:r>
    </w:p>
    <w:p w14:paraId="4089CF28" w14:textId="77777777" w:rsidR="004E4A97" w:rsidRDefault="00C77E37" w:rsidP="00A51BF8">
      <w:pPr>
        <w:numPr>
          <w:ilvl w:val="0"/>
          <w:numId w:val="18"/>
        </w:numPr>
        <w:rPr>
          <w:lang w:val="en-GB"/>
        </w:rPr>
      </w:pPr>
      <w:r w:rsidRPr="00C77E37">
        <w:rPr>
          <w:lang w:val="en-GB"/>
        </w:rPr>
        <w:t>Support the features of mzData and mzXML but not a lot more</w:t>
      </w:r>
      <w:r w:rsidR="007B39C9">
        <w:rPr>
          <w:lang w:val="en-GB"/>
        </w:rPr>
        <w:t xml:space="preserve"> in version 1</w:t>
      </w:r>
      <w:r w:rsidR="00EA3515">
        <w:rPr>
          <w:lang w:val="en-GB"/>
        </w:rPr>
        <w:t>.0</w:t>
      </w:r>
      <w:r w:rsidR="004E4A97">
        <w:rPr>
          <w:lang w:val="en-GB"/>
        </w:rPr>
        <w:t xml:space="preserve">. Only support for SRM data was added (which is also supported in the latest mzXML 3.1 and thus not </w:t>
      </w:r>
      <w:proofErr w:type="gramStart"/>
      <w:r w:rsidR="004E4A97">
        <w:rPr>
          <w:lang w:val="en-GB"/>
        </w:rPr>
        <w:t>really new</w:t>
      </w:r>
      <w:proofErr w:type="gramEnd"/>
      <w:r w:rsidR="004E4A97">
        <w:rPr>
          <w:lang w:val="en-GB"/>
        </w:rPr>
        <w:t>).</w:t>
      </w:r>
    </w:p>
    <w:p w14:paraId="01DD17D0" w14:textId="77777777" w:rsidR="004E4A97" w:rsidRDefault="004E4A97" w:rsidP="00A51BF8">
      <w:pPr>
        <w:numPr>
          <w:ilvl w:val="0"/>
          <w:numId w:val="18"/>
        </w:numPr>
        <w:rPr>
          <w:lang w:val="en-GB"/>
        </w:rPr>
      </w:pPr>
      <w:r>
        <w:rPr>
          <w:lang w:val="en-GB"/>
        </w:rPr>
        <w:t xml:space="preserve">Finish </w:t>
      </w:r>
      <w:r w:rsidR="007B39C9">
        <w:rPr>
          <w:lang w:val="en-GB"/>
        </w:rPr>
        <w:t>version 1</w:t>
      </w:r>
      <w:r w:rsidR="00EA3515">
        <w:rPr>
          <w:lang w:val="en-GB"/>
        </w:rPr>
        <w:t>.0</w:t>
      </w:r>
      <w:r w:rsidR="007B39C9">
        <w:rPr>
          <w:lang w:val="en-GB"/>
        </w:rPr>
        <w:t xml:space="preserve"> of the </w:t>
      </w:r>
      <w:r w:rsidRPr="00C77E37">
        <w:rPr>
          <w:lang w:val="en-GB"/>
        </w:rPr>
        <w:t>format soon with the resources available</w:t>
      </w:r>
      <w:r>
        <w:rPr>
          <w:lang w:val="en-GB"/>
        </w:rPr>
        <w:t>. It was felt that the greatest community benefit would be to resolve the mzData/mzXML duality rather than expend limited resources on new features.</w:t>
      </w:r>
    </w:p>
    <w:p w14:paraId="19E737B8" w14:textId="77777777" w:rsidR="004E4A97" w:rsidRDefault="004E4A97" w:rsidP="00A51BF8">
      <w:pPr>
        <w:ind w:left="360"/>
        <w:rPr>
          <w:lang w:val="en-GB"/>
        </w:rPr>
      </w:pPr>
    </w:p>
    <w:p w14:paraId="56514751" w14:textId="77777777" w:rsidR="00C77E37" w:rsidRPr="00C77E37" w:rsidRDefault="004E4A97" w:rsidP="00A51BF8">
      <w:pPr>
        <w:rPr>
          <w:lang w:val="en-GB"/>
        </w:rPr>
      </w:pPr>
      <w:r>
        <w:rPr>
          <w:lang w:val="en-GB"/>
        </w:rPr>
        <w:t xml:space="preserve">There was great temptation to add support for many new kinds of data and representation possibilities. </w:t>
      </w:r>
      <w:r w:rsidR="00C77E37" w:rsidRPr="00C77E37">
        <w:rPr>
          <w:lang w:val="en-GB"/>
        </w:rPr>
        <w:t>There are many enhancements that have been suggested, but the small group of volunteers that have actively developed this format have opted to focus on the primary goal set before us: develop a single format that the vendors and current software can easily support and thereby obsolete mzData and mzXML. The enhancements not considered compatible with this goal will be entertained for mzML 2.0</w:t>
      </w:r>
    </w:p>
    <w:p w14:paraId="0729C51F" w14:textId="77777777" w:rsidR="00C77E37" w:rsidRPr="00C77E37" w:rsidRDefault="00C77E37" w:rsidP="00A51BF8">
      <w:pPr>
        <w:rPr>
          <w:lang w:val="en-GB"/>
        </w:rPr>
      </w:pPr>
    </w:p>
    <w:p w14:paraId="687BEFCE" w14:textId="77777777" w:rsidR="00C77E37" w:rsidRDefault="004E4A97" w:rsidP="00A51BF8">
      <w:pPr>
        <w:rPr>
          <w:lang w:val="en-GB"/>
        </w:rPr>
      </w:pPr>
      <w:r>
        <w:rPr>
          <w:lang w:val="en-GB"/>
        </w:rPr>
        <w:t xml:space="preserve">One of the aspects of mzXML that enabled its very swift adoption was a ready set of </w:t>
      </w:r>
      <w:proofErr w:type="gramStart"/>
      <w:r>
        <w:rPr>
          <w:lang w:val="en-GB"/>
        </w:rPr>
        <w:t>open source</w:t>
      </w:r>
      <w:proofErr w:type="gramEnd"/>
      <w:r>
        <w:rPr>
          <w:lang w:val="en-GB"/>
        </w:rPr>
        <w:t xml:space="preserve"> tools that implemented the format. </w:t>
      </w:r>
      <w:r w:rsidR="00C11065">
        <w:rPr>
          <w:lang w:val="en-GB"/>
        </w:rPr>
        <w:t>With these tools</w:t>
      </w:r>
      <w:r>
        <w:rPr>
          <w:lang w:val="en-GB"/>
        </w:rPr>
        <w:t xml:space="preserve"> many users were able to begin using the format </w:t>
      </w:r>
      <w:r w:rsidR="00C11065">
        <w:rPr>
          <w:lang w:val="en-GB"/>
        </w:rPr>
        <w:t xml:space="preserve">immediately </w:t>
      </w:r>
      <w:r>
        <w:rPr>
          <w:lang w:val="en-GB"/>
        </w:rPr>
        <w:t>without coding their own software.</w:t>
      </w:r>
      <w:r w:rsidR="002B3E1D">
        <w:rPr>
          <w:lang w:val="en-GB"/>
        </w:rPr>
        <w:t xml:space="preserve"> Therefore, to </w:t>
      </w:r>
      <w:proofErr w:type="gramStart"/>
      <w:r w:rsidR="002B3E1D">
        <w:rPr>
          <w:lang w:val="en-GB"/>
        </w:rPr>
        <w:t>insure</w:t>
      </w:r>
      <w:proofErr w:type="gramEnd"/>
      <w:r w:rsidR="002B3E1D">
        <w:rPr>
          <w:lang w:val="en-GB"/>
        </w:rPr>
        <w:t xml:space="preserve"> that </w:t>
      </w:r>
      <w:r w:rsidR="00C77E37" w:rsidRPr="00C77E37">
        <w:rPr>
          <w:lang w:val="en-GB"/>
        </w:rPr>
        <w:t>mzML is a format that will be adopted quickly and implemented uniformly</w:t>
      </w:r>
      <w:r w:rsidR="002B3E1D">
        <w:rPr>
          <w:lang w:val="en-GB"/>
        </w:rPr>
        <w:t>, the format is presented with several tools that write, read, and validate the format</w:t>
      </w:r>
      <w:r w:rsidR="00C77E37" w:rsidRPr="00C77E37">
        <w:rPr>
          <w:lang w:val="en-GB"/>
        </w:rPr>
        <w:t xml:space="preserve">. </w:t>
      </w:r>
      <w:r w:rsidR="002B3E1D">
        <w:rPr>
          <w:lang w:val="en-GB"/>
        </w:rPr>
        <w:t xml:space="preserve">At </w:t>
      </w:r>
      <w:r w:rsidR="00C77E37" w:rsidRPr="00C77E37">
        <w:rPr>
          <w:lang w:val="en-GB"/>
        </w:rPr>
        <w:t>submission to the PSI document process, the following software will implement mzML:</w:t>
      </w:r>
    </w:p>
    <w:p w14:paraId="75AB9EDB" w14:textId="77777777" w:rsidR="002B3E1D" w:rsidRDefault="002B3E1D" w:rsidP="00A51BF8">
      <w:pPr>
        <w:rPr>
          <w:lang w:val="en-GB"/>
        </w:rPr>
      </w:pPr>
    </w:p>
    <w:p w14:paraId="53FA1C69" w14:textId="77777777" w:rsidR="00C77E37" w:rsidRDefault="002B3E1D" w:rsidP="00A51BF8">
      <w:pPr>
        <w:numPr>
          <w:ilvl w:val="0"/>
          <w:numId w:val="19"/>
        </w:numPr>
        <w:rPr>
          <w:lang w:val="en-GB"/>
        </w:rPr>
      </w:pPr>
      <w:r>
        <w:rPr>
          <w:lang w:val="en-GB"/>
        </w:rPr>
        <w:t xml:space="preserve">Two or more converters that convert from </w:t>
      </w:r>
      <w:r w:rsidR="00C77E37" w:rsidRPr="00C77E37">
        <w:rPr>
          <w:lang w:val="en-GB"/>
        </w:rPr>
        <w:t>vendor formats to mzML</w:t>
      </w:r>
      <w:r w:rsidR="007B39C9">
        <w:rPr>
          <w:lang w:val="en-GB"/>
        </w:rPr>
        <w:t>.</w:t>
      </w:r>
    </w:p>
    <w:p w14:paraId="3D20D4DE" w14:textId="77777777" w:rsidR="00C77E37" w:rsidRDefault="002B3E1D" w:rsidP="00A51BF8">
      <w:pPr>
        <w:numPr>
          <w:ilvl w:val="0"/>
          <w:numId w:val="19"/>
        </w:numPr>
        <w:rPr>
          <w:lang w:val="en-GB"/>
        </w:rPr>
      </w:pPr>
      <w:r>
        <w:rPr>
          <w:lang w:val="en-GB"/>
        </w:rPr>
        <w:t>T</w:t>
      </w:r>
      <w:r w:rsidR="00C77E37" w:rsidRPr="00C77E37">
        <w:rPr>
          <w:lang w:val="en-GB"/>
        </w:rPr>
        <w:t xml:space="preserve">he popular </w:t>
      </w:r>
      <w:r>
        <w:rPr>
          <w:lang w:val="en-GB"/>
        </w:rPr>
        <w:t>RAMP parser</w:t>
      </w:r>
      <w:r w:rsidR="00C77E37" w:rsidRPr="00C77E37">
        <w:rPr>
          <w:lang w:val="en-GB"/>
        </w:rPr>
        <w:t xml:space="preserve"> library that currently supports mzData and mzXML</w:t>
      </w:r>
      <w:r w:rsidR="007B39C9">
        <w:rPr>
          <w:lang w:val="en-GB"/>
        </w:rPr>
        <w:t>.</w:t>
      </w:r>
    </w:p>
    <w:p w14:paraId="2F9311A1" w14:textId="77777777" w:rsidR="00C77E37" w:rsidRPr="00C77E37" w:rsidRDefault="002B3E1D" w:rsidP="00A51BF8">
      <w:pPr>
        <w:numPr>
          <w:ilvl w:val="0"/>
          <w:numId w:val="19"/>
        </w:numPr>
        <w:rPr>
          <w:lang w:val="en-GB"/>
        </w:rPr>
      </w:pPr>
      <w:r>
        <w:rPr>
          <w:lang w:val="en-GB"/>
        </w:rPr>
        <w:t xml:space="preserve">An mzML semantic validator </w:t>
      </w:r>
      <w:r w:rsidR="00C77E37" w:rsidRPr="00C77E37">
        <w:rPr>
          <w:lang w:val="en-GB"/>
        </w:rPr>
        <w:t>that checks for correct implementation</w:t>
      </w:r>
      <w:r>
        <w:rPr>
          <w:lang w:val="en-GB"/>
        </w:rPr>
        <w:t xml:space="preserve"> of files</w:t>
      </w:r>
      <w:r w:rsidR="007B39C9">
        <w:rPr>
          <w:lang w:val="en-GB"/>
        </w:rPr>
        <w:t>.</w:t>
      </w:r>
    </w:p>
    <w:p w14:paraId="3818242E" w14:textId="77777777" w:rsidR="00C77E37" w:rsidRPr="00C77E37" w:rsidRDefault="00C77E37" w:rsidP="00A51BF8">
      <w:pPr>
        <w:rPr>
          <w:lang w:val="en-GB"/>
        </w:rPr>
      </w:pPr>
    </w:p>
    <w:p w14:paraId="1130D89F" w14:textId="77777777" w:rsidR="00C77E37" w:rsidRDefault="002B3E1D" w:rsidP="00A51BF8">
      <w:pPr>
        <w:rPr>
          <w:lang w:val="en-GB"/>
        </w:rPr>
      </w:pPr>
      <w:r>
        <w:rPr>
          <w:lang w:val="en-GB"/>
        </w:rPr>
        <w:t>The mzData format was a far more flexible format than mzXML. The support of new technologies could be added to mzData files by add</w:t>
      </w:r>
      <w:r w:rsidR="00C11065">
        <w:rPr>
          <w:lang w:val="en-GB"/>
        </w:rPr>
        <w:t>ing</w:t>
      </w:r>
      <w:r>
        <w:rPr>
          <w:lang w:val="en-GB"/>
        </w:rPr>
        <w:t xml:space="preserve"> new controlled vocabulary terms, while mzXML often required a full schema revision. This is evidenced by mzData still </w:t>
      </w:r>
      <w:r w:rsidR="00F31A62">
        <w:rPr>
          <w:lang w:val="en-GB"/>
        </w:rPr>
        <w:t xml:space="preserve">being </w:t>
      </w:r>
      <w:r>
        <w:rPr>
          <w:lang w:val="en-GB"/>
        </w:rPr>
        <w:t>at version 1.05 while mzXML is current</w:t>
      </w:r>
      <w:r w:rsidR="00C11065">
        <w:rPr>
          <w:lang w:val="en-GB"/>
        </w:rPr>
        <w:t>ly</w:t>
      </w:r>
      <w:r>
        <w:rPr>
          <w:lang w:val="en-GB"/>
        </w:rPr>
        <w:t xml:space="preserve"> at version 3.1. However, mzData did suffer from a problem of inconsistently used vocabulary terms and there appeared several different dialects of mzData, encoding the same information in subtly different ways. This was not usually a problem for human inspection of the </w:t>
      </w:r>
      <w:proofErr w:type="gramStart"/>
      <w:r>
        <w:rPr>
          <w:lang w:val="en-GB"/>
        </w:rPr>
        <w:t>file, but</w:t>
      </w:r>
      <w:proofErr w:type="gramEnd"/>
      <w:r>
        <w:rPr>
          <w:lang w:val="en-GB"/>
        </w:rPr>
        <w:t xml:space="preserve"> caused difficulty writing and maintaining reader</w:t>
      </w:r>
      <w:r w:rsidR="00C11065">
        <w:rPr>
          <w:lang w:val="en-GB"/>
        </w:rPr>
        <w:t xml:space="preserve"> </w:t>
      </w:r>
      <w:r>
        <w:rPr>
          <w:lang w:val="en-GB"/>
        </w:rPr>
        <w:t>s</w:t>
      </w:r>
      <w:r w:rsidR="00C11065">
        <w:rPr>
          <w:lang w:val="en-GB"/>
        </w:rPr>
        <w:t>oftware</w:t>
      </w:r>
      <w:r>
        <w:rPr>
          <w:lang w:val="en-GB"/>
        </w:rPr>
        <w:t>.</w:t>
      </w:r>
    </w:p>
    <w:p w14:paraId="19F3126C" w14:textId="77777777" w:rsidR="002B3E1D" w:rsidRDefault="002B3E1D" w:rsidP="00A51BF8">
      <w:pPr>
        <w:rPr>
          <w:lang w:val="en-GB"/>
        </w:rPr>
      </w:pPr>
    </w:p>
    <w:p w14:paraId="1D1677BA" w14:textId="77777777" w:rsidR="002B3E1D" w:rsidRDefault="002B3E1D" w:rsidP="00A51BF8">
      <w:pPr>
        <w:rPr>
          <w:lang w:val="en-GB"/>
        </w:rPr>
      </w:pPr>
      <w:r>
        <w:rPr>
          <w:lang w:val="en-GB"/>
        </w:rPr>
        <w:t xml:space="preserve">This problem </w:t>
      </w:r>
      <w:proofErr w:type="gramStart"/>
      <w:r>
        <w:rPr>
          <w:lang w:val="en-GB"/>
        </w:rPr>
        <w:t>was been</w:t>
      </w:r>
      <w:proofErr w:type="gramEnd"/>
      <w:r>
        <w:rPr>
          <w:lang w:val="en-GB"/>
        </w:rPr>
        <w:t xml:space="preserve"> solved (it is hoped) </w:t>
      </w:r>
      <w:r w:rsidR="00A26DAA">
        <w:rPr>
          <w:lang w:val="en-GB"/>
        </w:rPr>
        <w:t xml:space="preserve">for mzML </w:t>
      </w:r>
      <w:r>
        <w:rPr>
          <w:lang w:val="en-GB"/>
        </w:rPr>
        <w:t>by releasing a semantic validator with the data format. This semantic validator enforces many rules as to how controlled vocabulary terms are used, not only making sure that the terms are in the CV, but also that the correct terms are used in the correct location in the document and the required terms are present the correct number of times.</w:t>
      </w:r>
      <w:r w:rsidR="00CC66F3">
        <w:rPr>
          <w:lang w:val="en-GB"/>
        </w:rPr>
        <w:t xml:space="preserve"> This allows greater flexibility</w:t>
      </w:r>
      <w:r w:rsidR="00C11065">
        <w:rPr>
          <w:lang w:val="en-GB"/>
        </w:rPr>
        <w:t xml:space="preserve"> in the </w:t>
      </w:r>
      <w:proofErr w:type="gramStart"/>
      <w:r w:rsidR="00C11065">
        <w:rPr>
          <w:lang w:val="en-GB"/>
        </w:rPr>
        <w:t>schema</w:t>
      </w:r>
      <w:r w:rsidR="00CC66F3">
        <w:rPr>
          <w:lang w:val="en-GB"/>
        </w:rPr>
        <w:t>, but</w:t>
      </w:r>
      <w:proofErr w:type="gramEnd"/>
      <w:r w:rsidR="00CC66F3">
        <w:rPr>
          <w:lang w:val="en-GB"/>
        </w:rPr>
        <w:t xml:space="preserve"> enforces order in how the CV terms are used. This will require the discipline of using the semantic validator, not just an XML validator.</w:t>
      </w:r>
      <w:r w:rsidR="00C11065">
        <w:rPr>
          <w:lang w:val="en-GB"/>
        </w:rPr>
        <w:t xml:space="preserve"> The result is that new technologies or information can be accommodated with adjustments to the controlled vocabulary and validator, not to the schema. Opinions differ on whether this is a benefit or a curse.</w:t>
      </w:r>
    </w:p>
    <w:p w14:paraId="01FBE0C8" w14:textId="77777777" w:rsidR="002F0853" w:rsidRDefault="002F0853" w:rsidP="00A51BF8">
      <w:pPr>
        <w:rPr>
          <w:lang w:val="en-GB"/>
        </w:rPr>
      </w:pPr>
    </w:p>
    <w:p w14:paraId="36EB13B3" w14:textId="77777777" w:rsidR="002E0228" w:rsidRDefault="002E0228" w:rsidP="00A51BF8">
      <w:pPr>
        <w:rPr>
          <w:lang w:val="en-GB"/>
        </w:rPr>
      </w:pPr>
    </w:p>
    <w:p w14:paraId="735F98F6" w14:textId="77777777" w:rsidR="002E0228" w:rsidRPr="00E42F14" w:rsidRDefault="002E0228" w:rsidP="00A51BF8">
      <w:pPr>
        <w:rPr>
          <w:lang w:val="en-GB"/>
        </w:rPr>
      </w:pPr>
      <w:r w:rsidRPr="006B02A5">
        <w:rPr>
          <w:lang w:val="en-GB"/>
        </w:rPr>
        <w:t xml:space="preserve">The remainder of this document is structured as follows. Section </w:t>
      </w:r>
      <w:r w:rsidRPr="006B02A5">
        <w:rPr>
          <w:lang w:val="en-GB"/>
        </w:rPr>
        <w:fldChar w:fldCharType="begin"/>
      </w:r>
      <w:r w:rsidRPr="006B02A5">
        <w:rPr>
          <w:lang w:val="en-GB"/>
        </w:rPr>
        <w:instrText xml:space="preserve"> REF _Ref116790912 \r \h </w:instrText>
      </w:r>
      <w:r w:rsidRPr="006B02A5">
        <w:rPr>
          <w:lang w:val="en-GB"/>
        </w:rPr>
      </w:r>
      <w:r w:rsidRPr="006B02A5">
        <w:rPr>
          <w:lang w:val="en-GB"/>
        </w:rPr>
        <w:instrText xml:space="preserve"> \* MERGEFORMAT </w:instrText>
      </w:r>
      <w:r w:rsidRPr="006B02A5">
        <w:rPr>
          <w:lang w:val="en-GB"/>
        </w:rPr>
        <w:fldChar w:fldCharType="separate"/>
      </w:r>
      <w:r w:rsidR="00B464FA">
        <w:rPr>
          <w:lang w:val="en-GB"/>
        </w:rPr>
        <w:t>2.1</w:t>
      </w:r>
      <w:r w:rsidRPr="006B02A5">
        <w:rPr>
          <w:lang w:val="en-GB"/>
        </w:rPr>
        <w:fldChar w:fldCharType="end"/>
      </w:r>
      <w:r w:rsidRPr="006B02A5">
        <w:rPr>
          <w:lang w:val="en-GB"/>
        </w:rPr>
        <w:t xml:space="preserve"> </w:t>
      </w:r>
      <w:r>
        <w:rPr>
          <w:lang w:val="en-GB"/>
        </w:rPr>
        <w:t xml:space="preserve">describes </w:t>
      </w:r>
      <w:proofErr w:type="gramStart"/>
      <w:r>
        <w:rPr>
          <w:lang w:val="en-GB"/>
        </w:rPr>
        <w:t>a number of</w:t>
      </w:r>
      <w:proofErr w:type="gramEnd"/>
      <w:r>
        <w:rPr>
          <w:lang w:val="en-GB"/>
        </w:rPr>
        <w:t xml:space="preserve"> concepts and information about the implementation of mzML, including aspects of </w:t>
      </w:r>
      <w:r w:rsidRPr="006B02A5">
        <w:rPr>
          <w:lang w:val="en-GB"/>
        </w:rPr>
        <w:t>terminology</w:t>
      </w:r>
      <w:r>
        <w:rPr>
          <w:lang w:val="en-GB"/>
        </w:rPr>
        <w:t>, design issues, the controlled vocabulary, etc.</w:t>
      </w:r>
      <w:r w:rsidRPr="006B02A5">
        <w:rPr>
          <w:lang w:val="en-GB"/>
        </w:rPr>
        <w:t xml:space="preserve"> The schema model itself is presented in XML schema (XSD) notation in Section </w:t>
      </w:r>
      <w:r>
        <w:rPr>
          <w:lang w:val="en-GB"/>
        </w:rPr>
        <w:t>3</w:t>
      </w:r>
      <w:r w:rsidRPr="006B02A5">
        <w:rPr>
          <w:lang w:val="en-GB"/>
        </w:rPr>
        <w:t xml:space="preserve">; </w:t>
      </w:r>
      <w:r>
        <w:rPr>
          <w:lang w:val="en-GB"/>
        </w:rPr>
        <w:t>s</w:t>
      </w:r>
      <w:r w:rsidRPr="006B02A5">
        <w:rPr>
          <w:lang w:val="en-GB"/>
        </w:rPr>
        <w:t>ome conclusions are presented in Section 5.</w:t>
      </w:r>
    </w:p>
    <w:p w14:paraId="357C0B88" w14:textId="77777777" w:rsidR="002E0228" w:rsidRPr="00E42F14" w:rsidRDefault="002E0228" w:rsidP="00A51BF8">
      <w:pPr>
        <w:rPr>
          <w:lang w:val="en-GB"/>
        </w:rPr>
      </w:pPr>
    </w:p>
    <w:p w14:paraId="72D3251D" w14:textId="77777777" w:rsidR="002E0228" w:rsidRDefault="002E0228" w:rsidP="00A51BF8">
      <w:pPr>
        <w:rPr>
          <w:lang w:val="en-GB"/>
        </w:rPr>
      </w:pPr>
    </w:p>
    <w:p w14:paraId="2943B908" w14:textId="77777777" w:rsidR="002E0228" w:rsidRPr="002E0228" w:rsidRDefault="002E0228" w:rsidP="00A51BF8">
      <w:pPr>
        <w:pStyle w:val="Heading1"/>
        <w:rPr>
          <w:lang w:val="en-GB"/>
        </w:rPr>
      </w:pPr>
      <w:bookmarkStart w:id="11" w:name="_Toc225840494"/>
      <w:r>
        <w:rPr>
          <w:lang w:val="en-GB"/>
        </w:rPr>
        <w:t>Implementation of the Format</w:t>
      </w:r>
      <w:bookmarkEnd w:id="11"/>
    </w:p>
    <w:p w14:paraId="261E262C" w14:textId="77777777" w:rsidR="008F1CA6" w:rsidRDefault="008F1CA6" w:rsidP="00A51BF8">
      <w:pPr>
        <w:rPr>
          <w:lang w:val="en-GB"/>
        </w:rPr>
      </w:pPr>
    </w:p>
    <w:p w14:paraId="6DAB3DA6" w14:textId="77777777" w:rsidR="002E0228" w:rsidRDefault="002E0228" w:rsidP="00A51BF8">
      <w:pPr>
        <w:rPr>
          <w:lang w:val="en-GB"/>
        </w:rPr>
      </w:pPr>
    </w:p>
    <w:p w14:paraId="5D68F713" w14:textId="77777777" w:rsidR="002E0228" w:rsidRPr="00E42F14" w:rsidRDefault="002E0228" w:rsidP="00A51BF8">
      <w:pPr>
        <w:pStyle w:val="Heading2"/>
        <w:rPr>
          <w:lang w:val="en-GB"/>
        </w:rPr>
      </w:pPr>
      <w:bookmarkStart w:id="12" w:name="_Ref116790912"/>
      <w:bookmarkStart w:id="13" w:name="_Toc118017563"/>
      <w:bookmarkStart w:id="14" w:name="_Toc156877857"/>
      <w:bookmarkStart w:id="15" w:name="_Toc225840495"/>
      <w:r w:rsidRPr="00E42F14">
        <w:rPr>
          <w:lang w:val="en-GB"/>
        </w:rPr>
        <w:t>Concepts and Terminology</w:t>
      </w:r>
      <w:bookmarkEnd w:id="12"/>
      <w:bookmarkEnd w:id="13"/>
      <w:bookmarkEnd w:id="14"/>
      <w:bookmarkEnd w:id="15"/>
    </w:p>
    <w:p w14:paraId="1EDB71CA" w14:textId="77777777" w:rsidR="002E0228" w:rsidRPr="00E42F14" w:rsidRDefault="002E0228" w:rsidP="00A51BF8">
      <w:pPr>
        <w:pStyle w:val="nobreak"/>
        <w:rPr>
          <w:lang w:val="en-GB"/>
        </w:rPr>
      </w:pPr>
    </w:p>
    <w:p w14:paraId="63A91CB6" w14:textId="77777777" w:rsidR="002E0228" w:rsidRPr="00E42F14" w:rsidRDefault="002E0228" w:rsidP="00A51BF8">
      <w:pPr>
        <w:rPr>
          <w:lang w:val="en-GB"/>
        </w:rPr>
      </w:pPr>
      <w:r w:rsidRPr="00E42F14">
        <w:rPr>
          <w:lang w:val="en-GB"/>
        </w:rPr>
        <w:t xml:space="preserve">This document assumes familiarity with </w:t>
      </w:r>
      <w:r>
        <w:rPr>
          <w:lang w:val="en-GB"/>
        </w:rPr>
        <w:t xml:space="preserve">one </w:t>
      </w:r>
      <w:r w:rsidRPr="00E42F14">
        <w:rPr>
          <w:lang w:val="en-GB"/>
        </w:rPr>
        <w:t>data modelling notation, namely XML Schema (</w:t>
      </w:r>
      <w:hyperlink r:id="rId8" w:history="1">
        <w:r w:rsidRPr="00E42F14">
          <w:rPr>
            <w:rStyle w:val="Hyperlink"/>
            <w:lang w:val="en-GB"/>
          </w:rPr>
          <w:t>www.w3.org/XML/Schema</w:t>
        </w:r>
      </w:hyperlink>
      <w:r w:rsidRPr="00E42F14">
        <w:rPr>
          <w:lang w:val="en-GB"/>
        </w:rPr>
        <w:t xml:space="preserve">). Models are described using </w:t>
      </w:r>
      <w:r>
        <w:rPr>
          <w:lang w:val="en-GB"/>
        </w:rPr>
        <w:t>XML schema.</w:t>
      </w:r>
    </w:p>
    <w:p w14:paraId="69BF5326" w14:textId="77777777" w:rsidR="002E0228" w:rsidRPr="00E42F14" w:rsidRDefault="002E0228" w:rsidP="00A51BF8">
      <w:pPr>
        <w:rPr>
          <w:lang w:val="en-GB"/>
        </w:rPr>
      </w:pPr>
    </w:p>
    <w:p w14:paraId="6BE5BB42" w14:textId="77777777" w:rsidR="002E0228" w:rsidRPr="00E42F14" w:rsidRDefault="002E0228" w:rsidP="00A51BF8">
      <w:pPr>
        <w:rPr>
          <w:rFonts w:cs="Arial"/>
          <w:lang w:val="en-GB"/>
        </w:rPr>
      </w:pPr>
      <w:r w:rsidRPr="006B02A5">
        <w:rPr>
          <w:rFonts w:cs="Arial"/>
          <w:lang w:val="en-GB"/>
        </w:rPr>
        <w:t xml:space="preserve">The keywords “MUST,” “MUST NOT,” “REQUIRED,” “SHALL,” “SHALL NOT,” “SHOULD,” “SHOULD NOT,” “RECOMMENDED,” “MAY,” and “OPTIONAL” are to be interpreted as described in RFC-2119 </w:t>
      </w:r>
      <w:r>
        <w:rPr>
          <w:rFonts w:cs="Arial"/>
          <w:lang w:val="en-GB"/>
        </w:rPr>
        <w:fldChar w:fldCharType="begin"/>
      </w:r>
      <w:r>
        <w:rPr>
          <w:rFonts w:cs="Arial"/>
          <w:lang w:val="en-GB"/>
        </w:rPr>
        <w:instrText xml:space="preserve"> ADDIN EN.CITE &lt;EndNote&gt;&lt;Cite&gt;&lt;Author&gt;Bradner&lt;/Author&gt;&lt;Year&gt;1997&lt;/Year&gt;&lt;RecNum&gt;170&lt;/RecNum&gt;&lt;record&gt;&lt;rec-number&gt;170&lt;/rec-number&gt;&lt;ref-type name="Journal Article"&gt;17&lt;/ref-type&gt;&lt;contributors&gt;&lt;authors&gt;&lt;author&gt;S. Bradner&lt;/author&gt;&lt;/authors&gt;&lt;/contributors&gt;&lt;titles&gt;&lt;title&gt;Key words for use in RFCs to Indicate Requirement Levels, Internet Engineering Task Force, RFC 2119, http://www.ietf.org/rfc/rfc2119.txt&lt;/title&gt;&lt;/titles&gt;&lt;dates&gt;&lt;year&gt;1997&lt;/year&gt;&lt;/dates&gt;&lt;urls&gt;&lt;/urls&gt;&lt;/record&gt;&lt;/Cite&gt;&lt;/EndNote&gt;</w:instrText>
      </w:r>
      <w:r>
        <w:rPr>
          <w:rFonts w:cs="Arial"/>
          <w:lang w:val="en-GB"/>
        </w:rPr>
        <w:fldChar w:fldCharType="separate"/>
      </w:r>
      <w:r>
        <w:rPr>
          <w:rFonts w:cs="Arial"/>
          <w:lang w:val="en-GB"/>
        </w:rPr>
        <w:t>(Bradner 1997)</w:t>
      </w:r>
      <w:r>
        <w:rPr>
          <w:rFonts w:cs="Arial"/>
          <w:lang w:val="en-GB"/>
        </w:rPr>
        <w:fldChar w:fldCharType="end"/>
      </w:r>
      <w:r w:rsidRPr="006B02A5">
        <w:rPr>
          <w:rFonts w:cs="Arial"/>
          <w:lang w:val="en-GB"/>
        </w:rPr>
        <w:t>.</w:t>
      </w:r>
    </w:p>
    <w:p w14:paraId="674DC6BD" w14:textId="77777777" w:rsidR="002E0228" w:rsidRDefault="002E0228" w:rsidP="00A51BF8">
      <w:pPr>
        <w:rPr>
          <w:lang w:val="en-GB"/>
        </w:rPr>
      </w:pPr>
    </w:p>
    <w:p w14:paraId="2DCE32ED" w14:textId="77777777" w:rsidR="007C09F5" w:rsidRPr="00FE2086" w:rsidRDefault="007C09F5" w:rsidP="00A51BF8">
      <w:pPr>
        <w:rPr>
          <w:lang w:val="en-GB"/>
        </w:rPr>
      </w:pPr>
    </w:p>
    <w:p w14:paraId="5A848803" w14:textId="77777777" w:rsidR="002E0228" w:rsidRPr="00FE2086" w:rsidRDefault="002E0228" w:rsidP="00A51BF8">
      <w:pPr>
        <w:pStyle w:val="Heading2"/>
        <w:rPr>
          <w:lang w:val="en-GB"/>
        </w:rPr>
      </w:pPr>
      <w:bookmarkStart w:id="16" w:name="_Ref116790953"/>
      <w:bookmarkStart w:id="17" w:name="_Toc118017564"/>
      <w:bookmarkStart w:id="18" w:name="_Toc156877858"/>
      <w:bookmarkStart w:id="19" w:name="_Toc225840496"/>
      <w:r w:rsidRPr="00FE2086">
        <w:rPr>
          <w:lang w:val="en-GB"/>
        </w:rPr>
        <w:t>Relationship to Other Specifications</w:t>
      </w:r>
      <w:bookmarkEnd w:id="16"/>
      <w:bookmarkEnd w:id="17"/>
      <w:bookmarkEnd w:id="18"/>
      <w:bookmarkEnd w:id="19"/>
    </w:p>
    <w:p w14:paraId="2962B3BB" w14:textId="77777777" w:rsidR="002E0228" w:rsidRPr="00FE2086" w:rsidRDefault="002E0228" w:rsidP="00A51BF8">
      <w:pPr>
        <w:rPr>
          <w:lang w:val="en-GB"/>
        </w:rPr>
      </w:pPr>
    </w:p>
    <w:p w14:paraId="4A95E234" w14:textId="77777777" w:rsidR="002E0228" w:rsidRPr="00FE2086" w:rsidRDefault="002E0228" w:rsidP="00A51BF8">
      <w:pPr>
        <w:rPr>
          <w:lang w:val="en-GB"/>
        </w:rPr>
      </w:pPr>
      <w:r w:rsidRPr="00FE2086">
        <w:rPr>
          <w:lang w:val="en-GB"/>
        </w:rPr>
        <w:t>The specification described in this document is not being developed in isolation; indeed, it is designed to be complementary to, and thus used in conjunction with, several existing and emerging models. Related specifications include the following:</w:t>
      </w:r>
    </w:p>
    <w:p w14:paraId="7313B37D" w14:textId="77777777" w:rsidR="002E0228" w:rsidRPr="00FE2086" w:rsidRDefault="002E0228" w:rsidP="00A51BF8">
      <w:pPr>
        <w:rPr>
          <w:lang w:val="en-GB"/>
        </w:rPr>
      </w:pPr>
    </w:p>
    <w:p w14:paraId="55D9B101" w14:textId="77777777" w:rsidR="007C09F5" w:rsidRPr="006B02A5" w:rsidRDefault="007C09F5" w:rsidP="00A51BF8">
      <w:pPr>
        <w:numPr>
          <w:ilvl w:val="0"/>
          <w:numId w:val="13"/>
        </w:numPr>
        <w:rPr>
          <w:lang w:val="en-GB"/>
        </w:rPr>
      </w:pPr>
      <w:r w:rsidRPr="006B02A5">
        <w:rPr>
          <w:i/>
        </w:rPr>
        <w:t>MIAPE MS</w:t>
      </w:r>
      <w:r w:rsidRPr="006B02A5">
        <w:rPr>
          <w:lang w:val="en-GB"/>
        </w:rPr>
        <w:t xml:space="preserve"> (</w:t>
      </w:r>
      <w:hyperlink r:id="rId9" w:history="1">
        <w:r w:rsidRPr="006B02A5">
          <w:rPr>
            <w:rStyle w:val="Hyperlink"/>
            <w:lang w:val="en-GB"/>
          </w:rPr>
          <w:t>http://www.psidev.info/index.php?q=node/91</w:t>
        </w:r>
      </w:hyperlink>
      <w:r w:rsidRPr="006B02A5">
        <w:rPr>
          <w:lang w:val="en-GB"/>
        </w:rPr>
        <w:t xml:space="preserve">) The “Minimum Information About a Proteomics Experiment: Mass Spectrometry” </w:t>
      </w:r>
      <w:r w:rsidR="003D17BA">
        <w:rPr>
          <w:lang w:val="en-GB"/>
        </w:rPr>
        <w:t xml:space="preserve">module </w:t>
      </w:r>
      <w:r w:rsidRPr="006B02A5">
        <w:rPr>
          <w:lang w:val="en-GB"/>
        </w:rPr>
        <w:t xml:space="preserve">document identifies the minimum information required to report the use of a mass spectrometer in a proteomics experiment. </w:t>
      </w:r>
      <w:proofErr w:type="gramStart"/>
      <w:r w:rsidR="003D17BA">
        <w:rPr>
          <w:lang w:val="en-GB"/>
        </w:rPr>
        <w:t xml:space="preserve">The </w:t>
      </w:r>
      <w:r w:rsidRPr="006B02A5">
        <w:rPr>
          <w:lang w:val="en-GB"/>
        </w:rPr>
        <w:t xml:space="preserve"> mzML</w:t>
      </w:r>
      <w:proofErr w:type="gramEnd"/>
      <w:r w:rsidRPr="006B02A5">
        <w:rPr>
          <w:lang w:val="en-GB"/>
        </w:rPr>
        <w:t xml:space="preserve"> </w:t>
      </w:r>
      <w:r w:rsidR="003D17BA">
        <w:rPr>
          <w:lang w:val="en-GB"/>
        </w:rPr>
        <w:t xml:space="preserve">format has been designed </w:t>
      </w:r>
      <w:r w:rsidRPr="006B02A5">
        <w:rPr>
          <w:lang w:val="en-GB"/>
        </w:rPr>
        <w:t xml:space="preserve">to </w:t>
      </w:r>
      <w:r w:rsidR="003D17BA">
        <w:rPr>
          <w:lang w:val="en-GB"/>
        </w:rPr>
        <w:t>encode</w:t>
      </w:r>
      <w:r w:rsidR="003D17BA" w:rsidRPr="006B02A5">
        <w:rPr>
          <w:lang w:val="en-GB"/>
        </w:rPr>
        <w:t xml:space="preserve"> </w:t>
      </w:r>
      <w:r w:rsidRPr="006B02A5">
        <w:rPr>
          <w:lang w:val="en-GB"/>
        </w:rPr>
        <w:t>the requirements specified in MIAPE MS.</w:t>
      </w:r>
      <w:r>
        <w:rPr>
          <w:lang w:val="en-GB"/>
        </w:rPr>
        <w:t xml:space="preserve"> However, mzML does not enforce MIAPE compliance itself; mzML documents may be valid and useful without being fully MIAPE compliant.</w:t>
      </w:r>
      <w:r w:rsidR="003D17BA">
        <w:rPr>
          <w:lang w:val="en-GB"/>
        </w:rPr>
        <w:t xml:space="preserve"> The mzML validator has settings to validate at either the basic mzML level or at a MIAPE MS compliant level, depending on the needs of the user.</w:t>
      </w:r>
    </w:p>
    <w:p w14:paraId="1B68511A" w14:textId="77777777" w:rsidR="002E0228" w:rsidRPr="006B02A5" w:rsidRDefault="002E0228" w:rsidP="00A51BF8">
      <w:pPr>
        <w:numPr>
          <w:ilvl w:val="0"/>
          <w:numId w:val="13"/>
        </w:numPr>
        <w:rPr>
          <w:lang w:val="en-GB"/>
        </w:rPr>
      </w:pPr>
      <w:r w:rsidRPr="006B02A5">
        <w:rPr>
          <w:i/>
          <w:lang w:val="en-GB"/>
        </w:rPr>
        <w:t xml:space="preserve">spML </w:t>
      </w:r>
      <w:r w:rsidRPr="006B02A5">
        <w:rPr>
          <w:lang w:val="en-GB"/>
        </w:rPr>
        <w:t>(</w:t>
      </w:r>
      <w:hyperlink r:id="rId10" w:history="1">
        <w:r w:rsidRPr="006B02A5">
          <w:rPr>
            <w:rStyle w:val="Hyperlink"/>
            <w:lang w:val="en-GB"/>
          </w:rPr>
          <w:t>http://www.psidev.info/index.php?q=node/90</w:t>
        </w:r>
      </w:hyperlink>
      <w:r w:rsidRPr="006B02A5">
        <w:rPr>
          <w:lang w:val="en-GB"/>
        </w:rPr>
        <w:t xml:space="preserve">). </w:t>
      </w:r>
      <w:r w:rsidRPr="006B02A5">
        <w:rPr>
          <w:i/>
          <w:lang w:val="en-GB"/>
        </w:rPr>
        <w:t>spML</w:t>
      </w:r>
      <w:r w:rsidRPr="006B02A5">
        <w:rPr>
          <w:lang w:val="en-GB"/>
        </w:rPr>
        <w:t xml:space="preserve"> (sample processing Markup Language) is the proposed PSI standard for describing general protein separation and sample processing other than gel electrophoresis. GelML is being developed separately from spML because there is a </w:t>
      </w:r>
      <w:proofErr w:type="gramStart"/>
      <w:r w:rsidRPr="006B02A5">
        <w:rPr>
          <w:lang w:val="en-GB"/>
        </w:rPr>
        <w:t>well defined</w:t>
      </w:r>
      <w:proofErr w:type="gramEnd"/>
      <w:r w:rsidRPr="006B02A5">
        <w:rPr>
          <w:lang w:val="en-GB"/>
        </w:rPr>
        <w:t xml:space="preserve"> community associated with gel electrophoresis. As both GelML and spML build on FuGE </w:t>
      </w:r>
      <w:r w:rsidR="007C09F5">
        <w:rPr>
          <w:lang w:val="en-GB"/>
        </w:rPr>
        <w:t xml:space="preserve">(Functional Genomics Experiment) </w:t>
      </w:r>
      <w:r w:rsidR="007C09F5">
        <w:rPr>
          <w:lang w:val="en-GB"/>
        </w:rPr>
        <w:fldChar w:fldCharType="begin"/>
      </w:r>
      <w:r w:rsidR="007C09F5">
        <w:rPr>
          <w:lang w:val="en-GB"/>
        </w:rPr>
        <w:instrText xml:space="preserve"> ADDIN EN.CITE &lt;EndNote&gt;&lt;Cite&gt;&lt;Author&gt;Jones&lt;/Author&gt;&lt;Year&gt;2007&lt;/Year&gt;&lt;RecNum&gt;151&lt;/RecNum&gt;&lt;record&gt;&lt;rec-number&gt;151&lt;/rec-number&gt;&lt;ref-type name="Journal Article"&gt;17&lt;/ref-type&gt;&lt;contributors&gt;&lt;authors&gt;&lt;author&gt;Jones, A. R.&lt;/author&gt;&lt;author&gt;Miller, M.&lt;/author&gt;&lt;author&gt;Aebersold, R.&lt;/author&gt;&lt;author&gt;Apweiler, R.&lt;/author&gt;&lt;author&gt;Ball, C. A.&lt;/author&gt;&lt;author&gt;Brazma, A.&lt;/author&gt;&lt;author&gt;Degreef, J.&lt;/author&gt;&lt;author&gt;Hardy, N.&lt;/author&gt;&lt;author&gt;Hermjakob, H.&lt;/author&gt;&lt;author&gt;Hubbard, S. J.&lt;/author&gt;&lt;author&gt;Hussey, P.&lt;/author&gt;&lt;author&gt;Igra, M.&lt;/author&gt;&lt;author&gt;Jenkins, H.&lt;/author&gt;&lt;author&gt;Julian, R. K., Jr.&lt;/author&gt;&lt;author&gt;Laursen, K.&lt;/author&gt;&lt;author&gt;Oliver, S. G.&lt;/author&gt;&lt;author&gt;Paton, N. W.&lt;/author&gt;&lt;author&gt;Sansone, S. A.&lt;/author&gt;&lt;author&gt;Sarkans, U.&lt;/author&gt;&lt;author&gt;Stoeckert, C. J., Jr.&lt;/author&gt;&lt;author&gt;Taylor, C. F.&lt;/author&gt;&lt;author&gt;Whetzel, P. L.&lt;/author&gt;&lt;author&gt;White, J. A.&lt;/author&gt;&lt;author&gt;Spellman, P.&lt;/author&gt;&lt;author&gt;Pizarro, A.&lt;/author&gt;&lt;/authors&gt;&lt;/contributors&gt;&lt;auth-address&gt;[1] School of Computer Science, University of Manchester, Oxford Road, Manchester, M13 9PL, UK. [2] Faculty of Life Sciences, University of Manchester, Simon Building, Brunswick Street, Manchester, M13 9PL, UK. [3] These authors contributed equally to this work.&lt;/auth-address&gt;&lt;titles&gt;&lt;title&gt;The Functional Genomics Experiment model (FuGE): an extensible framework for standards in functional genomics&lt;/title&gt;&lt;secondary-title&gt;Nat Biotechnol&lt;/secondary-title&gt;&lt;/titles&gt;&lt;periodical&gt;&lt;full-title&gt;Nat Biotechnol&lt;/full-title&gt;&lt;/periodical&gt;&lt;pages&gt;1127-1133&lt;/pages&gt;&lt;volume&gt;25&lt;/volume&gt;&lt;number&gt;10&lt;/number&gt;&lt;dates&gt;&lt;year&gt;2007&lt;/year&gt;&lt;pub-dates&gt;&lt;date&gt;Oct&lt;/date&gt;&lt;/pub-dates&gt;&lt;/dates&gt;&lt;accession-num&gt;17921998&lt;/accession-num&gt;&lt;urls&gt;&lt;related-urls&gt;&lt;url&gt;http://www.ncbi.nlm.nih.gov/entrez/query.fcgi?cmd=Retrieve&amp;amp;db=PubMed&amp;amp;dopt=Citation&amp;amp;list_uids=17921998 &lt;/url&gt;&lt;/related-urls&gt;&lt;/urls&gt;&lt;/record&gt;&lt;/Cite&gt;&lt;/EndNote&gt;</w:instrText>
      </w:r>
      <w:r w:rsidR="007C09F5">
        <w:rPr>
          <w:lang w:val="en-GB"/>
        </w:rPr>
        <w:fldChar w:fldCharType="separate"/>
      </w:r>
      <w:r w:rsidR="007C09F5">
        <w:rPr>
          <w:lang w:val="en-GB"/>
        </w:rPr>
        <w:t>(Jones, Miller et al. 2007)</w:t>
      </w:r>
      <w:r w:rsidR="007C09F5">
        <w:rPr>
          <w:lang w:val="en-GB"/>
        </w:rPr>
        <w:fldChar w:fldCharType="end"/>
      </w:r>
      <w:r w:rsidR="007C09F5">
        <w:rPr>
          <w:lang w:val="en-GB"/>
        </w:rPr>
        <w:t xml:space="preserve"> </w:t>
      </w:r>
      <w:r w:rsidRPr="006B02A5">
        <w:rPr>
          <w:lang w:val="en-GB"/>
        </w:rPr>
        <w:t>and use FuGE to describe the relationships between steps in a proteomics workflow, they will be designed to be straightforward to use together where appropriate. This document does not assume familiarity with spML.</w:t>
      </w:r>
    </w:p>
    <w:p w14:paraId="0BFC0ED7" w14:textId="77777777" w:rsidR="002E0228" w:rsidRPr="006B02A5" w:rsidRDefault="001204DD" w:rsidP="00A51BF8">
      <w:pPr>
        <w:numPr>
          <w:ilvl w:val="0"/>
          <w:numId w:val="13"/>
        </w:numPr>
        <w:rPr>
          <w:i/>
          <w:lang w:val="en-GB"/>
        </w:rPr>
      </w:pPr>
      <w:r>
        <w:rPr>
          <w:i/>
          <w:lang w:val="en-GB"/>
        </w:rPr>
        <w:t>mzIdent</w:t>
      </w:r>
      <w:r w:rsidR="002E0228" w:rsidRPr="00EA3515">
        <w:rPr>
          <w:i/>
          <w:lang w:val="en-GB"/>
        </w:rPr>
        <w:t>ML</w:t>
      </w:r>
      <w:r w:rsidR="002E0228" w:rsidRPr="00EA3515">
        <w:rPr>
          <w:lang w:val="en-GB"/>
        </w:rPr>
        <w:t xml:space="preserve"> (</w:t>
      </w:r>
      <w:hyperlink r:id="rId11" w:history="1">
        <w:r w:rsidR="002E0228" w:rsidRPr="00EA3515">
          <w:rPr>
            <w:rStyle w:val="Hyperlink"/>
            <w:lang w:val="en-GB"/>
          </w:rPr>
          <w:t>http://www.psidev.info/index.php?q</w:t>
        </w:r>
        <w:r w:rsidR="002E0228" w:rsidRPr="00EA3515">
          <w:rPr>
            <w:rStyle w:val="Hyperlink"/>
            <w:lang w:val="en-GB"/>
          </w:rPr>
          <w:t>=</w:t>
        </w:r>
        <w:r w:rsidR="002E0228" w:rsidRPr="00EA3515">
          <w:rPr>
            <w:rStyle w:val="Hyperlink"/>
            <w:lang w:val="en-GB"/>
          </w:rPr>
          <w:t>node/85</w:t>
        </w:r>
      </w:hyperlink>
      <w:r w:rsidR="002E0228" w:rsidRPr="00EA3515">
        <w:rPr>
          <w:lang w:val="en-GB"/>
        </w:rPr>
        <w:t xml:space="preserve">). </w:t>
      </w:r>
      <w:r w:rsidR="002E0228" w:rsidRPr="006B02A5">
        <w:rPr>
          <w:lang w:val="en-GB"/>
        </w:rPr>
        <w:t xml:space="preserve">The </w:t>
      </w:r>
      <w:r>
        <w:rPr>
          <w:lang w:val="en-GB"/>
        </w:rPr>
        <w:t>mzIdentML</w:t>
      </w:r>
      <w:r w:rsidR="002E0228" w:rsidRPr="006B02A5">
        <w:rPr>
          <w:lang w:val="en-GB"/>
        </w:rPr>
        <w:t xml:space="preserve"> specification is being developed by </w:t>
      </w:r>
      <w:r>
        <w:rPr>
          <w:lang w:val="en-GB"/>
        </w:rPr>
        <w:t xml:space="preserve">the </w:t>
      </w:r>
      <w:r w:rsidR="002E0228" w:rsidRPr="006B02A5">
        <w:rPr>
          <w:lang w:val="en-GB"/>
        </w:rPr>
        <w:t>PSI as a standard to capture the output of search engines that assign mass spectra to protein or peptide sequences. It is F</w:t>
      </w:r>
      <w:r w:rsidR="007C09F5">
        <w:rPr>
          <w:lang w:val="en-GB"/>
        </w:rPr>
        <w:t>u</w:t>
      </w:r>
      <w:r w:rsidR="002E0228" w:rsidRPr="006B02A5">
        <w:rPr>
          <w:lang w:val="en-GB"/>
        </w:rPr>
        <w:t xml:space="preserve">GE-based and will provide a UML model as well as an XML schema. It is anticipated that mzML will serve as an important ‘input’ to the model defined by </w:t>
      </w:r>
      <w:r>
        <w:rPr>
          <w:lang w:val="en-GB"/>
        </w:rPr>
        <w:t>mzIdentML</w:t>
      </w:r>
      <w:r w:rsidR="002E0228" w:rsidRPr="006B02A5">
        <w:rPr>
          <w:lang w:val="en-GB"/>
        </w:rPr>
        <w:t xml:space="preserve">. This document does not assume familiarity with </w:t>
      </w:r>
      <w:r>
        <w:rPr>
          <w:lang w:val="en-GB"/>
        </w:rPr>
        <w:t>mzIdentML</w:t>
      </w:r>
      <w:r w:rsidRPr="006B02A5">
        <w:rPr>
          <w:lang w:val="en-GB"/>
        </w:rPr>
        <w:t xml:space="preserve"> </w:t>
      </w:r>
      <w:r w:rsidR="002E0228" w:rsidRPr="006B02A5">
        <w:rPr>
          <w:lang w:val="en-GB"/>
        </w:rPr>
        <w:t>or F</w:t>
      </w:r>
      <w:r w:rsidR="007C09F5">
        <w:rPr>
          <w:lang w:val="en-GB"/>
        </w:rPr>
        <w:t>u</w:t>
      </w:r>
      <w:r w:rsidR="002E0228" w:rsidRPr="006B02A5">
        <w:rPr>
          <w:lang w:val="en-GB"/>
        </w:rPr>
        <w:t>GE.</w:t>
      </w:r>
    </w:p>
    <w:p w14:paraId="5FD21104" w14:textId="77777777" w:rsidR="002E0228" w:rsidRDefault="002E0228" w:rsidP="00A51BF8">
      <w:pPr>
        <w:rPr>
          <w:lang w:val="en-GB"/>
        </w:rPr>
      </w:pPr>
    </w:p>
    <w:p w14:paraId="18E3A82A" w14:textId="77777777" w:rsidR="002E0228" w:rsidRDefault="002E0228" w:rsidP="00A51BF8">
      <w:pPr>
        <w:rPr>
          <w:lang w:val="en-GB"/>
        </w:rPr>
      </w:pPr>
    </w:p>
    <w:p w14:paraId="70B70156" w14:textId="77777777" w:rsidR="00DC19B7" w:rsidRDefault="00DC19B7" w:rsidP="00DC19B7">
      <w:pPr>
        <w:pStyle w:val="Heading2"/>
        <w:rPr>
          <w:lang w:val="en-GB"/>
        </w:rPr>
      </w:pPr>
      <w:bookmarkStart w:id="20" w:name="_Toc225840497"/>
      <w:r>
        <w:rPr>
          <w:lang w:val="en-GB"/>
        </w:rPr>
        <w:t>Differences between mzML 1.0.0 and mzML 1.1.0</w:t>
      </w:r>
      <w:bookmarkEnd w:id="20"/>
    </w:p>
    <w:p w14:paraId="37BB3548" w14:textId="77777777" w:rsidR="00DC19B7" w:rsidRDefault="00DC19B7" w:rsidP="00DC19B7">
      <w:pPr>
        <w:rPr>
          <w:lang w:val="en-GB"/>
        </w:rPr>
      </w:pPr>
    </w:p>
    <w:p w14:paraId="23F7DA82" w14:textId="77777777" w:rsidR="00DC19B7" w:rsidRDefault="00DC19B7" w:rsidP="00DC19B7">
      <w:pPr>
        <w:rPr>
          <w:lang w:val="en-GB"/>
        </w:rPr>
      </w:pPr>
      <w:r>
        <w:rPr>
          <w:lang w:val="en-GB"/>
        </w:rPr>
        <w:t xml:space="preserve">Although there were already several software packages implementing mzML 1.0.0 on its initial release, further implementation work </w:t>
      </w:r>
      <w:proofErr w:type="gramStart"/>
      <w:r>
        <w:rPr>
          <w:lang w:val="en-GB"/>
        </w:rPr>
        <w:t>begin</w:t>
      </w:r>
      <w:proofErr w:type="gramEnd"/>
      <w:r>
        <w:rPr>
          <w:lang w:val="en-GB"/>
        </w:rPr>
        <w:t xml:space="preserve"> after its release. </w:t>
      </w:r>
      <w:proofErr w:type="gramStart"/>
      <w:r>
        <w:rPr>
          <w:lang w:val="en-GB"/>
        </w:rPr>
        <w:t>A number of</w:t>
      </w:r>
      <w:proofErr w:type="gramEnd"/>
      <w:r>
        <w:rPr>
          <w:lang w:val="en-GB"/>
        </w:rPr>
        <w:t xml:space="preserve"> shortcomings were flagged during this subsequent implementation, and it was decided that another update to mzML 1.1.0 would be appropriate before these implementations were complete. The differences are relatively minor, but the formats are incompatible. It is intended that all implementations be updated 1.1.0, but no software is left supporting mzML 1.0.0. A diff between </w:t>
      </w:r>
      <w:proofErr w:type="gramStart"/>
      <w:r>
        <w:rPr>
          <w:lang w:val="en-GB"/>
        </w:rPr>
        <w:t>tiny.pwiz</w:t>
      </w:r>
      <w:proofErr w:type="gramEnd"/>
      <w:r>
        <w:rPr>
          <w:lang w:val="en-GB"/>
        </w:rPr>
        <w:t xml:space="preserve">.mzML and </w:t>
      </w:r>
      <w:proofErr w:type="gramStart"/>
      <w:r>
        <w:rPr>
          <w:lang w:val="en-GB"/>
        </w:rPr>
        <w:t>tiny.pwiz</w:t>
      </w:r>
      <w:proofErr w:type="gramEnd"/>
      <w:r>
        <w:rPr>
          <w:lang w:val="en-GB"/>
        </w:rPr>
        <w:t>.1.</w:t>
      </w:r>
      <w:proofErr w:type="gramStart"/>
      <w:r>
        <w:rPr>
          <w:lang w:val="en-GB"/>
        </w:rPr>
        <w:t>1.mzML</w:t>
      </w:r>
      <w:proofErr w:type="gramEnd"/>
      <w:r>
        <w:rPr>
          <w:lang w:val="en-GB"/>
        </w:rPr>
        <w:t xml:space="preserve"> provides a nice illustration of the differences that might be useful for implementors. Below is a listing of differences:</w:t>
      </w:r>
    </w:p>
    <w:p w14:paraId="76866E69" w14:textId="77777777" w:rsidR="00DC19B7" w:rsidRDefault="00DC19B7" w:rsidP="00DC19B7">
      <w:pPr>
        <w:rPr>
          <w:lang w:val="en-GB"/>
        </w:rPr>
      </w:pPr>
    </w:p>
    <w:p w14:paraId="1E46B366" w14:textId="77777777" w:rsidR="009D561B" w:rsidRPr="009D561B" w:rsidRDefault="009D561B" w:rsidP="009D561B">
      <w:pPr>
        <w:numPr>
          <w:ilvl w:val="0"/>
          <w:numId w:val="27"/>
        </w:numPr>
        <w:rPr>
          <w:lang w:val="en-GB"/>
        </w:rPr>
      </w:pPr>
      <w:r w:rsidRPr="009D561B">
        <w:rPr>
          <w:lang w:val="en-GB"/>
        </w:rPr>
        <w:t>Changed &lt;softwareParam&gt; to an ordinary &lt;cvParam&gt; and moved version number</w:t>
      </w:r>
      <w:r>
        <w:rPr>
          <w:lang w:val="en-GB"/>
        </w:rPr>
        <w:t xml:space="preserve"> </w:t>
      </w:r>
      <w:r w:rsidRPr="009D561B">
        <w:rPr>
          <w:lang w:val="en-GB"/>
        </w:rPr>
        <w:t>to software element</w:t>
      </w:r>
    </w:p>
    <w:p w14:paraId="195D1045" w14:textId="77777777" w:rsidR="009D561B" w:rsidRPr="009D561B" w:rsidRDefault="009D561B" w:rsidP="009D561B">
      <w:pPr>
        <w:numPr>
          <w:ilvl w:val="0"/>
          <w:numId w:val="27"/>
        </w:numPr>
        <w:rPr>
          <w:lang w:val="en-GB"/>
        </w:rPr>
      </w:pPr>
      <w:r w:rsidRPr="009D561B">
        <w:rPr>
          <w:lang w:val="en-GB"/>
        </w:rPr>
        <w:t>Moved softwareRef attribute from &lt;processingMethod&gt; to &lt;dataProcessing&gt;</w:t>
      </w:r>
      <w:r>
        <w:rPr>
          <w:lang w:val="en-GB"/>
        </w:rPr>
        <w:t xml:space="preserve"> </w:t>
      </w:r>
      <w:r w:rsidRPr="009D561B">
        <w:rPr>
          <w:lang w:val="en-GB"/>
        </w:rPr>
        <w:t>&lt;acquisitionSeetingsList&gt; and &lt;acquisitionSettings&gt; renamed to</w:t>
      </w:r>
      <w:r>
        <w:rPr>
          <w:lang w:val="en-GB"/>
        </w:rPr>
        <w:t xml:space="preserve"> &lt;s</w:t>
      </w:r>
      <w:r w:rsidRPr="009D561B">
        <w:rPr>
          <w:lang w:val="en-GB"/>
        </w:rPr>
        <w:t>canSettingsList&gt; and &lt;scanSettings&gt;</w:t>
      </w:r>
    </w:p>
    <w:p w14:paraId="2245F418" w14:textId="77777777" w:rsidR="009D561B" w:rsidRPr="009D561B" w:rsidRDefault="009D561B" w:rsidP="009D561B">
      <w:pPr>
        <w:numPr>
          <w:ilvl w:val="0"/>
          <w:numId w:val="27"/>
        </w:numPr>
        <w:rPr>
          <w:lang w:val="en-GB"/>
        </w:rPr>
      </w:pPr>
      <w:r w:rsidRPr="009D561B">
        <w:rPr>
          <w:lang w:val="en-GB"/>
        </w:rPr>
        <w:t>Added defaultDataProcessingRef attribute to &lt;spectrumList&gt; and</w:t>
      </w:r>
      <w:r>
        <w:rPr>
          <w:lang w:val="en-GB"/>
        </w:rPr>
        <w:t xml:space="preserve"> </w:t>
      </w:r>
      <w:r w:rsidRPr="009D561B">
        <w:rPr>
          <w:lang w:val="en-GB"/>
        </w:rPr>
        <w:t>&lt;chromatogramList&gt;</w:t>
      </w:r>
    </w:p>
    <w:p w14:paraId="70B20C11" w14:textId="77777777" w:rsidR="009D561B" w:rsidRPr="009D561B" w:rsidRDefault="009D561B" w:rsidP="009D561B">
      <w:pPr>
        <w:numPr>
          <w:ilvl w:val="0"/>
          <w:numId w:val="27"/>
        </w:numPr>
        <w:rPr>
          <w:lang w:val="en-GB"/>
        </w:rPr>
      </w:pPr>
      <w:r w:rsidRPr="009D561B">
        <w:rPr>
          <w:lang w:val="en-GB"/>
        </w:rPr>
        <w:t>Removed nativeID attribute for &lt;spectrum&gt; and &lt;chromatogram&gt; and made existing id</w:t>
      </w:r>
    </w:p>
    <w:p w14:paraId="7985CFB9" w14:textId="77777777" w:rsidR="009D561B" w:rsidRPr="009D561B" w:rsidRDefault="009D561B" w:rsidP="009D561B">
      <w:pPr>
        <w:numPr>
          <w:ilvl w:val="0"/>
          <w:numId w:val="27"/>
        </w:numPr>
        <w:rPr>
          <w:lang w:val="en-GB"/>
        </w:rPr>
      </w:pPr>
      <w:r w:rsidRPr="009D561B">
        <w:rPr>
          <w:lang w:val="en-GB"/>
        </w:rPr>
        <w:t>attribute take its function</w:t>
      </w:r>
    </w:p>
    <w:p w14:paraId="1D7EED9C" w14:textId="77777777" w:rsidR="009D561B" w:rsidRPr="009D561B" w:rsidRDefault="009D561B" w:rsidP="009D561B">
      <w:pPr>
        <w:numPr>
          <w:ilvl w:val="0"/>
          <w:numId w:val="27"/>
        </w:numPr>
        <w:rPr>
          <w:lang w:val="en-GB"/>
        </w:rPr>
      </w:pPr>
      <w:r w:rsidRPr="009D561B">
        <w:rPr>
          <w:lang w:val="en-GB"/>
        </w:rPr>
        <w:t>Removed nativeID attribute from index &lt;offset&gt; element</w:t>
      </w:r>
    </w:p>
    <w:p w14:paraId="296E47D3" w14:textId="77777777" w:rsidR="009D561B" w:rsidRPr="009D561B" w:rsidRDefault="009D561B" w:rsidP="009D561B">
      <w:pPr>
        <w:numPr>
          <w:ilvl w:val="0"/>
          <w:numId w:val="27"/>
        </w:numPr>
        <w:rPr>
          <w:lang w:val="en-GB"/>
        </w:rPr>
      </w:pPr>
      <w:r w:rsidRPr="009D561B">
        <w:rPr>
          <w:lang w:val="en-GB"/>
        </w:rPr>
        <w:t>Fully defined id (formerly nativeID) syntax for each vendor/input style</w:t>
      </w:r>
    </w:p>
    <w:p w14:paraId="06C62E71" w14:textId="77777777" w:rsidR="009D561B" w:rsidRPr="009D561B" w:rsidRDefault="009D561B" w:rsidP="009D561B">
      <w:pPr>
        <w:numPr>
          <w:ilvl w:val="0"/>
          <w:numId w:val="27"/>
        </w:numPr>
        <w:rPr>
          <w:lang w:val="en-GB"/>
        </w:rPr>
      </w:pPr>
      <w:r w:rsidRPr="009D561B">
        <w:rPr>
          <w:lang w:val="en-GB"/>
        </w:rPr>
        <w:t>Removed &lt;spectrumDescription&gt; element and put contents under &lt;spectrum&gt;</w:t>
      </w:r>
    </w:p>
    <w:p w14:paraId="7BF04EC8" w14:textId="77777777" w:rsidR="009D561B" w:rsidRPr="009D561B" w:rsidRDefault="009D561B" w:rsidP="009D561B">
      <w:pPr>
        <w:numPr>
          <w:ilvl w:val="0"/>
          <w:numId w:val="27"/>
        </w:numPr>
        <w:rPr>
          <w:lang w:val="en-GB"/>
        </w:rPr>
      </w:pPr>
      <w:r w:rsidRPr="009D561B">
        <w:rPr>
          <w:lang w:val="en-GB"/>
        </w:rPr>
        <w:t>Added &lt;scanList&gt; to hold multiple &lt;scan&gt; elements</w:t>
      </w:r>
    </w:p>
    <w:p w14:paraId="4D0B5587" w14:textId="77777777" w:rsidR="009D561B" w:rsidRPr="009D561B" w:rsidRDefault="009D561B" w:rsidP="009D561B">
      <w:pPr>
        <w:numPr>
          <w:ilvl w:val="0"/>
          <w:numId w:val="27"/>
        </w:numPr>
        <w:rPr>
          <w:lang w:val="en-GB"/>
        </w:rPr>
      </w:pPr>
      <w:r w:rsidRPr="009D561B">
        <w:rPr>
          <w:lang w:val="en-GB"/>
        </w:rPr>
        <w:t>Added &lt;productList&gt; and &lt;product&gt; element</w:t>
      </w:r>
    </w:p>
    <w:p w14:paraId="46DCF415" w14:textId="77777777" w:rsidR="009D561B" w:rsidRPr="009D561B" w:rsidRDefault="009D561B" w:rsidP="009D561B">
      <w:pPr>
        <w:numPr>
          <w:ilvl w:val="0"/>
          <w:numId w:val="27"/>
        </w:numPr>
        <w:rPr>
          <w:lang w:val="en-GB"/>
        </w:rPr>
      </w:pPr>
      <w:r w:rsidRPr="009D561B">
        <w:rPr>
          <w:lang w:val="en-GB"/>
        </w:rPr>
        <w:t>Updated the official XML name space and schema location for mzML</w:t>
      </w:r>
    </w:p>
    <w:p w14:paraId="258CB3E1" w14:textId="77777777" w:rsidR="009D561B" w:rsidRPr="009D561B" w:rsidRDefault="009D561B" w:rsidP="009D561B">
      <w:pPr>
        <w:numPr>
          <w:ilvl w:val="0"/>
          <w:numId w:val="27"/>
        </w:numPr>
        <w:rPr>
          <w:lang w:val="en-GB"/>
        </w:rPr>
      </w:pPr>
      <w:r w:rsidRPr="009D561B">
        <w:rPr>
          <w:lang w:val="en-GB"/>
        </w:rPr>
        <w:t>Fully described our "unknown" term philosophy</w:t>
      </w:r>
    </w:p>
    <w:p w14:paraId="21DD87F2" w14:textId="77777777" w:rsidR="009D561B" w:rsidRPr="009D561B" w:rsidRDefault="009D561B" w:rsidP="009D561B">
      <w:pPr>
        <w:numPr>
          <w:ilvl w:val="0"/>
          <w:numId w:val="27"/>
        </w:numPr>
        <w:rPr>
          <w:lang w:val="en-GB"/>
        </w:rPr>
      </w:pPr>
      <w:r w:rsidRPr="009D561B">
        <w:rPr>
          <w:lang w:val="en-GB"/>
        </w:rPr>
        <w:t xml:space="preserve">Fully described our </w:t>
      </w:r>
      <w:proofErr w:type="gramStart"/>
      <w:r w:rsidRPr="009D561B">
        <w:rPr>
          <w:lang w:val="en-GB"/>
        </w:rPr>
        <w:t>units</w:t>
      </w:r>
      <w:proofErr w:type="gramEnd"/>
      <w:r w:rsidRPr="009D561B">
        <w:rPr>
          <w:lang w:val="en-GB"/>
        </w:rPr>
        <w:t xml:space="preserve"> specification and updated CV for allowed units</w:t>
      </w:r>
    </w:p>
    <w:p w14:paraId="4AB51426" w14:textId="77777777" w:rsidR="00DC19B7" w:rsidRDefault="009D561B" w:rsidP="009D561B">
      <w:pPr>
        <w:numPr>
          <w:ilvl w:val="0"/>
          <w:numId w:val="27"/>
        </w:numPr>
        <w:rPr>
          <w:lang w:val="en-GB"/>
        </w:rPr>
      </w:pPr>
      <w:r w:rsidRPr="009D561B">
        <w:rPr>
          <w:lang w:val="en-GB"/>
        </w:rPr>
        <w:t>Various updates to the mapping rules and CV</w:t>
      </w:r>
    </w:p>
    <w:p w14:paraId="1FD2C95A" w14:textId="77777777" w:rsidR="00C66662" w:rsidRDefault="00C66662" w:rsidP="009D561B">
      <w:pPr>
        <w:numPr>
          <w:ilvl w:val="0"/>
          <w:numId w:val="27"/>
        </w:numPr>
        <w:rPr>
          <w:lang w:val="en-GB"/>
        </w:rPr>
      </w:pPr>
      <w:r>
        <w:rPr>
          <w:lang w:val="en-GB"/>
        </w:rPr>
        <w:t>Altered &lt;scanWindow&gt; to take any number of paramTypes instead of only 2 or more cvParams</w:t>
      </w:r>
    </w:p>
    <w:p w14:paraId="74834979" w14:textId="77777777" w:rsidR="00C66662" w:rsidRDefault="00C66662" w:rsidP="009D561B">
      <w:pPr>
        <w:numPr>
          <w:ilvl w:val="0"/>
          <w:numId w:val="27"/>
        </w:numPr>
        <w:rPr>
          <w:lang w:val="en-GB"/>
        </w:rPr>
      </w:pPr>
      <w:r>
        <w:rPr>
          <w:lang w:val="en-GB"/>
        </w:rPr>
        <w:t>Changed &lt;isloationWindow&gt; cvParams to use a target m/z and lower and upper offsets</w:t>
      </w:r>
    </w:p>
    <w:p w14:paraId="6BA6A79B" w14:textId="77777777" w:rsidR="00DC19B7" w:rsidRDefault="00DC19B7" w:rsidP="00DC19B7">
      <w:pPr>
        <w:rPr>
          <w:lang w:val="en-GB"/>
        </w:rPr>
      </w:pPr>
    </w:p>
    <w:p w14:paraId="7378E0DD" w14:textId="77777777" w:rsidR="00DC19B7" w:rsidRDefault="00DC19B7" w:rsidP="00DC19B7">
      <w:pPr>
        <w:rPr>
          <w:lang w:val="en-GB"/>
        </w:rPr>
      </w:pPr>
    </w:p>
    <w:p w14:paraId="7F576C5A" w14:textId="77777777" w:rsidR="00DC19B7" w:rsidRDefault="00DC19B7" w:rsidP="00DC19B7">
      <w:pPr>
        <w:rPr>
          <w:lang w:val="en-GB"/>
        </w:rPr>
      </w:pPr>
    </w:p>
    <w:p w14:paraId="57E4B274" w14:textId="77777777" w:rsidR="00F4434E" w:rsidRDefault="00F4434E" w:rsidP="00DC19B7">
      <w:pPr>
        <w:pStyle w:val="Heading2"/>
        <w:rPr>
          <w:lang w:val="en-GB"/>
        </w:rPr>
      </w:pPr>
      <w:bookmarkStart w:id="21" w:name="_Toc225840498"/>
      <w:r>
        <w:rPr>
          <w:lang w:val="en-GB"/>
        </w:rPr>
        <w:t>The PSI Mass Spectrometry Controlled Vocabulary (CV)</w:t>
      </w:r>
      <w:bookmarkEnd w:id="21"/>
    </w:p>
    <w:p w14:paraId="7B9EEC6C" w14:textId="77777777" w:rsidR="00F4434E" w:rsidRDefault="00F4434E" w:rsidP="00A51BF8">
      <w:pPr>
        <w:rPr>
          <w:lang w:val="en-GB"/>
        </w:rPr>
      </w:pPr>
    </w:p>
    <w:p w14:paraId="1AE0D4BC" w14:textId="77777777" w:rsidR="00A51BF8" w:rsidRDefault="00F4434E" w:rsidP="00A51BF8">
      <w:pPr>
        <w:rPr>
          <w:lang w:val="en-GB"/>
        </w:rPr>
      </w:pPr>
      <w:r>
        <w:rPr>
          <w:lang w:val="en-GB"/>
        </w:rPr>
        <w:t xml:space="preserve">A comprehensive collection of terms </w:t>
      </w:r>
      <w:proofErr w:type="gramStart"/>
      <w:r>
        <w:rPr>
          <w:lang w:val="en-GB"/>
        </w:rPr>
        <w:t>have</w:t>
      </w:r>
      <w:proofErr w:type="gramEnd"/>
      <w:r>
        <w:rPr>
          <w:lang w:val="en-GB"/>
        </w:rPr>
        <w:t xml:space="preserve"> been defined (mostly extracted from vocabulary and definitions in chapter 12 of the IUPAC nomenclature book) and structured in an mzML-friendly way, hopefully facilitating the browsing of the terms. Almost all first-level branch terms (the direct children of the root term) have a homonymous XML element in mzML. Their children, the second-level terms, are relevant topics or categories which need CV support for their description. The leaf nodes under their respective parent categories should be used in a </w:t>
      </w:r>
      <w:r w:rsidR="00A51BF8">
        <w:rPr>
          <w:lang w:val="en-GB"/>
        </w:rPr>
        <w:t xml:space="preserve">cvParam </w:t>
      </w:r>
      <w:r>
        <w:rPr>
          <w:lang w:val="en-GB"/>
        </w:rPr>
        <w:t>under the appropriate XML element in mzML schema.</w:t>
      </w:r>
    </w:p>
    <w:p w14:paraId="3E4E008C" w14:textId="77777777" w:rsidR="00A51BF8" w:rsidRDefault="00A51BF8" w:rsidP="00A51BF8">
      <w:pPr>
        <w:rPr>
          <w:lang w:val="en-GB"/>
        </w:rPr>
      </w:pPr>
    </w:p>
    <w:p w14:paraId="5177C2F1" w14:textId="77777777" w:rsidR="00A51BF8" w:rsidRDefault="00F4434E" w:rsidP="00A51BF8">
      <w:pPr>
        <w:rPr>
          <w:lang w:val="en-GB"/>
        </w:rPr>
      </w:pPr>
      <w:r>
        <w:rPr>
          <w:lang w:val="en-GB"/>
        </w:rPr>
        <w:t xml:space="preserve">Some terms describe attributes that must be coupled with a numerical value attribute in the CvParam element (e.g. dwell time </w:t>
      </w:r>
      <w:r w:rsidRPr="009909F2">
        <w:rPr>
          <w:lang w:val="en-GB"/>
        </w:rPr>
        <w:t>MS:1000039</w:t>
      </w:r>
      <w:r>
        <w:rPr>
          <w:lang w:val="en-GB"/>
        </w:rPr>
        <w:t xml:space="preserve">) and optionally a unit for that value (e.g. second </w:t>
      </w:r>
      <w:r w:rsidRPr="009909F2">
        <w:rPr>
          <w:lang w:val="en-GB"/>
        </w:rPr>
        <w:t>MS:1000502</w:t>
      </w:r>
      <w:r>
        <w:rPr>
          <w:lang w:val="en-GB"/>
        </w:rPr>
        <w:t>).</w:t>
      </w:r>
      <w:r w:rsidR="00A51BF8">
        <w:rPr>
          <w:lang w:val="en-GB"/>
        </w:rPr>
        <w:t xml:space="preserve"> The terms that require a value are denoted by having a “datatype” key-value pair in the CV itself; the use of the ‘</w:t>
      </w:r>
      <w:r w:rsidR="00A51BF8" w:rsidRPr="00C96437">
        <w:rPr>
          <w:lang w:val="en-GB"/>
        </w:rPr>
        <w:t>object attribute</w:t>
      </w:r>
      <w:r w:rsidR="00A51BF8">
        <w:rPr>
          <w:lang w:val="en-GB"/>
        </w:rPr>
        <w:t>’ (</w:t>
      </w:r>
      <w:r w:rsidR="00A51BF8" w:rsidRPr="00C96437">
        <w:rPr>
          <w:lang w:val="en-GB"/>
        </w:rPr>
        <w:t>MS:1000547</w:t>
      </w:r>
      <w:r w:rsidR="00A51BF8">
        <w:rPr>
          <w:lang w:val="en-GB"/>
        </w:rPr>
        <w:t>) term to denote this is now deprecated. Similarly, terms that need to be qualified with units are denoted by have a “needs_units” key in the CV itself.</w:t>
      </w:r>
    </w:p>
    <w:p w14:paraId="7A7E6759" w14:textId="77777777" w:rsidR="00A51BF8" w:rsidRDefault="00A51BF8" w:rsidP="00A51BF8">
      <w:pPr>
        <w:rPr>
          <w:lang w:val="en-GB"/>
        </w:rPr>
      </w:pPr>
    </w:p>
    <w:p w14:paraId="5E4FAC54" w14:textId="77777777" w:rsidR="00F4434E" w:rsidRDefault="00F4434E" w:rsidP="00A51BF8">
      <w:pPr>
        <w:rPr>
          <w:lang w:val="en-GB"/>
        </w:rPr>
      </w:pPr>
      <w:r>
        <w:rPr>
          <w:lang w:val="en-GB"/>
        </w:rPr>
        <w:t xml:space="preserve">Although the structure of the CV and the mzML schema are related, the details of which terms are allowed/recommended </w:t>
      </w:r>
      <w:proofErr w:type="gramStart"/>
      <w:r>
        <w:rPr>
          <w:lang w:val="en-GB"/>
        </w:rPr>
        <w:t>in a given</w:t>
      </w:r>
      <w:proofErr w:type="gramEnd"/>
      <w:r>
        <w:rPr>
          <w:lang w:val="en-GB"/>
        </w:rPr>
        <w:t xml:space="preserve"> schema section is reported in the mapping file.  The mapping file is a list of associations between a </w:t>
      </w:r>
      <w:r w:rsidR="00A51BF8">
        <w:rPr>
          <w:lang w:val="en-GB"/>
        </w:rPr>
        <w:t xml:space="preserve">cvParam </w:t>
      </w:r>
      <w:r>
        <w:rPr>
          <w:lang w:val="en-GB"/>
        </w:rPr>
        <w:t xml:space="preserve">element in a specific schema location (described with an Xpath) and the branches of the CV terms expected in that location. </w:t>
      </w:r>
      <w:r w:rsidR="00A51BF8">
        <w:rPr>
          <w:lang w:val="en-GB"/>
        </w:rPr>
        <w:t xml:space="preserve">This </w:t>
      </w:r>
      <w:r>
        <w:rPr>
          <w:lang w:val="en-GB"/>
        </w:rPr>
        <w:t>file is read and interpreted by the validator</w:t>
      </w:r>
      <w:r w:rsidR="00A51BF8">
        <w:rPr>
          <w:lang w:val="en-GB"/>
        </w:rPr>
        <w:t>,</w:t>
      </w:r>
      <w:r>
        <w:rPr>
          <w:lang w:val="en-GB"/>
        </w:rPr>
        <w:t xml:space="preserve"> checking that the data annotation is consistent. The mapping file needs to be checked and eventually updated when the CV terms or structure are changed. </w:t>
      </w:r>
    </w:p>
    <w:p w14:paraId="3192FB0B" w14:textId="77777777" w:rsidR="00F4434E" w:rsidRDefault="00F4434E" w:rsidP="00A51BF8">
      <w:pPr>
        <w:rPr>
          <w:lang w:val="en-GB"/>
        </w:rPr>
      </w:pPr>
    </w:p>
    <w:p w14:paraId="6EB59761" w14:textId="77777777" w:rsidR="00F4434E" w:rsidRDefault="00F4434E" w:rsidP="00A51BF8">
      <w:pPr>
        <w:rPr>
          <w:lang w:val="en-GB"/>
        </w:rPr>
      </w:pPr>
      <w:r>
        <w:rPr>
          <w:lang w:val="en-GB"/>
        </w:rPr>
        <w:t>As recommended by the PSI CV guidelines,</w:t>
      </w:r>
      <w:r w:rsidRPr="006C3251">
        <w:rPr>
          <w:lang w:val="en-GB"/>
        </w:rPr>
        <w:t xml:space="preserve"> </w:t>
      </w:r>
      <w:r>
        <w:rPr>
          <w:lang w:val="en-GB"/>
        </w:rPr>
        <w:t>psi-ms.obo should be dynamically maintained via the psidev-ms-</w:t>
      </w:r>
      <w:r w:rsidR="00A51BF8">
        <w:rPr>
          <w:lang w:val="en-GB"/>
        </w:rPr>
        <w:t>vocab</w:t>
      </w:r>
      <w:r w:rsidR="00A51BF8" w:rsidRPr="006C3251">
        <w:rPr>
          <w:lang w:val="en-GB"/>
        </w:rPr>
        <w:t xml:space="preserve"> </w:t>
      </w:r>
      <w:r w:rsidRPr="006C3251">
        <w:rPr>
          <w:lang w:val="en-GB"/>
        </w:rPr>
        <w:t xml:space="preserve">mailing lists that allow any user to request new terms in agreement with the community involved. Once a consensus is reached </w:t>
      </w:r>
      <w:r>
        <w:rPr>
          <w:lang w:val="en-GB"/>
        </w:rPr>
        <w:t xml:space="preserve">among the community </w:t>
      </w:r>
      <w:r w:rsidRPr="006C3251">
        <w:rPr>
          <w:lang w:val="en-GB"/>
        </w:rPr>
        <w:t xml:space="preserve">the new terms are added within few days. </w:t>
      </w:r>
      <w:r>
        <w:rPr>
          <w:lang w:val="en-GB"/>
        </w:rPr>
        <w:t xml:space="preserve">If there is no obvious consensus, </w:t>
      </w:r>
      <w:r w:rsidR="00A51BF8">
        <w:rPr>
          <w:lang w:val="en-GB"/>
        </w:rPr>
        <w:t xml:space="preserve">the </w:t>
      </w:r>
      <w:r>
        <w:rPr>
          <w:lang w:val="en-GB"/>
        </w:rPr>
        <w:t xml:space="preserve">CV </w:t>
      </w:r>
      <w:r w:rsidR="00A51BF8">
        <w:rPr>
          <w:lang w:val="en-GB"/>
        </w:rPr>
        <w:t xml:space="preserve">coordinators </w:t>
      </w:r>
      <w:r>
        <w:rPr>
          <w:lang w:val="en-GB"/>
        </w:rPr>
        <w:t xml:space="preserve">committee should vote and </w:t>
      </w:r>
      <w:proofErr w:type="gramStart"/>
      <w:r w:rsidR="007C09F5">
        <w:rPr>
          <w:lang w:val="en-GB"/>
        </w:rPr>
        <w:t>m</w:t>
      </w:r>
      <w:r>
        <w:rPr>
          <w:lang w:val="en-GB"/>
        </w:rPr>
        <w:t>ake a decision</w:t>
      </w:r>
      <w:proofErr w:type="gramEnd"/>
      <w:r>
        <w:rPr>
          <w:lang w:val="en-GB"/>
        </w:rPr>
        <w:t xml:space="preserve">. A new psi-ms.obo should then be released by updating the file on the CVS server without changing the name of the file (this would alter the propagation of the file to the OBO website and to other ontology services that rely on file stable URI). For this </w:t>
      </w:r>
      <w:proofErr w:type="gramStart"/>
      <w:r>
        <w:rPr>
          <w:lang w:val="en-GB"/>
        </w:rPr>
        <w:t>reason</w:t>
      </w:r>
      <w:proofErr w:type="gramEnd"/>
      <w:r>
        <w:rPr>
          <w:lang w:val="en-GB"/>
        </w:rPr>
        <w:t xml:space="preserve"> an internal version number with two decimals (x.y</w:t>
      </w:r>
      <w:r w:rsidR="007C09F5">
        <w:rPr>
          <w:lang w:val="en-GB"/>
        </w:rPr>
        <w:t>.</w:t>
      </w:r>
      <w:r>
        <w:rPr>
          <w:lang w:val="en-GB"/>
        </w:rPr>
        <w:t xml:space="preserve">z) </w:t>
      </w:r>
      <w:r w:rsidR="007C09F5">
        <w:rPr>
          <w:lang w:val="en-GB"/>
        </w:rPr>
        <w:t>should be increased</w:t>
      </w:r>
      <w:r>
        <w:rPr>
          <w:lang w:val="en-GB"/>
        </w:rPr>
        <w:t>:</w:t>
      </w:r>
    </w:p>
    <w:p w14:paraId="477D61E5" w14:textId="77777777" w:rsidR="00F4434E" w:rsidRDefault="00F4434E" w:rsidP="00A51BF8">
      <w:pPr>
        <w:numPr>
          <w:ilvl w:val="0"/>
          <w:numId w:val="21"/>
        </w:numPr>
        <w:rPr>
          <w:lang w:val="en-GB"/>
        </w:rPr>
      </w:pPr>
      <w:r>
        <w:rPr>
          <w:lang w:val="en-GB"/>
        </w:rPr>
        <w:t xml:space="preserve">x should be increased when </w:t>
      </w:r>
      <w:r w:rsidR="00A51BF8">
        <w:rPr>
          <w:lang w:val="en-GB"/>
        </w:rPr>
        <w:t xml:space="preserve">a </w:t>
      </w:r>
      <w:r>
        <w:rPr>
          <w:lang w:val="en-GB"/>
        </w:rPr>
        <w:t xml:space="preserve">first level term </w:t>
      </w:r>
      <w:proofErr w:type="gramStart"/>
      <w:r>
        <w:rPr>
          <w:lang w:val="en-GB"/>
        </w:rPr>
        <w:t>are</w:t>
      </w:r>
      <w:proofErr w:type="gramEnd"/>
      <w:r>
        <w:rPr>
          <w:lang w:val="en-GB"/>
        </w:rPr>
        <w:t xml:space="preserve"> renamed added deleted or rearranged in the structure</w:t>
      </w:r>
      <w:r w:rsidR="00A51BF8">
        <w:rPr>
          <w:lang w:val="en-GB"/>
        </w:rPr>
        <w:t>. S</w:t>
      </w:r>
      <w:r>
        <w:rPr>
          <w:lang w:val="en-GB"/>
        </w:rPr>
        <w:t xml:space="preserve">uch rearrangement is </w:t>
      </w:r>
      <w:proofErr w:type="gramStart"/>
      <w:r>
        <w:rPr>
          <w:lang w:val="en-GB"/>
        </w:rPr>
        <w:t>suppose</w:t>
      </w:r>
      <w:proofErr w:type="gramEnd"/>
      <w:r>
        <w:rPr>
          <w:lang w:val="en-GB"/>
        </w:rPr>
        <w:t xml:space="preserve"> to be rare and is very likely to have repercussion on the mapping</w:t>
      </w:r>
      <w:r w:rsidR="007C09F5">
        <w:rPr>
          <w:lang w:val="en-GB"/>
        </w:rPr>
        <w:t>.</w:t>
      </w:r>
    </w:p>
    <w:p w14:paraId="30215932" w14:textId="77777777" w:rsidR="00F4434E" w:rsidRDefault="007C09F5" w:rsidP="00A51BF8">
      <w:pPr>
        <w:numPr>
          <w:ilvl w:val="0"/>
          <w:numId w:val="21"/>
        </w:numPr>
        <w:rPr>
          <w:lang w:val="en-GB"/>
        </w:rPr>
      </w:pPr>
      <w:r>
        <w:rPr>
          <w:lang w:val="en-GB"/>
        </w:rPr>
        <w:t>y</w:t>
      </w:r>
      <w:r w:rsidR="00F4434E">
        <w:rPr>
          <w:lang w:val="en-GB"/>
        </w:rPr>
        <w:t xml:space="preserve"> should be increased when any other term except the first level one </w:t>
      </w:r>
      <w:r w:rsidR="00A51BF8">
        <w:rPr>
          <w:lang w:val="en-GB"/>
        </w:rPr>
        <w:t xml:space="preserve">is </w:t>
      </w:r>
      <w:r>
        <w:rPr>
          <w:lang w:val="en-GB"/>
        </w:rPr>
        <w:t>altered.</w:t>
      </w:r>
    </w:p>
    <w:p w14:paraId="0A67A630" w14:textId="77777777" w:rsidR="00F4434E" w:rsidRDefault="00F4434E" w:rsidP="00A51BF8">
      <w:pPr>
        <w:numPr>
          <w:ilvl w:val="0"/>
          <w:numId w:val="21"/>
        </w:numPr>
        <w:rPr>
          <w:lang w:val="en-GB"/>
        </w:rPr>
      </w:pPr>
      <w:r>
        <w:rPr>
          <w:lang w:val="en-GB"/>
        </w:rPr>
        <w:t>z should be increased when there is no term addition or deletion but just editing on the definitions or other minor changes</w:t>
      </w:r>
      <w:r w:rsidR="007C09F5">
        <w:rPr>
          <w:lang w:val="en-GB"/>
        </w:rPr>
        <w:t>.</w:t>
      </w:r>
    </w:p>
    <w:p w14:paraId="455F3CCE" w14:textId="77777777" w:rsidR="00F4434E" w:rsidRDefault="00F4434E" w:rsidP="00A51BF8">
      <w:pPr>
        <w:rPr>
          <w:lang w:val="en-GB"/>
        </w:rPr>
      </w:pPr>
      <w:r>
        <w:rPr>
          <w:lang w:val="en-GB"/>
        </w:rPr>
        <w:t xml:space="preserve"> </w:t>
      </w:r>
    </w:p>
    <w:p w14:paraId="71AC7B9B" w14:textId="77777777" w:rsidR="004035C9" w:rsidRDefault="004035C9" w:rsidP="00A51BF8">
      <w:pPr>
        <w:rPr>
          <w:lang w:val="en-GB"/>
        </w:rPr>
      </w:pPr>
      <w:r>
        <w:rPr>
          <w:lang w:val="en-GB"/>
        </w:rPr>
        <w:t>It was decided that the CV not contain “unknown” terms as much as possible, thus there is no “unknown instrument”, etc. There are two cases where it is tempting to use unknown:</w:t>
      </w:r>
    </w:p>
    <w:p w14:paraId="010EE22C" w14:textId="77777777" w:rsidR="004035C9" w:rsidRDefault="004035C9" w:rsidP="00D26E53">
      <w:pPr>
        <w:numPr>
          <w:ilvl w:val="0"/>
          <w:numId w:val="23"/>
        </w:numPr>
        <w:rPr>
          <w:lang w:val="en-GB"/>
        </w:rPr>
      </w:pPr>
      <w:r>
        <w:rPr>
          <w:lang w:val="en-GB"/>
        </w:rPr>
        <w:t xml:space="preserve">The information is really known, but none of the existing terms fit. In this case, </w:t>
      </w:r>
      <w:r w:rsidR="00D26E53">
        <w:rPr>
          <w:lang w:val="en-GB"/>
        </w:rPr>
        <w:t xml:space="preserve">instead of choosing “unknown”, a user should send email to the psidev-ms-vocab list proposing a new term. The CV committee should approve and add the desired </w:t>
      </w:r>
      <w:proofErr w:type="gramStart"/>
      <w:r w:rsidR="00D26E53">
        <w:rPr>
          <w:lang w:val="en-GB"/>
        </w:rPr>
        <w:t>term, or</w:t>
      </w:r>
      <w:proofErr w:type="gramEnd"/>
      <w:r w:rsidR="00D26E53">
        <w:rPr>
          <w:lang w:val="en-GB"/>
        </w:rPr>
        <w:t xml:space="preserve"> point out an existing synonym that should be used. Then once the term has been assigned an accession number and official name, then the user should begin using that.</w:t>
      </w:r>
    </w:p>
    <w:p w14:paraId="33076503" w14:textId="77777777" w:rsidR="00D26E53" w:rsidRDefault="00D26E53" w:rsidP="00D26E53">
      <w:pPr>
        <w:numPr>
          <w:ilvl w:val="0"/>
          <w:numId w:val="23"/>
        </w:numPr>
        <w:rPr>
          <w:lang w:val="en-GB"/>
        </w:rPr>
      </w:pPr>
      <w:r>
        <w:rPr>
          <w:lang w:val="en-GB"/>
        </w:rPr>
        <w:t>The second case is there the information is truly not known. We want to avoid cases where the user picks something just to appease a validator. In this case, the use of the base class is recommended, e.g.:</w:t>
      </w:r>
    </w:p>
    <w:p w14:paraId="3DBAF251" w14:textId="77777777" w:rsidR="00D26E53" w:rsidRPr="00D26E53" w:rsidRDefault="00D26E53" w:rsidP="00D26E53">
      <w:pPr>
        <w:ind w:left="360"/>
        <w:rPr>
          <w:lang w:val="en-GB"/>
        </w:rPr>
      </w:pPr>
      <w:r>
        <w:rPr>
          <w:lang w:val="en-GB"/>
        </w:rPr>
        <w:t xml:space="preserve">       </w:t>
      </w:r>
      <w:r w:rsidRPr="00D26E53">
        <w:rPr>
          <w:lang w:val="en-GB"/>
        </w:rPr>
        <w:t>&lt;instrumentConfiguration id="unknownInstrument"&gt;</w:t>
      </w:r>
    </w:p>
    <w:p w14:paraId="47EEE4AE" w14:textId="77777777" w:rsidR="00D26E53" w:rsidRPr="00D26E53" w:rsidRDefault="00D26E53" w:rsidP="00D26E53">
      <w:pPr>
        <w:ind w:left="360"/>
        <w:rPr>
          <w:lang w:val="en-GB"/>
        </w:rPr>
      </w:pPr>
      <w:r w:rsidRPr="00D26E53">
        <w:rPr>
          <w:lang w:val="en-GB"/>
        </w:rPr>
        <w:t xml:space="preserve">    </w:t>
      </w:r>
      <w:r>
        <w:rPr>
          <w:lang w:val="en-GB"/>
        </w:rPr>
        <w:t xml:space="preserve">      </w:t>
      </w:r>
      <w:r w:rsidRPr="00D26E53">
        <w:rPr>
          <w:lang w:val="en-GB"/>
        </w:rPr>
        <w:t>&lt;cvParam cvRef="MS" accession="MS:1000031" name="instrument model"/&gt;</w:t>
      </w:r>
    </w:p>
    <w:p w14:paraId="32C7C1E0" w14:textId="77777777" w:rsidR="00D26E53" w:rsidRPr="00D26E53" w:rsidRDefault="00D26E53" w:rsidP="00D26E53">
      <w:pPr>
        <w:ind w:left="360"/>
        <w:rPr>
          <w:lang w:val="en-GB"/>
        </w:rPr>
      </w:pPr>
      <w:r w:rsidRPr="00D26E53">
        <w:rPr>
          <w:lang w:val="en-GB"/>
        </w:rPr>
        <w:t xml:space="preserve">  </w:t>
      </w:r>
      <w:r>
        <w:rPr>
          <w:lang w:val="en-GB"/>
        </w:rPr>
        <w:t xml:space="preserve">    </w:t>
      </w:r>
      <w:r w:rsidRPr="00D26E53">
        <w:rPr>
          <w:lang w:val="en-GB"/>
        </w:rPr>
        <w:t>&lt;/instrumentConfiguration&gt;</w:t>
      </w:r>
    </w:p>
    <w:p w14:paraId="34657FF9" w14:textId="77777777" w:rsidR="00865556" w:rsidRDefault="00D26E53" w:rsidP="00D26E53">
      <w:pPr>
        <w:ind w:left="360"/>
        <w:rPr>
          <w:lang w:val="en-GB"/>
        </w:rPr>
      </w:pPr>
      <w:r>
        <w:rPr>
          <w:lang w:val="en-GB"/>
        </w:rPr>
        <w:t xml:space="preserve">      The rationale is that the most specific information available is provided, i.e. that a mass spectrometer of some </w:t>
      </w:r>
      <w:r w:rsidR="00AC5F67">
        <w:rPr>
          <w:lang w:val="en-GB"/>
        </w:rPr>
        <w:t>model</w:t>
      </w:r>
      <w:r>
        <w:rPr>
          <w:lang w:val="en-GB"/>
        </w:rPr>
        <w:t xml:space="preserve"> generated the data, but it is not known which one.</w:t>
      </w:r>
      <w:r w:rsidR="00AC5F67">
        <w:rPr>
          <w:lang w:val="en-GB"/>
        </w:rPr>
        <w:t xml:space="preserve"> This also avoids the situation where the tags are optional. If optional tags are not provided, it is never clear whether the information is truly unknown, or the writer simple forgot to write the information or was too lazy to write the information.</w:t>
      </w:r>
    </w:p>
    <w:p w14:paraId="34EB45E1" w14:textId="77777777" w:rsidR="00865556" w:rsidRDefault="00865556" w:rsidP="00D26E53">
      <w:pPr>
        <w:ind w:left="360"/>
        <w:rPr>
          <w:lang w:val="en-GB"/>
        </w:rPr>
      </w:pPr>
    </w:p>
    <w:p w14:paraId="40E49B16" w14:textId="77777777" w:rsidR="00D26E53" w:rsidRPr="00D26E53" w:rsidRDefault="00656863" w:rsidP="00D26E53">
      <w:pPr>
        <w:ind w:left="360"/>
        <w:rPr>
          <w:lang w:val="en-GB"/>
        </w:rPr>
      </w:pPr>
      <w:r>
        <w:rPr>
          <w:lang w:val="en-GB"/>
        </w:rPr>
        <w:t>In the above example, if the writer knows that the instrument was one from a specific vendor, but not the model, then the vendor model term should be used instead of the completely generic “instrument model”.</w:t>
      </w:r>
    </w:p>
    <w:p w14:paraId="1D1E665F" w14:textId="77777777" w:rsidR="004035C9" w:rsidRDefault="004035C9" w:rsidP="00A51BF8">
      <w:pPr>
        <w:rPr>
          <w:lang w:val="en-GB"/>
        </w:rPr>
      </w:pPr>
    </w:p>
    <w:p w14:paraId="324A1A03" w14:textId="77777777" w:rsidR="00865556" w:rsidRPr="00865556" w:rsidRDefault="00865556" w:rsidP="00865556">
      <w:pPr>
        <w:rPr>
          <w:lang w:val="en-GB"/>
        </w:rPr>
      </w:pPr>
      <w:r w:rsidRPr="00865556">
        <w:rPr>
          <w:lang w:val="en-GB"/>
        </w:rPr>
        <w:t>To obsolete a term, the following must be done:</w:t>
      </w:r>
    </w:p>
    <w:p w14:paraId="5FD4B436" w14:textId="77777777" w:rsidR="00865556" w:rsidRPr="00865556" w:rsidRDefault="00865556" w:rsidP="00865556">
      <w:pPr>
        <w:numPr>
          <w:ilvl w:val="0"/>
          <w:numId w:val="26"/>
        </w:numPr>
        <w:rPr>
          <w:lang w:val="en-GB"/>
        </w:rPr>
      </w:pPr>
      <w:r w:rsidRPr="00865556">
        <w:rPr>
          <w:lang w:val="en-GB"/>
        </w:rPr>
        <w:t>Put OBSOLETE at the beginning of the definition</w:t>
      </w:r>
    </w:p>
    <w:p w14:paraId="7E12749F" w14:textId="77777777" w:rsidR="00865556" w:rsidRPr="00865556" w:rsidRDefault="00865556" w:rsidP="00865556">
      <w:pPr>
        <w:numPr>
          <w:ilvl w:val="0"/>
          <w:numId w:val="26"/>
        </w:numPr>
        <w:rPr>
          <w:lang w:val="en-GB"/>
        </w:rPr>
      </w:pPr>
      <w:r w:rsidRPr="00865556">
        <w:rPr>
          <w:lang w:val="en-GB"/>
        </w:rPr>
        <w:t xml:space="preserve">Add </w:t>
      </w:r>
      <w:r w:rsidR="00A14E5C">
        <w:rPr>
          <w:lang w:val="en-GB"/>
        </w:rPr>
        <w:t>a comment to the term describing</w:t>
      </w:r>
      <w:r w:rsidRPr="00865556">
        <w:rPr>
          <w:lang w:val="en-GB"/>
        </w:rPr>
        <w:t xml:space="preserve"> the reason for obsoleting.</w:t>
      </w:r>
    </w:p>
    <w:p w14:paraId="25110561" w14:textId="77777777" w:rsidR="00865556" w:rsidRPr="00865556" w:rsidRDefault="00865556" w:rsidP="00865556">
      <w:pPr>
        <w:numPr>
          <w:ilvl w:val="0"/>
          <w:numId w:val="26"/>
        </w:numPr>
        <w:rPr>
          <w:lang w:val="en-GB"/>
        </w:rPr>
      </w:pPr>
      <w:r w:rsidRPr="00865556">
        <w:rPr>
          <w:lang w:val="en-GB"/>
        </w:rPr>
        <w:t>Set the OBO-format is_obsolete tag to true</w:t>
      </w:r>
    </w:p>
    <w:p w14:paraId="19081968" w14:textId="77777777" w:rsidR="00865556" w:rsidRDefault="00A14E5C" w:rsidP="00865556">
      <w:pPr>
        <w:rPr>
          <w:lang w:val="en-GB"/>
        </w:rPr>
      </w:pPr>
      <w:r>
        <w:rPr>
          <w:lang w:val="en-GB"/>
        </w:rPr>
        <w:t>This is a summary of the procedure given</w:t>
      </w:r>
      <w:r w:rsidR="00865556" w:rsidRPr="00865556">
        <w:rPr>
          <w:lang w:val="en-GB"/>
        </w:rPr>
        <w:t xml:space="preserve"> in </w:t>
      </w:r>
      <w:hyperlink r:id="rId12" w:history="1">
        <w:r w:rsidR="00865556" w:rsidRPr="0095626B">
          <w:rPr>
            <w:rStyle w:val="Hyperlink"/>
            <w:lang w:val="en-GB"/>
          </w:rPr>
          <w:t>http://psidev.info/files/CommunityPractice-revised.doc</w:t>
        </w:r>
      </w:hyperlink>
      <w:r w:rsidR="00865556">
        <w:rPr>
          <w:lang w:val="en-GB"/>
        </w:rPr>
        <w:t>.</w:t>
      </w:r>
    </w:p>
    <w:p w14:paraId="66C362FA" w14:textId="77777777" w:rsidR="00865556" w:rsidRPr="00865556" w:rsidRDefault="00865556" w:rsidP="00865556">
      <w:pPr>
        <w:rPr>
          <w:lang w:val="en-GB"/>
        </w:rPr>
      </w:pPr>
    </w:p>
    <w:p w14:paraId="70B8F380" w14:textId="77777777" w:rsidR="00865556" w:rsidRPr="00865556" w:rsidRDefault="00865556" w:rsidP="00865556">
      <w:pPr>
        <w:rPr>
          <w:lang w:val="en-GB"/>
        </w:rPr>
      </w:pPr>
      <w:r>
        <w:rPr>
          <w:lang w:val="en-GB"/>
        </w:rPr>
        <w:t>If a term name needs to be changed, the accession number should stay the same and the term name simply changed. One should NOT obsolete the term and create a new one with the revised name.</w:t>
      </w:r>
    </w:p>
    <w:p w14:paraId="026257CF" w14:textId="77777777" w:rsidR="00865556" w:rsidRPr="00BA7117" w:rsidRDefault="00865556" w:rsidP="00A51BF8">
      <w:pPr>
        <w:rPr>
          <w:lang w:val="en-GB"/>
        </w:rPr>
      </w:pPr>
    </w:p>
    <w:p w14:paraId="11CF5FAB" w14:textId="77777777" w:rsidR="00C226A7" w:rsidRPr="009C1236" w:rsidRDefault="00C226A7" w:rsidP="00A51BF8">
      <w:pPr>
        <w:rPr>
          <w:rFonts w:cs="Arial"/>
          <w:szCs w:val="20"/>
        </w:rPr>
      </w:pPr>
      <w:r w:rsidRPr="009C1236">
        <w:rPr>
          <w:rFonts w:cs="Arial"/>
          <w:szCs w:val="20"/>
        </w:rPr>
        <w:t xml:space="preserve">The following ontologies or controlled vocabularies specified below </w:t>
      </w:r>
      <w:r>
        <w:rPr>
          <w:rFonts w:cs="Arial"/>
          <w:szCs w:val="20"/>
        </w:rPr>
        <w:t>may also be</w:t>
      </w:r>
      <w:r w:rsidRPr="009C1236">
        <w:rPr>
          <w:rFonts w:cs="Arial"/>
          <w:szCs w:val="20"/>
        </w:rPr>
        <w:t xml:space="preserve"> suitable or required in certain instances:</w:t>
      </w:r>
    </w:p>
    <w:p w14:paraId="5B95D0D4" w14:textId="77777777" w:rsidR="00C226A7" w:rsidRPr="009C1236" w:rsidRDefault="00C226A7" w:rsidP="00A51BF8">
      <w:pPr>
        <w:rPr>
          <w:rFonts w:cs="Arial"/>
          <w:szCs w:val="20"/>
        </w:rPr>
      </w:pPr>
    </w:p>
    <w:p w14:paraId="1D793E38" w14:textId="77777777" w:rsidR="00A51BF8" w:rsidRPr="00A51BF8" w:rsidRDefault="00A51BF8" w:rsidP="00A51BF8">
      <w:pPr>
        <w:numPr>
          <w:ilvl w:val="0"/>
          <w:numId w:val="15"/>
        </w:numPr>
        <w:rPr>
          <w:rFonts w:cs="Arial"/>
          <w:szCs w:val="20"/>
        </w:rPr>
      </w:pPr>
      <w:r w:rsidRPr="00A51BF8">
        <w:rPr>
          <w:rFonts w:cs="Arial"/>
          <w:szCs w:val="20"/>
        </w:rPr>
        <w:t>Unit Ontology (http://www.obofoundry.org/cgi-bin/detail.cgi?id=unit)</w:t>
      </w:r>
    </w:p>
    <w:p w14:paraId="4F549EB8" w14:textId="77777777" w:rsidR="00A51BF8" w:rsidRPr="006E4345" w:rsidRDefault="00A51BF8" w:rsidP="00A51BF8">
      <w:pPr>
        <w:numPr>
          <w:ilvl w:val="0"/>
          <w:numId w:val="15"/>
        </w:numPr>
        <w:rPr>
          <w:rFonts w:cs="Arial"/>
          <w:szCs w:val="20"/>
          <w:lang w:val="pt-BR"/>
        </w:rPr>
      </w:pPr>
      <w:r w:rsidRPr="006E4345">
        <w:rPr>
          <w:rFonts w:cs="Arial"/>
          <w:szCs w:val="20"/>
          <w:lang w:val="pt-BR"/>
        </w:rPr>
        <w:t>ChEBI (</w:t>
      </w:r>
      <w:hyperlink r:id="rId13" w:history="1">
        <w:r w:rsidRPr="006E4345">
          <w:rPr>
            <w:rStyle w:val="Hyperlink"/>
            <w:rFonts w:cs="Arial"/>
            <w:szCs w:val="20"/>
            <w:lang w:val="pt-BR"/>
          </w:rPr>
          <w:t>http://www.ebi.ac.uk/chebi/</w:t>
        </w:r>
      </w:hyperlink>
      <w:r w:rsidRPr="006E4345">
        <w:rPr>
          <w:rFonts w:cs="Arial"/>
          <w:szCs w:val="20"/>
          <w:lang w:val="pt-BR"/>
        </w:rPr>
        <w:t>)</w:t>
      </w:r>
    </w:p>
    <w:p w14:paraId="7C59D168" w14:textId="77777777" w:rsidR="00C226A7" w:rsidRPr="006B02A5" w:rsidRDefault="00C226A7" w:rsidP="00A51BF8">
      <w:pPr>
        <w:numPr>
          <w:ilvl w:val="0"/>
          <w:numId w:val="15"/>
        </w:numPr>
        <w:rPr>
          <w:rFonts w:cs="Arial"/>
          <w:szCs w:val="20"/>
        </w:rPr>
      </w:pPr>
      <w:r w:rsidRPr="006B02A5">
        <w:rPr>
          <w:rFonts w:cs="Arial"/>
          <w:szCs w:val="20"/>
        </w:rPr>
        <w:t>OBI (Ontology of Biological Investigations</w:t>
      </w:r>
      <w:r w:rsidR="00A51BF8">
        <w:rPr>
          <w:rFonts w:cs="Arial"/>
          <w:szCs w:val="20"/>
        </w:rPr>
        <w:t xml:space="preserve"> -</w:t>
      </w:r>
      <w:r w:rsidRPr="006B02A5">
        <w:rPr>
          <w:rFonts w:cs="Arial"/>
          <w:szCs w:val="20"/>
        </w:rPr>
        <w:t xml:space="preserve"> </w:t>
      </w:r>
      <w:hyperlink r:id="rId14" w:history="1">
        <w:r w:rsidRPr="006B02A5">
          <w:rPr>
            <w:rStyle w:val="Hyperlink"/>
            <w:rFonts w:cs="Arial"/>
            <w:szCs w:val="20"/>
          </w:rPr>
          <w:t>http://obi.sourceforge.net/</w:t>
        </w:r>
      </w:hyperlink>
      <w:r>
        <w:rPr>
          <w:rFonts w:cs="Arial"/>
          <w:szCs w:val="20"/>
        </w:rPr>
        <w:t>)</w:t>
      </w:r>
      <w:r w:rsidR="00A51BF8">
        <w:rPr>
          <w:rFonts w:cs="Arial"/>
          <w:szCs w:val="20"/>
        </w:rPr>
        <w:t xml:space="preserve"> (</w:t>
      </w:r>
      <w:r w:rsidR="00A51BF8" w:rsidRPr="006B02A5">
        <w:rPr>
          <w:rFonts w:cs="Arial"/>
          <w:szCs w:val="20"/>
        </w:rPr>
        <w:t>formerly called FuGO</w:t>
      </w:r>
      <w:r w:rsidR="00A51BF8">
        <w:rPr>
          <w:rFonts w:cs="Arial"/>
          <w:szCs w:val="20"/>
        </w:rPr>
        <w:t>)</w:t>
      </w:r>
    </w:p>
    <w:p w14:paraId="1CC37772" w14:textId="77777777" w:rsidR="00C226A7" w:rsidRPr="00B62D46" w:rsidRDefault="00C226A7" w:rsidP="00A51BF8">
      <w:pPr>
        <w:ind w:left="360"/>
        <w:rPr>
          <w:rFonts w:cs="Arial"/>
          <w:szCs w:val="20"/>
        </w:rPr>
      </w:pPr>
    </w:p>
    <w:p w14:paraId="11CA2337" w14:textId="77777777" w:rsidR="002E0228" w:rsidRPr="00E42F14" w:rsidRDefault="002E0228" w:rsidP="00A51BF8">
      <w:pPr>
        <w:rPr>
          <w:lang w:val="en-GB"/>
        </w:rPr>
      </w:pPr>
    </w:p>
    <w:p w14:paraId="12B59D72" w14:textId="77777777" w:rsidR="00354D6D" w:rsidRDefault="00354D6D" w:rsidP="00A51BF8">
      <w:pPr>
        <w:rPr>
          <w:lang w:val="en-GB"/>
        </w:rPr>
      </w:pPr>
    </w:p>
    <w:p w14:paraId="5C65D52F" w14:textId="77777777" w:rsidR="00A26DAA" w:rsidRPr="00E42F14" w:rsidRDefault="00A26DAA" w:rsidP="00A51BF8">
      <w:pPr>
        <w:pStyle w:val="Heading2"/>
        <w:rPr>
          <w:lang w:val="en-GB"/>
        </w:rPr>
      </w:pPr>
      <w:bookmarkStart w:id="22" w:name="_Toc225840499"/>
      <w:r>
        <w:rPr>
          <w:lang w:val="en-GB"/>
        </w:rPr>
        <w:t>Resolved Design Issues</w:t>
      </w:r>
      <w:bookmarkEnd w:id="22"/>
    </w:p>
    <w:p w14:paraId="49B063CF" w14:textId="77777777" w:rsidR="00A26DAA" w:rsidRDefault="00A26DAA" w:rsidP="00A51BF8">
      <w:pPr>
        <w:rPr>
          <w:lang w:val="en-GB"/>
        </w:rPr>
      </w:pPr>
    </w:p>
    <w:p w14:paraId="0EF1E015" w14:textId="77777777" w:rsidR="00A26DAA" w:rsidRDefault="00A26DAA" w:rsidP="00A51BF8">
      <w:pPr>
        <w:rPr>
          <w:lang w:val="en-GB"/>
        </w:rPr>
      </w:pPr>
      <w:r>
        <w:rPr>
          <w:lang w:val="en-GB"/>
        </w:rPr>
        <w:t xml:space="preserve">There were several issues regarding the design of the format that were not clear cut, and a design choice was made that was not completely agreeable to everyone. So that these issues </w:t>
      </w:r>
      <w:r w:rsidR="00C67FE6">
        <w:rPr>
          <w:lang w:val="en-GB"/>
        </w:rPr>
        <w:t>d</w:t>
      </w:r>
      <w:r>
        <w:rPr>
          <w:lang w:val="en-GB"/>
        </w:rPr>
        <w:t>o not keep coming up, we document here the issues and why the decision that is implemented was made.</w:t>
      </w:r>
    </w:p>
    <w:p w14:paraId="702E3DF9" w14:textId="77777777" w:rsidR="00A26DAA" w:rsidRDefault="00A26DAA" w:rsidP="00A51BF8">
      <w:pPr>
        <w:rPr>
          <w:lang w:val="en-GB"/>
        </w:rPr>
      </w:pPr>
    </w:p>
    <w:p w14:paraId="390C6A13" w14:textId="77777777" w:rsidR="00A26DAA" w:rsidRDefault="00A26DAA" w:rsidP="00A51BF8">
      <w:pPr>
        <w:rPr>
          <w:lang w:val="en-GB"/>
        </w:rPr>
      </w:pPr>
    </w:p>
    <w:p w14:paraId="2C4E350B" w14:textId="77777777" w:rsidR="00A26DAA" w:rsidRDefault="00A26DAA" w:rsidP="00A51BF8">
      <w:pPr>
        <w:pStyle w:val="Heading3"/>
        <w:rPr>
          <w:lang w:val="en-GB"/>
        </w:rPr>
      </w:pPr>
      <w:bookmarkStart w:id="23" w:name="_Toc225840500"/>
      <w:r>
        <w:rPr>
          <w:lang w:val="en-GB"/>
        </w:rPr>
        <w:t>Count attributes</w:t>
      </w:r>
      <w:bookmarkEnd w:id="23"/>
    </w:p>
    <w:p w14:paraId="4F55AE2D" w14:textId="77777777" w:rsidR="00A26DAA" w:rsidRDefault="00A26DAA" w:rsidP="00A51BF8">
      <w:pPr>
        <w:pStyle w:val="nobreak"/>
        <w:rPr>
          <w:lang w:val="en-GB"/>
        </w:rPr>
      </w:pPr>
    </w:p>
    <w:p w14:paraId="2507E39E" w14:textId="77777777" w:rsidR="00A26DAA" w:rsidRDefault="00A26DAA" w:rsidP="00A51BF8">
      <w:pPr>
        <w:rPr>
          <w:lang w:val="en-GB"/>
        </w:rPr>
      </w:pPr>
      <w:r>
        <w:rPr>
          <w:lang w:val="en-GB"/>
        </w:rPr>
        <w:t xml:space="preserve">It was decided that all list elements would have a count attribute. The reason is that parsers implemented in languages where memory allocation or array sizing is important, it is a nice performance enhancement to have a count attribute indicating how many elements there are in the list. Although it was felt that this is an easy target for creating inconsistent files (i.e. writing out a count=”5” attribute followed by 6 items in the list), this was deemed to be rare and in </w:t>
      </w:r>
      <w:proofErr w:type="gramStart"/>
      <w:r>
        <w:rPr>
          <w:lang w:val="en-GB"/>
        </w:rPr>
        <w:t>the vast majority of</w:t>
      </w:r>
      <w:proofErr w:type="gramEnd"/>
      <w:r>
        <w:rPr>
          <w:lang w:val="en-GB"/>
        </w:rPr>
        <w:t xml:space="preserve"> cases the value can be </w:t>
      </w:r>
      <w:r w:rsidR="006C41A3">
        <w:rPr>
          <w:lang w:val="en-GB"/>
        </w:rPr>
        <w:t xml:space="preserve">relied on. The code would need to </w:t>
      </w:r>
      <w:r w:rsidR="00A14E5C">
        <w:rPr>
          <w:lang w:val="en-GB"/>
        </w:rPr>
        <w:t>handle</w:t>
      </w:r>
      <w:r w:rsidR="006C41A3">
        <w:rPr>
          <w:lang w:val="en-GB"/>
        </w:rPr>
        <w:t xml:space="preserve"> cases where the count was incorrect, but this is no more difficult than not knowing the value ahead of time. Validators of mzML should check that the counts are correct when validating file.</w:t>
      </w:r>
    </w:p>
    <w:p w14:paraId="3AB3F41F" w14:textId="77777777" w:rsidR="00C67FE6" w:rsidRDefault="00C67FE6" w:rsidP="00A51BF8">
      <w:pPr>
        <w:rPr>
          <w:lang w:val="en-GB"/>
        </w:rPr>
      </w:pPr>
    </w:p>
    <w:p w14:paraId="24A92D4B" w14:textId="77777777" w:rsidR="00C67FE6" w:rsidRPr="00A26DAA" w:rsidRDefault="00C67FE6" w:rsidP="00A51BF8">
      <w:pPr>
        <w:rPr>
          <w:lang w:val="en-GB"/>
        </w:rPr>
      </w:pPr>
    </w:p>
    <w:p w14:paraId="093B5C88" w14:textId="77777777" w:rsidR="002F6E3F" w:rsidRDefault="00986087" w:rsidP="00A51BF8">
      <w:pPr>
        <w:pStyle w:val="Heading3"/>
        <w:rPr>
          <w:lang w:val="en-GB"/>
        </w:rPr>
      </w:pPr>
      <w:bookmarkStart w:id="24" w:name="_Toc225840501"/>
      <w:r>
        <w:rPr>
          <w:lang w:val="en-GB"/>
        </w:rPr>
        <w:t>Numerical value</w:t>
      </w:r>
      <w:r w:rsidR="002F6E3F">
        <w:rPr>
          <w:lang w:val="en-GB"/>
        </w:rPr>
        <w:t xml:space="preserve"> </w:t>
      </w:r>
      <w:r>
        <w:rPr>
          <w:lang w:val="en-GB"/>
        </w:rPr>
        <w:t xml:space="preserve">and datetimestamp </w:t>
      </w:r>
      <w:r w:rsidR="002F6E3F">
        <w:rPr>
          <w:lang w:val="en-GB"/>
        </w:rPr>
        <w:t>encoding</w:t>
      </w:r>
      <w:bookmarkEnd w:id="24"/>
    </w:p>
    <w:p w14:paraId="45598F6B" w14:textId="77777777" w:rsidR="002F6E3F" w:rsidRDefault="002F6E3F" w:rsidP="00A51BF8">
      <w:pPr>
        <w:pStyle w:val="nobreak"/>
        <w:rPr>
          <w:lang w:val="en-GB"/>
        </w:rPr>
      </w:pPr>
    </w:p>
    <w:p w14:paraId="17DFD6B0" w14:textId="77777777" w:rsidR="00986087" w:rsidRDefault="002F6E3F" w:rsidP="00A51BF8">
      <w:pPr>
        <w:rPr>
          <w:lang w:val="en-GB"/>
        </w:rPr>
      </w:pPr>
      <w:r>
        <w:rPr>
          <w:lang w:val="en-GB"/>
        </w:rPr>
        <w:t xml:space="preserve">All numerical values shall appear in the XML </w:t>
      </w:r>
      <w:r w:rsidR="00986087">
        <w:rPr>
          <w:lang w:val="en-GB"/>
        </w:rPr>
        <w:t xml:space="preserve">schema datatype </w:t>
      </w:r>
      <w:r>
        <w:rPr>
          <w:lang w:val="en-GB"/>
        </w:rPr>
        <w:t>specification</w:t>
      </w:r>
      <w:r w:rsidR="00986087">
        <w:rPr>
          <w:lang w:val="en-GB"/>
        </w:rPr>
        <w:t xml:space="preserve"> (</w:t>
      </w:r>
      <w:r w:rsidR="00986087" w:rsidRPr="00986087">
        <w:rPr>
          <w:lang w:val="en-GB"/>
        </w:rPr>
        <w:t>http://www.w3.org/TR/xmlschema-2/</w:t>
      </w:r>
      <w:r w:rsidR="00986087">
        <w:rPr>
          <w:lang w:val="en-GB"/>
        </w:rPr>
        <w:t>)</w:t>
      </w:r>
      <w:r>
        <w:rPr>
          <w:lang w:val="en-GB"/>
        </w:rPr>
        <w:t xml:space="preserve">. The number 1/10 must always appear as 0.10 and never as 0,10. </w:t>
      </w:r>
      <w:r w:rsidR="00986087">
        <w:rPr>
          <w:lang w:val="en-GB"/>
        </w:rPr>
        <w:t>A preceeding + before a number (+5.0) is prohibited.</w:t>
      </w:r>
    </w:p>
    <w:p w14:paraId="013BD71D" w14:textId="77777777" w:rsidR="00986087" w:rsidRDefault="00986087" w:rsidP="00A51BF8">
      <w:pPr>
        <w:rPr>
          <w:lang w:val="en-GB"/>
        </w:rPr>
      </w:pPr>
    </w:p>
    <w:p w14:paraId="6FB81759" w14:textId="77777777" w:rsidR="002F6E3F" w:rsidRDefault="002F6E3F" w:rsidP="00A51BF8">
      <w:pPr>
        <w:rPr>
          <w:lang w:val="en-GB"/>
        </w:rPr>
      </w:pPr>
      <w:r>
        <w:rPr>
          <w:lang w:val="en-GB"/>
        </w:rPr>
        <w:t xml:space="preserve">Datetimestamps must also be encoded as in the XML specification such as </w:t>
      </w:r>
      <w:r w:rsidRPr="002F6E3F">
        <w:rPr>
          <w:lang w:val="en-GB"/>
        </w:rPr>
        <w:t>2007-06-27T15:23:45.00035</w:t>
      </w:r>
      <w:r>
        <w:rPr>
          <w:lang w:val="en-GB"/>
        </w:rPr>
        <w:t>.</w:t>
      </w:r>
    </w:p>
    <w:p w14:paraId="0464AACC" w14:textId="77777777" w:rsidR="00782BCE" w:rsidRDefault="00782BCE" w:rsidP="00A51BF8">
      <w:pPr>
        <w:rPr>
          <w:lang w:val="en-GB"/>
        </w:rPr>
      </w:pPr>
    </w:p>
    <w:p w14:paraId="24F8FDB2" w14:textId="77777777" w:rsidR="00782BCE" w:rsidRPr="002F6E3F" w:rsidRDefault="00782BCE" w:rsidP="00A51BF8">
      <w:pPr>
        <w:rPr>
          <w:lang w:val="en-GB"/>
        </w:rPr>
      </w:pPr>
      <w:r>
        <w:rPr>
          <w:lang w:val="en-GB"/>
        </w:rPr>
        <w:t>All id attributes follow the XML schema datatype xs:ID (</w:t>
      </w:r>
      <w:r w:rsidRPr="00986087">
        <w:rPr>
          <w:lang w:val="en-GB"/>
        </w:rPr>
        <w:t>http://www.w3.org/TR/xmlschema-2/</w:t>
      </w:r>
      <w:r>
        <w:rPr>
          <w:lang w:val="en-GB"/>
        </w:rPr>
        <w:t xml:space="preserve">#ID), which means that no two id attributes may be the same within a document, and id attributes must be purely alphanumerical strings with at least one letter. </w:t>
      </w:r>
      <w:proofErr w:type="gramStart"/>
      <w:r>
        <w:rPr>
          <w:lang w:val="en-GB"/>
        </w:rPr>
        <w:t>Thus</w:t>
      </w:r>
      <w:proofErr w:type="gramEnd"/>
      <w:r>
        <w:rPr>
          <w:lang w:val="en-GB"/>
        </w:rPr>
        <w:t xml:space="preserve"> they may not contain spaces</w:t>
      </w:r>
      <w:r w:rsidR="00C67FE6">
        <w:rPr>
          <w:lang w:val="en-GB"/>
        </w:rPr>
        <w:t xml:space="preserve"> or underscores</w:t>
      </w:r>
      <w:r>
        <w:rPr>
          <w:lang w:val="en-GB"/>
        </w:rPr>
        <w:t>, and id attributes may not be a plain number.</w:t>
      </w:r>
    </w:p>
    <w:p w14:paraId="7F29683B" w14:textId="77777777" w:rsidR="00A26DAA" w:rsidRDefault="00A26DAA" w:rsidP="00A51BF8">
      <w:pPr>
        <w:pStyle w:val="Heading2"/>
        <w:numPr>
          <w:ilvl w:val="0"/>
          <w:numId w:val="0"/>
        </w:numPr>
        <w:rPr>
          <w:lang w:val="en-GB"/>
        </w:rPr>
      </w:pPr>
    </w:p>
    <w:p w14:paraId="7290A614" w14:textId="77777777" w:rsidR="00C67FE6" w:rsidRPr="00C67FE6" w:rsidRDefault="00C67FE6" w:rsidP="00A51BF8">
      <w:pPr>
        <w:pStyle w:val="nobreak"/>
        <w:rPr>
          <w:lang w:val="en-GB"/>
        </w:rPr>
      </w:pPr>
    </w:p>
    <w:p w14:paraId="324036D7" w14:textId="77777777" w:rsidR="00C67FE6" w:rsidRPr="00E42F14" w:rsidRDefault="00C67FE6" w:rsidP="00A51BF8">
      <w:pPr>
        <w:pStyle w:val="Heading3"/>
        <w:rPr>
          <w:lang w:val="en-GB"/>
        </w:rPr>
      </w:pPr>
      <w:bookmarkStart w:id="25" w:name="_Toc225840502"/>
      <w:r>
        <w:rPr>
          <w:lang w:val="en-GB"/>
        </w:rPr>
        <w:t>The new CV term problem</w:t>
      </w:r>
      <w:bookmarkEnd w:id="25"/>
    </w:p>
    <w:p w14:paraId="6484AD65" w14:textId="77777777" w:rsidR="00C67FE6" w:rsidRDefault="00C67FE6" w:rsidP="00A51BF8">
      <w:pPr>
        <w:rPr>
          <w:lang w:val="en-GB"/>
        </w:rPr>
      </w:pPr>
    </w:p>
    <w:p w14:paraId="50FCECFB" w14:textId="77777777" w:rsidR="00C67FE6" w:rsidRDefault="00C67FE6" w:rsidP="00A51BF8">
      <w:pPr>
        <w:rPr>
          <w:lang w:val="en-GB"/>
        </w:rPr>
      </w:pPr>
      <w:r>
        <w:rPr>
          <w:lang w:val="en-GB"/>
        </w:rPr>
        <w:t>It was decided that all annotations on the data that should come from a list of allowed values using the &lt;cvParam&gt; element. All information encoded as element attributes are never controlled vocabulary terms. Thus, as an example to describe spectrum type, the cvParam element must be provided to specify a term below MS:1000559 “spectrum type”, such as:</w:t>
      </w:r>
    </w:p>
    <w:p w14:paraId="121C4B9A" w14:textId="77777777" w:rsidR="00C67FE6" w:rsidRDefault="00C67FE6" w:rsidP="00A51BF8">
      <w:pPr>
        <w:rPr>
          <w:lang w:val="en-GB"/>
        </w:rPr>
      </w:pPr>
    </w:p>
    <w:p w14:paraId="628D146E" w14:textId="77777777" w:rsidR="00C67FE6" w:rsidRPr="007E33DF" w:rsidRDefault="00C67FE6" w:rsidP="00A51BF8">
      <w:pPr>
        <w:rPr>
          <w:rFonts w:ascii="Courier New" w:hAnsi="Courier New" w:cs="Courier New"/>
          <w:sz w:val="16"/>
          <w:szCs w:val="16"/>
          <w:lang w:val="en-GB"/>
        </w:rPr>
      </w:pPr>
      <w:r w:rsidRPr="007E33DF">
        <w:rPr>
          <w:rFonts w:ascii="Courier New" w:hAnsi="Courier New" w:cs="Courier New"/>
          <w:sz w:val="16"/>
          <w:szCs w:val="16"/>
          <w:lang w:val="en-GB"/>
        </w:rPr>
        <w:t>&lt;cvParam cvLabel="MS" accession="MS:1000580" name="MSn spectrum" value=""/&gt;</w:t>
      </w:r>
    </w:p>
    <w:p w14:paraId="5955B6B9" w14:textId="77777777" w:rsidR="00C67FE6" w:rsidRDefault="00C67FE6" w:rsidP="00A51BF8">
      <w:pPr>
        <w:rPr>
          <w:lang w:val="en-GB"/>
        </w:rPr>
      </w:pPr>
    </w:p>
    <w:p w14:paraId="484FAD39" w14:textId="77777777" w:rsidR="00C67FE6" w:rsidRDefault="00C67FE6" w:rsidP="00A51BF8">
      <w:pPr>
        <w:rPr>
          <w:lang w:val="en-GB"/>
        </w:rPr>
      </w:pPr>
      <w:r>
        <w:rPr>
          <w:lang w:val="en-GB"/>
        </w:rPr>
        <w:t>Note that both accession and the term name are provided. Parsers should focus on the accession number as this should never change, even if the term name is adjusted in the controlled vocabulary later. Note that there is no value. The mere presence of the term is the annotation.</w:t>
      </w:r>
    </w:p>
    <w:p w14:paraId="33B551A1" w14:textId="77777777" w:rsidR="00C67FE6" w:rsidRDefault="00C67FE6" w:rsidP="00A51BF8">
      <w:pPr>
        <w:rPr>
          <w:lang w:val="en-GB"/>
        </w:rPr>
      </w:pPr>
    </w:p>
    <w:p w14:paraId="4E0952DF" w14:textId="77777777" w:rsidR="00C67FE6" w:rsidRDefault="00C67FE6" w:rsidP="00A51BF8">
      <w:pPr>
        <w:rPr>
          <w:lang w:val="en-GB"/>
        </w:rPr>
      </w:pPr>
      <w:r>
        <w:rPr>
          <w:lang w:val="en-GB"/>
        </w:rPr>
        <w:t>The problem comes when there is a new term to be added. Let’s assume that it becomes necessary to add a new spectrum type “SRM spectrum”. Vendor X would like to start writing mzML with this spectrum type. What should happen and what could also happen?</w:t>
      </w:r>
    </w:p>
    <w:p w14:paraId="56BD167E" w14:textId="77777777" w:rsidR="00C67FE6" w:rsidRDefault="00C67FE6" w:rsidP="00A51BF8">
      <w:pPr>
        <w:rPr>
          <w:lang w:val="en-GB"/>
        </w:rPr>
      </w:pPr>
    </w:p>
    <w:p w14:paraId="2F14C5AD" w14:textId="77777777" w:rsidR="00C67FE6" w:rsidRDefault="00C67FE6" w:rsidP="00A51BF8">
      <w:pPr>
        <w:rPr>
          <w:lang w:val="en-GB"/>
        </w:rPr>
      </w:pPr>
      <w:r>
        <w:rPr>
          <w:lang w:val="en-GB"/>
        </w:rPr>
        <w:t>In an ideal world, Vendor X would contact the PSI-MS WG controlled vocabulary coordinators list and request a new child term of “spectrum type”. A CV coordinator would verify that this is a new concept, not simply a synonym of an existing concept, add the term to the CV and release a new version of the psi-ms.obo file at the same location. Vendor X would obtain the accession number and could begin writing out valid mzML.  The semantic validator would (and already does) automatically download the new .obo file and validate that the new mzML is semantically valid using the new term.</w:t>
      </w:r>
    </w:p>
    <w:p w14:paraId="4AF058E3" w14:textId="77777777" w:rsidR="00C67FE6" w:rsidRDefault="00C67FE6" w:rsidP="00A51BF8">
      <w:pPr>
        <w:rPr>
          <w:lang w:val="en-GB"/>
        </w:rPr>
      </w:pPr>
    </w:p>
    <w:p w14:paraId="018ECA8B" w14:textId="77777777" w:rsidR="00C67FE6" w:rsidRDefault="00C67FE6" w:rsidP="00A51BF8">
      <w:pPr>
        <w:rPr>
          <w:lang w:val="en-GB"/>
        </w:rPr>
      </w:pPr>
      <w:r>
        <w:rPr>
          <w:lang w:val="en-GB"/>
        </w:rPr>
        <w:t>If the file is then distributed to arbitrary site Y, local software will suddenly encounter this new term:</w:t>
      </w:r>
    </w:p>
    <w:p w14:paraId="5DFCF44F" w14:textId="77777777" w:rsidR="00C67FE6" w:rsidRDefault="00C67FE6" w:rsidP="00A51BF8">
      <w:pPr>
        <w:rPr>
          <w:lang w:val="en-GB"/>
        </w:rPr>
      </w:pPr>
    </w:p>
    <w:p w14:paraId="4C357548" w14:textId="77777777" w:rsidR="00C67FE6" w:rsidRPr="007E33DF" w:rsidRDefault="00C67FE6" w:rsidP="00A51BF8">
      <w:pPr>
        <w:rPr>
          <w:rFonts w:ascii="Courier New" w:hAnsi="Courier New" w:cs="Courier New"/>
          <w:sz w:val="16"/>
          <w:szCs w:val="16"/>
          <w:lang w:val="en-GB"/>
        </w:rPr>
      </w:pPr>
      <w:r w:rsidRPr="007E33DF">
        <w:rPr>
          <w:rFonts w:ascii="Courier New" w:hAnsi="Courier New" w:cs="Courier New"/>
          <w:sz w:val="16"/>
          <w:szCs w:val="16"/>
          <w:lang w:val="en-GB"/>
        </w:rPr>
        <w:t>&lt;cvParam cvLabel="MS" accession="MS:10</w:t>
      </w:r>
      <w:r>
        <w:rPr>
          <w:rFonts w:ascii="Courier New" w:hAnsi="Courier New" w:cs="Courier New"/>
          <w:sz w:val="16"/>
          <w:szCs w:val="16"/>
          <w:lang w:val="en-GB"/>
        </w:rPr>
        <w:t>00583</w:t>
      </w:r>
      <w:r w:rsidRPr="007E33DF">
        <w:rPr>
          <w:rFonts w:ascii="Courier New" w:hAnsi="Courier New" w:cs="Courier New"/>
          <w:sz w:val="16"/>
          <w:szCs w:val="16"/>
          <w:lang w:val="en-GB"/>
        </w:rPr>
        <w:t>" name="</w:t>
      </w:r>
      <w:r>
        <w:rPr>
          <w:rFonts w:ascii="Courier New" w:hAnsi="Courier New" w:cs="Courier New"/>
          <w:sz w:val="16"/>
          <w:szCs w:val="16"/>
          <w:lang w:val="en-GB"/>
        </w:rPr>
        <w:t>SRM</w:t>
      </w:r>
      <w:r w:rsidRPr="007E33DF">
        <w:rPr>
          <w:rFonts w:ascii="Courier New" w:hAnsi="Courier New" w:cs="Courier New"/>
          <w:sz w:val="16"/>
          <w:szCs w:val="16"/>
          <w:lang w:val="en-GB"/>
        </w:rPr>
        <w:t xml:space="preserve"> spectrum" value=""/&gt;</w:t>
      </w:r>
    </w:p>
    <w:p w14:paraId="39E136C1" w14:textId="77777777" w:rsidR="00C67FE6" w:rsidRDefault="00C67FE6" w:rsidP="00A51BF8">
      <w:pPr>
        <w:rPr>
          <w:lang w:val="en-GB"/>
        </w:rPr>
      </w:pPr>
    </w:p>
    <w:p w14:paraId="0FFE5DA9" w14:textId="77777777" w:rsidR="00C67FE6" w:rsidRDefault="00C67FE6" w:rsidP="00A51BF8">
      <w:pPr>
        <w:rPr>
          <w:lang w:val="en-GB"/>
        </w:rPr>
      </w:pPr>
      <w:r>
        <w:rPr>
          <w:lang w:val="en-GB"/>
        </w:rPr>
        <w:t xml:space="preserve">and there is a possibility of failure. The first problem that may occur is that reader software may try to understand what the spectrum type is, but it will not find a spectrum type that it understands. </w:t>
      </w:r>
      <w:proofErr w:type="gramStart"/>
      <w:r>
        <w:rPr>
          <w:lang w:val="en-GB"/>
        </w:rPr>
        <w:t>Therefore</w:t>
      </w:r>
      <w:proofErr w:type="gramEnd"/>
      <w:r>
        <w:rPr>
          <w:lang w:val="en-GB"/>
        </w:rPr>
        <w:t xml:space="preserve"> it can only conclude that either no spectrum type was provided, or one of the terms it doesn’t recognize is a spectrum </w:t>
      </w:r>
      <w:proofErr w:type="gramStart"/>
      <w:r>
        <w:rPr>
          <w:lang w:val="en-GB"/>
        </w:rPr>
        <w:t>type</w:t>
      </w:r>
      <w:proofErr w:type="gramEnd"/>
      <w:r>
        <w:rPr>
          <w:lang w:val="en-GB"/>
        </w:rPr>
        <w:t xml:space="preserve"> but it won’t know which one. If the software could connect to the Internet, and could automatically download the latest .obo file, and look to see if this term was in the file, and then determine what parent the above term had, and understand that the parent is “spectrum type”, then the software could conclude that the above cv term is a spectrum type, but a new one that it doesn’t not know how to handle yet. Such a string of logic is not terribly </w:t>
      </w:r>
      <w:proofErr w:type="gramStart"/>
      <w:r>
        <w:rPr>
          <w:lang w:val="en-GB"/>
        </w:rPr>
        <w:t>difficult</w:t>
      </w:r>
      <w:proofErr w:type="gramEnd"/>
      <w:r>
        <w:rPr>
          <w:lang w:val="en-GB"/>
        </w:rPr>
        <w:t xml:space="preserve"> but it is not trivial and is objectionable to some.</w:t>
      </w:r>
    </w:p>
    <w:p w14:paraId="2C5BE42D" w14:textId="77777777" w:rsidR="00C67FE6" w:rsidRDefault="00C67FE6" w:rsidP="00A51BF8">
      <w:pPr>
        <w:rPr>
          <w:lang w:val="en-GB"/>
        </w:rPr>
      </w:pPr>
    </w:p>
    <w:p w14:paraId="5C4D6CA3" w14:textId="77777777" w:rsidR="00C67FE6" w:rsidRDefault="00C67FE6" w:rsidP="00A51BF8">
      <w:pPr>
        <w:rPr>
          <w:lang w:val="en-GB"/>
        </w:rPr>
      </w:pPr>
      <w:r>
        <w:rPr>
          <w:lang w:val="en-GB"/>
        </w:rPr>
        <w:t>Worse yet, Vendor X could have been lazy and not even contacted the PSI-WG CV coordinator and just started publishing mzML with (“option A”):</w:t>
      </w:r>
    </w:p>
    <w:p w14:paraId="214D7E56" w14:textId="77777777" w:rsidR="00C67FE6" w:rsidRDefault="00C67FE6" w:rsidP="00A51BF8">
      <w:pPr>
        <w:rPr>
          <w:lang w:val="en-GB"/>
        </w:rPr>
      </w:pPr>
    </w:p>
    <w:p w14:paraId="34F469E8" w14:textId="77777777" w:rsidR="00C67FE6" w:rsidRPr="007E33DF" w:rsidRDefault="00C67FE6" w:rsidP="00A51BF8">
      <w:pPr>
        <w:rPr>
          <w:rFonts w:ascii="Courier New" w:hAnsi="Courier New" w:cs="Courier New"/>
          <w:sz w:val="16"/>
          <w:szCs w:val="16"/>
          <w:lang w:val="en-GB"/>
        </w:rPr>
      </w:pPr>
      <w:r w:rsidRPr="007E33DF">
        <w:rPr>
          <w:rFonts w:ascii="Courier New" w:hAnsi="Courier New" w:cs="Courier New"/>
          <w:sz w:val="16"/>
          <w:szCs w:val="16"/>
          <w:lang w:val="en-GB"/>
        </w:rPr>
        <w:t>&lt;cvParam cvLabel="MS" accession="MS:</w:t>
      </w:r>
      <w:r>
        <w:rPr>
          <w:rFonts w:ascii="Courier New" w:hAnsi="Courier New" w:cs="Courier New"/>
          <w:sz w:val="16"/>
          <w:szCs w:val="16"/>
          <w:lang w:val="en-GB"/>
        </w:rPr>
        <w:t>9999999</w:t>
      </w:r>
      <w:r w:rsidRPr="007E33DF">
        <w:rPr>
          <w:rFonts w:ascii="Courier New" w:hAnsi="Courier New" w:cs="Courier New"/>
          <w:sz w:val="16"/>
          <w:szCs w:val="16"/>
          <w:lang w:val="en-GB"/>
        </w:rPr>
        <w:t>" name="</w:t>
      </w:r>
      <w:r>
        <w:rPr>
          <w:rFonts w:ascii="Courier New" w:hAnsi="Courier New" w:cs="Courier New"/>
          <w:sz w:val="16"/>
          <w:szCs w:val="16"/>
          <w:lang w:val="en-GB"/>
        </w:rPr>
        <w:t>SRM</w:t>
      </w:r>
      <w:r w:rsidRPr="007E33DF">
        <w:rPr>
          <w:rFonts w:ascii="Courier New" w:hAnsi="Courier New" w:cs="Courier New"/>
          <w:sz w:val="16"/>
          <w:szCs w:val="16"/>
          <w:lang w:val="en-GB"/>
        </w:rPr>
        <w:t xml:space="preserve"> spectrum" value=""/&gt;</w:t>
      </w:r>
    </w:p>
    <w:p w14:paraId="1F8FB9C2" w14:textId="77777777" w:rsidR="00C67FE6" w:rsidRDefault="00C67FE6" w:rsidP="00A51BF8">
      <w:pPr>
        <w:rPr>
          <w:lang w:val="en-GB"/>
        </w:rPr>
      </w:pPr>
    </w:p>
    <w:p w14:paraId="67D5FE19" w14:textId="77777777" w:rsidR="00C67FE6" w:rsidRDefault="00C67FE6" w:rsidP="00A51BF8">
      <w:pPr>
        <w:rPr>
          <w:lang w:val="en-GB"/>
        </w:rPr>
      </w:pPr>
      <w:r>
        <w:rPr>
          <w:lang w:val="en-GB"/>
        </w:rPr>
        <w:t xml:space="preserve">There is no way to resolve this. No reader could possibly know how to handle this. It should be avoided at all </w:t>
      </w:r>
      <w:proofErr w:type="gramStart"/>
      <w:r>
        <w:rPr>
          <w:lang w:val="en-GB"/>
        </w:rPr>
        <w:t>cost</w:t>
      </w:r>
      <w:proofErr w:type="gramEnd"/>
      <w:r>
        <w:rPr>
          <w:lang w:val="en-GB"/>
        </w:rPr>
        <w:t>. Although it should be noted that until the proper accession number is furnished, such an approach will at least initially be used. In any case, processing software may still not know how to properly handle SRM spectra, but it should already be able to confidently understand what the spectrum type is and admit it cannot handle it.</w:t>
      </w:r>
    </w:p>
    <w:p w14:paraId="1781EEE2" w14:textId="77777777" w:rsidR="00C67FE6" w:rsidRDefault="00C67FE6" w:rsidP="00A51BF8">
      <w:pPr>
        <w:rPr>
          <w:lang w:val="en-GB"/>
        </w:rPr>
      </w:pPr>
    </w:p>
    <w:p w14:paraId="6EB619DB" w14:textId="77777777" w:rsidR="00C67FE6" w:rsidRDefault="00C67FE6" w:rsidP="00A51BF8">
      <w:pPr>
        <w:rPr>
          <w:lang w:val="en-GB"/>
        </w:rPr>
      </w:pPr>
      <w:proofErr w:type="gramStart"/>
      <w:r>
        <w:rPr>
          <w:lang w:val="en-GB"/>
        </w:rPr>
        <w:t>In order to</w:t>
      </w:r>
      <w:proofErr w:type="gramEnd"/>
      <w:r>
        <w:rPr>
          <w:lang w:val="en-GB"/>
        </w:rPr>
        <w:t xml:space="preserve"> make it easier for software developers, several possible solutions were considered at length, notably one known as “option C”:</w:t>
      </w:r>
    </w:p>
    <w:p w14:paraId="5B0AEAE1" w14:textId="77777777" w:rsidR="00C67FE6" w:rsidRDefault="00C67FE6" w:rsidP="00A51BF8">
      <w:pPr>
        <w:rPr>
          <w:lang w:val="en-GB"/>
        </w:rPr>
      </w:pPr>
    </w:p>
    <w:p w14:paraId="4CE1B18C" w14:textId="77777777" w:rsidR="00C67FE6" w:rsidRPr="007E33DF" w:rsidRDefault="00C67FE6" w:rsidP="00A51BF8">
      <w:pPr>
        <w:rPr>
          <w:rFonts w:ascii="Courier New" w:hAnsi="Courier New" w:cs="Courier New"/>
          <w:sz w:val="16"/>
          <w:szCs w:val="16"/>
          <w:lang w:val="en-GB"/>
        </w:rPr>
      </w:pPr>
      <w:r w:rsidRPr="007E33DF">
        <w:rPr>
          <w:rFonts w:ascii="Courier New" w:hAnsi="Courier New" w:cs="Courier New"/>
          <w:sz w:val="16"/>
          <w:szCs w:val="16"/>
          <w:lang w:val="en-GB"/>
        </w:rPr>
        <w:t xml:space="preserve">&lt;cvParam cvLabel="MS" </w:t>
      </w:r>
      <w:r>
        <w:rPr>
          <w:rFonts w:ascii="Courier New" w:hAnsi="Courier New" w:cs="Courier New"/>
          <w:sz w:val="16"/>
          <w:szCs w:val="16"/>
          <w:lang w:val="en-GB"/>
        </w:rPr>
        <w:t>categoryAccession=”MS:1000035” categoryName</w:t>
      </w:r>
      <w:proofErr w:type="gramStart"/>
      <w:r>
        <w:rPr>
          <w:rFonts w:ascii="Courier New" w:hAnsi="Courier New" w:cs="Courier New"/>
          <w:sz w:val="16"/>
          <w:szCs w:val="16"/>
          <w:lang w:val="en-GB"/>
        </w:rPr>
        <w:t>=”spectrum</w:t>
      </w:r>
      <w:proofErr w:type="gramEnd"/>
      <w:r>
        <w:rPr>
          <w:rFonts w:ascii="Courier New" w:hAnsi="Courier New" w:cs="Courier New"/>
          <w:sz w:val="16"/>
          <w:szCs w:val="16"/>
          <w:lang w:val="en-GB"/>
        </w:rPr>
        <w:t xml:space="preserve"> type” </w:t>
      </w:r>
      <w:r w:rsidRPr="007E33DF">
        <w:rPr>
          <w:rFonts w:ascii="Courier New" w:hAnsi="Courier New" w:cs="Courier New"/>
          <w:sz w:val="16"/>
          <w:szCs w:val="16"/>
          <w:lang w:val="en-GB"/>
        </w:rPr>
        <w:t>accession="MS:10</w:t>
      </w:r>
      <w:r>
        <w:rPr>
          <w:rFonts w:ascii="Courier New" w:hAnsi="Courier New" w:cs="Courier New"/>
          <w:sz w:val="16"/>
          <w:szCs w:val="16"/>
          <w:lang w:val="en-GB"/>
        </w:rPr>
        <w:t>00583</w:t>
      </w:r>
      <w:r w:rsidRPr="007E33DF">
        <w:rPr>
          <w:rFonts w:ascii="Courier New" w:hAnsi="Courier New" w:cs="Courier New"/>
          <w:sz w:val="16"/>
          <w:szCs w:val="16"/>
          <w:lang w:val="en-GB"/>
        </w:rPr>
        <w:t>" name="</w:t>
      </w:r>
      <w:r>
        <w:rPr>
          <w:rFonts w:ascii="Courier New" w:hAnsi="Courier New" w:cs="Courier New"/>
          <w:sz w:val="16"/>
          <w:szCs w:val="16"/>
          <w:lang w:val="en-GB"/>
        </w:rPr>
        <w:t>SRM</w:t>
      </w:r>
      <w:r w:rsidRPr="007E33DF">
        <w:rPr>
          <w:rFonts w:ascii="Courier New" w:hAnsi="Courier New" w:cs="Courier New"/>
          <w:sz w:val="16"/>
          <w:szCs w:val="16"/>
          <w:lang w:val="en-GB"/>
        </w:rPr>
        <w:t xml:space="preserve"> spectrum" value=""/&gt;</w:t>
      </w:r>
    </w:p>
    <w:p w14:paraId="096532B6" w14:textId="77777777" w:rsidR="00C67FE6" w:rsidRDefault="00C67FE6" w:rsidP="00A51BF8">
      <w:pPr>
        <w:rPr>
          <w:lang w:val="en-GB"/>
        </w:rPr>
      </w:pPr>
    </w:p>
    <w:p w14:paraId="0A572459" w14:textId="77777777" w:rsidR="00C67FE6" w:rsidRDefault="00C67FE6" w:rsidP="00A51BF8">
      <w:pPr>
        <w:rPr>
          <w:lang w:val="en-GB"/>
        </w:rPr>
      </w:pPr>
      <w:r>
        <w:rPr>
          <w:lang w:val="en-GB"/>
        </w:rPr>
        <w:t>In this case, both the accession and name of both the parent/category and the child/leaf term is explicitly provided. This could help the reader software to know exactly that the spectrum type is “SRM spectrum” without complex logic and proceed with processing based on that.</w:t>
      </w:r>
    </w:p>
    <w:p w14:paraId="4C1A0E99" w14:textId="77777777" w:rsidR="00C67FE6" w:rsidRDefault="00C67FE6" w:rsidP="00A51BF8">
      <w:pPr>
        <w:rPr>
          <w:lang w:val="en-GB"/>
        </w:rPr>
      </w:pPr>
    </w:p>
    <w:p w14:paraId="1EAEDA20" w14:textId="77777777" w:rsidR="00C67FE6" w:rsidRDefault="00C67FE6" w:rsidP="00A51BF8">
      <w:pPr>
        <w:rPr>
          <w:lang w:val="en-GB"/>
        </w:rPr>
      </w:pPr>
      <w:r>
        <w:rPr>
          <w:lang w:val="en-GB"/>
        </w:rPr>
        <w:t>In this alternative, both the category and the leaf terms are explicitly provided. Reader software could easily determine what the spectrum type is without complex logic even in the face of a MS:9999999 accession shown above.  The downside of option C is that files are more verbose than otherwise and that there is the possibility of conflicting, incorrect stated category and left nodes. A final argument against this is that such a scheme was tried with MAGE-ML (MicroArray Gene Expression Markup Language) version 1, and it caused massive confusion. An alternate contention is that the massive confusion resulted from nesting of terms rather than the flat attribute structure proposed here.</w:t>
      </w:r>
    </w:p>
    <w:p w14:paraId="34F2CF99" w14:textId="77777777" w:rsidR="00C67FE6" w:rsidRDefault="00C67FE6" w:rsidP="00A51BF8">
      <w:pPr>
        <w:rPr>
          <w:lang w:val="en-GB"/>
        </w:rPr>
      </w:pPr>
    </w:p>
    <w:p w14:paraId="6212EF7B" w14:textId="77777777" w:rsidR="00C67FE6" w:rsidRDefault="00C67FE6" w:rsidP="00A51BF8">
      <w:pPr>
        <w:rPr>
          <w:lang w:val="en-GB"/>
        </w:rPr>
      </w:pPr>
      <w:r>
        <w:rPr>
          <w:lang w:val="en-GB"/>
        </w:rPr>
        <w:t>After much discussion, it was decided to stick with the original implementation (option A). There were too many arguments against option C, and the main author of the ProteoWizard reference implementation saw no need for option C. Thus, the final specification proceeds with option A.</w:t>
      </w:r>
    </w:p>
    <w:p w14:paraId="0B7A25CB" w14:textId="77777777" w:rsidR="00C67FE6" w:rsidRDefault="00C67FE6" w:rsidP="00A51BF8">
      <w:pPr>
        <w:rPr>
          <w:lang w:val="en-GB"/>
        </w:rPr>
      </w:pPr>
    </w:p>
    <w:p w14:paraId="680883A2" w14:textId="77777777" w:rsidR="00C67FE6" w:rsidRPr="00C67FE6" w:rsidRDefault="00C67FE6" w:rsidP="00A51BF8">
      <w:pPr>
        <w:rPr>
          <w:lang w:val="en-GB"/>
        </w:rPr>
      </w:pPr>
    </w:p>
    <w:p w14:paraId="29AEC21B" w14:textId="77777777" w:rsidR="00A26DAA" w:rsidRDefault="00A26DAA" w:rsidP="00A51BF8">
      <w:pPr>
        <w:pStyle w:val="Heading2"/>
        <w:numPr>
          <w:ilvl w:val="0"/>
          <w:numId w:val="0"/>
        </w:numPr>
        <w:rPr>
          <w:lang w:val="en-GB"/>
        </w:rPr>
      </w:pPr>
    </w:p>
    <w:p w14:paraId="305960FF" w14:textId="77777777" w:rsidR="00F93EAF" w:rsidRPr="00E42F14" w:rsidRDefault="00F93EAF" w:rsidP="00A51BF8">
      <w:pPr>
        <w:pStyle w:val="Heading2"/>
        <w:rPr>
          <w:lang w:val="en-GB"/>
        </w:rPr>
      </w:pPr>
      <w:bookmarkStart w:id="26" w:name="_Toc225840503"/>
      <w:r>
        <w:rPr>
          <w:lang w:val="en-GB"/>
        </w:rPr>
        <w:t>Other supporting materials</w:t>
      </w:r>
      <w:bookmarkEnd w:id="26"/>
    </w:p>
    <w:p w14:paraId="6FEAF2A5" w14:textId="77777777" w:rsidR="00CC66F3" w:rsidRDefault="00CC66F3" w:rsidP="00A51BF8">
      <w:pPr>
        <w:rPr>
          <w:lang w:val="en-GB"/>
        </w:rPr>
      </w:pPr>
    </w:p>
    <w:p w14:paraId="236BA63E" w14:textId="77777777" w:rsidR="00CE69CF" w:rsidRDefault="00CE69CF" w:rsidP="00A51BF8">
      <w:pPr>
        <w:rPr>
          <w:lang w:val="en-GB"/>
        </w:rPr>
      </w:pPr>
      <w:r>
        <w:rPr>
          <w:lang w:val="en-GB"/>
        </w:rPr>
        <w:t>This document cannot be fully judged on its own.</w:t>
      </w:r>
      <w:r w:rsidR="00006C65">
        <w:rPr>
          <w:lang w:val="en-GB"/>
        </w:rPr>
        <w:t xml:space="preserve"> It is important to study the accompanying sample instance documents, controlled vocabulary, schema files, and the software that implements this pre-release version of mzML.</w:t>
      </w:r>
      <w:r w:rsidR="00C67FE6">
        <w:rPr>
          <w:lang w:val="en-GB"/>
        </w:rPr>
        <w:t xml:space="preserve"> In fact, the content of section 3 in this document </w:t>
      </w:r>
      <w:r w:rsidR="00346EFF">
        <w:rPr>
          <w:lang w:val="en-GB"/>
        </w:rPr>
        <w:t xml:space="preserve">(as well as the on-line HTML documentation) </w:t>
      </w:r>
      <w:r w:rsidR="00C67FE6">
        <w:rPr>
          <w:lang w:val="en-GB"/>
        </w:rPr>
        <w:t>is completely autogenerated from these files and not maintained by hand.</w:t>
      </w:r>
    </w:p>
    <w:p w14:paraId="73D56D90" w14:textId="77777777" w:rsidR="00006C65" w:rsidRDefault="00006C65" w:rsidP="00A51BF8">
      <w:pPr>
        <w:rPr>
          <w:lang w:val="en-GB"/>
        </w:rPr>
      </w:pPr>
    </w:p>
    <w:p w14:paraId="5DD933BB" w14:textId="77777777" w:rsidR="00006C65" w:rsidRDefault="00006C65" w:rsidP="00A51BF8">
      <w:pPr>
        <w:rPr>
          <w:lang w:val="en-GB"/>
        </w:rPr>
      </w:pPr>
      <w:r>
        <w:rPr>
          <w:lang w:val="en-GB"/>
        </w:rPr>
        <w:t xml:space="preserve">All these files and </w:t>
      </w:r>
      <w:r w:rsidR="00E72F1C">
        <w:rPr>
          <w:lang w:val="en-GB"/>
        </w:rPr>
        <w:t>programs</w:t>
      </w:r>
      <w:r>
        <w:rPr>
          <w:lang w:val="en-GB"/>
        </w:rPr>
        <w:t xml:space="preserve"> are available at:</w:t>
      </w:r>
    </w:p>
    <w:p w14:paraId="70A2880A" w14:textId="77777777" w:rsidR="00006C65" w:rsidRDefault="00006C65" w:rsidP="00A51BF8">
      <w:pPr>
        <w:rPr>
          <w:lang w:val="en-GB"/>
        </w:rPr>
      </w:pPr>
      <w:hyperlink r:id="rId15" w:history="1">
        <w:r w:rsidRPr="00534F46">
          <w:rPr>
            <w:rStyle w:val="Hyperlink"/>
            <w:lang w:val="en-GB"/>
          </w:rPr>
          <w:t>http://psidev.info/index.php?q=node/257</w:t>
        </w:r>
      </w:hyperlink>
    </w:p>
    <w:p w14:paraId="2649D22F" w14:textId="77777777" w:rsidR="00006C65" w:rsidRDefault="00006C65" w:rsidP="00A51BF8">
      <w:pPr>
        <w:rPr>
          <w:lang w:val="en-GB"/>
        </w:rPr>
      </w:pPr>
    </w:p>
    <w:p w14:paraId="791113F0" w14:textId="77777777" w:rsidR="00006C65" w:rsidRPr="00006C65" w:rsidRDefault="00A24CFF" w:rsidP="00A51BF8">
      <w:pPr>
        <w:rPr>
          <w:lang w:val="en-GB"/>
        </w:rPr>
      </w:pPr>
      <w:r>
        <w:rPr>
          <w:lang w:val="en-GB"/>
        </w:rPr>
        <w:t>They are:</w:t>
      </w:r>
    </w:p>
    <w:p w14:paraId="1F36C73D" w14:textId="77777777" w:rsidR="00CE69CF" w:rsidRDefault="00CE69CF" w:rsidP="00A51BF8">
      <w:pPr>
        <w:rPr>
          <w:lang w:val="en-GB"/>
        </w:rPr>
      </w:pPr>
    </w:p>
    <w:tbl>
      <w:tblPr>
        <w:tblStyle w:val="TableGrid"/>
        <w:tblW w:w="0" w:type="auto"/>
        <w:tblLook w:val="01E0" w:firstRow="1" w:lastRow="1" w:firstColumn="1" w:lastColumn="1" w:noHBand="0" w:noVBand="0"/>
      </w:tblPr>
      <w:tblGrid>
        <w:gridCol w:w="3318"/>
        <w:gridCol w:w="5868"/>
      </w:tblGrid>
      <w:tr w:rsidR="00A24CFF" w14:paraId="2DD9B8AE" w14:textId="77777777" w:rsidTr="00E86A17">
        <w:tc>
          <w:tcPr>
            <w:tcW w:w="3318" w:type="dxa"/>
          </w:tcPr>
          <w:p w14:paraId="13863C1D" w14:textId="77777777" w:rsidR="00A24CFF" w:rsidRDefault="00A24CFF" w:rsidP="00A51BF8">
            <w:pPr>
              <w:rPr>
                <w:lang w:val="en-GB"/>
              </w:rPr>
            </w:pPr>
            <w:r>
              <w:rPr>
                <w:lang w:val="en-GB"/>
              </w:rPr>
              <w:t>Filename</w:t>
            </w:r>
          </w:p>
        </w:tc>
        <w:tc>
          <w:tcPr>
            <w:tcW w:w="5868" w:type="dxa"/>
          </w:tcPr>
          <w:p w14:paraId="1FBCECEB" w14:textId="77777777" w:rsidR="00A24CFF" w:rsidRDefault="00A24CFF" w:rsidP="00A51BF8">
            <w:pPr>
              <w:rPr>
                <w:lang w:val="en-GB"/>
              </w:rPr>
            </w:pPr>
            <w:r>
              <w:rPr>
                <w:lang w:val="en-GB"/>
              </w:rPr>
              <w:t>Description</w:t>
            </w:r>
          </w:p>
        </w:tc>
      </w:tr>
      <w:tr w:rsidR="00E86A17" w14:paraId="0794961A" w14:textId="77777777" w:rsidTr="00E86A17">
        <w:tc>
          <w:tcPr>
            <w:tcW w:w="3318" w:type="dxa"/>
          </w:tcPr>
          <w:p w14:paraId="148EC5BA" w14:textId="77777777" w:rsidR="00E86A17" w:rsidRDefault="00E86A17" w:rsidP="009D561B">
            <w:pPr>
              <w:rPr>
                <w:lang w:val="en-GB"/>
              </w:rPr>
            </w:pPr>
            <w:r>
              <w:rPr>
                <w:lang w:val="en-GB"/>
              </w:rPr>
              <w:t>mzML1.</w:t>
            </w:r>
            <w:r w:rsidR="001204DD">
              <w:rPr>
                <w:lang w:val="en-GB"/>
              </w:rPr>
              <w:t>1</w:t>
            </w:r>
            <w:r>
              <w:rPr>
                <w:lang w:val="en-GB"/>
              </w:rPr>
              <w:t>.0.xsd</w:t>
            </w:r>
          </w:p>
        </w:tc>
        <w:tc>
          <w:tcPr>
            <w:tcW w:w="5868" w:type="dxa"/>
          </w:tcPr>
          <w:p w14:paraId="4444343B" w14:textId="77777777" w:rsidR="00E86A17" w:rsidRDefault="00E86A17" w:rsidP="009D561B">
            <w:pPr>
              <w:rPr>
                <w:lang w:val="en-GB"/>
              </w:rPr>
            </w:pPr>
            <w:r>
              <w:rPr>
                <w:lang w:val="en-GB"/>
              </w:rPr>
              <w:t>Main mzML XML schema definition file</w:t>
            </w:r>
          </w:p>
        </w:tc>
      </w:tr>
      <w:tr w:rsidR="0032367A" w14:paraId="05AC4834" w14:textId="77777777" w:rsidTr="00E86A17">
        <w:tc>
          <w:tcPr>
            <w:tcW w:w="3318" w:type="dxa"/>
          </w:tcPr>
          <w:p w14:paraId="6A4F0EAD" w14:textId="77777777" w:rsidR="0032367A" w:rsidRDefault="00B464FA" w:rsidP="00A51BF8">
            <w:pPr>
              <w:rPr>
                <w:lang w:val="en-GB"/>
              </w:rPr>
            </w:pPr>
            <w:r>
              <w:rPr>
                <w:lang w:val="en-GB"/>
              </w:rPr>
              <w:t>mzML1.</w:t>
            </w:r>
            <w:r w:rsidR="001204DD">
              <w:rPr>
                <w:lang w:val="en-GB"/>
              </w:rPr>
              <w:t>1</w:t>
            </w:r>
            <w:r>
              <w:rPr>
                <w:lang w:val="en-GB"/>
              </w:rPr>
              <w:t>.0</w:t>
            </w:r>
            <w:r w:rsidR="0032367A">
              <w:rPr>
                <w:lang w:val="en-GB"/>
              </w:rPr>
              <w:t>.html</w:t>
            </w:r>
          </w:p>
        </w:tc>
        <w:tc>
          <w:tcPr>
            <w:tcW w:w="5868" w:type="dxa"/>
          </w:tcPr>
          <w:p w14:paraId="75F2FBA1" w14:textId="77777777" w:rsidR="0032367A" w:rsidRDefault="0032367A" w:rsidP="00A51BF8">
            <w:pPr>
              <w:rPr>
                <w:lang w:val="en-GB"/>
              </w:rPr>
            </w:pPr>
            <w:r>
              <w:rPr>
                <w:lang w:val="en-GB"/>
              </w:rPr>
              <w:t xml:space="preserve">HTML </w:t>
            </w:r>
            <w:r w:rsidR="00B75000">
              <w:rPr>
                <w:lang w:val="en-GB"/>
              </w:rPr>
              <w:t>documentation</w:t>
            </w:r>
            <w:r>
              <w:rPr>
                <w:lang w:val="en-GB"/>
              </w:rPr>
              <w:t xml:space="preserve"> of the model</w:t>
            </w:r>
          </w:p>
        </w:tc>
      </w:tr>
      <w:tr w:rsidR="00A24CFF" w14:paraId="302727AC" w14:textId="77777777" w:rsidTr="00E86A17">
        <w:tc>
          <w:tcPr>
            <w:tcW w:w="3318" w:type="dxa"/>
          </w:tcPr>
          <w:p w14:paraId="3D5A97FB" w14:textId="77777777" w:rsidR="00A24CFF" w:rsidRDefault="00B464FA" w:rsidP="00A51BF8">
            <w:pPr>
              <w:rPr>
                <w:lang w:val="en-GB"/>
              </w:rPr>
            </w:pPr>
            <w:r>
              <w:rPr>
                <w:lang w:val="en-GB"/>
              </w:rPr>
              <w:t>mzML1.</w:t>
            </w:r>
            <w:r w:rsidR="001204DD">
              <w:rPr>
                <w:lang w:val="en-GB"/>
              </w:rPr>
              <w:t>1</w:t>
            </w:r>
            <w:r>
              <w:rPr>
                <w:lang w:val="en-GB"/>
              </w:rPr>
              <w:t>.0</w:t>
            </w:r>
            <w:r w:rsidR="00A24CFF">
              <w:rPr>
                <w:lang w:val="en-GB"/>
              </w:rPr>
              <w:t>_idx.xsd</w:t>
            </w:r>
          </w:p>
        </w:tc>
        <w:tc>
          <w:tcPr>
            <w:tcW w:w="5868" w:type="dxa"/>
          </w:tcPr>
          <w:p w14:paraId="57854EA6" w14:textId="77777777" w:rsidR="00A24CFF" w:rsidRDefault="00A24CFF" w:rsidP="00A51BF8">
            <w:pPr>
              <w:rPr>
                <w:lang w:val="en-GB"/>
              </w:rPr>
            </w:pPr>
            <w:r>
              <w:rPr>
                <w:lang w:val="en-GB"/>
              </w:rPr>
              <w:t>Wrapper schema for indexing an mzML file for random access</w:t>
            </w:r>
          </w:p>
        </w:tc>
      </w:tr>
      <w:tr w:rsidR="00E86A17" w14:paraId="61A6D3FD" w14:textId="77777777" w:rsidTr="00E86A17">
        <w:tc>
          <w:tcPr>
            <w:tcW w:w="3318" w:type="dxa"/>
          </w:tcPr>
          <w:p w14:paraId="6929C481" w14:textId="77777777" w:rsidR="00E86A17" w:rsidRDefault="00E86A17" w:rsidP="009D561B">
            <w:pPr>
              <w:rPr>
                <w:lang w:val="en-GB"/>
              </w:rPr>
            </w:pPr>
            <w:r>
              <w:rPr>
                <w:lang w:val="en-GB"/>
              </w:rPr>
              <w:t>mzML1.</w:t>
            </w:r>
            <w:r w:rsidR="001204DD">
              <w:rPr>
                <w:lang w:val="en-GB"/>
              </w:rPr>
              <w:t>1</w:t>
            </w:r>
            <w:r>
              <w:rPr>
                <w:lang w:val="en-GB"/>
              </w:rPr>
              <w:t>.0_idx.html</w:t>
            </w:r>
          </w:p>
        </w:tc>
        <w:tc>
          <w:tcPr>
            <w:tcW w:w="5868" w:type="dxa"/>
          </w:tcPr>
          <w:p w14:paraId="02646C99" w14:textId="77777777" w:rsidR="00E86A17" w:rsidRDefault="00E86A17" w:rsidP="009D561B">
            <w:pPr>
              <w:rPr>
                <w:lang w:val="en-GB"/>
              </w:rPr>
            </w:pPr>
            <w:r>
              <w:rPr>
                <w:lang w:val="en-GB"/>
              </w:rPr>
              <w:t>HTML documentation of the index</w:t>
            </w:r>
          </w:p>
        </w:tc>
      </w:tr>
      <w:tr w:rsidR="00B75000" w14:paraId="76E0D4A7" w14:textId="77777777" w:rsidTr="00E86A17">
        <w:tc>
          <w:tcPr>
            <w:tcW w:w="3318" w:type="dxa"/>
          </w:tcPr>
          <w:p w14:paraId="581F89C5" w14:textId="77777777" w:rsidR="00B75000" w:rsidRPr="00A24CFF" w:rsidRDefault="00B75000" w:rsidP="00A51BF8">
            <w:pPr>
              <w:rPr>
                <w:lang w:val="en-GB"/>
              </w:rPr>
            </w:pPr>
            <w:r w:rsidRPr="00A24CFF">
              <w:rPr>
                <w:lang w:val="en-GB"/>
              </w:rPr>
              <w:t>psi-ms.obo</w:t>
            </w:r>
          </w:p>
        </w:tc>
        <w:tc>
          <w:tcPr>
            <w:tcW w:w="5868" w:type="dxa"/>
          </w:tcPr>
          <w:p w14:paraId="4CF53AE2" w14:textId="77777777" w:rsidR="00B75000" w:rsidRPr="00A24CFF" w:rsidRDefault="00B75000" w:rsidP="00A51BF8">
            <w:pPr>
              <w:rPr>
                <w:lang w:val="en-GB"/>
              </w:rPr>
            </w:pPr>
            <w:r>
              <w:rPr>
                <w:lang w:val="en-GB"/>
              </w:rPr>
              <w:t>PSI-MS c</w:t>
            </w:r>
            <w:r w:rsidRPr="00A24CFF">
              <w:rPr>
                <w:lang w:val="en-GB"/>
              </w:rPr>
              <w:t>ontrolled vocabulary in OBO format</w:t>
            </w:r>
          </w:p>
        </w:tc>
      </w:tr>
      <w:tr w:rsidR="00E332DE" w14:paraId="5B9C222C" w14:textId="77777777" w:rsidTr="00E86A17">
        <w:tc>
          <w:tcPr>
            <w:tcW w:w="3318" w:type="dxa"/>
          </w:tcPr>
          <w:p w14:paraId="2A4B01BB" w14:textId="77777777" w:rsidR="00E332DE" w:rsidRPr="00A24CFF" w:rsidRDefault="00E332DE" w:rsidP="00A51BF8">
            <w:pPr>
              <w:rPr>
                <w:lang w:val="en-GB"/>
              </w:rPr>
            </w:pPr>
            <w:r>
              <w:rPr>
                <w:lang w:val="en-GB"/>
              </w:rPr>
              <w:t>specialNotes.txt</w:t>
            </w:r>
          </w:p>
        </w:tc>
        <w:tc>
          <w:tcPr>
            <w:tcW w:w="5868" w:type="dxa"/>
          </w:tcPr>
          <w:p w14:paraId="1A8E2E8A" w14:textId="77777777" w:rsidR="00E332DE" w:rsidRPr="00A24CFF" w:rsidRDefault="00E332DE" w:rsidP="00A51BF8">
            <w:pPr>
              <w:rPr>
                <w:lang w:val="en-GB"/>
              </w:rPr>
            </w:pPr>
            <w:r>
              <w:rPr>
                <w:lang w:val="en-GB"/>
              </w:rPr>
              <w:t>A set of special notes associated with individual elements</w:t>
            </w:r>
          </w:p>
        </w:tc>
      </w:tr>
      <w:tr w:rsidR="00A24CFF" w14:paraId="2947BE3D" w14:textId="77777777" w:rsidTr="00E86A17">
        <w:tc>
          <w:tcPr>
            <w:tcW w:w="3318" w:type="dxa"/>
          </w:tcPr>
          <w:p w14:paraId="0FD7DB1D" w14:textId="77777777" w:rsidR="00A24CFF" w:rsidRPr="00A24CFF" w:rsidRDefault="00E332DE" w:rsidP="00A51BF8">
            <w:pPr>
              <w:rPr>
                <w:lang w:val="en-GB"/>
              </w:rPr>
            </w:pPr>
            <w:r>
              <w:rPr>
                <w:lang w:val="en-GB"/>
              </w:rPr>
              <w:t>ms-mapping</w:t>
            </w:r>
            <w:r w:rsidR="00B75000">
              <w:rPr>
                <w:lang w:val="en-GB"/>
              </w:rPr>
              <w:t>.txt</w:t>
            </w:r>
          </w:p>
        </w:tc>
        <w:tc>
          <w:tcPr>
            <w:tcW w:w="5868" w:type="dxa"/>
          </w:tcPr>
          <w:p w14:paraId="66FD94F1" w14:textId="77777777" w:rsidR="00A24CFF" w:rsidRPr="00A24CFF" w:rsidRDefault="00E332DE" w:rsidP="00A51BF8">
            <w:pPr>
              <w:rPr>
                <w:lang w:val="en-GB"/>
              </w:rPr>
            </w:pPr>
            <w:r>
              <w:rPr>
                <w:lang w:val="en-GB"/>
              </w:rPr>
              <w:t>X</w:t>
            </w:r>
            <w:r w:rsidR="00600D21">
              <w:rPr>
                <w:lang w:val="en-GB"/>
              </w:rPr>
              <w:t>ML</w:t>
            </w:r>
            <w:r>
              <w:rPr>
                <w:lang w:val="en-GB"/>
              </w:rPr>
              <w:t>-encoded rules for where certain cvParams MAY/MUST appear in the document.</w:t>
            </w:r>
          </w:p>
        </w:tc>
      </w:tr>
      <w:tr w:rsidR="00A24CFF" w14:paraId="4FB9EC42" w14:textId="77777777" w:rsidTr="00E86A17">
        <w:tc>
          <w:tcPr>
            <w:tcW w:w="3318" w:type="dxa"/>
          </w:tcPr>
          <w:p w14:paraId="4059F816" w14:textId="77777777" w:rsidR="00A24CFF" w:rsidRPr="00A24CFF" w:rsidRDefault="00A24CFF" w:rsidP="00A51BF8">
            <w:pPr>
              <w:rPr>
                <w:lang w:val="en-GB"/>
              </w:rPr>
            </w:pPr>
            <w:proofErr w:type="gramStart"/>
            <w:r w:rsidRPr="00A24CFF">
              <w:rPr>
                <w:lang w:val="en-GB"/>
              </w:rPr>
              <w:t>tiny.</w:t>
            </w:r>
            <w:r w:rsidR="00B464FA">
              <w:rPr>
                <w:lang w:val="en-GB"/>
              </w:rPr>
              <w:t>pwiz</w:t>
            </w:r>
            <w:proofErr w:type="gramEnd"/>
            <w:r w:rsidR="00B464FA">
              <w:rPr>
                <w:lang w:val="en-GB"/>
              </w:rPr>
              <w:t>.</w:t>
            </w:r>
            <w:r w:rsidR="00E86A17">
              <w:rPr>
                <w:lang w:val="en-GB"/>
              </w:rPr>
              <w:t>1.</w:t>
            </w:r>
            <w:proofErr w:type="gramStart"/>
            <w:r w:rsidR="00E86A17">
              <w:rPr>
                <w:lang w:val="en-GB"/>
              </w:rPr>
              <w:t>1.</w:t>
            </w:r>
            <w:r w:rsidR="00B464FA">
              <w:rPr>
                <w:lang w:val="en-GB"/>
              </w:rPr>
              <w:t>mzML</w:t>
            </w:r>
            <w:proofErr w:type="gramEnd"/>
          </w:p>
        </w:tc>
        <w:tc>
          <w:tcPr>
            <w:tcW w:w="5868" w:type="dxa"/>
          </w:tcPr>
          <w:p w14:paraId="568F3A3C" w14:textId="77777777" w:rsidR="00A24CFF" w:rsidRPr="00A24CFF" w:rsidRDefault="00A24CFF" w:rsidP="00A51BF8">
            <w:pPr>
              <w:rPr>
                <w:lang w:val="en-GB"/>
              </w:rPr>
            </w:pPr>
            <w:r w:rsidRPr="00A24CFF">
              <w:rPr>
                <w:lang w:val="en-GB"/>
              </w:rPr>
              <w:t xml:space="preserve">Tiny hand-crafted </w:t>
            </w:r>
            <w:r w:rsidR="00E86A17">
              <w:rPr>
                <w:lang w:val="en-GB"/>
              </w:rPr>
              <w:t>four</w:t>
            </w:r>
            <w:r w:rsidR="00E86A17" w:rsidRPr="00A24CFF">
              <w:rPr>
                <w:lang w:val="en-GB"/>
              </w:rPr>
              <w:t xml:space="preserve"> </w:t>
            </w:r>
            <w:r w:rsidRPr="00A24CFF">
              <w:rPr>
                <w:lang w:val="en-GB"/>
              </w:rPr>
              <w:t>spectrum MS1 + MS2 LCQ example</w:t>
            </w:r>
          </w:p>
        </w:tc>
      </w:tr>
      <w:tr w:rsidR="00E86A17" w14:paraId="4C1E1AE1" w14:textId="77777777" w:rsidTr="00E86A17">
        <w:tc>
          <w:tcPr>
            <w:tcW w:w="3318" w:type="dxa"/>
          </w:tcPr>
          <w:p w14:paraId="2AA97F5D" w14:textId="77777777" w:rsidR="00E86A17" w:rsidRPr="00A24CFF" w:rsidRDefault="00E86A17" w:rsidP="009D561B">
            <w:pPr>
              <w:rPr>
                <w:lang w:val="en-GB"/>
              </w:rPr>
            </w:pPr>
            <w:r>
              <w:rPr>
                <w:lang w:val="en-GB"/>
              </w:rPr>
              <w:t>small.pwiz.1.1</w:t>
            </w:r>
            <w:r w:rsidRPr="00A24CFF">
              <w:rPr>
                <w:lang w:val="en-GB"/>
              </w:rPr>
              <w:t>.xml</w:t>
            </w:r>
          </w:p>
        </w:tc>
        <w:tc>
          <w:tcPr>
            <w:tcW w:w="5868" w:type="dxa"/>
          </w:tcPr>
          <w:p w14:paraId="4387CF07" w14:textId="77777777" w:rsidR="00E86A17" w:rsidRPr="00A24CFF" w:rsidRDefault="00E86A17" w:rsidP="009D561B">
            <w:pPr>
              <w:rPr>
                <w:lang w:val="en-GB"/>
              </w:rPr>
            </w:pPr>
            <w:r>
              <w:rPr>
                <w:lang w:val="en-GB"/>
              </w:rPr>
              <w:t>ProteoWizard generated example for generic MS/MS data</w:t>
            </w:r>
          </w:p>
        </w:tc>
      </w:tr>
      <w:tr w:rsidR="00A24CFF" w14:paraId="1C548E92" w14:textId="77777777" w:rsidTr="00E86A17">
        <w:tc>
          <w:tcPr>
            <w:tcW w:w="3318" w:type="dxa"/>
          </w:tcPr>
          <w:p w14:paraId="39FA13B0" w14:textId="77777777" w:rsidR="00A24CFF" w:rsidRPr="00A24CFF" w:rsidRDefault="00E86A17" w:rsidP="00A51BF8">
            <w:pPr>
              <w:rPr>
                <w:lang w:val="en-GB"/>
              </w:rPr>
            </w:pPr>
            <w:r>
              <w:rPr>
                <w:lang w:val="en-GB"/>
              </w:rPr>
              <w:t>small_miape.pwiz.1.1</w:t>
            </w:r>
            <w:r w:rsidR="00A24CFF" w:rsidRPr="00A24CFF">
              <w:rPr>
                <w:lang w:val="en-GB"/>
              </w:rPr>
              <w:t>.xml</w:t>
            </w:r>
          </w:p>
        </w:tc>
        <w:tc>
          <w:tcPr>
            <w:tcW w:w="5868" w:type="dxa"/>
          </w:tcPr>
          <w:p w14:paraId="49D21AA2" w14:textId="77777777" w:rsidR="00A24CFF" w:rsidRPr="00A24CFF" w:rsidRDefault="00E86A17" w:rsidP="00A51BF8">
            <w:pPr>
              <w:rPr>
                <w:lang w:val="en-GB"/>
              </w:rPr>
            </w:pPr>
            <w:r>
              <w:rPr>
                <w:lang w:val="en-GB"/>
              </w:rPr>
              <w:t>ProteoWizard generated MIAPE-compliant demonstration example for generic MS/MS data</w:t>
            </w:r>
          </w:p>
        </w:tc>
      </w:tr>
      <w:tr w:rsidR="00A24CFF" w14:paraId="74EC260D" w14:textId="77777777" w:rsidTr="00E86A17">
        <w:tc>
          <w:tcPr>
            <w:tcW w:w="3318" w:type="dxa"/>
          </w:tcPr>
          <w:p w14:paraId="72EE4915" w14:textId="77777777" w:rsidR="00A24CFF" w:rsidRPr="00A24CFF" w:rsidRDefault="00E86A17" w:rsidP="00A51BF8">
            <w:pPr>
              <w:rPr>
                <w:lang w:val="en-GB"/>
              </w:rPr>
            </w:pPr>
            <w:r>
              <w:rPr>
                <w:lang w:val="en-GB"/>
              </w:rPr>
              <w:t>MRM_example_1.1.</w:t>
            </w:r>
            <w:proofErr w:type="gramStart"/>
            <w:r>
              <w:rPr>
                <w:lang w:val="en-GB"/>
              </w:rPr>
              <w:t>0.mzML</w:t>
            </w:r>
            <w:proofErr w:type="gramEnd"/>
          </w:p>
        </w:tc>
        <w:tc>
          <w:tcPr>
            <w:tcW w:w="5868" w:type="dxa"/>
          </w:tcPr>
          <w:p w14:paraId="3A76A6DC" w14:textId="77777777" w:rsidR="00A24CFF" w:rsidRPr="00A24CFF" w:rsidRDefault="00E86A17" w:rsidP="00A51BF8">
            <w:pPr>
              <w:rPr>
                <w:lang w:val="en-GB"/>
              </w:rPr>
            </w:pPr>
            <w:r>
              <w:rPr>
                <w:lang w:val="en-GB"/>
              </w:rPr>
              <w:t>Example of encoded SRM data</w:t>
            </w:r>
          </w:p>
        </w:tc>
      </w:tr>
      <w:tr w:rsidR="00A24CFF" w14:paraId="7E63432E" w14:textId="77777777" w:rsidTr="00E86A17">
        <w:tc>
          <w:tcPr>
            <w:tcW w:w="3318" w:type="dxa"/>
          </w:tcPr>
          <w:p w14:paraId="227CC2A7" w14:textId="77777777" w:rsidR="00A24CFF" w:rsidRPr="00A24CFF" w:rsidRDefault="00E86A17" w:rsidP="00A51BF8">
            <w:pPr>
              <w:rPr>
                <w:lang w:val="en-GB"/>
              </w:rPr>
            </w:pPr>
            <w:r>
              <w:rPr>
                <w:lang w:val="en-GB"/>
              </w:rPr>
              <w:t>dta_</w:t>
            </w:r>
            <w:proofErr w:type="gramStart"/>
            <w:r>
              <w:rPr>
                <w:lang w:val="en-GB"/>
              </w:rPr>
              <w:t>example.mzML</w:t>
            </w:r>
            <w:proofErr w:type="gramEnd"/>
          </w:p>
        </w:tc>
        <w:tc>
          <w:tcPr>
            <w:tcW w:w="5868" w:type="dxa"/>
          </w:tcPr>
          <w:p w14:paraId="274432F2" w14:textId="77777777" w:rsidR="00A24CFF" w:rsidRPr="00A24CFF" w:rsidRDefault="00E86A17" w:rsidP="00A51BF8">
            <w:pPr>
              <w:rPr>
                <w:lang w:val="en-GB"/>
              </w:rPr>
            </w:pPr>
            <w:r>
              <w:rPr>
                <w:lang w:val="en-GB"/>
              </w:rPr>
              <w:t>Example of conversion from generic dta files to mzML</w:t>
            </w:r>
          </w:p>
        </w:tc>
      </w:tr>
      <w:tr w:rsidR="00A24CFF" w14:paraId="45132DDF" w14:textId="77777777" w:rsidTr="00E86A17">
        <w:tc>
          <w:tcPr>
            <w:tcW w:w="3318" w:type="dxa"/>
          </w:tcPr>
          <w:p w14:paraId="411530AD" w14:textId="77777777" w:rsidR="00A24CFF" w:rsidRPr="00E86A17" w:rsidRDefault="00E86A17" w:rsidP="00A51BF8">
            <w:pPr>
              <w:rPr>
                <w:lang w:val="en-GB"/>
              </w:rPr>
            </w:pPr>
            <w:r w:rsidRPr="00E86A17">
              <w:rPr>
                <w:lang w:val="en-GB"/>
              </w:rPr>
              <w:t>neutral_loss_example_1.1.</w:t>
            </w:r>
            <w:proofErr w:type="gramStart"/>
            <w:r w:rsidRPr="00E86A17">
              <w:rPr>
                <w:lang w:val="en-GB"/>
              </w:rPr>
              <w:t>0.mzML</w:t>
            </w:r>
            <w:proofErr w:type="gramEnd"/>
          </w:p>
        </w:tc>
        <w:tc>
          <w:tcPr>
            <w:tcW w:w="5868" w:type="dxa"/>
          </w:tcPr>
          <w:p w14:paraId="64F92527" w14:textId="77777777" w:rsidR="00A24CFF" w:rsidRPr="00A24CFF" w:rsidRDefault="00E86A17" w:rsidP="00A51BF8">
            <w:pPr>
              <w:rPr>
                <w:lang w:val="en-GB"/>
              </w:rPr>
            </w:pPr>
            <w:r>
              <w:rPr>
                <w:lang w:val="en-GB"/>
              </w:rPr>
              <w:t>Example of a neutral loss spectrum</w:t>
            </w:r>
          </w:p>
        </w:tc>
      </w:tr>
      <w:tr w:rsidR="00A24CFF" w14:paraId="73C5E80A" w14:textId="77777777" w:rsidTr="00E86A17">
        <w:tc>
          <w:tcPr>
            <w:tcW w:w="3318" w:type="dxa"/>
          </w:tcPr>
          <w:p w14:paraId="0BD3A2A6" w14:textId="77777777" w:rsidR="00A24CFF" w:rsidRPr="00A24CFF" w:rsidRDefault="00A24CFF" w:rsidP="00A51BF8">
            <w:pPr>
              <w:rPr>
                <w:lang w:val="en-GB"/>
              </w:rPr>
            </w:pPr>
            <w:r w:rsidRPr="00A24CFF">
              <w:rPr>
                <w:lang w:val="en-GB"/>
              </w:rPr>
              <w:t>validateMzML.pl</w:t>
            </w:r>
          </w:p>
        </w:tc>
        <w:tc>
          <w:tcPr>
            <w:tcW w:w="5868" w:type="dxa"/>
          </w:tcPr>
          <w:p w14:paraId="51137D97" w14:textId="77777777" w:rsidR="00A24CFF" w:rsidRPr="00A24CFF" w:rsidRDefault="00A24CFF" w:rsidP="00A51BF8">
            <w:pPr>
              <w:rPr>
                <w:lang w:val="en-GB"/>
              </w:rPr>
            </w:pPr>
            <w:r w:rsidRPr="00A24CFF">
              <w:rPr>
                <w:lang w:val="en-GB"/>
              </w:rPr>
              <w:t>Small Perl program to use Xerces to perform</w:t>
            </w:r>
            <w:r>
              <w:rPr>
                <w:lang w:val="en-GB"/>
              </w:rPr>
              <w:t xml:space="preserve"> </w:t>
            </w:r>
            <w:r w:rsidRPr="00A24CFF">
              <w:rPr>
                <w:lang w:val="en-GB"/>
              </w:rPr>
              <w:t xml:space="preserve">crude </w:t>
            </w:r>
            <w:r w:rsidR="00600D21">
              <w:rPr>
                <w:lang w:val="en-GB"/>
              </w:rPr>
              <w:t xml:space="preserve">(not semantic) </w:t>
            </w:r>
            <w:r w:rsidRPr="00A24CFF">
              <w:rPr>
                <w:lang w:val="en-GB"/>
              </w:rPr>
              <w:t>validation of an mzML file</w:t>
            </w:r>
          </w:p>
        </w:tc>
      </w:tr>
      <w:tr w:rsidR="00A24CFF" w14:paraId="75EDE9D6" w14:textId="77777777" w:rsidTr="00E86A17">
        <w:tc>
          <w:tcPr>
            <w:tcW w:w="3318" w:type="dxa"/>
          </w:tcPr>
          <w:p w14:paraId="0A63ADD7" w14:textId="77777777" w:rsidR="00A24CFF" w:rsidRPr="00A24CFF" w:rsidRDefault="00A24CFF" w:rsidP="00A51BF8">
            <w:pPr>
              <w:rPr>
                <w:lang w:val="en-GB"/>
              </w:rPr>
            </w:pPr>
            <w:r w:rsidRPr="00A24CFF">
              <w:rPr>
                <w:lang w:val="en-GB"/>
              </w:rPr>
              <w:t>mzMLContentHandler.pm</w:t>
            </w:r>
          </w:p>
        </w:tc>
        <w:tc>
          <w:tcPr>
            <w:tcW w:w="5868" w:type="dxa"/>
          </w:tcPr>
          <w:p w14:paraId="2D10BB4B" w14:textId="77777777" w:rsidR="00A24CFF" w:rsidRPr="00A24CFF" w:rsidRDefault="00A24CFF" w:rsidP="00A51BF8">
            <w:pPr>
              <w:rPr>
                <w:lang w:val="en-GB"/>
              </w:rPr>
            </w:pPr>
            <w:r w:rsidRPr="00A24CFF">
              <w:rPr>
                <w:lang w:val="en-GB"/>
              </w:rPr>
              <w:t>Reader class used by validateMzML.pl</w:t>
            </w:r>
          </w:p>
        </w:tc>
      </w:tr>
      <w:tr w:rsidR="00A24CFF" w14:paraId="49574D75" w14:textId="77777777" w:rsidTr="00E86A17">
        <w:tc>
          <w:tcPr>
            <w:tcW w:w="3318" w:type="dxa"/>
          </w:tcPr>
          <w:p w14:paraId="43309C6C" w14:textId="77777777" w:rsidR="00A24CFF" w:rsidRPr="00A24CFF" w:rsidRDefault="00A24CFF" w:rsidP="00A51BF8">
            <w:pPr>
              <w:rPr>
                <w:lang w:val="en-GB"/>
              </w:rPr>
            </w:pPr>
            <w:r w:rsidRPr="00A24CFF">
              <w:rPr>
                <w:lang w:val="en-GB"/>
              </w:rPr>
              <w:t>mzML_</w:t>
            </w:r>
            <w:r w:rsidR="00B464FA">
              <w:rPr>
                <w:lang w:val="en-GB"/>
              </w:rPr>
              <w:t>1.</w:t>
            </w:r>
            <w:r w:rsidR="003B30D3">
              <w:rPr>
                <w:lang w:val="en-GB"/>
              </w:rPr>
              <w:t>1</w:t>
            </w:r>
            <w:r w:rsidR="00B464FA">
              <w:rPr>
                <w:lang w:val="en-GB"/>
              </w:rPr>
              <w:t>.0</w:t>
            </w:r>
            <w:r w:rsidRPr="00A24CFF">
              <w:rPr>
                <w:lang w:val="en-GB"/>
              </w:rPr>
              <w:t>_validator.zip</w:t>
            </w:r>
          </w:p>
        </w:tc>
        <w:tc>
          <w:tcPr>
            <w:tcW w:w="5868" w:type="dxa"/>
          </w:tcPr>
          <w:p w14:paraId="3AEDA171" w14:textId="77777777" w:rsidR="00A24CFF" w:rsidRDefault="00A24CFF" w:rsidP="00A51BF8">
            <w:pPr>
              <w:rPr>
                <w:lang w:val="en-GB"/>
              </w:rPr>
            </w:pPr>
            <w:r>
              <w:rPr>
                <w:lang w:val="en-GB"/>
              </w:rPr>
              <w:t>Java implementation of a full semantic validator for mzML</w:t>
            </w:r>
          </w:p>
        </w:tc>
      </w:tr>
    </w:tbl>
    <w:p w14:paraId="35436070" w14:textId="77777777" w:rsidR="00A24CFF" w:rsidRDefault="00A24CFF" w:rsidP="00A51BF8">
      <w:pPr>
        <w:rPr>
          <w:lang w:val="en-GB"/>
        </w:rPr>
      </w:pPr>
    </w:p>
    <w:p w14:paraId="74D787D8" w14:textId="77777777" w:rsidR="00E72F1C" w:rsidRDefault="00E72F1C" w:rsidP="00A51BF8">
      <w:pPr>
        <w:rPr>
          <w:lang w:val="en-GB"/>
        </w:rPr>
      </w:pPr>
      <w:r>
        <w:rPr>
          <w:lang w:val="en-GB"/>
        </w:rPr>
        <w:t>Additional material is referenced with hyperlinks at the same URL.</w:t>
      </w:r>
    </w:p>
    <w:p w14:paraId="0B835D89" w14:textId="77777777" w:rsidR="00F93EAF" w:rsidRDefault="00F93EAF" w:rsidP="00A51BF8">
      <w:pPr>
        <w:rPr>
          <w:lang w:val="en-GB"/>
        </w:rPr>
      </w:pPr>
    </w:p>
    <w:p w14:paraId="49A8122F" w14:textId="77777777" w:rsidR="00E72F1C" w:rsidRDefault="00E72F1C" w:rsidP="00A51BF8">
      <w:pPr>
        <w:rPr>
          <w:lang w:val="en-GB"/>
        </w:rPr>
      </w:pPr>
    </w:p>
    <w:p w14:paraId="4FCE5E81" w14:textId="77777777" w:rsidR="002E0228" w:rsidRPr="002E0228" w:rsidRDefault="002E0228" w:rsidP="00A51BF8">
      <w:pPr>
        <w:pStyle w:val="Heading2"/>
        <w:rPr>
          <w:lang w:val="en-GB"/>
        </w:rPr>
      </w:pPr>
      <w:bookmarkStart w:id="27" w:name="_Toc225840504"/>
      <w:r>
        <w:rPr>
          <w:lang w:val="en-GB"/>
        </w:rPr>
        <w:t>Open Issues</w:t>
      </w:r>
      <w:bookmarkEnd w:id="27"/>
    </w:p>
    <w:p w14:paraId="3B0C5501" w14:textId="77777777" w:rsidR="002E0228" w:rsidRPr="00E42F14" w:rsidRDefault="002E0228" w:rsidP="00A51BF8">
      <w:pPr>
        <w:rPr>
          <w:lang w:val="en-GB"/>
        </w:rPr>
      </w:pPr>
    </w:p>
    <w:p w14:paraId="6325CE8B" w14:textId="77777777" w:rsidR="002E0228" w:rsidRDefault="007B733F" w:rsidP="00A51BF8">
      <w:pPr>
        <w:rPr>
          <w:lang w:val="en-GB"/>
        </w:rPr>
      </w:pPr>
      <w:r>
        <w:rPr>
          <w:lang w:val="en-GB"/>
        </w:rPr>
        <w:t>All open issues were resolved by the end of the mzML 1.0.0.0 design phase. This may be an appropriate section to describe issues that arise after the 1.0 release that are considered sufficiently disruptive that they require a new major or minor release number. Such disruptive changes to the schema are expected to be rare. It is hoped that it will be several years before the next major revision.</w:t>
      </w:r>
    </w:p>
    <w:p w14:paraId="3C7199C4" w14:textId="77777777" w:rsidR="007B733F" w:rsidRDefault="007B733F" w:rsidP="00A51BF8">
      <w:pPr>
        <w:rPr>
          <w:lang w:val="en-GB"/>
        </w:rPr>
      </w:pPr>
    </w:p>
    <w:p w14:paraId="6D24C3ED" w14:textId="77777777" w:rsidR="007B733F" w:rsidRDefault="007B733F" w:rsidP="00A51BF8">
      <w:pPr>
        <w:rPr>
          <w:lang w:val="en-GB"/>
        </w:rPr>
      </w:pPr>
      <w:r>
        <w:rPr>
          <w:lang w:val="en-GB"/>
        </w:rPr>
        <w:t>We note that usage of resource description framework (RDF) was considered and rejected for mzML 1.0. It remains a possibility that mzML 2.0 will be based on RDF.</w:t>
      </w:r>
    </w:p>
    <w:p w14:paraId="367D3F21" w14:textId="77777777" w:rsidR="002E0228" w:rsidRDefault="002E0228" w:rsidP="00A51BF8">
      <w:pPr>
        <w:rPr>
          <w:lang w:val="en-GB"/>
        </w:rPr>
      </w:pPr>
    </w:p>
    <w:p w14:paraId="7DEB9B58" w14:textId="77777777" w:rsidR="007B733F" w:rsidRDefault="007B733F" w:rsidP="00A51BF8">
      <w:pPr>
        <w:rPr>
          <w:lang w:val="en-GB"/>
        </w:rPr>
      </w:pPr>
    </w:p>
    <w:p w14:paraId="52B36E50" w14:textId="77777777" w:rsidR="007B733F" w:rsidRPr="002E0228" w:rsidRDefault="007B733F" w:rsidP="007B733F">
      <w:pPr>
        <w:pStyle w:val="Heading2"/>
        <w:rPr>
          <w:lang w:val="en-GB"/>
        </w:rPr>
      </w:pPr>
      <w:bookmarkStart w:id="28" w:name="OLE_LINK3"/>
      <w:bookmarkStart w:id="29" w:name="OLE_LINK4"/>
      <w:bookmarkStart w:id="30" w:name="_Toc225840505"/>
      <w:r>
        <w:rPr>
          <w:lang w:val="en-GB"/>
        </w:rPr>
        <w:t>Comments on Specific Use Cases</w:t>
      </w:r>
      <w:bookmarkEnd w:id="30"/>
    </w:p>
    <w:p w14:paraId="489BC9E7" w14:textId="77777777" w:rsidR="007B733F" w:rsidRPr="00E42F14" w:rsidRDefault="007B733F" w:rsidP="007B733F">
      <w:pPr>
        <w:rPr>
          <w:lang w:val="en-GB"/>
        </w:rPr>
      </w:pPr>
    </w:p>
    <w:p w14:paraId="1B9D90C4" w14:textId="77777777" w:rsidR="007B733F" w:rsidRDefault="007B733F" w:rsidP="007B733F">
      <w:pPr>
        <w:rPr>
          <w:lang w:val="en-GB"/>
        </w:rPr>
      </w:pPr>
      <w:r>
        <w:rPr>
          <w:lang w:val="en-GB"/>
        </w:rPr>
        <w:t xml:space="preserve">Many special use cases for mzML were considered during its development. Most of these use cases have a corresponding example file that exercise the relevant part of the schema and provide a reference </w:t>
      </w:r>
      <w:bookmarkEnd w:id="28"/>
      <w:bookmarkEnd w:id="29"/>
      <w:r>
        <w:rPr>
          <w:lang w:val="en-GB"/>
        </w:rPr>
        <w:t>implementation example. Authors of mzML writing software are encouraged to examine the examples that accompany this format release before implementing the writer. Further, such authors are encouraged to use the validator before releasing any new writer code and working with the PSI Mass Spectrometry Working Group to resolve and issues. In the subsections below, we comment on a few of the notable use cases that were considered.</w:t>
      </w:r>
    </w:p>
    <w:p w14:paraId="06C76D9F" w14:textId="77777777" w:rsidR="007B733F" w:rsidRDefault="007B733F" w:rsidP="007B733F">
      <w:pPr>
        <w:rPr>
          <w:lang w:val="en-GB"/>
        </w:rPr>
      </w:pPr>
    </w:p>
    <w:p w14:paraId="2BC52C01" w14:textId="77777777" w:rsidR="007B733F" w:rsidRDefault="007B733F" w:rsidP="007B733F">
      <w:pPr>
        <w:rPr>
          <w:lang w:val="en-GB"/>
        </w:rPr>
      </w:pPr>
    </w:p>
    <w:p w14:paraId="4635E187" w14:textId="77777777" w:rsidR="007B733F" w:rsidRPr="002E0228" w:rsidRDefault="007B733F" w:rsidP="007B733F">
      <w:pPr>
        <w:pStyle w:val="Heading3"/>
        <w:rPr>
          <w:lang w:val="en-GB"/>
        </w:rPr>
      </w:pPr>
      <w:bookmarkStart w:id="31" w:name="_Toc225840506"/>
      <w:r>
        <w:rPr>
          <w:lang w:val="en-GB"/>
        </w:rPr>
        <w:t>Selected Reaction Monitoring (SRM)</w:t>
      </w:r>
      <w:bookmarkEnd w:id="31"/>
    </w:p>
    <w:p w14:paraId="1C19D69B" w14:textId="77777777" w:rsidR="007B733F" w:rsidRPr="00E42F14" w:rsidRDefault="007B733F" w:rsidP="007B733F">
      <w:pPr>
        <w:rPr>
          <w:lang w:val="en-GB"/>
        </w:rPr>
      </w:pPr>
    </w:p>
    <w:p w14:paraId="264AB4A1" w14:textId="77777777" w:rsidR="007B733F" w:rsidRDefault="007B733F" w:rsidP="007B733F">
      <w:pPr>
        <w:rPr>
          <w:lang w:val="en-GB"/>
        </w:rPr>
      </w:pPr>
      <w:r>
        <w:rPr>
          <w:lang w:val="en-GB"/>
        </w:rPr>
        <w:t>Selected reaction monitoring (SRM) is the major new technology that is supported by mzML that was not supported by both previous formats. We note that SRM is often referred to as multiple reaction monitoring (MRM), but that term is an obsolete synonym of SRM according to IUPAC.</w:t>
      </w:r>
    </w:p>
    <w:p w14:paraId="1B00406F" w14:textId="77777777" w:rsidR="00E1185B" w:rsidRDefault="00E1185B" w:rsidP="007B733F">
      <w:pPr>
        <w:rPr>
          <w:lang w:val="en-GB"/>
        </w:rPr>
      </w:pPr>
    </w:p>
    <w:p w14:paraId="73B4A1C9" w14:textId="77777777" w:rsidR="00E1185B" w:rsidRDefault="00E1185B" w:rsidP="007B733F">
      <w:pPr>
        <w:rPr>
          <w:lang w:val="en-GB"/>
        </w:rPr>
      </w:pPr>
      <w:r>
        <w:rPr>
          <w:lang w:val="en-GB"/>
        </w:rPr>
        <w:t>There was considerable discussion on how to encode SRM experiments. There seem to be two major contenders: encoding them as tiny MS/MS-like spectra; or encoding them directly as complete chromatograms.</w:t>
      </w:r>
    </w:p>
    <w:p w14:paraId="73AF9673" w14:textId="77777777" w:rsidR="00E1185B" w:rsidRDefault="00E1185B" w:rsidP="007B733F">
      <w:pPr>
        <w:rPr>
          <w:lang w:val="en-GB"/>
        </w:rPr>
      </w:pPr>
    </w:p>
    <w:p w14:paraId="322BB27D" w14:textId="77777777" w:rsidR="00E1185B" w:rsidRDefault="00E1185B" w:rsidP="007B733F">
      <w:pPr>
        <w:rPr>
          <w:lang w:val="en-GB"/>
        </w:rPr>
      </w:pPr>
      <w:r>
        <w:rPr>
          <w:lang w:val="en-GB"/>
        </w:rPr>
        <w:t xml:space="preserve">The decision was made that each SRM scan is to be encoded as a </w:t>
      </w:r>
      <w:proofErr w:type="gramStart"/>
      <w:r>
        <w:rPr>
          <w:lang w:val="en-GB"/>
        </w:rPr>
        <w:t>mini MS</w:t>
      </w:r>
      <w:proofErr w:type="gramEnd"/>
      <w:r>
        <w:rPr>
          <w:lang w:val="en-GB"/>
        </w:rPr>
        <w:t>/MS-like spectra with a precursor corresponding to the Q1 m/z and a small spectrum encoding one or more Q3 m/z values that correspond to the Q1 m/z. We note that these mini scans may be a single (centroided) value per Q3 m/z, or the mini scans may be profile mode scans surrounding the Q3 m/z. For example, it is entirely permissible to monitor two Q3 m/z values for a single Q1 m/</w:t>
      </w:r>
      <w:proofErr w:type="gramStart"/>
      <w:r>
        <w:rPr>
          <w:lang w:val="en-GB"/>
        </w:rPr>
        <w:t>z, and</w:t>
      </w:r>
      <w:proofErr w:type="gramEnd"/>
      <w:r>
        <w:rPr>
          <w:lang w:val="en-GB"/>
        </w:rPr>
        <w:t xml:space="preserve"> encode profile mode scans for both Q3 regions in a single spectrum.</w:t>
      </w:r>
    </w:p>
    <w:p w14:paraId="516B30DD" w14:textId="77777777" w:rsidR="007B733F" w:rsidRDefault="007B733F" w:rsidP="007B733F">
      <w:pPr>
        <w:rPr>
          <w:lang w:val="en-GB"/>
        </w:rPr>
      </w:pPr>
    </w:p>
    <w:p w14:paraId="183E64C1" w14:textId="77777777" w:rsidR="007B733F" w:rsidRDefault="00E1185B" w:rsidP="007B733F">
      <w:pPr>
        <w:rPr>
          <w:lang w:val="en-GB"/>
        </w:rPr>
      </w:pPr>
      <w:r>
        <w:rPr>
          <w:lang w:val="en-GB"/>
        </w:rPr>
        <w:t xml:space="preserve">The mzML specification also supports the &lt;chromatogram&gt; element which is very similar to the &lt;spectrum&gt; element. It </w:t>
      </w:r>
      <w:proofErr w:type="gramStart"/>
      <w:r>
        <w:rPr>
          <w:lang w:val="en-GB"/>
        </w:rPr>
        <w:t>is capable of containing</w:t>
      </w:r>
      <w:proofErr w:type="gramEnd"/>
      <w:r>
        <w:rPr>
          <w:lang w:val="en-GB"/>
        </w:rPr>
        <w:t xml:space="preserve"> a full description of and the data for a chromatogram. The chromatogram </w:t>
      </w:r>
      <w:proofErr w:type="gramStart"/>
      <w:r>
        <w:rPr>
          <w:lang w:val="en-GB"/>
        </w:rPr>
        <w:t>may be simply be</w:t>
      </w:r>
      <w:proofErr w:type="gramEnd"/>
      <w:r>
        <w:rPr>
          <w:lang w:val="en-GB"/>
        </w:rPr>
        <w:t xml:space="preserve"> a total ion current (TIC) chromatogram of an ordinary MS1 or MS/MS run, or a chromatogram corresponding to a Q</w:t>
      </w:r>
      <w:proofErr w:type="gramStart"/>
      <w:r>
        <w:rPr>
          <w:lang w:val="en-GB"/>
        </w:rPr>
        <w:t>1,Q</w:t>
      </w:r>
      <w:proofErr w:type="gramEnd"/>
      <w:r>
        <w:rPr>
          <w:lang w:val="en-GB"/>
        </w:rPr>
        <w:t>3 pair in a SRM run.</w:t>
      </w:r>
    </w:p>
    <w:p w14:paraId="2CAC0B1E" w14:textId="77777777" w:rsidR="00E1185B" w:rsidRDefault="00E1185B" w:rsidP="007B733F">
      <w:pPr>
        <w:rPr>
          <w:lang w:val="en-GB"/>
        </w:rPr>
      </w:pPr>
    </w:p>
    <w:p w14:paraId="5F3350EB" w14:textId="77777777" w:rsidR="00E1185B" w:rsidRDefault="00E1185B" w:rsidP="007B733F">
      <w:pPr>
        <w:rPr>
          <w:lang w:val="en-GB"/>
        </w:rPr>
      </w:pPr>
      <w:r>
        <w:rPr>
          <w:lang w:val="en-GB"/>
        </w:rPr>
        <w:t xml:space="preserve">It has been resolved that all SRM runs must be encoded as </w:t>
      </w:r>
      <w:proofErr w:type="gramStart"/>
      <w:r>
        <w:rPr>
          <w:lang w:val="en-GB"/>
        </w:rPr>
        <w:t>mini MS</w:t>
      </w:r>
      <w:proofErr w:type="gramEnd"/>
      <w:r>
        <w:rPr>
          <w:lang w:val="en-GB"/>
        </w:rPr>
        <w:t xml:space="preserve">/MS-like spectra using the &lt;spectrum&gt; element. Optionally, the same information may also be encoded using the &lt;chromatogram&gt; elements as a speed-enhancing feature. At present, it has been decided that SRM output may not be encoded </w:t>
      </w:r>
      <w:r w:rsidRPr="00E1185B">
        <w:rPr>
          <w:b/>
          <w:i/>
          <w:lang w:val="en-GB"/>
        </w:rPr>
        <w:t>only</w:t>
      </w:r>
      <w:r>
        <w:rPr>
          <w:lang w:val="en-GB"/>
        </w:rPr>
        <w:t xml:space="preserve"> in the &lt;chromatogram&gt; form. The goal is to avoid having two different ways of encoding the same data. Readers can always count on the </w:t>
      </w:r>
      <w:proofErr w:type="gramStart"/>
      <w:r>
        <w:rPr>
          <w:lang w:val="en-GB"/>
        </w:rPr>
        <w:t>mini MS</w:t>
      </w:r>
      <w:proofErr w:type="gramEnd"/>
      <w:r>
        <w:rPr>
          <w:lang w:val="en-GB"/>
        </w:rPr>
        <w:t>/MS-like spectra and may only optionally support the &lt;chromatogram&gt; constructs. This is merely a policy decision, not one dictated by the schema.</w:t>
      </w:r>
    </w:p>
    <w:p w14:paraId="4EB42B1A" w14:textId="77777777" w:rsidR="000D5D36" w:rsidRDefault="000D5D36" w:rsidP="000D5D36">
      <w:pPr>
        <w:rPr>
          <w:lang w:val="en-GB"/>
        </w:rPr>
      </w:pPr>
    </w:p>
    <w:p w14:paraId="70E65537" w14:textId="77777777" w:rsidR="00E1411F" w:rsidRDefault="00E1411F" w:rsidP="000D5D36">
      <w:pPr>
        <w:rPr>
          <w:lang w:val="en-GB"/>
        </w:rPr>
      </w:pPr>
    </w:p>
    <w:p w14:paraId="4F6017D7" w14:textId="77777777" w:rsidR="00E1411F" w:rsidRPr="002E0228" w:rsidRDefault="00E1411F" w:rsidP="00E1411F">
      <w:pPr>
        <w:pStyle w:val="Heading3"/>
        <w:rPr>
          <w:lang w:val="en-GB"/>
        </w:rPr>
      </w:pPr>
      <w:r>
        <w:rPr>
          <w:lang w:val="en-GB"/>
        </w:rPr>
        <w:t>Profile (continuous) spectra vs. centroided (peak list) (peak picked) spectra</w:t>
      </w:r>
    </w:p>
    <w:p w14:paraId="347F6C7F" w14:textId="77777777" w:rsidR="00E1411F" w:rsidRPr="00E42F14" w:rsidRDefault="00E1411F" w:rsidP="00E1411F">
      <w:pPr>
        <w:rPr>
          <w:lang w:val="en-GB"/>
        </w:rPr>
      </w:pPr>
    </w:p>
    <w:p w14:paraId="1772125D" w14:textId="77777777" w:rsidR="00E1411F" w:rsidRDefault="00E1411F" w:rsidP="00E1411F">
      <w:pPr>
        <w:rPr>
          <w:lang w:val="en-GB"/>
        </w:rPr>
      </w:pPr>
      <w:r>
        <w:rPr>
          <w:lang w:val="en-GB"/>
        </w:rPr>
        <w:t xml:space="preserve">Mass spectra typically come in two major flavors: profile and centroided. Profile spectra represent the scanned data in a (sometimes only approcimately) regularly spaced format, sometimes with gaps. Centroided spectra present the scanned data only by specifying the location and intensity of individual detected peaks, usually after subjecting the profile spectrum to a peak-picking algorithm. The mzML format can encode either format with the specification of the proper controlled vocabulary term indicating which one. However, it is not allowed to encode the same spectrum in both profile and centroided modes in the same file. This is because the id attribute should nominally be the same and may not be duplicated. The recommended workflow if both spectra are desired is to encode the profile spectra in one file and the peak-picked data in a second file (with appropriate annotations as to what was done). It is permissible to have some spectra in one mode and different ones in another; for </w:t>
      </w:r>
      <w:proofErr w:type="gramStart"/>
      <w:r>
        <w:rPr>
          <w:lang w:val="en-GB"/>
        </w:rPr>
        <w:t>example</w:t>
      </w:r>
      <w:proofErr w:type="gramEnd"/>
      <w:r>
        <w:rPr>
          <w:lang w:val="en-GB"/>
        </w:rPr>
        <w:t xml:space="preserve"> MS level 1 spectra may be profile mode, while MS level 2 spectra may be peak picked in the same file.</w:t>
      </w:r>
    </w:p>
    <w:p w14:paraId="0E37458B" w14:textId="77777777" w:rsidR="00E1411F" w:rsidRDefault="00E1411F" w:rsidP="00E1411F">
      <w:pPr>
        <w:rPr>
          <w:lang w:val="en-GB"/>
        </w:rPr>
      </w:pPr>
    </w:p>
    <w:p w14:paraId="79738B1B" w14:textId="77777777" w:rsidR="00E1411F" w:rsidRDefault="00E1411F" w:rsidP="000D5D36">
      <w:pPr>
        <w:rPr>
          <w:lang w:val="en-GB"/>
        </w:rPr>
      </w:pPr>
    </w:p>
    <w:p w14:paraId="60AC920D" w14:textId="77777777" w:rsidR="000D5D36" w:rsidRDefault="000D5D36" w:rsidP="000D5D36">
      <w:pPr>
        <w:rPr>
          <w:lang w:val="en-GB"/>
        </w:rPr>
      </w:pPr>
    </w:p>
    <w:p w14:paraId="576BF7AE" w14:textId="77777777" w:rsidR="000D5D36" w:rsidRPr="002E0228" w:rsidRDefault="000D5D36" w:rsidP="000D5D36">
      <w:pPr>
        <w:pStyle w:val="Heading2"/>
        <w:rPr>
          <w:lang w:val="en-GB"/>
        </w:rPr>
      </w:pPr>
      <w:bookmarkStart w:id="32" w:name="_Toc225840507"/>
      <w:r>
        <w:rPr>
          <w:lang w:val="en-GB"/>
        </w:rPr>
        <w:t>Other implementation guidelines</w:t>
      </w:r>
      <w:bookmarkEnd w:id="32"/>
    </w:p>
    <w:p w14:paraId="6409AAD2" w14:textId="77777777" w:rsidR="000D5D36" w:rsidRDefault="000D5D36" w:rsidP="000D5D36">
      <w:pPr>
        <w:rPr>
          <w:lang w:val="en-GB"/>
        </w:rPr>
      </w:pPr>
    </w:p>
    <w:p w14:paraId="61EB279C" w14:textId="77777777" w:rsidR="000D5D36" w:rsidRDefault="000D5D36" w:rsidP="005D0530">
      <w:pPr>
        <w:numPr>
          <w:ilvl w:val="0"/>
          <w:numId w:val="25"/>
        </w:numPr>
        <w:rPr>
          <w:lang w:val="en-GB"/>
        </w:rPr>
      </w:pPr>
      <w:r>
        <w:rPr>
          <w:lang w:val="en-GB"/>
        </w:rPr>
        <w:t>For semantic validation, only IS_A relationships should be considered as child terms</w:t>
      </w:r>
    </w:p>
    <w:p w14:paraId="155B660A" w14:textId="77777777" w:rsidR="005D0530" w:rsidRDefault="005D0530" w:rsidP="005D0530">
      <w:pPr>
        <w:rPr>
          <w:lang w:val="en-GB"/>
        </w:rPr>
      </w:pPr>
    </w:p>
    <w:p w14:paraId="6E66435B" w14:textId="77777777" w:rsidR="005D0530" w:rsidRPr="005D0530" w:rsidRDefault="005D0530" w:rsidP="005D0530">
      <w:pPr>
        <w:numPr>
          <w:ilvl w:val="0"/>
          <w:numId w:val="25"/>
        </w:numPr>
        <w:rPr>
          <w:lang w:val="en-GB"/>
        </w:rPr>
      </w:pPr>
      <w:r>
        <w:rPr>
          <w:lang w:val="en-GB"/>
        </w:rPr>
        <w:t>The official n</w:t>
      </w:r>
      <w:r w:rsidRPr="005D0530">
        <w:rPr>
          <w:lang w:val="en-GB"/>
        </w:rPr>
        <w:t>amespace</w:t>
      </w:r>
      <w:r>
        <w:rPr>
          <w:lang w:val="en-GB"/>
        </w:rPr>
        <w:t xml:space="preserve"> for mzML is </w:t>
      </w:r>
      <w:hyperlink r:id="rId16" w:history="1">
        <w:r w:rsidRPr="00EA7C79">
          <w:rPr>
            <w:rStyle w:val="Hyperlink"/>
            <w:lang w:val="en-GB"/>
          </w:rPr>
          <w:t>http://psi.hupo.org/ms/mzml</w:t>
        </w:r>
      </w:hyperlink>
      <w:r>
        <w:rPr>
          <w:lang w:val="en-GB"/>
        </w:rPr>
        <w:t xml:space="preserve">. The reference URL for the schema is </w:t>
      </w:r>
      <w:r w:rsidRPr="005D0530">
        <w:rPr>
          <w:lang w:val="en-GB"/>
        </w:rPr>
        <w:t>http://psidev.info/</w:t>
      </w:r>
      <w:r>
        <w:rPr>
          <w:lang w:val="en-GB"/>
        </w:rPr>
        <w:t>files/ms/mzML/xsd/mzML1.1.0.xsd.</w:t>
      </w:r>
    </w:p>
    <w:p w14:paraId="6432DCF6" w14:textId="77777777" w:rsidR="005D0530" w:rsidRDefault="005D0530" w:rsidP="005D0530">
      <w:pPr>
        <w:ind w:left="360"/>
        <w:rPr>
          <w:lang w:val="en-GB"/>
        </w:rPr>
      </w:pPr>
    </w:p>
    <w:p w14:paraId="0E53C095" w14:textId="77777777" w:rsidR="000D5D36" w:rsidRDefault="000D5D36" w:rsidP="000D5D36">
      <w:pPr>
        <w:rPr>
          <w:lang w:val="en-GB"/>
        </w:rPr>
      </w:pPr>
    </w:p>
    <w:p w14:paraId="3E0FC73B" w14:textId="77777777" w:rsidR="000D5D36" w:rsidRDefault="000D5D36" w:rsidP="000D5D36">
      <w:pPr>
        <w:rPr>
          <w:lang w:val="en-GB"/>
        </w:rPr>
      </w:pPr>
    </w:p>
    <w:p w14:paraId="7E5AF7A0" w14:textId="77777777" w:rsidR="000D5D36" w:rsidRDefault="000D5D36" w:rsidP="000D5D36">
      <w:pPr>
        <w:rPr>
          <w:lang w:val="en-GB"/>
        </w:rPr>
      </w:pPr>
    </w:p>
    <w:p w14:paraId="02DAA320" w14:textId="77777777" w:rsidR="000D5D36" w:rsidRPr="00E42F14" w:rsidRDefault="000D5D36" w:rsidP="000D5D36">
      <w:pPr>
        <w:rPr>
          <w:lang w:val="en-GB"/>
        </w:rPr>
      </w:pPr>
    </w:p>
    <w:p w14:paraId="18B0A89E" w14:textId="77777777" w:rsidR="000D5D36" w:rsidRDefault="000D5D36" w:rsidP="007B733F">
      <w:pPr>
        <w:rPr>
          <w:lang w:val="en-GB"/>
        </w:rPr>
      </w:pPr>
    </w:p>
    <w:p w14:paraId="4C416C66" w14:textId="77777777" w:rsidR="005E6D78" w:rsidRDefault="005E6D78" w:rsidP="00A51BF8">
      <w:pPr>
        <w:rPr>
          <w:lang w:val="en-GB"/>
        </w:rPr>
      </w:pPr>
    </w:p>
    <w:p w14:paraId="04E85BFA" w14:textId="77777777" w:rsidR="009D3F62" w:rsidRPr="00E42F14" w:rsidRDefault="009D3F62" w:rsidP="00A51BF8">
      <w:pPr>
        <w:pStyle w:val="Heading1"/>
        <w:rPr>
          <w:lang w:val="en-GB"/>
        </w:rPr>
      </w:pPr>
      <w:bookmarkStart w:id="33" w:name="_Toc225840508"/>
      <w:r w:rsidRPr="00E42F14">
        <w:rPr>
          <w:lang w:val="en-GB"/>
        </w:rPr>
        <w:t xml:space="preserve">Model in </w:t>
      </w:r>
      <w:r>
        <w:rPr>
          <w:lang w:val="en-GB"/>
        </w:rPr>
        <w:t>XML Schema</w:t>
      </w:r>
      <w:bookmarkEnd w:id="33"/>
    </w:p>
    <w:p w14:paraId="611D2DE8" w14:textId="77777777" w:rsidR="009D3F62" w:rsidRPr="00E42F14" w:rsidRDefault="009D3F62" w:rsidP="00A51BF8">
      <w:pPr>
        <w:pStyle w:val="nobreak"/>
        <w:rPr>
          <w:lang w:val="en-GB"/>
        </w:rPr>
      </w:pPr>
    </w:p>
    <w:p w14:paraId="3776FDF1" w14:textId="77777777" w:rsidR="009D3F62" w:rsidRDefault="009D3F62" w:rsidP="00A51BF8">
      <w:pPr>
        <w:rPr>
          <w:lang w:val="en-GB"/>
        </w:rPr>
      </w:pPr>
      <w:r>
        <w:rPr>
          <w:lang w:val="en-GB"/>
        </w:rPr>
        <w:t>The mzML model is described in XML schema below.</w:t>
      </w:r>
    </w:p>
    <w:p w14:paraId="6AF8C62A" w14:textId="77777777" w:rsidR="00FF42C6" w:rsidRDefault="00FF42C6" w:rsidP="00A51BF8">
      <w:pPr>
        <w:rPr>
          <w:lang w:val="en-GB"/>
        </w:rPr>
      </w:pPr>
    </w:p>
    <w:p w14:paraId="64D71B43" w14:textId="6BC239F5" w:rsidR="000E1157" w:rsidRDefault="0057308A" w:rsidP="00A51BF8">
      <w:pPr>
        <w:rPr>
          <w:lang w:val="en-GB"/>
        </w:rPr>
      </w:pPr>
      <w:r w:rsidRPr="00D419E5">
        <w:rPr>
          <w:noProof/>
          <w:lang w:val="en-GB"/>
        </w:rPr>
        <w:drawing>
          <wp:inline distT="0" distB="0" distL="0" distR="0" wp14:anchorId="4F0667E9" wp14:editId="2A2BC21A">
            <wp:extent cx="5943600" cy="5648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5648325"/>
                    </a:xfrm>
                    <a:prstGeom prst="rect">
                      <a:avLst/>
                    </a:prstGeom>
                    <a:noFill/>
                    <a:ln>
                      <a:noFill/>
                    </a:ln>
                  </pic:spPr>
                </pic:pic>
              </a:graphicData>
            </a:graphic>
          </wp:inline>
        </w:drawing>
      </w:r>
    </w:p>
    <w:p w14:paraId="2B3DC9A9" w14:textId="77777777" w:rsidR="000E1157" w:rsidRDefault="000E1157" w:rsidP="00A51BF8">
      <w:pPr>
        <w:rPr>
          <w:lang w:val="en-GB"/>
        </w:rPr>
      </w:pPr>
      <w:r>
        <w:rPr>
          <w:lang w:val="en-GB"/>
        </w:rPr>
        <w:t>Figure 1: High level overview of the XML elements for mzML. Each box represents an XML element, nested within other elements as shown.</w:t>
      </w:r>
    </w:p>
    <w:p w14:paraId="7C6E1695" w14:textId="77777777" w:rsidR="000E1157" w:rsidRDefault="000E1157" w:rsidP="00A51BF8">
      <w:pPr>
        <w:rPr>
          <w:lang w:val="en-GB"/>
        </w:rPr>
      </w:pPr>
    </w:p>
    <w:p w14:paraId="26654931" w14:textId="77777777" w:rsidR="005C68C8" w:rsidRDefault="005C68C8" w:rsidP="005C68C8">
      <w:pPr>
        <w:pStyle w:val="Heading2"/>
      </w:pPr>
      <w:bookmarkStart w:id="34" w:name="_Toc225840509"/>
      <w:r>
        <w:t>Element &lt;</w:t>
      </w:r>
      <w:bookmarkStart w:id="35" w:name="mzML"/>
      <w:r>
        <w:t>mzML</w:t>
      </w:r>
      <w:bookmarkEnd w:id="35"/>
      <w:r>
        <w:t>&gt;</w:t>
      </w:r>
      <w:bookmarkEnd w:id="3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11"/>
        <w:gridCol w:w="7949"/>
      </w:tblGrid>
      <w:tr w:rsidR="005C68C8" w14:paraId="72717069" w14:textId="77777777" w:rsidTr="005C68C8">
        <w:trPr>
          <w:tblCellSpacing w:w="15" w:type="dxa"/>
        </w:trPr>
        <w:tc>
          <w:tcPr>
            <w:tcW w:w="0" w:type="auto"/>
            <w:vAlign w:val="center"/>
          </w:tcPr>
          <w:p w14:paraId="16B5A868" w14:textId="77777777" w:rsidR="005C68C8" w:rsidRDefault="005C68C8">
            <w:pPr>
              <w:rPr>
                <w:sz w:val="24"/>
              </w:rPr>
            </w:pPr>
            <w:r>
              <w:rPr>
                <w:b/>
                <w:bCs/>
              </w:rPr>
              <w:t>Definition:</w:t>
            </w:r>
          </w:p>
        </w:tc>
        <w:tc>
          <w:tcPr>
            <w:tcW w:w="0" w:type="auto"/>
            <w:vAlign w:val="center"/>
          </w:tcPr>
          <w:p w14:paraId="520A5BD2" w14:textId="77777777" w:rsidR="005C68C8" w:rsidRDefault="005C68C8">
            <w:pPr>
              <w:rPr>
                <w:sz w:val="24"/>
              </w:rPr>
            </w:pPr>
            <w:r>
              <w:t xml:space="preserve">This is the root element for the Proteomics Standards Initiative (PSI) mzML schema, which is intended to capture the use of a mass spectrometer, the data generated, and the initial processing of that data (to the level of the peak list). </w:t>
            </w:r>
          </w:p>
        </w:tc>
      </w:tr>
      <w:tr w:rsidR="005C68C8" w14:paraId="614E9259" w14:textId="77777777" w:rsidTr="005C68C8">
        <w:trPr>
          <w:tblCellSpacing w:w="15" w:type="dxa"/>
        </w:trPr>
        <w:tc>
          <w:tcPr>
            <w:tcW w:w="0" w:type="auto"/>
            <w:vAlign w:val="center"/>
          </w:tcPr>
          <w:p w14:paraId="04F26648" w14:textId="77777777" w:rsidR="005C68C8" w:rsidRDefault="005C68C8">
            <w:pPr>
              <w:rPr>
                <w:sz w:val="24"/>
              </w:rPr>
            </w:pPr>
            <w:r>
              <w:rPr>
                <w:b/>
                <w:bCs/>
              </w:rPr>
              <w:t>Type:</w:t>
            </w:r>
          </w:p>
        </w:tc>
        <w:tc>
          <w:tcPr>
            <w:tcW w:w="0" w:type="auto"/>
            <w:vAlign w:val="center"/>
          </w:tcPr>
          <w:p w14:paraId="624A8EA1" w14:textId="77777777" w:rsidR="005C68C8" w:rsidRDefault="005C68C8">
            <w:pPr>
              <w:rPr>
                <w:sz w:val="24"/>
              </w:rPr>
            </w:pPr>
            <w:proofErr w:type="gramStart"/>
            <w:r>
              <w:t>dx:mzMLType</w:t>
            </w:r>
            <w:proofErr w:type="gramEnd"/>
            <w:r>
              <w:t xml:space="preserve"> </w:t>
            </w:r>
          </w:p>
        </w:tc>
      </w:tr>
      <w:tr w:rsidR="005C68C8" w14:paraId="328B3FA4" w14:textId="77777777" w:rsidTr="005C68C8">
        <w:trPr>
          <w:tblCellSpacing w:w="15" w:type="dxa"/>
        </w:trPr>
        <w:tc>
          <w:tcPr>
            <w:tcW w:w="0" w:type="auto"/>
            <w:vAlign w:val="center"/>
          </w:tcPr>
          <w:p w14:paraId="1E5154B3"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190"/>
              <w:gridCol w:w="911"/>
              <w:gridCol w:w="824"/>
              <w:gridCol w:w="4933"/>
            </w:tblGrid>
            <w:tr w:rsidR="005C68C8" w14:paraId="6897A4B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12B0DE0"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BC022B7"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500A63C"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4F6513F" w14:textId="77777777" w:rsidR="005C68C8" w:rsidRDefault="005C68C8">
                  <w:pPr>
                    <w:jc w:val="center"/>
                    <w:rPr>
                      <w:b/>
                      <w:bCs/>
                      <w:sz w:val="24"/>
                    </w:rPr>
                  </w:pPr>
                  <w:r>
                    <w:rPr>
                      <w:b/>
                      <w:bCs/>
                    </w:rPr>
                    <w:t>Definition</w:t>
                  </w:r>
                </w:p>
              </w:tc>
            </w:tr>
            <w:tr w:rsidR="005C68C8" w14:paraId="61B341F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C960D18" w14:textId="77777777" w:rsidR="005C68C8" w:rsidRDefault="005C68C8">
                  <w:pPr>
                    <w:rPr>
                      <w:sz w:val="24"/>
                    </w:rPr>
                  </w:pPr>
                  <w:r>
                    <w:t>accession</w:t>
                  </w:r>
                </w:p>
              </w:tc>
              <w:tc>
                <w:tcPr>
                  <w:tcW w:w="0" w:type="auto"/>
                  <w:tcBorders>
                    <w:top w:val="outset" w:sz="6" w:space="0" w:color="auto"/>
                    <w:left w:val="outset" w:sz="6" w:space="0" w:color="auto"/>
                    <w:bottom w:val="outset" w:sz="6" w:space="0" w:color="auto"/>
                    <w:right w:val="outset" w:sz="6" w:space="0" w:color="auto"/>
                  </w:tcBorders>
                  <w:vAlign w:val="center"/>
                </w:tcPr>
                <w:p w14:paraId="43810FAF"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9438EBB"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3FC773D3" w14:textId="77777777" w:rsidR="005C68C8" w:rsidRDefault="005C68C8">
                  <w:pPr>
                    <w:rPr>
                      <w:sz w:val="24"/>
                    </w:rPr>
                  </w:pPr>
                  <w:r>
                    <w:t>An optional accession number for the mzML document used for storage, e.g. in PRIDE.</w:t>
                  </w:r>
                </w:p>
              </w:tc>
            </w:tr>
            <w:tr w:rsidR="005C68C8" w14:paraId="6DC3C48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4F6722E"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6D871331"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1F83FC0"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BB299D1" w14:textId="77777777" w:rsidR="005C68C8" w:rsidRDefault="005C68C8">
                  <w:pPr>
                    <w:rPr>
                      <w:sz w:val="24"/>
                    </w:rPr>
                  </w:pPr>
                  <w:r>
                    <w:t>An optional id for the mzML document used for referencing from external files. It is recommended to use LSIDs when possible.</w:t>
                  </w:r>
                </w:p>
              </w:tc>
            </w:tr>
            <w:tr w:rsidR="005C68C8" w14:paraId="2A566BC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A56AA6A" w14:textId="77777777" w:rsidR="005C68C8" w:rsidRDefault="005C68C8">
                  <w:pPr>
                    <w:rPr>
                      <w:sz w:val="24"/>
                    </w:rPr>
                  </w:pPr>
                  <w:r>
                    <w:t>version</w:t>
                  </w:r>
                </w:p>
              </w:tc>
              <w:tc>
                <w:tcPr>
                  <w:tcW w:w="0" w:type="auto"/>
                  <w:tcBorders>
                    <w:top w:val="outset" w:sz="6" w:space="0" w:color="auto"/>
                    <w:left w:val="outset" w:sz="6" w:space="0" w:color="auto"/>
                    <w:bottom w:val="outset" w:sz="6" w:space="0" w:color="auto"/>
                    <w:right w:val="outset" w:sz="6" w:space="0" w:color="auto"/>
                  </w:tcBorders>
                  <w:vAlign w:val="center"/>
                </w:tcPr>
                <w:p w14:paraId="39D4494C"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00CC992"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59D9B2A" w14:textId="77777777" w:rsidR="005C68C8" w:rsidRDefault="005C68C8">
                  <w:pPr>
                    <w:rPr>
                      <w:sz w:val="24"/>
                    </w:rPr>
                  </w:pPr>
                  <w:r>
                    <w:t>The version of this mzML document.</w:t>
                  </w:r>
                </w:p>
              </w:tc>
            </w:tr>
          </w:tbl>
          <w:p w14:paraId="5071A31C" w14:textId="77777777" w:rsidR="005C68C8" w:rsidRDefault="005C68C8">
            <w:pPr>
              <w:rPr>
                <w:sz w:val="24"/>
              </w:rPr>
            </w:pPr>
          </w:p>
        </w:tc>
      </w:tr>
      <w:tr w:rsidR="005C68C8" w14:paraId="397468E3" w14:textId="77777777" w:rsidTr="005C68C8">
        <w:trPr>
          <w:tblCellSpacing w:w="15" w:type="dxa"/>
        </w:trPr>
        <w:tc>
          <w:tcPr>
            <w:tcW w:w="0" w:type="auto"/>
            <w:vAlign w:val="center"/>
          </w:tcPr>
          <w:p w14:paraId="23154195"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491"/>
              <w:gridCol w:w="4136"/>
            </w:tblGrid>
            <w:tr w:rsidR="005C68C8" w14:paraId="558008F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181C427"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A4EC988"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B965D8B"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28F7B76" w14:textId="77777777" w:rsidR="005C68C8" w:rsidRDefault="005C68C8">
                  <w:pPr>
                    <w:jc w:val="center"/>
                    <w:rPr>
                      <w:b/>
                      <w:bCs/>
                      <w:sz w:val="24"/>
                    </w:rPr>
                  </w:pPr>
                  <w:r>
                    <w:rPr>
                      <w:b/>
                      <w:bCs/>
                    </w:rPr>
                    <w:t>Definition</w:t>
                  </w:r>
                </w:p>
              </w:tc>
            </w:tr>
            <w:tr w:rsidR="005C68C8" w14:paraId="7B426C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E43D21" w14:textId="77777777" w:rsidR="005C68C8" w:rsidRDefault="005C68C8">
                  <w:pPr>
                    <w:rPr>
                      <w:sz w:val="24"/>
                    </w:rPr>
                  </w:pPr>
                  <w:hyperlink r:id="rId18" w:anchor="cvList" w:history="1">
                    <w:r>
                      <w:rPr>
                        <w:rStyle w:val="Hyperlink"/>
                      </w:rPr>
                      <w:t>cvList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6E09E637"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CD1B3E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3EFA2B8" w14:textId="77777777" w:rsidR="005C68C8" w:rsidRDefault="005C68C8">
                  <w:pPr>
                    <w:rPr>
                      <w:sz w:val="24"/>
                    </w:rPr>
                  </w:pPr>
                  <w:r>
                    <w:t>Container for one or more controlled vocabulary definitions.</w:t>
                  </w:r>
                </w:p>
              </w:tc>
            </w:tr>
            <w:tr w:rsidR="005C68C8" w14:paraId="4232A3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E38D8B7" w14:textId="77777777" w:rsidR="005C68C8" w:rsidRDefault="005C68C8">
                  <w:pPr>
                    <w:rPr>
                      <w:sz w:val="24"/>
                    </w:rPr>
                  </w:pPr>
                  <w:hyperlink r:id="rId19" w:anchor="fileDescription" w:history="1">
                    <w:r>
                      <w:rPr>
                        <w:rStyle w:val="Hyperlink"/>
                      </w:rPr>
                      <w:t>fileDescription</w:t>
                    </w:r>
                  </w:hyperlink>
                </w:p>
              </w:tc>
              <w:tc>
                <w:tcPr>
                  <w:tcW w:w="0" w:type="auto"/>
                  <w:tcBorders>
                    <w:top w:val="outset" w:sz="6" w:space="0" w:color="auto"/>
                    <w:left w:val="outset" w:sz="6" w:space="0" w:color="auto"/>
                    <w:bottom w:val="outset" w:sz="6" w:space="0" w:color="auto"/>
                    <w:right w:val="outset" w:sz="6" w:space="0" w:color="auto"/>
                  </w:tcBorders>
                  <w:vAlign w:val="center"/>
                </w:tcPr>
                <w:p w14:paraId="25DEA6CB"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9B18A11"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B0AA396" w14:textId="77777777" w:rsidR="005C68C8" w:rsidRDefault="005C68C8">
                  <w:pPr>
                    <w:rPr>
                      <w:sz w:val="24"/>
                    </w:rPr>
                  </w:pPr>
                  <w:r>
                    <w:t>Information pertaining to the entire mzML file (i.e. not specific to any part of the data set) is stored here.</w:t>
                  </w:r>
                </w:p>
              </w:tc>
            </w:tr>
            <w:tr w:rsidR="005C68C8" w14:paraId="6645C97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B883C8" w14:textId="77777777" w:rsidR="005C68C8" w:rsidRDefault="005C68C8">
                  <w:pPr>
                    <w:rPr>
                      <w:sz w:val="24"/>
                    </w:rPr>
                  </w:pPr>
                  <w:hyperlink r:id="rId20" w:anchor="referenceableParamGroupList" w:history="1">
                    <w:r>
                      <w:rPr>
                        <w:rStyle w:val="Hyperlink"/>
                      </w:rPr>
                      <w:t>referenceableParamGroupList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60A44E4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A5C8DC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BB6FE47" w14:textId="77777777" w:rsidR="005C68C8" w:rsidRDefault="005C68C8">
                  <w:pPr>
                    <w:rPr>
                      <w:sz w:val="24"/>
                    </w:rPr>
                  </w:pPr>
                  <w:r>
                    <w:t>Container for a list of referenceableParamGroups</w:t>
                  </w:r>
                </w:p>
              </w:tc>
            </w:tr>
            <w:tr w:rsidR="005C68C8" w14:paraId="778244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4F2583" w14:textId="77777777" w:rsidR="005C68C8" w:rsidRDefault="005C68C8">
                  <w:pPr>
                    <w:rPr>
                      <w:sz w:val="24"/>
                    </w:rPr>
                  </w:pPr>
                  <w:hyperlink r:id="rId21" w:anchor="sampleList" w:history="1">
                    <w:r>
                      <w:rPr>
                        <w:rStyle w:val="Hyperlink"/>
                      </w:rPr>
                      <w:t>sampleList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D5EE46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C6D777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E8D22F1" w14:textId="77777777" w:rsidR="005C68C8" w:rsidRDefault="005C68C8">
                  <w:pPr>
                    <w:rPr>
                      <w:sz w:val="24"/>
                    </w:rPr>
                  </w:pPr>
                  <w:r>
                    <w:t>List and descriptions of samples.</w:t>
                  </w:r>
                </w:p>
              </w:tc>
            </w:tr>
            <w:tr w:rsidR="005C68C8" w14:paraId="13A4395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B799205" w14:textId="77777777" w:rsidR="005C68C8" w:rsidRDefault="005C68C8">
                  <w:pPr>
                    <w:rPr>
                      <w:sz w:val="24"/>
                    </w:rPr>
                  </w:pPr>
                  <w:hyperlink r:id="rId22" w:anchor="softwareList" w:history="1">
                    <w:r>
                      <w:rPr>
                        <w:rStyle w:val="Hyperlink"/>
                      </w:rPr>
                      <w:t>softwareList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61E3A7D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5AB2E75"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3223DA8" w14:textId="77777777" w:rsidR="005C68C8" w:rsidRDefault="005C68C8">
                  <w:pPr>
                    <w:rPr>
                      <w:sz w:val="24"/>
                    </w:rPr>
                  </w:pPr>
                  <w:r>
                    <w:t>List and descriptions of software used to acquire and/or process the data in this mzML file.</w:t>
                  </w:r>
                </w:p>
              </w:tc>
            </w:tr>
            <w:tr w:rsidR="005C68C8" w14:paraId="6A6AF8A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377F64" w14:textId="77777777" w:rsidR="005C68C8" w:rsidRDefault="005C68C8">
                  <w:pPr>
                    <w:rPr>
                      <w:sz w:val="24"/>
                    </w:rPr>
                  </w:pPr>
                  <w:hyperlink r:id="rId23" w:anchor="scanSettingsList" w:history="1">
                    <w:r>
                      <w:rPr>
                        <w:rStyle w:val="Hyperlink"/>
                      </w:rPr>
                      <w:t>scanSettingsList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21EE43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624DC8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F2C1D40" w14:textId="77777777" w:rsidR="005C68C8" w:rsidRDefault="005C68C8">
                  <w:pPr>
                    <w:rPr>
                      <w:sz w:val="24"/>
                    </w:rPr>
                  </w:pPr>
                  <w:r>
                    <w:t>List with the descriptions of the acquisition settings applied prior to the start of data acquisition.</w:t>
                  </w:r>
                </w:p>
              </w:tc>
            </w:tr>
            <w:tr w:rsidR="005C68C8" w14:paraId="651969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D2787D" w14:textId="77777777" w:rsidR="005C68C8" w:rsidRDefault="005C68C8">
                  <w:pPr>
                    <w:rPr>
                      <w:sz w:val="24"/>
                    </w:rPr>
                  </w:pPr>
                  <w:hyperlink r:id="rId24" w:anchor="instrumentConfigurationList" w:history="1">
                    <w:r>
                      <w:rPr>
                        <w:rStyle w:val="Hyperlink"/>
                      </w:rPr>
                      <w:t>instrumentConfigurationList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39650803"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3F1223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4B9C078" w14:textId="77777777" w:rsidR="005C68C8" w:rsidRDefault="005C68C8">
                  <w:pPr>
                    <w:rPr>
                      <w:sz w:val="24"/>
                    </w:rPr>
                  </w:pPr>
                  <w:r>
                    <w:t>List and descriptions of instrument configurations. At least one instrument configuration MUST be specified, even if it is only to specify that the instrument is unknown. In that case, the "instrument model" term is used to indicate the unknown instrument in the instrumentConfiguration.</w:t>
                  </w:r>
                </w:p>
              </w:tc>
            </w:tr>
            <w:tr w:rsidR="005C68C8" w14:paraId="13C018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AE0E18F" w14:textId="77777777" w:rsidR="005C68C8" w:rsidRDefault="005C68C8">
                  <w:pPr>
                    <w:rPr>
                      <w:sz w:val="24"/>
                    </w:rPr>
                  </w:pPr>
                  <w:hyperlink r:id="rId25" w:anchor="dataProcessingList" w:history="1">
                    <w:r>
                      <w:rPr>
                        <w:rStyle w:val="Hyperlink"/>
                      </w:rPr>
                      <w:t>dataProcessingList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4039F4C1"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A6F66B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EC4ECDF" w14:textId="77777777" w:rsidR="005C68C8" w:rsidRDefault="005C68C8">
                  <w:pPr>
                    <w:rPr>
                      <w:sz w:val="24"/>
                    </w:rPr>
                  </w:pPr>
                  <w:r>
                    <w:t>List and descriptions of data processing applied to this data.</w:t>
                  </w:r>
                </w:p>
              </w:tc>
            </w:tr>
            <w:tr w:rsidR="005C68C8" w14:paraId="1668AD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B6B74CC" w14:textId="77777777" w:rsidR="005C68C8" w:rsidRDefault="005C68C8">
                  <w:pPr>
                    <w:rPr>
                      <w:sz w:val="24"/>
                    </w:rPr>
                  </w:pPr>
                  <w:hyperlink r:id="rId26" w:anchor="run" w:history="1">
                    <w:r>
                      <w:rPr>
                        <w:rStyle w:val="Hyperlink"/>
                      </w:rPr>
                      <w:t>run</w:t>
                    </w:r>
                  </w:hyperlink>
                </w:p>
              </w:tc>
              <w:tc>
                <w:tcPr>
                  <w:tcW w:w="0" w:type="auto"/>
                  <w:tcBorders>
                    <w:top w:val="outset" w:sz="6" w:space="0" w:color="auto"/>
                    <w:left w:val="outset" w:sz="6" w:space="0" w:color="auto"/>
                    <w:bottom w:val="outset" w:sz="6" w:space="0" w:color="auto"/>
                    <w:right w:val="outset" w:sz="6" w:space="0" w:color="auto"/>
                  </w:tcBorders>
                  <w:vAlign w:val="center"/>
                </w:tcPr>
                <w:p w14:paraId="746C8DC6"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387D2B4"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CAAFAEA" w14:textId="77777777" w:rsidR="005C68C8" w:rsidRDefault="005C68C8">
                  <w:pPr>
                    <w:rPr>
                      <w:sz w:val="24"/>
                    </w:rPr>
                  </w:pPr>
                  <w:r>
                    <w:t>A run in mzML should correspond to a single, consecutive and coherent set of scans on an instrument.</w:t>
                  </w:r>
                </w:p>
              </w:tc>
            </w:tr>
          </w:tbl>
          <w:p w14:paraId="48CE9D46" w14:textId="77777777" w:rsidR="005C68C8" w:rsidRDefault="005C68C8">
            <w:pPr>
              <w:rPr>
                <w:sz w:val="24"/>
              </w:rPr>
            </w:pPr>
          </w:p>
        </w:tc>
      </w:tr>
      <w:tr w:rsidR="005C68C8" w14:paraId="70D00C43" w14:textId="77777777" w:rsidTr="005C68C8">
        <w:trPr>
          <w:tblCellSpacing w:w="15" w:type="dxa"/>
        </w:trPr>
        <w:tc>
          <w:tcPr>
            <w:tcW w:w="0" w:type="auto"/>
            <w:vAlign w:val="center"/>
          </w:tcPr>
          <w:p w14:paraId="41E899DE" w14:textId="77777777" w:rsidR="005C68C8" w:rsidRDefault="005C68C8">
            <w:pPr>
              <w:rPr>
                <w:sz w:val="24"/>
              </w:rPr>
            </w:pPr>
            <w:r>
              <w:rPr>
                <w:b/>
                <w:bCs/>
              </w:rPr>
              <w:t>Graphical Context:</w:t>
            </w:r>
          </w:p>
        </w:tc>
        <w:tc>
          <w:tcPr>
            <w:tcW w:w="0" w:type="auto"/>
            <w:vAlign w:val="center"/>
          </w:tcPr>
          <w:p w14:paraId="1363A57B" w14:textId="77777777" w:rsidR="005C68C8" w:rsidRDefault="005C68C8">
            <w:pPr>
              <w:rPr>
                <w:sz w:val="24"/>
              </w:rPr>
            </w:pPr>
            <w:r>
              <w:fldChar w:fldCharType="begin"/>
            </w:r>
            <w:r>
              <w:instrText xml:space="preserve"> INCLUDEPICTURE "http://www.peptideatlas.org/tmp/mzML_figures/mzML_figure_001_mzML.png" \* MERGEFORMATINET </w:instrText>
            </w:r>
            <w:r>
              <w:fldChar w:fldCharType="separate"/>
            </w:r>
            <w:r>
              <w:pict w14:anchorId="43CD36C0">
                <v:shape id="_x0000_i1026" type="#_x0000_t75" alt="" style="width:364.5pt;height:557.25pt">
                  <v:imagedata r:id="rId27" r:href="rId28"/>
                </v:shape>
              </w:pict>
            </w:r>
            <w:r>
              <w:fldChar w:fldCharType="end"/>
            </w:r>
          </w:p>
        </w:tc>
      </w:tr>
      <w:tr w:rsidR="005C68C8" w14:paraId="386DDD21" w14:textId="77777777" w:rsidTr="005C68C8">
        <w:trPr>
          <w:tblCellSpacing w:w="15" w:type="dxa"/>
        </w:trPr>
        <w:tc>
          <w:tcPr>
            <w:tcW w:w="0" w:type="auto"/>
            <w:vAlign w:val="center"/>
          </w:tcPr>
          <w:p w14:paraId="78736976" w14:textId="77777777" w:rsidR="005C68C8" w:rsidRDefault="005C68C8">
            <w:pPr>
              <w:rPr>
                <w:sz w:val="24"/>
              </w:rPr>
            </w:pPr>
            <w:r>
              <w:rPr>
                <w:b/>
                <w:bCs/>
              </w:rPr>
              <w:t>Example Context:</w:t>
            </w:r>
          </w:p>
        </w:tc>
        <w:tc>
          <w:tcPr>
            <w:tcW w:w="0" w:type="auto"/>
            <w:vAlign w:val="center"/>
          </w:tcPr>
          <w:p w14:paraId="7EA1CF45" w14:textId="77777777" w:rsidR="005C68C8" w:rsidRDefault="005C68C8">
            <w:pPr>
              <w:pStyle w:val="HTMLPreformatted"/>
            </w:pPr>
            <w:r>
              <w:t xml:space="preserve">&lt;mzML xmlns="http://psi.hupo.org/ms/mzml" </w:t>
            </w:r>
            <w:proofErr w:type="gramStart"/>
            <w:r>
              <w:t>xmlns:xsi</w:t>
            </w:r>
            <w:proofErr w:type="gramEnd"/>
            <w:r>
              <w:t xml:space="preserve">="http://www.w3.org/2001/XMLSchema-instance" </w:t>
            </w:r>
            <w:proofErr w:type="gramStart"/>
            <w:r>
              <w:t>xsi:schemaLocation</w:t>
            </w:r>
            <w:proofErr w:type="gramEnd"/>
            <w:r>
              <w:t>="http://psi.hupo.org/ms/mzml http://psidev.info/files/ms/mzML/xsd/mzML1.1.0.xsd" id="</w:t>
            </w:r>
            <w:proofErr w:type="gramStart"/>
            <w:r>
              <w:t>urn:lsid</w:t>
            </w:r>
            <w:proofErr w:type="gramEnd"/>
            <w:r>
              <w:t>:</w:t>
            </w:r>
            <w:proofErr w:type="gramStart"/>
            <w:r>
              <w:t>psidev.info:mzML.instanceDocuments</w:t>
            </w:r>
            <w:proofErr w:type="gramEnd"/>
            <w:r>
              <w:t>.</w:t>
            </w:r>
            <w:proofErr w:type="gramStart"/>
            <w:r>
              <w:t>tiny.pwiz</w:t>
            </w:r>
            <w:proofErr w:type="gramEnd"/>
            <w:r>
              <w:t>" version="1.0"&gt;</w:t>
            </w:r>
          </w:p>
          <w:p w14:paraId="20999091" w14:textId="77777777" w:rsidR="005C68C8" w:rsidRDefault="005C68C8">
            <w:pPr>
              <w:pStyle w:val="HTMLPreformatted"/>
            </w:pPr>
            <w:r>
              <w:t xml:space="preserve">  &lt;cvList count="2"&gt;</w:t>
            </w:r>
          </w:p>
          <w:p w14:paraId="3E4BBFF3" w14:textId="77777777" w:rsidR="005C68C8" w:rsidRDefault="005C68C8">
            <w:pPr>
              <w:pStyle w:val="HTMLPreformatted"/>
            </w:pPr>
            <w:r>
              <w:t xml:space="preserve">    &lt;cv id="MS" fullName="Proteomics Standards Initiative Mass Spectrometry Ontology" version="1.18.2" URI="http://psidev.cvs.sourceforge.net/*checkout*/psidev/psi/psi-ms/mzML/controlledVocabulary/psi-ms.obo"/&gt;</w:t>
            </w:r>
          </w:p>
          <w:p w14:paraId="7B0FACBC" w14:textId="77777777" w:rsidR="005C68C8" w:rsidRDefault="005C68C8">
            <w:pPr>
              <w:pStyle w:val="HTMLPreformatted"/>
            </w:pPr>
            <w:r>
              <w:t xml:space="preserve">    &lt;cv id="UO" fullName="Unit Ontology" version="04:03:2009" URI="http://obo.cvs.sourceforge.net/*checkout*/obo/obo/ontology/phenotype/unit.obo"/&gt;</w:t>
            </w:r>
          </w:p>
          <w:p w14:paraId="236291DF" w14:textId="77777777" w:rsidR="005C68C8" w:rsidRDefault="005C68C8">
            <w:pPr>
              <w:pStyle w:val="HTMLPreformatted"/>
            </w:pPr>
            <w:r>
              <w:t xml:space="preserve">  &lt;/cvList&gt;</w:t>
            </w:r>
          </w:p>
          <w:p w14:paraId="1782EF4E" w14:textId="77777777" w:rsidR="005C68C8" w:rsidRDefault="005C68C8">
            <w:pPr>
              <w:pStyle w:val="HTMLPreformatted"/>
            </w:pPr>
            <w:r>
              <w:t xml:space="preserve">  &lt;fileDescription&gt;</w:t>
            </w:r>
          </w:p>
          <w:p w14:paraId="15234E44" w14:textId="77777777" w:rsidR="005C68C8" w:rsidRDefault="005C68C8">
            <w:pPr>
              <w:pStyle w:val="HTMLPreformatted"/>
            </w:pPr>
            <w:r>
              <w:t xml:space="preserve">    &lt;fileContent&gt;</w:t>
            </w:r>
          </w:p>
          <w:p w14:paraId="067E52C2" w14:textId="77777777" w:rsidR="005C68C8" w:rsidRDefault="005C68C8">
            <w:pPr>
              <w:pStyle w:val="HTMLPreformatted"/>
            </w:pPr>
            <w:r>
              <w:t xml:space="preserve">  ...</w:t>
            </w:r>
          </w:p>
          <w:p w14:paraId="37399DF7" w14:textId="77777777" w:rsidR="005C68C8" w:rsidRDefault="005C68C8">
            <w:pPr>
              <w:pStyle w:val="HTMLPreformatted"/>
            </w:pPr>
            <w:r>
              <w:t>&lt;/mzML&gt;</w:t>
            </w:r>
          </w:p>
        </w:tc>
      </w:tr>
      <w:tr w:rsidR="005C68C8" w14:paraId="0F3B52E8" w14:textId="77777777" w:rsidTr="005C68C8">
        <w:trPr>
          <w:tblCellSpacing w:w="15" w:type="dxa"/>
        </w:trPr>
        <w:tc>
          <w:tcPr>
            <w:tcW w:w="0" w:type="auto"/>
            <w:vAlign w:val="center"/>
          </w:tcPr>
          <w:p w14:paraId="69C91101" w14:textId="77777777" w:rsidR="005C68C8" w:rsidRDefault="005C68C8">
            <w:pPr>
              <w:rPr>
                <w:sz w:val="24"/>
              </w:rPr>
            </w:pPr>
            <w:r>
              <w:rPr>
                <w:b/>
                <w:bCs/>
              </w:rPr>
              <w:t>Notes and Constraints:</w:t>
            </w:r>
          </w:p>
        </w:tc>
        <w:tc>
          <w:tcPr>
            <w:tcW w:w="0" w:type="auto"/>
            <w:vAlign w:val="center"/>
          </w:tcPr>
          <w:p w14:paraId="619E4148" w14:textId="77777777" w:rsidR="005C68C8" w:rsidRDefault="005C68C8">
            <w:pPr>
              <w:rPr>
                <w:sz w:val="24"/>
              </w:rPr>
            </w:pPr>
            <w:r>
              <w:t xml:space="preserve">The &lt;mzML&gt; element and all content below may occur by itself in an XML </w:t>
            </w:r>
            <w:proofErr w:type="gramStart"/>
            <w:r>
              <w:t>document, but</w:t>
            </w:r>
            <w:proofErr w:type="gramEnd"/>
            <w:r>
              <w:t xml:space="preserve"> is also designed to be wrapped in the mzML indexing schema </w:t>
            </w:r>
            <w:proofErr w:type="gramStart"/>
            <w:r>
              <w:t>in order to</w:t>
            </w:r>
            <w:proofErr w:type="gramEnd"/>
            <w:r>
              <w:t xml:space="preserve"> facilitate random access within the file with appropriate reader software. </w:t>
            </w:r>
          </w:p>
        </w:tc>
      </w:tr>
    </w:tbl>
    <w:p w14:paraId="71E84966" w14:textId="77777777" w:rsidR="005C68C8" w:rsidRDefault="005C68C8" w:rsidP="005C68C8"/>
    <w:p w14:paraId="7754B3F4" w14:textId="77777777" w:rsidR="005C68C8" w:rsidRDefault="005C68C8" w:rsidP="005C68C8">
      <w:pPr>
        <w:pStyle w:val="Heading2"/>
      </w:pPr>
      <w:bookmarkStart w:id="36" w:name="_Toc225840510"/>
      <w:r>
        <w:t>Element &lt;</w:t>
      </w:r>
      <w:bookmarkStart w:id="37" w:name="cvList"/>
      <w:r>
        <w:t>cvList</w:t>
      </w:r>
      <w:bookmarkEnd w:id="37"/>
      <w:r>
        <w:t>&gt;</w:t>
      </w:r>
      <w:bookmarkEnd w:id="3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7EBFBB96" w14:textId="77777777" w:rsidTr="005C68C8">
        <w:trPr>
          <w:tblCellSpacing w:w="15" w:type="dxa"/>
        </w:trPr>
        <w:tc>
          <w:tcPr>
            <w:tcW w:w="0" w:type="auto"/>
            <w:vAlign w:val="center"/>
          </w:tcPr>
          <w:p w14:paraId="0788990C" w14:textId="77777777" w:rsidR="005C68C8" w:rsidRDefault="005C68C8">
            <w:pPr>
              <w:rPr>
                <w:sz w:val="24"/>
              </w:rPr>
            </w:pPr>
            <w:r>
              <w:rPr>
                <w:b/>
                <w:bCs/>
              </w:rPr>
              <w:t>Definition:</w:t>
            </w:r>
          </w:p>
        </w:tc>
        <w:tc>
          <w:tcPr>
            <w:tcW w:w="0" w:type="auto"/>
            <w:vAlign w:val="center"/>
          </w:tcPr>
          <w:p w14:paraId="1E640926" w14:textId="77777777" w:rsidR="005C68C8" w:rsidRDefault="005C68C8">
            <w:pPr>
              <w:rPr>
                <w:sz w:val="24"/>
              </w:rPr>
            </w:pPr>
            <w:r>
              <w:t xml:space="preserve">Container for one or more controlled vocabulary definitions. </w:t>
            </w:r>
          </w:p>
        </w:tc>
      </w:tr>
      <w:tr w:rsidR="005C68C8" w14:paraId="402B0DB7" w14:textId="77777777" w:rsidTr="005C68C8">
        <w:trPr>
          <w:tblCellSpacing w:w="15" w:type="dxa"/>
        </w:trPr>
        <w:tc>
          <w:tcPr>
            <w:tcW w:w="0" w:type="auto"/>
            <w:vAlign w:val="center"/>
          </w:tcPr>
          <w:p w14:paraId="1C8C5FF5" w14:textId="77777777" w:rsidR="005C68C8" w:rsidRDefault="005C68C8">
            <w:pPr>
              <w:rPr>
                <w:sz w:val="24"/>
              </w:rPr>
            </w:pPr>
            <w:r>
              <w:rPr>
                <w:b/>
                <w:bCs/>
              </w:rPr>
              <w:t>Type:</w:t>
            </w:r>
          </w:p>
        </w:tc>
        <w:tc>
          <w:tcPr>
            <w:tcW w:w="0" w:type="auto"/>
            <w:vAlign w:val="center"/>
          </w:tcPr>
          <w:p w14:paraId="5049F439" w14:textId="77777777" w:rsidR="005C68C8" w:rsidRDefault="005C68C8">
            <w:pPr>
              <w:rPr>
                <w:sz w:val="24"/>
              </w:rPr>
            </w:pPr>
            <w:proofErr w:type="gramStart"/>
            <w:r>
              <w:t>dx:CVListType</w:t>
            </w:r>
            <w:proofErr w:type="gramEnd"/>
            <w:r>
              <w:t xml:space="preserve"> </w:t>
            </w:r>
          </w:p>
        </w:tc>
      </w:tr>
      <w:tr w:rsidR="005C68C8" w14:paraId="72C17E6F" w14:textId="77777777" w:rsidTr="005C68C8">
        <w:trPr>
          <w:tblCellSpacing w:w="15" w:type="dxa"/>
        </w:trPr>
        <w:tc>
          <w:tcPr>
            <w:tcW w:w="0" w:type="auto"/>
            <w:vAlign w:val="center"/>
          </w:tcPr>
          <w:p w14:paraId="4EBA0B9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5"/>
              <w:gridCol w:w="2092"/>
              <w:gridCol w:w="824"/>
              <w:gridCol w:w="3559"/>
            </w:tblGrid>
            <w:tr w:rsidR="005C68C8" w14:paraId="144C689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25C2940"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4A76454"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4C0A975"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E31B729" w14:textId="77777777" w:rsidR="005C68C8" w:rsidRDefault="005C68C8">
                  <w:pPr>
                    <w:jc w:val="center"/>
                    <w:rPr>
                      <w:b/>
                      <w:bCs/>
                      <w:sz w:val="24"/>
                    </w:rPr>
                  </w:pPr>
                  <w:r>
                    <w:rPr>
                      <w:b/>
                      <w:bCs/>
                    </w:rPr>
                    <w:t>Definition</w:t>
                  </w:r>
                </w:p>
              </w:tc>
            </w:tr>
            <w:tr w:rsidR="005C68C8" w14:paraId="07DCDE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254B095"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16073486"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D76BDD7"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F5DADAF" w14:textId="77777777" w:rsidR="005C68C8" w:rsidRDefault="005C68C8">
                  <w:pPr>
                    <w:rPr>
                      <w:sz w:val="24"/>
                    </w:rPr>
                  </w:pPr>
                  <w:r>
                    <w:t xml:space="preserve">The number of CV </w:t>
                  </w:r>
                  <w:proofErr w:type="gramStart"/>
                  <w:r>
                    <w:t>definitionsin</w:t>
                  </w:r>
                  <w:proofErr w:type="gramEnd"/>
                  <w:r>
                    <w:t xml:space="preserve"> this mzML file.</w:t>
                  </w:r>
                </w:p>
              </w:tc>
            </w:tr>
          </w:tbl>
          <w:p w14:paraId="3F4FC83C" w14:textId="77777777" w:rsidR="005C68C8" w:rsidRDefault="005C68C8">
            <w:pPr>
              <w:rPr>
                <w:sz w:val="24"/>
              </w:rPr>
            </w:pPr>
          </w:p>
        </w:tc>
      </w:tr>
      <w:tr w:rsidR="005C68C8" w14:paraId="73E36480" w14:textId="77777777" w:rsidTr="005C68C8">
        <w:trPr>
          <w:tblCellSpacing w:w="15" w:type="dxa"/>
        </w:trPr>
        <w:tc>
          <w:tcPr>
            <w:tcW w:w="0" w:type="auto"/>
            <w:vAlign w:val="center"/>
          </w:tcPr>
          <w:p w14:paraId="041C63F6"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54"/>
              <w:gridCol w:w="446"/>
              <w:gridCol w:w="568"/>
              <w:gridCol w:w="5222"/>
            </w:tblGrid>
            <w:tr w:rsidR="005C68C8" w14:paraId="28119B6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0337CC1"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245CE47"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2B0775A7"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83944CF" w14:textId="77777777" w:rsidR="005C68C8" w:rsidRDefault="005C68C8">
                  <w:pPr>
                    <w:jc w:val="center"/>
                    <w:rPr>
                      <w:b/>
                      <w:bCs/>
                      <w:sz w:val="24"/>
                    </w:rPr>
                  </w:pPr>
                  <w:r>
                    <w:rPr>
                      <w:b/>
                      <w:bCs/>
                    </w:rPr>
                    <w:t>Definition</w:t>
                  </w:r>
                </w:p>
              </w:tc>
            </w:tr>
            <w:tr w:rsidR="005C68C8" w14:paraId="0525B2D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84A9D2" w14:textId="77777777" w:rsidR="005C68C8" w:rsidRDefault="005C68C8">
                  <w:pPr>
                    <w:rPr>
                      <w:sz w:val="24"/>
                    </w:rPr>
                  </w:pPr>
                  <w:hyperlink r:id="rId29" w:anchor="cv" w:history="1">
                    <w:r>
                      <w:rPr>
                        <w:rStyle w:val="Hyperlink"/>
                      </w:rPr>
                      <w:t>cv</w:t>
                    </w:r>
                  </w:hyperlink>
                </w:p>
              </w:tc>
              <w:tc>
                <w:tcPr>
                  <w:tcW w:w="0" w:type="auto"/>
                  <w:tcBorders>
                    <w:top w:val="outset" w:sz="6" w:space="0" w:color="auto"/>
                    <w:left w:val="outset" w:sz="6" w:space="0" w:color="auto"/>
                    <w:bottom w:val="outset" w:sz="6" w:space="0" w:color="auto"/>
                    <w:right w:val="outset" w:sz="6" w:space="0" w:color="auto"/>
                  </w:tcBorders>
                  <w:vAlign w:val="center"/>
                </w:tcPr>
                <w:p w14:paraId="6A73B57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4060181"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5749931" w14:textId="77777777" w:rsidR="005C68C8" w:rsidRDefault="005C68C8">
                  <w:pPr>
                    <w:rPr>
                      <w:sz w:val="24"/>
                    </w:rPr>
                  </w:pPr>
                  <w:r>
                    <w:t>Information about an ontology or CV source and a short 'lookup' tag to refer to.</w:t>
                  </w:r>
                </w:p>
              </w:tc>
            </w:tr>
          </w:tbl>
          <w:p w14:paraId="124B7565" w14:textId="77777777" w:rsidR="005C68C8" w:rsidRDefault="005C68C8">
            <w:pPr>
              <w:rPr>
                <w:sz w:val="24"/>
              </w:rPr>
            </w:pPr>
          </w:p>
        </w:tc>
      </w:tr>
      <w:tr w:rsidR="005C68C8" w14:paraId="5D384B9B" w14:textId="77777777" w:rsidTr="005C68C8">
        <w:trPr>
          <w:tblCellSpacing w:w="15" w:type="dxa"/>
        </w:trPr>
        <w:tc>
          <w:tcPr>
            <w:tcW w:w="0" w:type="auto"/>
            <w:vAlign w:val="center"/>
          </w:tcPr>
          <w:p w14:paraId="75938745" w14:textId="77777777" w:rsidR="005C68C8" w:rsidRDefault="005C68C8">
            <w:pPr>
              <w:rPr>
                <w:sz w:val="24"/>
              </w:rPr>
            </w:pPr>
            <w:r>
              <w:rPr>
                <w:b/>
                <w:bCs/>
              </w:rPr>
              <w:t>Graphical Context:</w:t>
            </w:r>
          </w:p>
        </w:tc>
        <w:tc>
          <w:tcPr>
            <w:tcW w:w="0" w:type="auto"/>
            <w:vAlign w:val="center"/>
          </w:tcPr>
          <w:p w14:paraId="37B95D2D" w14:textId="77777777" w:rsidR="005C68C8" w:rsidRDefault="005C68C8">
            <w:pPr>
              <w:rPr>
                <w:sz w:val="24"/>
              </w:rPr>
            </w:pPr>
            <w:r>
              <w:fldChar w:fldCharType="begin"/>
            </w:r>
            <w:r>
              <w:instrText xml:space="preserve"> INCLUDEPICTURE "http://www.peptideatlas.org/tmp/mzML_figures/mzML_figure_002_cvList.png" \* MERGEFORMATINET </w:instrText>
            </w:r>
            <w:r>
              <w:fldChar w:fldCharType="separate"/>
            </w:r>
            <w:r>
              <w:pict w14:anchorId="32BA4D2D">
                <v:shape id="_x0000_i1027" type="#_x0000_t75" alt="" style="width:397.5pt;height:174pt">
                  <v:imagedata r:id="rId30" r:href="rId31"/>
                </v:shape>
              </w:pict>
            </w:r>
            <w:r>
              <w:fldChar w:fldCharType="end"/>
            </w:r>
          </w:p>
        </w:tc>
      </w:tr>
      <w:tr w:rsidR="005C68C8" w14:paraId="5BE35973" w14:textId="77777777" w:rsidTr="005C68C8">
        <w:trPr>
          <w:tblCellSpacing w:w="15" w:type="dxa"/>
        </w:trPr>
        <w:tc>
          <w:tcPr>
            <w:tcW w:w="0" w:type="auto"/>
            <w:vAlign w:val="center"/>
          </w:tcPr>
          <w:p w14:paraId="53B9655B" w14:textId="77777777" w:rsidR="005C68C8" w:rsidRDefault="005C68C8">
            <w:pPr>
              <w:rPr>
                <w:sz w:val="24"/>
              </w:rPr>
            </w:pPr>
            <w:r>
              <w:rPr>
                <w:b/>
                <w:bCs/>
              </w:rPr>
              <w:t>Example Context:</w:t>
            </w:r>
          </w:p>
        </w:tc>
        <w:tc>
          <w:tcPr>
            <w:tcW w:w="0" w:type="auto"/>
            <w:vAlign w:val="center"/>
          </w:tcPr>
          <w:p w14:paraId="0A722B0E" w14:textId="77777777" w:rsidR="005C68C8" w:rsidRDefault="005C68C8">
            <w:pPr>
              <w:pStyle w:val="HTMLPreformatted"/>
            </w:pPr>
            <w:r>
              <w:t>&lt;cvList count="2"&gt;</w:t>
            </w:r>
          </w:p>
          <w:p w14:paraId="58EA6724" w14:textId="77777777" w:rsidR="005C68C8" w:rsidRDefault="005C68C8">
            <w:pPr>
              <w:pStyle w:val="HTMLPreformatted"/>
            </w:pPr>
            <w:r>
              <w:t xml:space="preserve">  &lt;cv id="MS" fullName="Proteomics Standards Initiative Mass Spectrometry Ontology" version="1.18.2" URI="http://psidev.cvs.sourceforge.net/*checkout*/psidev/psi/psi-ms/mzML/controlledVocabulary/psi-ms.obo"/&gt;</w:t>
            </w:r>
          </w:p>
          <w:p w14:paraId="3383AC9E" w14:textId="77777777" w:rsidR="005C68C8" w:rsidRDefault="005C68C8">
            <w:pPr>
              <w:pStyle w:val="HTMLPreformatted"/>
            </w:pPr>
            <w:r>
              <w:t xml:space="preserve">  &lt;cv id="UO" fullName="Unit Ontology" version="04:03:2009" URI="http://obo.cvs.sourceforge.net/*checkout*/obo/obo/ontology/phenotype/unit.obo"/&gt;</w:t>
            </w:r>
          </w:p>
          <w:p w14:paraId="5D81E963" w14:textId="77777777" w:rsidR="005C68C8" w:rsidRDefault="005C68C8">
            <w:pPr>
              <w:pStyle w:val="HTMLPreformatted"/>
            </w:pPr>
            <w:r>
              <w:t>&lt;/cvList&gt;</w:t>
            </w:r>
          </w:p>
        </w:tc>
      </w:tr>
      <w:tr w:rsidR="005C68C8" w14:paraId="16244033" w14:textId="77777777" w:rsidTr="005C68C8">
        <w:trPr>
          <w:tblCellSpacing w:w="15" w:type="dxa"/>
        </w:trPr>
        <w:tc>
          <w:tcPr>
            <w:tcW w:w="0" w:type="auto"/>
            <w:vAlign w:val="center"/>
          </w:tcPr>
          <w:p w14:paraId="3BEB6C7D" w14:textId="77777777" w:rsidR="005C68C8" w:rsidRDefault="005C68C8">
            <w:pPr>
              <w:rPr>
                <w:sz w:val="24"/>
              </w:rPr>
            </w:pPr>
            <w:r>
              <w:rPr>
                <w:b/>
                <w:bCs/>
              </w:rPr>
              <w:t>Notes and Constraints:</w:t>
            </w:r>
          </w:p>
        </w:tc>
        <w:tc>
          <w:tcPr>
            <w:tcW w:w="0" w:type="auto"/>
            <w:vAlign w:val="center"/>
          </w:tcPr>
          <w:p w14:paraId="51ADDDD6" w14:textId="77777777" w:rsidR="005C68C8" w:rsidRDefault="005C68C8">
            <w:pPr>
              <w:rPr>
                <w:sz w:val="24"/>
              </w:rPr>
            </w:pPr>
            <w:r>
              <w:t xml:space="preserve">One of the &lt;cv&gt; elements in this list MUST be the PSI MS controlled vocabulary. All &lt;cvParam&gt; elements in the document MUST refer to one of the &lt;cv&gt; elements in this list. </w:t>
            </w:r>
          </w:p>
        </w:tc>
      </w:tr>
    </w:tbl>
    <w:p w14:paraId="07BF95C2" w14:textId="77777777" w:rsidR="005C68C8" w:rsidRDefault="005C68C8" w:rsidP="005C68C8"/>
    <w:p w14:paraId="5BE0F3EA" w14:textId="77777777" w:rsidR="005C68C8" w:rsidRDefault="005C68C8" w:rsidP="005C68C8">
      <w:pPr>
        <w:pStyle w:val="Heading2"/>
      </w:pPr>
      <w:bookmarkStart w:id="38" w:name="_Toc225840511"/>
      <w:r>
        <w:t>Element &lt;</w:t>
      </w:r>
      <w:bookmarkStart w:id="39" w:name="fileDescription"/>
      <w:r>
        <w:t>fileDescription</w:t>
      </w:r>
      <w:bookmarkEnd w:id="39"/>
      <w:r>
        <w:t>&gt;</w:t>
      </w:r>
      <w:bookmarkEnd w:id="3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8"/>
        <w:gridCol w:w="7982"/>
      </w:tblGrid>
      <w:tr w:rsidR="005C68C8" w14:paraId="5BAE9171" w14:textId="77777777" w:rsidTr="005C68C8">
        <w:trPr>
          <w:tblCellSpacing w:w="15" w:type="dxa"/>
        </w:trPr>
        <w:tc>
          <w:tcPr>
            <w:tcW w:w="0" w:type="auto"/>
            <w:vAlign w:val="center"/>
          </w:tcPr>
          <w:p w14:paraId="5FFA39F0" w14:textId="77777777" w:rsidR="005C68C8" w:rsidRDefault="005C68C8">
            <w:pPr>
              <w:rPr>
                <w:sz w:val="24"/>
              </w:rPr>
            </w:pPr>
            <w:r>
              <w:rPr>
                <w:b/>
                <w:bCs/>
              </w:rPr>
              <w:t>Definition:</w:t>
            </w:r>
          </w:p>
        </w:tc>
        <w:tc>
          <w:tcPr>
            <w:tcW w:w="0" w:type="auto"/>
            <w:vAlign w:val="center"/>
          </w:tcPr>
          <w:p w14:paraId="1D8D958A" w14:textId="77777777" w:rsidR="005C68C8" w:rsidRDefault="005C68C8">
            <w:pPr>
              <w:rPr>
                <w:sz w:val="24"/>
              </w:rPr>
            </w:pPr>
            <w:r>
              <w:t xml:space="preserve">Information pertaining to the entire mzML file (i.e. not specific to any part of the data set) is stored here. </w:t>
            </w:r>
          </w:p>
        </w:tc>
      </w:tr>
      <w:tr w:rsidR="005C68C8" w14:paraId="7A39B0CB" w14:textId="77777777" w:rsidTr="005C68C8">
        <w:trPr>
          <w:tblCellSpacing w:w="15" w:type="dxa"/>
        </w:trPr>
        <w:tc>
          <w:tcPr>
            <w:tcW w:w="0" w:type="auto"/>
            <w:vAlign w:val="center"/>
          </w:tcPr>
          <w:p w14:paraId="530E92BD" w14:textId="77777777" w:rsidR="005C68C8" w:rsidRDefault="005C68C8">
            <w:pPr>
              <w:rPr>
                <w:sz w:val="24"/>
              </w:rPr>
            </w:pPr>
            <w:r>
              <w:rPr>
                <w:b/>
                <w:bCs/>
              </w:rPr>
              <w:t>Type:</w:t>
            </w:r>
          </w:p>
        </w:tc>
        <w:tc>
          <w:tcPr>
            <w:tcW w:w="0" w:type="auto"/>
            <w:vAlign w:val="center"/>
          </w:tcPr>
          <w:p w14:paraId="71202BB5" w14:textId="77777777" w:rsidR="005C68C8" w:rsidRDefault="005C68C8">
            <w:pPr>
              <w:rPr>
                <w:sz w:val="24"/>
              </w:rPr>
            </w:pPr>
            <w:proofErr w:type="gramStart"/>
            <w:r>
              <w:t>dx:FileDescriptionType</w:t>
            </w:r>
            <w:proofErr w:type="gramEnd"/>
            <w:r>
              <w:t xml:space="preserve"> </w:t>
            </w:r>
          </w:p>
        </w:tc>
      </w:tr>
      <w:tr w:rsidR="005C68C8" w14:paraId="23A4DBB7" w14:textId="77777777" w:rsidTr="005C68C8">
        <w:trPr>
          <w:tblCellSpacing w:w="15" w:type="dxa"/>
        </w:trPr>
        <w:tc>
          <w:tcPr>
            <w:tcW w:w="0" w:type="auto"/>
            <w:vAlign w:val="center"/>
          </w:tcPr>
          <w:p w14:paraId="12404745" w14:textId="77777777" w:rsidR="005C68C8" w:rsidRDefault="005C68C8">
            <w:pPr>
              <w:rPr>
                <w:sz w:val="24"/>
              </w:rPr>
            </w:pPr>
            <w:r>
              <w:rPr>
                <w:b/>
                <w:bCs/>
              </w:rPr>
              <w:t>Attributes:</w:t>
            </w:r>
          </w:p>
        </w:tc>
        <w:tc>
          <w:tcPr>
            <w:tcW w:w="0" w:type="auto"/>
            <w:vAlign w:val="center"/>
          </w:tcPr>
          <w:p w14:paraId="46FAEEB8" w14:textId="77777777" w:rsidR="005C68C8" w:rsidRDefault="005C68C8">
            <w:pPr>
              <w:rPr>
                <w:sz w:val="24"/>
              </w:rPr>
            </w:pPr>
            <w:r>
              <w:t>none</w:t>
            </w:r>
          </w:p>
        </w:tc>
      </w:tr>
      <w:tr w:rsidR="005C68C8" w14:paraId="067052DC" w14:textId="77777777" w:rsidTr="005C68C8">
        <w:trPr>
          <w:tblCellSpacing w:w="15" w:type="dxa"/>
        </w:trPr>
        <w:tc>
          <w:tcPr>
            <w:tcW w:w="0" w:type="auto"/>
            <w:vAlign w:val="center"/>
          </w:tcPr>
          <w:p w14:paraId="068DD147"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17"/>
              <w:gridCol w:w="446"/>
              <w:gridCol w:w="568"/>
              <w:gridCol w:w="5460"/>
            </w:tblGrid>
            <w:tr w:rsidR="005C68C8" w14:paraId="217C8CF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9A24373"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1023E29"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E178B41"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284606B8" w14:textId="77777777" w:rsidR="005C68C8" w:rsidRDefault="005C68C8">
                  <w:pPr>
                    <w:jc w:val="center"/>
                    <w:rPr>
                      <w:b/>
                      <w:bCs/>
                      <w:sz w:val="24"/>
                    </w:rPr>
                  </w:pPr>
                  <w:r>
                    <w:rPr>
                      <w:b/>
                      <w:bCs/>
                    </w:rPr>
                    <w:t>Definition</w:t>
                  </w:r>
                </w:p>
              </w:tc>
            </w:tr>
            <w:tr w:rsidR="005C68C8" w14:paraId="3027D92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238F4EA" w14:textId="77777777" w:rsidR="005C68C8" w:rsidRDefault="005C68C8">
                  <w:pPr>
                    <w:rPr>
                      <w:sz w:val="24"/>
                    </w:rPr>
                  </w:pPr>
                  <w:hyperlink r:id="rId32" w:anchor="fileContent" w:history="1">
                    <w:r>
                      <w:rPr>
                        <w:rStyle w:val="Hyperlink"/>
                      </w:rPr>
                      <w:t>fileContent</w:t>
                    </w:r>
                  </w:hyperlink>
                </w:p>
              </w:tc>
              <w:tc>
                <w:tcPr>
                  <w:tcW w:w="0" w:type="auto"/>
                  <w:tcBorders>
                    <w:top w:val="outset" w:sz="6" w:space="0" w:color="auto"/>
                    <w:left w:val="outset" w:sz="6" w:space="0" w:color="auto"/>
                    <w:bottom w:val="outset" w:sz="6" w:space="0" w:color="auto"/>
                    <w:right w:val="outset" w:sz="6" w:space="0" w:color="auto"/>
                  </w:tcBorders>
                  <w:vAlign w:val="center"/>
                </w:tcPr>
                <w:p w14:paraId="1E18814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D24A3E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1B10C0A" w14:textId="77777777" w:rsidR="005C68C8" w:rsidRDefault="005C68C8">
                  <w:pPr>
                    <w:rPr>
                      <w:sz w:val="24"/>
                    </w:rPr>
                  </w:pPr>
                  <w:r>
                    <w:t>This summarizes the different types of spectra that can be expected in the file. This is expected to aid processing software in skipping files that do not contain appropriate spectrum types for it. It should also describe the nativeID format used in the file by referring to an appropriate CV term.</w:t>
                  </w:r>
                </w:p>
              </w:tc>
            </w:tr>
            <w:tr w:rsidR="005C68C8" w14:paraId="516710D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3C1F726" w14:textId="77777777" w:rsidR="005C68C8" w:rsidRDefault="005C68C8">
                  <w:pPr>
                    <w:rPr>
                      <w:sz w:val="24"/>
                    </w:rPr>
                  </w:pPr>
                  <w:hyperlink r:id="rId33" w:anchor="sourceFileList" w:history="1">
                    <w:r>
                      <w:rPr>
                        <w:rStyle w:val="Hyperlink"/>
                      </w:rPr>
                      <w:t>sourceFileList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433321B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BA0D960"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4BFE955" w14:textId="77777777" w:rsidR="005C68C8" w:rsidRDefault="005C68C8">
                  <w:pPr>
                    <w:rPr>
                      <w:sz w:val="24"/>
                    </w:rPr>
                  </w:pPr>
                  <w:r>
                    <w:t>List and descriptions of the source files this mzML document was generated or derived from</w:t>
                  </w:r>
                </w:p>
              </w:tc>
            </w:tr>
            <w:tr w:rsidR="005C68C8" w14:paraId="02A249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9FE9D7D" w14:textId="77777777" w:rsidR="005C68C8" w:rsidRDefault="005C68C8">
                  <w:pPr>
                    <w:rPr>
                      <w:sz w:val="24"/>
                    </w:rPr>
                  </w:pPr>
                  <w:hyperlink r:id="rId34" w:anchor="contact" w:history="1">
                    <w:r>
                      <w:rPr>
                        <w:rStyle w:val="Hyperlink"/>
                      </w:rPr>
                      <w:t>contact</w:t>
                    </w:r>
                  </w:hyperlink>
                </w:p>
              </w:tc>
              <w:tc>
                <w:tcPr>
                  <w:tcW w:w="0" w:type="auto"/>
                  <w:tcBorders>
                    <w:top w:val="outset" w:sz="6" w:space="0" w:color="auto"/>
                    <w:left w:val="outset" w:sz="6" w:space="0" w:color="auto"/>
                    <w:bottom w:val="outset" w:sz="6" w:space="0" w:color="auto"/>
                    <w:right w:val="outset" w:sz="6" w:space="0" w:color="auto"/>
                  </w:tcBorders>
                  <w:vAlign w:val="center"/>
                </w:tcPr>
                <w:p w14:paraId="37ECAEE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DFDF24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244C0B8" w14:textId="77777777" w:rsidR="005C68C8" w:rsidRDefault="005C68C8">
                  <w:pPr>
                    <w:rPr>
                      <w:sz w:val="24"/>
                    </w:rPr>
                  </w:pPr>
                  <w:r>
                    <w:t>Structure allowing the use of a controlled (cvParam) or uncontrolled vocabulary (userParam), or a reference to a predefined set of these in this mzML file (paramGroupRef).</w:t>
                  </w:r>
                </w:p>
              </w:tc>
            </w:tr>
          </w:tbl>
          <w:p w14:paraId="26F45512" w14:textId="77777777" w:rsidR="005C68C8" w:rsidRDefault="005C68C8">
            <w:pPr>
              <w:rPr>
                <w:sz w:val="24"/>
              </w:rPr>
            </w:pPr>
          </w:p>
        </w:tc>
      </w:tr>
      <w:tr w:rsidR="005C68C8" w14:paraId="2DB03B27" w14:textId="77777777" w:rsidTr="005C68C8">
        <w:trPr>
          <w:tblCellSpacing w:w="15" w:type="dxa"/>
        </w:trPr>
        <w:tc>
          <w:tcPr>
            <w:tcW w:w="0" w:type="auto"/>
            <w:vAlign w:val="center"/>
          </w:tcPr>
          <w:p w14:paraId="1E2778B2" w14:textId="77777777" w:rsidR="005C68C8" w:rsidRDefault="005C68C8">
            <w:pPr>
              <w:rPr>
                <w:sz w:val="24"/>
              </w:rPr>
            </w:pPr>
            <w:r>
              <w:rPr>
                <w:b/>
                <w:bCs/>
              </w:rPr>
              <w:t>Graphical Context:</w:t>
            </w:r>
          </w:p>
        </w:tc>
        <w:tc>
          <w:tcPr>
            <w:tcW w:w="0" w:type="auto"/>
            <w:vAlign w:val="center"/>
          </w:tcPr>
          <w:p w14:paraId="6B4E1609" w14:textId="77777777" w:rsidR="005C68C8" w:rsidRDefault="005C68C8">
            <w:pPr>
              <w:rPr>
                <w:sz w:val="24"/>
              </w:rPr>
            </w:pPr>
            <w:r>
              <w:fldChar w:fldCharType="begin"/>
            </w:r>
            <w:r>
              <w:instrText xml:space="preserve"> INCLUDEPICTURE "http://www.peptideatlas.org/tmp/mzML_figures/mzML_figure_003_fileDescription.png" \* MERGEFORMATINET </w:instrText>
            </w:r>
            <w:r>
              <w:fldChar w:fldCharType="separate"/>
            </w:r>
            <w:r>
              <w:pict w14:anchorId="302F80A1">
                <v:shape id="_x0000_i1028" type="#_x0000_t75" alt="" style="width:397.5pt;height:348.75pt">
                  <v:imagedata r:id="rId35" r:href="rId36"/>
                </v:shape>
              </w:pict>
            </w:r>
            <w:r>
              <w:fldChar w:fldCharType="end"/>
            </w:r>
          </w:p>
        </w:tc>
      </w:tr>
      <w:tr w:rsidR="005C68C8" w14:paraId="3B2AA9EB" w14:textId="77777777" w:rsidTr="005C68C8">
        <w:trPr>
          <w:tblCellSpacing w:w="15" w:type="dxa"/>
        </w:trPr>
        <w:tc>
          <w:tcPr>
            <w:tcW w:w="0" w:type="auto"/>
            <w:vAlign w:val="center"/>
          </w:tcPr>
          <w:p w14:paraId="5CD9FF96" w14:textId="77777777" w:rsidR="005C68C8" w:rsidRDefault="005C68C8">
            <w:pPr>
              <w:rPr>
                <w:sz w:val="24"/>
              </w:rPr>
            </w:pPr>
            <w:r>
              <w:rPr>
                <w:b/>
                <w:bCs/>
              </w:rPr>
              <w:t>Example Context:</w:t>
            </w:r>
          </w:p>
        </w:tc>
        <w:tc>
          <w:tcPr>
            <w:tcW w:w="0" w:type="auto"/>
            <w:vAlign w:val="center"/>
          </w:tcPr>
          <w:p w14:paraId="322F1514" w14:textId="77777777" w:rsidR="005C68C8" w:rsidRDefault="005C68C8">
            <w:pPr>
              <w:pStyle w:val="HTMLPreformatted"/>
            </w:pPr>
            <w:r>
              <w:t>&lt;fileDescription&gt;</w:t>
            </w:r>
          </w:p>
          <w:p w14:paraId="53487635" w14:textId="77777777" w:rsidR="005C68C8" w:rsidRDefault="005C68C8">
            <w:pPr>
              <w:pStyle w:val="HTMLPreformatted"/>
            </w:pPr>
            <w:r>
              <w:t xml:space="preserve">  &lt;fileContent&gt;</w:t>
            </w:r>
          </w:p>
          <w:p w14:paraId="1DEBB635" w14:textId="77777777" w:rsidR="005C68C8" w:rsidRDefault="005C68C8">
            <w:pPr>
              <w:pStyle w:val="HTMLPreformatted"/>
            </w:pPr>
            <w:r>
              <w:t xml:space="preserve">    &lt;cvParam cvRef="MS" accession="MS:1000580" name="MSn spectrum" value=""/&gt;</w:t>
            </w:r>
          </w:p>
          <w:p w14:paraId="76B9D8C1" w14:textId="77777777" w:rsidR="005C68C8" w:rsidRDefault="005C68C8">
            <w:pPr>
              <w:pStyle w:val="HTMLPreformatted"/>
            </w:pPr>
            <w:r>
              <w:t xml:space="preserve">    &lt;userParam name="ProteoWizard" value="Thermo RAW data converted to mzML, with additional MIAPE parameters added for illustration"/&gt;</w:t>
            </w:r>
          </w:p>
          <w:p w14:paraId="52BD6B95" w14:textId="77777777" w:rsidR="005C68C8" w:rsidRDefault="005C68C8">
            <w:pPr>
              <w:pStyle w:val="HTMLPreformatted"/>
            </w:pPr>
            <w:r>
              <w:t xml:space="preserve">  &lt;/fileContent&gt;</w:t>
            </w:r>
          </w:p>
          <w:p w14:paraId="47D51C8E" w14:textId="77777777" w:rsidR="005C68C8" w:rsidRDefault="005C68C8">
            <w:pPr>
              <w:pStyle w:val="HTMLPreformatted"/>
            </w:pPr>
            <w:r>
              <w:t xml:space="preserve">  &lt;sourceFileList count="2"&gt;</w:t>
            </w:r>
          </w:p>
          <w:p w14:paraId="55B53CDD" w14:textId="77777777" w:rsidR="005C68C8" w:rsidRDefault="005C68C8">
            <w:pPr>
              <w:pStyle w:val="HTMLPreformatted"/>
            </w:pPr>
            <w:r>
              <w:t xml:space="preserve">    &lt;sourceFile id="RAW1" name="small.RAW" location="file://."&gt;</w:t>
            </w:r>
          </w:p>
          <w:p w14:paraId="24ECDCDA" w14:textId="77777777" w:rsidR="005C68C8" w:rsidRDefault="005C68C8">
            <w:pPr>
              <w:pStyle w:val="HTMLPreformatted"/>
            </w:pPr>
            <w:r>
              <w:t xml:space="preserve">  ...</w:t>
            </w:r>
          </w:p>
          <w:p w14:paraId="2DE1669F" w14:textId="77777777" w:rsidR="005C68C8" w:rsidRDefault="005C68C8">
            <w:pPr>
              <w:pStyle w:val="HTMLPreformatted"/>
            </w:pPr>
            <w:r>
              <w:t>&lt;/fileDescription&gt;</w:t>
            </w:r>
          </w:p>
        </w:tc>
      </w:tr>
    </w:tbl>
    <w:p w14:paraId="6EC57323" w14:textId="77777777" w:rsidR="005C68C8" w:rsidRDefault="005C68C8" w:rsidP="005C68C8"/>
    <w:p w14:paraId="27DEEC98" w14:textId="77777777" w:rsidR="005C68C8" w:rsidRDefault="005C68C8" w:rsidP="005C68C8">
      <w:pPr>
        <w:pStyle w:val="Heading2"/>
      </w:pPr>
      <w:bookmarkStart w:id="40" w:name="_Toc225840512"/>
      <w:r>
        <w:t>Element &lt;</w:t>
      </w:r>
      <w:bookmarkStart w:id="41" w:name="referenceableParamGroupList"/>
      <w:r>
        <w:t>referenceableParamGroupList</w:t>
      </w:r>
      <w:bookmarkEnd w:id="41"/>
      <w:r>
        <w:t>&gt;</w:t>
      </w:r>
      <w:bookmarkEnd w:id="4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80"/>
        <w:gridCol w:w="7980"/>
      </w:tblGrid>
      <w:tr w:rsidR="005C68C8" w14:paraId="525D768B" w14:textId="77777777" w:rsidTr="005C68C8">
        <w:trPr>
          <w:tblCellSpacing w:w="15" w:type="dxa"/>
        </w:trPr>
        <w:tc>
          <w:tcPr>
            <w:tcW w:w="0" w:type="auto"/>
            <w:vAlign w:val="center"/>
          </w:tcPr>
          <w:p w14:paraId="2E2745D5" w14:textId="77777777" w:rsidR="005C68C8" w:rsidRDefault="005C68C8">
            <w:pPr>
              <w:rPr>
                <w:sz w:val="24"/>
              </w:rPr>
            </w:pPr>
            <w:r>
              <w:rPr>
                <w:b/>
                <w:bCs/>
              </w:rPr>
              <w:t>Definition:</w:t>
            </w:r>
          </w:p>
        </w:tc>
        <w:tc>
          <w:tcPr>
            <w:tcW w:w="0" w:type="auto"/>
            <w:vAlign w:val="center"/>
          </w:tcPr>
          <w:p w14:paraId="33AEC237" w14:textId="77777777" w:rsidR="005C68C8" w:rsidRDefault="005C68C8">
            <w:pPr>
              <w:rPr>
                <w:sz w:val="24"/>
              </w:rPr>
            </w:pPr>
            <w:r>
              <w:t xml:space="preserve">Container for a list of referenceableParamGroups </w:t>
            </w:r>
          </w:p>
        </w:tc>
      </w:tr>
      <w:tr w:rsidR="005C68C8" w14:paraId="63811AE5" w14:textId="77777777" w:rsidTr="005C68C8">
        <w:trPr>
          <w:tblCellSpacing w:w="15" w:type="dxa"/>
        </w:trPr>
        <w:tc>
          <w:tcPr>
            <w:tcW w:w="0" w:type="auto"/>
            <w:vAlign w:val="center"/>
          </w:tcPr>
          <w:p w14:paraId="6699A609" w14:textId="77777777" w:rsidR="005C68C8" w:rsidRDefault="005C68C8">
            <w:pPr>
              <w:rPr>
                <w:sz w:val="24"/>
              </w:rPr>
            </w:pPr>
            <w:r>
              <w:rPr>
                <w:b/>
                <w:bCs/>
              </w:rPr>
              <w:t>Type:</w:t>
            </w:r>
          </w:p>
        </w:tc>
        <w:tc>
          <w:tcPr>
            <w:tcW w:w="0" w:type="auto"/>
            <w:vAlign w:val="center"/>
          </w:tcPr>
          <w:p w14:paraId="2F83848E" w14:textId="77777777" w:rsidR="005C68C8" w:rsidRDefault="005C68C8">
            <w:pPr>
              <w:rPr>
                <w:sz w:val="24"/>
              </w:rPr>
            </w:pPr>
            <w:proofErr w:type="gramStart"/>
            <w:r>
              <w:t>dx:ReferenceableParamGroupListType</w:t>
            </w:r>
            <w:proofErr w:type="gramEnd"/>
            <w:r>
              <w:t xml:space="preserve"> </w:t>
            </w:r>
          </w:p>
        </w:tc>
      </w:tr>
      <w:tr w:rsidR="005C68C8" w14:paraId="50450B8C" w14:textId="77777777" w:rsidTr="005C68C8">
        <w:trPr>
          <w:tblCellSpacing w:w="15" w:type="dxa"/>
        </w:trPr>
        <w:tc>
          <w:tcPr>
            <w:tcW w:w="0" w:type="auto"/>
            <w:vAlign w:val="center"/>
          </w:tcPr>
          <w:p w14:paraId="6AF19ED4"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21"/>
              <w:gridCol w:w="2092"/>
              <w:gridCol w:w="824"/>
              <w:gridCol w:w="3652"/>
            </w:tblGrid>
            <w:tr w:rsidR="005C68C8" w14:paraId="61FB1B9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2670A79"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609ADAE"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C58D15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664BEDF" w14:textId="77777777" w:rsidR="005C68C8" w:rsidRDefault="005C68C8">
                  <w:pPr>
                    <w:jc w:val="center"/>
                    <w:rPr>
                      <w:b/>
                      <w:bCs/>
                      <w:sz w:val="24"/>
                    </w:rPr>
                  </w:pPr>
                  <w:r>
                    <w:rPr>
                      <w:b/>
                      <w:bCs/>
                    </w:rPr>
                    <w:t>Definition</w:t>
                  </w:r>
                </w:p>
              </w:tc>
            </w:tr>
            <w:tr w:rsidR="005C68C8" w14:paraId="40A242A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95D9078"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157C4308"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5B245210"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B6D0695" w14:textId="77777777" w:rsidR="005C68C8" w:rsidRDefault="005C68C8">
                  <w:pPr>
                    <w:rPr>
                      <w:sz w:val="24"/>
                    </w:rPr>
                  </w:pPr>
                  <w:r>
                    <w:t>The number of ParamGroups defined in this mzML file.</w:t>
                  </w:r>
                </w:p>
              </w:tc>
            </w:tr>
          </w:tbl>
          <w:p w14:paraId="2BE3767B" w14:textId="77777777" w:rsidR="005C68C8" w:rsidRDefault="005C68C8">
            <w:pPr>
              <w:rPr>
                <w:sz w:val="24"/>
              </w:rPr>
            </w:pPr>
          </w:p>
        </w:tc>
      </w:tr>
      <w:tr w:rsidR="005C68C8" w14:paraId="60B26161" w14:textId="77777777" w:rsidTr="005C68C8">
        <w:trPr>
          <w:tblCellSpacing w:w="15" w:type="dxa"/>
        </w:trPr>
        <w:tc>
          <w:tcPr>
            <w:tcW w:w="0" w:type="auto"/>
            <w:vAlign w:val="center"/>
          </w:tcPr>
          <w:p w14:paraId="03D8E2E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473"/>
              <w:gridCol w:w="446"/>
              <w:gridCol w:w="568"/>
              <w:gridCol w:w="4402"/>
            </w:tblGrid>
            <w:tr w:rsidR="005C68C8" w14:paraId="685073B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285D172"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2C0E338"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CD9CF42"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AF0F0BD" w14:textId="77777777" w:rsidR="005C68C8" w:rsidRDefault="005C68C8">
                  <w:pPr>
                    <w:jc w:val="center"/>
                    <w:rPr>
                      <w:b/>
                      <w:bCs/>
                      <w:sz w:val="24"/>
                    </w:rPr>
                  </w:pPr>
                  <w:r>
                    <w:rPr>
                      <w:b/>
                      <w:bCs/>
                    </w:rPr>
                    <w:t>Definition</w:t>
                  </w:r>
                </w:p>
              </w:tc>
            </w:tr>
            <w:tr w:rsidR="005C68C8" w14:paraId="6CCB06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1748414" w14:textId="77777777" w:rsidR="005C68C8" w:rsidRDefault="005C68C8">
                  <w:pPr>
                    <w:rPr>
                      <w:sz w:val="24"/>
                    </w:rPr>
                  </w:pPr>
                  <w:hyperlink r:id="rId37" w:anchor="referenceableParamGroup" w:history="1">
                    <w:r>
                      <w:rPr>
                        <w:rStyle w:val="Hyperlink"/>
                      </w:rPr>
                      <w:t>referenceableParamGroup</w:t>
                    </w:r>
                  </w:hyperlink>
                </w:p>
              </w:tc>
              <w:tc>
                <w:tcPr>
                  <w:tcW w:w="0" w:type="auto"/>
                  <w:tcBorders>
                    <w:top w:val="outset" w:sz="6" w:space="0" w:color="auto"/>
                    <w:left w:val="outset" w:sz="6" w:space="0" w:color="auto"/>
                    <w:bottom w:val="outset" w:sz="6" w:space="0" w:color="auto"/>
                    <w:right w:val="outset" w:sz="6" w:space="0" w:color="auto"/>
                  </w:tcBorders>
                  <w:vAlign w:val="center"/>
                </w:tcPr>
                <w:p w14:paraId="1DFBE77B"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3EC290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5EEFF74" w14:textId="77777777" w:rsidR="005C68C8" w:rsidRDefault="005C68C8">
                  <w:pPr>
                    <w:rPr>
                      <w:sz w:val="24"/>
                    </w:rPr>
                  </w:pPr>
                  <w:r>
                    <w:t>A collection of CVParam and UserParam elements that can be referenced from elsewhere in this mzML document by using the 'paramGroupRef' element in that location to reference the 'id' attribute value of this element.</w:t>
                  </w:r>
                </w:p>
              </w:tc>
            </w:tr>
          </w:tbl>
          <w:p w14:paraId="43C110E8" w14:textId="77777777" w:rsidR="005C68C8" w:rsidRDefault="005C68C8">
            <w:pPr>
              <w:rPr>
                <w:sz w:val="24"/>
              </w:rPr>
            </w:pPr>
          </w:p>
        </w:tc>
      </w:tr>
      <w:tr w:rsidR="005C68C8" w14:paraId="269157BD" w14:textId="77777777" w:rsidTr="005C68C8">
        <w:trPr>
          <w:tblCellSpacing w:w="15" w:type="dxa"/>
        </w:trPr>
        <w:tc>
          <w:tcPr>
            <w:tcW w:w="0" w:type="auto"/>
            <w:vAlign w:val="center"/>
          </w:tcPr>
          <w:p w14:paraId="364EC2EB" w14:textId="77777777" w:rsidR="005C68C8" w:rsidRDefault="005C68C8">
            <w:pPr>
              <w:rPr>
                <w:sz w:val="24"/>
              </w:rPr>
            </w:pPr>
            <w:r>
              <w:rPr>
                <w:b/>
                <w:bCs/>
              </w:rPr>
              <w:t>Graphical Context:</w:t>
            </w:r>
          </w:p>
        </w:tc>
        <w:tc>
          <w:tcPr>
            <w:tcW w:w="0" w:type="auto"/>
            <w:vAlign w:val="center"/>
          </w:tcPr>
          <w:p w14:paraId="069894CE" w14:textId="77777777" w:rsidR="005C68C8" w:rsidRDefault="005C68C8">
            <w:pPr>
              <w:rPr>
                <w:sz w:val="24"/>
              </w:rPr>
            </w:pPr>
            <w:r>
              <w:fldChar w:fldCharType="begin"/>
            </w:r>
            <w:r>
              <w:instrText xml:space="preserve"> INCLUDEPICTURE "http://www.peptideatlas.org/tmp/mzML_figures/mzML_figure_004_referenceableParamGroupList.png" \* MERGEFORMATINET </w:instrText>
            </w:r>
            <w:r>
              <w:fldChar w:fldCharType="separate"/>
            </w:r>
            <w:r>
              <w:pict w14:anchorId="29666CB1">
                <v:shape id="_x0000_i1029" type="#_x0000_t75" alt="" style="width:397.5pt;height:124.5pt">
                  <v:imagedata r:id="rId38" r:href="rId39"/>
                </v:shape>
              </w:pict>
            </w:r>
            <w:r>
              <w:fldChar w:fldCharType="end"/>
            </w:r>
          </w:p>
        </w:tc>
      </w:tr>
      <w:tr w:rsidR="005C68C8" w14:paraId="0E9105F2" w14:textId="77777777" w:rsidTr="005C68C8">
        <w:trPr>
          <w:tblCellSpacing w:w="15" w:type="dxa"/>
        </w:trPr>
        <w:tc>
          <w:tcPr>
            <w:tcW w:w="0" w:type="auto"/>
            <w:vAlign w:val="center"/>
          </w:tcPr>
          <w:p w14:paraId="30DFAA47" w14:textId="77777777" w:rsidR="005C68C8" w:rsidRDefault="005C68C8">
            <w:pPr>
              <w:rPr>
                <w:sz w:val="24"/>
              </w:rPr>
            </w:pPr>
            <w:r>
              <w:rPr>
                <w:b/>
                <w:bCs/>
              </w:rPr>
              <w:t>Example Context:</w:t>
            </w:r>
          </w:p>
        </w:tc>
        <w:tc>
          <w:tcPr>
            <w:tcW w:w="0" w:type="auto"/>
            <w:vAlign w:val="center"/>
          </w:tcPr>
          <w:p w14:paraId="0F943D9D" w14:textId="77777777" w:rsidR="005C68C8" w:rsidRDefault="005C68C8">
            <w:pPr>
              <w:pStyle w:val="HTMLPreformatted"/>
            </w:pPr>
            <w:r>
              <w:t>&lt;referenceableParamGroupList count="3"&gt;</w:t>
            </w:r>
          </w:p>
          <w:p w14:paraId="450C5F04" w14:textId="77777777" w:rsidR="005C68C8" w:rsidRDefault="005C68C8">
            <w:pPr>
              <w:pStyle w:val="HTMLPreformatted"/>
            </w:pPr>
            <w:r>
              <w:t xml:space="preserve">  &lt;referenceableParamGroup id="CommonInstrumentParams"&gt;</w:t>
            </w:r>
          </w:p>
          <w:p w14:paraId="06A5F206" w14:textId="77777777" w:rsidR="005C68C8" w:rsidRDefault="005C68C8">
            <w:pPr>
              <w:pStyle w:val="HTMLPreformatted"/>
            </w:pPr>
            <w:r>
              <w:t xml:space="preserve">    &lt;cvParam cvRef="MS" accession="MS:1000448" name="LTQ FT" value=""/&gt;</w:t>
            </w:r>
          </w:p>
          <w:p w14:paraId="2742944B" w14:textId="77777777" w:rsidR="005C68C8" w:rsidRDefault="005C68C8">
            <w:pPr>
              <w:pStyle w:val="HTMLPreformatted"/>
            </w:pPr>
            <w:r>
              <w:t xml:space="preserve">    &lt;cvParam cvRef="MS" accession="MS:1000529" name="instrument serial number" value="SN06061F"/&gt;</w:t>
            </w:r>
          </w:p>
          <w:p w14:paraId="403FB8FE" w14:textId="77777777" w:rsidR="005C68C8" w:rsidRDefault="005C68C8">
            <w:pPr>
              <w:pStyle w:val="HTMLPreformatted"/>
            </w:pPr>
            <w:r>
              <w:t xml:space="preserve">  &lt;/referenceableParamGroup&gt;</w:t>
            </w:r>
          </w:p>
          <w:p w14:paraId="67A8C781" w14:textId="77777777" w:rsidR="005C68C8" w:rsidRDefault="005C68C8">
            <w:pPr>
              <w:pStyle w:val="HTMLPreformatted"/>
            </w:pPr>
            <w:r>
              <w:t xml:space="preserve">  &lt;referenceableParamGroup id="InstrumentCustomization"&gt;</w:t>
            </w:r>
          </w:p>
          <w:p w14:paraId="50FA9AE5" w14:textId="77777777" w:rsidR="005C68C8" w:rsidRDefault="005C68C8">
            <w:pPr>
              <w:pStyle w:val="HTMLPreformatted"/>
            </w:pPr>
            <w:r>
              <w:t xml:space="preserve">    &lt;cvParam cvRef="MS" accession="MS:1000032" name="customization" value="none"/&gt;</w:t>
            </w:r>
          </w:p>
          <w:p w14:paraId="391526C6" w14:textId="77777777" w:rsidR="005C68C8" w:rsidRDefault="005C68C8">
            <w:pPr>
              <w:pStyle w:val="HTMLPreformatted"/>
            </w:pPr>
            <w:r>
              <w:t xml:space="preserve">  ...</w:t>
            </w:r>
          </w:p>
          <w:p w14:paraId="7B7D3CC3" w14:textId="77777777" w:rsidR="005C68C8" w:rsidRDefault="005C68C8">
            <w:pPr>
              <w:pStyle w:val="HTMLPreformatted"/>
            </w:pPr>
            <w:r>
              <w:t>&lt;/referenceableParamGroupList&gt;</w:t>
            </w:r>
          </w:p>
        </w:tc>
      </w:tr>
    </w:tbl>
    <w:p w14:paraId="6C9DC730" w14:textId="77777777" w:rsidR="005C68C8" w:rsidRDefault="005C68C8" w:rsidP="005C68C8"/>
    <w:p w14:paraId="7BEF7811" w14:textId="77777777" w:rsidR="005C68C8" w:rsidRDefault="005C68C8" w:rsidP="005C68C8">
      <w:pPr>
        <w:pStyle w:val="Heading2"/>
      </w:pPr>
      <w:bookmarkStart w:id="42" w:name="_Toc225840513"/>
      <w:r>
        <w:t>Element &lt;</w:t>
      </w:r>
      <w:bookmarkStart w:id="43" w:name="sampleList"/>
      <w:r>
        <w:t>sampleList</w:t>
      </w:r>
      <w:bookmarkEnd w:id="43"/>
      <w:r>
        <w:t>&gt;</w:t>
      </w:r>
      <w:bookmarkEnd w:id="4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80"/>
        <w:gridCol w:w="7980"/>
      </w:tblGrid>
      <w:tr w:rsidR="005C68C8" w14:paraId="59C76216" w14:textId="77777777" w:rsidTr="005C68C8">
        <w:trPr>
          <w:tblCellSpacing w:w="15" w:type="dxa"/>
        </w:trPr>
        <w:tc>
          <w:tcPr>
            <w:tcW w:w="0" w:type="auto"/>
            <w:vAlign w:val="center"/>
          </w:tcPr>
          <w:p w14:paraId="2CDE194A" w14:textId="77777777" w:rsidR="005C68C8" w:rsidRDefault="005C68C8">
            <w:pPr>
              <w:rPr>
                <w:sz w:val="24"/>
              </w:rPr>
            </w:pPr>
            <w:r>
              <w:rPr>
                <w:b/>
                <w:bCs/>
              </w:rPr>
              <w:t>Definition:</w:t>
            </w:r>
          </w:p>
        </w:tc>
        <w:tc>
          <w:tcPr>
            <w:tcW w:w="0" w:type="auto"/>
            <w:vAlign w:val="center"/>
          </w:tcPr>
          <w:p w14:paraId="5F7D0220" w14:textId="77777777" w:rsidR="005C68C8" w:rsidRDefault="005C68C8">
            <w:pPr>
              <w:rPr>
                <w:sz w:val="24"/>
              </w:rPr>
            </w:pPr>
            <w:r>
              <w:t xml:space="preserve">List and descriptions of samples. </w:t>
            </w:r>
          </w:p>
        </w:tc>
      </w:tr>
      <w:tr w:rsidR="005C68C8" w14:paraId="102B0806" w14:textId="77777777" w:rsidTr="005C68C8">
        <w:trPr>
          <w:tblCellSpacing w:w="15" w:type="dxa"/>
        </w:trPr>
        <w:tc>
          <w:tcPr>
            <w:tcW w:w="0" w:type="auto"/>
            <w:vAlign w:val="center"/>
          </w:tcPr>
          <w:p w14:paraId="510AC560" w14:textId="77777777" w:rsidR="005C68C8" w:rsidRDefault="005C68C8">
            <w:pPr>
              <w:rPr>
                <w:sz w:val="24"/>
              </w:rPr>
            </w:pPr>
            <w:r>
              <w:rPr>
                <w:b/>
                <w:bCs/>
              </w:rPr>
              <w:t>Type:</w:t>
            </w:r>
          </w:p>
        </w:tc>
        <w:tc>
          <w:tcPr>
            <w:tcW w:w="0" w:type="auto"/>
            <w:vAlign w:val="center"/>
          </w:tcPr>
          <w:p w14:paraId="2542D67C" w14:textId="77777777" w:rsidR="005C68C8" w:rsidRDefault="005C68C8">
            <w:pPr>
              <w:rPr>
                <w:sz w:val="24"/>
              </w:rPr>
            </w:pPr>
            <w:proofErr w:type="gramStart"/>
            <w:r>
              <w:t>dx:SampleListType</w:t>
            </w:r>
            <w:proofErr w:type="gramEnd"/>
            <w:r>
              <w:t xml:space="preserve"> </w:t>
            </w:r>
          </w:p>
        </w:tc>
      </w:tr>
      <w:tr w:rsidR="005C68C8" w14:paraId="51A511D0" w14:textId="77777777" w:rsidTr="005C68C8">
        <w:trPr>
          <w:tblCellSpacing w:w="15" w:type="dxa"/>
        </w:trPr>
        <w:tc>
          <w:tcPr>
            <w:tcW w:w="0" w:type="auto"/>
            <w:vAlign w:val="center"/>
          </w:tcPr>
          <w:p w14:paraId="5DDF91C3"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2"/>
              <w:gridCol w:w="2092"/>
              <w:gridCol w:w="824"/>
              <w:gridCol w:w="3591"/>
            </w:tblGrid>
            <w:tr w:rsidR="005C68C8" w14:paraId="7E908E6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E7DFE5"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E855046"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B655F7A"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B0CA131" w14:textId="77777777" w:rsidR="005C68C8" w:rsidRDefault="005C68C8">
                  <w:pPr>
                    <w:jc w:val="center"/>
                    <w:rPr>
                      <w:b/>
                      <w:bCs/>
                      <w:sz w:val="24"/>
                    </w:rPr>
                  </w:pPr>
                  <w:r>
                    <w:rPr>
                      <w:b/>
                      <w:bCs/>
                    </w:rPr>
                    <w:t>Definition</w:t>
                  </w:r>
                </w:p>
              </w:tc>
            </w:tr>
            <w:tr w:rsidR="005C68C8" w14:paraId="0541B12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AB492DD"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4C72E2A7"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E6E0D9C"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F0D1DEC" w14:textId="77777777" w:rsidR="005C68C8" w:rsidRDefault="005C68C8">
                  <w:pPr>
                    <w:rPr>
                      <w:sz w:val="24"/>
                    </w:rPr>
                  </w:pPr>
                  <w:r>
                    <w:t>The number of Samples defined in this mzML file.</w:t>
                  </w:r>
                </w:p>
              </w:tc>
            </w:tr>
          </w:tbl>
          <w:p w14:paraId="443573B7" w14:textId="77777777" w:rsidR="005C68C8" w:rsidRDefault="005C68C8">
            <w:pPr>
              <w:rPr>
                <w:sz w:val="24"/>
              </w:rPr>
            </w:pPr>
          </w:p>
        </w:tc>
      </w:tr>
      <w:tr w:rsidR="005C68C8" w14:paraId="488865DD" w14:textId="77777777" w:rsidTr="005C68C8">
        <w:trPr>
          <w:tblCellSpacing w:w="15" w:type="dxa"/>
        </w:trPr>
        <w:tc>
          <w:tcPr>
            <w:tcW w:w="0" w:type="auto"/>
            <w:vAlign w:val="center"/>
          </w:tcPr>
          <w:p w14:paraId="44A94CB4"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85"/>
              <w:gridCol w:w="446"/>
              <w:gridCol w:w="568"/>
              <w:gridCol w:w="5290"/>
            </w:tblGrid>
            <w:tr w:rsidR="005C68C8" w14:paraId="5C3DDE6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DF05DB3"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9475A5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162A6C8"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0A53062" w14:textId="77777777" w:rsidR="005C68C8" w:rsidRDefault="005C68C8">
                  <w:pPr>
                    <w:jc w:val="center"/>
                    <w:rPr>
                      <w:b/>
                      <w:bCs/>
                      <w:sz w:val="24"/>
                    </w:rPr>
                  </w:pPr>
                  <w:r>
                    <w:rPr>
                      <w:b/>
                      <w:bCs/>
                    </w:rPr>
                    <w:t>Definition</w:t>
                  </w:r>
                </w:p>
              </w:tc>
            </w:tr>
            <w:tr w:rsidR="005C68C8" w14:paraId="6220746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C898469" w14:textId="77777777" w:rsidR="005C68C8" w:rsidRDefault="005C68C8">
                  <w:pPr>
                    <w:rPr>
                      <w:sz w:val="24"/>
                    </w:rPr>
                  </w:pPr>
                  <w:hyperlink r:id="rId40" w:anchor="sample" w:history="1">
                    <w:r>
                      <w:rPr>
                        <w:rStyle w:val="Hyperlink"/>
                      </w:rPr>
                      <w:t>sample</w:t>
                    </w:r>
                  </w:hyperlink>
                </w:p>
              </w:tc>
              <w:tc>
                <w:tcPr>
                  <w:tcW w:w="0" w:type="auto"/>
                  <w:tcBorders>
                    <w:top w:val="outset" w:sz="6" w:space="0" w:color="auto"/>
                    <w:left w:val="outset" w:sz="6" w:space="0" w:color="auto"/>
                    <w:bottom w:val="outset" w:sz="6" w:space="0" w:color="auto"/>
                    <w:right w:val="outset" w:sz="6" w:space="0" w:color="auto"/>
                  </w:tcBorders>
                  <w:vAlign w:val="center"/>
                </w:tcPr>
                <w:p w14:paraId="52A98C88"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D8115D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C2F0003" w14:textId="77777777" w:rsidR="005C68C8" w:rsidRDefault="005C68C8">
                  <w:pPr>
                    <w:rPr>
                      <w:sz w:val="24"/>
                    </w:rPr>
                  </w:pPr>
                  <w:r>
                    <w:t>Expansible description of the sample used to generate the dataset, named in sampleName.</w:t>
                  </w:r>
                </w:p>
              </w:tc>
            </w:tr>
          </w:tbl>
          <w:p w14:paraId="121EF422" w14:textId="77777777" w:rsidR="005C68C8" w:rsidRDefault="005C68C8">
            <w:pPr>
              <w:rPr>
                <w:sz w:val="24"/>
              </w:rPr>
            </w:pPr>
          </w:p>
        </w:tc>
      </w:tr>
      <w:tr w:rsidR="005C68C8" w14:paraId="3D4B5FC6" w14:textId="77777777" w:rsidTr="005C68C8">
        <w:trPr>
          <w:tblCellSpacing w:w="15" w:type="dxa"/>
        </w:trPr>
        <w:tc>
          <w:tcPr>
            <w:tcW w:w="0" w:type="auto"/>
            <w:vAlign w:val="center"/>
          </w:tcPr>
          <w:p w14:paraId="33B89AE4" w14:textId="77777777" w:rsidR="005C68C8" w:rsidRDefault="005C68C8">
            <w:pPr>
              <w:rPr>
                <w:sz w:val="24"/>
              </w:rPr>
            </w:pPr>
            <w:r>
              <w:rPr>
                <w:b/>
                <w:bCs/>
              </w:rPr>
              <w:t>Graphical Context:</w:t>
            </w:r>
          </w:p>
        </w:tc>
        <w:tc>
          <w:tcPr>
            <w:tcW w:w="0" w:type="auto"/>
            <w:vAlign w:val="center"/>
          </w:tcPr>
          <w:p w14:paraId="4C1ADADE" w14:textId="77777777" w:rsidR="005C68C8" w:rsidRDefault="005C68C8">
            <w:pPr>
              <w:rPr>
                <w:sz w:val="24"/>
              </w:rPr>
            </w:pPr>
            <w:r>
              <w:fldChar w:fldCharType="begin"/>
            </w:r>
            <w:r>
              <w:instrText xml:space="preserve"> INCLUDEPICTURE "http://www.peptideatlas.org/tmp/mzML_figures/mzML_figure_005_sampleList.png" \* MERGEFORMATINET </w:instrText>
            </w:r>
            <w:r>
              <w:fldChar w:fldCharType="separate"/>
            </w:r>
            <w:r>
              <w:pict w14:anchorId="596491B9">
                <v:shape id="_x0000_i1030" type="#_x0000_t75" alt="" style="width:397.5pt;height:198.75pt">
                  <v:imagedata r:id="rId41" r:href="rId42"/>
                </v:shape>
              </w:pict>
            </w:r>
            <w:r>
              <w:fldChar w:fldCharType="end"/>
            </w:r>
          </w:p>
        </w:tc>
      </w:tr>
      <w:tr w:rsidR="005C68C8" w14:paraId="0ECDF9CC" w14:textId="77777777" w:rsidTr="005C68C8">
        <w:trPr>
          <w:tblCellSpacing w:w="15" w:type="dxa"/>
        </w:trPr>
        <w:tc>
          <w:tcPr>
            <w:tcW w:w="0" w:type="auto"/>
            <w:vAlign w:val="center"/>
          </w:tcPr>
          <w:p w14:paraId="0FA602B4" w14:textId="77777777" w:rsidR="005C68C8" w:rsidRDefault="005C68C8">
            <w:pPr>
              <w:rPr>
                <w:sz w:val="24"/>
              </w:rPr>
            </w:pPr>
            <w:r>
              <w:rPr>
                <w:b/>
                <w:bCs/>
              </w:rPr>
              <w:t>Example Context:</w:t>
            </w:r>
          </w:p>
        </w:tc>
        <w:tc>
          <w:tcPr>
            <w:tcW w:w="0" w:type="auto"/>
            <w:vAlign w:val="center"/>
          </w:tcPr>
          <w:p w14:paraId="6EC269B6" w14:textId="77777777" w:rsidR="005C68C8" w:rsidRDefault="005C68C8">
            <w:pPr>
              <w:pStyle w:val="HTMLPreformatted"/>
            </w:pPr>
            <w:r>
              <w:t>&lt;sampleList count="2"&gt;</w:t>
            </w:r>
          </w:p>
          <w:p w14:paraId="335E5F68" w14:textId="77777777" w:rsidR="005C68C8" w:rsidRDefault="005C68C8">
            <w:pPr>
              <w:pStyle w:val="HTMLPreformatted"/>
            </w:pPr>
            <w:r>
              <w:t xml:space="preserve">  &lt;sample id="sample1" name="Sample 1"&gt;</w:t>
            </w:r>
          </w:p>
          <w:p w14:paraId="467EEF06" w14:textId="77777777" w:rsidR="005C68C8" w:rsidRDefault="005C68C8">
            <w:pPr>
              <w:pStyle w:val="HTMLPreformatted"/>
            </w:pPr>
            <w:r>
              <w:t xml:space="preserve">  &lt;/sample&gt;</w:t>
            </w:r>
          </w:p>
          <w:p w14:paraId="0EA495A5" w14:textId="77777777" w:rsidR="005C68C8" w:rsidRDefault="005C68C8">
            <w:pPr>
              <w:pStyle w:val="HTMLPreformatted"/>
            </w:pPr>
            <w:r>
              <w:t xml:space="preserve">  &lt;sample id="sample2" name="Sample 2"&gt;</w:t>
            </w:r>
          </w:p>
          <w:p w14:paraId="5B0D93F6" w14:textId="77777777" w:rsidR="005C68C8" w:rsidRDefault="005C68C8">
            <w:pPr>
              <w:pStyle w:val="HTMLPreformatted"/>
            </w:pPr>
            <w:r>
              <w:t xml:space="preserve">  &lt;/sample&gt;</w:t>
            </w:r>
          </w:p>
          <w:p w14:paraId="32F226F9" w14:textId="77777777" w:rsidR="005C68C8" w:rsidRDefault="005C68C8">
            <w:pPr>
              <w:pStyle w:val="HTMLPreformatted"/>
            </w:pPr>
            <w:r>
              <w:t>&lt;/sampleList&gt;</w:t>
            </w:r>
          </w:p>
        </w:tc>
      </w:tr>
    </w:tbl>
    <w:p w14:paraId="0EF4CAB3" w14:textId="77777777" w:rsidR="005C68C8" w:rsidRDefault="005C68C8" w:rsidP="005C68C8"/>
    <w:p w14:paraId="6010E25B" w14:textId="77777777" w:rsidR="005C68C8" w:rsidRDefault="005C68C8" w:rsidP="005C68C8">
      <w:pPr>
        <w:pStyle w:val="Heading2"/>
      </w:pPr>
      <w:bookmarkStart w:id="44" w:name="_Toc225840514"/>
      <w:r>
        <w:t>Element &lt;</w:t>
      </w:r>
      <w:bookmarkStart w:id="45" w:name="softwareList"/>
      <w:r>
        <w:t>softwareList</w:t>
      </w:r>
      <w:bookmarkEnd w:id="45"/>
      <w:r>
        <w:t>&gt;</w:t>
      </w:r>
      <w:bookmarkEnd w:id="4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80"/>
        <w:gridCol w:w="7980"/>
      </w:tblGrid>
      <w:tr w:rsidR="005C68C8" w14:paraId="0C07DD80" w14:textId="77777777" w:rsidTr="005C68C8">
        <w:trPr>
          <w:tblCellSpacing w:w="15" w:type="dxa"/>
        </w:trPr>
        <w:tc>
          <w:tcPr>
            <w:tcW w:w="0" w:type="auto"/>
            <w:vAlign w:val="center"/>
          </w:tcPr>
          <w:p w14:paraId="02C8B925" w14:textId="77777777" w:rsidR="005C68C8" w:rsidRDefault="005C68C8">
            <w:pPr>
              <w:rPr>
                <w:sz w:val="24"/>
              </w:rPr>
            </w:pPr>
            <w:r>
              <w:rPr>
                <w:b/>
                <w:bCs/>
              </w:rPr>
              <w:t>Definition:</w:t>
            </w:r>
          </w:p>
        </w:tc>
        <w:tc>
          <w:tcPr>
            <w:tcW w:w="0" w:type="auto"/>
            <w:vAlign w:val="center"/>
          </w:tcPr>
          <w:p w14:paraId="69736C1F" w14:textId="77777777" w:rsidR="005C68C8" w:rsidRDefault="005C68C8">
            <w:pPr>
              <w:rPr>
                <w:sz w:val="24"/>
              </w:rPr>
            </w:pPr>
            <w:r>
              <w:t xml:space="preserve">List and descriptions of software used to acquire and/or process the data in this mzML file. </w:t>
            </w:r>
          </w:p>
        </w:tc>
      </w:tr>
      <w:tr w:rsidR="005C68C8" w14:paraId="3332FC9D" w14:textId="77777777" w:rsidTr="005C68C8">
        <w:trPr>
          <w:tblCellSpacing w:w="15" w:type="dxa"/>
        </w:trPr>
        <w:tc>
          <w:tcPr>
            <w:tcW w:w="0" w:type="auto"/>
            <w:vAlign w:val="center"/>
          </w:tcPr>
          <w:p w14:paraId="24C921C3" w14:textId="77777777" w:rsidR="005C68C8" w:rsidRDefault="005C68C8">
            <w:pPr>
              <w:rPr>
                <w:sz w:val="24"/>
              </w:rPr>
            </w:pPr>
            <w:r>
              <w:rPr>
                <w:b/>
                <w:bCs/>
              </w:rPr>
              <w:t>Type:</w:t>
            </w:r>
          </w:p>
        </w:tc>
        <w:tc>
          <w:tcPr>
            <w:tcW w:w="0" w:type="auto"/>
            <w:vAlign w:val="center"/>
          </w:tcPr>
          <w:p w14:paraId="5320FA66" w14:textId="77777777" w:rsidR="005C68C8" w:rsidRDefault="005C68C8">
            <w:pPr>
              <w:rPr>
                <w:sz w:val="24"/>
              </w:rPr>
            </w:pPr>
            <w:proofErr w:type="gramStart"/>
            <w:r>
              <w:t>dx:SoftwareListType</w:t>
            </w:r>
            <w:proofErr w:type="gramEnd"/>
            <w:r>
              <w:t xml:space="preserve"> </w:t>
            </w:r>
          </w:p>
        </w:tc>
      </w:tr>
      <w:tr w:rsidR="005C68C8" w14:paraId="31A1AD68" w14:textId="77777777" w:rsidTr="005C68C8">
        <w:trPr>
          <w:tblCellSpacing w:w="15" w:type="dxa"/>
        </w:trPr>
        <w:tc>
          <w:tcPr>
            <w:tcW w:w="0" w:type="auto"/>
            <w:vAlign w:val="center"/>
          </w:tcPr>
          <w:p w14:paraId="4611D98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74"/>
              <w:gridCol w:w="2092"/>
              <w:gridCol w:w="824"/>
              <w:gridCol w:w="3599"/>
            </w:tblGrid>
            <w:tr w:rsidR="005C68C8" w14:paraId="4F1952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5D3806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DF230F6"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F4D07AA"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692BC45F" w14:textId="77777777" w:rsidR="005C68C8" w:rsidRDefault="005C68C8">
                  <w:pPr>
                    <w:jc w:val="center"/>
                    <w:rPr>
                      <w:b/>
                      <w:bCs/>
                      <w:sz w:val="24"/>
                    </w:rPr>
                  </w:pPr>
                  <w:r>
                    <w:rPr>
                      <w:b/>
                      <w:bCs/>
                    </w:rPr>
                    <w:t>Definition</w:t>
                  </w:r>
                </w:p>
              </w:tc>
            </w:tr>
            <w:tr w:rsidR="005C68C8" w14:paraId="61165F2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97F8246"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4BB5759F"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B6E2577"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B9FEB66" w14:textId="77777777" w:rsidR="005C68C8" w:rsidRDefault="005C68C8">
                  <w:pPr>
                    <w:rPr>
                      <w:sz w:val="24"/>
                    </w:rPr>
                  </w:pPr>
                  <w:r>
                    <w:t>The number of softwares defined in this mzML file.</w:t>
                  </w:r>
                </w:p>
              </w:tc>
            </w:tr>
          </w:tbl>
          <w:p w14:paraId="324C3BDF" w14:textId="77777777" w:rsidR="005C68C8" w:rsidRDefault="005C68C8">
            <w:pPr>
              <w:rPr>
                <w:sz w:val="24"/>
              </w:rPr>
            </w:pPr>
          </w:p>
        </w:tc>
      </w:tr>
      <w:tr w:rsidR="005C68C8" w14:paraId="65066A92" w14:textId="77777777" w:rsidTr="005C68C8">
        <w:trPr>
          <w:tblCellSpacing w:w="15" w:type="dxa"/>
        </w:trPr>
        <w:tc>
          <w:tcPr>
            <w:tcW w:w="0" w:type="auto"/>
            <w:vAlign w:val="center"/>
          </w:tcPr>
          <w:p w14:paraId="22864EF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39"/>
              <w:gridCol w:w="446"/>
              <w:gridCol w:w="568"/>
              <w:gridCol w:w="1862"/>
            </w:tblGrid>
            <w:tr w:rsidR="005C68C8" w14:paraId="360B0B1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912272"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BE31D6B"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52EC7FF1"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5F513F2" w14:textId="77777777" w:rsidR="005C68C8" w:rsidRDefault="005C68C8">
                  <w:pPr>
                    <w:jc w:val="center"/>
                    <w:rPr>
                      <w:b/>
                      <w:bCs/>
                      <w:sz w:val="24"/>
                    </w:rPr>
                  </w:pPr>
                  <w:r>
                    <w:rPr>
                      <w:b/>
                      <w:bCs/>
                    </w:rPr>
                    <w:t>Definition</w:t>
                  </w:r>
                </w:p>
              </w:tc>
            </w:tr>
            <w:tr w:rsidR="005C68C8" w14:paraId="432F4EB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0B686CA" w14:textId="77777777" w:rsidR="005C68C8" w:rsidRDefault="005C68C8">
                  <w:pPr>
                    <w:rPr>
                      <w:sz w:val="24"/>
                    </w:rPr>
                  </w:pPr>
                  <w:hyperlink r:id="rId43" w:anchor="software" w:history="1">
                    <w:r>
                      <w:rPr>
                        <w:rStyle w:val="Hyperlink"/>
                      </w:rPr>
                      <w:t>software</w:t>
                    </w:r>
                  </w:hyperlink>
                </w:p>
              </w:tc>
              <w:tc>
                <w:tcPr>
                  <w:tcW w:w="0" w:type="auto"/>
                  <w:tcBorders>
                    <w:top w:val="outset" w:sz="6" w:space="0" w:color="auto"/>
                    <w:left w:val="outset" w:sz="6" w:space="0" w:color="auto"/>
                    <w:bottom w:val="outset" w:sz="6" w:space="0" w:color="auto"/>
                    <w:right w:val="outset" w:sz="6" w:space="0" w:color="auto"/>
                  </w:tcBorders>
                  <w:vAlign w:val="center"/>
                </w:tcPr>
                <w:p w14:paraId="555DEE1D"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F84BC9C"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24459A0" w14:textId="77777777" w:rsidR="005C68C8" w:rsidRDefault="005C68C8">
                  <w:pPr>
                    <w:rPr>
                      <w:sz w:val="24"/>
                    </w:rPr>
                  </w:pPr>
                  <w:r>
                    <w:t>A piece of software.</w:t>
                  </w:r>
                </w:p>
              </w:tc>
            </w:tr>
          </w:tbl>
          <w:p w14:paraId="08EC1C4D" w14:textId="77777777" w:rsidR="005C68C8" w:rsidRDefault="005C68C8">
            <w:pPr>
              <w:rPr>
                <w:sz w:val="24"/>
              </w:rPr>
            </w:pPr>
          </w:p>
        </w:tc>
      </w:tr>
      <w:tr w:rsidR="005C68C8" w14:paraId="50F0D5E3" w14:textId="77777777" w:rsidTr="005C68C8">
        <w:trPr>
          <w:tblCellSpacing w:w="15" w:type="dxa"/>
        </w:trPr>
        <w:tc>
          <w:tcPr>
            <w:tcW w:w="0" w:type="auto"/>
            <w:vAlign w:val="center"/>
          </w:tcPr>
          <w:p w14:paraId="42335082" w14:textId="77777777" w:rsidR="005C68C8" w:rsidRDefault="005C68C8">
            <w:pPr>
              <w:rPr>
                <w:sz w:val="24"/>
              </w:rPr>
            </w:pPr>
            <w:r>
              <w:rPr>
                <w:b/>
                <w:bCs/>
              </w:rPr>
              <w:t>Graphical Context:</w:t>
            </w:r>
          </w:p>
        </w:tc>
        <w:tc>
          <w:tcPr>
            <w:tcW w:w="0" w:type="auto"/>
            <w:vAlign w:val="center"/>
          </w:tcPr>
          <w:p w14:paraId="45A47387" w14:textId="77777777" w:rsidR="005C68C8" w:rsidRDefault="005C68C8">
            <w:pPr>
              <w:rPr>
                <w:sz w:val="24"/>
              </w:rPr>
            </w:pPr>
            <w:r>
              <w:fldChar w:fldCharType="begin"/>
            </w:r>
            <w:r>
              <w:instrText xml:space="preserve"> INCLUDEPICTURE "http://www.peptideatlas.org/tmp/mzML_figures/mzML_figure_006_softwareList.png" \* MERGEFORMATINET </w:instrText>
            </w:r>
            <w:r>
              <w:fldChar w:fldCharType="separate"/>
            </w:r>
            <w:r>
              <w:pict w14:anchorId="023754BB">
                <v:shape id="_x0000_i1031" type="#_x0000_t75" alt="" style="width:397.5pt;height:198.75pt">
                  <v:imagedata r:id="rId44" r:href="rId45"/>
                </v:shape>
              </w:pict>
            </w:r>
            <w:r>
              <w:fldChar w:fldCharType="end"/>
            </w:r>
          </w:p>
        </w:tc>
      </w:tr>
      <w:tr w:rsidR="005C68C8" w14:paraId="5D0B4186" w14:textId="77777777" w:rsidTr="005C68C8">
        <w:trPr>
          <w:tblCellSpacing w:w="15" w:type="dxa"/>
        </w:trPr>
        <w:tc>
          <w:tcPr>
            <w:tcW w:w="0" w:type="auto"/>
            <w:vAlign w:val="center"/>
          </w:tcPr>
          <w:p w14:paraId="424A491F" w14:textId="77777777" w:rsidR="005C68C8" w:rsidRDefault="005C68C8">
            <w:pPr>
              <w:rPr>
                <w:sz w:val="24"/>
              </w:rPr>
            </w:pPr>
            <w:r>
              <w:rPr>
                <w:b/>
                <w:bCs/>
              </w:rPr>
              <w:t>Example Context:</w:t>
            </w:r>
          </w:p>
        </w:tc>
        <w:tc>
          <w:tcPr>
            <w:tcW w:w="0" w:type="auto"/>
            <w:vAlign w:val="center"/>
          </w:tcPr>
          <w:p w14:paraId="36E3F411" w14:textId="77777777" w:rsidR="005C68C8" w:rsidRDefault="005C68C8">
            <w:pPr>
              <w:pStyle w:val="HTMLPreformatted"/>
            </w:pPr>
            <w:r>
              <w:t>&lt;softwareList count="2"&gt;</w:t>
            </w:r>
          </w:p>
          <w:p w14:paraId="621706CB" w14:textId="77777777" w:rsidR="005C68C8" w:rsidRDefault="005C68C8">
            <w:pPr>
              <w:pStyle w:val="HTMLPreformatted"/>
            </w:pPr>
            <w:r>
              <w:t xml:space="preserve">  &lt;software id="Xcalibur" version="1.1 Beta 7"&gt;</w:t>
            </w:r>
          </w:p>
          <w:p w14:paraId="286C72B0" w14:textId="77777777" w:rsidR="005C68C8" w:rsidRDefault="005C68C8">
            <w:pPr>
              <w:pStyle w:val="HTMLPreformatted"/>
            </w:pPr>
            <w:r>
              <w:t xml:space="preserve">    &lt;cvParam cvRef="MS" accession="MS:1000532" name="Xcalibur" value=""/&gt;</w:t>
            </w:r>
          </w:p>
          <w:p w14:paraId="637894B7" w14:textId="77777777" w:rsidR="005C68C8" w:rsidRPr="005C68C8" w:rsidRDefault="005C68C8">
            <w:pPr>
              <w:pStyle w:val="HTMLPreformatted"/>
              <w:rPr>
                <w:lang w:val="de-DE"/>
              </w:rPr>
            </w:pPr>
            <w:r>
              <w:t xml:space="preserve">  </w:t>
            </w:r>
            <w:r w:rsidRPr="005C68C8">
              <w:rPr>
                <w:lang w:val="de-DE"/>
              </w:rPr>
              <w:t>&lt;/software&gt;</w:t>
            </w:r>
          </w:p>
          <w:p w14:paraId="23EE14F6" w14:textId="77777777" w:rsidR="005C68C8" w:rsidRPr="005C68C8" w:rsidRDefault="005C68C8">
            <w:pPr>
              <w:pStyle w:val="HTMLPreformatted"/>
              <w:rPr>
                <w:lang w:val="de-DE"/>
              </w:rPr>
            </w:pPr>
            <w:r w:rsidRPr="005C68C8">
              <w:rPr>
                <w:lang w:val="de-DE"/>
              </w:rPr>
              <w:t xml:space="preserve">  &lt;software id="pwiz" version="1.4.0"&gt;</w:t>
            </w:r>
          </w:p>
          <w:p w14:paraId="7FA6EB18" w14:textId="77777777" w:rsidR="005C68C8" w:rsidRDefault="005C68C8">
            <w:pPr>
              <w:pStyle w:val="HTMLPreformatted"/>
            </w:pPr>
            <w:r w:rsidRPr="005C68C8">
              <w:rPr>
                <w:lang w:val="de-DE"/>
              </w:rPr>
              <w:t xml:space="preserve">    </w:t>
            </w:r>
            <w:r>
              <w:t>&lt;cvParam cvRef="MS" accession="MS:1000615" name="ProteoWizard" value=""/&gt;</w:t>
            </w:r>
          </w:p>
          <w:p w14:paraId="4195EDBB" w14:textId="77777777" w:rsidR="005C68C8" w:rsidRDefault="005C68C8">
            <w:pPr>
              <w:pStyle w:val="HTMLPreformatted"/>
            </w:pPr>
            <w:r>
              <w:t xml:space="preserve">  &lt;/software&gt;</w:t>
            </w:r>
          </w:p>
          <w:p w14:paraId="2FCDFC12" w14:textId="77777777" w:rsidR="005C68C8" w:rsidRDefault="005C68C8">
            <w:pPr>
              <w:pStyle w:val="HTMLPreformatted"/>
            </w:pPr>
            <w:r>
              <w:t xml:space="preserve">  ...</w:t>
            </w:r>
          </w:p>
          <w:p w14:paraId="0C4C0FEA" w14:textId="77777777" w:rsidR="005C68C8" w:rsidRDefault="005C68C8">
            <w:pPr>
              <w:pStyle w:val="HTMLPreformatted"/>
            </w:pPr>
            <w:r>
              <w:t>&lt;/softwareList&gt;</w:t>
            </w:r>
          </w:p>
        </w:tc>
      </w:tr>
    </w:tbl>
    <w:p w14:paraId="13DD9064" w14:textId="77777777" w:rsidR="005C68C8" w:rsidRDefault="005C68C8" w:rsidP="005C68C8"/>
    <w:p w14:paraId="35F91695" w14:textId="77777777" w:rsidR="005C68C8" w:rsidRDefault="005C68C8" w:rsidP="005C68C8">
      <w:pPr>
        <w:pStyle w:val="Heading2"/>
      </w:pPr>
      <w:bookmarkStart w:id="46" w:name="_Toc225840515"/>
      <w:r>
        <w:t>Element &lt;</w:t>
      </w:r>
      <w:bookmarkStart w:id="47" w:name="scanSettingsList"/>
      <w:r>
        <w:t>scanSettingsList</w:t>
      </w:r>
      <w:bookmarkEnd w:id="47"/>
      <w:r>
        <w:t>&gt;</w:t>
      </w:r>
      <w:bookmarkEnd w:id="4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554C6843" w14:textId="77777777" w:rsidTr="005C68C8">
        <w:trPr>
          <w:tblCellSpacing w:w="15" w:type="dxa"/>
        </w:trPr>
        <w:tc>
          <w:tcPr>
            <w:tcW w:w="0" w:type="auto"/>
            <w:vAlign w:val="center"/>
          </w:tcPr>
          <w:p w14:paraId="2FE42C32" w14:textId="77777777" w:rsidR="005C68C8" w:rsidRDefault="005C68C8">
            <w:pPr>
              <w:rPr>
                <w:sz w:val="24"/>
              </w:rPr>
            </w:pPr>
            <w:r>
              <w:rPr>
                <w:b/>
                <w:bCs/>
              </w:rPr>
              <w:t>Definition:</w:t>
            </w:r>
          </w:p>
        </w:tc>
        <w:tc>
          <w:tcPr>
            <w:tcW w:w="0" w:type="auto"/>
            <w:vAlign w:val="center"/>
          </w:tcPr>
          <w:p w14:paraId="5F803A60" w14:textId="77777777" w:rsidR="005C68C8" w:rsidRDefault="005C68C8">
            <w:pPr>
              <w:rPr>
                <w:sz w:val="24"/>
              </w:rPr>
            </w:pPr>
            <w:r>
              <w:t xml:space="preserve">List with the descriptions of the acquisition settings applied prior to the start of data acquisition. </w:t>
            </w:r>
          </w:p>
        </w:tc>
      </w:tr>
      <w:tr w:rsidR="005C68C8" w14:paraId="77A59277" w14:textId="77777777" w:rsidTr="005C68C8">
        <w:trPr>
          <w:tblCellSpacing w:w="15" w:type="dxa"/>
        </w:trPr>
        <w:tc>
          <w:tcPr>
            <w:tcW w:w="0" w:type="auto"/>
            <w:vAlign w:val="center"/>
          </w:tcPr>
          <w:p w14:paraId="6F48C80D" w14:textId="77777777" w:rsidR="005C68C8" w:rsidRDefault="005C68C8">
            <w:pPr>
              <w:rPr>
                <w:sz w:val="24"/>
              </w:rPr>
            </w:pPr>
            <w:r>
              <w:rPr>
                <w:b/>
                <w:bCs/>
              </w:rPr>
              <w:t>Type:</w:t>
            </w:r>
          </w:p>
        </w:tc>
        <w:tc>
          <w:tcPr>
            <w:tcW w:w="0" w:type="auto"/>
            <w:vAlign w:val="center"/>
          </w:tcPr>
          <w:p w14:paraId="562F8246" w14:textId="77777777" w:rsidR="005C68C8" w:rsidRDefault="005C68C8">
            <w:pPr>
              <w:rPr>
                <w:sz w:val="24"/>
              </w:rPr>
            </w:pPr>
            <w:proofErr w:type="gramStart"/>
            <w:r>
              <w:t>dx:ScanSettingsListType</w:t>
            </w:r>
            <w:proofErr w:type="gramEnd"/>
            <w:r>
              <w:t xml:space="preserve"> </w:t>
            </w:r>
          </w:p>
        </w:tc>
      </w:tr>
      <w:tr w:rsidR="005C68C8" w14:paraId="2482F153" w14:textId="77777777" w:rsidTr="005C68C8">
        <w:trPr>
          <w:tblCellSpacing w:w="15" w:type="dxa"/>
        </w:trPr>
        <w:tc>
          <w:tcPr>
            <w:tcW w:w="0" w:type="auto"/>
            <w:vAlign w:val="center"/>
          </w:tcPr>
          <w:p w14:paraId="25F0D3AC"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41"/>
              <w:gridCol w:w="2092"/>
              <w:gridCol w:w="824"/>
              <w:gridCol w:w="3633"/>
            </w:tblGrid>
            <w:tr w:rsidR="005C68C8" w14:paraId="146CF93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2F52B74"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290BCEF"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5ACF4B6"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734ECCC" w14:textId="77777777" w:rsidR="005C68C8" w:rsidRDefault="005C68C8">
                  <w:pPr>
                    <w:jc w:val="center"/>
                    <w:rPr>
                      <w:b/>
                      <w:bCs/>
                      <w:sz w:val="24"/>
                    </w:rPr>
                  </w:pPr>
                  <w:r>
                    <w:rPr>
                      <w:b/>
                      <w:bCs/>
                    </w:rPr>
                    <w:t>Definition</w:t>
                  </w:r>
                </w:p>
              </w:tc>
            </w:tr>
            <w:tr w:rsidR="005C68C8" w14:paraId="50A74F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3A0B7A6"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37B235E5"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ACA5CD2"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057BAD5" w14:textId="77777777" w:rsidR="005C68C8" w:rsidRDefault="005C68C8">
                  <w:pPr>
                    <w:rPr>
                      <w:sz w:val="24"/>
                    </w:rPr>
                  </w:pPr>
                  <w:r>
                    <w:t>The number of AcquisitionType elements in this list.</w:t>
                  </w:r>
                </w:p>
              </w:tc>
            </w:tr>
          </w:tbl>
          <w:p w14:paraId="3D9BFE98" w14:textId="77777777" w:rsidR="005C68C8" w:rsidRDefault="005C68C8">
            <w:pPr>
              <w:rPr>
                <w:sz w:val="24"/>
              </w:rPr>
            </w:pPr>
          </w:p>
        </w:tc>
      </w:tr>
      <w:tr w:rsidR="005C68C8" w14:paraId="0BF77E2D" w14:textId="77777777" w:rsidTr="005C68C8">
        <w:trPr>
          <w:tblCellSpacing w:w="15" w:type="dxa"/>
        </w:trPr>
        <w:tc>
          <w:tcPr>
            <w:tcW w:w="0" w:type="auto"/>
            <w:vAlign w:val="center"/>
          </w:tcPr>
          <w:p w14:paraId="4E70CA67"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39"/>
              <w:gridCol w:w="446"/>
              <w:gridCol w:w="568"/>
              <w:gridCol w:w="5237"/>
            </w:tblGrid>
            <w:tr w:rsidR="005C68C8" w14:paraId="753D9DF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811B5A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A7362AC"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779D3C7E"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626B012" w14:textId="77777777" w:rsidR="005C68C8" w:rsidRDefault="005C68C8">
                  <w:pPr>
                    <w:jc w:val="center"/>
                    <w:rPr>
                      <w:b/>
                      <w:bCs/>
                      <w:sz w:val="24"/>
                    </w:rPr>
                  </w:pPr>
                  <w:r>
                    <w:rPr>
                      <w:b/>
                      <w:bCs/>
                    </w:rPr>
                    <w:t>Definition</w:t>
                  </w:r>
                </w:p>
              </w:tc>
            </w:tr>
            <w:tr w:rsidR="005C68C8" w14:paraId="7320CD1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7E12CF9" w14:textId="77777777" w:rsidR="005C68C8" w:rsidRDefault="005C68C8">
                  <w:pPr>
                    <w:rPr>
                      <w:sz w:val="24"/>
                    </w:rPr>
                  </w:pPr>
                  <w:hyperlink r:id="rId46" w:anchor="scanSettings" w:history="1">
                    <w:r>
                      <w:rPr>
                        <w:rStyle w:val="Hyperlink"/>
                      </w:rPr>
                      <w:t>scanSettings</w:t>
                    </w:r>
                  </w:hyperlink>
                </w:p>
              </w:tc>
              <w:tc>
                <w:tcPr>
                  <w:tcW w:w="0" w:type="auto"/>
                  <w:tcBorders>
                    <w:top w:val="outset" w:sz="6" w:space="0" w:color="auto"/>
                    <w:left w:val="outset" w:sz="6" w:space="0" w:color="auto"/>
                    <w:bottom w:val="outset" w:sz="6" w:space="0" w:color="auto"/>
                    <w:right w:val="outset" w:sz="6" w:space="0" w:color="auto"/>
                  </w:tcBorders>
                  <w:vAlign w:val="center"/>
                </w:tcPr>
                <w:p w14:paraId="74872133"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F118C1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F379A21" w14:textId="77777777" w:rsidR="005C68C8" w:rsidRDefault="005C68C8">
                  <w:pPr>
                    <w:rPr>
                      <w:sz w:val="24"/>
                    </w:rPr>
                  </w:pPr>
                  <w:r>
                    <w:t>Description of the acquisition settings of the instrument prior to the start of the run.</w:t>
                  </w:r>
                </w:p>
              </w:tc>
            </w:tr>
          </w:tbl>
          <w:p w14:paraId="4C69A54E" w14:textId="77777777" w:rsidR="005C68C8" w:rsidRDefault="005C68C8">
            <w:pPr>
              <w:rPr>
                <w:sz w:val="24"/>
              </w:rPr>
            </w:pPr>
          </w:p>
        </w:tc>
      </w:tr>
      <w:tr w:rsidR="005C68C8" w14:paraId="10415398" w14:textId="77777777" w:rsidTr="005C68C8">
        <w:trPr>
          <w:tblCellSpacing w:w="15" w:type="dxa"/>
        </w:trPr>
        <w:tc>
          <w:tcPr>
            <w:tcW w:w="0" w:type="auto"/>
            <w:vAlign w:val="center"/>
          </w:tcPr>
          <w:p w14:paraId="30B039D9" w14:textId="77777777" w:rsidR="005C68C8" w:rsidRDefault="005C68C8">
            <w:pPr>
              <w:rPr>
                <w:sz w:val="24"/>
              </w:rPr>
            </w:pPr>
            <w:r>
              <w:rPr>
                <w:b/>
                <w:bCs/>
              </w:rPr>
              <w:t>Graphical Context:</w:t>
            </w:r>
          </w:p>
        </w:tc>
        <w:tc>
          <w:tcPr>
            <w:tcW w:w="0" w:type="auto"/>
            <w:vAlign w:val="center"/>
          </w:tcPr>
          <w:p w14:paraId="73A807D4" w14:textId="77777777" w:rsidR="005C68C8" w:rsidRDefault="005C68C8">
            <w:pPr>
              <w:rPr>
                <w:sz w:val="24"/>
              </w:rPr>
            </w:pPr>
            <w:r>
              <w:fldChar w:fldCharType="begin"/>
            </w:r>
            <w:r>
              <w:instrText xml:space="preserve"> INCLUDEPICTURE "http://www.peptideatlas.org/tmp/mzML_figures/mzML_figure_007_scanSettingsList.png" \* MERGEFORMATINET </w:instrText>
            </w:r>
            <w:r>
              <w:fldChar w:fldCharType="separate"/>
            </w:r>
            <w:r>
              <w:pict w14:anchorId="1FBA3A57">
                <v:shape id="_x0000_i1032" type="#_x0000_t75" alt="" style="width:397.5pt;height:214.5pt">
                  <v:imagedata r:id="rId47" r:href="rId48"/>
                </v:shape>
              </w:pict>
            </w:r>
            <w:r>
              <w:fldChar w:fldCharType="end"/>
            </w:r>
          </w:p>
        </w:tc>
      </w:tr>
      <w:tr w:rsidR="005C68C8" w14:paraId="4BDC9B68" w14:textId="77777777" w:rsidTr="005C68C8">
        <w:trPr>
          <w:tblCellSpacing w:w="15" w:type="dxa"/>
        </w:trPr>
        <w:tc>
          <w:tcPr>
            <w:tcW w:w="0" w:type="auto"/>
            <w:vAlign w:val="center"/>
          </w:tcPr>
          <w:p w14:paraId="3530A032" w14:textId="77777777" w:rsidR="005C68C8" w:rsidRDefault="005C68C8">
            <w:pPr>
              <w:rPr>
                <w:sz w:val="24"/>
              </w:rPr>
            </w:pPr>
            <w:r>
              <w:rPr>
                <w:b/>
                <w:bCs/>
              </w:rPr>
              <w:t>Example Context:</w:t>
            </w:r>
          </w:p>
        </w:tc>
        <w:tc>
          <w:tcPr>
            <w:tcW w:w="0" w:type="auto"/>
            <w:vAlign w:val="center"/>
          </w:tcPr>
          <w:p w14:paraId="257E7DED" w14:textId="77777777" w:rsidR="005C68C8" w:rsidRDefault="005C68C8">
            <w:pPr>
              <w:pStyle w:val="HTMLPreformatted"/>
            </w:pPr>
            <w:r>
              <w:t>&lt;scanSettingsList count="1"&gt;</w:t>
            </w:r>
          </w:p>
          <w:p w14:paraId="00B1A5D3" w14:textId="77777777" w:rsidR="005C68C8" w:rsidRDefault="005C68C8">
            <w:pPr>
              <w:pStyle w:val="HTMLPreformatted"/>
            </w:pPr>
            <w:r>
              <w:t xml:space="preserve">  &lt;scanSettings id="acquisition_settings_MIAPE_example"&gt;</w:t>
            </w:r>
          </w:p>
          <w:p w14:paraId="3A333006" w14:textId="77777777" w:rsidR="005C68C8" w:rsidRDefault="005C68C8">
            <w:pPr>
              <w:pStyle w:val="HTMLPreformatted"/>
            </w:pPr>
            <w:r>
              <w:t xml:space="preserve">    &lt;sourceFileRefList count="1"&gt;</w:t>
            </w:r>
          </w:p>
          <w:p w14:paraId="58C61BA3" w14:textId="77777777" w:rsidR="005C68C8" w:rsidRDefault="005C68C8">
            <w:pPr>
              <w:pStyle w:val="HTMLPreformatted"/>
            </w:pPr>
            <w:r>
              <w:t xml:space="preserve">      &lt;sourceFileRef ref="sf_parameters"/&gt;</w:t>
            </w:r>
          </w:p>
          <w:p w14:paraId="431F3021" w14:textId="77777777" w:rsidR="005C68C8" w:rsidRDefault="005C68C8">
            <w:pPr>
              <w:pStyle w:val="HTMLPreformatted"/>
            </w:pPr>
            <w:r>
              <w:t xml:space="preserve">    &lt;/sourceFileRefList&gt;</w:t>
            </w:r>
          </w:p>
          <w:p w14:paraId="1E863BC1" w14:textId="77777777" w:rsidR="005C68C8" w:rsidRDefault="005C68C8">
            <w:pPr>
              <w:pStyle w:val="HTMLPreformatted"/>
            </w:pPr>
            <w:r>
              <w:t xml:space="preserve">    &lt;targetList count="2"&gt;</w:t>
            </w:r>
          </w:p>
          <w:p w14:paraId="1EAF25D2" w14:textId="77777777" w:rsidR="005C68C8" w:rsidRDefault="005C68C8">
            <w:pPr>
              <w:pStyle w:val="HTMLPreformatted"/>
            </w:pPr>
            <w:r>
              <w:t xml:space="preserve">      &lt;target&gt;</w:t>
            </w:r>
          </w:p>
          <w:p w14:paraId="404AA070" w14:textId="77777777" w:rsidR="005C68C8" w:rsidRDefault="005C68C8">
            <w:pPr>
              <w:pStyle w:val="HTMLPreformatted"/>
            </w:pPr>
            <w:r>
              <w:t xml:space="preserve">  ...</w:t>
            </w:r>
          </w:p>
          <w:p w14:paraId="09F9B68B" w14:textId="77777777" w:rsidR="005C68C8" w:rsidRDefault="005C68C8">
            <w:pPr>
              <w:pStyle w:val="HTMLPreformatted"/>
            </w:pPr>
            <w:r>
              <w:t>&lt;/scanSettingsList&gt;</w:t>
            </w:r>
          </w:p>
        </w:tc>
      </w:tr>
    </w:tbl>
    <w:p w14:paraId="6942C55D" w14:textId="77777777" w:rsidR="005C68C8" w:rsidRDefault="005C68C8" w:rsidP="005C68C8"/>
    <w:p w14:paraId="419A5FCB" w14:textId="77777777" w:rsidR="005C68C8" w:rsidRDefault="005C68C8" w:rsidP="005C68C8">
      <w:pPr>
        <w:pStyle w:val="Heading2"/>
      </w:pPr>
      <w:bookmarkStart w:id="48" w:name="_Toc225840516"/>
      <w:r>
        <w:t>Element &lt;</w:t>
      </w:r>
      <w:bookmarkStart w:id="49" w:name="instrumentConfigurationList"/>
      <w:r>
        <w:t>instrumentConfigurationList</w:t>
      </w:r>
      <w:bookmarkEnd w:id="49"/>
      <w:r>
        <w:t>&gt;</w:t>
      </w:r>
      <w:bookmarkEnd w:id="4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4A6F9EB7" w14:textId="77777777" w:rsidTr="005C68C8">
        <w:trPr>
          <w:tblCellSpacing w:w="15" w:type="dxa"/>
        </w:trPr>
        <w:tc>
          <w:tcPr>
            <w:tcW w:w="0" w:type="auto"/>
            <w:vAlign w:val="center"/>
          </w:tcPr>
          <w:p w14:paraId="5A59D4DF" w14:textId="77777777" w:rsidR="005C68C8" w:rsidRDefault="005C68C8">
            <w:pPr>
              <w:rPr>
                <w:sz w:val="24"/>
              </w:rPr>
            </w:pPr>
            <w:r>
              <w:rPr>
                <w:b/>
                <w:bCs/>
              </w:rPr>
              <w:t>Definition:</w:t>
            </w:r>
          </w:p>
        </w:tc>
        <w:tc>
          <w:tcPr>
            <w:tcW w:w="0" w:type="auto"/>
            <w:vAlign w:val="center"/>
          </w:tcPr>
          <w:p w14:paraId="43485EF4" w14:textId="77777777" w:rsidR="005C68C8" w:rsidRDefault="005C68C8">
            <w:pPr>
              <w:rPr>
                <w:sz w:val="24"/>
              </w:rPr>
            </w:pPr>
            <w:r>
              <w:t xml:space="preserve">List and descriptions of instrument configurations. At least one instrument configuration MUST be specified, even if it is only to specify that the instrument is unknown. In that case, the "instrument model" term is used to indicate the unknown instrument in the </w:t>
            </w:r>
            <w:proofErr w:type="gramStart"/>
            <w:r>
              <w:t>instrumentConfiguration</w:t>
            </w:r>
            <w:proofErr w:type="gramEnd"/>
            <w:r>
              <w:t xml:space="preserve">. </w:t>
            </w:r>
          </w:p>
        </w:tc>
      </w:tr>
      <w:tr w:rsidR="005C68C8" w14:paraId="3F3FAC87" w14:textId="77777777" w:rsidTr="005C68C8">
        <w:trPr>
          <w:tblCellSpacing w:w="15" w:type="dxa"/>
        </w:trPr>
        <w:tc>
          <w:tcPr>
            <w:tcW w:w="0" w:type="auto"/>
            <w:vAlign w:val="center"/>
          </w:tcPr>
          <w:p w14:paraId="3728B7C9" w14:textId="77777777" w:rsidR="005C68C8" w:rsidRDefault="005C68C8">
            <w:pPr>
              <w:rPr>
                <w:sz w:val="24"/>
              </w:rPr>
            </w:pPr>
            <w:r>
              <w:rPr>
                <w:b/>
                <w:bCs/>
              </w:rPr>
              <w:t>Type:</w:t>
            </w:r>
          </w:p>
        </w:tc>
        <w:tc>
          <w:tcPr>
            <w:tcW w:w="0" w:type="auto"/>
            <w:vAlign w:val="center"/>
          </w:tcPr>
          <w:p w14:paraId="301F63AD" w14:textId="77777777" w:rsidR="005C68C8" w:rsidRDefault="005C68C8">
            <w:pPr>
              <w:rPr>
                <w:sz w:val="24"/>
              </w:rPr>
            </w:pPr>
            <w:proofErr w:type="gramStart"/>
            <w:r>
              <w:t>dx:InstrumentConfigurationListType</w:t>
            </w:r>
            <w:proofErr w:type="gramEnd"/>
            <w:r>
              <w:t xml:space="preserve"> </w:t>
            </w:r>
          </w:p>
        </w:tc>
      </w:tr>
      <w:tr w:rsidR="005C68C8" w14:paraId="42CBAE2D" w14:textId="77777777" w:rsidTr="005C68C8">
        <w:trPr>
          <w:tblCellSpacing w:w="15" w:type="dxa"/>
        </w:trPr>
        <w:tc>
          <w:tcPr>
            <w:tcW w:w="0" w:type="auto"/>
            <w:vAlign w:val="center"/>
          </w:tcPr>
          <w:p w14:paraId="08CA983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89"/>
              <w:gridCol w:w="2092"/>
              <w:gridCol w:w="824"/>
              <w:gridCol w:w="3685"/>
            </w:tblGrid>
            <w:tr w:rsidR="005C68C8" w14:paraId="560BAB1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3EB319"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369B19C"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08CF53E4"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4D1F75F" w14:textId="77777777" w:rsidR="005C68C8" w:rsidRDefault="005C68C8">
                  <w:pPr>
                    <w:jc w:val="center"/>
                    <w:rPr>
                      <w:b/>
                      <w:bCs/>
                      <w:sz w:val="24"/>
                    </w:rPr>
                  </w:pPr>
                  <w:r>
                    <w:rPr>
                      <w:b/>
                      <w:bCs/>
                    </w:rPr>
                    <w:t>Definition</w:t>
                  </w:r>
                </w:p>
              </w:tc>
            </w:tr>
            <w:tr w:rsidR="005C68C8" w14:paraId="551A301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8AE5D75"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74440068"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FD08ABE"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E6789B2" w14:textId="77777777" w:rsidR="005C68C8" w:rsidRDefault="005C68C8">
                  <w:pPr>
                    <w:rPr>
                      <w:sz w:val="24"/>
                    </w:rPr>
                  </w:pPr>
                  <w:r>
                    <w:t xml:space="preserve">The number of instrument configurations </w:t>
                  </w:r>
                  <w:proofErr w:type="gramStart"/>
                  <w:r>
                    <w:t>present</w:t>
                  </w:r>
                  <w:proofErr w:type="gramEnd"/>
                  <w:r>
                    <w:t xml:space="preserve"> in this list.</w:t>
                  </w:r>
                </w:p>
              </w:tc>
            </w:tr>
          </w:tbl>
          <w:p w14:paraId="68B354DE" w14:textId="77777777" w:rsidR="005C68C8" w:rsidRDefault="005C68C8">
            <w:pPr>
              <w:rPr>
                <w:sz w:val="24"/>
              </w:rPr>
            </w:pPr>
          </w:p>
        </w:tc>
      </w:tr>
      <w:tr w:rsidR="005C68C8" w14:paraId="483BB845" w14:textId="77777777" w:rsidTr="005C68C8">
        <w:trPr>
          <w:tblCellSpacing w:w="15" w:type="dxa"/>
        </w:trPr>
        <w:tc>
          <w:tcPr>
            <w:tcW w:w="0" w:type="auto"/>
            <w:vAlign w:val="center"/>
          </w:tcPr>
          <w:p w14:paraId="1AE5D2E9"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229"/>
              <w:gridCol w:w="446"/>
              <w:gridCol w:w="568"/>
              <w:gridCol w:w="4647"/>
            </w:tblGrid>
            <w:tr w:rsidR="005C68C8" w14:paraId="2D518E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DD8F0F5"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06A0EFA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7177F4F"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B7BF423" w14:textId="77777777" w:rsidR="005C68C8" w:rsidRDefault="005C68C8">
                  <w:pPr>
                    <w:jc w:val="center"/>
                    <w:rPr>
                      <w:b/>
                      <w:bCs/>
                      <w:sz w:val="24"/>
                    </w:rPr>
                  </w:pPr>
                  <w:r>
                    <w:rPr>
                      <w:b/>
                      <w:bCs/>
                    </w:rPr>
                    <w:t>Definition</w:t>
                  </w:r>
                </w:p>
              </w:tc>
            </w:tr>
            <w:tr w:rsidR="005C68C8" w14:paraId="69BF53E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CD674AA" w14:textId="77777777" w:rsidR="005C68C8" w:rsidRDefault="005C68C8">
                  <w:pPr>
                    <w:rPr>
                      <w:sz w:val="24"/>
                    </w:rPr>
                  </w:pPr>
                  <w:hyperlink r:id="rId49" w:anchor="instrumentConfiguration" w:history="1">
                    <w:r>
                      <w:rPr>
                        <w:rStyle w:val="Hyperlink"/>
                      </w:rPr>
                      <w:t>instrumentConfiguration</w:t>
                    </w:r>
                  </w:hyperlink>
                </w:p>
              </w:tc>
              <w:tc>
                <w:tcPr>
                  <w:tcW w:w="0" w:type="auto"/>
                  <w:tcBorders>
                    <w:top w:val="outset" w:sz="6" w:space="0" w:color="auto"/>
                    <w:left w:val="outset" w:sz="6" w:space="0" w:color="auto"/>
                    <w:bottom w:val="outset" w:sz="6" w:space="0" w:color="auto"/>
                    <w:right w:val="outset" w:sz="6" w:space="0" w:color="auto"/>
                  </w:tcBorders>
                  <w:vAlign w:val="center"/>
                </w:tcPr>
                <w:p w14:paraId="3A467580"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C167DE0"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5E7D410" w14:textId="77777777" w:rsidR="005C68C8" w:rsidRDefault="005C68C8">
                  <w:pPr>
                    <w:rPr>
                      <w:sz w:val="24"/>
                    </w:rPr>
                  </w:pPr>
                  <w:r>
                    <w:t xml:space="preserve">Description of a particular hardware configuration of a mass spectrometer. Each configuration MUST have one (and only one) of the three different components used for an analysis. For hybrid instruments, such as an LTQ-FT, there MUST be one configuration for each permutation of the components that </w:t>
                  </w:r>
                  <w:proofErr w:type="gramStart"/>
                  <w:r>
                    <w:t>is</w:t>
                  </w:r>
                  <w:proofErr w:type="gramEnd"/>
                  <w:r>
                    <w:t xml:space="preserve"> used in the document. For software configuration, use a ReferenceableParamGroup element.</w:t>
                  </w:r>
                </w:p>
              </w:tc>
            </w:tr>
          </w:tbl>
          <w:p w14:paraId="6C02F346" w14:textId="77777777" w:rsidR="005C68C8" w:rsidRDefault="005C68C8">
            <w:pPr>
              <w:rPr>
                <w:sz w:val="24"/>
              </w:rPr>
            </w:pPr>
          </w:p>
        </w:tc>
      </w:tr>
      <w:tr w:rsidR="005C68C8" w14:paraId="56D9C517" w14:textId="77777777" w:rsidTr="005C68C8">
        <w:trPr>
          <w:tblCellSpacing w:w="15" w:type="dxa"/>
        </w:trPr>
        <w:tc>
          <w:tcPr>
            <w:tcW w:w="0" w:type="auto"/>
            <w:vAlign w:val="center"/>
          </w:tcPr>
          <w:p w14:paraId="36190203" w14:textId="77777777" w:rsidR="005C68C8" w:rsidRDefault="005C68C8">
            <w:pPr>
              <w:rPr>
                <w:sz w:val="24"/>
              </w:rPr>
            </w:pPr>
            <w:r>
              <w:rPr>
                <w:b/>
                <w:bCs/>
              </w:rPr>
              <w:t>Graphical Context:</w:t>
            </w:r>
          </w:p>
        </w:tc>
        <w:tc>
          <w:tcPr>
            <w:tcW w:w="0" w:type="auto"/>
            <w:vAlign w:val="center"/>
          </w:tcPr>
          <w:p w14:paraId="786F09D9" w14:textId="77777777" w:rsidR="005C68C8" w:rsidRDefault="005C68C8">
            <w:pPr>
              <w:rPr>
                <w:sz w:val="24"/>
              </w:rPr>
            </w:pPr>
            <w:r>
              <w:fldChar w:fldCharType="begin"/>
            </w:r>
            <w:r>
              <w:instrText xml:space="preserve"> INCLUDEPICTURE "http://www.peptideatlas.org/tmp/mzML_figures/mzML_figure_008_instrumentConfigurationList.png" \* MERGEFORMATINET </w:instrText>
            </w:r>
            <w:r>
              <w:fldChar w:fldCharType="separate"/>
            </w:r>
            <w:r>
              <w:pict w14:anchorId="465CDC1F">
                <v:shape id="_x0000_i1033" type="#_x0000_t75" alt="" style="width:397.5pt;height:375pt">
                  <v:imagedata r:id="rId50" r:href="rId51"/>
                </v:shape>
              </w:pict>
            </w:r>
            <w:r>
              <w:fldChar w:fldCharType="end"/>
            </w:r>
          </w:p>
        </w:tc>
      </w:tr>
      <w:tr w:rsidR="005C68C8" w14:paraId="60A903B7" w14:textId="77777777" w:rsidTr="005C68C8">
        <w:trPr>
          <w:tblCellSpacing w:w="15" w:type="dxa"/>
        </w:trPr>
        <w:tc>
          <w:tcPr>
            <w:tcW w:w="0" w:type="auto"/>
            <w:vAlign w:val="center"/>
          </w:tcPr>
          <w:p w14:paraId="7B6AD58C" w14:textId="77777777" w:rsidR="005C68C8" w:rsidRDefault="005C68C8">
            <w:pPr>
              <w:rPr>
                <w:sz w:val="24"/>
              </w:rPr>
            </w:pPr>
            <w:r>
              <w:rPr>
                <w:b/>
                <w:bCs/>
              </w:rPr>
              <w:t>Example Context:</w:t>
            </w:r>
          </w:p>
        </w:tc>
        <w:tc>
          <w:tcPr>
            <w:tcW w:w="0" w:type="auto"/>
            <w:vAlign w:val="center"/>
          </w:tcPr>
          <w:p w14:paraId="4C8F6607" w14:textId="77777777" w:rsidR="005C68C8" w:rsidRDefault="005C68C8">
            <w:pPr>
              <w:pStyle w:val="HTMLPreformatted"/>
            </w:pPr>
            <w:r>
              <w:t>&lt;instrumentConfigurationList count="1"&gt;</w:t>
            </w:r>
          </w:p>
          <w:p w14:paraId="3449F249" w14:textId="77777777" w:rsidR="005C68C8" w:rsidRDefault="005C68C8">
            <w:pPr>
              <w:pStyle w:val="HTMLPreformatted"/>
            </w:pPr>
            <w:r>
              <w:t xml:space="preserve">  &lt;instrumentConfiguration id="LCQDeca"&gt;</w:t>
            </w:r>
          </w:p>
          <w:p w14:paraId="13E0A8E6" w14:textId="77777777" w:rsidR="005C68C8" w:rsidRDefault="005C68C8">
            <w:pPr>
              <w:pStyle w:val="HTMLPreformatted"/>
            </w:pPr>
            <w:r>
              <w:t xml:space="preserve">    &lt;cvParam cvRef="MS" accession="MS:1000554" name="LCQ Deca" value=""/&gt;</w:t>
            </w:r>
          </w:p>
          <w:p w14:paraId="2CBC32E2" w14:textId="77777777" w:rsidR="005C68C8" w:rsidRDefault="005C68C8">
            <w:pPr>
              <w:pStyle w:val="HTMLPreformatted"/>
            </w:pPr>
            <w:r>
              <w:t xml:space="preserve">    &lt;cvParam cvRef="MS" accession="MS:1000529" name="instrument serial number" value="23433"/&gt;</w:t>
            </w:r>
          </w:p>
          <w:p w14:paraId="4AF8CBD6" w14:textId="77777777" w:rsidR="005C68C8" w:rsidRDefault="005C68C8">
            <w:pPr>
              <w:pStyle w:val="HTMLPreformatted"/>
            </w:pPr>
            <w:r>
              <w:t xml:space="preserve">    &lt;componentList count="3"&gt;</w:t>
            </w:r>
          </w:p>
          <w:p w14:paraId="45B0B260" w14:textId="77777777" w:rsidR="005C68C8" w:rsidRDefault="005C68C8">
            <w:pPr>
              <w:pStyle w:val="HTMLPreformatted"/>
            </w:pPr>
            <w:r>
              <w:t xml:space="preserve">      &lt;source order="1"&gt;</w:t>
            </w:r>
          </w:p>
          <w:p w14:paraId="26B7DA5A" w14:textId="77777777" w:rsidR="005C68C8" w:rsidRDefault="005C68C8">
            <w:pPr>
              <w:pStyle w:val="HTMLPreformatted"/>
            </w:pPr>
            <w:r>
              <w:t xml:space="preserve">        &lt;cvParam cvRef="MS" accession="MS:1000398" name="nanoelectrospray" value=""/&gt;</w:t>
            </w:r>
          </w:p>
          <w:p w14:paraId="7640817D" w14:textId="77777777" w:rsidR="005C68C8" w:rsidRDefault="005C68C8">
            <w:pPr>
              <w:pStyle w:val="HTMLPreformatted"/>
            </w:pPr>
            <w:r>
              <w:t xml:space="preserve">  ...</w:t>
            </w:r>
          </w:p>
          <w:p w14:paraId="23B48D9A" w14:textId="77777777" w:rsidR="005C68C8" w:rsidRDefault="005C68C8">
            <w:pPr>
              <w:pStyle w:val="HTMLPreformatted"/>
            </w:pPr>
            <w:r>
              <w:t>&lt;/instrumentConfigurationList&gt;</w:t>
            </w:r>
          </w:p>
        </w:tc>
      </w:tr>
    </w:tbl>
    <w:p w14:paraId="4F007B37" w14:textId="77777777" w:rsidR="005C68C8" w:rsidRDefault="005C68C8" w:rsidP="005C68C8"/>
    <w:p w14:paraId="6083D0DC" w14:textId="77777777" w:rsidR="005C68C8" w:rsidRDefault="005C68C8" w:rsidP="005C68C8">
      <w:pPr>
        <w:pStyle w:val="Heading2"/>
      </w:pPr>
      <w:bookmarkStart w:id="50" w:name="_Toc225840517"/>
      <w:r>
        <w:t>Element &lt;</w:t>
      </w:r>
      <w:bookmarkStart w:id="51" w:name="dataProcessingList"/>
      <w:r>
        <w:t>dataProcessingList</w:t>
      </w:r>
      <w:bookmarkEnd w:id="51"/>
      <w:r>
        <w:t>&gt;</w:t>
      </w:r>
      <w:bookmarkEnd w:id="5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8"/>
        <w:gridCol w:w="7982"/>
      </w:tblGrid>
      <w:tr w:rsidR="005C68C8" w14:paraId="1D1C28E0" w14:textId="77777777" w:rsidTr="005C68C8">
        <w:trPr>
          <w:tblCellSpacing w:w="15" w:type="dxa"/>
        </w:trPr>
        <w:tc>
          <w:tcPr>
            <w:tcW w:w="0" w:type="auto"/>
            <w:vAlign w:val="center"/>
          </w:tcPr>
          <w:p w14:paraId="3BF066A2" w14:textId="77777777" w:rsidR="005C68C8" w:rsidRDefault="005C68C8">
            <w:pPr>
              <w:rPr>
                <w:sz w:val="24"/>
              </w:rPr>
            </w:pPr>
            <w:r>
              <w:rPr>
                <w:b/>
                <w:bCs/>
              </w:rPr>
              <w:t>Definition:</w:t>
            </w:r>
          </w:p>
        </w:tc>
        <w:tc>
          <w:tcPr>
            <w:tcW w:w="0" w:type="auto"/>
            <w:vAlign w:val="center"/>
          </w:tcPr>
          <w:p w14:paraId="109E1F1C" w14:textId="77777777" w:rsidR="005C68C8" w:rsidRDefault="005C68C8">
            <w:pPr>
              <w:rPr>
                <w:sz w:val="24"/>
              </w:rPr>
            </w:pPr>
            <w:r>
              <w:t xml:space="preserve">List and descriptions of data processing applied to this data. </w:t>
            </w:r>
          </w:p>
        </w:tc>
      </w:tr>
      <w:tr w:rsidR="005C68C8" w14:paraId="3A32A774" w14:textId="77777777" w:rsidTr="005C68C8">
        <w:trPr>
          <w:tblCellSpacing w:w="15" w:type="dxa"/>
        </w:trPr>
        <w:tc>
          <w:tcPr>
            <w:tcW w:w="0" w:type="auto"/>
            <w:vAlign w:val="center"/>
          </w:tcPr>
          <w:p w14:paraId="5C58D996" w14:textId="77777777" w:rsidR="005C68C8" w:rsidRDefault="005C68C8">
            <w:pPr>
              <w:rPr>
                <w:sz w:val="24"/>
              </w:rPr>
            </w:pPr>
            <w:r>
              <w:rPr>
                <w:b/>
                <w:bCs/>
              </w:rPr>
              <w:t>Type:</w:t>
            </w:r>
          </w:p>
        </w:tc>
        <w:tc>
          <w:tcPr>
            <w:tcW w:w="0" w:type="auto"/>
            <w:vAlign w:val="center"/>
          </w:tcPr>
          <w:p w14:paraId="57A042E1" w14:textId="77777777" w:rsidR="005C68C8" w:rsidRDefault="005C68C8">
            <w:pPr>
              <w:rPr>
                <w:sz w:val="24"/>
              </w:rPr>
            </w:pPr>
            <w:proofErr w:type="gramStart"/>
            <w:r>
              <w:t>dx:DataProcessingListType</w:t>
            </w:r>
            <w:proofErr w:type="gramEnd"/>
            <w:r>
              <w:t xml:space="preserve"> </w:t>
            </w:r>
          </w:p>
        </w:tc>
      </w:tr>
      <w:tr w:rsidR="005C68C8" w14:paraId="0D020206" w14:textId="77777777" w:rsidTr="005C68C8">
        <w:trPr>
          <w:tblCellSpacing w:w="15" w:type="dxa"/>
        </w:trPr>
        <w:tc>
          <w:tcPr>
            <w:tcW w:w="0" w:type="auto"/>
            <w:vAlign w:val="center"/>
          </w:tcPr>
          <w:p w14:paraId="444ECE54"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77"/>
              <w:gridCol w:w="2092"/>
              <w:gridCol w:w="824"/>
              <w:gridCol w:w="3698"/>
            </w:tblGrid>
            <w:tr w:rsidR="005C68C8" w14:paraId="3A3623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4E4768"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C1620EC"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37F9C3CB"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3D91638" w14:textId="77777777" w:rsidR="005C68C8" w:rsidRDefault="005C68C8">
                  <w:pPr>
                    <w:jc w:val="center"/>
                    <w:rPr>
                      <w:b/>
                      <w:bCs/>
                      <w:sz w:val="24"/>
                    </w:rPr>
                  </w:pPr>
                  <w:r>
                    <w:rPr>
                      <w:b/>
                      <w:bCs/>
                    </w:rPr>
                    <w:t>Definition</w:t>
                  </w:r>
                </w:p>
              </w:tc>
            </w:tr>
            <w:tr w:rsidR="005C68C8" w14:paraId="774AE5C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9EF93F1"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070B594C"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596D7CCB"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8595CD3" w14:textId="77777777" w:rsidR="005C68C8" w:rsidRDefault="005C68C8">
                  <w:pPr>
                    <w:rPr>
                      <w:sz w:val="24"/>
                    </w:rPr>
                  </w:pPr>
                  <w:r>
                    <w:t>The number of DataProcessingTypes in this mzML file.</w:t>
                  </w:r>
                </w:p>
              </w:tc>
            </w:tr>
          </w:tbl>
          <w:p w14:paraId="0F5D6540" w14:textId="77777777" w:rsidR="005C68C8" w:rsidRDefault="005C68C8">
            <w:pPr>
              <w:rPr>
                <w:sz w:val="24"/>
              </w:rPr>
            </w:pPr>
          </w:p>
        </w:tc>
      </w:tr>
      <w:tr w:rsidR="005C68C8" w14:paraId="67DEAE33" w14:textId="77777777" w:rsidTr="005C68C8">
        <w:trPr>
          <w:tblCellSpacing w:w="15" w:type="dxa"/>
        </w:trPr>
        <w:tc>
          <w:tcPr>
            <w:tcW w:w="0" w:type="auto"/>
            <w:vAlign w:val="center"/>
          </w:tcPr>
          <w:p w14:paraId="21145562"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94"/>
              <w:gridCol w:w="446"/>
              <w:gridCol w:w="568"/>
              <w:gridCol w:w="5083"/>
            </w:tblGrid>
            <w:tr w:rsidR="005C68C8" w14:paraId="6FFFAA5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1C42BB"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B38C743"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7C41528B"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71088C6A" w14:textId="77777777" w:rsidR="005C68C8" w:rsidRDefault="005C68C8">
                  <w:pPr>
                    <w:jc w:val="center"/>
                    <w:rPr>
                      <w:b/>
                      <w:bCs/>
                      <w:sz w:val="24"/>
                    </w:rPr>
                  </w:pPr>
                  <w:r>
                    <w:rPr>
                      <w:b/>
                      <w:bCs/>
                    </w:rPr>
                    <w:t>Definition</w:t>
                  </w:r>
                </w:p>
              </w:tc>
            </w:tr>
            <w:tr w:rsidR="005C68C8" w14:paraId="50273C9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E36410B" w14:textId="77777777" w:rsidR="005C68C8" w:rsidRDefault="005C68C8">
                  <w:pPr>
                    <w:rPr>
                      <w:sz w:val="24"/>
                    </w:rPr>
                  </w:pPr>
                  <w:hyperlink r:id="rId52" w:anchor="dataProcessing" w:history="1">
                    <w:r>
                      <w:rPr>
                        <w:rStyle w:val="Hyperlink"/>
                      </w:rPr>
                      <w:t>dataProcessing</w:t>
                    </w:r>
                  </w:hyperlink>
                </w:p>
              </w:tc>
              <w:tc>
                <w:tcPr>
                  <w:tcW w:w="0" w:type="auto"/>
                  <w:tcBorders>
                    <w:top w:val="outset" w:sz="6" w:space="0" w:color="auto"/>
                    <w:left w:val="outset" w:sz="6" w:space="0" w:color="auto"/>
                    <w:bottom w:val="outset" w:sz="6" w:space="0" w:color="auto"/>
                    <w:right w:val="outset" w:sz="6" w:space="0" w:color="auto"/>
                  </w:tcBorders>
                  <w:vAlign w:val="center"/>
                </w:tcPr>
                <w:p w14:paraId="426A0575"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86037C3"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E482103" w14:textId="77777777" w:rsidR="005C68C8" w:rsidRDefault="005C68C8">
                  <w:pPr>
                    <w:rPr>
                      <w:sz w:val="24"/>
                    </w:rPr>
                  </w:pPr>
                  <w:r>
                    <w:t>Description of the way in which a particular software was used.</w:t>
                  </w:r>
                </w:p>
              </w:tc>
            </w:tr>
          </w:tbl>
          <w:p w14:paraId="0C4C5828" w14:textId="77777777" w:rsidR="005C68C8" w:rsidRDefault="005C68C8">
            <w:pPr>
              <w:rPr>
                <w:sz w:val="24"/>
              </w:rPr>
            </w:pPr>
          </w:p>
        </w:tc>
      </w:tr>
      <w:tr w:rsidR="005C68C8" w14:paraId="42AFA8FF" w14:textId="77777777" w:rsidTr="005C68C8">
        <w:trPr>
          <w:tblCellSpacing w:w="15" w:type="dxa"/>
        </w:trPr>
        <w:tc>
          <w:tcPr>
            <w:tcW w:w="0" w:type="auto"/>
            <w:vAlign w:val="center"/>
          </w:tcPr>
          <w:p w14:paraId="64CDD927" w14:textId="77777777" w:rsidR="005C68C8" w:rsidRDefault="005C68C8">
            <w:pPr>
              <w:rPr>
                <w:sz w:val="24"/>
              </w:rPr>
            </w:pPr>
            <w:r>
              <w:rPr>
                <w:b/>
                <w:bCs/>
              </w:rPr>
              <w:t>Graphical Context:</w:t>
            </w:r>
          </w:p>
        </w:tc>
        <w:tc>
          <w:tcPr>
            <w:tcW w:w="0" w:type="auto"/>
            <w:vAlign w:val="center"/>
          </w:tcPr>
          <w:p w14:paraId="4810AC52" w14:textId="77777777" w:rsidR="005C68C8" w:rsidRDefault="005C68C8">
            <w:pPr>
              <w:rPr>
                <w:sz w:val="24"/>
              </w:rPr>
            </w:pPr>
            <w:r>
              <w:fldChar w:fldCharType="begin"/>
            </w:r>
            <w:r>
              <w:instrText xml:space="preserve"> INCLUDEPICTURE "http://www.peptideatlas.org/tmp/mzML_figures/mzML_figure_009_dataProcessingList.png" \* MERGEFORMATINET </w:instrText>
            </w:r>
            <w:r>
              <w:fldChar w:fldCharType="separate"/>
            </w:r>
            <w:r>
              <w:pict w14:anchorId="73756ACC">
                <v:shape id="_x0000_i1034" type="#_x0000_t75" alt="" style="width:397.5pt;height:167.25pt">
                  <v:imagedata r:id="rId53" r:href="rId54"/>
                </v:shape>
              </w:pict>
            </w:r>
            <w:r>
              <w:fldChar w:fldCharType="end"/>
            </w:r>
          </w:p>
        </w:tc>
      </w:tr>
      <w:tr w:rsidR="005C68C8" w14:paraId="78ED6A33" w14:textId="77777777" w:rsidTr="005C68C8">
        <w:trPr>
          <w:tblCellSpacing w:w="15" w:type="dxa"/>
        </w:trPr>
        <w:tc>
          <w:tcPr>
            <w:tcW w:w="0" w:type="auto"/>
            <w:vAlign w:val="center"/>
          </w:tcPr>
          <w:p w14:paraId="67F304FE" w14:textId="77777777" w:rsidR="005C68C8" w:rsidRDefault="005C68C8">
            <w:pPr>
              <w:rPr>
                <w:sz w:val="24"/>
              </w:rPr>
            </w:pPr>
            <w:r>
              <w:rPr>
                <w:b/>
                <w:bCs/>
              </w:rPr>
              <w:t>Example Context:</w:t>
            </w:r>
          </w:p>
        </w:tc>
        <w:tc>
          <w:tcPr>
            <w:tcW w:w="0" w:type="auto"/>
            <w:vAlign w:val="center"/>
          </w:tcPr>
          <w:p w14:paraId="7113739D" w14:textId="77777777" w:rsidR="005C68C8" w:rsidRDefault="005C68C8">
            <w:pPr>
              <w:pStyle w:val="HTMLPreformatted"/>
            </w:pPr>
            <w:r>
              <w:t>&lt;dataProcessingList count="2"&gt;</w:t>
            </w:r>
          </w:p>
          <w:p w14:paraId="12474B18" w14:textId="77777777" w:rsidR="005C68C8" w:rsidRDefault="005C68C8">
            <w:pPr>
              <w:pStyle w:val="HTMLPreformatted"/>
            </w:pPr>
            <w:r>
              <w:t xml:space="preserve">  &lt;dataProcessing id="MIAPE_example"&gt;</w:t>
            </w:r>
          </w:p>
          <w:p w14:paraId="54189156" w14:textId="77777777" w:rsidR="005C68C8" w:rsidRDefault="005C68C8">
            <w:pPr>
              <w:pStyle w:val="HTMLPreformatted"/>
            </w:pPr>
            <w:r>
              <w:t xml:space="preserve">    &lt;processingMethod order="1" softwareRef="pwiz"&gt;</w:t>
            </w:r>
          </w:p>
          <w:p w14:paraId="4D8C843B" w14:textId="77777777" w:rsidR="005C68C8" w:rsidRDefault="005C68C8">
            <w:pPr>
              <w:pStyle w:val="HTMLPreformatted"/>
            </w:pPr>
            <w:r>
              <w:t xml:space="preserve">      &lt;cvParam cvRef="MS" accession="MS:1000033" name="deisotoping" value=""/&gt;</w:t>
            </w:r>
          </w:p>
          <w:p w14:paraId="22B9AC2B" w14:textId="77777777" w:rsidR="005C68C8" w:rsidRDefault="005C68C8">
            <w:pPr>
              <w:pStyle w:val="HTMLPreformatted"/>
            </w:pPr>
            <w:r>
              <w:t xml:space="preserve">      &lt;cvParam cvRef="MS" accession="MS:1000034" name="charge deconvolution" value=""/&gt;</w:t>
            </w:r>
          </w:p>
          <w:p w14:paraId="480EB434" w14:textId="77777777" w:rsidR="005C68C8" w:rsidRDefault="005C68C8">
            <w:pPr>
              <w:pStyle w:val="HTMLPreformatted"/>
            </w:pPr>
            <w:r>
              <w:t xml:space="preserve">      &lt;cvParam cvRef="MS" accession="MS:1000035" name="peak picking" value=""/&gt;</w:t>
            </w:r>
          </w:p>
          <w:p w14:paraId="77240CC6" w14:textId="77777777" w:rsidR="005C68C8" w:rsidRDefault="005C68C8">
            <w:pPr>
              <w:pStyle w:val="HTMLPreformatted"/>
            </w:pPr>
            <w:r>
              <w:t xml:space="preserve">      &lt;cvParam cvRef="MS" accession="MS:1000592" name="smoothing" value=""/&gt;</w:t>
            </w:r>
          </w:p>
          <w:p w14:paraId="3D0AF89F" w14:textId="77777777" w:rsidR="005C68C8" w:rsidRDefault="005C68C8">
            <w:pPr>
              <w:pStyle w:val="HTMLPreformatted"/>
            </w:pPr>
            <w:r>
              <w:t xml:space="preserve">  ...</w:t>
            </w:r>
          </w:p>
          <w:p w14:paraId="68F0CCCB" w14:textId="77777777" w:rsidR="005C68C8" w:rsidRDefault="005C68C8">
            <w:pPr>
              <w:pStyle w:val="HTMLPreformatted"/>
            </w:pPr>
            <w:r>
              <w:t>&lt;/dataProcessingList&gt;</w:t>
            </w:r>
          </w:p>
        </w:tc>
      </w:tr>
    </w:tbl>
    <w:p w14:paraId="47101A4B" w14:textId="77777777" w:rsidR="005C68C8" w:rsidRDefault="005C68C8" w:rsidP="005C68C8"/>
    <w:p w14:paraId="4FCD7B26" w14:textId="77777777" w:rsidR="005C68C8" w:rsidRDefault="005C68C8" w:rsidP="005C68C8">
      <w:pPr>
        <w:pStyle w:val="Heading2"/>
      </w:pPr>
      <w:bookmarkStart w:id="52" w:name="_Toc225840518"/>
      <w:r>
        <w:t>Element &lt;</w:t>
      </w:r>
      <w:bookmarkStart w:id="53" w:name="run"/>
      <w:r>
        <w:t>run</w:t>
      </w:r>
      <w:bookmarkEnd w:id="53"/>
      <w:r>
        <w:t>&gt;</w:t>
      </w:r>
      <w:bookmarkEnd w:id="5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17F9D351" w14:textId="77777777" w:rsidTr="005C68C8">
        <w:trPr>
          <w:tblCellSpacing w:w="15" w:type="dxa"/>
        </w:trPr>
        <w:tc>
          <w:tcPr>
            <w:tcW w:w="0" w:type="auto"/>
            <w:vAlign w:val="center"/>
          </w:tcPr>
          <w:p w14:paraId="18FA3AB9" w14:textId="77777777" w:rsidR="005C68C8" w:rsidRDefault="005C68C8">
            <w:pPr>
              <w:rPr>
                <w:sz w:val="24"/>
              </w:rPr>
            </w:pPr>
            <w:r>
              <w:rPr>
                <w:b/>
                <w:bCs/>
              </w:rPr>
              <w:t>Definition:</w:t>
            </w:r>
          </w:p>
        </w:tc>
        <w:tc>
          <w:tcPr>
            <w:tcW w:w="0" w:type="auto"/>
            <w:vAlign w:val="center"/>
          </w:tcPr>
          <w:p w14:paraId="52AB7D7C" w14:textId="77777777" w:rsidR="005C68C8" w:rsidRDefault="005C68C8">
            <w:pPr>
              <w:rPr>
                <w:sz w:val="24"/>
              </w:rPr>
            </w:pPr>
            <w:r>
              <w:t xml:space="preserve">A run in mzML should correspond to a single, consecutive and coherent set of scans on an instrument. </w:t>
            </w:r>
          </w:p>
        </w:tc>
      </w:tr>
      <w:tr w:rsidR="005C68C8" w14:paraId="49A1AEAA" w14:textId="77777777" w:rsidTr="005C68C8">
        <w:trPr>
          <w:tblCellSpacing w:w="15" w:type="dxa"/>
        </w:trPr>
        <w:tc>
          <w:tcPr>
            <w:tcW w:w="0" w:type="auto"/>
            <w:vAlign w:val="center"/>
          </w:tcPr>
          <w:p w14:paraId="662C9906" w14:textId="77777777" w:rsidR="005C68C8" w:rsidRDefault="005C68C8">
            <w:pPr>
              <w:rPr>
                <w:sz w:val="24"/>
              </w:rPr>
            </w:pPr>
            <w:r>
              <w:rPr>
                <w:b/>
                <w:bCs/>
              </w:rPr>
              <w:t>Type:</w:t>
            </w:r>
          </w:p>
        </w:tc>
        <w:tc>
          <w:tcPr>
            <w:tcW w:w="0" w:type="auto"/>
            <w:vAlign w:val="center"/>
          </w:tcPr>
          <w:p w14:paraId="57F769C6" w14:textId="77777777" w:rsidR="005C68C8" w:rsidRDefault="005C68C8">
            <w:pPr>
              <w:rPr>
                <w:sz w:val="24"/>
              </w:rPr>
            </w:pPr>
            <w:proofErr w:type="gramStart"/>
            <w:r>
              <w:t>dx:RunType</w:t>
            </w:r>
            <w:proofErr w:type="gramEnd"/>
            <w:r>
              <w:t xml:space="preserve"> </w:t>
            </w:r>
          </w:p>
        </w:tc>
      </w:tr>
      <w:tr w:rsidR="005C68C8" w14:paraId="45F02163" w14:textId="77777777" w:rsidTr="005C68C8">
        <w:trPr>
          <w:tblCellSpacing w:w="15" w:type="dxa"/>
        </w:trPr>
        <w:tc>
          <w:tcPr>
            <w:tcW w:w="0" w:type="auto"/>
            <w:vAlign w:val="center"/>
          </w:tcPr>
          <w:p w14:paraId="5AB69283"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3152"/>
              <w:gridCol w:w="1180"/>
              <w:gridCol w:w="824"/>
              <w:gridCol w:w="2734"/>
            </w:tblGrid>
            <w:tr w:rsidR="005C68C8" w14:paraId="6BECCD8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91F94DE"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B9EC3FE"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54D1BBB7"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D1B5086" w14:textId="77777777" w:rsidR="005C68C8" w:rsidRDefault="005C68C8">
                  <w:pPr>
                    <w:jc w:val="center"/>
                    <w:rPr>
                      <w:b/>
                      <w:bCs/>
                      <w:sz w:val="24"/>
                    </w:rPr>
                  </w:pPr>
                  <w:r>
                    <w:rPr>
                      <w:b/>
                      <w:bCs/>
                    </w:rPr>
                    <w:t>Definition</w:t>
                  </w:r>
                </w:p>
              </w:tc>
            </w:tr>
            <w:tr w:rsidR="005C68C8" w14:paraId="0F1ABF3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6951A90" w14:textId="77777777" w:rsidR="005C68C8" w:rsidRDefault="005C68C8">
                  <w:pPr>
                    <w:rPr>
                      <w:sz w:val="24"/>
                    </w:rPr>
                  </w:pPr>
                  <w:r>
                    <w:t>defaultInstrumentConfigurationRef</w:t>
                  </w:r>
                </w:p>
              </w:tc>
              <w:tc>
                <w:tcPr>
                  <w:tcW w:w="0" w:type="auto"/>
                  <w:tcBorders>
                    <w:top w:val="outset" w:sz="6" w:space="0" w:color="auto"/>
                    <w:left w:val="outset" w:sz="6" w:space="0" w:color="auto"/>
                    <w:bottom w:val="outset" w:sz="6" w:space="0" w:color="auto"/>
                    <w:right w:val="outset" w:sz="6" w:space="0" w:color="auto"/>
                  </w:tcBorders>
                  <w:vAlign w:val="center"/>
                </w:tcPr>
                <w:p w14:paraId="51290FCE"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F5037AA"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37448D4" w14:textId="77777777" w:rsidR="005C68C8" w:rsidRDefault="005C68C8">
                  <w:pPr>
                    <w:rPr>
                      <w:sz w:val="24"/>
                    </w:rPr>
                  </w:pPr>
                  <w:r>
                    <w:t>This attribute MUST reference the 'id' of the default instrument configuration. If a scan does not reference an instrument configuration, it implicitly refers to this configuration.</w:t>
                  </w:r>
                </w:p>
              </w:tc>
            </w:tr>
            <w:tr w:rsidR="005C68C8" w14:paraId="6E4A394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0265E6D" w14:textId="77777777" w:rsidR="005C68C8" w:rsidRDefault="005C68C8">
                  <w:pPr>
                    <w:rPr>
                      <w:sz w:val="24"/>
                    </w:rPr>
                  </w:pPr>
                  <w:r>
                    <w:t>defaultSourceFileRef</w:t>
                  </w:r>
                </w:p>
              </w:tc>
              <w:tc>
                <w:tcPr>
                  <w:tcW w:w="0" w:type="auto"/>
                  <w:tcBorders>
                    <w:top w:val="outset" w:sz="6" w:space="0" w:color="auto"/>
                    <w:left w:val="outset" w:sz="6" w:space="0" w:color="auto"/>
                    <w:bottom w:val="outset" w:sz="6" w:space="0" w:color="auto"/>
                    <w:right w:val="outset" w:sz="6" w:space="0" w:color="auto"/>
                  </w:tcBorders>
                  <w:vAlign w:val="center"/>
                </w:tcPr>
                <w:p w14:paraId="2B012CFA"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7274131"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67FCF4DA" w14:textId="77777777" w:rsidR="005C68C8" w:rsidRDefault="005C68C8">
                  <w:pPr>
                    <w:rPr>
                      <w:sz w:val="24"/>
                    </w:rPr>
                  </w:pPr>
                  <w:r>
                    <w:t>This attribute can optionally reference the 'id' of the default source file. If a spectrum or scan does not reference a source file and this attribute is set, then it implicitly refers to this source file.</w:t>
                  </w:r>
                </w:p>
              </w:tc>
            </w:tr>
            <w:tr w:rsidR="005C68C8" w14:paraId="7D4555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084D3E1"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72C12C49"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77CCECA5"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B9F6729" w14:textId="77777777" w:rsidR="005C68C8" w:rsidRDefault="005C68C8">
                  <w:pPr>
                    <w:rPr>
                      <w:sz w:val="24"/>
                    </w:rPr>
                  </w:pPr>
                  <w:r>
                    <w:t>A unique identifier for this run.</w:t>
                  </w:r>
                </w:p>
              </w:tc>
            </w:tr>
            <w:tr w:rsidR="005C68C8" w14:paraId="626566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DCC6A9" w14:textId="77777777" w:rsidR="005C68C8" w:rsidRDefault="005C68C8">
                  <w:pPr>
                    <w:rPr>
                      <w:sz w:val="24"/>
                    </w:rPr>
                  </w:pPr>
                  <w:r>
                    <w:t>sampleRef</w:t>
                  </w:r>
                </w:p>
              </w:tc>
              <w:tc>
                <w:tcPr>
                  <w:tcW w:w="0" w:type="auto"/>
                  <w:tcBorders>
                    <w:top w:val="outset" w:sz="6" w:space="0" w:color="auto"/>
                    <w:left w:val="outset" w:sz="6" w:space="0" w:color="auto"/>
                    <w:bottom w:val="outset" w:sz="6" w:space="0" w:color="auto"/>
                    <w:right w:val="outset" w:sz="6" w:space="0" w:color="auto"/>
                  </w:tcBorders>
                  <w:vAlign w:val="center"/>
                </w:tcPr>
                <w:p w14:paraId="1BBE33D0"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AD6740C"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02EE71F" w14:textId="77777777" w:rsidR="005C68C8" w:rsidRDefault="005C68C8">
                  <w:pPr>
                    <w:rPr>
                      <w:sz w:val="24"/>
                    </w:rPr>
                  </w:pPr>
                  <w:r>
                    <w:t>This attribute MUST reference the 'id' of the appropriate sample.</w:t>
                  </w:r>
                </w:p>
              </w:tc>
            </w:tr>
            <w:tr w:rsidR="005C68C8" w14:paraId="02DD35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147F95" w14:textId="77777777" w:rsidR="005C68C8" w:rsidRDefault="005C68C8">
                  <w:pPr>
                    <w:rPr>
                      <w:sz w:val="24"/>
                    </w:rPr>
                  </w:pPr>
                  <w:r>
                    <w:t>startTimeStamp</w:t>
                  </w:r>
                </w:p>
              </w:tc>
              <w:tc>
                <w:tcPr>
                  <w:tcW w:w="0" w:type="auto"/>
                  <w:tcBorders>
                    <w:top w:val="outset" w:sz="6" w:space="0" w:color="auto"/>
                    <w:left w:val="outset" w:sz="6" w:space="0" w:color="auto"/>
                    <w:bottom w:val="outset" w:sz="6" w:space="0" w:color="auto"/>
                    <w:right w:val="outset" w:sz="6" w:space="0" w:color="auto"/>
                  </w:tcBorders>
                  <w:vAlign w:val="center"/>
                </w:tcPr>
                <w:p w14:paraId="186F5EC2" w14:textId="77777777" w:rsidR="005C68C8" w:rsidRDefault="005C68C8">
                  <w:pPr>
                    <w:rPr>
                      <w:sz w:val="24"/>
                    </w:rPr>
                  </w:pPr>
                  <w:proofErr w:type="gramStart"/>
                  <w:r>
                    <w:t>xs:dateTime</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392F3F9"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37A6537A" w14:textId="77777777" w:rsidR="005C68C8" w:rsidRDefault="005C68C8">
                  <w:pPr>
                    <w:rPr>
                      <w:sz w:val="24"/>
                    </w:rPr>
                  </w:pPr>
                  <w:r>
                    <w:t>The optional start timestamp of the run, in UT.</w:t>
                  </w:r>
                </w:p>
              </w:tc>
            </w:tr>
          </w:tbl>
          <w:p w14:paraId="7B63FD0F" w14:textId="77777777" w:rsidR="005C68C8" w:rsidRDefault="005C68C8">
            <w:pPr>
              <w:rPr>
                <w:sz w:val="24"/>
              </w:rPr>
            </w:pPr>
          </w:p>
        </w:tc>
      </w:tr>
      <w:tr w:rsidR="005C68C8" w14:paraId="1978BCCC" w14:textId="77777777" w:rsidTr="005C68C8">
        <w:trPr>
          <w:tblCellSpacing w:w="15" w:type="dxa"/>
        </w:trPr>
        <w:tc>
          <w:tcPr>
            <w:tcW w:w="0" w:type="auto"/>
            <w:vAlign w:val="center"/>
          </w:tcPr>
          <w:p w14:paraId="283DA3F7"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91"/>
            </w:tblGrid>
            <w:tr w:rsidR="005C68C8" w14:paraId="4C3D60C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C7FBC4"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16128185"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5EFF93B2"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DD1FF57" w14:textId="77777777" w:rsidR="005C68C8" w:rsidRDefault="005C68C8">
                  <w:pPr>
                    <w:jc w:val="center"/>
                    <w:rPr>
                      <w:b/>
                      <w:bCs/>
                      <w:sz w:val="24"/>
                    </w:rPr>
                  </w:pPr>
                  <w:r>
                    <w:rPr>
                      <w:b/>
                      <w:bCs/>
                    </w:rPr>
                    <w:t>Definition</w:t>
                  </w:r>
                </w:p>
              </w:tc>
            </w:tr>
            <w:tr w:rsidR="005C68C8" w14:paraId="339E8E7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B5B622" w14:textId="77777777" w:rsidR="005C68C8" w:rsidRDefault="005C68C8">
                  <w:pPr>
                    <w:rPr>
                      <w:sz w:val="24"/>
                    </w:rPr>
                  </w:pPr>
                  <w:hyperlink r:id="rId55"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7B19376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16E55D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0DFC53D" w14:textId="77777777" w:rsidR="005C68C8" w:rsidRDefault="005C68C8">
                  <w:pPr>
                    <w:rPr>
                      <w:sz w:val="24"/>
                    </w:rPr>
                  </w:pPr>
                  <w:r>
                    <w:t>A reference to a previously defined ParamGroup, which is a reusable container of one or more cvParams.</w:t>
                  </w:r>
                </w:p>
              </w:tc>
            </w:tr>
            <w:tr w:rsidR="005C68C8" w14:paraId="4F5E83A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CCA593" w14:textId="77777777" w:rsidR="005C68C8" w:rsidRDefault="005C68C8">
                  <w:pPr>
                    <w:rPr>
                      <w:sz w:val="24"/>
                    </w:rPr>
                  </w:pPr>
                  <w:hyperlink r:id="rId56"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9F8EEA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DE7D52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1EA2A1D" w14:textId="77777777" w:rsidR="005C68C8" w:rsidRDefault="005C68C8">
                  <w:pPr>
                    <w:rPr>
                      <w:sz w:val="24"/>
                    </w:rPr>
                  </w:pPr>
                  <w:r>
                    <w:t>This element holds additional data or annotation. Only controlled values are allowed here.</w:t>
                  </w:r>
                </w:p>
              </w:tc>
            </w:tr>
            <w:tr w:rsidR="005C68C8" w14:paraId="4E4ACC8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7EDBE29" w14:textId="77777777" w:rsidR="005C68C8" w:rsidRDefault="005C68C8">
                  <w:pPr>
                    <w:rPr>
                      <w:sz w:val="24"/>
                    </w:rPr>
                  </w:pPr>
                  <w:hyperlink r:id="rId57"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6A52DF1"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9E06AE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172704A"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4EEA60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963F3A" w14:textId="77777777" w:rsidR="005C68C8" w:rsidRDefault="005C68C8">
                  <w:pPr>
                    <w:rPr>
                      <w:sz w:val="24"/>
                    </w:rPr>
                  </w:pPr>
                  <w:hyperlink r:id="rId58" w:anchor="spectrumList" w:history="1">
                    <w:r>
                      <w:rPr>
                        <w:rStyle w:val="Hyperlink"/>
                      </w:rPr>
                      <w:t>spectrumList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6D044D2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9112DD5"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3181BAD" w14:textId="77777777" w:rsidR="005C68C8" w:rsidRDefault="005C68C8">
                  <w:pPr>
                    <w:rPr>
                      <w:sz w:val="24"/>
                    </w:rPr>
                  </w:pPr>
                  <w:r>
                    <w:t>All mass spectra and the acquisitions underlying them are described and attached here. Subsidiary data arrays are also both described and attached here.</w:t>
                  </w:r>
                </w:p>
              </w:tc>
            </w:tr>
            <w:tr w:rsidR="005C68C8" w14:paraId="009624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0818E91" w14:textId="77777777" w:rsidR="005C68C8" w:rsidRDefault="005C68C8">
                  <w:pPr>
                    <w:rPr>
                      <w:sz w:val="24"/>
                    </w:rPr>
                  </w:pPr>
                  <w:hyperlink r:id="rId59" w:anchor="chromatogramList" w:history="1">
                    <w:r>
                      <w:rPr>
                        <w:rStyle w:val="Hyperlink"/>
                      </w:rPr>
                      <w:t>chromatogramList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54702C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043602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3CD2876" w14:textId="77777777" w:rsidR="005C68C8" w:rsidRDefault="005C68C8">
                  <w:pPr>
                    <w:rPr>
                      <w:sz w:val="24"/>
                    </w:rPr>
                  </w:pPr>
                  <w:r>
                    <w:t>All chromatograms for this run.</w:t>
                  </w:r>
                </w:p>
              </w:tc>
            </w:tr>
          </w:tbl>
          <w:p w14:paraId="1B0B3EE6" w14:textId="77777777" w:rsidR="005C68C8" w:rsidRDefault="005C68C8">
            <w:pPr>
              <w:rPr>
                <w:sz w:val="24"/>
              </w:rPr>
            </w:pPr>
          </w:p>
        </w:tc>
      </w:tr>
      <w:tr w:rsidR="005C68C8" w14:paraId="0E749EC6" w14:textId="77777777" w:rsidTr="005C68C8">
        <w:trPr>
          <w:tblCellSpacing w:w="15" w:type="dxa"/>
        </w:trPr>
        <w:tc>
          <w:tcPr>
            <w:tcW w:w="0" w:type="auto"/>
            <w:vAlign w:val="center"/>
          </w:tcPr>
          <w:p w14:paraId="47EFA8C6" w14:textId="77777777" w:rsidR="005C68C8" w:rsidRDefault="005C68C8">
            <w:pPr>
              <w:rPr>
                <w:sz w:val="24"/>
              </w:rPr>
            </w:pPr>
            <w:r>
              <w:rPr>
                <w:b/>
                <w:bCs/>
              </w:rPr>
              <w:t>Graphical Context:</w:t>
            </w:r>
          </w:p>
        </w:tc>
        <w:tc>
          <w:tcPr>
            <w:tcW w:w="0" w:type="auto"/>
            <w:vAlign w:val="center"/>
          </w:tcPr>
          <w:p w14:paraId="502AA123" w14:textId="77777777" w:rsidR="005C68C8" w:rsidRDefault="005C68C8">
            <w:pPr>
              <w:rPr>
                <w:sz w:val="24"/>
              </w:rPr>
            </w:pPr>
            <w:r>
              <w:fldChar w:fldCharType="begin"/>
            </w:r>
            <w:r>
              <w:instrText xml:space="preserve"> INCLUDEPICTURE "http://www.peptideatlas.org/tmp/mzML_figures/mzML_figure_010_run.png" \* MERGEFORMATINET </w:instrText>
            </w:r>
            <w:r>
              <w:fldChar w:fldCharType="separate"/>
            </w:r>
            <w:r>
              <w:pict w14:anchorId="7A8F16A2">
                <v:shape id="_x0000_i1035" type="#_x0000_t75" alt="" style="width:397.5pt;height:441.75pt">
                  <v:imagedata r:id="rId60" r:href="rId61"/>
                </v:shape>
              </w:pict>
            </w:r>
            <w:r>
              <w:fldChar w:fldCharType="end"/>
            </w:r>
          </w:p>
        </w:tc>
      </w:tr>
      <w:tr w:rsidR="005C68C8" w14:paraId="2345ECE6" w14:textId="77777777" w:rsidTr="005C68C8">
        <w:trPr>
          <w:tblCellSpacing w:w="15" w:type="dxa"/>
        </w:trPr>
        <w:tc>
          <w:tcPr>
            <w:tcW w:w="0" w:type="auto"/>
            <w:vAlign w:val="center"/>
          </w:tcPr>
          <w:p w14:paraId="2AFBCA5A" w14:textId="77777777" w:rsidR="005C68C8" w:rsidRDefault="005C68C8">
            <w:pPr>
              <w:rPr>
                <w:sz w:val="24"/>
              </w:rPr>
            </w:pPr>
            <w:r>
              <w:rPr>
                <w:b/>
                <w:bCs/>
              </w:rPr>
              <w:t>Example Context:</w:t>
            </w:r>
          </w:p>
        </w:tc>
        <w:tc>
          <w:tcPr>
            <w:tcW w:w="0" w:type="auto"/>
            <w:vAlign w:val="center"/>
          </w:tcPr>
          <w:p w14:paraId="188EAFEC" w14:textId="77777777" w:rsidR="005C68C8" w:rsidRDefault="005C68C8">
            <w:pPr>
              <w:pStyle w:val="HTMLPreformatted"/>
            </w:pPr>
            <w:r>
              <w:t>&lt;run id="Exp01" defaultInstrumentConfigurationRef="LCQDeca" sampleRef="sample1" startTimeStamp="2007-06-27T15:23:45.00035" defaultSourceFileRef="sf1"&gt;</w:t>
            </w:r>
          </w:p>
          <w:p w14:paraId="34FFA051" w14:textId="77777777" w:rsidR="005C68C8" w:rsidRDefault="005C68C8">
            <w:pPr>
              <w:pStyle w:val="HTMLPreformatted"/>
            </w:pPr>
            <w:r>
              <w:t xml:space="preserve">  &lt;spectrumList count="4" defaultDataProcessingRef="pwizconversion"&gt;</w:t>
            </w:r>
          </w:p>
          <w:p w14:paraId="4DB60403" w14:textId="77777777" w:rsidR="005C68C8" w:rsidRDefault="005C68C8">
            <w:pPr>
              <w:pStyle w:val="HTMLPreformatted"/>
            </w:pPr>
            <w:r>
              <w:t xml:space="preserve">    &lt;spectrum index="0" id="scan=19" defaultArrayLength="15"&gt;</w:t>
            </w:r>
          </w:p>
          <w:p w14:paraId="5AC4D6F5" w14:textId="77777777" w:rsidR="005C68C8" w:rsidRDefault="005C68C8">
            <w:pPr>
              <w:pStyle w:val="HTMLPreformatted"/>
            </w:pPr>
            <w:r>
              <w:t xml:space="preserve">      &lt;referenceableParamGroupRef ref="CommonMS1SpectrumParams"/&gt;</w:t>
            </w:r>
          </w:p>
          <w:p w14:paraId="4C77561C" w14:textId="77777777" w:rsidR="005C68C8" w:rsidRDefault="005C68C8">
            <w:pPr>
              <w:pStyle w:val="HTMLPreformatted"/>
            </w:pPr>
            <w:r>
              <w:t xml:space="preserve">      &lt;cvParam cvRef="MS" accession="MS:1000511" name="ms level" value="1"/&gt;</w:t>
            </w:r>
          </w:p>
          <w:p w14:paraId="192F5999" w14:textId="77777777" w:rsidR="005C68C8" w:rsidRDefault="005C68C8">
            <w:pPr>
              <w:pStyle w:val="HTMLPreformatted"/>
            </w:pPr>
            <w:r>
              <w:t xml:space="preserve">      &lt;cvParam cvRef="MS" accession="MS:1000127" name="centroid spectrum" value=""/&gt;</w:t>
            </w:r>
          </w:p>
          <w:p w14:paraId="488D0BDD" w14:textId="77777777" w:rsidR="005C68C8" w:rsidRDefault="005C68C8">
            <w:pPr>
              <w:pStyle w:val="HTMLPreformatted"/>
            </w:pPr>
            <w:r>
              <w:t xml:space="preserve">      &lt;cvParam cvRef="MS" accession="MS:1000528" name="lowest observed m/z" value="400.38999999999999" unitCvRef="MS" unitAccession="MS:1000040" unitName="m/z"/&gt;</w:t>
            </w:r>
          </w:p>
          <w:p w14:paraId="660CE97C" w14:textId="77777777" w:rsidR="005C68C8" w:rsidRDefault="005C68C8">
            <w:pPr>
              <w:pStyle w:val="HTMLPreformatted"/>
            </w:pPr>
            <w:r>
              <w:t xml:space="preserve">  ...</w:t>
            </w:r>
          </w:p>
          <w:p w14:paraId="18662FD6" w14:textId="77777777" w:rsidR="005C68C8" w:rsidRDefault="005C68C8">
            <w:pPr>
              <w:pStyle w:val="HTMLPreformatted"/>
            </w:pPr>
            <w:r>
              <w:t>&lt;/run&gt;</w:t>
            </w:r>
          </w:p>
        </w:tc>
      </w:tr>
    </w:tbl>
    <w:p w14:paraId="4C9E0A52" w14:textId="77777777" w:rsidR="005C68C8" w:rsidRDefault="005C68C8" w:rsidP="005C68C8"/>
    <w:p w14:paraId="65FED2AA" w14:textId="77777777" w:rsidR="005C68C8" w:rsidRDefault="005C68C8" w:rsidP="005C68C8">
      <w:pPr>
        <w:pStyle w:val="Heading2"/>
      </w:pPr>
      <w:bookmarkStart w:id="54" w:name="_Toc225840519"/>
      <w:r>
        <w:t>Element &lt;</w:t>
      </w:r>
      <w:bookmarkStart w:id="55" w:name="cv"/>
      <w:r>
        <w:t>cv</w:t>
      </w:r>
      <w:bookmarkEnd w:id="55"/>
      <w:r>
        <w:t>&gt;</w:t>
      </w:r>
      <w:bookmarkEnd w:id="5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50"/>
        <w:gridCol w:w="7910"/>
      </w:tblGrid>
      <w:tr w:rsidR="005C68C8" w14:paraId="0C1E631B" w14:textId="77777777" w:rsidTr="005C68C8">
        <w:trPr>
          <w:tblCellSpacing w:w="15" w:type="dxa"/>
        </w:trPr>
        <w:tc>
          <w:tcPr>
            <w:tcW w:w="0" w:type="auto"/>
            <w:vAlign w:val="center"/>
          </w:tcPr>
          <w:p w14:paraId="7BE4ACA7" w14:textId="77777777" w:rsidR="005C68C8" w:rsidRDefault="005C68C8">
            <w:pPr>
              <w:rPr>
                <w:sz w:val="24"/>
              </w:rPr>
            </w:pPr>
            <w:r>
              <w:rPr>
                <w:b/>
                <w:bCs/>
              </w:rPr>
              <w:t>Definition:</w:t>
            </w:r>
          </w:p>
        </w:tc>
        <w:tc>
          <w:tcPr>
            <w:tcW w:w="0" w:type="auto"/>
            <w:vAlign w:val="center"/>
          </w:tcPr>
          <w:p w14:paraId="0EC08E43" w14:textId="77777777" w:rsidR="005C68C8" w:rsidRDefault="005C68C8">
            <w:pPr>
              <w:rPr>
                <w:sz w:val="24"/>
              </w:rPr>
            </w:pPr>
            <w:r>
              <w:t xml:space="preserve">Information about an ontology or CV source and a short 'lookup' tag to refer to. </w:t>
            </w:r>
          </w:p>
        </w:tc>
      </w:tr>
      <w:tr w:rsidR="005C68C8" w14:paraId="4653100C" w14:textId="77777777" w:rsidTr="005C68C8">
        <w:trPr>
          <w:tblCellSpacing w:w="15" w:type="dxa"/>
        </w:trPr>
        <w:tc>
          <w:tcPr>
            <w:tcW w:w="0" w:type="auto"/>
            <w:vAlign w:val="center"/>
          </w:tcPr>
          <w:p w14:paraId="04CCB038" w14:textId="77777777" w:rsidR="005C68C8" w:rsidRDefault="005C68C8">
            <w:pPr>
              <w:rPr>
                <w:sz w:val="24"/>
              </w:rPr>
            </w:pPr>
            <w:r>
              <w:rPr>
                <w:b/>
                <w:bCs/>
              </w:rPr>
              <w:t>Type:</w:t>
            </w:r>
          </w:p>
        </w:tc>
        <w:tc>
          <w:tcPr>
            <w:tcW w:w="0" w:type="auto"/>
            <w:vAlign w:val="center"/>
          </w:tcPr>
          <w:p w14:paraId="3B910AAB" w14:textId="77777777" w:rsidR="005C68C8" w:rsidRDefault="005C68C8">
            <w:pPr>
              <w:rPr>
                <w:sz w:val="24"/>
              </w:rPr>
            </w:pPr>
            <w:proofErr w:type="gramStart"/>
            <w:r>
              <w:t>dx:CVType</w:t>
            </w:r>
            <w:proofErr w:type="gramEnd"/>
            <w:r>
              <w:t xml:space="preserve"> </w:t>
            </w:r>
          </w:p>
        </w:tc>
      </w:tr>
      <w:tr w:rsidR="005C68C8" w14:paraId="31E24F2F" w14:textId="77777777" w:rsidTr="005C68C8">
        <w:trPr>
          <w:tblCellSpacing w:w="15" w:type="dxa"/>
        </w:trPr>
        <w:tc>
          <w:tcPr>
            <w:tcW w:w="0" w:type="auto"/>
            <w:vAlign w:val="center"/>
          </w:tcPr>
          <w:p w14:paraId="7B9B7299"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78"/>
              <w:gridCol w:w="1021"/>
              <w:gridCol w:w="824"/>
              <w:gridCol w:w="4896"/>
            </w:tblGrid>
            <w:tr w:rsidR="005C68C8" w14:paraId="342BEB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885A69"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B012751"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64E189A"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5D12C567" w14:textId="77777777" w:rsidR="005C68C8" w:rsidRDefault="005C68C8">
                  <w:pPr>
                    <w:jc w:val="center"/>
                    <w:rPr>
                      <w:b/>
                      <w:bCs/>
                      <w:sz w:val="24"/>
                    </w:rPr>
                  </w:pPr>
                  <w:r>
                    <w:rPr>
                      <w:b/>
                      <w:bCs/>
                    </w:rPr>
                    <w:t>Definition</w:t>
                  </w:r>
                </w:p>
              </w:tc>
            </w:tr>
            <w:tr w:rsidR="005C68C8" w14:paraId="1AFA4A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3E7AA8E" w14:textId="77777777" w:rsidR="005C68C8" w:rsidRDefault="005C68C8">
                  <w:pPr>
                    <w:rPr>
                      <w:sz w:val="24"/>
                    </w:rPr>
                  </w:pPr>
                  <w:r>
                    <w:t>URI</w:t>
                  </w:r>
                </w:p>
              </w:tc>
              <w:tc>
                <w:tcPr>
                  <w:tcW w:w="0" w:type="auto"/>
                  <w:tcBorders>
                    <w:top w:val="outset" w:sz="6" w:space="0" w:color="auto"/>
                    <w:left w:val="outset" w:sz="6" w:space="0" w:color="auto"/>
                    <w:bottom w:val="outset" w:sz="6" w:space="0" w:color="auto"/>
                    <w:right w:val="outset" w:sz="6" w:space="0" w:color="auto"/>
                  </w:tcBorders>
                  <w:vAlign w:val="center"/>
                </w:tcPr>
                <w:p w14:paraId="3986B618" w14:textId="77777777" w:rsidR="005C68C8" w:rsidRDefault="005C68C8">
                  <w:pPr>
                    <w:rPr>
                      <w:sz w:val="24"/>
                    </w:rPr>
                  </w:pPr>
                  <w:proofErr w:type="gramStart"/>
                  <w:r>
                    <w:t>xs:anyURI</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0048C84"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98F569B" w14:textId="77777777" w:rsidR="005C68C8" w:rsidRDefault="005C68C8">
                  <w:pPr>
                    <w:rPr>
                      <w:sz w:val="24"/>
                    </w:rPr>
                  </w:pPr>
                  <w:r>
                    <w:t>The URI for the resource.</w:t>
                  </w:r>
                </w:p>
              </w:tc>
            </w:tr>
            <w:tr w:rsidR="005C68C8" w14:paraId="665953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EF7E94F" w14:textId="77777777" w:rsidR="005C68C8" w:rsidRDefault="005C68C8">
                  <w:pPr>
                    <w:rPr>
                      <w:sz w:val="24"/>
                    </w:rPr>
                  </w:pPr>
                  <w:r>
                    <w:t>fullName</w:t>
                  </w:r>
                </w:p>
              </w:tc>
              <w:tc>
                <w:tcPr>
                  <w:tcW w:w="0" w:type="auto"/>
                  <w:tcBorders>
                    <w:top w:val="outset" w:sz="6" w:space="0" w:color="auto"/>
                    <w:left w:val="outset" w:sz="6" w:space="0" w:color="auto"/>
                    <w:bottom w:val="outset" w:sz="6" w:space="0" w:color="auto"/>
                    <w:right w:val="outset" w:sz="6" w:space="0" w:color="auto"/>
                  </w:tcBorders>
                  <w:vAlign w:val="center"/>
                </w:tcPr>
                <w:p w14:paraId="57BE3697"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7413638"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BC9C361" w14:textId="77777777" w:rsidR="005C68C8" w:rsidRDefault="005C68C8">
                  <w:pPr>
                    <w:rPr>
                      <w:sz w:val="24"/>
                    </w:rPr>
                  </w:pPr>
                  <w:r>
                    <w:t>The usual name for the resource (e.g. The PSI-MS Controlled Vocabulary).</w:t>
                  </w:r>
                </w:p>
              </w:tc>
            </w:tr>
            <w:tr w:rsidR="005C68C8" w14:paraId="5A0645B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BE736F8"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40348D67"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3B2182EF"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FA8CE7D" w14:textId="77777777" w:rsidR="005C68C8" w:rsidRDefault="005C68C8">
                  <w:pPr>
                    <w:rPr>
                      <w:sz w:val="24"/>
                    </w:rPr>
                  </w:pPr>
                  <w:r>
                    <w:t xml:space="preserve">The short label </w:t>
                  </w:r>
                  <w:proofErr w:type="gramStart"/>
                  <w:r>
                    <w:t>to</w:t>
                  </w:r>
                  <w:proofErr w:type="gramEnd"/>
                  <w:r>
                    <w:t xml:space="preserve"> be used as a reference tag with which to refer to this </w:t>
                  </w:r>
                  <w:proofErr w:type="gramStart"/>
                  <w:r>
                    <w:t>particular Controlled</w:t>
                  </w:r>
                  <w:proofErr w:type="gramEnd"/>
                  <w:r>
                    <w:t xml:space="preserve"> Vocabulary source description (e.g., from the cvLabel attribute, in CVParamType elements).</w:t>
                  </w:r>
                </w:p>
              </w:tc>
            </w:tr>
            <w:tr w:rsidR="005C68C8" w14:paraId="616F4F2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DAD28B7" w14:textId="77777777" w:rsidR="005C68C8" w:rsidRDefault="005C68C8">
                  <w:pPr>
                    <w:rPr>
                      <w:sz w:val="24"/>
                    </w:rPr>
                  </w:pPr>
                  <w:r>
                    <w:t>version</w:t>
                  </w:r>
                </w:p>
              </w:tc>
              <w:tc>
                <w:tcPr>
                  <w:tcW w:w="0" w:type="auto"/>
                  <w:tcBorders>
                    <w:top w:val="outset" w:sz="6" w:space="0" w:color="auto"/>
                    <w:left w:val="outset" w:sz="6" w:space="0" w:color="auto"/>
                    <w:bottom w:val="outset" w:sz="6" w:space="0" w:color="auto"/>
                    <w:right w:val="outset" w:sz="6" w:space="0" w:color="auto"/>
                  </w:tcBorders>
                  <w:vAlign w:val="center"/>
                </w:tcPr>
                <w:p w14:paraId="36FFC6E7"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D7E5E44"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3F32215" w14:textId="77777777" w:rsidR="005C68C8" w:rsidRDefault="005C68C8">
                  <w:pPr>
                    <w:rPr>
                      <w:sz w:val="24"/>
                    </w:rPr>
                  </w:pPr>
                  <w:r>
                    <w:t>The version of the CV from which the referred-to terms are drawn.</w:t>
                  </w:r>
                </w:p>
              </w:tc>
            </w:tr>
          </w:tbl>
          <w:p w14:paraId="063B741E" w14:textId="77777777" w:rsidR="005C68C8" w:rsidRDefault="005C68C8">
            <w:pPr>
              <w:rPr>
                <w:sz w:val="24"/>
              </w:rPr>
            </w:pPr>
          </w:p>
        </w:tc>
      </w:tr>
      <w:tr w:rsidR="005C68C8" w14:paraId="1795D803" w14:textId="77777777" w:rsidTr="005C68C8">
        <w:trPr>
          <w:tblCellSpacing w:w="15" w:type="dxa"/>
        </w:trPr>
        <w:tc>
          <w:tcPr>
            <w:tcW w:w="0" w:type="auto"/>
            <w:vAlign w:val="center"/>
          </w:tcPr>
          <w:p w14:paraId="52047EF6" w14:textId="77777777" w:rsidR="005C68C8" w:rsidRDefault="005C68C8">
            <w:pPr>
              <w:rPr>
                <w:sz w:val="24"/>
              </w:rPr>
            </w:pPr>
            <w:r>
              <w:rPr>
                <w:b/>
                <w:bCs/>
              </w:rPr>
              <w:t>Subelements:</w:t>
            </w:r>
          </w:p>
        </w:tc>
        <w:tc>
          <w:tcPr>
            <w:tcW w:w="0" w:type="auto"/>
            <w:vAlign w:val="center"/>
          </w:tcPr>
          <w:p w14:paraId="118788C0" w14:textId="77777777" w:rsidR="005C68C8" w:rsidRDefault="005C68C8">
            <w:pPr>
              <w:rPr>
                <w:sz w:val="24"/>
              </w:rPr>
            </w:pPr>
            <w:r>
              <w:t>none</w:t>
            </w:r>
          </w:p>
        </w:tc>
      </w:tr>
      <w:tr w:rsidR="005C68C8" w14:paraId="293368CB" w14:textId="77777777" w:rsidTr="005C68C8">
        <w:trPr>
          <w:tblCellSpacing w:w="15" w:type="dxa"/>
        </w:trPr>
        <w:tc>
          <w:tcPr>
            <w:tcW w:w="0" w:type="auto"/>
            <w:vAlign w:val="center"/>
          </w:tcPr>
          <w:p w14:paraId="6A8CAFA6" w14:textId="77777777" w:rsidR="005C68C8" w:rsidRDefault="005C68C8">
            <w:pPr>
              <w:rPr>
                <w:sz w:val="24"/>
              </w:rPr>
            </w:pPr>
            <w:r>
              <w:rPr>
                <w:b/>
                <w:bCs/>
              </w:rPr>
              <w:t>Example Context:</w:t>
            </w:r>
          </w:p>
        </w:tc>
        <w:tc>
          <w:tcPr>
            <w:tcW w:w="0" w:type="auto"/>
            <w:vAlign w:val="center"/>
          </w:tcPr>
          <w:p w14:paraId="323B54DD" w14:textId="77777777" w:rsidR="005C68C8" w:rsidRDefault="005C68C8">
            <w:pPr>
              <w:pStyle w:val="HTMLPreformatted"/>
            </w:pPr>
            <w:r>
              <w:t xml:space="preserve">    &lt;cv id="MS" fullName="Proteomics Standards Initiative Mass Spectrometry Ontology" version="1.18.2" URI="http://psidev.cvs.sourceforge.net/*checkout*/psidev/psi/psi-ms/mzML/controlledVocabulary/psi-ms.obo"/&gt;</w:t>
            </w:r>
          </w:p>
        </w:tc>
      </w:tr>
    </w:tbl>
    <w:p w14:paraId="34480AAA" w14:textId="77777777" w:rsidR="005C68C8" w:rsidRDefault="005C68C8" w:rsidP="005C68C8"/>
    <w:p w14:paraId="4ACDEA35" w14:textId="77777777" w:rsidR="005C68C8" w:rsidRDefault="005C68C8" w:rsidP="005C68C8">
      <w:pPr>
        <w:pStyle w:val="Heading2"/>
      </w:pPr>
      <w:bookmarkStart w:id="56" w:name="_Toc225840520"/>
      <w:r>
        <w:t>Element &lt;</w:t>
      </w:r>
      <w:bookmarkStart w:id="57" w:name="fileContent"/>
      <w:r>
        <w:t>fileContent</w:t>
      </w:r>
      <w:bookmarkEnd w:id="57"/>
      <w:r>
        <w:t>&gt;</w:t>
      </w:r>
      <w:bookmarkEnd w:id="5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25"/>
        <w:gridCol w:w="7835"/>
      </w:tblGrid>
      <w:tr w:rsidR="005C68C8" w14:paraId="57DDF0C4" w14:textId="77777777" w:rsidTr="005C68C8">
        <w:trPr>
          <w:tblCellSpacing w:w="15" w:type="dxa"/>
        </w:trPr>
        <w:tc>
          <w:tcPr>
            <w:tcW w:w="0" w:type="auto"/>
            <w:vAlign w:val="center"/>
          </w:tcPr>
          <w:p w14:paraId="589ED3E9" w14:textId="77777777" w:rsidR="005C68C8" w:rsidRDefault="005C68C8">
            <w:pPr>
              <w:rPr>
                <w:sz w:val="24"/>
              </w:rPr>
            </w:pPr>
            <w:r>
              <w:rPr>
                <w:b/>
                <w:bCs/>
              </w:rPr>
              <w:t>Definition:</w:t>
            </w:r>
          </w:p>
        </w:tc>
        <w:tc>
          <w:tcPr>
            <w:tcW w:w="0" w:type="auto"/>
            <w:vAlign w:val="center"/>
          </w:tcPr>
          <w:p w14:paraId="6034779F" w14:textId="77777777" w:rsidR="005C68C8" w:rsidRDefault="005C68C8">
            <w:pPr>
              <w:rPr>
                <w:sz w:val="24"/>
              </w:rPr>
            </w:pPr>
            <w:r>
              <w:t xml:space="preserve">This summarizes the different types of spectra that can be expected in the file. This is expected to aid processing software in skipping files that do not contain appropriate spectrum types for it. It should also describe the nativeID format used in the file by referring to an appropriate CV term. </w:t>
            </w:r>
          </w:p>
        </w:tc>
      </w:tr>
      <w:tr w:rsidR="005C68C8" w14:paraId="41A73CDC" w14:textId="77777777" w:rsidTr="005C68C8">
        <w:trPr>
          <w:tblCellSpacing w:w="15" w:type="dxa"/>
        </w:trPr>
        <w:tc>
          <w:tcPr>
            <w:tcW w:w="0" w:type="auto"/>
            <w:vAlign w:val="center"/>
          </w:tcPr>
          <w:p w14:paraId="786A7F84" w14:textId="77777777" w:rsidR="005C68C8" w:rsidRDefault="005C68C8">
            <w:pPr>
              <w:rPr>
                <w:sz w:val="24"/>
              </w:rPr>
            </w:pPr>
            <w:r>
              <w:rPr>
                <w:b/>
                <w:bCs/>
              </w:rPr>
              <w:t>Type:</w:t>
            </w:r>
          </w:p>
        </w:tc>
        <w:tc>
          <w:tcPr>
            <w:tcW w:w="0" w:type="auto"/>
            <w:vAlign w:val="center"/>
          </w:tcPr>
          <w:p w14:paraId="28AAF5DF" w14:textId="77777777" w:rsidR="005C68C8" w:rsidRDefault="005C68C8">
            <w:pPr>
              <w:rPr>
                <w:sz w:val="24"/>
              </w:rPr>
            </w:pPr>
            <w:proofErr w:type="gramStart"/>
            <w:r>
              <w:t>dx:ParamGroupType</w:t>
            </w:r>
            <w:proofErr w:type="gramEnd"/>
            <w:r>
              <w:t xml:space="preserve"> </w:t>
            </w:r>
          </w:p>
        </w:tc>
      </w:tr>
      <w:tr w:rsidR="005C68C8" w14:paraId="0BEC5088" w14:textId="77777777" w:rsidTr="005C68C8">
        <w:trPr>
          <w:tblCellSpacing w:w="15" w:type="dxa"/>
        </w:trPr>
        <w:tc>
          <w:tcPr>
            <w:tcW w:w="0" w:type="auto"/>
            <w:vAlign w:val="center"/>
          </w:tcPr>
          <w:p w14:paraId="47D69D63" w14:textId="77777777" w:rsidR="005C68C8" w:rsidRDefault="005C68C8">
            <w:pPr>
              <w:rPr>
                <w:sz w:val="24"/>
              </w:rPr>
            </w:pPr>
            <w:r>
              <w:rPr>
                <w:b/>
                <w:bCs/>
              </w:rPr>
              <w:t>Attributes:</w:t>
            </w:r>
          </w:p>
        </w:tc>
        <w:tc>
          <w:tcPr>
            <w:tcW w:w="0" w:type="auto"/>
            <w:vAlign w:val="center"/>
          </w:tcPr>
          <w:p w14:paraId="0F60B429" w14:textId="77777777" w:rsidR="005C68C8" w:rsidRDefault="005C68C8">
            <w:pPr>
              <w:rPr>
                <w:sz w:val="24"/>
              </w:rPr>
            </w:pPr>
            <w:r>
              <w:t>none</w:t>
            </w:r>
          </w:p>
        </w:tc>
      </w:tr>
      <w:tr w:rsidR="005C68C8" w14:paraId="0266CF6D" w14:textId="77777777" w:rsidTr="005C68C8">
        <w:trPr>
          <w:tblCellSpacing w:w="15" w:type="dxa"/>
        </w:trPr>
        <w:tc>
          <w:tcPr>
            <w:tcW w:w="0" w:type="auto"/>
            <w:vAlign w:val="center"/>
          </w:tcPr>
          <w:p w14:paraId="03DA1766"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45"/>
            </w:tblGrid>
            <w:tr w:rsidR="005C68C8" w14:paraId="2D1B07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0C05B0D"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E71E800"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2DE1F85"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E6BEACA" w14:textId="77777777" w:rsidR="005C68C8" w:rsidRDefault="005C68C8">
                  <w:pPr>
                    <w:jc w:val="center"/>
                    <w:rPr>
                      <w:b/>
                      <w:bCs/>
                      <w:sz w:val="24"/>
                    </w:rPr>
                  </w:pPr>
                  <w:r>
                    <w:rPr>
                      <w:b/>
                      <w:bCs/>
                    </w:rPr>
                    <w:t>Definition</w:t>
                  </w:r>
                </w:p>
              </w:tc>
            </w:tr>
            <w:tr w:rsidR="005C68C8" w14:paraId="5ACE6E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EB3D85" w14:textId="77777777" w:rsidR="005C68C8" w:rsidRDefault="005C68C8">
                  <w:pPr>
                    <w:rPr>
                      <w:sz w:val="24"/>
                    </w:rPr>
                  </w:pPr>
                  <w:hyperlink r:id="rId62"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5BA3D415"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70C0F6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4B6FB2A" w14:textId="77777777" w:rsidR="005C68C8" w:rsidRDefault="005C68C8">
                  <w:pPr>
                    <w:rPr>
                      <w:sz w:val="24"/>
                    </w:rPr>
                  </w:pPr>
                  <w:r>
                    <w:t>A reference to a previously defined ParamGroup, which is a reusable container of one or more cvParams.</w:t>
                  </w:r>
                </w:p>
              </w:tc>
            </w:tr>
            <w:tr w:rsidR="005C68C8" w14:paraId="3521BC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C822675" w14:textId="77777777" w:rsidR="005C68C8" w:rsidRDefault="005C68C8">
                  <w:pPr>
                    <w:rPr>
                      <w:sz w:val="24"/>
                    </w:rPr>
                  </w:pPr>
                  <w:hyperlink r:id="rId63"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80A1E5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73B90A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32A3435" w14:textId="77777777" w:rsidR="005C68C8" w:rsidRDefault="005C68C8">
                  <w:pPr>
                    <w:rPr>
                      <w:sz w:val="24"/>
                    </w:rPr>
                  </w:pPr>
                  <w:r>
                    <w:t>This element holds additional data or annotation. Only controlled values are allowed here.</w:t>
                  </w:r>
                </w:p>
              </w:tc>
            </w:tr>
            <w:tr w:rsidR="005C68C8" w14:paraId="14C0DC3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A4F45FB" w14:textId="77777777" w:rsidR="005C68C8" w:rsidRDefault="005C68C8">
                  <w:pPr>
                    <w:rPr>
                      <w:sz w:val="24"/>
                    </w:rPr>
                  </w:pPr>
                  <w:hyperlink r:id="rId64"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E3C9CE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65D1BC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CFF2F27"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45CDC762" w14:textId="77777777" w:rsidR="005C68C8" w:rsidRDefault="005C68C8">
            <w:pPr>
              <w:rPr>
                <w:sz w:val="24"/>
              </w:rPr>
            </w:pPr>
          </w:p>
        </w:tc>
      </w:tr>
      <w:tr w:rsidR="005C68C8" w14:paraId="1D447B2F" w14:textId="77777777" w:rsidTr="005C68C8">
        <w:trPr>
          <w:tblCellSpacing w:w="15" w:type="dxa"/>
        </w:trPr>
        <w:tc>
          <w:tcPr>
            <w:tcW w:w="0" w:type="auto"/>
            <w:vAlign w:val="center"/>
          </w:tcPr>
          <w:p w14:paraId="3D302D63" w14:textId="77777777" w:rsidR="005C68C8" w:rsidRDefault="005C68C8">
            <w:pPr>
              <w:rPr>
                <w:sz w:val="24"/>
              </w:rPr>
            </w:pPr>
            <w:r>
              <w:rPr>
                <w:b/>
                <w:bCs/>
              </w:rPr>
              <w:t>Example Context:</w:t>
            </w:r>
          </w:p>
        </w:tc>
        <w:tc>
          <w:tcPr>
            <w:tcW w:w="0" w:type="auto"/>
            <w:vAlign w:val="center"/>
          </w:tcPr>
          <w:p w14:paraId="7C4A0FEC" w14:textId="77777777" w:rsidR="005C68C8" w:rsidRDefault="005C68C8">
            <w:pPr>
              <w:pStyle w:val="HTMLPreformatted"/>
            </w:pPr>
            <w:r>
              <w:t>&lt;fileContent&gt;</w:t>
            </w:r>
          </w:p>
          <w:p w14:paraId="4051C33A" w14:textId="77777777" w:rsidR="005C68C8" w:rsidRDefault="005C68C8">
            <w:pPr>
              <w:pStyle w:val="HTMLPreformatted"/>
            </w:pPr>
            <w:r>
              <w:t xml:space="preserve">  &lt;cvParam cvRef="MS" accession="MS:1000580" name="MSn spectrum" value=""/&gt;</w:t>
            </w:r>
          </w:p>
          <w:p w14:paraId="1BBB5087" w14:textId="77777777" w:rsidR="005C68C8" w:rsidRDefault="005C68C8">
            <w:pPr>
              <w:pStyle w:val="HTMLPreformatted"/>
            </w:pPr>
            <w:r>
              <w:t xml:space="preserve">  &lt;userParam name="ProteoWizard" value="Thermo RAW data converted to mzML, with additional MIAPE parameters added for illustration"/&gt;</w:t>
            </w:r>
          </w:p>
          <w:p w14:paraId="7C0D1751" w14:textId="77777777" w:rsidR="005C68C8" w:rsidRDefault="005C68C8">
            <w:pPr>
              <w:pStyle w:val="HTMLPreformatted"/>
            </w:pPr>
            <w:r>
              <w:t>&lt;/fileContent&gt;</w:t>
            </w:r>
          </w:p>
        </w:tc>
      </w:tr>
      <w:tr w:rsidR="005C68C8" w14:paraId="035E030B" w14:textId="77777777" w:rsidTr="005C68C8">
        <w:trPr>
          <w:tblCellSpacing w:w="15" w:type="dxa"/>
        </w:trPr>
        <w:tc>
          <w:tcPr>
            <w:tcW w:w="0" w:type="auto"/>
            <w:vAlign w:val="center"/>
          </w:tcPr>
          <w:p w14:paraId="67367E2F" w14:textId="77777777" w:rsidR="005C68C8" w:rsidRDefault="005C68C8">
            <w:pPr>
              <w:rPr>
                <w:sz w:val="24"/>
              </w:rPr>
            </w:pPr>
            <w:r>
              <w:rPr>
                <w:b/>
                <w:bCs/>
              </w:rPr>
              <w:t>cvParam Mapping Rules:</w:t>
            </w:r>
          </w:p>
        </w:tc>
        <w:tc>
          <w:tcPr>
            <w:tcW w:w="0" w:type="auto"/>
            <w:vAlign w:val="center"/>
          </w:tcPr>
          <w:p w14:paraId="3093AF2F" w14:textId="77777777" w:rsidR="005C68C8" w:rsidRDefault="005C68C8">
            <w:r>
              <w:t>Path mzML/fileDescription/fileContent</w:t>
            </w:r>
          </w:p>
          <w:p w14:paraId="2CB47D4F" w14:textId="77777777" w:rsidR="005C68C8" w:rsidRDefault="005C68C8">
            <w:pPr>
              <w:pStyle w:val="HTMLPreformatted"/>
            </w:pPr>
            <w:r>
              <w:t>MUST supply a *child* term of MS:1000524 (</w:t>
            </w:r>
            <w:r>
              <w:rPr>
                <w:rStyle w:val="popup"/>
              </w:rPr>
              <w:t>data file content</w:t>
            </w:r>
            <w:r>
              <w:t>) one or more times</w:t>
            </w:r>
          </w:p>
          <w:p w14:paraId="2338145F" w14:textId="77777777" w:rsidR="005C68C8" w:rsidRDefault="005C68C8">
            <w:pPr>
              <w:pStyle w:val="HTMLPreformatted"/>
            </w:pPr>
            <w:r>
              <w:t xml:space="preserve">  e.g.: MS:1000235 (</w:t>
            </w:r>
            <w:r>
              <w:rPr>
                <w:rStyle w:val="popup"/>
              </w:rPr>
              <w:t>total ion current chromatogram</w:t>
            </w:r>
            <w:r>
              <w:t>)</w:t>
            </w:r>
          </w:p>
          <w:p w14:paraId="39723DBB" w14:textId="77777777" w:rsidR="005C68C8" w:rsidRDefault="005C68C8">
            <w:pPr>
              <w:pStyle w:val="HTMLPreformatted"/>
            </w:pPr>
            <w:r>
              <w:t xml:space="preserve">  e.g.: MS:1000235 (</w:t>
            </w:r>
            <w:r>
              <w:rPr>
                <w:rStyle w:val="popup"/>
              </w:rPr>
              <w:t>total ion current chromatogram</w:t>
            </w:r>
            <w:r>
              <w:t>)</w:t>
            </w:r>
          </w:p>
          <w:p w14:paraId="6EB6F1C4" w14:textId="77777777" w:rsidR="005C68C8" w:rsidRDefault="005C68C8">
            <w:pPr>
              <w:pStyle w:val="HTMLPreformatted"/>
            </w:pPr>
            <w:r>
              <w:t xml:space="preserve">  e.g.: MS:1000322 (</w:t>
            </w:r>
            <w:r>
              <w:rPr>
                <w:rStyle w:val="popup"/>
              </w:rPr>
              <w:t>charge inversion mass spectrum</w:t>
            </w:r>
            <w:r>
              <w:t>)</w:t>
            </w:r>
          </w:p>
          <w:p w14:paraId="7B65ED4D" w14:textId="77777777" w:rsidR="005C68C8" w:rsidRDefault="005C68C8">
            <w:pPr>
              <w:pStyle w:val="HTMLPreformatted"/>
            </w:pPr>
            <w:r>
              <w:t xml:space="preserve">  e.g.: MS:1000322 (</w:t>
            </w:r>
            <w:r>
              <w:rPr>
                <w:rStyle w:val="popup"/>
              </w:rPr>
              <w:t>charge inversion mass spectrum</w:t>
            </w:r>
            <w:r>
              <w:t>)</w:t>
            </w:r>
          </w:p>
          <w:p w14:paraId="104DA1FB" w14:textId="77777777" w:rsidR="005C68C8" w:rsidRDefault="005C68C8">
            <w:pPr>
              <w:pStyle w:val="HTMLPreformatted"/>
            </w:pPr>
            <w:r>
              <w:t xml:space="preserve">  e.g.: MS:1000325 (</w:t>
            </w:r>
            <w:r>
              <w:rPr>
                <w:rStyle w:val="popup"/>
              </w:rPr>
              <w:t>constant neutral gain spectrum</w:t>
            </w:r>
            <w:r>
              <w:t>)</w:t>
            </w:r>
          </w:p>
          <w:p w14:paraId="0D4BC92B" w14:textId="77777777" w:rsidR="005C68C8" w:rsidRDefault="005C68C8">
            <w:pPr>
              <w:pStyle w:val="HTMLPreformatted"/>
            </w:pPr>
            <w:r>
              <w:t xml:space="preserve">  e.g.: MS:1000325 (</w:t>
            </w:r>
            <w:r>
              <w:rPr>
                <w:rStyle w:val="popup"/>
              </w:rPr>
              <w:t>constant neutral gain spectrum</w:t>
            </w:r>
            <w:r>
              <w:t>)</w:t>
            </w:r>
          </w:p>
          <w:p w14:paraId="2F7125D4" w14:textId="77777777" w:rsidR="005C68C8" w:rsidRDefault="005C68C8">
            <w:pPr>
              <w:pStyle w:val="HTMLPreformatted"/>
            </w:pPr>
            <w:r>
              <w:t xml:space="preserve">  e.g.: MS:1000326 (</w:t>
            </w:r>
            <w:r>
              <w:rPr>
                <w:rStyle w:val="popup"/>
              </w:rPr>
              <w:t>constant neutral loss spectrum</w:t>
            </w:r>
            <w:r>
              <w:t>)</w:t>
            </w:r>
          </w:p>
          <w:p w14:paraId="22C4FA21" w14:textId="77777777" w:rsidR="005C68C8" w:rsidRDefault="005C68C8">
            <w:pPr>
              <w:pStyle w:val="HTMLPreformatted"/>
            </w:pPr>
            <w:r>
              <w:t xml:space="preserve">  e.g.: MS:1000326 (</w:t>
            </w:r>
            <w:r>
              <w:rPr>
                <w:rStyle w:val="popup"/>
              </w:rPr>
              <w:t>constant neutral loss spectrum</w:t>
            </w:r>
            <w:r>
              <w:t>)</w:t>
            </w:r>
          </w:p>
          <w:p w14:paraId="79BC7BBB" w14:textId="77777777" w:rsidR="005C68C8" w:rsidRDefault="005C68C8">
            <w:pPr>
              <w:pStyle w:val="HTMLPreformatted"/>
            </w:pPr>
            <w:r>
              <w:t xml:space="preserve">  e.g.: MS:1000328 (</w:t>
            </w:r>
            <w:r>
              <w:rPr>
                <w:rStyle w:val="popup"/>
              </w:rPr>
              <w:t>e/2 mass spectrum</w:t>
            </w:r>
            <w:r>
              <w:t>)</w:t>
            </w:r>
          </w:p>
          <w:p w14:paraId="4EE3BA88" w14:textId="77777777" w:rsidR="005C68C8" w:rsidRDefault="005C68C8">
            <w:pPr>
              <w:pStyle w:val="HTMLPreformatted"/>
            </w:pPr>
            <w:r>
              <w:t xml:space="preserve">  e.g.: MS:1000341 (</w:t>
            </w:r>
            <w:r>
              <w:rPr>
                <w:rStyle w:val="popup"/>
              </w:rPr>
              <w:t>precursor ion spectrum</w:t>
            </w:r>
            <w:r>
              <w:t>)</w:t>
            </w:r>
          </w:p>
          <w:p w14:paraId="1177C827" w14:textId="77777777" w:rsidR="005C68C8" w:rsidRDefault="005C68C8">
            <w:pPr>
              <w:pStyle w:val="HTMLPreformatted"/>
            </w:pPr>
            <w:r>
              <w:t xml:space="preserve">  et al.</w:t>
            </w:r>
          </w:p>
          <w:p w14:paraId="3B46445A" w14:textId="77777777" w:rsidR="005C68C8" w:rsidRDefault="005C68C8">
            <w:pPr>
              <w:pStyle w:val="HTMLPreformatted"/>
            </w:pPr>
            <w:r>
              <w:t>MAY supply a *child* term of MS:1000525 (</w:t>
            </w:r>
            <w:r>
              <w:rPr>
                <w:rStyle w:val="popup"/>
              </w:rPr>
              <w:t>spectrum representation</w:t>
            </w:r>
            <w:r>
              <w:t>) only once</w:t>
            </w:r>
          </w:p>
          <w:p w14:paraId="11B915C7" w14:textId="77777777" w:rsidR="005C68C8" w:rsidRDefault="005C68C8">
            <w:pPr>
              <w:pStyle w:val="HTMLPreformatted"/>
            </w:pPr>
            <w:r>
              <w:t xml:space="preserve">  e.g.: MS:1000127 (</w:t>
            </w:r>
            <w:r>
              <w:rPr>
                <w:rStyle w:val="popup"/>
              </w:rPr>
              <w:t>centroid spectrum</w:t>
            </w:r>
            <w:r>
              <w:t>)</w:t>
            </w:r>
          </w:p>
          <w:p w14:paraId="0485280C" w14:textId="77777777" w:rsidR="005C68C8" w:rsidRDefault="005C68C8">
            <w:pPr>
              <w:pStyle w:val="HTMLPreformatted"/>
            </w:pPr>
            <w:r>
              <w:t xml:space="preserve">  e.g.: MS:1000128 (</w:t>
            </w:r>
            <w:r>
              <w:rPr>
                <w:rStyle w:val="popup"/>
              </w:rPr>
              <w:t>profile spectrum</w:t>
            </w:r>
            <w:r>
              <w:t>)</w:t>
            </w:r>
          </w:p>
        </w:tc>
      </w:tr>
      <w:tr w:rsidR="005C68C8" w14:paraId="190DA41D" w14:textId="77777777" w:rsidTr="005C68C8">
        <w:trPr>
          <w:tblCellSpacing w:w="15" w:type="dxa"/>
        </w:trPr>
        <w:tc>
          <w:tcPr>
            <w:tcW w:w="0" w:type="auto"/>
            <w:vAlign w:val="center"/>
          </w:tcPr>
          <w:p w14:paraId="48A776B1" w14:textId="77777777" w:rsidR="005C68C8" w:rsidRDefault="005C68C8">
            <w:pPr>
              <w:rPr>
                <w:sz w:val="24"/>
              </w:rPr>
            </w:pPr>
            <w:r>
              <w:rPr>
                <w:b/>
                <w:bCs/>
              </w:rPr>
              <w:t>Example cvParams:</w:t>
            </w:r>
          </w:p>
        </w:tc>
        <w:tc>
          <w:tcPr>
            <w:tcW w:w="0" w:type="auto"/>
            <w:vAlign w:val="center"/>
          </w:tcPr>
          <w:p w14:paraId="5B8138E5" w14:textId="77777777" w:rsidR="005C68C8" w:rsidRDefault="005C68C8">
            <w:pPr>
              <w:pStyle w:val="HTMLPreformatted"/>
            </w:pPr>
            <w:r>
              <w:t>&lt;cvParam cvRef="MS" accession="MS:1000580" name="MSn spectrum" value=""/&gt;</w:t>
            </w:r>
          </w:p>
          <w:p w14:paraId="077085CE" w14:textId="77777777" w:rsidR="005C68C8" w:rsidRDefault="005C68C8">
            <w:pPr>
              <w:pStyle w:val="HTMLPreformatted"/>
            </w:pPr>
            <w:r>
              <w:t>&lt;cvParam cvRef="MS" accession="MS:1000127" name="centroid spectrum" value=""/&gt;</w:t>
            </w:r>
          </w:p>
          <w:p w14:paraId="02C9F6CC" w14:textId="77777777" w:rsidR="005C68C8" w:rsidRDefault="005C68C8">
            <w:pPr>
              <w:pStyle w:val="HTMLPreformatted"/>
            </w:pPr>
            <w:r>
              <w:t>&lt;cvParam cvRef="MS" accession="MS:1000326" name="constant neutral loss spectrum"/&gt;</w:t>
            </w:r>
          </w:p>
        </w:tc>
      </w:tr>
    </w:tbl>
    <w:p w14:paraId="3B5DA243" w14:textId="77777777" w:rsidR="005C68C8" w:rsidRDefault="005C68C8" w:rsidP="005C68C8"/>
    <w:p w14:paraId="1226B7E3" w14:textId="77777777" w:rsidR="005C68C8" w:rsidRDefault="005C68C8" w:rsidP="005C68C8">
      <w:pPr>
        <w:pStyle w:val="Heading2"/>
      </w:pPr>
      <w:bookmarkStart w:id="58" w:name="_Toc225840521"/>
      <w:r>
        <w:t>Element &lt;</w:t>
      </w:r>
      <w:bookmarkStart w:id="59" w:name="sourceFileList"/>
      <w:r>
        <w:t>sourceFileList</w:t>
      </w:r>
      <w:bookmarkEnd w:id="59"/>
      <w:r>
        <w:t>&gt;</w:t>
      </w:r>
      <w:bookmarkEnd w:id="5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79"/>
        <w:gridCol w:w="7781"/>
      </w:tblGrid>
      <w:tr w:rsidR="005C68C8" w14:paraId="4862918A" w14:textId="77777777" w:rsidTr="005C68C8">
        <w:trPr>
          <w:tblCellSpacing w:w="15" w:type="dxa"/>
        </w:trPr>
        <w:tc>
          <w:tcPr>
            <w:tcW w:w="0" w:type="auto"/>
            <w:vAlign w:val="center"/>
          </w:tcPr>
          <w:p w14:paraId="7269473E" w14:textId="77777777" w:rsidR="005C68C8" w:rsidRDefault="005C68C8">
            <w:pPr>
              <w:rPr>
                <w:sz w:val="24"/>
              </w:rPr>
            </w:pPr>
            <w:r>
              <w:rPr>
                <w:b/>
                <w:bCs/>
              </w:rPr>
              <w:t>Definition:</w:t>
            </w:r>
          </w:p>
        </w:tc>
        <w:tc>
          <w:tcPr>
            <w:tcW w:w="0" w:type="auto"/>
            <w:vAlign w:val="center"/>
          </w:tcPr>
          <w:p w14:paraId="4BDF162D" w14:textId="77777777" w:rsidR="005C68C8" w:rsidRDefault="005C68C8">
            <w:pPr>
              <w:rPr>
                <w:sz w:val="24"/>
              </w:rPr>
            </w:pPr>
            <w:r>
              <w:t xml:space="preserve">List and descriptions of the source files this mzML document was generated or derived from </w:t>
            </w:r>
          </w:p>
        </w:tc>
      </w:tr>
      <w:tr w:rsidR="005C68C8" w14:paraId="02843DF8" w14:textId="77777777" w:rsidTr="005C68C8">
        <w:trPr>
          <w:tblCellSpacing w:w="15" w:type="dxa"/>
        </w:trPr>
        <w:tc>
          <w:tcPr>
            <w:tcW w:w="0" w:type="auto"/>
            <w:vAlign w:val="center"/>
          </w:tcPr>
          <w:p w14:paraId="08764922" w14:textId="77777777" w:rsidR="005C68C8" w:rsidRDefault="005C68C8">
            <w:pPr>
              <w:rPr>
                <w:sz w:val="24"/>
              </w:rPr>
            </w:pPr>
            <w:r>
              <w:rPr>
                <w:b/>
                <w:bCs/>
              </w:rPr>
              <w:t>Type:</w:t>
            </w:r>
          </w:p>
        </w:tc>
        <w:tc>
          <w:tcPr>
            <w:tcW w:w="0" w:type="auto"/>
            <w:vAlign w:val="center"/>
          </w:tcPr>
          <w:p w14:paraId="3CE04357" w14:textId="77777777" w:rsidR="005C68C8" w:rsidRDefault="005C68C8">
            <w:pPr>
              <w:rPr>
                <w:sz w:val="24"/>
              </w:rPr>
            </w:pPr>
            <w:proofErr w:type="gramStart"/>
            <w:r>
              <w:t>dx:SourceFileListType</w:t>
            </w:r>
            <w:proofErr w:type="gramEnd"/>
            <w:r>
              <w:t xml:space="preserve"> </w:t>
            </w:r>
          </w:p>
        </w:tc>
      </w:tr>
      <w:tr w:rsidR="005C68C8" w14:paraId="5B1F8726" w14:textId="77777777" w:rsidTr="005C68C8">
        <w:trPr>
          <w:tblCellSpacing w:w="15" w:type="dxa"/>
        </w:trPr>
        <w:tc>
          <w:tcPr>
            <w:tcW w:w="0" w:type="auto"/>
            <w:vAlign w:val="center"/>
          </w:tcPr>
          <w:p w14:paraId="264A1302"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44"/>
              <w:gridCol w:w="2092"/>
              <w:gridCol w:w="824"/>
              <w:gridCol w:w="3530"/>
            </w:tblGrid>
            <w:tr w:rsidR="005C68C8" w14:paraId="20394B3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2C80B40"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4F64405C"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5405E669"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1652496" w14:textId="77777777" w:rsidR="005C68C8" w:rsidRDefault="005C68C8">
                  <w:pPr>
                    <w:jc w:val="center"/>
                    <w:rPr>
                      <w:b/>
                      <w:bCs/>
                      <w:sz w:val="24"/>
                    </w:rPr>
                  </w:pPr>
                  <w:r>
                    <w:rPr>
                      <w:b/>
                      <w:bCs/>
                    </w:rPr>
                    <w:t>Definition</w:t>
                  </w:r>
                </w:p>
              </w:tc>
            </w:tr>
            <w:tr w:rsidR="005C68C8" w14:paraId="59A6EF0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0628DC"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745A5CA5"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9A10A7F"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21C7AFC" w14:textId="77777777" w:rsidR="005C68C8" w:rsidRDefault="005C68C8">
                  <w:pPr>
                    <w:rPr>
                      <w:sz w:val="24"/>
                    </w:rPr>
                  </w:pPr>
                  <w:r>
                    <w:t>Number of source files used in generating the instance document.</w:t>
                  </w:r>
                </w:p>
              </w:tc>
            </w:tr>
          </w:tbl>
          <w:p w14:paraId="742C1B48" w14:textId="77777777" w:rsidR="005C68C8" w:rsidRDefault="005C68C8">
            <w:pPr>
              <w:rPr>
                <w:sz w:val="24"/>
              </w:rPr>
            </w:pPr>
          </w:p>
        </w:tc>
      </w:tr>
      <w:tr w:rsidR="005C68C8" w14:paraId="1235F9D4" w14:textId="77777777" w:rsidTr="005C68C8">
        <w:trPr>
          <w:tblCellSpacing w:w="15" w:type="dxa"/>
        </w:trPr>
        <w:tc>
          <w:tcPr>
            <w:tcW w:w="0" w:type="auto"/>
            <w:vAlign w:val="center"/>
          </w:tcPr>
          <w:p w14:paraId="6390AF85"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98"/>
              <w:gridCol w:w="446"/>
              <w:gridCol w:w="568"/>
              <w:gridCol w:w="4878"/>
            </w:tblGrid>
            <w:tr w:rsidR="005C68C8" w14:paraId="669D5CB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AA5EAD"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2FEF91F"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AA81824"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4DB2FCE9" w14:textId="77777777" w:rsidR="005C68C8" w:rsidRDefault="005C68C8">
                  <w:pPr>
                    <w:jc w:val="center"/>
                    <w:rPr>
                      <w:b/>
                      <w:bCs/>
                      <w:sz w:val="24"/>
                    </w:rPr>
                  </w:pPr>
                  <w:r>
                    <w:rPr>
                      <w:b/>
                      <w:bCs/>
                    </w:rPr>
                    <w:t>Definition</w:t>
                  </w:r>
                </w:p>
              </w:tc>
            </w:tr>
            <w:tr w:rsidR="005C68C8" w14:paraId="2D7F21B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DFA01A4" w14:textId="77777777" w:rsidR="005C68C8" w:rsidRDefault="005C68C8">
                  <w:pPr>
                    <w:rPr>
                      <w:sz w:val="24"/>
                    </w:rPr>
                  </w:pPr>
                  <w:hyperlink r:id="rId65" w:anchor="sourceFile" w:history="1">
                    <w:r>
                      <w:rPr>
                        <w:rStyle w:val="Hyperlink"/>
                      </w:rPr>
                      <w:t>sourceFile</w:t>
                    </w:r>
                  </w:hyperlink>
                </w:p>
              </w:tc>
              <w:tc>
                <w:tcPr>
                  <w:tcW w:w="0" w:type="auto"/>
                  <w:tcBorders>
                    <w:top w:val="outset" w:sz="6" w:space="0" w:color="auto"/>
                    <w:left w:val="outset" w:sz="6" w:space="0" w:color="auto"/>
                    <w:bottom w:val="outset" w:sz="6" w:space="0" w:color="auto"/>
                    <w:right w:val="outset" w:sz="6" w:space="0" w:color="auto"/>
                  </w:tcBorders>
                  <w:vAlign w:val="center"/>
                </w:tcPr>
                <w:p w14:paraId="3B1DB66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DEBBF1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80E0914" w14:textId="77777777" w:rsidR="005C68C8" w:rsidRDefault="005C68C8">
                  <w:pPr>
                    <w:rPr>
                      <w:sz w:val="24"/>
                    </w:rPr>
                  </w:pPr>
                  <w:r>
                    <w:t>Description of the source file, including location and type.</w:t>
                  </w:r>
                </w:p>
              </w:tc>
            </w:tr>
          </w:tbl>
          <w:p w14:paraId="013CBD47" w14:textId="77777777" w:rsidR="005C68C8" w:rsidRDefault="005C68C8">
            <w:pPr>
              <w:rPr>
                <w:sz w:val="24"/>
              </w:rPr>
            </w:pPr>
          </w:p>
        </w:tc>
      </w:tr>
      <w:tr w:rsidR="005C68C8" w14:paraId="1AB5408C" w14:textId="77777777" w:rsidTr="005C68C8">
        <w:trPr>
          <w:tblCellSpacing w:w="15" w:type="dxa"/>
        </w:trPr>
        <w:tc>
          <w:tcPr>
            <w:tcW w:w="0" w:type="auto"/>
            <w:vAlign w:val="center"/>
          </w:tcPr>
          <w:p w14:paraId="3BBDF3DD" w14:textId="77777777" w:rsidR="005C68C8" w:rsidRDefault="005C68C8">
            <w:pPr>
              <w:rPr>
                <w:sz w:val="24"/>
              </w:rPr>
            </w:pPr>
            <w:r>
              <w:rPr>
                <w:b/>
                <w:bCs/>
              </w:rPr>
              <w:t>Example Context:</w:t>
            </w:r>
          </w:p>
        </w:tc>
        <w:tc>
          <w:tcPr>
            <w:tcW w:w="0" w:type="auto"/>
            <w:vAlign w:val="center"/>
          </w:tcPr>
          <w:p w14:paraId="01412CF5" w14:textId="77777777" w:rsidR="005C68C8" w:rsidRDefault="005C68C8">
            <w:pPr>
              <w:pStyle w:val="HTMLPreformatted"/>
            </w:pPr>
            <w:r>
              <w:t xml:space="preserve">    &lt;sourceFileList count="11"&gt;</w:t>
            </w:r>
          </w:p>
          <w:p w14:paraId="3C666FB2" w14:textId="77777777" w:rsidR="005C68C8" w:rsidRDefault="005C68C8">
            <w:pPr>
              <w:pStyle w:val="HTMLPreformatted"/>
            </w:pPr>
            <w:r>
              <w:t xml:space="preserve">      &lt;sourceFile id="SF1" name="ADH071030_002.3.152.1.dta" location="file://C:/mzMLconverters/ADH071030_002"&gt;</w:t>
            </w:r>
          </w:p>
          <w:p w14:paraId="40D7DE73" w14:textId="77777777" w:rsidR="005C68C8" w:rsidRDefault="005C68C8">
            <w:pPr>
              <w:pStyle w:val="HTMLPreformatted"/>
            </w:pPr>
            <w:r>
              <w:t xml:space="preserve">        &lt;cvParam cvRef="MS" accession="MS:1000613" name="DTA file"/&gt;</w:t>
            </w:r>
          </w:p>
          <w:p w14:paraId="347DBE77" w14:textId="77777777" w:rsidR="005C68C8" w:rsidRDefault="005C68C8">
            <w:pPr>
              <w:pStyle w:val="HTMLPreformatted"/>
            </w:pPr>
            <w:r>
              <w:t xml:space="preserve">        &lt;cvParam cvRef="MS" accession="MS:1000568" name="MD5" value="c4989164dca142000644d2bce5dc571f"/&gt;</w:t>
            </w:r>
          </w:p>
          <w:p w14:paraId="5700A928" w14:textId="77777777" w:rsidR="005C68C8" w:rsidRDefault="005C68C8">
            <w:pPr>
              <w:pStyle w:val="HTMLPreformatted"/>
            </w:pPr>
            <w:r>
              <w:t xml:space="preserve">        &lt;cvParam cvRef="MS" accession="MS:1000776" name="scan number only nativeID format"/&gt;</w:t>
            </w:r>
          </w:p>
          <w:p w14:paraId="4F6639C6" w14:textId="77777777" w:rsidR="005C68C8" w:rsidRDefault="005C68C8">
            <w:pPr>
              <w:pStyle w:val="HTMLPreformatted"/>
            </w:pPr>
            <w:r>
              <w:t xml:space="preserve">      &lt;/sourceFile&gt;</w:t>
            </w:r>
          </w:p>
          <w:p w14:paraId="1FC33D65" w14:textId="77777777" w:rsidR="005C68C8" w:rsidRDefault="005C68C8">
            <w:pPr>
              <w:pStyle w:val="HTMLPreformatted"/>
            </w:pPr>
            <w:r>
              <w:t xml:space="preserve">      &lt;sourceFile id="SF2" name="ADH071030_002.5.5.1.dta" location="file://C:/mzMLconverters/ADH071030_002"&gt;</w:t>
            </w:r>
          </w:p>
          <w:p w14:paraId="201704B7" w14:textId="77777777" w:rsidR="005C68C8" w:rsidRDefault="005C68C8">
            <w:pPr>
              <w:pStyle w:val="HTMLPreformatted"/>
            </w:pPr>
            <w:r>
              <w:t xml:space="preserve">  ...</w:t>
            </w:r>
          </w:p>
          <w:p w14:paraId="2E1C9CB9" w14:textId="77777777" w:rsidR="005C68C8" w:rsidRDefault="005C68C8">
            <w:pPr>
              <w:pStyle w:val="HTMLPreformatted"/>
            </w:pPr>
            <w:r>
              <w:t>&lt;/sourceFileList&gt;</w:t>
            </w:r>
          </w:p>
        </w:tc>
      </w:tr>
    </w:tbl>
    <w:p w14:paraId="3679FE72" w14:textId="77777777" w:rsidR="005C68C8" w:rsidRDefault="005C68C8" w:rsidP="005C68C8"/>
    <w:p w14:paraId="01232F1D" w14:textId="77777777" w:rsidR="005C68C8" w:rsidRDefault="005C68C8" w:rsidP="005C68C8">
      <w:pPr>
        <w:pStyle w:val="Heading2"/>
      </w:pPr>
      <w:bookmarkStart w:id="60" w:name="_Toc225840522"/>
      <w:r>
        <w:t>Element &lt;</w:t>
      </w:r>
      <w:bookmarkStart w:id="61" w:name="contact"/>
      <w:r>
        <w:t>contact</w:t>
      </w:r>
      <w:bookmarkEnd w:id="61"/>
      <w:r>
        <w:t>&gt;</w:t>
      </w:r>
      <w:bookmarkEnd w:id="6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70"/>
        <w:gridCol w:w="7790"/>
      </w:tblGrid>
      <w:tr w:rsidR="005C68C8" w14:paraId="3F9968B5" w14:textId="77777777" w:rsidTr="005C68C8">
        <w:trPr>
          <w:tblCellSpacing w:w="15" w:type="dxa"/>
        </w:trPr>
        <w:tc>
          <w:tcPr>
            <w:tcW w:w="0" w:type="auto"/>
            <w:vAlign w:val="center"/>
          </w:tcPr>
          <w:p w14:paraId="3DD31AE4" w14:textId="77777777" w:rsidR="005C68C8" w:rsidRDefault="005C68C8">
            <w:pPr>
              <w:rPr>
                <w:sz w:val="24"/>
              </w:rPr>
            </w:pPr>
            <w:r>
              <w:rPr>
                <w:b/>
                <w:bCs/>
              </w:rPr>
              <w:t>Definition:</w:t>
            </w:r>
          </w:p>
        </w:tc>
        <w:tc>
          <w:tcPr>
            <w:tcW w:w="0" w:type="auto"/>
            <w:vAlign w:val="center"/>
          </w:tcPr>
          <w:p w14:paraId="66BB6EE0" w14:textId="77777777" w:rsidR="005C68C8" w:rsidRDefault="005C68C8">
            <w:pPr>
              <w:rPr>
                <w:sz w:val="24"/>
              </w:rPr>
            </w:pPr>
            <w:r>
              <w:t xml:space="preserve">Structure allowing the use of a controlled (cvParam) or uncontrolled vocabulary (userParam), or a reference to a predefined set of these in this mzML file (paramGroupRef). </w:t>
            </w:r>
          </w:p>
        </w:tc>
      </w:tr>
      <w:tr w:rsidR="005C68C8" w14:paraId="66436E06" w14:textId="77777777" w:rsidTr="005C68C8">
        <w:trPr>
          <w:tblCellSpacing w:w="15" w:type="dxa"/>
        </w:trPr>
        <w:tc>
          <w:tcPr>
            <w:tcW w:w="0" w:type="auto"/>
            <w:vAlign w:val="center"/>
          </w:tcPr>
          <w:p w14:paraId="7B52BFB7" w14:textId="77777777" w:rsidR="005C68C8" w:rsidRDefault="005C68C8">
            <w:pPr>
              <w:rPr>
                <w:sz w:val="24"/>
              </w:rPr>
            </w:pPr>
            <w:r>
              <w:rPr>
                <w:b/>
                <w:bCs/>
              </w:rPr>
              <w:t>Type:</w:t>
            </w:r>
          </w:p>
        </w:tc>
        <w:tc>
          <w:tcPr>
            <w:tcW w:w="0" w:type="auto"/>
            <w:vAlign w:val="center"/>
          </w:tcPr>
          <w:p w14:paraId="3091D920" w14:textId="77777777" w:rsidR="005C68C8" w:rsidRDefault="005C68C8">
            <w:pPr>
              <w:rPr>
                <w:sz w:val="24"/>
              </w:rPr>
            </w:pPr>
            <w:proofErr w:type="gramStart"/>
            <w:r>
              <w:t>dx:ParamGroupType</w:t>
            </w:r>
            <w:proofErr w:type="gramEnd"/>
            <w:r>
              <w:t xml:space="preserve"> </w:t>
            </w:r>
          </w:p>
        </w:tc>
      </w:tr>
      <w:tr w:rsidR="005C68C8" w14:paraId="6DC49643" w14:textId="77777777" w:rsidTr="005C68C8">
        <w:trPr>
          <w:tblCellSpacing w:w="15" w:type="dxa"/>
        </w:trPr>
        <w:tc>
          <w:tcPr>
            <w:tcW w:w="0" w:type="auto"/>
            <w:vAlign w:val="center"/>
          </w:tcPr>
          <w:p w14:paraId="43E0CE5F" w14:textId="77777777" w:rsidR="005C68C8" w:rsidRDefault="005C68C8">
            <w:pPr>
              <w:rPr>
                <w:sz w:val="24"/>
              </w:rPr>
            </w:pPr>
            <w:r>
              <w:rPr>
                <w:b/>
                <w:bCs/>
              </w:rPr>
              <w:t>Attributes:</w:t>
            </w:r>
          </w:p>
        </w:tc>
        <w:tc>
          <w:tcPr>
            <w:tcW w:w="0" w:type="auto"/>
            <w:vAlign w:val="center"/>
          </w:tcPr>
          <w:p w14:paraId="2259E576" w14:textId="77777777" w:rsidR="005C68C8" w:rsidRDefault="005C68C8">
            <w:pPr>
              <w:rPr>
                <w:sz w:val="24"/>
              </w:rPr>
            </w:pPr>
            <w:r>
              <w:t>none</w:t>
            </w:r>
          </w:p>
        </w:tc>
      </w:tr>
      <w:tr w:rsidR="005C68C8" w14:paraId="736F3804" w14:textId="77777777" w:rsidTr="005C68C8">
        <w:trPr>
          <w:tblCellSpacing w:w="15" w:type="dxa"/>
        </w:trPr>
        <w:tc>
          <w:tcPr>
            <w:tcW w:w="0" w:type="auto"/>
            <w:vAlign w:val="center"/>
          </w:tcPr>
          <w:p w14:paraId="29C58399"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00"/>
            </w:tblGrid>
            <w:tr w:rsidR="005C68C8" w14:paraId="0F3F093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95656C8"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204BF41A"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1CE03AD3"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13D7F07" w14:textId="77777777" w:rsidR="005C68C8" w:rsidRDefault="005C68C8">
                  <w:pPr>
                    <w:jc w:val="center"/>
                    <w:rPr>
                      <w:b/>
                      <w:bCs/>
                      <w:sz w:val="24"/>
                    </w:rPr>
                  </w:pPr>
                  <w:r>
                    <w:rPr>
                      <w:b/>
                      <w:bCs/>
                    </w:rPr>
                    <w:t>Definition</w:t>
                  </w:r>
                </w:p>
              </w:tc>
            </w:tr>
            <w:tr w:rsidR="005C68C8" w14:paraId="7992FE1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520689" w14:textId="77777777" w:rsidR="005C68C8" w:rsidRDefault="005C68C8">
                  <w:pPr>
                    <w:rPr>
                      <w:sz w:val="24"/>
                    </w:rPr>
                  </w:pPr>
                  <w:hyperlink r:id="rId66"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5D1710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EEA5A1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F8FC55A" w14:textId="77777777" w:rsidR="005C68C8" w:rsidRDefault="005C68C8">
                  <w:pPr>
                    <w:rPr>
                      <w:sz w:val="24"/>
                    </w:rPr>
                  </w:pPr>
                  <w:r>
                    <w:t>A reference to a previously defined ParamGroup, which is a reusable container of one or more cvParams.</w:t>
                  </w:r>
                </w:p>
              </w:tc>
            </w:tr>
            <w:tr w:rsidR="005C68C8" w14:paraId="180BE5E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72A7D84" w14:textId="77777777" w:rsidR="005C68C8" w:rsidRDefault="005C68C8">
                  <w:pPr>
                    <w:rPr>
                      <w:sz w:val="24"/>
                    </w:rPr>
                  </w:pPr>
                  <w:hyperlink r:id="rId67"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541DFD9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D96F62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36F1881" w14:textId="77777777" w:rsidR="005C68C8" w:rsidRDefault="005C68C8">
                  <w:pPr>
                    <w:rPr>
                      <w:sz w:val="24"/>
                    </w:rPr>
                  </w:pPr>
                  <w:r>
                    <w:t>This element holds additional data or annotation. Only controlled values are allowed here.</w:t>
                  </w:r>
                </w:p>
              </w:tc>
            </w:tr>
            <w:tr w:rsidR="005C68C8" w14:paraId="43BFD9A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B7EBA7D" w14:textId="77777777" w:rsidR="005C68C8" w:rsidRDefault="005C68C8">
                  <w:pPr>
                    <w:rPr>
                      <w:sz w:val="24"/>
                    </w:rPr>
                  </w:pPr>
                  <w:hyperlink r:id="rId68"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7C50767"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CB9EAE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374D297"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320E8E20" w14:textId="77777777" w:rsidR="005C68C8" w:rsidRDefault="005C68C8">
            <w:pPr>
              <w:rPr>
                <w:sz w:val="24"/>
              </w:rPr>
            </w:pPr>
          </w:p>
        </w:tc>
      </w:tr>
      <w:tr w:rsidR="005C68C8" w14:paraId="6308A518" w14:textId="77777777" w:rsidTr="005C68C8">
        <w:trPr>
          <w:tblCellSpacing w:w="15" w:type="dxa"/>
        </w:trPr>
        <w:tc>
          <w:tcPr>
            <w:tcW w:w="0" w:type="auto"/>
            <w:vAlign w:val="center"/>
          </w:tcPr>
          <w:p w14:paraId="0CC4DBDB" w14:textId="77777777" w:rsidR="005C68C8" w:rsidRDefault="005C68C8">
            <w:pPr>
              <w:rPr>
                <w:sz w:val="24"/>
              </w:rPr>
            </w:pPr>
            <w:r>
              <w:rPr>
                <w:b/>
                <w:bCs/>
              </w:rPr>
              <w:t>Example Context:</w:t>
            </w:r>
          </w:p>
        </w:tc>
        <w:tc>
          <w:tcPr>
            <w:tcW w:w="0" w:type="auto"/>
            <w:vAlign w:val="center"/>
          </w:tcPr>
          <w:p w14:paraId="77331155" w14:textId="77777777" w:rsidR="005C68C8" w:rsidRDefault="005C68C8">
            <w:pPr>
              <w:pStyle w:val="HTMLPreformatted"/>
            </w:pPr>
            <w:r>
              <w:t>&lt;contact&gt;</w:t>
            </w:r>
          </w:p>
          <w:p w14:paraId="7D2CF398" w14:textId="77777777" w:rsidR="005C68C8" w:rsidRDefault="005C68C8">
            <w:pPr>
              <w:pStyle w:val="HTMLPreformatted"/>
            </w:pPr>
            <w:r>
              <w:t xml:space="preserve">  &lt;cvParam cvRef="MS" accession="MS:1000586" name="contact name" value="William Pennington"/&gt;</w:t>
            </w:r>
          </w:p>
          <w:p w14:paraId="408A0907" w14:textId="77777777" w:rsidR="005C68C8" w:rsidRDefault="005C68C8">
            <w:pPr>
              <w:pStyle w:val="HTMLPreformatted"/>
            </w:pPr>
            <w:r>
              <w:t xml:space="preserve">  &lt;cvParam cvRef="MS" accession="MS:1000590" name="contact organization" value="</w:t>
            </w:r>
            <w:smartTag w:uri="urn:schemas-microsoft-com:office:smarttags" w:element="place">
              <w:smartTag w:uri="urn:schemas-microsoft-com:office:smarttags" w:element="PlaceName">
                <w:r>
                  <w:t>Higglesworth</w:t>
                </w:r>
              </w:smartTag>
              <w:r>
                <w:t xml:space="preserve"> </w:t>
              </w:r>
              <w:smartTag w:uri="urn:schemas-microsoft-com:office:smarttags" w:element="PlaceType">
                <w:r>
                  <w:t>University</w:t>
                </w:r>
              </w:smartTag>
            </w:smartTag>
            <w:r>
              <w:t>"/&gt;</w:t>
            </w:r>
          </w:p>
          <w:p w14:paraId="0A89204C" w14:textId="77777777" w:rsidR="005C68C8" w:rsidRDefault="005C68C8">
            <w:pPr>
              <w:pStyle w:val="HTMLPreformatted"/>
            </w:pPr>
            <w:r>
              <w:t xml:space="preserve">  &lt;cvParam cvRef="MS" accession="MS:1000587" name="contact address" value="</w:t>
            </w:r>
            <w:smartTag w:uri="urn:schemas-microsoft-com:office:smarttags" w:element="address">
              <w:smartTag w:uri="urn:schemas-microsoft-com:office:smarttags" w:element="Street">
                <w:r>
                  <w:t>12 Higglesworth Avenue</w:t>
                </w:r>
              </w:smartTag>
            </w:smartTag>
            <w:r>
              <w:t xml:space="preserve">, 12045, HI, </w:t>
            </w:r>
            <w:smartTag w:uri="urn:schemas-microsoft-com:office:smarttags" w:element="country-region">
              <w:smartTag w:uri="urn:schemas-microsoft-com:office:smarttags" w:element="place">
                <w:r>
                  <w:t>USA</w:t>
                </w:r>
              </w:smartTag>
            </w:smartTag>
            <w:r>
              <w:t>"/&gt;</w:t>
            </w:r>
          </w:p>
          <w:p w14:paraId="49A8B36A" w14:textId="77777777" w:rsidR="005C68C8" w:rsidRDefault="005C68C8">
            <w:pPr>
              <w:pStyle w:val="HTMLPreformatted"/>
            </w:pPr>
            <w:r>
              <w:t xml:space="preserve">  &lt;cvParam cvRef="MS" accession="MS:1000588" name="contact URL" value="http://www.higglesworth.edu/"/&gt;</w:t>
            </w:r>
          </w:p>
          <w:p w14:paraId="67F7BF00" w14:textId="77777777" w:rsidR="005C68C8" w:rsidRDefault="005C68C8">
            <w:pPr>
              <w:pStyle w:val="HTMLPreformatted"/>
            </w:pPr>
            <w:r>
              <w:t xml:space="preserve">  &lt;cvParam cvRef="MS" accession="MS:1000589" name="contact email" value="wpennington@higglesworth.edu"/&gt;</w:t>
            </w:r>
          </w:p>
          <w:p w14:paraId="26674682" w14:textId="77777777" w:rsidR="005C68C8" w:rsidRDefault="005C68C8">
            <w:pPr>
              <w:pStyle w:val="HTMLPreformatted"/>
            </w:pPr>
            <w:r>
              <w:t>&lt;/contact&gt;</w:t>
            </w:r>
          </w:p>
        </w:tc>
      </w:tr>
      <w:tr w:rsidR="005C68C8" w14:paraId="37A728E7" w14:textId="77777777" w:rsidTr="005C68C8">
        <w:trPr>
          <w:tblCellSpacing w:w="15" w:type="dxa"/>
        </w:trPr>
        <w:tc>
          <w:tcPr>
            <w:tcW w:w="0" w:type="auto"/>
            <w:vAlign w:val="center"/>
          </w:tcPr>
          <w:p w14:paraId="5DB26894" w14:textId="77777777" w:rsidR="005C68C8" w:rsidRDefault="005C68C8">
            <w:pPr>
              <w:rPr>
                <w:sz w:val="24"/>
              </w:rPr>
            </w:pPr>
            <w:r>
              <w:rPr>
                <w:b/>
                <w:bCs/>
              </w:rPr>
              <w:t>cvParam Mapping Rules:</w:t>
            </w:r>
          </w:p>
        </w:tc>
        <w:tc>
          <w:tcPr>
            <w:tcW w:w="0" w:type="auto"/>
            <w:vAlign w:val="center"/>
          </w:tcPr>
          <w:p w14:paraId="2062CDF5" w14:textId="77777777" w:rsidR="005C68C8" w:rsidRDefault="005C68C8">
            <w:r>
              <w:t>Path mzML/fileDescription/contact</w:t>
            </w:r>
          </w:p>
          <w:p w14:paraId="098401D4" w14:textId="77777777" w:rsidR="005C68C8" w:rsidRDefault="005C68C8">
            <w:pPr>
              <w:pStyle w:val="HTMLPreformatted"/>
            </w:pPr>
            <w:r>
              <w:t>MAY supply a *child* term of MS:1000585 (</w:t>
            </w:r>
            <w:r>
              <w:rPr>
                <w:rStyle w:val="popup"/>
              </w:rPr>
              <w:t>contact person attribute</w:t>
            </w:r>
            <w:r>
              <w:t>) one or more times</w:t>
            </w:r>
          </w:p>
          <w:p w14:paraId="2846E2FB" w14:textId="77777777" w:rsidR="005C68C8" w:rsidRDefault="005C68C8">
            <w:pPr>
              <w:pStyle w:val="HTMLPreformatted"/>
            </w:pPr>
            <w:r>
              <w:t xml:space="preserve">  e.g.: MS:1000586 (</w:t>
            </w:r>
            <w:r>
              <w:rPr>
                <w:rStyle w:val="popup"/>
              </w:rPr>
              <w:t>contact name</w:t>
            </w:r>
            <w:r>
              <w:t>)</w:t>
            </w:r>
          </w:p>
          <w:p w14:paraId="427E7D2B" w14:textId="77777777" w:rsidR="005C68C8" w:rsidRDefault="005C68C8">
            <w:pPr>
              <w:pStyle w:val="HTMLPreformatted"/>
            </w:pPr>
            <w:r>
              <w:t xml:space="preserve">  e.g.: MS:1000587 (</w:t>
            </w:r>
            <w:r>
              <w:rPr>
                <w:rStyle w:val="popup"/>
              </w:rPr>
              <w:t>contact address</w:t>
            </w:r>
            <w:r>
              <w:t>)</w:t>
            </w:r>
          </w:p>
          <w:p w14:paraId="0994A720" w14:textId="77777777" w:rsidR="005C68C8" w:rsidRDefault="005C68C8">
            <w:pPr>
              <w:pStyle w:val="HTMLPreformatted"/>
            </w:pPr>
            <w:r>
              <w:t xml:space="preserve">  e.g.: MS:1000588 (</w:t>
            </w:r>
            <w:r>
              <w:rPr>
                <w:rStyle w:val="popup"/>
              </w:rPr>
              <w:t>contact URL</w:t>
            </w:r>
            <w:r>
              <w:t>)</w:t>
            </w:r>
          </w:p>
          <w:p w14:paraId="26DC3B90" w14:textId="77777777" w:rsidR="005C68C8" w:rsidRDefault="005C68C8">
            <w:pPr>
              <w:pStyle w:val="HTMLPreformatted"/>
            </w:pPr>
            <w:r>
              <w:t xml:space="preserve">  e.g.: MS:1000589 (</w:t>
            </w:r>
            <w:r>
              <w:rPr>
                <w:rStyle w:val="popup"/>
              </w:rPr>
              <w:t>contact email</w:t>
            </w:r>
            <w:r>
              <w:t>)</w:t>
            </w:r>
          </w:p>
          <w:p w14:paraId="69E5BAFB" w14:textId="77777777" w:rsidR="005C68C8" w:rsidRDefault="005C68C8">
            <w:pPr>
              <w:pStyle w:val="HTMLPreformatted"/>
            </w:pPr>
            <w:r>
              <w:t xml:space="preserve">  e.g.: MS:1000590 (</w:t>
            </w:r>
            <w:r>
              <w:rPr>
                <w:rStyle w:val="popup"/>
              </w:rPr>
              <w:t>contact organization</w:t>
            </w:r>
            <w:r>
              <w:t>)</w:t>
            </w:r>
          </w:p>
          <w:p w14:paraId="2D432DD0" w14:textId="77777777" w:rsidR="005C68C8" w:rsidRDefault="005C68C8">
            <w:pPr>
              <w:pStyle w:val="HTMLPreformatted"/>
            </w:pPr>
            <w:r>
              <w:t>MUST supply term MS:1000590 (</w:t>
            </w:r>
            <w:r>
              <w:rPr>
                <w:rStyle w:val="popup"/>
              </w:rPr>
              <w:t xml:space="preserve">contact </w:t>
            </w:r>
            <w:proofErr w:type="gramStart"/>
            <w:r>
              <w:rPr>
                <w:rStyle w:val="popup"/>
              </w:rPr>
              <w:t>organization</w:t>
            </w:r>
            <w:r>
              <w:t>)  only</w:t>
            </w:r>
            <w:proofErr w:type="gramEnd"/>
            <w:r>
              <w:t xml:space="preserve"> once</w:t>
            </w:r>
          </w:p>
          <w:p w14:paraId="05415D5B" w14:textId="77777777" w:rsidR="005C68C8" w:rsidRDefault="005C68C8">
            <w:pPr>
              <w:pStyle w:val="HTMLPreformatted"/>
            </w:pPr>
            <w:r>
              <w:t>MUST supply term MS:1000586 (</w:t>
            </w:r>
            <w:r>
              <w:rPr>
                <w:rStyle w:val="popup"/>
              </w:rPr>
              <w:t xml:space="preserve">contact </w:t>
            </w:r>
            <w:proofErr w:type="gramStart"/>
            <w:r>
              <w:rPr>
                <w:rStyle w:val="popup"/>
              </w:rPr>
              <w:t>name</w:t>
            </w:r>
            <w:r>
              <w:t>)  only</w:t>
            </w:r>
            <w:proofErr w:type="gramEnd"/>
            <w:r>
              <w:t xml:space="preserve"> once</w:t>
            </w:r>
          </w:p>
        </w:tc>
      </w:tr>
      <w:tr w:rsidR="005C68C8" w14:paraId="60474288" w14:textId="77777777" w:rsidTr="005C68C8">
        <w:trPr>
          <w:tblCellSpacing w:w="15" w:type="dxa"/>
        </w:trPr>
        <w:tc>
          <w:tcPr>
            <w:tcW w:w="0" w:type="auto"/>
            <w:vAlign w:val="center"/>
          </w:tcPr>
          <w:p w14:paraId="22D8EC47" w14:textId="77777777" w:rsidR="005C68C8" w:rsidRDefault="005C68C8">
            <w:pPr>
              <w:rPr>
                <w:sz w:val="24"/>
              </w:rPr>
            </w:pPr>
            <w:r>
              <w:rPr>
                <w:b/>
                <w:bCs/>
              </w:rPr>
              <w:t>Example cvParams:</w:t>
            </w:r>
          </w:p>
        </w:tc>
        <w:tc>
          <w:tcPr>
            <w:tcW w:w="0" w:type="auto"/>
            <w:vAlign w:val="center"/>
          </w:tcPr>
          <w:p w14:paraId="76ED28C5" w14:textId="77777777" w:rsidR="005C68C8" w:rsidRDefault="005C68C8">
            <w:pPr>
              <w:pStyle w:val="HTMLPreformatted"/>
            </w:pPr>
            <w:r>
              <w:t>&lt;cvParam cvRef="MS" accession="MS:1000586" name="contact name" value="William Pennington"/&gt;</w:t>
            </w:r>
          </w:p>
          <w:p w14:paraId="03420AA0" w14:textId="77777777" w:rsidR="005C68C8" w:rsidRDefault="005C68C8">
            <w:pPr>
              <w:pStyle w:val="HTMLPreformatted"/>
            </w:pPr>
            <w:r>
              <w:t>&lt;cvParam cvRef="MS" accession="MS:1000590" name="contact organization" value="</w:t>
            </w:r>
            <w:smartTag w:uri="urn:schemas-microsoft-com:office:smarttags" w:element="place">
              <w:smartTag w:uri="urn:schemas-microsoft-com:office:smarttags" w:element="PlaceName">
                <w:r>
                  <w:t>Higglesworth</w:t>
                </w:r>
              </w:smartTag>
              <w:r>
                <w:t xml:space="preserve"> </w:t>
              </w:r>
              <w:smartTag w:uri="urn:schemas-microsoft-com:office:smarttags" w:element="PlaceType">
                <w:r>
                  <w:t>University</w:t>
                </w:r>
              </w:smartTag>
            </w:smartTag>
            <w:r>
              <w:t>"/&gt;</w:t>
            </w:r>
          </w:p>
          <w:p w14:paraId="179E55BF" w14:textId="77777777" w:rsidR="005C68C8" w:rsidRDefault="005C68C8">
            <w:pPr>
              <w:pStyle w:val="HTMLPreformatted"/>
            </w:pPr>
            <w:r>
              <w:t>&lt;cvParam cvRef="MS" accession="MS:1000587" name="contact address" value="</w:t>
            </w:r>
            <w:smartTag w:uri="urn:schemas-microsoft-com:office:smarttags" w:element="address">
              <w:smartTag w:uri="urn:schemas-microsoft-com:office:smarttags" w:element="Street">
                <w:r>
                  <w:t>12 Higglesworth Avenue</w:t>
                </w:r>
              </w:smartTag>
            </w:smartTag>
            <w:r>
              <w:t xml:space="preserve">, 12045, HI, </w:t>
            </w:r>
            <w:smartTag w:uri="urn:schemas-microsoft-com:office:smarttags" w:element="country-region">
              <w:smartTag w:uri="urn:schemas-microsoft-com:office:smarttags" w:element="place">
                <w:r>
                  <w:t>USA</w:t>
                </w:r>
              </w:smartTag>
            </w:smartTag>
            <w:r>
              <w:t>"/&gt;</w:t>
            </w:r>
          </w:p>
          <w:p w14:paraId="304C4E04" w14:textId="77777777" w:rsidR="005C68C8" w:rsidRDefault="005C68C8">
            <w:pPr>
              <w:pStyle w:val="HTMLPreformatted"/>
            </w:pPr>
            <w:r>
              <w:t>&lt;cvParam cvRef="MS" accession="MS:1000588" name="contact URL" value="http://www.higglesworth.edu/"/&gt;</w:t>
            </w:r>
          </w:p>
          <w:p w14:paraId="7A59C0D2" w14:textId="77777777" w:rsidR="005C68C8" w:rsidRDefault="005C68C8">
            <w:pPr>
              <w:pStyle w:val="HTMLPreformatted"/>
            </w:pPr>
            <w:r>
              <w:t>&lt;cvParam cvRef="MS" accession="MS:1000589" name="contact email" value="wpennington@higglesworth.edu"/&gt;</w:t>
            </w:r>
          </w:p>
        </w:tc>
      </w:tr>
    </w:tbl>
    <w:p w14:paraId="28D03A31" w14:textId="77777777" w:rsidR="005C68C8" w:rsidRDefault="005C68C8" w:rsidP="005C68C8"/>
    <w:p w14:paraId="57553B06" w14:textId="77777777" w:rsidR="005C68C8" w:rsidRDefault="005C68C8" w:rsidP="005C68C8">
      <w:pPr>
        <w:pStyle w:val="Heading2"/>
      </w:pPr>
      <w:bookmarkStart w:id="62" w:name="_Toc225840523"/>
      <w:r>
        <w:t>Element &lt;</w:t>
      </w:r>
      <w:bookmarkStart w:id="63" w:name="referenceableParamGroup"/>
      <w:r>
        <w:t>referenceableParamGroup</w:t>
      </w:r>
      <w:bookmarkEnd w:id="63"/>
      <w:r>
        <w:t>&gt;</w:t>
      </w:r>
      <w:bookmarkEnd w:id="6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01"/>
        <w:gridCol w:w="7859"/>
      </w:tblGrid>
      <w:tr w:rsidR="005C68C8" w14:paraId="1C93A6A3" w14:textId="77777777" w:rsidTr="005C68C8">
        <w:trPr>
          <w:tblCellSpacing w:w="15" w:type="dxa"/>
        </w:trPr>
        <w:tc>
          <w:tcPr>
            <w:tcW w:w="0" w:type="auto"/>
            <w:vAlign w:val="center"/>
          </w:tcPr>
          <w:p w14:paraId="7BC62B1E" w14:textId="77777777" w:rsidR="005C68C8" w:rsidRDefault="005C68C8">
            <w:pPr>
              <w:rPr>
                <w:sz w:val="24"/>
              </w:rPr>
            </w:pPr>
            <w:r>
              <w:rPr>
                <w:b/>
                <w:bCs/>
              </w:rPr>
              <w:t>Definition:</w:t>
            </w:r>
          </w:p>
        </w:tc>
        <w:tc>
          <w:tcPr>
            <w:tcW w:w="0" w:type="auto"/>
            <w:vAlign w:val="center"/>
          </w:tcPr>
          <w:p w14:paraId="7C712B36" w14:textId="77777777" w:rsidR="005C68C8" w:rsidRDefault="005C68C8">
            <w:pPr>
              <w:rPr>
                <w:sz w:val="24"/>
              </w:rPr>
            </w:pPr>
            <w:r>
              <w:t xml:space="preserve">A collection of CVParam and UserParam elements that can be referenced from elsewhere in this mzML document by using the 'paramGroupRef' element in that location to reference the 'id' attribute value of this element. </w:t>
            </w:r>
          </w:p>
        </w:tc>
      </w:tr>
      <w:tr w:rsidR="005C68C8" w14:paraId="78DC9BCB" w14:textId="77777777" w:rsidTr="005C68C8">
        <w:trPr>
          <w:tblCellSpacing w:w="15" w:type="dxa"/>
        </w:trPr>
        <w:tc>
          <w:tcPr>
            <w:tcW w:w="0" w:type="auto"/>
            <w:vAlign w:val="center"/>
          </w:tcPr>
          <w:p w14:paraId="676C83F8" w14:textId="77777777" w:rsidR="005C68C8" w:rsidRDefault="005C68C8">
            <w:pPr>
              <w:rPr>
                <w:sz w:val="24"/>
              </w:rPr>
            </w:pPr>
            <w:r>
              <w:rPr>
                <w:b/>
                <w:bCs/>
              </w:rPr>
              <w:t>Type:</w:t>
            </w:r>
          </w:p>
        </w:tc>
        <w:tc>
          <w:tcPr>
            <w:tcW w:w="0" w:type="auto"/>
            <w:vAlign w:val="center"/>
          </w:tcPr>
          <w:p w14:paraId="490FA93E" w14:textId="77777777" w:rsidR="005C68C8" w:rsidRDefault="005C68C8">
            <w:pPr>
              <w:rPr>
                <w:sz w:val="24"/>
              </w:rPr>
            </w:pPr>
            <w:proofErr w:type="gramStart"/>
            <w:r>
              <w:t>dx:ReferenceableParamGroupType</w:t>
            </w:r>
            <w:proofErr w:type="gramEnd"/>
            <w:r>
              <w:t xml:space="preserve"> </w:t>
            </w:r>
          </w:p>
        </w:tc>
      </w:tr>
      <w:tr w:rsidR="005C68C8" w14:paraId="08F165EF" w14:textId="77777777" w:rsidTr="005C68C8">
        <w:trPr>
          <w:tblCellSpacing w:w="15" w:type="dxa"/>
        </w:trPr>
        <w:tc>
          <w:tcPr>
            <w:tcW w:w="0" w:type="auto"/>
            <w:vAlign w:val="center"/>
          </w:tcPr>
          <w:p w14:paraId="4251A6A5"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97"/>
              <w:gridCol w:w="848"/>
              <w:gridCol w:w="824"/>
              <w:gridCol w:w="4799"/>
            </w:tblGrid>
            <w:tr w:rsidR="005C68C8" w14:paraId="6839A85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72D0FF"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CC8A44C"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853D365"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42E1B716" w14:textId="77777777" w:rsidR="005C68C8" w:rsidRDefault="005C68C8">
                  <w:pPr>
                    <w:jc w:val="center"/>
                    <w:rPr>
                      <w:b/>
                      <w:bCs/>
                      <w:sz w:val="24"/>
                    </w:rPr>
                  </w:pPr>
                  <w:r>
                    <w:rPr>
                      <w:b/>
                      <w:bCs/>
                    </w:rPr>
                    <w:t>Definition</w:t>
                  </w:r>
                </w:p>
              </w:tc>
            </w:tr>
            <w:tr w:rsidR="005C68C8" w14:paraId="5A8A68D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6FB501F"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723D722D"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3A521C0A"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B0A707D" w14:textId="77777777" w:rsidR="005C68C8" w:rsidRDefault="005C68C8">
                  <w:pPr>
                    <w:rPr>
                      <w:sz w:val="24"/>
                    </w:rPr>
                  </w:pPr>
                  <w:r>
                    <w:t>The identifier with which to reference this ReferenceableParamGroup.</w:t>
                  </w:r>
                </w:p>
              </w:tc>
            </w:tr>
          </w:tbl>
          <w:p w14:paraId="0AE4DCA5" w14:textId="77777777" w:rsidR="005C68C8" w:rsidRDefault="005C68C8">
            <w:pPr>
              <w:rPr>
                <w:sz w:val="24"/>
              </w:rPr>
            </w:pPr>
          </w:p>
        </w:tc>
      </w:tr>
      <w:tr w:rsidR="005C68C8" w14:paraId="17398901" w14:textId="77777777" w:rsidTr="005C68C8">
        <w:trPr>
          <w:tblCellSpacing w:w="15" w:type="dxa"/>
        </w:trPr>
        <w:tc>
          <w:tcPr>
            <w:tcW w:w="0" w:type="auto"/>
            <w:vAlign w:val="center"/>
          </w:tcPr>
          <w:p w14:paraId="2FE039F2"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2"/>
              <w:gridCol w:w="446"/>
              <w:gridCol w:w="568"/>
              <w:gridCol w:w="5352"/>
            </w:tblGrid>
            <w:tr w:rsidR="005C68C8" w14:paraId="2731CD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81BD4A0"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EB8E48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624DAAD"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EE5F698" w14:textId="77777777" w:rsidR="005C68C8" w:rsidRDefault="005C68C8">
                  <w:pPr>
                    <w:jc w:val="center"/>
                    <w:rPr>
                      <w:b/>
                      <w:bCs/>
                      <w:sz w:val="24"/>
                    </w:rPr>
                  </w:pPr>
                  <w:r>
                    <w:rPr>
                      <w:b/>
                      <w:bCs/>
                    </w:rPr>
                    <w:t>Definition</w:t>
                  </w:r>
                </w:p>
              </w:tc>
            </w:tr>
            <w:tr w:rsidR="005C68C8" w14:paraId="77824D1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C9B2A20" w14:textId="77777777" w:rsidR="005C68C8" w:rsidRDefault="005C68C8">
                  <w:pPr>
                    <w:rPr>
                      <w:sz w:val="24"/>
                    </w:rPr>
                  </w:pPr>
                  <w:hyperlink r:id="rId69"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27ABD15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58B980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7551E90" w14:textId="77777777" w:rsidR="005C68C8" w:rsidRDefault="005C68C8">
                  <w:pPr>
                    <w:rPr>
                      <w:sz w:val="24"/>
                    </w:rPr>
                  </w:pPr>
                  <w:r>
                    <w:t>This element holds additional data or annotation. Only controlled values are allowed here.</w:t>
                  </w:r>
                </w:p>
              </w:tc>
            </w:tr>
            <w:tr w:rsidR="005C68C8" w14:paraId="3ACBAF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CD4F9FF" w14:textId="77777777" w:rsidR="005C68C8" w:rsidRDefault="005C68C8">
                  <w:pPr>
                    <w:rPr>
                      <w:sz w:val="24"/>
                    </w:rPr>
                  </w:pPr>
                  <w:hyperlink r:id="rId70"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18788C5"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796E54C"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2E79F00"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33211543" w14:textId="77777777" w:rsidR="005C68C8" w:rsidRDefault="005C68C8">
            <w:pPr>
              <w:rPr>
                <w:sz w:val="24"/>
              </w:rPr>
            </w:pPr>
          </w:p>
        </w:tc>
      </w:tr>
      <w:tr w:rsidR="005C68C8" w14:paraId="6AE0BF41" w14:textId="77777777" w:rsidTr="005C68C8">
        <w:trPr>
          <w:tblCellSpacing w:w="15" w:type="dxa"/>
        </w:trPr>
        <w:tc>
          <w:tcPr>
            <w:tcW w:w="0" w:type="auto"/>
            <w:vAlign w:val="center"/>
          </w:tcPr>
          <w:p w14:paraId="1549A0CA" w14:textId="77777777" w:rsidR="005C68C8" w:rsidRDefault="005C68C8">
            <w:pPr>
              <w:rPr>
                <w:sz w:val="24"/>
              </w:rPr>
            </w:pPr>
            <w:r>
              <w:rPr>
                <w:b/>
                <w:bCs/>
              </w:rPr>
              <w:t>Example Context:</w:t>
            </w:r>
          </w:p>
        </w:tc>
        <w:tc>
          <w:tcPr>
            <w:tcW w:w="0" w:type="auto"/>
            <w:vAlign w:val="center"/>
          </w:tcPr>
          <w:p w14:paraId="44AA2C6A" w14:textId="77777777" w:rsidR="005C68C8" w:rsidRDefault="005C68C8">
            <w:pPr>
              <w:pStyle w:val="HTMLPreformatted"/>
            </w:pPr>
            <w:r>
              <w:t>&lt;referenceableParamGroup id="CommonActivationParams"&gt;</w:t>
            </w:r>
          </w:p>
          <w:p w14:paraId="4F76BFD7" w14:textId="77777777" w:rsidR="005C68C8" w:rsidRDefault="005C68C8">
            <w:pPr>
              <w:pStyle w:val="HTMLPreformatted"/>
            </w:pPr>
            <w:r>
              <w:t xml:space="preserve">  &lt;cvParam cvRef="MS" accession="MS:1000133" name="collision-induced dissociation" value=""/&gt;</w:t>
            </w:r>
          </w:p>
          <w:p w14:paraId="19AA7313" w14:textId="77777777" w:rsidR="005C68C8" w:rsidRDefault="005C68C8">
            <w:pPr>
              <w:pStyle w:val="HTMLPreformatted"/>
            </w:pPr>
            <w:r>
              <w:t xml:space="preserve">  &lt;cvParam cvRef="MS" accession="MS:1000045" name="collision energy" value="35" unitCvRef="UO" unitAccession="UO:0000266" unitName="electronvolt"/&gt;</w:t>
            </w:r>
          </w:p>
          <w:p w14:paraId="3B0D5CD2" w14:textId="77777777" w:rsidR="005C68C8" w:rsidRDefault="005C68C8">
            <w:pPr>
              <w:pStyle w:val="HTMLPreformatted"/>
            </w:pPr>
            <w:r>
              <w:t xml:space="preserve">  &lt;cvParam cvRef="MS" accession="MS:1000419" name="collision gas" value="nitrogen"/&gt;</w:t>
            </w:r>
          </w:p>
          <w:p w14:paraId="0AAEB19E" w14:textId="77777777" w:rsidR="005C68C8" w:rsidRDefault="005C68C8">
            <w:pPr>
              <w:pStyle w:val="HTMLPreformatted"/>
            </w:pPr>
            <w:r>
              <w:t>&lt;/referenceableParamGroup&gt;</w:t>
            </w:r>
          </w:p>
        </w:tc>
      </w:tr>
      <w:tr w:rsidR="005C68C8" w14:paraId="011CE040" w14:textId="77777777" w:rsidTr="005C68C8">
        <w:trPr>
          <w:tblCellSpacing w:w="15" w:type="dxa"/>
        </w:trPr>
        <w:tc>
          <w:tcPr>
            <w:tcW w:w="0" w:type="auto"/>
            <w:vAlign w:val="center"/>
          </w:tcPr>
          <w:p w14:paraId="4B161E0B" w14:textId="77777777" w:rsidR="005C68C8" w:rsidRDefault="005C68C8">
            <w:pPr>
              <w:rPr>
                <w:sz w:val="24"/>
              </w:rPr>
            </w:pPr>
            <w:r>
              <w:rPr>
                <w:b/>
                <w:bCs/>
              </w:rPr>
              <w:t>Example cvParams:</w:t>
            </w:r>
          </w:p>
        </w:tc>
        <w:tc>
          <w:tcPr>
            <w:tcW w:w="0" w:type="auto"/>
            <w:vAlign w:val="center"/>
          </w:tcPr>
          <w:p w14:paraId="2A8B6889" w14:textId="77777777" w:rsidR="005C68C8" w:rsidRDefault="005C68C8">
            <w:pPr>
              <w:pStyle w:val="HTMLPreformatted"/>
            </w:pPr>
            <w:r>
              <w:t>&lt;cvParam cvRef="MS" accession="MS:1000579" name="MS1 spectrum" value=""/&gt;</w:t>
            </w:r>
          </w:p>
          <w:p w14:paraId="41360FC2" w14:textId="77777777" w:rsidR="005C68C8" w:rsidRDefault="005C68C8">
            <w:pPr>
              <w:pStyle w:val="HTMLPreformatted"/>
            </w:pPr>
            <w:r>
              <w:t>&lt;cvParam cvRef="MS" accession="MS:1000130" name="positive scan" value=""/&gt;</w:t>
            </w:r>
          </w:p>
          <w:p w14:paraId="520763F6" w14:textId="77777777" w:rsidR="005C68C8" w:rsidRDefault="005C68C8">
            <w:pPr>
              <w:pStyle w:val="HTMLPreformatted"/>
            </w:pPr>
            <w:r>
              <w:t>&lt;cvParam cvRef="MS" accession="MS:1000580" name="MSn spectrum" value=""/&gt;</w:t>
            </w:r>
          </w:p>
          <w:p w14:paraId="0092B015" w14:textId="77777777" w:rsidR="005C68C8" w:rsidRDefault="005C68C8">
            <w:pPr>
              <w:pStyle w:val="HTMLPreformatted"/>
            </w:pPr>
            <w:r>
              <w:t>&lt;cvParam cvRef="MS" accession="MS:1000514" name="m/z array" unitCvRef="MS" unitAccession="MS:1000040" unitName="m/z"/&gt;</w:t>
            </w:r>
          </w:p>
          <w:p w14:paraId="1679D5B2" w14:textId="77777777" w:rsidR="005C68C8" w:rsidRDefault="005C68C8">
            <w:pPr>
              <w:pStyle w:val="HTMLPreformatted"/>
            </w:pPr>
            <w:r>
              <w:t>&lt;cvParam cvRef="MS" accession="MS:1000523" name="64-bit float"/&gt;</w:t>
            </w:r>
          </w:p>
          <w:p w14:paraId="5B07CCC1" w14:textId="77777777" w:rsidR="005C68C8" w:rsidRDefault="005C68C8">
            <w:pPr>
              <w:pStyle w:val="HTMLPreformatted"/>
            </w:pPr>
            <w:r>
              <w:t>&lt;cvParam cvRef="MS" accession="MS:1000576" name="no compression"/&gt;</w:t>
            </w:r>
          </w:p>
          <w:p w14:paraId="5546EB34" w14:textId="77777777" w:rsidR="005C68C8" w:rsidRDefault="005C68C8">
            <w:pPr>
              <w:pStyle w:val="HTMLPreformatted"/>
            </w:pPr>
            <w:r>
              <w:t>&lt;cvParam cvRef="MS" accession="MS:1000515" name="intensity array" unitCvRef="MS" unitAccession="MS:1000131" unitName="number of counts"/&gt;</w:t>
            </w:r>
          </w:p>
          <w:p w14:paraId="1CBA1F61" w14:textId="77777777" w:rsidR="005C68C8" w:rsidRDefault="005C68C8">
            <w:pPr>
              <w:pStyle w:val="HTMLPreformatted"/>
            </w:pPr>
            <w:r>
              <w:t>&lt;cvParam cvRef="MS" accession="MS:1000521" name="32-bit float"/&gt;</w:t>
            </w:r>
          </w:p>
          <w:p w14:paraId="2B529EE3" w14:textId="77777777" w:rsidR="005C68C8" w:rsidRDefault="005C68C8">
            <w:pPr>
              <w:pStyle w:val="HTMLPreformatted"/>
            </w:pPr>
            <w:r>
              <w:t>&lt;cvParam cvRef="MS" accession="MS:1000516" name="charge array"/&gt;</w:t>
            </w:r>
          </w:p>
          <w:p w14:paraId="1BA62B5B" w14:textId="77777777" w:rsidR="005C68C8" w:rsidRDefault="005C68C8">
            <w:pPr>
              <w:pStyle w:val="HTMLPreformatted"/>
            </w:pPr>
            <w:r>
              <w:t>&lt;cvParam cvRef="MS" accession="MS:1000448" name="LTQ FT" value=""/&gt;</w:t>
            </w:r>
          </w:p>
          <w:p w14:paraId="50DA0113" w14:textId="77777777" w:rsidR="005C68C8" w:rsidRDefault="005C68C8">
            <w:pPr>
              <w:pStyle w:val="HTMLPreformatted"/>
            </w:pPr>
            <w:r>
              <w:t>&lt;cvParam cvRef="MS" accession="MS:1000529" name="instrument serial number" value="SN06061F"/&gt;</w:t>
            </w:r>
          </w:p>
          <w:p w14:paraId="56680686" w14:textId="77777777" w:rsidR="005C68C8" w:rsidRDefault="005C68C8">
            <w:pPr>
              <w:pStyle w:val="HTMLPreformatted"/>
            </w:pPr>
            <w:r>
              <w:t>&lt;cvParam cvRef="MS" accession="MS:1000032" name="customization" value="none"/&gt;</w:t>
            </w:r>
          </w:p>
          <w:p w14:paraId="6FCF2D9A" w14:textId="77777777" w:rsidR="005C68C8" w:rsidRDefault="005C68C8">
            <w:pPr>
              <w:pStyle w:val="HTMLPreformatted"/>
            </w:pPr>
            <w:r>
              <w:t>&lt;cvParam cvRef="MS" accession="MS:1000133" name="collision-induced dissociation" value=""/&gt;</w:t>
            </w:r>
          </w:p>
          <w:p w14:paraId="7A154E80" w14:textId="77777777" w:rsidR="005C68C8" w:rsidRDefault="005C68C8">
            <w:pPr>
              <w:pStyle w:val="HTMLPreformatted"/>
            </w:pPr>
            <w:r>
              <w:t>&lt;cvParam cvRef="MS" accession="MS:1000045" name="collision energy" value="35" unitCvRef="UO" unitAccession="UO:0000266" unitName="electronvolt"/&gt;</w:t>
            </w:r>
          </w:p>
          <w:p w14:paraId="1E717186" w14:textId="77777777" w:rsidR="005C68C8" w:rsidRDefault="005C68C8">
            <w:pPr>
              <w:pStyle w:val="HTMLPreformatted"/>
            </w:pPr>
            <w:r>
              <w:t>&lt;cvParam cvRef="MS" accession="MS:1000419" name="collision gas" value="nitrogen"/&gt;</w:t>
            </w:r>
          </w:p>
        </w:tc>
      </w:tr>
    </w:tbl>
    <w:p w14:paraId="4BD39E10" w14:textId="77777777" w:rsidR="005C68C8" w:rsidRDefault="005C68C8" w:rsidP="005C68C8"/>
    <w:p w14:paraId="1063A91A" w14:textId="77777777" w:rsidR="005C68C8" w:rsidRDefault="005C68C8" w:rsidP="005C68C8">
      <w:pPr>
        <w:pStyle w:val="Heading2"/>
      </w:pPr>
      <w:bookmarkStart w:id="64" w:name="_Toc225840524"/>
      <w:r>
        <w:t>Element &lt;</w:t>
      </w:r>
      <w:bookmarkStart w:id="65" w:name="sample"/>
      <w:r>
        <w:t>sample</w:t>
      </w:r>
      <w:bookmarkEnd w:id="65"/>
      <w:r>
        <w:t>&gt;</w:t>
      </w:r>
      <w:bookmarkEnd w:id="6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70"/>
        <w:gridCol w:w="7790"/>
      </w:tblGrid>
      <w:tr w:rsidR="005C68C8" w14:paraId="5DFAA276" w14:textId="77777777" w:rsidTr="005C68C8">
        <w:trPr>
          <w:tblCellSpacing w:w="15" w:type="dxa"/>
        </w:trPr>
        <w:tc>
          <w:tcPr>
            <w:tcW w:w="0" w:type="auto"/>
            <w:vAlign w:val="center"/>
          </w:tcPr>
          <w:p w14:paraId="5A5B0EDB" w14:textId="77777777" w:rsidR="005C68C8" w:rsidRDefault="005C68C8">
            <w:pPr>
              <w:rPr>
                <w:sz w:val="24"/>
              </w:rPr>
            </w:pPr>
            <w:r>
              <w:rPr>
                <w:b/>
                <w:bCs/>
              </w:rPr>
              <w:t>Definition:</w:t>
            </w:r>
          </w:p>
        </w:tc>
        <w:tc>
          <w:tcPr>
            <w:tcW w:w="0" w:type="auto"/>
            <w:vAlign w:val="center"/>
          </w:tcPr>
          <w:p w14:paraId="7255BB2D" w14:textId="77777777" w:rsidR="005C68C8" w:rsidRDefault="005C68C8">
            <w:pPr>
              <w:rPr>
                <w:sz w:val="24"/>
              </w:rPr>
            </w:pPr>
            <w:r>
              <w:t xml:space="preserve">Expansible description of the sample used to generate the dataset, named in sampleName. </w:t>
            </w:r>
          </w:p>
        </w:tc>
      </w:tr>
      <w:tr w:rsidR="005C68C8" w14:paraId="3107D363" w14:textId="77777777" w:rsidTr="005C68C8">
        <w:trPr>
          <w:tblCellSpacing w:w="15" w:type="dxa"/>
        </w:trPr>
        <w:tc>
          <w:tcPr>
            <w:tcW w:w="0" w:type="auto"/>
            <w:vAlign w:val="center"/>
          </w:tcPr>
          <w:p w14:paraId="73375F1B" w14:textId="77777777" w:rsidR="005C68C8" w:rsidRDefault="005C68C8">
            <w:pPr>
              <w:rPr>
                <w:sz w:val="24"/>
              </w:rPr>
            </w:pPr>
            <w:r>
              <w:rPr>
                <w:b/>
                <w:bCs/>
              </w:rPr>
              <w:t>Type:</w:t>
            </w:r>
          </w:p>
        </w:tc>
        <w:tc>
          <w:tcPr>
            <w:tcW w:w="0" w:type="auto"/>
            <w:vAlign w:val="center"/>
          </w:tcPr>
          <w:p w14:paraId="2E4891A3" w14:textId="77777777" w:rsidR="005C68C8" w:rsidRDefault="005C68C8">
            <w:pPr>
              <w:rPr>
                <w:sz w:val="24"/>
              </w:rPr>
            </w:pPr>
            <w:proofErr w:type="gramStart"/>
            <w:r>
              <w:t>dx:SampleType</w:t>
            </w:r>
            <w:proofErr w:type="gramEnd"/>
            <w:r>
              <w:t xml:space="preserve"> </w:t>
            </w:r>
          </w:p>
        </w:tc>
      </w:tr>
      <w:tr w:rsidR="005C68C8" w14:paraId="27F7B865" w14:textId="77777777" w:rsidTr="005C68C8">
        <w:trPr>
          <w:tblCellSpacing w:w="15" w:type="dxa"/>
        </w:trPr>
        <w:tc>
          <w:tcPr>
            <w:tcW w:w="0" w:type="auto"/>
            <w:vAlign w:val="center"/>
          </w:tcPr>
          <w:p w14:paraId="14454726"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61"/>
              <w:gridCol w:w="948"/>
              <w:gridCol w:w="824"/>
              <w:gridCol w:w="4666"/>
            </w:tblGrid>
            <w:tr w:rsidR="005C68C8" w14:paraId="3FD3FA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C7298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3915778"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9D5633E"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A4D3AC2" w14:textId="77777777" w:rsidR="005C68C8" w:rsidRDefault="005C68C8">
                  <w:pPr>
                    <w:jc w:val="center"/>
                    <w:rPr>
                      <w:b/>
                      <w:bCs/>
                      <w:sz w:val="24"/>
                    </w:rPr>
                  </w:pPr>
                  <w:r>
                    <w:rPr>
                      <w:b/>
                      <w:bCs/>
                    </w:rPr>
                    <w:t>Definition</w:t>
                  </w:r>
                </w:p>
              </w:tc>
            </w:tr>
            <w:tr w:rsidR="005C68C8" w14:paraId="49DDC50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2350215"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069DB161"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6AAA903B"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C6C17E7" w14:textId="77777777" w:rsidR="005C68C8" w:rsidRDefault="005C68C8">
                  <w:pPr>
                    <w:rPr>
                      <w:sz w:val="24"/>
                    </w:rPr>
                  </w:pPr>
                  <w:r>
                    <w:t>A unique identifier across the samples with which to reference this sample description.</w:t>
                  </w:r>
                </w:p>
              </w:tc>
            </w:tr>
            <w:tr w:rsidR="005C68C8" w14:paraId="6740B6B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BDD25D0" w14:textId="77777777" w:rsidR="005C68C8" w:rsidRDefault="005C68C8">
                  <w:pPr>
                    <w:rPr>
                      <w:sz w:val="24"/>
                    </w:rPr>
                  </w:pPr>
                  <w:r>
                    <w:t>name</w:t>
                  </w:r>
                </w:p>
              </w:tc>
              <w:tc>
                <w:tcPr>
                  <w:tcW w:w="0" w:type="auto"/>
                  <w:tcBorders>
                    <w:top w:val="outset" w:sz="6" w:space="0" w:color="auto"/>
                    <w:left w:val="outset" w:sz="6" w:space="0" w:color="auto"/>
                    <w:bottom w:val="outset" w:sz="6" w:space="0" w:color="auto"/>
                    <w:right w:val="outset" w:sz="6" w:space="0" w:color="auto"/>
                  </w:tcBorders>
                  <w:vAlign w:val="center"/>
                </w:tcPr>
                <w:p w14:paraId="4E008F34"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6829449"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A7F788E" w14:textId="77777777" w:rsidR="005C68C8" w:rsidRDefault="005C68C8">
                  <w:pPr>
                    <w:rPr>
                      <w:sz w:val="24"/>
                    </w:rPr>
                  </w:pPr>
                  <w:r>
                    <w:t>An optional name for the sample description, mostly intended as a quick mnemonic.</w:t>
                  </w:r>
                </w:p>
              </w:tc>
            </w:tr>
          </w:tbl>
          <w:p w14:paraId="38AEE0ED" w14:textId="77777777" w:rsidR="005C68C8" w:rsidRDefault="005C68C8">
            <w:pPr>
              <w:rPr>
                <w:sz w:val="24"/>
              </w:rPr>
            </w:pPr>
          </w:p>
        </w:tc>
      </w:tr>
      <w:tr w:rsidR="005C68C8" w14:paraId="7BE65142" w14:textId="77777777" w:rsidTr="005C68C8">
        <w:trPr>
          <w:tblCellSpacing w:w="15" w:type="dxa"/>
        </w:trPr>
        <w:tc>
          <w:tcPr>
            <w:tcW w:w="0" w:type="auto"/>
            <w:vAlign w:val="center"/>
          </w:tcPr>
          <w:p w14:paraId="6569BB6D"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00"/>
            </w:tblGrid>
            <w:tr w:rsidR="005C68C8" w14:paraId="3708204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484267"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03284249"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A83AE55"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8C3B51E" w14:textId="77777777" w:rsidR="005C68C8" w:rsidRDefault="005C68C8">
                  <w:pPr>
                    <w:jc w:val="center"/>
                    <w:rPr>
                      <w:b/>
                      <w:bCs/>
                      <w:sz w:val="24"/>
                    </w:rPr>
                  </w:pPr>
                  <w:r>
                    <w:rPr>
                      <w:b/>
                      <w:bCs/>
                    </w:rPr>
                    <w:t>Definition</w:t>
                  </w:r>
                </w:p>
              </w:tc>
            </w:tr>
            <w:tr w:rsidR="005C68C8" w14:paraId="58F951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DCA4E15" w14:textId="77777777" w:rsidR="005C68C8" w:rsidRDefault="005C68C8">
                  <w:pPr>
                    <w:rPr>
                      <w:sz w:val="24"/>
                    </w:rPr>
                  </w:pPr>
                  <w:hyperlink r:id="rId71"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52247C1"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F27A5E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F158E1A" w14:textId="77777777" w:rsidR="005C68C8" w:rsidRDefault="005C68C8">
                  <w:pPr>
                    <w:rPr>
                      <w:sz w:val="24"/>
                    </w:rPr>
                  </w:pPr>
                  <w:r>
                    <w:t>A reference to a previously defined ParamGroup, which is a reusable container of one or more cvParams.</w:t>
                  </w:r>
                </w:p>
              </w:tc>
            </w:tr>
            <w:tr w:rsidR="005C68C8" w14:paraId="54226F9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FCB28E1" w14:textId="77777777" w:rsidR="005C68C8" w:rsidRDefault="005C68C8">
                  <w:pPr>
                    <w:rPr>
                      <w:sz w:val="24"/>
                    </w:rPr>
                  </w:pPr>
                  <w:hyperlink r:id="rId72"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5FEC350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3BA252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73129EF" w14:textId="77777777" w:rsidR="005C68C8" w:rsidRDefault="005C68C8">
                  <w:pPr>
                    <w:rPr>
                      <w:sz w:val="24"/>
                    </w:rPr>
                  </w:pPr>
                  <w:r>
                    <w:t>This element holds additional data or annotation. Only controlled values are allowed here.</w:t>
                  </w:r>
                </w:p>
              </w:tc>
            </w:tr>
            <w:tr w:rsidR="005C68C8" w14:paraId="676FF16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81FF5C8" w14:textId="77777777" w:rsidR="005C68C8" w:rsidRDefault="005C68C8">
                  <w:pPr>
                    <w:rPr>
                      <w:sz w:val="24"/>
                    </w:rPr>
                  </w:pPr>
                  <w:hyperlink r:id="rId73"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D24D226"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89EC323"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DB0EC8E"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4C8DEDBD" w14:textId="77777777" w:rsidR="005C68C8" w:rsidRDefault="005C68C8">
            <w:pPr>
              <w:rPr>
                <w:sz w:val="24"/>
              </w:rPr>
            </w:pPr>
          </w:p>
        </w:tc>
      </w:tr>
      <w:tr w:rsidR="005C68C8" w14:paraId="5C340B05" w14:textId="77777777" w:rsidTr="005C68C8">
        <w:trPr>
          <w:tblCellSpacing w:w="15" w:type="dxa"/>
        </w:trPr>
        <w:tc>
          <w:tcPr>
            <w:tcW w:w="0" w:type="auto"/>
            <w:vAlign w:val="center"/>
          </w:tcPr>
          <w:p w14:paraId="4DC85CDE" w14:textId="77777777" w:rsidR="005C68C8" w:rsidRDefault="005C68C8">
            <w:pPr>
              <w:rPr>
                <w:sz w:val="24"/>
              </w:rPr>
            </w:pPr>
            <w:r>
              <w:rPr>
                <w:b/>
                <w:bCs/>
              </w:rPr>
              <w:t>Example Context:</w:t>
            </w:r>
          </w:p>
        </w:tc>
        <w:tc>
          <w:tcPr>
            <w:tcW w:w="0" w:type="auto"/>
            <w:vAlign w:val="center"/>
          </w:tcPr>
          <w:p w14:paraId="1A9F8F49" w14:textId="77777777" w:rsidR="005C68C8" w:rsidRDefault="005C68C8">
            <w:pPr>
              <w:pStyle w:val="HTMLPreformatted"/>
            </w:pPr>
            <w:r>
              <w:t>&lt;sample id="sample1" name="Sample 1"&gt;</w:t>
            </w:r>
          </w:p>
          <w:p w14:paraId="7648A6CD" w14:textId="77777777" w:rsidR="005C68C8" w:rsidRDefault="005C68C8">
            <w:pPr>
              <w:pStyle w:val="HTMLPreformatted"/>
            </w:pPr>
            <w:r>
              <w:t>&lt;/sample&gt;</w:t>
            </w:r>
          </w:p>
        </w:tc>
      </w:tr>
      <w:tr w:rsidR="005C68C8" w14:paraId="3C493F8D" w14:textId="77777777" w:rsidTr="005C68C8">
        <w:trPr>
          <w:tblCellSpacing w:w="15" w:type="dxa"/>
        </w:trPr>
        <w:tc>
          <w:tcPr>
            <w:tcW w:w="0" w:type="auto"/>
            <w:vAlign w:val="center"/>
          </w:tcPr>
          <w:p w14:paraId="5397A518" w14:textId="77777777" w:rsidR="005C68C8" w:rsidRDefault="005C68C8">
            <w:pPr>
              <w:rPr>
                <w:sz w:val="24"/>
              </w:rPr>
            </w:pPr>
            <w:r>
              <w:rPr>
                <w:b/>
                <w:bCs/>
              </w:rPr>
              <w:t>cvParam Mapping Rules:</w:t>
            </w:r>
          </w:p>
        </w:tc>
        <w:tc>
          <w:tcPr>
            <w:tcW w:w="0" w:type="auto"/>
            <w:vAlign w:val="center"/>
          </w:tcPr>
          <w:p w14:paraId="7BA5613B" w14:textId="77777777" w:rsidR="005C68C8" w:rsidRDefault="005C68C8">
            <w:r>
              <w:t>Path mzML/sampleList/sample</w:t>
            </w:r>
          </w:p>
          <w:p w14:paraId="12901AA2" w14:textId="77777777" w:rsidR="005C68C8" w:rsidRDefault="005C68C8">
            <w:pPr>
              <w:pStyle w:val="HTMLPreformatted"/>
            </w:pPr>
            <w:r>
              <w:t>MAY supply a *child* term of GO:0005575 (</w:t>
            </w:r>
            <w:r>
              <w:rPr>
                <w:rStyle w:val="popup"/>
              </w:rPr>
              <w:t>cellular_component</w:t>
            </w:r>
            <w:r>
              <w:t>) one or more times</w:t>
            </w:r>
          </w:p>
          <w:p w14:paraId="3D5A789E" w14:textId="77777777" w:rsidR="005C68C8" w:rsidRDefault="005C68C8">
            <w:pPr>
              <w:pStyle w:val="HTMLPreformatted"/>
            </w:pPr>
            <w:r>
              <w:t>MAY supply a *child* term of BTO:0000000 (</w:t>
            </w:r>
            <w:r>
              <w:rPr>
                <w:rStyle w:val="popup"/>
              </w:rPr>
              <w:t>brenda source tissue ontology</w:t>
            </w:r>
            <w:r>
              <w:t>) one or more times</w:t>
            </w:r>
          </w:p>
          <w:p w14:paraId="52D20EFA" w14:textId="77777777" w:rsidR="005C68C8" w:rsidRDefault="005C68C8">
            <w:pPr>
              <w:pStyle w:val="HTMLPreformatted"/>
            </w:pPr>
            <w:r>
              <w:t>MAY supply a *child* term of PATO:0001241 (</w:t>
            </w:r>
            <w:r>
              <w:rPr>
                <w:rStyle w:val="popup"/>
              </w:rPr>
              <w:t>quality of an object</w:t>
            </w:r>
            <w:r>
              <w:t>) one or more times</w:t>
            </w:r>
          </w:p>
          <w:p w14:paraId="5F9574E5" w14:textId="77777777" w:rsidR="005C68C8" w:rsidRDefault="005C68C8">
            <w:pPr>
              <w:pStyle w:val="HTMLPreformatted"/>
            </w:pPr>
            <w:r>
              <w:t>MAY supply a *child* term of MS:1000548 (</w:t>
            </w:r>
            <w:r>
              <w:rPr>
                <w:rStyle w:val="popup"/>
              </w:rPr>
              <w:t>sample attribute</w:t>
            </w:r>
            <w:r>
              <w:t>) one or more times</w:t>
            </w:r>
          </w:p>
          <w:p w14:paraId="03B25A80" w14:textId="77777777" w:rsidR="005C68C8" w:rsidRDefault="005C68C8">
            <w:pPr>
              <w:pStyle w:val="HTMLPreformatted"/>
            </w:pPr>
            <w:r>
              <w:t xml:space="preserve">  e.g.: MS:1000001 (</w:t>
            </w:r>
            <w:r>
              <w:rPr>
                <w:rStyle w:val="popup"/>
              </w:rPr>
              <w:t>sample number</w:t>
            </w:r>
            <w:r>
              <w:t>)</w:t>
            </w:r>
          </w:p>
          <w:p w14:paraId="6C4683CA" w14:textId="77777777" w:rsidR="005C68C8" w:rsidRDefault="005C68C8">
            <w:pPr>
              <w:pStyle w:val="HTMLPreformatted"/>
            </w:pPr>
            <w:r>
              <w:t xml:space="preserve">  e.g.: MS:1000004 (</w:t>
            </w:r>
            <w:r>
              <w:rPr>
                <w:rStyle w:val="popup"/>
              </w:rPr>
              <w:t>sample mass</w:t>
            </w:r>
            <w:r>
              <w:t>)</w:t>
            </w:r>
          </w:p>
          <w:p w14:paraId="683ACB6D" w14:textId="77777777" w:rsidR="005C68C8" w:rsidRDefault="005C68C8">
            <w:pPr>
              <w:pStyle w:val="HTMLPreformatted"/>
            </w:pPr>
            <w:r>
              <w:t xml:space="preserve">  e.g.: MS:1000005 (</w:t>
            </w:r>
            <w:r>
              <w:rPr>
                <w:rStyle w:val="popup"/>
              </w:rPr>
              <w:t>sample volume</w:t>
            </w:r>
            <w:r>
              <w:t>)</w:t>
            </w:r>
          </w:p>
          <w:p w14:paraId="329AF5EE" w14:textId="77777777" w:rsidR="005C68C8" w:rsidRDefault="005C68C8">
            <w:pPr>
              <w:pStyle w:val="HTMLPreformatted"/>
            </w:pPr>
            <w:r>
              <w:t xml:space="preserve">  e.g.: MS:1000006 (</w:t>
            </w:r>
            <w:r>
              <w:rPr>
                <w:rStyle w:val="popup"/>
              </w:rPr>
              <w:t>sample concentration</w:t>
            </w:r>
            <w:r>
              <w:t>)</w:t>
            </w:r>
          </w:p>
          <w:p w14:paraId="7DD9836C" w14:textId="77777777" w:rsidR="005C68C8" w:rsidRDefault="005C68C8">
            <w:pPr>
              <w:pStyle w:val="HTMLPreformatted"/>
            </w:pPr>
            <w:r>
              <w:t xml:space="preserve">  e.g.: MS:1000047 (</w:t>
            </w:r>
            <w:r>
              <w:rPr>
                <w:rStyle w:val="popup"/>
              </w:rPr>
              <w:t>emulsion</w:t>
            </w:r>
            <w:r>
              <w:t>)</w:t>
            </w:r>
          </w:p>
          <w:p w14:paraId="1C93CFE1" w14:textId="77777777" w:rsidR="005C68C8" w:rsidRDefault="005C68C8">
            <w:pPr>
              <w:pStyle w:val="HTMLPreformatted"/>
            </w:pPr>
            <w:r>
              <w:t xml:space="preserve">  e.g.: MS:1000048 (</w:t>
            </w:r>
            <w:r>
              <w:rPr>
                <w:rStyle w:val="popup"/>
              </w:rPr>
              <w:t>gas</w:t>
            </w:r>
            <w:r>
              <w:t>)</w:t>
            </w:r>
          </w:p>
          <w:p w14:paraId="6D9AB823" w14:textId="77777777" w:rsidR="005C68C8" w:rsidRDefault="005C68C8">
            <w:pPr>
              <w:pStyle w:val="HTMLPreformatted"/>
            </w:pPr>
            <w:r>
              <w:t xml:space="preserve">  e.g.: MS:1000049 (</w:t>
            </w:r>
            <w:r>
              <w:rPr>
                <w:rStyle w:val="popup"/>
              </w:rPr>
              <w:t>liquid</w:t>
            </w:r>
            <w:r>
              <w:t>)</w:t>
            </w:r>
          </w:p>
          <w:p w14:paraId="639708E7" w14:textId="77777777" w:rsidR="005C68C8" w:rsidRDefault="005C68C8">
            <w:pPr>
              <w:pStyle w:val="HTMLPreformatted"/>
            </w:pPr>
            <w:r>
              <w:t xml:space="preserve">  e.g.: MS:1000050 (</w:t>
            </w:r>
            <w:r>
              <w:rPr>
                <w:rStyle w:val="popup"/>
              </w:rPr>
              <w:t>solid</w:t>
            </w:r>
            <w:r>
              <w:t>)</w:t>
            </w:r>
          </w:p>
          <w:p w14:paraId="343D7F3A"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1000051 (</w:t>
            </w:r>
            <w:r w:rsidRPr="006903AD">
              <w:rPr>
                <w:rStyle w:val="popup"/>
                <w:lang w:val="fr-FR"/>
              </w:rPr>
              <w:t>solution</w:t>
            </w:r>
            <w:r w:rsidRPr="006903AD">
              <w:rPr>
                <w:lang w:val="fr-FR"/>
              </w:rPr>
              <w:t>)</w:t>
            </w:r>
          </w:p>
          <w:p w14:paraId="3646B0D5"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1000052 (</w:t>
            </w:r>
            <w:r w:rsidRPr="006903AD">
              <w:rPr>
                <w:rStyle w:val="popup"/>
                <w:lang w:val="fr-FR"/>
              </w:rPr>
              <w:t>suspension</w:t>
            </w:r>
            <w:r w:rsidRPr="006903AD">
              <w:rPr>
                <w:lang w:val="fr-FR"/>
              </w:rPr>
              <w:t>)</w:t>
            </w:r>
          </w:p>
          <w:p w14:paraId="50FAB046" w14:textId="77777777" w:rsidR="005C68C8" w:rsidRDefault="005C68C8">
            <w:pPr>
              <w:pStyle w:val="HTMLPreformatted"/>
            </w:pPr>
            <w:r w:rsidRPr="006903AD">
              <w:rPr>
                <w:lang w:val="fr-FR"/>
              </w:rPr>
              <w:t xml:space="preserve">  </w:t>
            </w:r>
            <w:r>
              <w:t>et al.</w:t>
            </w:r>
          </w:p>
        </w:tc>
      </w:tr>
    </w:tbl>
    <w:p w14:paraId="6117E10F" w14:textId="77777777" w:rsidR="005C68C8" w:rsidRDefault="005C68C8" w:rsidP="005C68C8"/>
    <w:p w14:paraId="6C21D84F" w14:textId="77777777" w:rsidR="005C68C8" w:rsidRDefault="005C68C8" w:rsidP="005C68C8">
      <w:pPr>
        <w:pStyle w:val="Heading2"/>
      </w:pPr>
      <w:bookmarkStart w:id="66" w:name="_Toc225840525"/>
      <w:r>
        <w:t>Element &lt;</w:t>
      </w:r>
      <w:bookmarkStart w:id="67" w:name="software"/>
      <w:r>
        <w:t>software</w:t>
      </w:r>
      <w:bookmarkEnd w:id="67"/>
      <w:r>
        <w:t>&gt;</w:t>
      </w:r>
      <w:bookmarkEnd w:id="6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70"/>
        <w:gridCol w:w="7790"/>
      </w:tblGrid>
      <w:tr w:rsidR="005C68C8" w14:paraId="524D9064" w14:textId="77777777" w:rsidTr="005C68C8">
        <w:trPr>
          <w:tblCellSpacing w:w="15" w:type="dxa"/>
        </w:trPr>
        <w:tc>
          <w:tcPr>
            <w:tcW w:w="0" w:type="auto"/>
            <w:vAlign w:val="center"/>
          </w:tcPr>
          <w:p w14:paraId="69744310" w14:textId="77777777" w:rsidR="005C68C8" w:rsidRDefault="005C68C8">
            <w:pPr>
              <w:rPr>
                <w:sz w:val="24"/>
              </w:rPr>
            </w:pPr>
            <w:r>
              <w:rPr>
                <w:b/>
                <w:bCs/>
              </w:rPr>
              <w:t>Definition:</w:t>
            </w:r>
          </w:p>
        </w:tc>
        <w:tc>
          <w:tcPr>
            <w:tcW w:w="0" w:type="auto"/>
            <w:vAlign w:val="center"/>
          </w:tcPr>
          <w:p w14:paraId="2C3D9A1A" w14:textId="77777777" w:rsidR="005C68C8" w:rsidRDefault="005C68C8">
            <w:pPr>
              <w:rPr>
                <w:sz w:val="24"/>
              </w:rPr>
            </w:pPr>
            <w:r>
              <w:t xml:space="preserve">A piece of software. </w:t>
            </w:r>
          </w:p>
        </w:tc>
      </w:tr>
      <w:tr w:rsidR="005C68C8" w14:paraId="07803104" w14:textId="77777777" w:rsidTr="005C68C8">
        <w:trPr>
          <w:tblCellSpacing w:w="15" w:type="dxa"/>
        </w:trPr>
        <w:tc>
          <w:tcPr>
            <w:tcW w:w="0" w:type="auto"/>
            <w:vAlign w:val="center"/>
          </w:tcPr>
          <w:p w14:paraId="04A927F8" w14:textId="77777777" w:rsidR="005C68C8" w:rsidRDefault="005C68C8">
            <w:pPr>
              <w:rPr>
                <w:sz w:val="24"/>
              </w:rPr>
            </w:pPr>
            <w:r>
              <w:rPr>
                <w:b/>
                <w:bCs/>
              </w:rPr>
              <w:t>Type:</w:t>
            </w:r>
          </w:p>
        </w:tc>
        <w:tc>
          <w:tcPr>
            <w:tcW w:w="0" w:type="auto"/>
            <w:vAlign w:val="center"/>
          </w:tcPr>
          <w:p w14:paraId="686F0E30" w14:textId="77777777" w:rsidR="005C68C8" w:rsidRDefault="005C68C8">
            <w:pPr>
              <w:rPr>
                <w:sz w:val="24"/>
              </w:rPr>
            </w:pPr>
            <w:proofErr w:type="gramStart"/>
            <w:r>
              <w:t>dx:SoftwareType</w:t>
            </w:r>
            <w:proofErr w:type="gramEnd"/>
            <w:r>
              <w:t xml:space="preserve"> </w:t>
            </w:r>
          </w:p>
        </w:tc>
      </w:tr>
      <w:tr w:rsidR="005C68C8" w14:paraId="655B5F0A" w14:textId="77777777" w:rsidTr="005C68C8">
        <w:trPr>
          <w:tblCellSpacing w:w="15" w:type="dxa"/>
        </w:trPr>
        <w:tc>
          <w:tcPr>
            <w:tcW w:w="0" w:type="auto"/>
            <w:vAlign w:val="center"/>
          </w:tcPr>
          <w:p w14:paraId="5BE5174E"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30"/>
              <w:gridCol w:w="972"/>
              <w:gridCol w:w="824"/>
              <w:gridCol w:w="4573"/>
            </w:tblGrid>
            <w:tr w:rsidR="005C68C8" w14:paraId="33D56C6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EBBF5A8"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BCC2492"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31A3B64E"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09589D4" w14:textId="77777777" w:rsidR="005C68C8" w:rsidRDefault="005C68C8">
                  <w:pPr>
                    <w:jc w:val="center"/>
                    <w:rPr>
                      <w:b/>
                      <w:bCs/>
                      <w:sz w:val="24"/>
                    </w:rPr>
                  </w:pPr>
                  <w:r>
                    <w:rPr>
                      <w:b/>
                      <w:bCs/>
                    </w:rPr>
                    <w:t>Definition</w:t>
                  </w:r>
                </w:p>
              </w:tc>
            </w:tr>
            <w:tr w:rsidR="005C68C8" w14:paraId="4D45BD5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DAC4B91"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75DBAA3A"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071E67E3"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48429D6" w14:textId="77777777" w:rsidR="005C68C8" w:rsidRDefault="005C68C8">
                  <w:pPr>
                    <w:rPr>
                      <w:sz w:val="24"/>
                    </w:rPr>
                  </w:pPr>
                  <w:r>
                    <w:t>An identifier for this software that is unique across all SoftwareTypes.</w:t>
                  </w:r>
                </w:p>
              </w:tc>
            </w:tr>
            <w:tr w:rsidR="005C68C8" w14:paraId="17C8502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77CF70B" w14:textId="77777777" w:rsidR="005C68C8" w:rsidRDefault="005C68C8">
                  <w:pPr>
                    <w:rPr>
                      <w:sz w:val="24"/>
                    </w:rPr>
                  </w:pPr>
                  <w:r>
                    <w:t>version</w:t>
                  </w:r>
                </w:p>
              </w:tc>
              <w:tc>
                <w:tcPr>
                  <w:tcW w:w="0" w:type="auto"/>
                  <w:tcBorders>
                    <w:top w:val="outset" w:sz="6" w:space="0" w:color="auto"/>
                    <w:left w:val="outset" w:sz="6" w:space="0" w:color="auto"/>
                    <w:bottom w:val="outset" w:sz="6" w:space="0" w:color="auto"/>
                    <w:right w:val="outset" w:sz="6" w:space="0" w:color="auto"/>
                  </w:tcBorders>
                  <w:vAlign w:val="center"/>
                </w:tcPr>
                <w:p w14:paraId="601E04F6"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AB13265"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AE75582" w14:textId="77777777" w:rsidR="005C68C8" w:rsidRDefault="005C68C8">
                  <w:pPr>
                    <w:rPr>
                      <w:sz w:val="24"/>
                    </w:rPr>
                  </w:pPr>
                  <w:r>
                    <w:t>The software version.</w:t>
                  </w:r>
                </w:p>
              </w:tc>
            </w:tr>
          </w:tbl>
          <w:p w14:paraId="7AB74EEA" w14:textId="77777777" w:rsidR="005C68C8" w:rsidRDefault="005C68C8">
            <w:pPr>
              <w:rPr>
                <w:sz w:val="24"/>
              </w:rPr>
            </w:pPr>
          </w:p>
        </w:tc>
      </w:tr>
      <w:tr w:rsidR="005C68C8" w14:paraId="136F3C4C" w14:textId="77777777" w:rsidTr="005C68C8">
        <w:trPr>
          <w:tblCellSpacing w:w="15" w:type="dxa"/>
        </w:trPr>
        <w:tc>
          <w:tcPr>
            <w:tcW w:w="0" w:type="auto"/>
            <w:vAlign w:val="center"/>
          </w:tcPr>
          <w:p w14:paraId="7D5A0288"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00"/>
            </w:tblGrid>
            <w:tr w:rsidR="005C68C8" w14:paraId="2DF11E4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1201DEF"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8291D7C"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C5CF8B5"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45BE3B2E" w14:textId="77777777" w:rsidR="005C68C8" w:rsidRDefault="005C68C8">
                  <w:pPr>
                    <w:jc w:val="center"/>
                    <w:rPr>
                      <w:b/>
                      <w:bCs/>
                      <w:sz w:val="24"/>
                    </w:rPr>
                  </w:pPr>
                  <w:r>
                    <w:rPr>
                      <w:b/>
                      <w:bCs/>
                    </w:rPr>
                    <w:t>Definition</w:t>
                  </w:r>
                </w:p>
              </w:tc>
            </w:tr>
            <w:tr w:rsidR="005C68C8" w14:paraId="146F5BA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622E648" w14:textId="77777777" w:rsidR="005C68C8" w:rsidRDefault="005C68C8">
                  <w:pPr>
                    <w:rPr>
                      <w:sz w:val="24"/>
                    </w:rPr>
                  </w:pPr>
                  <w:hyperlink r:id="rId74"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53E907E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DE05DF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3829A8A" w14:textId="77777777" w:rsidR="005C68C8" w:rsidRDefault="005C68C8">
                  <w:pPr>
                    <w:rPr>
                      <w:sz w:val="24"/>
                    </w:rPr>
                  </w:pPr>
                  <w:r>
                    <w:t>A reference to a previously defined ParamGroup, which is a reusable container of one or more cvParams.</w:t>
                  </w:r>
                </w:p>
              </w:tc>
            </w:tr>
            <w:tr w:rsidR="005C68C8" w14:paraId="3C98E36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F1AEB82" w14:textId="77777777" w:rsidR="005C68C8" w:rsidRDefault="005C68C8">
                  <w:pPr>
                    <w:rPr>
                      <w:sz w:val="24"/>
                    </w:rPr>
                  </w:pPr>
                  <w:hyperlink r:id="rId75"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6C9A0A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025435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095598A" w14:textId="77777777" w:rsidR="005C68C8" w:rsidRDefault="005C68C8">
                  <w:pPr>
                    <w:rPr>
                      <w:sz w:val="24"/>
                    </w:rPr>
                  </w:pPr>
                  <w:r>
                    <w:t>This element holds additional data or annotation. Only controlled values are allowed here.</w:t>
                  </w:r>
                </w:p>
              </w:tc>
            </w:tr>
            <w:tr w:rsidR="005C68C8" w14:paraId="75BFDD7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0594302" w14:textId="77777777" w:rsidR="005C68C8" w:rsidRDefault="005C68C8">
                  <w:pPr>
                    <w:rPr>
                      <w:sz w:val="24"/>
                    </w:rPr>
                  </w:pPr>
                  <w:hyperlink r:id="rId76"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B6C73FA"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AAA05E6"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7B13EB7"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5CA079D8" w14:textId="77777777" w:rsidR="005C68C8" w:rsidRDefault="005C68C8">
            <w:pPr>
              <w:rPr>
                <w:sz w:val="24"/>
              </w:rPr>
            </w:pPr>
          </w:p>
        </w:tc>
      </w:tr>
      <w:tr w:rsidR="005C68C8" w14:paraId="6B25306D" w14:textId="77777777" w:rsidTr="005C68C8">
        <w:trPr>
          <w:tblCellSpacing w:w="15" w:type="dxa"/>
        </w:trPr>
        <w:tc>
          <w:tcPr>
            <w:tcW w:w="0" w:type="auto"/>
            <w:vAlign w:val="center"/>
          </w:tcPr>
          <w:p w14:paraId="2D68E782" w14:textId="77777777" w:rsidR="005C68C8" w:rsidRDefault="005C68C8">
            <w:pPr>
              <w:rPr>
                <w:sz w:val="24"/>
              </w:rPr>
            </w:pPr>
            <w:r>
              <w:rPr>
                <w:b/>
                <w:bCs/>
              </w:rPr>
              <w:t>Example Context:</w:t>
            </w:r>
          </w:p>
        </w:tc>
        <w:tc>
          <w:tcPr>
            <w:tcW w:w="0" w:type="auto"/>
            <w:vAlign w:val="center"/>
          </w:tcPr>
          <w:p w14:paraId="2C862D09" w14:textId="77777777" w:rsidR="005C68C8" w:rsidRDefault="005C68C8">
            <w:pPr>
              <w:pStyle w:val="HTMLPreformatted"/>
            </w:pPr>
            <w:r>
              <w:t xml:space="preserve">    &lt;software id="Proteios" version="SE 2.7.0 build 3168"&gt;</w:t>
            </w:r>
          </w:p>
          <w:p w14:paraId="327A7EB3" w14:textId="77777777" w:rsidR="005C68C8" w:rsidRDefault="005C68C8">
            <w:pPr>
              <w:pStyle w:val="HTMLPreformatted"/>
            </w:pPr>
            <w:r>
              <w:t xml:space="preserve">      &lt;cvParam cvRef="MS" accession="MS:1000600" name="Proteios"/&gt;</w:t>
            </w:r>
          </w:p>
          <w:p w14:paraId="205B56FF" w14:textId="77777777" w:rsidR="005C68C8" w:rsidRDefault="005C68C8">
            <w:pPr>
              <w:pStyle w:val="HTMLPreformatted"/>
            </w:pPr>
            <w:r>
              <w:t xml:space="preserve">    &lt;/software&gt;</w:t>
            </w:r>
          </w:p>
        </w:tc>
      </w:tr>
      <w:tr w:rsidR="005C68C8" w:rsidRPr="006903AD" w14:paraId="7F73DC59" w14:textId="77777777" w:rsidTr="005C68C8">
        <w:trPr>
          <w:tblCellSpacing w:w="15" w:type="dxa"/>
        </w:trPr>
        <w:tc>
          <w:tcPr>
            <w:tcW w:w="0" w:type="auto"/>
            <w:vAlign w:val="center"/>
          </w:tcPr>
          <w:p w14:paraId="0CBFC3DB" w14:textId="77777777" w:rsidR="005C68C8" w:rsidRDefault="005C68C8">
            <w:pPr>
              <w:rPr>
                <w:sz w:val="24"/>
              </w:rPr>
            </w:pPr>
            <w:r>
              <w:rPr>
                <w:b/>
                <w:bCs/>
              </w:rPr>
              <w:t>cvParam Mapping Rules:</w:t>
            </w:r>
          </w:p>
        </w:tc>
        <w:tc>
          <w:tcPr>
            <w:tcW w:w="0" w:type="auto"/>
            <w:vAlign w:val="center"/>
          </w:tcPr>
          <w:p w14:paraId="33C95E95" w14:textId="77777777" w:rsidR="005C68C8" w:rsidRDefault="005C68C8">
            <w:r>
              <w:t>Path mzML/softwareList/software</w:t>
            </w:r>
          </w:p>
          <w:p w14:paraId="4F3E528B" w14:textId="77777777" w:rsidR="005C68C8" w:rsidRDefault="005C68C8">
            <w:pPr>
              <w:pStyle w:val="HTMLPreformatted"/>
            </w:pPr>
            <w:r>
              <w:t>MUST supply a *child* term of MS:1000531 (</w:t>
            </w:r>
            <w:r>
              <w:rPr>
                <w:rStyle w:val="popup"/>
              </w:rPr>
              <w:t>software</w:t>
            </w:r>
            <w:r>
              <w:t>) only once</w:t>
            </w:r>
          </w:p>
          <w:p w14:paraId="24F1853A" w14:textId="77777777" w:rsidR="005C68C8" w:rsidRDefault="005C68C8">
            <w:pPr>
              <w:pStyle w:val="HTMLPreformatted"/>
            </w:pPr>
            <w:r>
              <w:t xml:space="preserve">  e.g.: MS:1000532 (</w:t>
            </w:r>
            <w:r>
              <w:rPr>
                <w:rStyle w:val="popup"/>
              </w:rPr>
              <w:t>Xcalibur</w:t>
            </w:r>
            <w:r>
              <w:t>)</w:t>
            </w:r>
          </w:p>
          <w:p w14:paraId="6090B6AB" w14:textId="77777777" w:rsidR="005C68C8" w:rsidRDefault="005C68C8">
            <w:pPr>
              <w:pStyle w:val="HTMLPreformatted"/>
            </w:pPr>
            <w:r>
              <w:t xml:space="preserve">  e.g.: MS:1000533 (</w:t>
            </w:r>
            <w:r>
              <w:rPr>
                <w:rStyle w:val="popup"/>
              </w:rPr>
              <w:t>Bioworks</w:t>
            </w:r>
            <w:r>
              <w:t>)</w:t>
            </w:r>
          </w:p>
          <w:p w14:paraId="2ABCAB98" w14:textId="77777777" w:rsidR="005C68C8" w:rsidRDefault="005C68C8">
            <w:pPr>
              <w:pStyle w:val="HTMLPreformatted"/>
            </w:pPr>
            <w:r>
              <w:t xml:space="preserve">  e.g.: MS:1000534 (</w:t>
            </w:r>
            <w:r>
              <w:rPr>
                <w:rStyle w:val="popup"/>
              </w:rPr>
              <w:t>Masslynx</w:t>
            </w:r>
            <w:r>
              <w:t>)</w:t>
            </w:r>
          </w:p>
          <w:p w14:paraId="230FA828" w14:textId="77777777" w:rsidR="005C68C8" w:rsidRDefault="005C68C8">
            <w:pPr>
              <w:pStyle w:val="HTMLPreformatted"/>
            </w:pPr>
            <w:r>
              <w:t xml:space="preserve">  e.g.: MS:1000535 (</w:t>
            </w:r>
            <w:r>
              <w:rPr>
                <w:rStyle w:val="popup"/>
              </w:rPr>
              <w:t>FlexAnalysis</w:t>
            </w:r>
            <w:r>
              <w:t>)</w:t>
            </w:r>
          </w:p>
          <w:p w14:paraId="2AB2DA61" w14:textId="77777777" w:rsidR="005C68C8" w:rsidRDefault="005C68C8">
            <w:pPr>
              <w:pStyle w:val="HTMLPreformatted"/>
            </w:pPr>
            <w:r>
              <w:t xml:space="preserve">  e.g.: MS:1000536 (</w:t>
            </w:r>
            <w:r>
              <w:rPr>
                <w:rStyle w:val="popup"/>
              </w:rPr>
              <w:t>data explorer</w:t>
            </w:r>
            <w:r>
              <w:t>)</w:t>
            </w:r>
          </w:p>
          <w:p w14:paraId="2A707888" w14:textId="77777777" w:rsidR="005C68C8" w:rsidRDefault="005C68C8">
            <w:pPr>
              <w:pStyle w:val="HTMLPreformatted"/>
            </w:pPr>
            <w:r>
              <w:t xml:space="preserve">  e.g.: MS:1000537 (</w:t>
            </w:r>
            <w:r>
              <w:rPr>
                <w:rStyle w:val="popup"/>
              </w:rPr>
              <w:t>4700 Explorer</w:t>
            </w:r>
            <w:r>
              <w:t>)</w:t>
            </w:r>
          </w:p>
          <w:p w14:paraId="37CCC336" w14:textId="77777777" w:rsidR="005C68C8" w:rsidRDefault="005C68C8">
            <w:pPr>
              <w:pStyle w:val="HTMLPreformatted"/>
            </w:pPr>
            <w:r>
              <w:t xml:space="preserve">  e.g.: MS:1000538 (</w:t>
            </w:r>
            <w:r>
              <w:rPr>
                <w:rStyle w:val="popup"/>
              </w:rPr>
              <w:t>massWolf</w:t>
            </w:r>
            <w:r>
              <w:t>)</w:t>
            </w:r>
          </w:p>
          <w:p w14:paraId="4569C53C" w14:textId="77777777" w:rsidR="005C68C8" w:rsidRDefault="005C68C8">
            <w:pPr>
              <w:pStyle w:val="HTMLPreformatted"/>
            </w:pPr>
            <w:r>
              <w:t xml:space="preserve">  e.g.: MS:1000539 (</w:t>
            </w:r>
            <w:r>
              <w:rPr>
                <w:rStyle w:val="popup"/>
              </w:rPr>
              <w:t>Voyager Biospectrometry Workstation System</w:t>
            </w:r>
            <w:r>
              <w:t>)</w:t>
            </w:r>
          </w:p>
          <w:p w14:paraId="05C067BE" w14:textId="77777777" w:rsidR="005C68C8" w:rsidRPr="006903AD" w:rsidRDefault="005C68C8">
            <w:pPr>
              <w:pStyle w:val="HTMLPreformatted"/>
              <w:rPr>
                <w:lang w:val="nl-NL"/>
              </w:rPr>
            </w:pPr>
            <w:r>
              <w:t xml:space="preserve">  </w:t>
            </w:r>
            <w:r w:rsidRPr="006903AD">
              <w:rPr>
                <w:lang w:val="nl-NL"/>
              </w:rPr>
              <w:t>e.g.: MS:1000540 (</w:t>
            </w:r>
            <w:r w:rsidRPr="006903AD">
              <w:rPr>
                <w:rStyle w:val="popup"/>
                <w:lang w:val="nl-NL"/>
              </w:rPr>
              <w:t>FlexControl</w:t>
            </w:r>
            <w:r w:rsidRPr="006903AD">
              <w:rPr>
                <w:lang w:val="nl-NL"/>
              </w:rPr>
              <w:t>)</w:t>
            </w:r>
          </w:p>
          <w:p w14:paraId="41588870" w14:textId="77777777" w:rsidR="005C68C8" w:rsidRPr="006903AD" w:rsidRDefault="005C68C8">
            <w:pPr>
              <w:pStyle w:val="HTMLPreformatted"/>
              <w:rPr>
                <w:lang w:val="nl-NL"/>
              </w:rPr>
            </w:pPr>
            <w:r w:rsidRPr="006903AD">
              <w:rPr>
                <w:lang w:val="nl-NL"/>
              </w:rPr>
              <w:t xml:space="preserve">  e.g.: MS:1000541 (</w:t>
            </w:r>
            <w:r w:rsidRPr="006903AD">
              <w:rPr>
                <w:rStyle w:val="popup"/>
                <w:lang w:val="nl-NL"/>
              </w:rPr>
              <w:t>ReAdW</w:t>
            </w:r>
            <w:r w:rsidRPr="006903AD">
              <w:rPr>
                <w:lang w:val="nl-NL"/>
              </w:rPr>
              <w:t>)</w:t>
            </w:r>
          </w:p>
          <w:p w14:paraId="7C77152A" w14:textId="77777777" w:rsidR="005C68C8" w:rsidRPr="006903AD" w:rsidRDefault="005C68C8">
            <w:pPr>
              <w:pStyle w:val="HTMLPreformatted"/>
              <w:rPr>
                <w:lang w:val="nl-NL"/>
              </w:rPr>
            </w:pPr>
            <w:r w:rsidRPr="006903AD">
              <w:rPr>
                <w:lang w:val="nl-NL"/>
              </w:rPr>
              <w:t xml:space="preserve">  et al.</w:t>
            </w:r>
          </w:p>
        </w:tc>
      </w:tr>
      <w:tr w:rsidR="005C68C8" w14:paraId="698BCC41" w14:textId="77777777" w:rsidTr="005C68C8">
        <w:trPr>
          <w:tblCellSpacing w:w="15" w:type="dxa"/>
        </w:trPr>
        <w:tc>
          <w:tcPr>
            <w:tcW w:w="0" w:type="auto"/>
            <w:vAlign w:val="center"/>
          </w:tcPr>
          <w:p w14:paraId="1AD93859" w14:textId="77777777" w:rsidR="005C68C8" w:rsidRDefault="005C68C8">
            <w:pPr>
              <w:rPr>
                <w:sz w:val="24"/>
              </w:rPr>
            </w:pPr>
            <w:r>
              <w:rPr>
                <w:b/>
                <w:bCs/>
              </w:rPr>
              <w:t>Example cvParams:</w:t>
            </w:r>
          </w:p>
        </w:tc>
        <w:tc>
          <w:tcPr>
            <w:tcW w:w="0" w:type="auto"/>
            <w:vAlign w:val="center"/>
          </w:tcPr>
          <w:p w14:paraId="1A53651B" w14:textId="77777777" w:rsidR="005C68C8" w:rsidRDefault="005C68C8">
            <w:pPr>
              <w:pStyle w:val="HTMLPreformatted"/>
            </w:pPr>
            <w:r>
              <w:t>&lt;cvParam cvRef="MS" accession="MS:1000533" name="Bioworks" value=""/&gt;</w:t>
            </w:r>
          </w:p>
          <w:p w14:paraId="0C5A8E2F" w14:textId="77777777" w:rsidR="005C68C8" w:rsidRDefault="005C68C8">
            <w:pPr>
              <w:pStyle w:val="HTMLPreformatted"/>
            </w:pPr>
            <w:r>
              <w:t>&lt;cvParam cvRef="MS" accession="MS:1000615" name="ProteoWizard" value=""/&gt;</w:t>
            </w:r>
          </w:p>
          <w:p w14:paraId="090D5E98" w14:textId="77777777" w:rsidR="005C68C8" w:rsidRDefault="005C68C8">
            <w:pPr>
              <w:pStyle w:val="HTMLPreformatted"/>
            </w:pPr>
            <w:r>
              <w:t>&lt;cvParam cvRef="MS" accession="MS:1000532" name="Xcalibur" value=""/&gt;</w:t>
            </w:r>
          </w:p>
          <w:p w14:paraId="60F2A590" w14:textId="77777777" w:rsidR="005C68C8" w:rsidRDefault="005C68C8">
            <w:pPr>
              <w:pStyle w:val="HTMLPreformatted"/>
            </w:pPr>
            <w:r>
              <w:t>&lt;cvParam cvRef="MS" accession="MS:1000600" name="Proteios"/&gt;</w:t>
            </w:r>
          </w:p>
          <w:p w14:paraId="57C675EE" w14:textId="77777777" w:rsidR="005C68C8" w:rsidRDefault="005C68C8">
            <w:pPr>
              <w:pStyle w:val="HTMLPreformatted"/>
            </w:pPr>
            <w:r>
              <w:t>&lt;cvParam cvRef="MS" accession="MS:1000534" name="Masslynx"/&gt;</w:t>
            </w:r>
          </w:p>
          <w:p w14:paraId="73A70586" w14:textId="77777777" w:rsidR="005C68C8" w:rsidRDefault="005C68C8">
            <w:pPr>
              <w:pStyle w:val="HTMLPreformatted"/>
            </w:pPr>
            <w:r>
              <w:t>&lt;cvParam cvRef="MS" accession="MS:1000601" name="ProteinLynx Global Server"/&gt;</w:t>
            </w:r>
          </w:p>
        </w:tc>
      </w:tr>
    </w:tbl>
    <w:p w14:paraId="3327CD14" w14:textId="77777777" w:rsidR="005C68C8" w:rsidRDefault="005C68C8" w:rsidP="005C68C8"/>
    <w:p w14:paraId="18F34E96" w14:textId="77777777" w:rsidR="005C68C8" w:rsidRDefault="005C68C8" w:rsidP="005C68C8">
      <w:pPr>
        <w:pStyle w:val="Heading2"/>
      </w:pPr>
      <w:bookmarkStart w:id="68" w:name="_Toc225840526"/>
      <w:r>
        <w:t>Element &lt;</w:t>
      </w:r>
      <w:bookmarkStart w:id="69" w:name="scanSettings"/>
      <w:r>
        <w:t>scanSettings</w:t>
      </w:r>
      <w:bookmarkEnd w:id="69"/>
      <w:r>
        <w:t>&gt;</w:t>
      </w:r>
      <w:bookmarkEnd w:id="6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55"/>
        <w:gridCol w:w="7905"/>
      </w:tblGrid>
      <w:tr w:rsidR="005C68C8" w14:paraId="40513499" w14:textId="77777777" w:rsidTr="005C68C8">
        <w:trPr>
          <w:tblCellSpacing w:w="15" w:type="dxa"/>
        </w:trPr>
        <w:tc>
          <w:tcPr>
            <w:tcW w:w="0" w:type="auto"/>
            <w:vAlign w:val="center"/>
          </w:tcPr>
          <w:p w14:paraId="491A8D8F" w14:textId="77777777" w:rsidR="005C68C8" w:rsidRDefault="005C68C8">
            <w:pPr>
              <w:rPr>
                <w:sz w:val="24"/>
              </w:rPr>
            </w:pPr>
            <w:r>
              <w:rPr>
                <w:b/>
                <w:bCs/>
              </w:rPr>
              <w:t>Definition:</w:t>
            </w:r>
          </w:p>
        </w:tc>
        <w:tc>
          <w:tcPr>
            <w:tcW w:w="0" w:type="auto"/>
            <w:vAlign w:val="center"/>
          </w:tcPr>
          <w:p w14:paraId="1AB58237" w14:textId="77777777" w:rsidR="005C68C8" w:rsidRDefault="005C68C8">
            <w:pPr>
              <w:rPr>
                <w:sz w:val="24"/>
              </w:rPr>
            </w:pPr>
            <w:r>
              <w:t xml:space="preserve">Description of the acquisition settings of the instrument prior to the start of the run. </w:t>
            </w:r>
          </w:p>
        </w:tc>
      </w:tr>
      <w:tr w:rsidR="005C68C8" w14:paraId="6183B59F" w14:textId="77777777" w:rsidTr="005C68C8">
        <w:trPr>
          <w:tblCellSpacing w:w="15" w:type="dxa"/>
        </w:trPr>
        <w:tc>
          <w:tcPr>
            <w:tcW w:w="0" w:type="auto"/>
            <w:vAlign w:val="center"/>
          </w:tcPr>
          <w:p w14:paraId="065BA967" w14:textId="77777777" w:rsidR="005C68C8" w:rsidRDefault="005C68C8">
            <w:pPr>
              <w:rPr>
                <w:sz w:val="24"/>
              </w:rPr>
            </w:pPr>
            <w:r>
              <w:rPr>
                <w:b/>
                <w:bCs/>
              </w:rPr>
              <w:t>Type:</w:t>
            </w:r>
          </w:p>
        </w:tc>
        <w:tc>
          <w:tcPr>
            <w:tcW w:w="0" w:type="auto"/>
            <w:vAlign w:val="center"/>
          </w:tcPr>
          <w:p w14:paraId="057E8367" w14:textId="77777777" w:rsidR="005C68C8" w:rsidRDefault="005C68C8">
            <w:pPr>
              <w:rPr>
                <w:sz w:val="24"/>
              </w:rPr>
            </w:pPr>
            <w:proofErr w:type="gramStart"/>
            <w:r>
              <w:t>dx:ScanSettingsType</w:t>
            </w:r>
            <w:proofErr w:type="gramEnd"/>
            <w:r>
              <w:t xml:space="preserve"> </w:t>
            </w:r>
          </w:p>
        </w:tc>
      </w:tr>
      <w:tr w:rsidR="005C68C8" w14:paraId="33165125" w14:textId="77777777" w:rsidTr="005C68C8">
        <w:trPr>
          <w:tblCellSpacing w:w="15" w:type="dxa"/>
        </w:trPr>
        <w:tc>
          <w:tcPr>
            <w:tcW w:w="0" w:type="auto"/>
            <w:vAlign w:val="center"/>
          </w:tcPr>
          <w:p w14:paraId="14DB7F3D"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39"/>
              <w:gridCol w:w="1046"/>
              <w:gridCol w:w="824"/>
              <w:gridCol w:w="4063"/>
            </w:tblGrid>
            <w:tr w:rsidR="005C68C8" w14:paraId="611476C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3ACFEE8"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EBBE983"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9FA419F"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40B45457" w14:textId="77777777" w:rsidR="005C68C8" w:rsidRDefault="005C68C8">
                  <w:pPr>
                    <w:jc w:val="center"/>
                    <w:rPr>
                      <w:b/>
                      <w:bCs/>
                      <w:sz w:val="24"/>
                    </w:rPr>
                  </w:pPr>
                  <w:r>
                    <w:rPr>
                      <w:b/>
                      <w:bCs/>
                    </w:rPr>
                    <w:t>Definition</w:t>
                  </w:r>
                </w:p>
              </w:tc>
            </w:tr>
            <w:tr w:rsidR="005C68C8" w14:paraId="7497055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1E9792"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55A9BAF7"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6B768A64"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DA8176A" w14:textId="77777777" w:rsidR="005C68C8" w:rsidRDefault="005C68C8">
                  <w:pPr>
                    <w:rPr>
                      <w:sz w:val="24"/>
                    </w:rPr>
                  </w:pPr>
                  <w:r>
                    <w:t>A unique identifier for this acquisition setting.</w:t>
                  </w:r>
                </w:p>
              </w:tc>
            </w:tr>
          </w:tbl>
          <w:p w14:paraId="60B5A20A" w14:textId="77777777" w:rsidR="005C68C8" w:rsidRDefault="005C68C8">
            <w:pPr>
              <w:rPr>
                <w:sz w:val="24"/>
              </w:rPr>
            </w:pPr>
          </w:p>
        </w:tc>
      </w:tr>
      <w:tr w:rsidR="005C68C8" w14:paraId="5B568BF8" w14:textId="77777777" w:rsidTr="005C68C8">
        <w:trPr>
          <w:tblCellSpacing w:w="15" w:type="dxa"/>
        </w:trPr>
        <w:tc>
          <w:tcPr>
            <w:tcW w:w="0" w:type="auto"/>
            <w:vAlign w:val="center"/>
          </w:tcPr>
          <w:p w14:paraId="7A33C76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15"/>
            </w:tblGrid>
            <w:tr w:rsidR="005C68C8" w14:paraId="4412EC6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F761895"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099D555"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89A097B"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86A60DE" w14:textId="77777777" w:rsidR="005C68C8" w:rsidRDefault="005C68C8">
                  <w:pPr>
                    <w:jc w:val="center"/>
                    <w:rPr>
                      <w:b/>
                      <w:bCs/>
                      <w:sz w:val="24"/>
                    </w:rPr>
                  </w:pPr>
                  <w:r>
                    <w:rPr>
                      <w:b/>
                      <w:bCs/>
                    </w:rPr>
                    <w:t>Definition</w:t>
                  </w:r>
                </w:p>
              </w:tc>
            </w:tr>
            <w:tr w:rsidR="005C68C8" w14:paraId="63865E4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5051240" w14:textId="77777777" w:rsidR="005C68C8" w:rsidRDefault="005C68C8">
                  <w:pPr>
                    <w:rPr>
                      <w:sz w:val="24"/>
                    </w:rPr>
                  </w:pPr>
                  <w:hyperlink r:id="rId77"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4E99F65E"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38D5B2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0EF9DD2" w14:textId="77777777" w:rsidR="005C68C8" w:rsidRDefault="005C68C8">
                  <w:pPr>
                    <w:rPr>
                      <w:sz w:val="24"/>
                    </w:rPr>
                  </w:pPr>
                  <w:r>
                    <w:t>A reference to a previously defined ParamGroup, which is a reusable container of one or more cvParams.</w:t>
                  </w:r>
                </w:p>
              </w:tc>
            </w:tr>
            <w:tr w:rsidR="005C68C8" w14:paraId="5DDF88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4DB8D3B" w14:textId="77777777" w:rsidR="005C68C8" w:rsidRDefault="005C68C8">
                  <w:pPr>
                    <w:rPr>
                      <w:sz w:val="24"/>
                    </w:rPr>
                  </w:pPr>
                  <w:hyperlink r:id="rId78"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5C5D631"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1B6F3C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2B25124" w14:textId="77777777" w:rsidR="005C68C8" w:rsidRDefault="005C68C8">
                  <w:pPr>
                    <w:rPr>
                      <w:sz w:val="24"/>
                    </w:rPr>
                  </w:pPr>
                  <w:r>
                    <w:t>This element holds additional data or annotation. Only controlled values are allowed here.</w:t>
                  </w:r>
                </w:p>
              </w:tc>
            </w:tr>
            <w:tr w:rsidR="005C68C8" w14:paraId="20A9DB8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38C24D3" w14:textId="77777777" w:rsidR="005C68C8" w:rsidRDefault="005C68C8">
                  <w:pPr>
                    <w:rPr>
                      <w:sz w:val="24"/>
                    </w:rPr>
                  </w:pPr>
                  <w:hyperlink r:id="rId79"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26D9EC7"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270EFE5"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1AFCF21"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45D376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F57F99A" w14:textId="77777777" w:rsidR="005C68C8" w:rsidRDefault="005C68C8">
                  <w:pPr>
                    <w:rPr>
                      <w:sz w:val="24"/>
                    </w:rPr>
                  </w:pPr>
                  <w:hyperlink r:id="rId80" w:anchor="sourceFileRefList" w:history="1">
                    <w:r>
                      <w:rPr>
                        <w:rStyle w:val="Hyperlink"/>
                      </w:rPr>
                      <w:t>sourceFileRefList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D0F52D3"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FE9463D"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33866FB" w14:textId="77777777" w:rsidR="005C68C8" w:rsidRDefault="005C68C8">
                  <w:pPr>
                    <w:rPr>
                      <w:sz w:val="24"/>
                    </w:rPr>
                  </w:pPr>
                  <w:r>
                    <w:t>List with the source files containing the acquisition settings.</w:t>
                  </w:r>
                </w:p>
              </w:tc>
            </w:tr>
            <w:tr w:rsidR="005C68C8" w14:paraId="59A749E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C6FA233" w14:textId="77777777" w:rsidR="005C68C8" w:rsidRDefault="005C68C8">
                  <w:pPr>
                    <w:rPr>
                      <w:sz w:val="24"/>
                    </w:rPr>
                  </w:pPr>
                  <w:hyperlink r:id="rId81" w:anchor="targetList" w:history="1">
                    <w:r>
                      <w:rPr>
                        <w:rStyle w:val="Hyperlink"/>
                      </w:rPr>
                      <w:t>targetList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41AE5A0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8C01CF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D246E46" w14:textId="77777777" w:rsidR="005C68C8" w:rsidRDefault="005C68C8">
                  <w:pPr>
                    <w:rPr>
                      <w:sz w:val="24"/>
                    </w:rPr>
                  </w:pPr>
                  <w:r>
                    <w:t>Target list (or 'inclusion list') configured prior to the run.</w:t>
                  </w:r>
                </w:p>
              </w:tc>
            </w:tr>
          </w:tbl>
          <w:p w14:paraId="01CAC790" w14:textId="77777777" w:rsidR="005C68C8" w:rsidRDefault="005C68C8">
            <w:pPr>
              <w:rPr>
                <w:sz w:val="24"/>
              </w:rPr>
            </w:pPr>
          </w:p>
        </w:tc>
      </w:tr>
      <w:tr w:rsidR="005C68C8" w14:paraId="2F446085" w14:textId="77777777" w:rsidTr="005C68C8">
        <w:trPr>
          <w:tblCellSpacing w:w="15" w:type="dxa"/>
        </w:trPr>
        <w:tc>
          <w:tcPr>
            <w:tcW w:w="0" w:type="auto"/>
            <w:vAlign w:val="center"/>
          </w:tcPr>
          <w:p w14:paraId="22448CD4" w14:textId="77777777" w:rsidR="005C68C8" w:rsidRDefault="005C68C8">
            <w:pPr>
              <w:rPr>
                <w:sz w:val="24"/>
              </w:rPr>
            </w:pPr>
            <w:r>
              <w:rPr>
                <w:b/>
                <w:bCs/>
              </w:rPr>
              <w:t>Example Context:</w:t>
            </w:r>
          </w:p>
        </w:tc>
        <w:tc>
          <w:tcPr>
            <w:tcW w:w="0" w:type="auto"/>
            <w:vAlign w:val="center"/>
          </w:tcPr>
          <w:p w14:paraId="3ADB626E" w14:textId="77777777" w:rsidR="005C68C8" w:rsidRDefault="005C68C8">
            <w:pPr>
              <w:pStyle w:val="HTMLPreformatted"/>
            </w:pPr>
            <w:r>
              <w:t>&lt;scanSettings id="as1"&gt;</w:t>
            </w:r>
          </w:p>
          <w:p w14:paraId="0D5BDF65" w14:textId="77777777" w:rsidR="005C68C8" w:rsidRDefault="005C68C8">
            <w:pPr>
              <w:pStyle w:val="HTMLPreformatted"/>
            </w:pPr>
            <w:r>
              <w:t xml:space="preserve">  &lt;sourceFileRefList count="1"&gt;</w:t>
            </w:r>
          </w:p>
          <w:p w14:paraId="1895D978" w14:textId="77777777" w:rsidR="005C68C8" w:rsidRDefault="005C68C8">
            <w:pPr>
              <w:pStyle w:val="HTMLPreformatted"/>
            </w:pPr>
            <w:r>
              <w:t xml:space="preserve">    &lt;sourceFileRef ref="sf_parameters"/&gt;</w:t>
            </w:r>
          </w:p>
          <w:p w14:paraId="47C497C7" w14:textId="77777777" w:rsidR="005C68C8" w:rsidRDefault="005C68C8">
            <w:pPr>
              <w:pStyle w:val="HTMLPreformatted"/>
            </w:pPr>
            <w:r>
              <w:t xml:space="preserve">  &lt;/sourceFileRefList&gt;</w:t>
            </w:r>
          </w:p>
          <w:p w14:paraId="5BFF7632" w14:textId="77777777" w:rsidR="005C68C8" w:rsidRDefault="005C68C8">
            <w:pPr>
              <w:pStyle w:val="HTMLPreformatted"/>
            </w:pPr>
            <w:r>
              <w:t xml:space="preserve">  &lt;targetList count="2"&gt;</w:t>
            </w:r>
          </w:p>
          <w:p w14:paraId="72665240" w14:textId="77777777" w:rsidR="005C68C8" w:rsidRDefault="005C68C8">
            <w:pPr>
              <w:pStyle w:val="HTMLPreformatted"/>
            </w:pPr>
            <w:r>
              <w:t xml:space="preserve">    &lt;target&gt;</w:t>
            </w:r>
          </w:p>
          <w:p w14:paraId="5A6E4547" w14:textId="77777777" w:rsidR="005C68C8" w:rsidRDefault="005C68C8">
            <w:pPr>
              <w:pStyle w:val="HTMLPreformatted"/>
            </w:pPr>
            <w:r>
              <w:t xml:space="preserve">      &lt;cvParam cvRef="MS" accession="MS:1000744" name="selected ion m/z" value="1000" unitCvRef="MS" unitAccession="MS:1000040" unitName="m/z"/&gt;</w:t>
            </w:r>
          </w:p>
          <w:p w14:paraId="5364A183" w14:textId="77777777" w:rsidR="005C68C8" w:rsidRDefault="005C68C8">
            <w:pPr>
              <w:pStyle w:val="HTMLPreformatted"/>
            </w:pPr>
            <w:r>
              <w:t xml:space="preserve">  ...</w:t>
            </w:r>
          </w:p>
          <w:p w14:paraId="56950DEF" w14:textId="77777777" w:rsidR="005C68C8" w:rsidRDefault="005C68C8">
            <w:pPr>
              <w:pStyle w:val="HTMLPreformatted"/>
            </w:pPr>
            <w:r>
              <w:t>&lt;/scanSettings&gt;</w:t>
            </w:r>
          </w:p>
        </w:tc>
      </w:tr>
    </w:tbl>
    <w:p w14:paraId="6D3787DC" w14:textId="77777777" w:rsidR="005C68C8" w:rsidRDefault="005C68C8" w:rsidP="005C68C8"/>
    <w:p w14:paraId="0663EFF2" w14:textId="77777777" w:rsidR="005C68C8" w:rsidRDefault="005C68C8" w:rsidP="005C68C8">
      <w:pPr>
        <w:pStyle w:val="Heading2"/>
      </w:pPr>
      <w:bookmarkStart w:id="70" w:name="_Toc225840527"/>
      <w:r>
        <w:t>Element &lt;</w:t>
      </w:r>
      <w:bookmarkStart w:id="71" w:name="instrumentConfiguration"/>
      <w:r>
        <w:t>instrumentConfiguration</w:t>
      </w:r>
      <w:bookmarkEnd w:id="71"/>
      <w:r>
        <w:t>&gt;</w:t>
      </w:r>
      <w:bookmarkEnd w:id="7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91"/>
        <w:gridCol w:w="7869"/>
      </w:tblGrid>
      <w:tr w:rsidR="005C68C8" w14:paraId="4DE88135" w14:textId="77777777" w:rsidTr="005C68C8">
        <w:trPr>
          <w:tblCellSpacing w:w="15" w:type="dxa"/>
        </w:trPr>
        <w:tc>
          <w:tcPr>
            <w:tcW w:w="0" w:type="auto"/>
            <w:vAlign w:val="center"/>
          </w:tcPr>
          <w:p w14:paraId="42F8D57B" w14:textId="77777777" w:rsidR="005C68C8" w:rsidRDefault="005C68C8">
            <w:pPr>
              <w:rPr>
                <w:sz w:val="24"/>
              </w:rPr>
            </w:pPr>
            <w:r>
              <w:rPr>
                <w:b/>
                <w:bCs/>
              </w:rPr>
              <w:t>Definition:</w:t>
            </w:r>
          </w:p>
        </w:tc>
        <w:tc>
          <w:tcPr>
            <w:tcW w:w="0" w:type="auto"/>
            <w:vAlign w:val="center"/>
          </w:tcPr>
          <w:p w14:paraId="5F229CDC" w14:textId="77777777" w:rsidR="005C68C8" w:rsidRDefault="005C68C8">
            <w:pPr>
              <w:rPr>
                <w:sz w:val="24"/>
              </w:rPr>
            </w:pPr>
            <w:r>
              <w:t xml:space="preserve">Description of a particular hardware configuration of a mass spectrometer. Each configuration MUST have one (and only one) of the three different components used for an analysis. For hybrid instruments, such as an LTQ-FT, there MUST be one configuration for each permutation of the components that </w:t>
            </w:r>
            <w:proofErr w:type="gramStart"/>
            <w:r>
              <w:t>is</w:t>
            </w:r>
            <w:proofErr w:type="gramEnd"/>
            <w:r>
              <w:t xml:space="preserve"> used in the document. For software configuration, use a ReferenceableParamGroup element. </w:t>
            </w:r>
          </w:p>
        </w:tc>
      </w:tr>
      <w:tr w:rsidR="005C68C8" w14:paraId="616771CF" w14:textId="77777777" w:rsidTr="005C68C8">
        <w:trPr>
          <w:tblCellSpacing w:w="15" w:type="dxa"/>
        </w:trPr>
        <w:tc>
          <w:tcPr>
            <w:tcW w:w="0" w:type="auto"/>
            <w:vAlign w:val="center"/>
          </w:tcPr>
          <w:p w14:paraId="6BB1AD8F" w14:textId="77777777" w:rsidR="005C68C8" w:rsidRDefault="005C68C8">
            <w:pPr>
              <w:rPr>
                <w:sz w:val="24"/>
              </w:rPr>
            </w:pPr>
            <w:r>
              <w:rPr>
                <w:b/>
                <w:bCs/>
              </w:rPr>
              <w:t>Type:</w:t>
            </w:r>
          </w:p>
        </w:tc>
        <w:tc>
          <w:tcPr>
            <w:tcW w:w="0" w:type="auto"/>
            <w:vAlign w:val="center"/>
          </w:tcPr>
          <w:p w14:paraId="1A5C48F4" w14:textId="77777777" w:rsidR="005C68C8" w:rsidRDefault="005C68C8">
            <w:pPr>
              <w:rPr>
                <w:sz w:val="24"/>
              </w:rPr>
            </w:pPr>
            <w:proofErr w:type="gramStart"/>
            <w:r>
              <w:t>dx:InstrumentConfigurationType</w:t>
            </w:r>
            <w:proofErr w:type="gramEnd"/>
            <w:r>
              <w:t xml:space="preserve"> </w:t>
            </w:r>
          </w:p>
        </w:tc>
      </w:tr>
      <w:tr w:rsidR="005C68C8" w14:paraId="24743622" w14:textId="77777777" w:rsidTr="005C68C8">
        <w:trPr>
          <w:tblCellSpacing w:w="15" w:type="dxa"/>
        </w:trPr>
        <w:tc>
          <w:tcPr>
            <w:tcW w:w="0" w:type="auto"/>
            <w:vAlign w:val="center"/>
          </w:tcPr>
          <w:p w14:paraId="588602BE"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62"/>
              <w:gridCol w:w="1046"/>
              <w:gridCol w:w="824"/>
              <w:gridCol w:w="4063"/>
            </w:tblGrid>
            <w:tr w:rsidR="005C68C8" w14:paraId="548402E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824061F"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90B979A"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CC3953C"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640F1AC" w14:textId="77777777" w:rsidR="005C68C8" w:rsidRDefault="005C68C8">
                  <w:pPr>
                    <w:jc w:val="center"/>
                    <w:rPr>
                      <w:b/>
                      <w:bCs/>
                      <w:sz w:val="24"/>
                    </w:rPr>
                  </w:pPr>
                  <w:r>
                    <w:rPr>
                      <w:b/>
                      <w:bCs/>
                    </w:rPr>
                    <w:t>Definition</w:t>
                  </w:r>
                </w:p>
              </w:tc>
            </w:tr>
            <w:tr w:rsidR="005C68C8" w14:paraId="7C54F1C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70A405"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67514BED"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34DAA375"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2BD899C" w14:textId="77777777" w:rsidR="005C68C8" w:rsidRDefault="005C68C8">
                  <w:pPr>
                    <w:rPr>
                      <w:sz w:val="24"/>
                    </w:rPr>
                  </w:pPr>
                  <w:r>
                    <w:t>An identifier for this instrument configuration.</w:t>
                  </w:r>
                </w:p>
              </w:tc>
            </w:tr>
            <w:tr w:rsidR="005C68C8" w14:paraId="13ED319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1CD0DED" w14:textId="77777777" w:rsidR="005C68C8" w:rsidRDefault="005C68C8">
                  <w:pPr>
                    <w:rPr>
                      <w:sz w:val="24"/>
                    </w:rPr>
                  </w:pPr>
                  <w:r>
                    <w:t>scanSettingsRef</w:t>
                  </w:r>
                </w:p>
              </w:tc>
              <w:tc>
                <w:tcPr>
                  <w:tcW w:w="0" w:type="auto"/>
                  <w:tcBorders>
                    <w:top w:val="outset" w:sz="6" w:space="0" w:color="auto"/>
                    <w:left w:val="outset" w:sz="6" w:space="0" w:color="auto"/>
                    <w:bottom w:val="outset" w:sz="6" w:space="0" w:color="auto"/>
                    <w:right w:val="outset" w:sz="6" w:space="0" w:color="auto"/>
                  </w:tcBorders>
                  <w:vAlign w:val="center"/>
                </w:tcPr>
                <w:p w14:paraId="129C2FD1"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CE31BED" w14:textId="77777777" w:rsidR="005C68C8" w:rsidRDefault="005C68C8">
                  <w:pPr>
                    <w:rPr>
                      <w:sz w:val="24"/>
                    </w:rPr>
                  </w:pPr>
                  <w:r>
                    <w:t>-</w:t>
                  </w:r>
                </w:p>
              </w:tc>
              <w:tc>
                <w:tcPr>
                  <w:tcW w:w="0" w:type="auto"/>
                  <w:tcBorders>
                    <w:top w:val="outset" w:sz="6" w:space="0" w:color="auto"/>
                    <w:left w:val="outset" w:sz="6" w:space="0" w:color="auto"/>
                    <w:bottom w:val="outset" w:sz="6" w:space="0" w:color="auto"/>
                    <w:right w:val="outset" w:sz="6" w:space="0" w:color="auto"/>
                  </w:tcBorders>
                  <w:vAlign w:val="center"/>
                </w:tcPr>
                <w:p w14:paraId="7FB31302" w14:textId="77777777" w:rsidR="005C68C8" w:rsidRDefault="005C68C8">
                  <w:pPr>
                    <w:rPr>
                      <w:sz w:val="24"/>
                    </w:rPr>
                  </w:pPr>
                </w:p>
              </w:tc>
            </w:tr>
          </w:tbl>
          <w:p w14:paraId="0D94E725" w14:textId="77777777" w:rsidR="005C68C8" w:rsidRDefault="005C68C8">
            <w:pPr>
              <w:rPr>
                <w:sz w:val="24"/>
              </w:rPr>
            </w:pPr>
          </w:p>
        </w:tc>
      </w:tr>
      <w:tr w:rsidR="005C68C8" w14:paraId="15BB0194" w14:textId="77777777" w:rsidTr="005C68C8">
        <w:trPr>
          <w:tblCellSpacing w:w="15" w:type="dxa"/>
        </w:trPr>
        <w:tc>
          <w:tcPr>
            <w:tcW w:w="0" w:type="auto"/>
            <w:vAlign w:val="center"/>
          </w:tcPr>
          <w:p w14:paraId="194D78F7"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79"/>
            </w:tblGrid>
            <w:tr w:rsidR="005C68C8" w14:paraId="068D29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C266190"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779B63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135135B4"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2D85F177" w14:textId="77777777" w:rsidR="005C68C8" w:rsidRDefault="005C68C8">
                  <w:pPr>
                    <w:jc w:val="center"/>
                    <w:rPr>
                      <w:b/>
                      <w:bCs/>
                      <w:sz w:val="24"/>
                    </w:rPr>
                  </w:pPr>
                  <w:r>
                    <w:rPr>
                      <w:b/>
                      <w:bCs/>
                    </w:rPr>
                    <w:t>Definition</w:t>
                  </w:r>
                </w:p>
              </w:tc>
            </w:tr>
            <w:tr w:rsidR="005C68C8" w14:paraId="7F688A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06F10ED" w14:textId="77777777" w:rsidR="005C68C8" w:rsidRDefault="005C68C8">
                  <w:pPr>
                    <w:rPr>
                      <w:sz w:val="24"/>
                    </w:rPr>
                  </w:pPr>
                  <w:hyperlink r:id="rId82"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FE95AA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64834A6"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B18BF1C" w14:textId="77777777" w:rsidR="005C68C8" w:rsidRDefault="005C68C8">
                  <w:pPr>
                    <w:rPr>
                      <w:sz w:val="24"/>
                    </w:rPr>
                  </w:pPr>
                  <w:r>
                    <w:t>A reference to a previously defined ParamGroup, which is a reusable container of one or more cvParams.</w:t>
                  </w:r>
                </w:p>
              </w:tc>
            </w:tr>
            <w:tr w:rsidR="005C68C8" w14:paraId="7329CCC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88B08F7" w14:textId="77777777" w:rsidR="005C68C8" w:rsidRDefault="005C68C8">
                  <w:pPr>
                    <w:rPr>
                      <w:sz w:val="24"/>
                    </w:rPr>
                  </w:pPr>
                  <w:hyperlink r:id="rId83"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8E3D35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7302BE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E119264" w14:textId="77777777" w:rsidR="005C68C8" w:rsidRDefault="005C68C8">
                  <w:pPr>
                    <w:rPr>
                      <w:sz w:val="24"/>
                    </w:rPr>
                  </w:pPr>
                  <w:r>
                    <w:t>This element holds additional data or annotation. Only controlled values are allowed here.</w:t>
                  </w:r>
                </w:p>
              </w:tc>
            </w:tr>
            <w:tr w:rsidR="005C68C8" w14:paraId="47D0B03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5A124CA" w14:textId="77777777" w:rsidR="005C68C8" w:rsidRDefault="005C68C8">
                  <w:pPr>
                    <w:rPr>
                      <w:sz w:val="24"/>
                    </w:rPr>
                  </w:pPr>
                  <w:hyperlink r:id="rId84"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20D2C0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E5EEFC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B22241F"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1E8AE6A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C064BD0" w14:textId="77777777" w:rsidR="005C68C8" w:rsidRDefault="005C68C8">
                  <w:pPr>
                    <w:rPr>
                      <w:sz w:val="24"/>
                    </w:rPr>
                  </w:pPr>
                  <w:hyperlink r:id="rId85" w:anchor="componentList" w:history="1">
                    <w:r>
                      <w:rPr>
                        <w:rStyle w:val="Hyperlink"/>
                      </w:rPr>
                      <w:t>componentList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089725C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99049F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1F731F77" w14:textId="77777777" w:rsidR="005C68C8" w:rsidRDefault="005C68C8">
                  <w:pPr>
                    <w:rPr>
                      <w:sz w:val="24"/>
                    </w:rPr>
                  </w:pPr>
                  <w:r>
                    <w:t>List with the different components used in the mass spectrometer. At least one source, one mass analyzer and one detector need to be specified.</w:t>
                  </w:r>
                </w:p>
              </w:tc>
            </w:tr>
            <w:tr w:rsidR="005C68C8" w14:paraId="4B478DE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C081DE" w14:textId="77777777" w:rsidR="005C68C8" w:rsidRDefault="005C68C8">
                  <w:pPr>
                    <w:rPr>
                      <w:sz w:val="24"/>
                    </w:rPr>
                  </w:pPr>
                  <w:hyperlink r:id="rId86" w:anchor="softwareRef" w:history="1">
                    <w:r>
                      <w:rPr>
                        <w:rStyle w:val="Hyperlink"/>
                      </w:rPr>
                      <w:t>softwareRef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14307A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3886721"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2E94D4F" w14:textId="77777777" w:rsidR="005C68C8" w:rsidRDefault="005C68C8">
                  <w:pPr>
                    <w:rPr>
                      <w:sz w:val="24"/>
                    </w:rPr>
                  </w:pPr>
                  <w:r>
                    <w:t>Reference to a previously defined software element</w:t>
                  </w:r>
                </w:p>
              </w:tc>
            </w:tr>
          </w:tbl>
          <w:p w14:paraId="131B3488" w14:textId="77777777" w:rsidR="005C68C8" w:rsidRDefault="005C68C8">
            <w:pPr>
              <w:rPr>
                <w:sz w:val="24"/>
              </w:rPr>
            </w:pPr>
          </w:p>
        </w:tc>
      </w:tr>
      <w:tr w:rsidR="005C68C8" w14:paraId="1BD7BA3D" w14:textId="77777777" w:rsidTr="005C68C8">
        <w:trPr>
          <w:tblCellSpacing w:w="15" w:type="dxa"/>
        </w:trPr>
        <w:tc>
          <w:tcPr>
            <w:tcW w:w="0" w:type="auto"/>
            <w:vAlign w:val="center"/>
          </w:tcPr>
          <w:p w14:paraId="423838C6" w14:textId="77777777" w:rsidR="005C68C8" w:rsidRDefault="005C68C8">
            <w:pPr>
              <w:rPr>
                <w:sz w:val="24"/>
              </w:rPr>
            </w:pPr>
            <w:r>
              <w:rPr>
                <w:b/>
                <w:bCs/>
              </w:rPr>
              <w:t>Example Context:</w:t>
            </w:r>
          </w:p>
        </w:tc>
        <w:tc>
          <w:tcPr>
            <w:tcW w:w="0" w:type="auto"/>
            <w:vAlign w:val="center"/>
          </w:tcPr>
          <w:p w14:paraId="01E6CBA4" w14:textId="77777777" w:rsidR="005C68C8" w:rsidRDefault="005C68C8">
            <w:pPr>
              <w:pStyle w:val="HTMLPreformatted"/>
            </w:pPr>
            <w:r>
              <w:t>&lt;instrumentConfiguration id="IC1"&gt;</w:t>
            </w:r>
          </w:p>
          <w:p w14:paraId="0E1EFF8A" w14:textId="77777777" w:rsidR="005C68C8" w:rsidRDefault="005C68C8">
            <w:pPr>
              <w:pStyle w:val="HTMLPreformatted"/>
            </w:pPr>
            <w:r>
              <w:t xml:space="preserve">  &lt;referenceableParamGroupRef ref="CommonInstrumentParams"/&gt;</w:t>
            </w:r>
          </w:p>
          <w:p w14:paraId="563E0403" w14:textId="77777777" w:rsidR="005C68C8" w:rsidRDefault="005C68C8">
            <w:pPr>
              <w:pStyle w:val="HTMLPreformatted"/>
            </w:pPr>
            <w:r>
              <w:t xml:space="preserve">  &lt;componentList count="3"&gt;</w:t>
            </w:r>
          </w:p>
          <w:p w14:paraId="242CBE62" w14:textId="77777777" w:rsidR="005C68C8" w:rsidRDefault="005C68C8">
            <w:pPr>
              <w:pStyle w:val="HTMLPreformatted"/>
            </w:pPr>
            <w:r>
              <w:t xml:space="preserve">    &lt;source order="1"&gt;</w:t>
            </w:r>
          </w:p>
          <w:p w14:paraId="63908087" w14:textId="77777777" w:rsidR="005C68C8" w:rsidRDefault="005C68C8">
            <w:pPr>
              <w:pStyle w:val="HTMLPreformatted"/>
            </w:pPr>
            <w:r>
              <w:t xml:space="preserve">      &lt;cvParam cvRef="MS" accession="MS:1000073" name="electrospray ionization" value=""/&gt;</w:t>
            </w:r>
          </w:p>
          <w:p w14:paraId="399FAD76" w14:textId="77777777" w:rsidR="005C68C8" w:rsidRDefault="005C68C8">
            <w:pPr>
              <w:pStyle w:val="HTMLPreformatted"/>
            </w:pPr>
            <w:r>
              <w:t xml:space="preserve">      &lt;cvParam cvRef="MS" accession="MS:1000057" name="electrospray inlet" value=""/&gt;</w:t>
            </w:r>
          </w:p>
          <w:p w14:paraId="3DCE495B" w14:textId="77777777" w:rsidR="005C68C8" w:rsidRDefault="005C68C8">
            <w:pPr>
              <w:pStyle w:val="HTMLPreformatted"/>
            </w:pPr>
            <w:r>
              <w:t xml:space="preserve">      &lt;cvParam cvRef="MS" accession="MS:1000486" name="source potential" value="4.20" unitCvRef="UO" unitAccession="UO:0000218" unitName="volt"/&gt;</w:t>
            </w:r>
          </w:p>
          <w:p w14:paraId="2DE0F875" w14:textId="77777777" w:rsidR="005C68C8" w:rsidRDefault="005C68C8">
            <w:pPr>
              <w:pStyle w:val="HTMLPreformatted"/>
            </w:pPr>
            <w:r>
              <w:t xml:space="preserve">  ...</w:t>
            </w:r>
          </w:p>
          <w:p w14:paraId="2AA87686" w14:textId="77777777" w:rsidR="005C68C8" w:rsidRDefault="005C68C8">
            <w:pPr>
              <w:pStyle w:val="HTMLPreformatted"/>
            </w:pPr>
            <w:r>
              <w:t>&lt;/instrumentConfiguration&gt;</w:t>
            </w:r>
          </w:p>
        </w:tc>
      </w:tr>
      <w:tr w:rsidR="005C68C8" w14:paraId="3B0C3D72" w14:textId="77777777" w:rsidTr="005C68C8">
        <w:trPr>
          <w:tblCellSpacing w:w="15" w:type="dxa"/>
        </w:trPr>
        <w:tc>
          <w:tcPr>
            <w:tcW w:w="0" w:type="auto"/>
            <w:vAlign w:val="center"/>
          </w:tcPr>
          <w:p w14:paraId="3E107B8B" w14:textId="77777777" w:rsidR="005C68C8" w:rsidRDefault="005C68C8">
            <w:pPr>
              <w:rPr>
                <w:sz w:val="24"/>
              </w:rPr>
            </w:pPr>
            <w:r>
              <w:rPr>
                <w:b/>
                <w:bCs/>
              </w:rPr>
              <w:t>cvParam Mapping Rules:</w:t>
            </w:r>
          </w:p>
        </w:tc>
        <w:tc>
          <w:tcPr>
            <w:tcW w:w="0" w:type="auto"/>
            <w:vAlign w:val="center"/>
          </w:tcPr>
          <w:p w14:paraId="196064FB" w14:textId="77777777" w:rsidR="005C68C8" w:rsidRDefault="005C68C8">
            <w:r>
              <w:t>Path mzML/instrumentConfigurationList/instrumentConfiguration</w:t>
            </w:r>
          </w:p>
          <w:p w14:paraId="220EB0BA" w14:textId="77777777" w:rsidR="005C68C8" w:rsidRDefault="005C68C8">
            <w:pPr>
              <w:pStyle w:val="HTMLPreformatted"/>
            </w:pPr>
            <w:r>
              <w:t>MAY supply a *child* term of MS:1000487 (</w:t>
            </w:r>
            <w:r>
              <w:rPr>
                <w:rStyle w:val="popup"/>
              </w:rPr>
              <w:t>ion optics attribute</w:t>
            </w:r>
            <w:r>
              <w:t>) one or more times</w:t>
            </w:r>
          </w:p>
          <w:p w14:paraId="289E843F" w14:textId="77777777" w:rsidR="005C68C8" w:rsidRDefault="005C68C8">
            <w:pPr>
              <w:pStyle w:val="HTMLPreformatted"/>
            </w:pPr>
            <w:r>
              <w:t xml:space="preserve">  e.g.: MS:1000216 (</w:t>
            </w:r>
            <w:r>
              <w:rPr>
                <w:rStyle w:val="popup"/>
              </w:rPr>
              <w:t>field-free region</w:t>
            </w:r>
            <w:r>
              <w:t>)</w:t>
            </w:r>
          </w:p>
          <w:p w14:paraId="644432F6" w14:textId="77777777" w:rsidR="005C68C8" w:rsidRDefault="005C68C8">
            <w:pPr>
              <w:pStyle w:val="HTMLPreformatted"/>
            </w:pPr>
            <w:r>
              <w:t xml:space="preserve">  e.g.: MS:1000304 (</w:t>
            </w:r>
            <w:r>
              <w:rPr>
                <w:rStyle w:val="popup"/>
              </w:rPr>
              <w:t>accelerating voltage</w:t>
            </w:r>
            <w:r>
              <w:t>)</w:t>
            </w:r>
          </w:p>
          <w:p w14:paraId="2763EB8C" w14:textId="77777777" w:rsidR="005C68C8" w:rsidRDefault="005C68C8">
            <w:pPr>
              <w:pStyle w:val="HTMLPreformatted"/>
            </w:pPr>
            <w:r>
              <w:t xml:space="preserve">  e.g.: MS:1000308 (</w:t>
            </w:r>
            <w:r>
              <w:rPr>
                <w:rStyle w:val="popup"/>
              </w:rPr>
              <w:t>electric field strength</w:t>
            </w:r>
            <w:r>
              <w:t>)</w:t>
            </w:r>
          </w:p>
          <w:p w14:paraId="3F502E14" w14:textId="77777777" w:rsidR="005C68C8" w:rsidRDefault="005C68C8">
            <w:pPr>
              <w:pStyle w:val="HTMLPreformatted"/>
            </w:pPr>
            <w:r>
              <w:t xml:space="preserve">  e.g.: MS:1000319 (</w:t>
            </w:r>
            <w:r>
              <w:rPr>
                <w:rStyle w:val="popup"/>
              </w:rPr>
              <w:t>space charge effect</w:t>
            </w:r>
            <w:r>
              <w:t>)</w:t>
            </w:r>
          </w:p>
          <w:p w14:paraId="02049567" w14:textId="77777777" w:rsidR="005C68C8" w:rsidRDefault="005C68C8">
            <w:pPr>
              <w:pStyle w:val="HTMLPreformatted"/>
            </w:pPr>
            <w:r>
              <w:t>MAY supply a *child* term of MS:1000597 (</w:t>
            </w:r>
            <w:r>
              <w:rPr>
                <w:rStyle w:val="popup"/>
              </w:rPr>
              <w:t>ion optics type</w:t>
            </w:r>
            <w:r>
              <w:t>) only once</w:t>
            </w:r>
          </w:p>
          <w:p w14:paraId="04E4459F" w14:textId="77777777" w:rsidR="005C68C8" w:rsidRDefault="005C68C8">
            <w:pPr>
              <w:pStyle w:val="HTMLPreformatted"/>
            </w:pPr>
            <w:r>
              <w:t xml:space="preserve">  e.g.: MS:1000221 (</w:t>
            </w:r>
            <w:r>
              <w:rPr>
                <w:rStyle w:val="popup"/>
              </w:rPr>
              <w:t>magnetic deflection</w:t>
            </w:r>
            <w:r>
              <w:t>)</w:t>
            </w:r>
          </w:p>
          <w:p w14:paraId="444F96E4" w14:textId="77777777" w:rsidR="005C68C8" w:rsidRDefault="005C68C8">
            <w:pPr>
              <w:pStyle w:val="HTMLPreformatted"/>
            </w:pPr>
            <w:r>
              <w:t xml:space="preserve">  e.g.: MS:1000246 (</w:t>
            </w:r>
            <w:r>
              <w:rPr>
                <w:rStyle w:val="popup"/>
              </w:rPr>
              <w:t>delayed extraction</w:t>
            </w:r>
            <w:r>
              <w:t>)</w:t>
            </w:r>
          </w:p>
          <w:p w14:paraId="3C5C8727" w14:textId="77777777" w:rsidR="005C68C8" w:rsidRPr="006903AD" w:rsidRDefault="005C68C8">
            <w:pPr>
              <w:pStyle w:val="HTMLPreformatted"/>
              <w:rPr>
                <w:lang w:val="it-IT"/>
              </w:rPr>
            </w:pPr>
            <w:r>
              <w:t xml:space="preserve">  </w:t>
            </w:r>
            <w:r w:rsidRPr="006903AD">
              <w:rPr>
                <w:lang w:val="it-IT"/>
              </w:rPr>
              <w:t>e.g.: MS:1000275 (</w:t>
            </w:r>
            <w:r w:rsidRPr="006903AD">
              <w:rPr>
                <w:rStyle w:val="popup"/>
                <w:lang w:val="it-IT"/>
              </w:rPr>
              <w:t>collision quadrupole</w:t>
            </w:r>
            <w:r w:rsidRPr="006903AD">
              <w:rPr>
                <w:lang w:val="it-IT"/>
              </w:rPr>
              <w:t>)</w:t>
            </w:r>
          </w:p>
          <w:p w14:paraId="44B9C806" w14:textId="77777777" w:rsidR="005C68C8" w:rsidRDefault="005C68C8">
            <w:pPr>
              <w:pStyle w:val="HTMLPreformatted"/>
            </w:pPr>
            <w:r w:rsidRPr="006903AD">
              <w:rPr>
                <w:lang w:val="it-IT"/>
              </w:rPr>
              <w:t xml:space="preserve">  </w:t>
            </w:r>
            <w:r>
              <w:t>e.g.: MS:1000281 (</w:t>
            </w:r>
            <w:r>
              <w:rPr>
                <w:rStyle w:val="popup"/>
              </w:rPr>
              <w:t>selected ion flow tube</w:t>
            </w:r>
            <w:r>
              <w:t>)</w:t>
            </w:r>
          </w:p>
          <w:p w14:paraId="263B5464" w14:textId="77777777" w:rsidR="005C68C8" w:rsidRDefault="005C68C8">
            <w:pPr>
              <w:pStyle w:val="HTMLPreformatted"/>
            </w:pPr>
            <w:r>
              <w:t xml:space="preserve">  e.g.: MS:1000286 (</w:t>
            </w:r>
            <w:r>
              <w:rPr>
                <w:rStyle w:val="popup"/>
              </w:rPr>
              <w:t>time lag focusing</w:t>
            </w:r>
            <w:r>
              <w:t>)</w:t>
            </w:r>
          </w:p>
          <w:p w14:paraId="4D213B5F" w14:textId="77777777" w:rsidR="005C68C8" w:rsidRDefault="005C68C8">
            <w:pPr>
              <w:pStyle w:val="HTMLPreformatted"/>
            </w:pPr>
            <w:r>
              <w:t xml:space="preserve">  e.g.: MS:1000300 (</w:t>
            </w:r>
            <w:r>
              <w:rPr>
                <w:rStyle w:val="popup"/>
              </w:rPr>
              <w:t>reflectron</w:t>
            </w:r>
            <w:r>
              <w:t>)</w:t>
            </w:r>
          </w:p>
          <w:p w14:paraId="0EEF8A73" w14:textId="77777777" w:rsidR="005C68C8" w:rsidRDefault="005C68C8">
            <w:pPr>
              <w:pStyle w:val="HTMLPreformatted"/>
            </w:pPr>
            <w:r>
              <w:t xml:space="preserve">  e.g.: MS:1000307 (</w:t>
            </w:r>
            <w:r>
              <w:rPr>
                <w:rStyle w:val="popup"/>
              </w:rPr>
              <w:t>einzel lens</w:t>
            </w:r>
            <w:r>
              <w:t>)</w:t>
            </w:r>
          </w:p>
          <w:p w14:paraId="169F1693" w14:textId="77777777" w:rsidR="005C68C8" w:rsidRDefault="005C68C8">
            <w:pPr>
              <w:pStyle w:val="HTMLPreformatted"/>
            </w:pPr>
            <w:r>
              <w:t xml:space="preserve">  e.g.: MS:1000309 (</w:t>
            </w:r>
            <w:r>
              <w:rPr>
                <w:rStyle w:val="popup"/>
              </w:rPr>
              <w:t>first stability region</w:t>
            </w:r>
            <w:r>
              <w:t>)</w:t>
            </w:r>
          </w:p>
          <w:p w14:paraId="7031D31A" w14:textId="77777777" w:rsidR="005C68C8" w:rsidRDefault="005C68C8">
            <w:pPr>
              <w:pStyle w:val="HTMLPreformatted"/>
            </w:pPr>
            <w:r>
              <w:t xml:space="preserve">  e.g.: MS:1000310 (</w:t>
            </w:r>
            <w:r>
              <w:rPr>
                <w:rStyle w:val="popup"/>
              </w:rPr>
              <w:t>fringing field</w:t>
            </w:r>
            <w:r>
              <w:t>)</w:t>
            </w:r>
          </w:p>
          <w:p w14:paraId="427C7425" w14:textId="77777777" w:rsidR="005C68C8" w:rsidRDefault="005C68C8">
            <w:pPr>
              <w:pStyle w:val="HTMLPreformatted"/>
            </w:pPr>
            <w:r>
              <w:t xml:space="preserve">  e.g.: MS:1000311 (</w:t>
            </w:r>
            <w:r>
              <w:rPr>
                <w:rStyle w:val="popup"/>
              </w:rPr>
              <w:t>kinetic energy analyzer</w:t>
            </w:r>
            <w:r>
              <w:t>)</w:t>
            </w:r>
          </w:p>
          <w:p w14:paraId="3B809844" w14:textId="77777777" w:rsidR="005C68C8" w:rsidRDefault="005C68C8">
            <w:pPr>
              <w:pStyle w:val="HTMLPreformatted"/>
            </w:pPr>
            <w:r>
              <w:t xml:space="preserve">  et al.</w:t>
            </w:r>
          </w:p>
          <w:p w14:paraId="4F5E46F6" w14:textId="77777777" w:rsidR="005C68C8" w:rsidRDefault="005C68C8">
            <w:pPr>
              <w:pStyle w:val="HTMLPreformatted"/>
            </w:pPr>
            <w:r>
              <w:t>MAY supply a *child* term of MS:1000496 (</w:t>
            </w:r>
            <w:r>
              <w:rPr>
                <w:rStyle w:val="popup"/>
              </w:rPr>
              <w:t>instrument attribute</w:t>
            </w:r>
            <w:r>
              <w:t>) one or more times</w:t>
            </w:r>
          </w:p>
          <w:p w14:paraId="6ED53889" w14:textId="77777777" w:rsidR="005C68C8" w:rsidRDefault="005C68C8">
            <w:pPr>
              <w:pStyle w:val="HTMLPreformatted"/>
            </w:pPr>
            <w:r>
              <w:t xml:space="preserve">  e.g.: MS:1000032 (</w:t>
            </w:r>
            <w:r>
              <w:rPr>
                <w:rStyle w:val="popup"/>
              </w:rPr>
              <w:t>customization</w:t>
            </w:r>
            <w:r>
              <w:t>)</w:t>
            </w:r>
          </w:p>
          <w:p w14:paraId="04E6D290" w14:textId="77777777" w:rsidR="005C68C8" w:rsidRDefault="005C68C8">
            <w:pPr>
              <w:pStyle w:val="HTMLPreformatted"/>
            </w:pPr>
            <w:r>
              <w:t xml:space="preserve">  e.g.: MS:1000236 (</w:t>
            </w:r>
            <w:r>
              <w:rPr>
                <w:rStyle w:val="popup"/>
              </w:rPr>
              <w:t>transmission</w:t>
            </w:r>
            <w:r>
              <w:t>)</w:t>
            </w:r>
          </w:p>
          <w:p w14:paraId="26289C48" w14:textId="77777777" w:rsidR="005C68C8" w:rsidRDefault="005C68C8">
            <w:pPr>
              <w:pStyle w:val="HTMLPreformatted"/>
            </w:pPr>
            <w:r>
              <w:t xml:space="preserve">  e.g.: MS:1000529 (</w:t>
            </w:r>
            <w:r>
              <w:rPr>
                <w:rStyle w:val="popup"/>
              </w:rPr>
              <w:t>instrument serial number</w:t>
            </w:r>
            <w:r>
              <w:t>)</w:t>
            </w:r>
          </w:p>
          <w:p w14:paraId="7F0031F2" w14:textId="77777777" w:rsidR="005C68C8" w:rsidRDefault="005C68C8">
            <w:pPr>
              <w:pStyle w:val="HTMLPreformatted"/>
            </w:pPr>
            <w:r>
              <w:t>MUST supply term MS:1000031 (</w:t>
            </w:r>
            <w:r>
              <w:rPr>
                <w:rStyle w:val="popup"/>
              </w:rPr>
              <w:t>instrument model</w:t>
            </w:r>
            <w:r>
              <w:t>) or any of its children only once</w:t>
            </w:r>
          </w:p>
          <w:p w14:paraId="45890F2B" w14:textId="77777777" w:rsidR="005C68C8" w:rsidRDefault="005C68C8">
            <w:pPr>
              <w:pStyle w:val="HTMLPreformatted"/>
            </w:pPr>
            <w:r>
              <w:t xml:space="preserve">  e.g.: MS:1000139 (</w:t>
            </w:r>
            <w:r>
              <w:rPr>
                <w:rStyle w:val="popup"/>
              </w:rPr>
              <w:t>4000 Q TRAP</w:t>
            </w:r>
            <w:r>
              <w:t>)</w:t>
            </w:r>
          </w:p>
          <w:p w14:paraId="3617C102" w14:textId="77777777" w:rsidR="005C68C8" w:rsidRDefault="005C68C8">
            <w:pPr>
              <w:pStyle w:val="HTMLPreformatted"/>
            </w:pPr>
            <w:r>
              <w:t xml:space="preserve">  e.g.: MS:1000140 (</w:t>
            </w:r>
            <w:r>
              <w:rPr>
                <w:rStyle w:val="popup"/>
              </w:rPr>
              <w:t>4700 Proteomics Analyzer</w:t>
            </w:r>
            <w:r>
              <w:t>)</w:t>
            </w:r>
          </w:p>
          <w:p w14:paraId="48544224" w14:textId="77777777" w:rsidR="005C68C8" w:rsidRDefault="005C68C8">
            <w:pPr>
              <w:pStyle w:val="HTMLPreformatted"/>
            </w:pPr>
            <w:r>
              <w:t xml:space="preserve">  e.g.: MS:1000141 (</w:t>
            </w:r>
            <w:r>
              <w:rPr>
                <w:rStyle w:val="popup"/>
              </w:rPr>
              <w:t>APEX IV</w:t>
            </w:r>
            <w:r>
              <w:t>)</w:t>
            </w:r>
          </w:p>
          <w:p w14:paraId="637A45CE" w14:textId="77777777" w:rsidR="005C68C8" w:rsidRDefault="005C68C8">
            <w:pPr>
              <w:pStyle w:val="HTMLPreformatted"/>
            </w:pPr>
            <w:r>
              <w:t xml:space="preserve">  e.g.: MS:1000142 (</w:t>
            </w:r>
            <w:r>
              <w:rPr>
                <w:rStyle w:val="popup"/>
              </w:rPr>
              <w:t>APEX-Q</w:t>
            </w:r>
            <w:r>
              <w:t>)</w:t>
            </w:r>
          </w:p>
          <w:p w14:paraId="64D4CACC" w14:textId="77777777" w:rsidR="005C68C8" w:rsidRPr="006903AD" w:rsidRDefault="005C68C8">
            <w:pPr>
              <w:pStyle w:val="HTMLPreformatted"/>
              <w:rPr>
                <w:lang w:val="pt-BR"/>
              </w:rPr>
            </w:pPr>
            <w:r>
              <w:t xml:space="preserve">  </w:t>
            </w:r>
            <w:r w:rsidRPr="006903AD">
              <w:rPr>
                <w:lang w:val="pt-BR"/>
              </w:rPr>
              <w:t>e.g.: MS:1000143 (</w:t>
            </w:r>
            <w:r w:rsidRPr="006903AD">
              <w:rPr>
                <w:rStyle w:val="popup"/>
                <w:lang w:val="pt-BR"/>
              </w:rPr>
              <w:t>API 150EX</w:t>
            </w:r>
            <w:r w:rsidRPr="006903AD">
              <w:rPr>
                <w:lang w:val="pt-BR"/>
              </w:rPr>
              <w:t>)</w:t>
            </w:r>
          </w:p>
          <w:p w14:paraId="5274E194" w14:textId="77777777" w:rsidR="005C68C8" w:rsidRPr="006903AD" w:rsidRDefault="005C68C8">
            <w:pPr>
              <w:pStyle w:val="HTMLPreformatted"/>
              <w:rPr>
                <w:lang w:val="pt-BR"/>
              </w:rPr>
            </w:pPr>
            <w:r w:rsidRPr="006903AD">
              <w:rPr>
                <w:lang w:val="pt-BR"/>
              </w:rPr>
              <w:t xml:space="preserve">  e.g.: MS:1000144 (</w:t>
            </w:r>
            <w:r w:rsidRPr="006903AD">
              <w:rPr>
                <w:rStyle w:val="popup"/>
                <w:lang w:val="pt-BR"/>
              </w:rPr>
              <w:t>API 150EX Prep</w:t>
            </w:r>
            <w:r w:rsidRPr="006903AD">
              <w:rPr>
                <w:lang w:val="pt-BR"/>
              </w:rPr>
              <w:t>)</w:t>
            </w:r>
          </w:p>
          <w:p w14:paraId="68FED310" w14:textId="77777777" w:rsidR="005C68C8" w:rsidRDefault="005C68C8">
            <w:pPr>
              <w:pStyle w:val="HTMLPreformatted"/>
            </w:pPr>
            <w:r w:rsidRPr="006903AD">
              <w:rPr>
                <w:lang w:val="pt-BR"/>
              </w:rPr>
              <w:t xml:space="preserve">  </w:t>
            </w:r>
            <w:r>
              <w:t>e.g.: MS:1000145 (</w:t>
            </w:r>
            <w:r>
              <w:rPr>
                <w:rStyle w:val="popup"/>
              </w:rPr>
              <w:t>API 2000</w:t>
            </w:r>
            <w:r>
              <w:t>)</w:t>
            </w:r>
          </w:p>
          <w:p w14:paraId="12F40706" w14:textId="77777777" w:rsidR="005C68C8" w:rsidRDefault="005C68C8">
            <w:pPr>
              <w:pStyle w:val="HTMLPreformatted"/>
            </w:pPr>
            <w:r>
              <w:t xml:space="preserve">  e.g.: MS:1000146 (</w:t>
            </w:r>
            <w:r>
              <w:rPr>
                <w:rStyle w:val="popup"/>
              </w:rPr>
              <w:t>API 3000</w:t>
            </w:r>
            <w:r>
              <w:t>)</w:t>
            </w:r>
          </w:p>
          <w:p w14:paraId="36BE2E79" w14:textId="77777777" w:rsidR="005C68C8" w:rsidRDefault="005C68C8">
            <w:pPr>
              <w:pStyle w:val="HTMLPreformatted"/>
            </w:pPr>
            <w:r>
              <w:t xml:space="preserve">  e.g.: MS:1000147 (</w:t>
            </w:r>
            <w:r>
              <w:rPr>
                <w:rStyle w:val="popup"/>
              </w:rPr>
              <w:t>API 4000</w:t>
            </w:r>
            <w:r>
              <w:t>)</w:t>
            </w:r>
          </w:p>
          <w:p w14:paraId="3909A1C3" w14:textId="77777777" w:rsidR="005C68C8" w:rsidRDefault="005C68C8">
            <w:pPr>
              <w:pStyle w:val="HTMLPreformatted"/>
            </w:pPr>
            <w:r>
              <w:t xml:space="preserve">  e.g.: MS:1000148 (</w:t>
            </w:r>
            <w:r>
              <w:rPr>
                <w:rStyle w:val="popup"/>
              </w:rPr>
              <w:t>autoFlex II</w:t>
            </w:r>
            <w:r>
              <w:t>)</w:t>
            </w:r>
          </w:p>
          <w:p w14:paraId="418F8C75" w14:textId="77777777" w:rsidR="005C68C8" w:rsidRDefault="005C68C8">
            <w:pPr>
              <w:pStyle w:val="HTMLPreformatted"/>
            </w:pPr>
            <w:r>
              <w:t xml:space="preserve">  et al.</w:t>
            </w:r>
          </w:p>
        </w:tc>
      </w:tr>
      <w:tr w:rsidR="005C68C8" w14:paraId="3872578C" w14:textId="77777777" w:rsidTr="005C68C8">
        <w:trPr>
          <w:tblCellSpacing w:w="15" w:type="dxa"/>
        </w:trPr>
        <w:tc>
          <w:tcPr>
            <w:tcW w:w="0" w:type="auto"/>
            <w:vAlign w:val="center"/>
          </w:tcPr>
          <w:p w14:paraId="5F9E0931" w14:textId="77777777" w:rsidR="005C68C8" w:rsidRDefault="005C68C8">
            <w:pPr>
              <w:rPr>
                <w:sz w:val="24"/>
              </w:rPr>
            </w:pPr>
            <w:r>
              <w:rPr>
                <w:b/>
                <w:bCs/>
              </w:rPr>
              <w:t>Example cvParams:</w:t>
            </w:r>
          </w:p>
        </w:tc>
        <w:tc>
          <w:tcPr>
            <w:tcW w:w="0" w:type="auto"/>
            <w:vAlign w:val="center"/>
          </w:tcPr>
          <w:p w14:paraId="4CD38147" w14:textId="77777777" w:rsidR="005C68C8" w:rsidRDefault="005C68C8">
            <w:pPr>
              <w:pStyle w:val="HTMLPreformatted"/>
            </w:pPr>
            <w:r>
              <w:t>&lt;cvParam cvRef="MS" accession="MS:1000554" name="LCQ Deca" value=""/&gt;</w:t>
            </w:r>
          </w:p>
          <w:p w14:paraId="691370E2" w14:textId="77777777" w:rsidR="005C68C8" w:rsidRDefault="005C68C8">
            <w:pPr>
              <w:pStyle w:val="HTMLPreformatted"/>
            </w:pPr>
            <w:r>
              <w:t>&lt;cvParam cvRef="MS" accession="MS:1000529" name="instrument serial number" value="23433"/&gt;</w:t>
            </w:r>
          </w:p>
          <w:p w14:paraId="29DE841E" w14:textId="77777777" w:rsidR="005C68C8" w:rsidRDefault="005C68C8">
            <w:pPr>
              <w:pStyle w:val="HTMLPreformatted"/>
            </w:pPr>
            <w:r>
              <w:t>&lt;cvParam cvRef="MS" accession="MS:1000169" name="LCQ Deca XP Plus"/&gt;</w:t>
            </w:r>
          </w:p>
          <w:p w14:paraId="587F2998" w14:textId="77777777" w:rsidR="005C68C8" w:rsidRDefault="005C68C8">
            <w:pPr>
              <w:pStyle w:val="HTMLPreformatted"/>
            </w:pPr>
            <w:r>
              <w:t>&lt;cvParam cvRef="MS" accession="MS:1000189" name="Q-Tof ultima"/&gt;</w:t>
            </w:r>
          </w:p>
          <w:p w14:paraId="216B9CFD" w14:textId="77777777" w:rsidR="005C68C8" w:rsidRDefault="005C68C8">
            <w:pPr>
              <w:pStyle w:val="HTMLPreformatted"/>
            </w:pPr>
            <w:r>
              <w:t>&lt;cvParam cvRef="MS" accession="MS:1000199" name="TSQ Quantum" value=""/&gt;</w:t>
            </w:r>
          </w:p>
        </w:tc>
      </w:tr>
      <w:tr w:rsidR="005C68C8" w14:paraId="49AE38DB" w14:textId="77777777" w:rsidTr="005C68C8">
        <w:trPr>
          <w:tblCellSpacing w:w="15" w:type="dxa"/>
        </w:trPr>
        <w:tc>
          <w:tcPr>
            <w:tcW w:w="0" w:type="auto"/>
            <w:vAlign w:val="center"/>
          </w:tcPr>
          <w:p w14:paraId="15957432" w14:textId="77777777" w:rsidR="005C68C8" w:rsidRDefault="005C68C8">
            <w:pPr>
              <w:rPr>
                <w:sz w:val="24"/>
              </w:rPr>
            </w:pPr>
            <w:r>
              <w:rPr>
                <w:b/>
                <w:bCs/>
              </w:rPr>
              <w:t>Notes and Constraints:</w:t>
            </w:r>
          </w:p>
        </w:tc>
        <w:tc>
          <w:tcPr>
            <w:tcW w:w="0" w:type="auto"/>
            <w:vAlign w:val="center"/>
          </w:tcPr>
          <w:p w14:paraId="21976FF1" w14:textId="77777777" w:rsidR="005C68C8" w:rsidRDefault="005C68C8">
            <w:pPr>
              <w:rPr>
                <w:sz w:val="24"/>
              </w:rPr>
            </w:pPr>
            <w:r>
              <w:t xml:space="preserve">Note that an instrument model MUST be provided. If the vendor is known but the exact model is not known, then use the parent vendor term such as "Waters instrument model" (which indicates that it is known to be a Waters instrument, but not which one). If nothing at all is known about the instrument that produced the data, then use the top parent term "instrument model" (which is equivalent to stating that the data came from a child of "instrument model" {i.e. a mass spectrometer} but it is not known to the writer which one). </w:t>
            </w:r>
          </w:p>
        </w:tc>
      </w:tr>
    </w:tbl>
    <w:p w14:paraId="3BC80E43" w14:textId="77777777" w:rsidR="005C68C8" w:rsidRDefault="005C68C8" w:rsidP="005C68C8"/>
    <w:p w14:paraId="04D7FEFA" w14:textId="77777777" w:rsidR="005C68C8" w:rsidRDefault="005C68C8" w:rsidP="005C68C8">
      <w:pPr>
        <w:pStyle w:val="Heading2"/>
      </w:pPr>
      <w:bookmarkStart w:id="72" w:name="_Toc225840528"/>
      <w:r>
        <w:t>Element &lt;</w:t>
      </w:r>
      <w:bookmarkStart w:id="73" w:name="dataProcessing"/>
      <w:r>
        <w:t>dataProcessing</w:t>
      </w:r>
      <w:bookmarkEnd w:id="73"/>
      <w:r>
        <w:t>&gt;</w:t>
      </w:r>
      <w:bookmarkEnd w:id="7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37"/>
        <w:gridCol w:w="7923"/>
      </w:tblGrid>
      <w:tr w:rsidR="005C68C8" w14:paraId="58D71B8D" w14:textId="77777777" w:rsidTr="005C68C8">
        <w:trPr>
          <w:tblCellSpacing w:w="15" w:type="dxa"/>
        </w:trPr>
        <w:tc>
          <w:tcPr>
            <w:tcW w:w="0" w:type="auto"/>
            <w:vAlign w:val="center"/>
          </w:tcPr>
          <w:p w14:paraId="6D5D801A" w14:textId="77777777" w:rsidR="005C68C8" w:rsidRDefault="005C68C8">
            <w:pPr>
              <w:rPr>
                <w:sz w:val="24"/>
              </w:rPr>
            </w:pPr>
            <w:r>
              <w:rPr>
                <w:b/>
                <w:bCs/>
              </w:rPr>
              <w:t>Definition:</w:t>
            </w:r>
          </w:p>
        </w:tc>
        <w:tc>
          <w:tcPr>
            <w:tcW w:w="0" w:type="auto"/>
            <w:vAlign w:val="center"/>
          </w:tcPr>
          <w:p w14:paraId="370869FF" w14:textId="77777777" w:rsidR="005C68C8" w:rsidRDefault="005C68C8">
            <w:pPr>
              <w:rPr>
                <w:sz w:val="24"/>
              </w:rPr>
            </w:pPr>
            <w:r>
              <w:t xml:space="preserve">Description of the way in which a particular software was used. </w:t>
            </w:r>
          </w:p>
        </w:tc>
      </w:tr>
      <w:tr w:rsidR="005C68C8" w14:paraId="0A9230D4" w14:textId="77777777" w:rsidTr="005C68C8">
        <w:trPr>
          <w:tblCellSpacing w:w="15" w:type="dxa"/>
        </w:trPr>
        <w:tc>
          <w:tcPr>
            <w:tcW w:w="0" w:type="auto"/>
            <w:vAlign w:val="center"/>
          </w:tcPr>
          <w:p w14:paraId="4F48C7BD" w14:textId="77777777" w:rsidR="005C68C8" w:rsidRDefault="005C68C8">
            <w:pPr>
              <w:rPr>
                <w:sz w:val="24"/>
              </w:rPr>
            </w:pPr>
            <w:r>
              <w:rPr>
                <w:b/>
                <w:bCs/>
              </w:rPr>
              <w:t>Type:</w:t>
            </w:r>
          </w:p>
        </w:tc>
        <w:tc>
          <w:tcPr>
            <w:tcW w:w="0" w:type="auto"/>
            <w:vAlign w:val="center"/>
          </w:tcPr>
          <w:p w14:paraId="36237D7F" w14:textId="77777777" w:rsidR="005C68C8" w:rsidRDefault="005C68C8">
            <w:pPr>
              <w:rPr>
                <w:sz w:val="24"/>
              </w:rPr>
            </w:pPr>
            <w:proofErr w:type="gramStart"/>
            <w:r>
              <w:t>dx:DataProcessingType</w:t>
            </w:r>
            <w:proofErr w:type="gramEnd"/>
            <w:r>
              <w:t xml:space="preserve"> </w:t>
            </w:r>
          </w:p>
        </w:tc>
      </w:tr>
      <w:tr w:rsidR="005C68C8" w14:paraId="57F22194" w14:textId="77777777" w:rsidTr="005C68C8">
        <w:trPr>
          <w:tblCellSpacing w:w="15" w:type="dxa"/>
        </w:trPr>
        <w:tc>
          <w:tcPr>
            <w:tcW w:w="0" w:type="auto"/>
            <w:vAlign w:val="center"/>
          </w:tcPr>
          <w:p w14:paraId="2567F7A1"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29"/>
              <w:gridCol w:w="794"/>
              <w:gridCol w:w="824"/>
              <w:gridCol w:w="4985"/>
            </w:tblGrid>
            <w:tr w:rsidR="005C68C8" w14:paraId="719F84C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093A153"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AA0ABB7"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0E87F05"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525DC01A" w14:textId="77777777" w:rsidR="005C68C8" w:rsidRDefault="005C68C8">
                  <w:pPr>
                    <w:jc w:val="center"/>
                    <w:rPr>
                      <w:b/>
                      <w:bCs/>
                      <w:sz w:val="24"/>
                    </w:rPr>
                  </w:pPr>
                  <w:r>
                    <w:rPr>
                      <w:b/>
                      <w:bCs/>
                    </w:rPr>
                    <w:t>Definition</w:t>
                  </w:r>
                </w:p>
              </w:tc>
            </w:tr>
            <w:tr w:rsidR="005C68C8" w14:paraId="6491CC0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FB4BBC1"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23939449"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6FAC7EB2"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7856C1F" w14:textId="77777777" w:rsidR="005C68C8" w:rsidRDefault="005C68C8">
                  <w:pPr>
                    <w:rPr>
                      <w:sz w:val="24"/>
                    </w:rPr>
                  </w:pPr>
                  <w:r>
                    <w:t>A unique identifier for this data processing that is unique across all DataProcessingTypes.</w:t>
                  </w:r>
                </w:p>
              </w:tc>
            </w:tr>
          </w:tbl>
          <w:p w14:paraId="484D48E4" w14:textId="77777777" w:rsidR="005C68C8" w:rsidRDefault="005C68C8">
            <w:pPr>
              <w:rPr>
                <w:sz w:val="24"/>
              </w:rPr>
            </w:pPr>
          </w:p>
        </w:tc>
      </w:tr>
      <w:tr w:rsidR="005C68C8" w14:paraId="38B7A5E2" w14:textId="77777777" w:rsidTr="005C68C8">
        <w:trPr>
          <w:tblCellSpacing w:w="15" w:type="dxa"/>
        </w:trPr>
        <w:tc>
          <w:tcPr>
            <w:tcW w:w="0" w:type="auto"/>
            <w:vAlign w:val="center"/>
          </w:tcPr>
          <w:p w14:paraId="7EFF00E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55"/>
              <w:gridCol w:w="446"/>
              <w:gridCol w:w="568"/>
              <w:gridCol w:w="5063"/>
            </w:tblGrid>
            <w:tr w:rsidR="005C68C8" w14:paraId="5AE88E5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7D3A652"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2DA05502"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7AE9F08F"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7BBE9F0C" w14:textId="77777777" w:rsidR="005C68C8" w:rsidRDefault="005C68C8">
                  <w:pPr>
                    <w:jc w:val="center"/>
                    <w:rPr>
                      <w:b/>
                      <w:bCs/>
                      <w:sz w:val="24"/>
                    </w:rPr>
                  </w:pPr>
                  <w:r>
                    <w:rPr>
                      <w:b/>
                      <w:bCs/>
                    </w:rPr>
                    <w:t>Definition</w:t>
                  </w:r>
                </w:p>
              </w:tc>
            </w:tr>
            <w:tr w:rsidR="005C68C8" w14:paraId="7436260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AA5B21" w14:textId="77777777" w:rsidR="005C68C8" w:rsidRDefault="005C68C8">
                  <w:pPr>
                    <w:rPr>
                      <w:sz w:val="24"/>
                    </w:rPr>
                  </w:pPr>
                  <w:hyperlink r:id="rId87" w:anchor="processingMethod" w:history="1">
                    <w:r>
                      <w:rPr>
                        <w:rStyle w:val="Hyperlink"/>
                      </w:rPr>
                      <w:t>processingMethod</w:t>
                    </w:r>
                  </w:hyperlink>
                </w:p>
              </w:tc>
              <w:tc>
                <w:tcPr>
                  <w:tcW w:w="0" w:type="auto"/>
                  <w:tcBorders>
                    <w:top w:val="outset" w:sz="6" w:space="0" w:color="auto"/>
                    <w:left w:val="outset" w:sz="6" w:space="0" w:color="auto"/>
                    <w:bottom w:val="outset" w:sz="6" w:space="0" w:color="auto"/>
                    <w:right w:val="outset" w:sz="6" w:space="0" w:color="auto"/>
                  </w:tcBorders>
                  <w:vAlign w:val="center"/>
                </w:tcPr>
                <w:p w14:paraId="7076D68E"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1A11F010"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D334DA2" w14:textId="77777777" w:rsidR="005C68C8" w:rsidRDefault="005C68C8">
                  <w:pPr>
                    <w:rPr>
                      <w:sz w:val="24"/>
                    </w:rPr>
                  </w:pPr>
                  <w:r>
                    <w:t>Description of the default peak processing method. This element describes the base method used in the generation of a particular mzML file. Variable methods should be described in the appropriate acquisition section - if no acquisition-specific details are found, then this information serves as the default.</w:t>
                  </w:r>
                </w:p>
              </w:tc>
            </w:tr>
          </w:tbl>
          <w:p w14:paraId="5C5EB7A2" w14:textId="77777777" w:rsidR="005C68C8" w:rsidRDefault="005C68C8">
            <w:pPr>
              <w:rPr>
                <w:sz w:val="24"/>
              </w:rPr>
            </w:pPr>
          </w:p>
        </w:tc>
      </w:tr>
      <w:tr w:rsidR="005C68C8" w14:paraId="0DFB7FE2" w14:textId="77777777" w:rsidTr="005C68C8">
        <w:trPr>
          <w:tblCellSpacing w:w="15" w:type="dxa"/>
        </w:trPr>
        <w:tc>
          <w:tcPr>
            <w:tcW w:w="0" w:type="auto"/>
            <w:vAlign w:val="center"/>
          </w:tcPr>
          <w:p w14:paraId="78639562" w14:textId="77777777" w:rsidR="005C68C8" w:rsidRDefault="005C68C8">
            <w:pPr>
              <w:rPr>
                <w:sz w:val="24"/>
              </w:rPr>
            </w:pPr>
            <w:r>
              <w:rPr>
                <w:b/>
                <w:bCs/>
              </w:rPr>
              <w:t>Example Context:</w:t>
            </w:r>
          </w:p>
        </w:tc>
        <w:tc>
          <w:tcPr>
            <w:tcW w:w="0" w:type="auto"/>
            <w:vAlign w:val="center"/>
          </w:tcPr>
          <w:p w14:paraId="1F66B8FB" w14:textId="77777777" w:rsidR="005C68C8" w:rsidRDefault="005C68C8">
            <w:pPr>
              <w:pStyle w:val="HTMLPreformatted"/>
            </w:pPr>
            <w:r>
              <w:t>&lt;dataProcessing id="MIAPE_example"&gt;</w:t>
            </w:r>
          </w:p>
          <w:p w14:paraId="42D329B5" w14:textId="77777777" w:rsidR="005C68C8" w:rsidRDefault="005C68C8">
            <w:pPr>
              <w:pStyle w:val="HTMLPreformatted"/>
            </w:pPr>
            <w:r>
              <w:t xml:space="preserve">  &lt;processingMethod order="1" softwareRef="pwiz"&gt;</w:t>
            </w:r>
          </w:p>
          <w:p w14:paraId="39F3EB42" w14:textId="77777777" w:rsidR="005C68C8" w:rsidRDefault="005C68C8">
            <w:pPr>
              <w:pStyle w:val="HTMLPreformatted"/>
            </w:pPr>
            <w:r>
              <w:t xml:space="preserve">    &lt;cvParam cvRef="MS" accession="MS:1000033" name="deisotoping" value=""/&gt;</w:t>
            </w:r>
          </w:p>
          <w:p w14:paraId="5D950908" w14:textId="77777777" w:rsidR="005C68C8" w:rsidRDefault="005C68C8">
            <w:pPr>
              <w:pStyle w:val="HTMLPreformatted"/>
            </w:pPr>
            <w:r>
              <w:t xml:space="preserve">    &lt;cvParam cvRef="MS" accession="MS:1000034" name="charge deconvolution" value=""/&gt;</w:t>
            </w:r>
          </w:p>
          <w:p w14:paraId="398871BE" w14:textId="77777777" w:rsidR="005C68C8" w:rsidRDefault="005C68C8">
            <w:pPr>
              <w:pStyle w:val="HTMLPreformatted"/>
            </w:pPr>
            <w:r>
              <w:t xml:space="preserve">    &lt;cvParam cvRef="MS" accession="MS:1000035" name="peak picking" value=""/&gt;</w:t>
            </w:r>
          </w:p>
          <w:p w14:paraId="428046D6" w14:textId="77777777" w:rsidR="005C68C8" w:rsidRDefault="005C68C8">
            <w:pPr>
              <w:pStyle w:val="HTMLPreformatted"/>
            </w:pPr>
            <w:r>
              <w:t xml:space="preserve">    &lt;cvParam cvRef="MS" accession="MS:1000592" name="smoothing" value=""/&gt;</w:t>
            </w:r>
          </w:p>
          <w:p w14:paraId="4E2A5E27" w14:textId="77777777" w:rsidR="005C68C8" w:rsidRDefault="005C68C8">
            <w:pPr>
              <w:pStyle w:val="HTMLPreformatted"/>
            </w:pPr>
            <w:r>
              <w:t xml:space="preserve">    &lt;cvParam cvRef="MS" accession="MS:1000593" name="baseline reduction" value=""/&gt;</w:t>
            </w:r>
          </w:p>
          <w:p w14:paraId="4A6AD2E9" w14:textId="77777777" w:rsidR="005C68C8" w:rsidRDefault="005C68C8">
            <w:pPr>
              <w:pStyle w:val="HTMLPreformatted"/>
            </w:pPr>
            <w:r>
              <w:t xml:space="preserve">  ...</w:t>
            </w:r>
          </w:p>
          <w:p w14:paraId="7F2A1F30" w14:textId="77777777" w:rsidR="005C68C8" w:rsidRDefault="005C68C8">
            <w:pPr>
              <w:pStyle w:val="HTMLPreformatted"/>
            </w:pPr>
            <w:r>
              <w:t>&lt;/dataProcessing&gt;</w:t>
            </w:r>
          </w:p>
        </w:tc>
      </w:tr>
    </w:tbl>
    <w:p w14:paraId="0465B5EE" w14:textId="77777777" w:rsidR="005C68C8" w:rsidRDefault="005C68C8" w:rsidP="005C68C8"/>
    <w:p w14:paraId="4D01211C" w14:textId="77777777" w:rsidR="005C68C8" w:rsidRDefault="005C68C8" w:rsidP="005C68C8">
      <w:pPr>
        <w:pStyle w:val="Heading2"/>
      </w:pPr>
      <w:bookmarkStart w:id="74" w:name="_Toc225840529"/>
      <w:r>
        <w:t>Element &lt;</w:t>
      </w:r>
      <w:bookmarkStart w:id="75" w:name="referenceableParamGroupRef"/>
      <w:r>
        <w:t>referenceableParamGroupRef</w:t>
      </w:r>
      <w:bookmarkEnd w:id="75"/>
      <w:r>
        <w:t>&gt;</w:t>
      </w:r>
      <w:bookmarkEnd w:id="7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69"/>
        <w:gridCol w:w="7791"/>
      </w:tblGrid>
      <w:tr w:rsidR="005C68C8" w14:paraId="56D36C2B" w14:textId="77777777" w:rsidTr="005C68C8">
        <w:trPr>
          <w:tblCellSpacing w:w="15" w:type="dxa"/>
        </w:trPr>
        <w:tc>
          <w:tcPr>
            <w:tcW w:w="0" w:type="auto"/>
            <w:vAlign w:val="center"/>
          </w:tcPr>
          <w:p w14:paraId="3F600B1C" w14:textId="77777777" w:rsidR="005C68C8" w:rsidRDefault="005C68C8">
            <w:pPr>
              <w:rPr>
                <w:sz w:val="24"/>
              </w:rPr>
            </w:pPr>
            <w:r>
              <w:rPr>
                <w:b/>
                <w:bCs/>
              </w:rPr>
              <w:t>Definition:</w:t>
            </w:r>
          </w:p>
        </w:tc>
        <w:tc>
          <w:tcPr>
            <w:tcW w:w="0" w:type="auto"/>
            <w:vAlign w:val="center"/>
          </w:tcPr>
          <w:p w14:paraId="62970624" w14:textId="77777777" w:rsidR="005C68C8" w:rsidRDefault="005C68C8">
            <w:pPr>
              <w:rPr>
                <w:sz w:val="24"/>
              </w:rPr>
            </w:pPr>
            <w:r>
              <w:t xml:space="preserve">A reference to a previously defined ParamGroup, which is a reusable container of one or more cvParams. </w:t>
            </w:r>
          </w:p>
        </w:tc>
      </w:tr>
      <w:tr w:rsidR="005C68C8" w14:paraId="5E1BD229" w14:textId="77777777" w:rsidTr="005C68C8">
        <w:trPr>
          <w:tblCellSpacing w:w="15" w:type="dxa"/>
        </w:trPr>
        <w:tc>
          <w:tcPr>
            <w:tcW w:w="0" w:type="auto"/>
            <w:vAlign w:val="center"/>
          </w:tcPr>
          <w:p w14:paraId="07E98657" w14:textId="77777777" w:rsidR="005C68C8" w:rsidRDefault="005C68C8">
            <w:pPr>
              <w:rPr>
                <w:sz w:val="24"/>
              </w:rPr>
            </w:pPr>
            <w:r>
              <w:rPr>
                <w:b/>
                <w:bCs/>
              </w:rPr>
              <w:t>Type:</w:t>
            </w:r>
          </w:p>
        </w:tc>
        <w:tc>
          <w:tcPr>
            <w:tcW w:w="0" w:type="auto"/>
            <w:vAlign w:val="center"/>
          </w:tcPr>
          <w:p w14:paraId="24D36D7B" w14:textId="77777777" w:rsidR="005C68C8" w:rsidRDefault="005C68C8">
            <w:pPr>
              <w:rPr>
                <w:sz w:val="24"/>
              </w:rPr>
            </w:pPr>
            <w:proofErr w:type="gramStart"/>
            <w:r>
              <w:t>dx:ReferenceableParamGroupRefType</w:t>
            </w:r>
            <w:proofErr w:type="gramEnd"/>
            <w:r>
              <w:t xml:space="preserve"> </w:t>
            </w:r>
          </w:p>
        </w:tc>
      </w:tr>
      <w:tr w:rsidR="005C68C8" w14:paraId="1B12BF29" w14:textId="77777777" w:rsidTr="005C68C8">
        <w:trPr>
          <w:tblCellSpacing w:w="15" w:type="dxa"/>
        </w:trPr>
        <w:tc>
          <w:tcPr>
            <w:tcW w:w="0" w:type="auto"/>
            <w:vAlign w:val="center"/>
          </w:tcPr>
          <w:p w14:paraId="6C5A5DDC"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49"/>
              <w:gridCol w:w="1014"/>
              <w:gridCol w:w="824"/>
              <w:gridCol w:w="4513"/>
            </w:tblGrid>
            <w:tr w:rsidR="005C68C8" w14:paraId="66CECE6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1CFC17F"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A3F19A6"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1C7E073"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4BFA9263" w14:textId="77777777" w:rsidR="005C68C8" w:rsidRDefault="005C68C8">
                  <w:pPr>
                    <w:jc w:val="center"/>
                    <w:rPr>
                      <w:b/>
                      <w:bCs/>
                      <w:sz w:val="24"/>
                    </w:rPr>
                  </w:pPr>
                  <w:r>
                    <w:rPr>
                      <w:b/>
                      <w:bCs/>
                    </w:rPr>
                    <w:t>Definition</w:t>
                  </w:r>
                </w:p>
              </w:tc>
            </w:tr>
            <w:tr w:rsidR="005C68C8" w14:paraId="390F1FF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D161F2" w14:textId="77777777" w:rsidR="005C68C8" w:rsidRDefault="005C68C8">
                  <w:pPr>
                    <w:rPr>
                      <w:sz w:val="24"/>
                    </w:rPr>
                  </w:pPr>
                  <w:r>
                    <w:t>ref</w:t>
                  </w:r>
                </w:p>
              </w:tc>
              <w:tc>
                <w:tcPr>
                  <w:tcW w:w="0" w:type="auto"/>
                  <w:tcBorders>
                    <w:top w:val="outset" w:sz="6" w:space="0" w:color="auto"/>
                    <w:left w:val="outset" w:sz="6" w:space="0" w:color="auto"/>
                    <w:bottom w:val="outset" w:sz="6" w:space="0" w:color="auto"/>
                    <w:right w:val="outset" w:sz="6" w:space="0" w:color="auto"/>
                  </w:tcBorders>
                  <w:vAlign w:val="center"/>
                </w:tcPr>
                <w:p w14:paraId="49A7458C"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123F463"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B633C5A" w14:textId="77777777" w:rsidR="005C68C8" w:rsidRDefault="005C68C8">
                  <w:pPr>
                    <w:rPr>
                      <w:sz w:val="24"/>
                    </w:rPr>
                  </w:pPr>
                  <w:r>
                    <w:t>Reference to the id attribute in a referenceableParamGroup.</w:t>
                  </w:r>
                </w:p>
              </w:tc>
            </w:tr>
          </w:tbl>
          <w:p w14:paraId="144AF7D7" w14:textId="77777777" w:rsidR="005C68C8" w:rsidRDefault="005C68C8">
            <w:pPr>
              <w:rPr>
                <w:sz w:val="24"/>
              </w:rPr>
            </w:pPr>
          </w:p>
        </w:tc>
      </w:tr>
      <w:tr w:rsidR="005C68C8" w14:paraId="7244A704" w14:textId="77777777" w:rsidTr="005C68C8">
        <w:trPr>
          <w:tblCellSpacing w:w="15" w:type="dxa"/>
        </w:trPr>
        <w:tc>
          <w:tcPr>
            <w:tcW w:w="0" w:type="auto"/>
            <w:vAlign w:val="center"/>
          </w:tcPr>
          <w:p w14:paraId="393C4962" w14:textId="77777777" w:rsidR="005C68C8" w:rsidRDefault="005C68C8">
            <w:pPr>
              <w:rPr>
                <w:sz w:val="24"/>
              </w:rPr>
            </w:pPr>
            <w:r>
              <w:rPr>
                <w:b/>
                <w:bCs/>
              </w:rPr>
              <w:t>Subelements:</w:t>
            </w:r>
          </w:p>
        </w:tc>
        <w:tc>
          <w:tcPr>
            <w:tcW w:w="0" w:type="auto"/>
            <w:vAlign w:val="center"/>
          </w:tcPr>
          <w:p w14:paraId="58D80500" w14:textId="77777777" w:rsidR="005C68C8" w:rsidRDefault="005C68C8">
            <w:pPr>
              <w:rPr>
                <w:sz w:val="24"/>
              </w:rPr>
            </w:pPr>
            <w:r>
              <w:t>none</w:t>
            </w:r>
          </w:p>
        </w:tc>
      </w:tr>
      <w:tr w:rsidR="005C68C8" w14:paraId="72006F54" w14:textId="77777777" w:rsidTr="005C68C8">
        <w:trPr>
          <w:tblCellSpacing w:w="15" w:type="dxa"/>
        </w:trPr>
        <w:tc>
          <w:tcPr>
            <w:tcW w:w="0" w:type="auto"/>
            <w:vAlign w:val="center"/>
          </w:tcPr>
          <w:p w14:paraId="4EC8325F" w14:textId="77777777" w:rsidR="005C68C8" w:rsidRDefault="005C68C8">
            <w:pPr>
              <w:rPr>
                <w:sz w:val="24"/>
              </w:rPr>
            </w:pPr>
            <w:r>
              <w:rPr>
                <w:b/>
                <w:bCs/>
              </w:rPr>
              <w:t>Example Context:</w:t>
            </w:r>
          </w:p>
        </w:tc>
        <w:tc>
          <w:tcPr>
            <w:tcW w:w="0" w:type="auto"/>
            <w:vAlign w:val="center"/>
          </w:tcPr>
          <w:p w14:paraId="71415255" w14:textId="77777777" w:rsidR="005C68C8" w:rsidRDefault="005C68C8">
            <w:pPr>
              <w:pStyle w:val="HTMLPreformatted"/>
            </w:pPr>
            <w:r>
              <w:t>&lt;referenceableParamGroupRef ref="CommonMS1SpectrumParams"/&gt;</w:t>
            </w:r>
          </w:p>
        </w:tc>
      </w:tr>
      <w:tr w:rsidR="005C68C8" w14:paraId="2C0AE941" w14:textId="77777777" w:rsidTr="005C68C8">
        <w:trPr>
          <w:tblCellSpacing w:w="15" w:type="dxa"/>
        </w:trPr>
        <w:tc>
          <w:tcPr>
            <w:tcW w:w="0" w:type="auto"/>
            <w:vAlign w:val="center"/>
          </w:tcPr>
          <w:p w14:paraId="15BBCB73" w14:textId="77777777" w:rsidR="005C68C8" w:rsidRDefault="005C68C8">
            <w:pPr>
              <w:rPr>
                <w:sz w:val="24"/>
              </w:rPr>
            </w:pPr>
            <w:r>
              <w:rPr>
                <w:b/>
                <w:bCs/>
              </w:rPr>
              <w:t>Example cvParams:</w:t>
            </w:r>
          </w:p>
        </w:tc>
        <w:tc>
          <w:tcPr>
            <w:tcW w:w="0" w:type="auto"/>
            <w:vAlign w:val="center"/>
          </w:tcPr>
          <w:p w14:paraId="6078BDD6" w14:textId="77777777" w:rsidR="005C68C8" w:rsidRDefault="005C68C8">
            <w:pPr>
              <w:pStyle w:val="HTMLPreformatted"/>
            </w:pPr>
            <w:r>
              <w:t>&lt;cvParam cvRef="MS" accession="MS:1000511" name="ms level" value="1"/&gt;</w:t>
            </w:r>
          </w:p>
          <w:p w14:paraId="1317AA63" w14:textId="77777777" w:rsidR="005C68C8" w:rsidRDefault="005C68C8">
            <w:pPr>
              <w:pStyle w:val="HTMLPreformatted"/>
            </w:pPr>
            <w:r>
              <w:t>&lt;cvParam cvRef="MS" accession="MS:1000127" name="centroid spectrum" value=""/&gt;</w:t>
            </w:r>
          </w:p>
          <w:p w14:paraId="0DF0642C" w14:textId="77777777" w:rsidR="005C68C8" w:rsidRDefault="005C68C8">
            <w:pPr>
              <w:pStyle w:val="HTMLPreformatted"/>
            </w:pPr>
            <w:r>
              <w:t>&lt;cvParam cvRef="MS" accession="MS:1000528" name="lowest observed m/z" value="400.38999999999999" unitCvRef="MS" unitAccession="MS:1000040" unitName="m/z"/&gt;</w:t>
            </w:r>
          </w:p>
          <w:p w14:paraId="5A3F950B" w14:textId="77777777" w:rsidR="005C68C8" w:rsidRDefault="005C68C8">
            <w:pPr>
              <w:pStyle w:val="HTMLPreformatted"/>
            </w:pPr>
            <w:r>
              <w:t>&lt;cvParam cvRef="MS" accession="MS:1000527" name="highest observed m/z" value="1795.5599999999999" unitCvRef="MS" unitAccession="MS:1000040" unitName="m/z"/&gt;</w:t>
            </w:r>
          </w:p>
          <w:p w14:paraId="5445B584" w14:textId="77777777" w:rsidR="005C68C8" w:rsidRDefault="005C68C8">
            <w:pPr>
              <w:pStyle w:val="HTMLPreformatted"/>
            </w:pPr>
            <w:r>
              <w:t>&lt;cvParam cvRef="MS" accession="MS:1000504" name="base peak m/z" value="445.34699999999998" unitCvRef="MS" unitAccession="MS:1000040" unitName="m/z"/&gt;</w:t>
            </w:r>
          </w:p>
          <w:p w14:paraId="11515FB9" w14:textId="77777777" w:rsidR="005C68C8" w:rsidRDefault="005C68C8">
            <w:pPr>
              <w:pStyle w:val="HTMLPreformatted"/>
            </w:pPr>
            <w:r>
              <w:t>&lt;cvParam cvRef="MS" accession="MS:1000505" name="base peak intensity" value="120053" unitCvRef="MS" unitAccession="MS:1000131" unitName="number of counts"/&gt;</w:t>
            </w:r>
          </w:p>
          <w:p w14:paraId="79D1FCB8" w14:textId="77777777" w:rsidR="005C68C8" w:rsidRDefault="005C68C8">
            <w:pPr>
              <w:pStyle w:val="HTMLPreformatted"/>
            </w:pPr>
            <w:r>
              <w:t>&lt;cvParam cvRef="MS" accession="MS:1000285" name="total ion current" value="16675500"/&gt;</w:t>
            </w:r>
          </w:p>
          <w:p w14:paraId="07D907BF" w14:textId="77777777" w:rsidR="005C68C8" w:rsidRDefault="005C68C8">
            <w:pPr>
              <w:pStyle w:val="HTMLPreformatted"/>
            </w:pPr>
            <w:r>
              <w:t>&lt;cvParam cvRef="MS" accession="MS:1000128" name="profile spectrum" value=""/&gt;</w:t>
            </w:r>
          </w:p>
        </w:tc>
      </w:tr>
    </w:tbl>
    <w:p w14:paraId="39A3254D" w14:textId="77777777" w:rsidR="005C68C8" w:rsidRDefault="005C68C8" w:rsidP="005C68C8"/>
    <w:p w14:paraId="42DAC7C6" w14:textId="77777777" w:rsidR="005C68C8" w:rsidRDefault="005C68C8" w:rsidP="005C68C8">
      <w:pPr>
        <w:pStyle w:val="Heading2"/>
      </w:pPr>
      <w:bookmarkStart w:id="76" w:name="_Toc225840530"/>
      <w:r>
        <w:t>Element &lt;</w:t>
      </w:r>
      <w:bookmarkStart w:id="77" w:name="cvParam"/>
      <w:r>
        <w:t>cvParam</w:t>
      </w:r>
      <w:bookmarkEnd w:id="77"/>
      <w:r>
        <w:t>&gt;</w:t>
      </w:r>
      <w:bookmarkEnd w:id="7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65"/>
        <w:gridCol w:w="7895"/>
      </w:tblGrid>
      <w:tr w:rsidR="005C68C8" w14:paraId="04476063" w14:textId="77777777" w:rsidTr="005C68C8">
        <w:trPr>
          <w:tblCellSpacing w:w="15" w:type="dxa"/>
        </w:trPr>
        <w:tc>
          <w:tcPr>
            <w:tcW w:w="0" w:type="auto"/>
            <w:vAlign w:val="center"/>
          </w:tcPr>
          <w:p w14:paraId="5E2ED7BC" w14:textId="77777777" w:rsidR="005C68C8" w:rsidRDefault="005C68C8">
            <w:pPr>
              <w:rPr>
                <w:sz w:val="24"/>
              </w:rPr>
            </w:pPr>
            <w:r>
              <w:rPr>
                <w:b/>
                <w:bCs/>
              </w:rPr>
              <w:t>Definition:</w:t>
            </w:r>
          </w:p>
        </w:tc>
        <w:tc>
          <w:tcPr>
            <w:tcW w:w="0" w:type="auto"/>
            <w:vAlign w:val="center"/>
          </w:tcPr>
          <w:p w14:paraId="46173B36" w14:textId="77777777" w:rsidR="005C68C8" w:rsidRDefault="005C68C8">
            <w:pPr>
              <w:rPr>
                <w:sz w:val="24"/>
              </w:rPr>
            </w:pPr>
            <w:r>
              <w:t xml:space="preserve">This element holds additional data or annotation. Only controlled values are allowed here. </w:t>
            </w:r>
          </w:p>
        </w:tc>
      </w:tr>
      <w:tr w:rsidR="005C68C8" w14:paraId="281035AF" w14:textId="77777777" w:rsidTr="005C68C8">
        <w:trPr>
          <w:tblCellSpacing w:w="15" w:type="dxa"/>
        </w:trPr>
        <w:tc>
          <w:tcPr>
            <w:tcW w:w="0" w:type="auto"/>
            <w:vAlign w:val="center"/>
          </w:tcPr>
          <w:p w14:paraId="41495A4E" w14:textId="77777777" w:rsidR="005C68C8" w:rsidRDefault="005C68C8">
            <w:pPr>
              <w:rPr>
                <w:sz w:val="24"/>
              </w:rPr>
            </w:pPr>
            <w:r>
              <w:rPr>
                <w:b/>
                <w:bCs/>
              </w:rPr>
              <w:t>Type:</w:t>
            </w:r>
          </w:p>
        </w:tc>
        <w:tc>
          <w:tcPr>
            <w:tcW w:w="0" w:type="auto"/>
            <w:vAlign w:val="center"/>
          </w:tcPr>
          <w:p w14:paraId="361A3FD9" w14:textId="77777777" w:rsidR="005C68C8" w:rsidRDefault="005C68C8">
            <w:pPr>
              <w:rPr>
                <w:sz w:val="24"/>
              </w:rPr>
            </w:pPr>
            <w:proofErr w:type="gramStart"/>
            <w:r>
              <w:t>dx:CVParamType</w:t>
            </w:r>
            <w:proofErr w:type="gramEnd"/>
            <w:r>
              <w:t xml:space="preserve"> </w:t>
            </w:r>
          </w:p>
        </w:tc>
      </w:tr>
      <w:tr w:rsidR="005C68C8" w14:paraId="21AAAF66" w14:textId="77777777" w:rsidTr="005C68C8">
        <w:trPr>
          <w:tblCellSpacing w:w="15" w:type="dxa"/>
        </w:trPr>
        <w:tc>
          <w:tcPr>
            <w:tcW w:w="0" w:type="auto"/>
            <w:vAlign w:val="center"/>
          </w:tcPr>
          <w:p w14:paraId="10E849DA"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0"/>
              <w:gridCol w:w="967"/>
              <w:gridCol w:w="824"/>
              <w:gridCol w:w="4633"/>
            </w:tblGrid>
            <w:tr w:rsidR="005C68C8" w14:paraId="0C2BF93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A65EA6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2DEC384"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6FF8514"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3A14048" w14:textId="77777777" w:rsidR="005C68C8" w:rsidRDefault="005C68C8">
                  <w:pPr>
                    <w:jc w:val="center"/>
                    <w:rPr>
                      <w:b/>
                      <w:bCs/>
                      <w:sz w:val="24"/>
                    </w:rPr>
                  </w:pPr>
                  <w:r>
                    <w:rPr>
                      <w:b/>
                      <w:bCs/>
                    </w:rPr>
                    <w:t>Definition</w:t>
                  </w:r>
                </w:p>
              </w:tc>
            </w:tr>
            <w:tr w:rsidR="005C68C8" w14:paraId="2A0CF1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E03FADD" w14:textId="77777777" w:rsidR="005C68C8" w:rsidRDefault="005C68C8">
                  <w:pPr>
                    <w:rPr>
                      <w:sz w:val="24"/>
                    </w:rPr>
                  </w:pPr>
                  <w:r>
                    <w:t>accession</w:t>
                  </w:r>
                </w:p>
              </w:tc>
              <w:tc>
                <w:tcPr>
                  <w:tcW w:w="0" w:type="auto"/>
                  <w:tcBorders>
                    <w:top w:val="outset" w:sz="6" w:space="0" w:color="auto"/>
                    <w:left w:val="outset" w:sz="6" w:space="0" w:color="auto"/>
                    <w:bottom w:val="outset" w:sz="6" w:space="0" w:color="auto"/>
                    <w:right w:val="outset" w:sz="6" w:space="0" w:color="auto"/>
                  </w:tcBorders>
                  <w:vAlign w:val="center"/>
                </w:tcPr>
                <w:p w14:paraId="49BBA1E3"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E3E64BF"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AABC0B6" w14:textId="77777777" w:rsidR="005C68C8" w:rsidRDefault="005C68C8">
                  <w:pPr>
                    <w:rPr>
                      <w:sz w:val="24"/>
                    </w:rPr>
                  </w:pPr>
                  <w:r>
                    <w:t>The accession number of the referred-to term in the named resource (e.g.: MS:000012).</w:t>
                  </w:r>
                </w:p>
              </w:tc>
            </w:tr>
            <w:tr w:rsidR="005C68C8" w14:paraId="5092B07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D936DBF" w14:textId="77777777" w:rsidR="005C68C8" w:rsidRDefault="005C68C8">
                  <w:pPr>
                    <w:rPr>
                      <w:sz w:val="24"/>
                    </w:rPr>
                  </w:pPr>
                  <w:r>
                    <w:t>cvRef</w:t>
                  </w:r>
                </w:p>
              </w:tc>
              <w:tc>
                <w:tcPr>
                  <w:tcW w:w="0" w:type="auto"/>
                  <w:tcBorders>
                    <w:top w:val="outset" w:sz="6" w:space="0" w:color="auto"/>
                    <w:left w:val="outset" w:sz="6" w:space="0" w:color="auto"/>
                    <w:bottom w:val="outset" w:sz="6" w:space="0" w:color="auto"/>
                    <w:right w:val="outset" w:sz="6" w:space="0" w:color="auto"/>
                  </w:tcBorders>
                  <w:vAlign w:val="center"/>
                </w:tcPr>
                <w:p w14:paraId="2BE61BBE"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5C31C52"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9223688" w14:textId="77777777" w:rsidR="005C68C8" w:rsidRDefault="005C68C8">
                  <w:pPr>
                    <w:rPr>
                      <w:sz w:val="24"/>
                    </w:rPr>
                  </w:pPr>
                  <w:r>
                    <w:t>A reference to the CV 'id' attribute as defined in the cvList in this mzML file.</w:t>
                  </w:r>
                </w:p>
              </w:tc>
            </w:tr>
            <w:tr w:rsidR="005C68C8" w14:paraId="1B5D2B3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895DEA" w14:textId="77777777" w:rsidR="005C68C8" w:rsidRDefault="005C68C8">
                  <w:pPr>
                    <w:rPr>
                      <w:sz w:val="24"/>
                    </w:rPr>
                  </w:pPr>
                  <w:r>
                    <w:t>name</w:t>
                  </w:r>
                </w:p>
              </w:tc>
              <w:tc>
                <w:tcPr>
                  <w:tcW w:w="0" w:type="auto"/>
                  <w:tcBorders>
                    <w:top w:val="outset" w:sz="6" w:space="0" w:color="auto"/>
                    <w:left w:val="outset" w:sz="6" w:space="0" w:color="auto"/>
                    <w:bottom w:val="outset" w:sz="6" w:space="0" w:color="auto"/>
                    <w:right w:val="outset" w:sz="6" w:space="0" w:color="auto"/>
                  </w:tcBorders>
                  <w:vAlign w:val="center"/>
                </w:tcPr>
                <w:p w14:paraId="7EE49DD0"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3874387"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7365B67" w14:textId="77777777" w:rsidR="005C68C8" w:rsidRDefault="005C68C8">
                  <w:pPr>
                    <w:rPr>
                      <w:sz w:val="24"/>
                    </w:rPr>
                  </w:pPr>
                  <w:r>
                    <w:t>The actual name for the parameter, from the referred-to controlled vocabulary. This should be the preferred name associated with the specified accession number.</w:t>
                  </w:r>
                </w:p>
              </w:tc>
            </w:tr>
            <w:tr w:rsidR="005C68C8" w14:paraId="0662EF3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0501B5F" w14:textId="77777777" w:rsidR="005C68C8" w:rsidRDefault="005C68C8">
                  <w:pPr>
                    <w:rPr>
                      <w:sz w:val="24"/>
                    </w:rPr>
                  </w:pPr>
                  <w:r>
                    <w:t>unitAccession</w:t>
                  </w:r>
                </w:p>
              </w:tc>
              <w:tc>
                <w:tcPr>
                  <w:tcW w:w="0" w:type="auto"/>
                  <w:tcBorders>
                    <w:top w:val="outset" w:sz="6" w:space="0" w:color="auto"/>
                    <w:left w:val="outset" w:sz="6" w:space="0" w:color="auto"/>
                    <w:bottom w:val="outset" w:sz="6" w:space="0" w:color="auto"/>
                    <w:right w:val="outset" w:sz="6" w:space="0" w:color="auto"/>
                  </w:tcBorders>
                  <w:vAlign w:val="center"/>
                </w:tcPr>
                <w:p w14:paraId="7C36FA67"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4313B06"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FB24DE3" w14:textId="77777777" w:rsidR="005C68C8" w:rsidRDefault="005C68C8">
                  <w:pPr>
                    <w:rPr>
                      <w:sz w:val="24"/>
                    </w:rPr>
                  </w:pPr>
                  <w:r>
                    <w:t>An optional CV accession number for the unit term associated with the value, if any (e.g., 'UO:0000266' for 'electron volt').</w:t>
                  </w:r>
                </w:p>
              </w:tc>
            </w:tr>
            <w:tr w:rsidR="005C68C8" w14:paraId="396BEF5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C7F93C1" w14:textId="77777777" w:rsidR="005C68C8" w:rsidRDefault="005C68C8">
                  <w:pPr>
                    <w:rPr>
                      <w:sz w:val="24"/>
                    </w:rPr>
                  </w:pPr>
                  <w:r>
                    <w:t>unitCvRef</w:t>
                  </w:r>
                </w:p>
              </w:tc>
              <w:tc>
                <w:tcPr>
                  <w:tcW w:w="0" w:type="auto"/>
                  <w:tcBorders>
                    <w:top w:val="outset" w:sz="6" w:space="0" w:color="auto"/>
                    <w:left w:val="outset" w:sz="6" w:space="0" w:color="auto"/>
                    <w:bottom w:val="outset" w:sz="6" w:space="0" w:color="auto"/>
                    <w:right w:val="outset" w:sz="6" w:space="0" w:color="auto"/>
                  </w:tcBorders>
                  <w:vAlign w:val="center"/>
                </w:tcPr>
                <w:p w14:paraId="6554223C"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7B250CE"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3ED2D616" w14:textId="77777777" w:rsidR="005C68C8" w:rsidRDefault="005C68C8">
                  <w:pPr>
                    <w:rPr>
                      <w:sz w:val="24"/>
                    </w:rPr>
                  </w:pPr>
                  <w:r>
                    <w:t xml:space="preserve">If a unit term is referenced, this </w:t>
                  </w:r>
                  <w:proofErr w:type="gramStart"/>
                  <w:r>
                    <w:t>attribute MUST</w:t>
                  </w:r>
                  <w:proofErr w:type="gramEnd"/>
                  <w:r>
                    <w:t xml:space="preserve"> </w:t>
                  </w:r>
                  <w:proofErr w:type="gramStart"/>
                  <w:r>
                    <w:t>refer</w:t>
                  </w:r>
                  <w:proofErr w:type="gramEnd"/>
                  <w:r>
                    <w:t xml:space="preserve"> to the CV 'id' attribute defined in the cvList in this mzML file.</w:t>
                  </w:r>
                </w:p>
              </w:tc>
            </w:tr>
            <w:tr w:rsidR="005C68C8" w14:paraId="2D1EF6D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CAE022" w14:textId="77777777" w:rsidR="005C68C8" w:rsidRDefault="005C68C8">
                  <w:pPr>
                    <w:rPr>
                      <w:sz w:val="24"/>
                    </w:rPr>
                  </w:pPr>
                  <w:r>
                    <w:t>unitName</w:t>
                  </w:r>
                </w:p>
              </w:tc>
              <w:tc>
                <w:tcPr>
                  <w:tcW w:w="0" w:type="auto"/>
                  <w:tcBorders>
                    <w:top w:val="outset" w:sz="6" w:space="0" w:color="auto"/>
                    <w:left w:val="outset" w:sz="6" w:space="0" w:color="auto"/>
                    <w:bottom w:val="outset" w:sz="6" w:space="0" w:color="auto"/>
                    <w:right w:val="outset" w:sz="6" w:space="0" w:color="auto"/>
                  </w:tcBorders>
                  <w:vAlign w:val="center"/>
                </w:tcPr>
                <w:p w14:paraId="0E056347"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FBE560F"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3F8714A" w14:textId="77777777" w:rsidR="005C68C8" w:rsidRDefault="005C68C8">
                  <w:pPr>
                    <w:rPr>
                      <w:sz w:val="24"/>
                    </w:rPr>
                  </w:pPr>
                  <w:r>
                    <w:t>An optional CV name for the unit accession number, if any (e.g., 'electron volt' for 'UO:0000266' ).</w:t>
                  </w:r>
                </w:p>
              </w:tc>
            </w:tr>
            <w:tr w:rsidR="005C68C8" w14:paraId="4D5EA9E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7EFFFC8" w14:textId="77777777" w:rsidR="005C68C8" w:rsidRDefault="005C68C8">
                  <w:pPr>
                    <w:rPr>
                      <w:sz w:val="24"/>
                    </w:rPr>
                  </w:pPr>
                  <w:r>
                    <w:t>value</w:t>
                  </w:r>
                </w:p>
              </w:tc>
              <w:tc>
                <w:tcPr>
                  <w:tcW w:w="0" w:type="auto"/>
                  <w:tcBorders>
                    <w:top w:val="outset" w:sz="6" w:space="0" w:color="auto"/>
                    <w:left w:val="outset" w:sz="6" w:space="0" w:color="auto"/>
                    <w:bottom w:val="outset" w:sz="6" w:space="0" w:color="auto"/>
                    <w:right w:val="outset" w:sz="6" w:space="0" w:color="auto"/>
                  </w:tcBorders>
                  <w:vAlign w:val="center"/>
                </w:tcPr>
                <w:p w14:paraId="6D344A2F"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A0EE590"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78897BC8" w14:textId="77777777" w:rsidR="005C68C8" w:rsidRDefault="005C68C8">
                  <w:pPr>
                    <w:rPr>
                      <w:sz w:val="24"/>
                    </w:rPr>
                  </w:pPr>
                  <w:r>
                    <w:t>The value for the parameter; may be absent if not appropriate, or a numeric or symbolic value, or may itself be CV (legal values for a parameter should be enumerated and defined in the ontology).</w:t>
                  </w:r>
                </w:p>
              </w:tc>
            </w:tr>
          </w:tbl>
          <w:p w14:paraId="43A81140" w14:textId="77777777" w:rsidR="005C68C8" w:rsidRDefault="005C68C8">
            <w:pPr>
              <w:rPr>
                <w:sz w:val="24"/>
              </w:rPr>
            </w:pPr>
          </w:p>
        </w:tc>
      </w:tr>
      <w:tr w:rsidR="005C68C8" w14:paraId="24D5A8E4" w14:textId="77777777" w:rsidTr="005C68C8">
        <w:trPr>
          <w:tblCellSpacing w:w="15" w:type="dxa"/>
        </w:trPr>
        <w:tc>
          <w:tcPr>
            <w:tcW w:w="0" w:type="auto"/>
            <w:vAlign w:val="center"/>
          </w:tcPr>
          <w:p w14:paraId="2C17AC28" w14:textId="77777777" w:rsidR="005C68C8" w:rsidRDefault="005C68C8">
            <w:pPr>
              <w:rPr>
                <w:sz w:val="24"/>
              </w:rPr>
            </w:pPr>
            <w:r>
              <w:rPr>
                <w:b/>
                <w:bCs/>
              </w:rPr>
              <w:t>Subelements:</w:t>
            </w:r>
          </w:p>
        </w:tc>
        <w:tc>
          <w:tcPr>
            <w:tcW w:w="0" w:type="auto"/>
            <w:vAlign w:val="center"/>
          </w:tcPr>
          <w:p w14:paraId="233434AD" w14:textId="77777777" w:rsidR="005C68C8" w:rsidRDefault="005C68C8">
            <w:pPr>
              <w:rPr>
                <w:sz w:val="24"/>
              </w:rPr>
            </w:pPr>
            <w:r>
              <w:t>none</w:t>
            </w:r>
          </w:p>
        </w:tc>
      </w:tr>
      <w:tr w:rsidR="005C68C8" w14:paraId="1B9B8C2C" w14:textId="77777777" w:rsidTr="005C68C8">
        <w:trPr>
          <w:tblCellSpacing w:w="15" w:type="dxa"/>
        </w:trPr>
        <w:tc>
          <w:tcPr>
            <w:tcW w:w="0" w:type="auto"/>
            <w:vAlign w:val="center"/>
          </w:tcPr>
          <w:p w14:paraId="33BCF6B7" w14:textId="77777777" w:rsidR="005C68C8" w:rsidRDefault="005C68C8">
            <w:pPr>
              <w:rPr>
                <w:sz w:val="24"/>
              </w:rPr>
            </w:pPr>
            <w:r>
              <w:rPr>
                <w:b/>
                <w:bCs/>
              </w:rPr>
              <w:t>Example Context:</w:t>
            </w:r>
          </w:p>
        </w:tc>
        <w:tc>
          <w:tcPr>
            <w:tcW w:w="0" w:type="auto"/>
            <w:vAlign w:val="center"/>
          </w:tcPr>
          <w:p w14:paraId="735193AF" w14:textId="77777777" w:rsidR="005C68C8" w:rsidRDefault="005C68C8">
            <w:pPr>
              <w:pStyle w:val="HTMLPreformatted"/>
            </w:pPr>
            <w:r>
              <w:t>&lt;cvParam cvRef="MS" accession="MS:1000505" name="base peak intensity" value="16020.6806640625" unitCvRef="MS" unitAccession="MS:1000131" unitName="number of counts"/&gt;</w:t>
            </w:r>
          </w:p>
        </w:tc>
      </w:tr>
    </w:tbl>
    <w:p w14:paraId="395D4788" w14:textId="77777777" w:rsidR="005C68C8" w:rsidRDefault="005C68C8" w:rsidP="005C68C8"/>
    <w:p w14:paraId="4A8DF430" w14:textId="77777777" w:rsidR="005C68C8" w:rsidRDefault="005C68C8" w:rsidP="005C68C8">
      <w:pPr>
        <w:pStyle w:val="Heading2"/>
      </w:pPr>
      <w:bookmarkStart w:id="78" w:name="_Toc225840531"/>
      <w:r>
        <w:t>Element &lt;</w:t>
      </w:r>
      <w:bookmarkStart w:id="79" w:name="userParam"/>
      <w:r>
        <w:t>userParam</w:t>
      </w:r>
      <w:bookmarkEnd w:id="79"/>
      <w:r>
        <w:t>&gt;</w:t>
      </w:r>
      <w:bookmarkEnd w:id="7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94"/>
        <w:gridCol w:w="7866"/>
      </w:tblGrid>
      <w:tr w:rsidR="005C68C8" w14:paraId="3EEA11F7" w14:textId="77777777" w:rsidTr="005C68C8">
        <w:trPr>
          <w:tblCellSpacing w:w="15" w:type="dxa"/>
        </w:trPr>
        <w:tc>
          <w:tcPr>
            <w:tcW w:w="0" w:type="auto"/>
            <w:vAlign w:val="center"/>
          </w:tcPr>
          <w:p w14:paraId="42DDAFBA" w14:textId="77777777" w:rsidR="005C68C8" w:rsidRDefault="005C68C8">
            <w:pPr>
              <w:rPr>
                <w:sz w:val="24"/>
              </w:rPr>
            </w:pPr>
            <w:r>
              <w:rPr>
                <w:b/>
                <w:bCs/>
              </w:rPr>
              <w:t>Definition:</w:t>
            </w:r>
          </w:p>
        </w:tc>
        <w:tc>
          <w:tcPr>
            <w:tcW w:w="0" w:type="auto"/>
            <w:vAlign w:val="center"/>
          </w:tcPr>
          <w:p w14:paraId="4DAB47B0" w14:textId="77777777" w:rsidR="005C68C8" w:rsidRDefault="005C68C8">
            <w:pPr>
              <w:rPr>
                <w:sz w:val="24"/>
              </w:rPr>
            </w:pPr>
            <w:r>
              <w:t xml:space="preserve">Uncontrolled user parameters (essentially allowing free text). Before using these, one should verify whether there is an appropriate CV term available, and if so, use the CV term instead </w:t>
            </w:r>
          </w:p>
        </w:tc>
      </w:tr>
      <w:tr w:rsidR="005C68C8" w14:paraId="6CF6EF2C" w14:textId="77777777" w:rsidTr="005C68C8">
        <w:trPr>
          <w:tblCellSpacing w:w="15" w:type="dxa"/>
        </w:trPr>
        <w:tc>
          <w:tcPr>
            <w:tcW w:w="0" w:type="auto"/>
            <w:vAlign w:val="center"/>
          </w:tcPr>
          <w:p w14:paraId="34C00134" w14:textId="77777777" w:rsidR="005C68C8" w:rsidRDefault="005C68C8">
            <w:pPr>
              <w:rPr>
                <w:sz w:val="24"/>
              </w:rPr>
            </w:pPr>
            <w:r>
              <w:rPr>
                <w:b/>
                <w:bCs/>
              </w:rPr>
              <w:t>Type:</w:t>
            </w:r>
          </w:p>
        </w:tc>
        <w:tc>
          <w:tcPr>
            <w:tcW w:w="0" w:type="auto"/>
            <w:vAlign w:val="center"/>
          </w:tcPr>
          <w:p w14:paraId="44FB04E0" w14:textId="77777777" w:rsidR="005C68C8" w:rsidRDefault="005C68C8">
            <w:pPr>
              <w:rPr>
                <w:sz w:val="24"/>
              </w:rPr>
            </w:pPr>
            <w:proofErr w:type="gramStart"/>
            <w:r>
              <w:t>dx:UserParamType</w:t>
            </w:r>
            <w:proofErr w:type="gramEnd"/>
            <w:r>
              <w:t xml:space="preserve"> </w:t>
            </w:r>
          </w:p>
        </w:tc>
      </w:tr>
      <w:tr w:rsidR="005C68C8" w14:paraId="08AF1DB8" w14:textId="77777777" w:rsidTr="005C68C8">
        <w:trPr>
          <w:tblCellSpacing w:w="15" w:type="dxa"/>
        </w:trPr>
        <w:tc>
          <w:tcPr>
            <w:tcW w:w="0" w:type="auto"/>
            <w:vAlign w:val="center"/>
          </w:tcPr>
          <w:p w14:paraId="5842571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7"/>
              <w:gridCol w:w="980"/>
              <w:gridCol w:w="824"/>
              <w:gridCol w:w="4564"/>
            </w:tblGrid>
            <w:tr w:rsidR="005C68C8" w14:paraId="1FC33CE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41484D9"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2392ABD"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06294717"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898FA32" w14:textId="77777777" w:rsidR="005C68C8" w:rsidRDefault="005C68C8">
                  <w:pPr>
                    <w:jc w:val="center"/>
                    <w:rPr>
                      <w:b/>
                      <w:bCs/>
                      <w:sz w:val="24"/>
                    </w:rPr>
                  </w:pPr>
                  <w:r>
                    <w:rPr>
                      <w:b/>
                      <w:bCs/>
                    </w:rPr>
                    <w:t>Definition</w:t>
                  </w:r>
                </w:p>
              </w:tc>
            </w:tr>
            <w:tr w:rsidR="005C68C8" w14:paraId="30DB47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0039986" w14:textId="77777777" w:rsidR="005C68C8" w:rsidRDefault="005C68C8">
                  <w:pPr>
                    <w:rPr>
                      <w:sz w:val="24"/>
                    </w:rPr>
                  </w:pPr>
                  <w:r>
                    <w:t>name</w:t>
                  </w:r>
                </w:p>
              </w:tc>
              <w:tc>
                <w:tcPr>
                  <w:tcW w:w="0" w:type="auto"/>
                  <w:tcBorders>
                    <w:top w:val="outset" w:sz="6" w:space="0" w:color="auto"/>
                    <w:left w:val="outset" w:sz="6" w:space="0" w:color="auto"/>
                    <w:bottom w:val="outset" w:sz="6" w:space="0" w:color="auto"/>
                    <w:right w:val="outset" w:sz="6" w:space="0" w:color="auto"/>
                  </w:tcBorders>
                  <w:vAlign w:val="center"/>
                </w:tcPr>
                <w:p w14:paraId="452560FA"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606329C"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6D051B3" w14:textId="77777777" w:rsidR="005C68C8" w:rsidRDefault="005C68C8">
                  <w:pPr>
                    <w:rPr>
                      <w:sz w:val="24"/>
                    </w:rPr>
                  </w:pPr>
                  <w:r>
                    <w:t>The name for the parameter.</w:t>
                  </w:r>
                </w:p>
              </w:tc>
            </w:tr>
            <w:tr w:rsidR="005C68C8" w14:paraId="0D2EB9A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5B5C3F" w14:textId="77777777" w:rsidR="005C68C8" w:rsidRDefault="005C68C8">
                  <w:pPr>
                    <w:rPr>
                      <w:sz w:val="24"/>
                    </w:rPr>
                  </w:pPr>
                  <w:r>
                    <w:t>type</w:t>
                  </w:r>
                </w:p>
              </w:tc>
              <w:tc>
                <w:tcPr>
                  <w:tcW w:w="0" w:type="auto"/>
                  <w:tcBorders>
                    <w:top w:val="outset" w:sz="6" w:space="0" w:color="auto"/>
                    <w:left w:val="outset" w:sz="6" w:space="0" w:color="auto"/>
                    <w:bottom w:val="outset" w:sz="6" w:space="0" w:color="auto"/>
                    <w:right w:val="outset" w:sz="6" w:space="0" w:color="auto"/>
                  </w:tcBorders>
                  <w:vAlign w:val="center"/>
                </w:tcPr>
                <w:p w14:paraId="36EEC723"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15A52ED"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012BECF9" w14:textId="77777777" w:rsidR="005C68C8" w:rsidRDefault="005C68C8">
                  <w:pPr>
                    <w:rPr>
                      <w:sz w:val="24"/>
                    </w:rPr>
                  </w:pPr>
                  <w:r>
                    <w:t xml:space="preserve">The datatype of the parameter, where appropriate (e.g.: </w:t>
                  </w:r>
                  <w:proofErr w:type="gramStart"/>
                  <w:r>
                    <w:t>xsd:float</w:t>
                  </w:r>
                  <w:proofErr w:type="gramEnd"/>
                  <w:r>
                    <w:t>).</w:t>
                  </w:r>
                </w:p>
              </w:tc>
            </w:tr>
            <w:tr w:rsidR="005C68C8" w14:paraId="1008E6C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4949BDC" w14:textId="77777777" w:rsidR="005C68C8" w:rsidRDefault="005C68C8">
                  <w:pPr>
                    <w:rPr>
                      <w:sz w:val="24"/>
                    </w:rPr>
                  </w:pPr>
                  <w:r>
                    <w:t>unitAccession</w:t>
                  </w:r>
                </w:p>
              </w:tc>
              <w:tc>
                <w:tcPr>
                  <w:tcW w:w="0" w:type="auto"/>
                  <w:tcBorders>
                    <w:top w:val="outset" w:sz="6" w:space="0" w:color="auto"/>
                    <w:left w:val="outset" w:sz="6" w:space="0" w:color="auto"/>
                    <w:bottom w:val="outset" w:sz="6" w:space="0" w:color="auto"/>
                    <w:right w:val="outset" w:sz="6" w:space="0" w:color="auto"/>
                  </w:tcBorders>
                  <w:vAlign w:val="center"/>
                </w:tcPr>
                <w:p w14:paraId="642C18DD"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AC2C422"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6CEB0AC4" w14:textId="77777777" w:rsidR="005C68C8" w:rsidRDefault="005C68C8">
                  <w:pPr>
                    <w:rPr>
                      <w:sz w:val="24"/>
                    </w:rPr>
                  </w:pPr>
                  <w:r>
                    <w:t>An optional CV accession number for the unit term associated with the value, if any (e.g., 'UO:0000266' for 'electron volt').</w:t>
                  </w:r>
                </w:p>
              </w:tc>
            </w:tr>
            <w:tr w:rsidR="005C68C8" w14:paraId="499BDA8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8B525D" w14:textId="77777777" w:rsidR="005C68C8" w:rsidRDefault="005C68C8">
                  <w:pPr>
                    <w:rPr>
                      <w:sz w:val="24"/>
                    </w:rPr>
                  </w:pPr>
                  <w:r>
                    <w:t>unitCvRef</w:t>
                  </w:r>
                </w:p>
              </w:tc>
              <w:tc>
                <w:tcPr>
                  <w:tcW w:w="0" w:type="auto"/>
                  <w:tcBorders>
                    <w:top w:val="outset" w:sz="6" w:space="0" w:color="auto"/>
                    <w:left w:val="outset" w:sz="6" w:space="0" w:color="auto"/>
                    <w:bottom w:val="outset" w:sz="6" w:space="0" w:color="auto"/>
                    <w:right w:val="outset" w:sz="6" w:space="0" w:color="auto"/>
                  </w:tcBorders>
                  <w:vAlign w:val="center"/>
                </w:tcPr>
                <w:p w14:paraId="3BE39858"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5584AA7"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734A49C" w14:textId="77777777" w:rsidR="005C68C8" w:rsidRDefault="005C68C8">
                  <w:pPr>
                    <w:rPr>
                      <w:sz w:val="24"/>
                    </w:rPr>
                  </w:pPr>
                  <w:r>
                    <w:t xml:space="preserve">If a unit term is referenced, this </w:t>
                  </w:r>
                  <w:proofErr w:type="gramStart"/>
                  <w:r>
                    <w:t>attribute MUST</w:t>
                  </w:r>
                  <w:proofErr w:type="gramEnd"/>
                  <w:r>
                    <w:t xml:space="preserve"> </w:t>
                  </w:r>
                  <w:proofErr w:type="gramStart"/>
                  <w:r>
                    <w:t>refer</w:t>
                  </w:r>
                  <w:proofErr w:type="gramEnd"/>
                  <w:r>
                    <w:t xml:space="preserve"> to the CV 'id' attribute defined in the cvList in this mzML file.</w:t>
                  </w:r>
                </w:p>
              </w:tc>
            </w:tr>
            <w:tr w:rsidR="005C68C8" w14:paraId="3C7C933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B1A3491" w14:textId="77777777" w:rsidR="005C68C8" w:rsidRDefault="005C68C8">
                  <w:pPr>
                    <w:rPr>
                      <w:sz w:val="24"/>
                    </w:rPr>
                  </w:pPr>
                  <w:r>
                    <w:t>unitName</w:t>
                  </w:r>
                </w:p>
              </w:tc>
              <w:tc>
                <w:tcPr>
                  <w:tcW w:w="0" w:type="auto"/>
                  <w:tcBorders>
                    <w:top w:val="outset" w:sz="6" w:space="0" w:color="auto"/>
                    <w:left w:val="outset" w:sz="6" w:space="0" w:color="auto"/>
                    <w:bottom w:val="outset" w:sz="6" w:space="0" w:color="auto"/>
                    <w:right w:val="outset" w:sz="6" w:space="0" w:color="auto"/>
                  </w:tcBorders>
                  <w:vAlign w:val="center"/>
                </w:tcPr>
                <w:p w14:paraId="375F973C"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939BCAD"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6708178E" w14:textId="77777777" w:rsidR="005C68C8" w:rsidRDefault="005C68C8">
                  <w:pPr>
                    <w:rPr>
                      <w:sz w:val="24"/>
                    </w:rPr>
                  </w:pPr>
                  <w:r>
                    <w:t>An optional CV name for the unit accession number, if any (e.g., 'electron volt' for 'UO:0000266' ).</w:t>
                  </w:r>
                </w:p>
              </w:tc>
            </w:tr>
            <w:tr w:rsidR="005C68C8" w14:paraId="0080A57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2280BF5" w14:textId="77777777" w:rsidR="005C68C8" w:rsidRDefault="005C68C8">
                  <w:pPr>
                    <w:rPr>
                      <w:sz w:val="24"/>
                    </w:rPr>
                  </w:pPr>
                  <w:r>
                    <w:t>value</w:t>
                  </w:r>
                </w:p>
              </w:tc>
              <w:tc>
                <w:tcPr>
                  <w:tcW w:w="0" w:type="auto"/>
                  <w:tcBorders>
                    <w:top w:val="outset" w:sz="6" w:space="0" w:color="auto"/>
                    <w:left w:val="outset" w:sz="6" w:space="0" w:color="auto"/>
                    <w:bottom w:val="outset" w:sz="6" w:space="0" w:color="auto"/>
                    <w:right w:val="outset" w:sz="6" w:space="0" w:color="auto"/>
                  </w:tcBorders>
                  <w:vAlign w:val="center"/>
                </w:tcPr>
                <w:p w14:paraId="255F7638"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5A470F5E"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73257EDC" w14:textId="77777777" w:rsidR="005C68C8" w:rsidRDefault="005C68C8">
                  <w:pPr>
                    <w:rPr>
                      <w:sz w:val="24"/>
                    </w:rPr>
                  </w:pPr>
                  <w:r>
                    <w:t>The value for the parameter, where appropriate.</w:t>
                  </w:r>
                </w:p>
              </w:tc>
            </w:tr>
          </w:tbl>
          <w:p w14:paraId="6258EDFE" w14:textId="77777777" w:rsidR="005C68C8" w:rsidRDefault="005C68C8">
            <w:pPr>
              <w:rPr>
                <w:sz w:val="24"/>
              </w:rPr>
            </w:pPr>
          </w:p>
        </w:tc>
      </w:tr>
      <w:tr w:rsidR="005C68C8" w14:paraId="23D6746C" w14:textId="77777777" w:rsidTr="005C68C8">
        <w:trPr>
          <w:tblCellSpacing w:w="15" w:type="dxa"/>
        </w:trPr>
        <w:tc>
          <w:tcPr>
            <w:tcW w:w="0" w:type="auto"/>
            <w:vAlign w:val="center"/>
          </w:tcPr>
          <w:p w14:paraId="4113BEC3" w14:textId="77777777" w:rsidR="005C68C8" w:rsidRDefault="005C68C8">
            <w:pPr>
              <w:rPr>
                <w:sz w:val="24"/>
              </w:rPr>
            </w:pPr>
            <w:r>
              <w:rPr>
                <w:b/>
                <w:bCs/>
              </w:rPr>
              <w:t>Subelements:</w:t>
            </w:r>
          </w:p>
        </w:tc>
        <w:tc>
          <w:tcPr>
            <w:tcW w:w="0" w:type="auto"/>
            <w:vAlign w:val="center"/>
          </w:tcPr>
          <w:p w14:paraId="2D8A0B0B" w14:textId="77777777" w:rsidR="005C68C8" w:rsidRDefault="005C68C8">
            <w:pPr>
              <w:rPr>
                <w:sz w:val="24"/>
              </w:rPr>
            </w:pPr>
            <w:r>
              <w:t>none</w:t>
            </w:r>
          </w:p>
        </w:tc>
      </w:tr>
      <w:tr w:rsidR="005C68C8" w14:paraId="646759BE" w14:textId="77777777" w:rsidTr="005C68C8">
        <w:trPr>
          <w:tblCellSpacing w:w="15" w:type="dxa"/>
        </w:trPr>
        <w:tc>
          <w:tcPr>
            <w:tcW w:w="0" w:type="auto"/>
            <w:vAlign w:val="center"/>
          </w:tcPr>
          <w:p w14:paraId="753D1B63" w14:textId="77777777" w:rsidR="005C68C8" w:rsidRDefault="005C68C8">
            <w:pPr>
              <w:rPr>
                <w:sz w:val="24"/>
              </w:rPr>
            </w:pPr>
            <w:r>
              <w:rPr>
                <w:b/>
                <w:bCs/>
              </w:rPr>
              <w:t>Example Context:</w:t>
            </w:r>
          </w:p>
        </w:tc>
        <w:tc>
          <w:tcPr>
            <w:tcW w:w="0" w:type="auto"/>
            <w:vAlign w:val="center"/>
          </w:tcPr>
          <w:p w14:paraId="4450A218" w14:textId="77777777" w:rsidR="005C68C8" w:rsidRDefault="005C68C8">
            <w:pPr>
              <w:pStyle w:val="HTMLPreformatted"/>
            </w:pPr>
            <w:r>
              <w:t>&lt;userParam name="ProteoWizard" value="Thermo RAW data converted to mzML, with additional MIAPE parameters added for illustration"/&gt;</w:t>
            </w:r>
          </w:p>
        </w:tc>
      </w:tr>
    </w:tbl>
    <w:p w14:paraId="6BEAC4DB" w14:textId="77777777" w:rsidR="005C68C8" w:rsidRDefault="005C68C8" w:rsidP="005C68C8"/>
    <w:p w14:paraId="288F08E9" w14:textId="77777777" w:rsidR="005C68C8" w:rsidRDefault="005C68C8" w:rsidP="005C68C8">
      <w:pPr>
        <w:pStyle w:val="Heading2"/>
      </w:pPr>
      <w:bookmarkStart w:id="80" w:name="_Toc225840532"/>
      <w:r>
        <w:t>Element &lt;</w:t>
      </w:r>
      <w:bookmarkStart w:id="81" w:name="spectrumList"/>
      <w:r>
        <w:t>spectrumList</w:t>
      </w:r>
      <w:bookmarkEnd w:id="81"/>
      <w:r>
        <w:t>&gt;</w:t>
      </w:r>
      <w:bookmarkEnd w:id="8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39FD42D1" w14:textId="77777777" w:rsidTr="005C68C8">
        <w:trPr>
          <w:tblCellSpacing w:w="15" w:type="dxa"/>
        </w:trPr>
        <w:tc>
          <w:tcPr>
            <w:tcW w:w="0" w:type="auto"/>
            <w:vAlign w:val="center"/>
          </w:tcPr>
          <w:p w14:paraId="12559628" w14:textId="77777777" w:rsidR="005C68C8" w:rsidRDefault="005C68C8">
            <w:pPr>
              <w:rPr>
                <w:sz w:val="24"/>
              </w:rPr>
            </w:pPr>
            <w:r>
              <w:rPr>
                <w:b/>
                <w:bCs/>
              </w:rPr>
              <w:t>Definition:</w:t>
            </w:r>
          </w:p>
        </w:tc>
        <w:tc>
          <w:tcPr>
            <w:tcW w:w="0" w:type="auto"/>
            <w:vAlign w:val="center"/>
          </w:tcPr>
          <w:p w14:paraId="786E4941" w14:textId="77777777" w:rsidR="005C68C8" w:rsidRDefault="005C68C8">
            <w:pPr>
              <w:rPr>
                <w:sz w:val="24"/>
              </w:rPr>
            </w:pPr>
            <w:r>
              <w:t xml:space="preserve">All mass spectra and the acquisitions underlying them are described and attached here. Subsidiary data arrays are also both described and attached here. </w:t>
            </w:r>
          </w:p>
        </w:tc>
      </w:tr>
      <w:tr w:rsidR="005C68C8" w14:paraId="20DC3B93" w14:textId="77777777" w:rsidTr="005C68C8">
        <w:trPr>
          <w:tblCellSpacing w:w="15" w:type="dxa"/>
        </w:trPr>
        <w:tc>
          <w:tcPr>
            <w:tcW w:w="0" w:type="auto"/>
            <w:vAlign w:val="center"/>
          </w:tcPr>
          <w:p w14:paraId="43F91DAC" w14:textId="77777777" w:rsidR="005C68C8" w:rsidRDefault="005C68C8">
            <w:pPr>
              <w:rPr>
                <w:sz w:val="24"/>
              </w:rPr>
            </w:pPr>
            <w:r>
              <w:rPr>
                <w:b/>
                <w:bCs/>
              </w:rPr>
              <w:t>Type:</w:t>
            </w:r>
          </w:p>
        </w:tc>
        <w:tc>
          <w:tcPr>
            <w:tcW w:w="0" w:type="auto"/>
            <w:vAlign w:val="center"/>
          </w:tcPr>
          <w:p w14:paraId="46F42FD8" w14:textId="77777777" w:rsidR="005C68C8" w:rsidRDefault="005C68C8">
            <w:pPr>
              <w:rPr>
                <w:sz w:val="24"/>
              </w:rPr>
            </w:pPr>
            <w:proofErr w:type="gramStart"/>
            <w:r>
              <w:t>dx:SpectrumListType</w:t>
            </w:r>
            <w:proofErr w:type="gramEnd"/>
            <w:r>
              <w:t xml:space="preserve"> </w:t>
            </w:r>
          </w:p>
        </w:tc>
      </w:tr>
      <w:tr w:rsidR="005C68C8" w14:paraId="7668AF56" w14:textId="77777777" w:rsidTr="005C68C8">
        <w:trPr>
          <w:tblCellSpacing w:w="15" w:type="dxa"/>
        </w:trPr>
        <w:tc>
          <w:tcPr>
            <w:tcW w:w="0" w:type="auto"/>
            <w:vAlign w:val="center"/>
          </w:tcPr>
          <w:p w14:paraId="3BE64288"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429"/>
              <w:gridCol w:w="2092"/>
              <w:gridCol w:w="824"/>
              <w:gridCol w:w="2545"/>
            </w:tblGrid>
            <w:tr w:rsidR="005C68C8" w14:paraId="7B8BF28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B9323DE"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6D3A190"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FE9E7B5"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6B6ACEC9" w14:textId="77777777" w:rsidR="005C68C8" w:rsidRDefault="005C68C8">
                  <w:pPr>
                    <w:jc w:val="center"/>
                    <w:rPr>
                      <w:b/>
                      <w:bCs/>
                      <w:sz w:val="24"/>
                    </w:rPr>
                  </w:pPr>
                  <w:r>
                    <w:rPr>
                      <w:b/>
                      <w:bCs/>
                    </w:rPr>
                    <w:t>Definition</w:t>
                  </w:r>
                </w:p>
              </w:tc>
            </w:tr>
            <w:tr w:rsidR="005C68C8" w14:paraId="074D95B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2E3E21C"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3B662783"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5906902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6BD5E20A" w14:textId="77777777" w:rsidR="005C68C8" w:rsidRDefault="005C68C8">
                  <w:pPr>
                    <w:rPr>
                      <w:sz w:val="24"/>
                    </w:rPr>
                  </w:pPr>
                  <w:r>
                    <w:t xml:space="preserve">The number of spectra </w:t>
                  </w:r>
                  <w:proofErr w:type="gramStart"/>
                  <w:r>
                    <w:t>defined</w:t>
                  </w:r>
                  <w:proofErr w:type="gramEnd"/>
                  <w:r>
                    <w:t xml:space="preserve"> in this mzML file.</w:t>
                  </w:r>
                </w:p>
              </w:tc>
            </w:tr>
            <w:tr w:rsidR="005C68C8" w14:paraId="74A8284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755F87" w14:textId="77777777" w:rsidR="005C68C8" w:rsidRDefault="005C68C8">
                  <w:pPr>
                    <w:rPr>
                      <w:sz w:val="24"/>
                    </w:rPr>
                  </w:pPr>
                  <w:r>
                    <w:t>defaultDataProcessingRef</w:t>
                  </w:r>
                </w:p>
              </w:tc>
              <w:tc>
                <w:tcPr>
                  <w:tcW w:w="0" w:type="auto"/>
                  <w:tcBorders>
                    <w:top w:val="outset" w:sz="6" w:space="0" w:color="auto"/>
                    <w:left w:val="outset" w:sz="6" w:space="0" w:color="auto"/>
                    <w:bottom w:val="outset" w:sz="6" w:space="0" w:color="auto"/>
                    <w:right w:val="outset" w:sz="6" w:space="0" w:color="auto"/>
                  </w:tcBorders>
                  <w:vAlign w:val="center"/>
                </w:tcPr>
                <w:p w14:paraId="1FDE93EA"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8DD31A1"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8C5BB1E" w14:textId="77777777" w:rsidR="005C68C8" w:rsidRDefault="005C68C8">
                  <w:pPr>
                    <w:rPr>
                      <w:sz w:val="24"/>
                    </w:rPr>
                  </w:pPr>
                  <w:r>
                    <w:t>This attribute MUST reference the 'id' of the default data processing for the spectrum list. If an acquisition does not reference any data processing, it implicitly refers to this data processing. This attribute is required because the minimum amount of data processing that any format will undergo is "conversion to mzML".</w:t>
                  </w:r>
                </w:p>
              </w:tc>
            </w:tr>
          </w:tbl>
          <w:p w14:paraId="721DA5A5" w14:textId="77777777" w:rsidR="005C68C8" w:rsidRDefault="005C68C8">
            <w:pPr>
              <w:rPr>
                <w:sz w:val="24"/>
              </w:rPr>
            </w:pPr>
          </w:p>
        </w:tc>
      </w:tr>
      <w:tr w:rsidR="005C68C8" w14:paraId="03F7C0C9" w14:textId="77777777" w:rsidTr="005C68C8">
        <w:trPr>
          <w:tblCellSpacing w:w="15" w:type="dxa"/>
        </w:trPr>
        <w:tc>
          <w:tcPr>
            <w:tcW w:w="0" w:type="auto"/>
            <w:vAlign w:val="center"/>
          </w:tcPr>
          <w:p w14:paraId="291B74F3"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7"/>
              <w:gridCol w:w="446"/>
              <w:gridCol w:w="568"/>
              <w:gridCol w:w="5489"/>
            </w:tblGrid>
            <w:tr w:rsidR="005C68C8" w14:paraId="68E3F1C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D6247C0"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E675070"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C85C1AA"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72635C97" w14:textId="77777777" w:rsidR="005C68C8" w:rsidRDefault="005C68C8">
                  <w:pPr>
                    <w:jc w:val="center"/>
                    <w:rPr>
                      <w:b/>
                      <w:bCs/>
                      <w:sz w:val="24"/>
                    </w:rPr>
                  </w:pPr>
                  <w:r>
                    <w:rPr>
                      <w:b/>
                      <w:bCs/>
                    </w:rPr>
                    <w:t>Definition</w:t>
                  </w:r>
                </w:p>
              </w:tc>
            </w:tr>
            <w:tr w:rsidR="005C68C8" w14:paraId="367EC55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BBF7946" w14:textId="77777777" w:rsidR="005C68C8" w:rsidRDefault="005C68C8">
                  <w:pPr>
                    <w:rPr>
                      <w:sz w:val="24"/>
                    </w:rPr>
                  </w:pPr>
                  <w:hyperlink r:id="rId88" w:anchor="spectrum" w:history="1">
                    <w:r>
                      <w:rPr>
                        <w:rStyle w:val="Hyperlink"/>
                      </w:rPr>
                      <w:t>spectrum</w:t>
                    </w:r>
                  </w:hyperlink>
                </w:p>
              </w:tc>
              <w:tc>
                <w:tcPr>
                  <w:tcW w:w="0" w:type="auto"/>
                  <w:tcBorders>
                    <w:top w:val="outset" w:sz="6" w:space="0" w:color="auto"/>
                    <w:left w:val="outset" w:sz="6" w:space="0" w:color="auto"/>
                    <w:bottom w:val="outset" w:sz="6" w:space="0" w:color="auto"/>
                    <w:right w:val="outset" w:sz="6" w:space="0" w:color="auto"/>
                  </w:tcBorders>
                  <w:vAlign w:val="center"/>
                </w:tcPr>
                <w:p w14:paraId="4B9C305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1F694F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BBE16D5" w14:textId="77777777" w:rsidR="005C68C8" w:rsidRDefault="005C68C8">
                  <w:pPr>
                    <w:rPr>
                      <w:sz w:val="24"/>
                    </w:rPr>
                  </w:pPr>
                  <w:r>
                    <w:t>The structure that captures the generation of a peak list (including the underlying acquisitions). Also describes some of the parameters for the mass spectrometer for a given acquisition (or list of acquisitions).</w:t>
                  </w:r>
                </w:p>
              </w:tc>
            </w:tr>
          </w:tbl>
          <w:p w14:paraId="38648965" w14:textId="77777777" w:rsidR="005C68C8" w:rsidRDefault="005C68C8">
            <w:pPr>
              <w:rPr>
                <w:sz w:val="24"/>
              </w:rPr>
            </w:pPr>
          </w:p>
        </w:tc>
      </w:tr>
      <w:tr w:rsidR="005C68C8" w14:paraId="3B53213B" w14:textId="77777777" w:rsidTr="005C68C8">
        <w:trPr>
          <w:tblCellSpacing w:w="15" w:type="dxa"/>
        </w:trPr>
        <w:tc>
          <w:tcPr>
            <w:tcW w:w="0" w:type="auto"/>
            <w:vAlign w:val="center"/>
          </w:tcPr>
          <w:p w14:paraId="52AB915F" w14:textId="77777777" w:rsidR="005C68C8" w:rsidRDefault="005C68C8">
            <w:pPr>
              <w:rPr>
                <w:sz w:val="24"/>
              </w:rPr>
            </w:pPr>
            <w:r>
              <w:rPr>
                <w:b/>
                <w:bCs/>
              </w:rPr>
              <w:t>Graphical Context:</w:t>
            </w:r>
          </w:p>
        </w:tc>
        <w:tc>
          <w:tcPr>
            <w:tcW w:w="0" w:type="auto"/>
            <w:vAlign w:val="center"/>
          </w:tcPr>
          <w:p w14:paraId="1AF4C5C0" w14:textId="77777777" w:rsidR="005C68C8" w:rsidRDefault="005C68C8">
            <w:pPr>
              <w:rPr>
                <w:sz w:val="24"/>
              </w:rPr>
            </w:pPr>
            <w:r>
              <w:fldChar w:fldCharType="begin"/>
            </w:r>
            <w:r>
              <w:instrText xml:space="preserve"> INCLUDEPICTURE "http://www.peptideatlas.org/tmp/mzML_figures/mzML_figure_012_spectrumList.png" \* MERGEFORMATINET </w:instrText>
            </w:r>
            <w:r>
              <w:fldChar w:fldCharType="separate"/>
            </w:r>
            <w:r>
              <w:pict w14:anchorId="5E642EE0">
                <v:shape id="_x0000_i1036" type="#_x0000_t75" alt="" style="width:397.5pt;height:384pt">
                  <v:imagedata r:id="rId89" r:href="rId90"/>
                </v:shape>
              </w:pict>
            </w:r>
            <w:r>
              <w:fldChar w:fldCharType="end"/>
            </w:r>
          </w:p>
        </w:tc>
      </w:tr>
      <w:tr w:rsidR="005C68C8" w14:paraId="17CCC072" w14:textId="77777777" w:rsidTr="005C68C8">
        <w:trPr>
          <w:tblCellSpacing w:w="15" w:type="dxa"/>
        </w:trPr>
        <w:tc>
          <w:tcPr>
            <w:tcW w:w="0" w:type="auto"/>
            <w:vAlign w:val="center"/>
          </w:tcPr>
          <w:p w14:paraId="7F2E9D09" w14:textId="77777777" w:rsidR="005C68C8" w:rsidRDefault="005C68C8">
            <w:pPr>
              <w:rPr>
                <w:sz w:val="24"/>
              </w:rPr>
            </w:pPr>
            <w:r>
              <w:rPr>
                <w:b/>
                <w:bCs/>
              </w:rPr>
              <w:t>Example Context:</w:t>
            </w:r>
          </w:p>
        </w:tc>
        <w:tc>
          <w:tcPr>
            <w:tcW w:w="0" w:type="auto"/>
            <w:vAlign w:val="center"/>
          </w:tcPr>
          <w:p w14:paraId="3A4B62D9" w14:textId="77777777" w:rsidR="005C68C8" w:rsidRDefault="005C68C8">
            <w:pPr>
              <w:pStyle w:val="HTMLPreformatted"/>
            </w:pPr>
            <w:r>
              <w:t>&lt;spectrumList count="4" defaultDataProcessingRef="pwizconversion"&gt;</w:t>
            </w:r>
          </w:p>
          <w:p w14:paraId="791BECFB" w14:textId="77777777" w:rsidR="005C68C8" w:rsidRDefault="005C68C8">
            <w:pPr>
              <w:pStyle w:val="HTMLPreformatted"/>
            </w:pPr>
            <w:r>
              <w:t xml:space="preserve">  &lt;spectrum index="0" id="scan=19" defaultArrayLength="15"&gt;</w:t>
            </w:r>
          </w:p>
          <w:p w14:paraId="3F5F4455" w14:textId="77777777" w:rsidR="005C68C8" w:rsidRDefault="005C68C8">
            <w:pPr>
              <w:pStyle w:val="HTMLPreformatted"/>
            </w:pPr>
            <w:r>
              <w:t xml:space="preserve">    &lt;referenceableParamGroupRef ref="CommonMS1SpectrumParams"/&gt;</w:t>
            </w:r>
          </w:p>
          <w:p w14:paraId="44CD4121" w14:textId="77777777" w:rsidR="005C68C8" w:rsidRDefault="005C68C8">
            <w:pPr>
              <w:pStyle w:val="HTMLPreformatted"/>
            </w:pPr>
            <w:r>
              <w:t xml:space="preserve">    &lt;cvParam cvRef="MS" accession="MS:1000511" name="ms level" value="1"/&gt;</w:t>
            </w:r>
          </w:p>
          <w:p w14:paraId="11485713" w14:textId="77777777" w:rsidR="005C68C8" w:rsidRDefault="005C68C8">
            <w:pPr>
              <w:pStyle w:val="HTMLPreformatted"/>
            </w:pPr>
            <w:r>
              <w:t xml:space="preserve">    &lt;cvParam cvRef="MS" accession="MS:1000127" name="centroid spectrum" value=""/&gt;</w:t>
            </w:r>
          </w:p>
          <w:p w14:paraId="1F411D57" w14:textId="77777777" w:rsidR="005C68C8" w:rsidRDefault="005C68C8">
            <w:pPr>
              <w:pStyle w:val="HTMLPreformatted"/>
            </w:pPr>
            <w:r>
              <w:t xml:space="preserve">    &lt;cvParam cvRef="MS" accession="MS:1000528" name="lowest observed m/z" value="400.38999999999999" unitCvRef="MS" unitAccession="MS:1000040" unitName="m/z"/&gt;</w:t>
            </w:r>
          </w:p>
          <w:p w14:paraId="200F573E" w14:textId="77777777" w:rsidR="005C68C8" w:rsidRDefault="005C68C8">
            <w:pPr>
              <w:pStyle w:val="HTMLPreformatted"/>
            </w:pPr>
            <w:r>
              <w:t xml:space="preserve">    &lt;cvParam cvRef="MS" accession="MS:1000527" name="highest observed m/z" value="1795.5599999999999" unitCvRef="MS" unitAccession="MS:1000040" unitName="m/z"/&gt;</w:t>
            </w:r>
          </w:p>
          <w:p w14:paraId="0792A7B0" w14:textId="77777777" w:rsidR="005C68C8" w:rsidRDefault="005C68C8">
            <w:pPr>
              <w:pStyle w:val="HTMLPreformatted"/>
            </w:pPr>
            <w:r>
              <w:t xml:space="preserve">  ...</w:t>
            </w:r>
          </w:p>
          <w:p w14:paraId="2037CD54" w14:textId="77777777" w:rsidR="005C68C8" w:rsidRDefault="005C68C8">
            <w:pPr>
              <w:pStyle w:val="HTMLPreformatted"/>
            </w:pPr>
            <w:r>
              <w:t>&lt;/spectrumList&gt;</w:t>
            </w:r>
          </w:p>
        </w:tc>
      </w:tr>
    </w:tbl>
    <w:p w14:paraId="24FFA058" w14:textId="77777777" w:rsidR="005C68C8" w:rsidRDefault="005C68C8" w:rsidP="005C68C8"/>
    <w:p w14:paraId="7DB71C04" w14:textId="77777777" w:rsidR="005C68C8" w:rsidRDefault="005C68C8" w:rsidP="005C68C8">
      <w:pPr>
        <w:pStyle w:val="Heading2"/>
      </w:pPr>
      <w:bookmarkStart w:id="82" w:name="_Toc225840533"/>
      <w:r>
        <w:t>Element &lt;</w:t>
      </w:r>
      <w:bookmarkStart w:id="83" w:name="chromatogramList"/>
      <w:r>
        <w:t>chromatogramList</w:t>
      </w:r>
      <w:bookmarkEnd w:id="83"/>
      <w:r>
        <w:t>&gt;</w:t>
      </w:r>
      <w:bookmarkEnd w:id="8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2E33DF27" w14:textId="77777777" w:rsidTr="005C68C8">
        <w:trPr>
          <w:tblCellSpacing w:w="15" w:type="dxa"/>
        </w:trPr>
        <w:tc>
          <w:tcPr>
            <w:tcW w:w="0" w:type="auto"/>
            <w:vAlign w:val="center"/>
          </w:tcPr>
          <w:p w14:paraId="74BAD3AA" w14:textId="77777777" w:rsidR="005C68C8" w:rsidRDefault="005C68C8">
            <w:pPr>
              <w:rPr>
                <w:sz w:val="24"/>
              </w:rPr>
            </w:pPr>
            <w:r>
              <w:rPr>
                <w:b/>
                <w:bCs/>
              </w:rPr>
              <w:t>Definition:</w:t>
            </w:r>
          </w:p>
        </w:tc>
        <w:tc>
          <w:tcPr>
            <w:tcW w:w="0" w:type="auto"/>
            <w:vAlign w:val="center"/>
          </w:tcPr>
          <w:p w14:paraId="3E5717AB" w14:textId="77777777" w:rsidR="005C68C8" w:rsidRDefault="005C68C8">
            <w:pPr>
              <w:rPr>
                <w:sz w:val="24"/>
              </w:rPr>
            </w:pPr>
            <w:r>
              <w:t xml:space="preserve">All chromatograms for this run. </w:t>
            </w:r>
          </w:p>
        </w:tc>
      </w:tr>
      <w:tr w:rsidR="005C68C8" w14:paraId="0ADD2FFC" w14:textId="77777777" w:rsidTr="005C68C8">
        <w:trPr>
          <w:tblCellSpacing w:w="15" w:type="dxa"/>
        </w:trPr>
        <w:tc>
          <w:tcPr>
            <w:tcW w:w="0" w:type="auto"/>
            <w:vAlign w:val="center"/>
          </w:tcPr>
          <w:p w14:paraId="1704A174" w14:textId="77777777" w:rsidR="005C68C8" w:rsidRDefault="005C68C8">
            <w:pPr>
              <w:rPr>
                <w:sz w:val="24"/>
              </w:rPr>
            </w:pPr>
            <w:r>
              <w:rPr>
                <w:b/>
                <w:bCs/>
              </w:rPr>
              <w:t>Type:</w:t>
            </w:r>
          </w:p>
        </w:tc>
        <w:tc>
          <w:tcPr>
            <w:tcW w:w="0" w:type="auto"/>
            <w:vAlign w:val="center"/>
          </w:tcPr>
          <w:p w14:paraId="27B2A127" w14:textId="77777777" w:rsidR="005C68C8" w:rsidRDefault="005C68C8">
            <w:pPr>
              <w:rPr>
                <w:sz w:val="24"/>
              </w:rPr>
            </w:pPr>
            <w:proofErr w:type="gramStart"/>
            <w:r>
              <w:t>dx:ChromatogramListType</w:t>
            </w:r>
            <w:proofErr w:type="gramEnd"/>
            <w:r>
              <w:t xml:space="preserve"> </w:t>
            </w:r>
          </w:p>
        </w:tc>
      </w:tr>
      <w:tr w:rsidR="005C68C8" w14:paraId="562E2394" w14:textId="77777777" w:rsidTr="005C68C8">
        <w:trPr>
          <w:tblCellSpacing w:w="15" w:type="dxa"/>
        </w:trPr>
        <w:tc>
          <w:tcPr>
            <w:tcW w:w="0" w:type="auto"/>
            <w:vAlign w:val="center"/>
          </w:tcPr>
          <w:p w14:paraId="62868FB7"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429"/>
              <w:gridCol w:w="2092"/>
              <w:gridCol w:w="824"/>
              <w:gridCol w:w="2545"/>
            </w:tblGrid>
            <w:tr w:rsidR="005C68C8" w14:paraId="35B601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445005"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ABEC946"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43C6D20"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D3357A3" w14:textId="77777777" w:rsidR="005C68C8" w:rsidRDefault="005C68C8">
                  <w:pPr>
                    <w:jc w:val="center"/>
                    <w:rPr>
                      <w:b/>
                      <w:bCs/>
                      <w:sz w:val="24"/>
                    </w:rPr>
                  </w:pPr>
                  <w:r>
                    <w:rPr>
                      <w:b/>
                      <w:bCs/>
                    </w:rPr>
                    <w:t>Definition</w:t>
                  </w:r>
                </w:p>
              </w:tc>
            </w:tr>
            <w:tr w:rsidR="005C68C8" w14:paraId="68E5B48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2626EB9"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353E6FCC"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753AE9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05E9E25" w14:textId="77777777" w:rsidR="005C68C8" w:rsidRDefault="005C68C8">
                  <w:pPr>
                    <w:rPr>
                      <w:sz w:val="24"/>
                    </w:rPr>
                  </w:pPr>
                  <w:r>
                    <w:t>The number of chromatograms defined in this mzML file.</w:t>
                  </w:r>
                </w:p>
              </w:tc>
            </w:tr>
            <w:tr w:rsidR="005C68C8" w14:paraId="34E2932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F4A8224" w14:textId="77777777" w:rsidR="005C68C8" w:rsidRDefault="005C68C8">
                  <w:pPr>
                    <w:rPr>
                      <w:sz w:val="24"/>
                    </w:rPr>
                  </w:pPr>
                  <w:r>
                    <w:t>defaultDataProcessingRef</w:t>
                  </w:r>
                </w:p>
              </w:tc>
              <w:tc>
                <w:tcPr>
                  <w:tcW w:w="0" w:type="auto"/>
                  <w:tcBorders>
                    <w:top w:val="outset" w:sz="6" w:space="0" w:color="auto"/>
                    <w:left w:val="outset" w:sz="6" w:space="0" w:color="auto"/>
                    <w:bottom w:val="outset" w:sz="6" w:space="0" w:color="auto"/>
                    <w:right w:val="outset" w:sz="6" w:space="0" w:color="auto"/>
                  </w:tcBorders>
                  <w:vAlign w:val="center"/>
                </w:tcPr>
                <w:p w14:paraId="786F91A4"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B33365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6B97C4E" w14:textId="77777777" w:rsidR="005C68C8" w:rsidRDefault="005C68C8">
                  <w:pPr>
                    <w:rPr>
                      <w:sz w:val="24"/>
                    </w:rPr>
                  </w:pPr>
                  <w:r>
                    <w:t>This attribute MUST reference the 'id' of the default data processing for the chromatogram list. If an acquisition does not reference any data processing, it implicitly refers to this data processing. This attribute is required because the minimum amount of data processing that any format will undergo is "conversion to mzML".</w:t>
                  </w:r>
                </w:p>
              </w:tc>
            </w:tr>
          </w:tbl>
          <w:p w14:paraId="73351331" w14:textId="77777777" w:rsidR="005C68C8" w:rsidRDefault="005C68C8">
            <w:pPr>
              <w:rPr>
                <w:sz w:val="24"/>
              </w:rPr>
            </w:pPr>
          </w:p>
        </w:tc>
      </w:tr>
      <w:tr w:rsidR="005C68C8" w14:paraId="54E99E3C" w14:textId="77777777" w:rsidTr="005C68C8">
        <w:trPr>
          <w:tblCellSpacing w:w="15" w:type="dxa"/>
        </w:trPr>
        <w:tc>
          <w:tcPr>
            <w:tcW w:w="0" w:type="auto"/>
            <w:vAlign w:val="center"/>
          </w:tcPr>
          <w:p w14:paraId="4317CA72"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39"/>
              <w:gridCol w:w="446"/>
              <w:gridCol w:w="568"/>
              <w:gridCol w:w="2218"/>
            </w:tblGrid>
            <w:tr w:rsidR="005C68C8" w14:paraId="053B020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2BE3D8D"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74BFE4C"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19678CAB"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348C4B8C" w14:textId="77777777" w:rsidR="005C68C8" w:rsidRDefault="005C68C8">
                  <w:pPr>
                    <w:jc w:val="center"/>
                    <w:rPr>
                      <w:b/>
                      <w:bCs/>
                      <w:sz w:val="24"/>
                    </w:rPr>
                  </w:pPr>
                  <w:r>
                    <w:rPr>
                      <w:b/>
                      <w:bCs/>
                    </w:rPr>
                    <w:t>Definition</w:t>
                  </w:r>
                </w:p>
              </w:tc>
            </w:tr>
            <w:tr w:rsidR="005C68C8" w14:paraId="2FE8F7C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3C92A38" w14:textId="77777777" w:rsidR="005C68C8" w:rsidRDefault="005C68C8">
                  <w:pPr>
                    <w:rPr>
                      <w:sz w:val="24"/>
                    </w:rPr>
                  </w:pPr>
                  <w:hyperlink r:id="rId91" w:anchor="chromatogram" w:history="1">
                    <w:r>
                      <w:rPr>
                        <w:rStyle w:val="Hyperlink"/>
                      </w:rPr>
                      <w:t>chromatogram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7658D3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DE7863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615DDC1" w14:textId="77777777" w:rsidR="005C68C8" w:rsidRDefault="005C68C8">
                  <w:pPr>
                    <w:rPr>
                      <w:sz w:val="24"/>
                    </w:rPr>
                  </w:pPr>
                  <w:r>
                    <w:t>A single chromatogram.</w:t>
                  </w:r>
                </w:p>
              </w:tc>
            </w:tr>
          </w:tbl>
          <w:p w14:paraId="17774047" w14:textId="77777777" w:rsidR="005C68C8" w:rsidRDefault="005C68C8">
            <w:pPr>
              <w:rPr>
                <w:sz w:val="24"/>
              </w:rPr>
            </w:pPr>
          </w:p>
        </w:tc>
      </w:tr>
      <w:tr w:rsidR="005C68C8" w14:paraId="19833ACF" w14:textId="77777777" w:rsidTr="005C68C8">
        <w:trPr>
          <w:tblCellSpacing w:w="15" w:type="dxa"/>
        </w:trPr>
        <w:tc>
          <w:tcPr>
            <w:tcW w:w="0" w:type="auto"/>
            <w:vAlign w:val="center"/>
          </w:tcPr>
          <w:p w14:paraId="216857B7" w14:textId="77777777" w:rsidR="005C68C8" w:rsidRDefault="005C68C8">
            <w:pPr>
              <w:rPr>
                <w:sz w:val="24"/>
              </w:rPr>
            </w:pPr>
            <w:r>
              <w:rPr>
                <w:b/>
                <w:bCs/>
              </w:rPr>
              <w:t>Graphical Context:</w:t>
            </w:r>
          </w:p>
        </w:tc>
        <w:tc>
          <w:tcPr>
            <w:tcW w:w="0" w:type="auto"/>
            <w:vAlign w:val="center"/>
          </w:tcPr>
          <w:p w14:paraId="3AF9BAE2" w14:textId="77777777" w:rsidR="005C68C8" w:rsidRDefault="005C68C8">
            <w:pPr>
              <w:rPr>
                <w:sz w:val="24"/>
              </w:rPr>
            </w:pPr>
            <w:r>
              <w:fldChar w:fldCharType="begin"/>
            </w:r>
            <w:r>
              <w:instrText xml:space="preserve"> INCLUDEPICTURE "http://www.peptideatlas.org/tmp/mzML_figures/mzML_figure_013_chromatogramList.png" \* MERGEFORMATINET </w:instrText>
            </w:r>
            <w:r>
              <w:fldChar w:fldCharType="separate"/>
            </w:r>
            <w:r>
              <w:pict w14:anchorId="4467221D">
                <v:shape id="_x0000_i1037" type="#_x0000_t75" alt="" style="width:397.5pt;height:249pt">
                  <v:imagedata r:id="rId92" r:href="rId93"/>
                </v:shape>
              </w:pict>
            </w:r>
            <w:r>
              <w:fldChar w:fldCharType="end"/>
            </w:r>
          </w:p>
        </w:tc>
      </w:tr>
      <w:tr w:rsidR="005C68C8" w14:paraId="620FAC18" w14:textId="77777777" w:rsidTr="005C68C8">
        <w:trPr>
          <w:tblCellSpacing w:w="15" w:type="dxa"/>
        </w:trPr>
        <w:tc>
          <w:tcPr>
            <w:tcW w:w="0" w:type="auto"/>
            <w:vAlign w:val="center"/>
          </w:tcPr>
          <w:p w14:paraId="5A73CE58" w14:textId="77777777" w:rsidR="005C68C8" w:rsidRDefault="005C68C8">
            <w:pPr>
              <w:rPr>
                <w:sz w:val="24"/>
              </w:rPr>
            </w:pPr>
            <w:r>
              <w:rPr>
                <w:b/>
                <w:bCs/>
              </w:rPr>
              <w:t>Example Context:</w:t>
            </w:r>
          </w:p>
        </w:tc>
        <w:tc>
          <w:tcPr>
            <w:tcW w:w="0" w:type="auto"/>
            <w:vAlign w:val="center"/>
          </w:tcPr>
          <w:p w14:paraId="27BFFA2F" w14:textId="77777777" w:rsidR="005C68C8" w:rsidRDefault="005C68C8">
            <w:pPr>
              <w:pStyle w:val="HTMLPreformatted"/>
            </w:pPr>
            <w:r>
              <w:t>&lt;chromatogramList count="2" defaultDataProcessingRef="pwizconversion"&gt;</w:t>
            </w:r>
          </w:p>
          <w:p w14:paraId="0AEDAC5A" w14:textId="77777777" w:rsidR="005C68C8" w:rsidRDefault="005C68C8">
            <w:pPr>
              <w:pStyle w:val="HTMLPreformatted"/>
            </w:pPr>
            <w:r>
              <w:t xml:space="preserve">  &lt;chromatogram index="0" id="tic" defaultArrayLength="15" dataProcessingRef="XcaliburProcessing"&gt;</w:t>
            </w:r>
          </w:p>
          <w:p w14:paraId="5AF9B2EA" w14:textId="77777777" w:rsidR="005C68C8" w:rsidRDefault="005C68C8">
            <w:pPr>
              <w:pStyle w:val="HTMLPreformatted"/>
            </w:pPr>
            <w:r>
              <w:t xml:space="preserve">    &lt;cvParam cvRef="MS" accession="MS:1000235" name="total ion current chromatogram" value=""/&gt;</w:t>
            </w:r>
          </w:p>
          <w:p w14:paraId="38519A05" w14:textId="77777777" w:rsidR="005C68C8" w:rsidRDefault="005C68C8">
            <w:pPr>
              <w:pStyle w:val="HTMLPreformatted"/>
            </w:pPr>
            <w:r>
              <w:t xml:space="preserve">    &lt;binaryDataArrayList count="2"&gt;</w:t>
            </w:r>
          </w:p>
          <w:p w14:paraId="2D8E7195" w14:textId="77777777" w:rsidR="005C68C8" w:rsidRDefault="005C68C8">
            <w:pPr>
              <w:pStyle w:val="HTMLPreformatted"/>
            </w:pPr>
            <w:r>
              <w:t xml:space="preserve">      &lt;binaryDataArray encodedLength="160" dataProcessingRef="pwizconversion"&gt;</w:t>
            </w:r>
          </w:p>
          <w:p w14:paraId="4CA82AB5" w14:textId="77777777" w:rsidR="005C68C8" w:rsidRDefault="005C68C8">
            <w:pPr>
              <w:pStyle w:val="HTMLPreformatted"/>
            </w:pPr>
            <w:r>
              <w:t xml:space="preserve">        &lt;cvParam cvRef="MS" accession="MS:1000523" name="64-bit float" value=""/&gt;</w:t>
            </w:r>
          </w:p>
          <w:p w14:paraId="6A7B49D4" w14:textId="77777777" w:rsidR="005C68C8" w:rsidRDefault="005C68C8">
            <w:pPr>
              <w:pStyle w:val="HTMLPreformatted"/>
            </w:pPr>
            <w:r>
              <w:t xml:space="preserve">        &lt;cvParam cvRef="MS" accession="MS:1000576" name="no compression" value=""/&gt;</w:t>
            </w:r>
          </w:p>
          <w:p w14:paraId="16CC2F52" w14:textId="77777777" w:rsidR="005C68C8" w:rsidRDefault="005C68C8">
            <w:pPr>
              <w:pStyle w:val="HTMLPreformatted"/>
            </w:pPr>
            <w:r>
              <w:t xml:space="preserve">  ...</w:t>
            </w:r>
          </w:p>
          <w:p w14:paraId="32402672" w14:textId="77777777" w:rsidR="005C68C8" w:rsidRDefault="005C68C8">
            <w:pPr>
              <w:pStyle w:val="HTMLPreformatted"/>
            </w:pPr>
            <w:r>
              <w:t>&lt;/chromatogramList&gt;</w:t>
            </w:r>
          </w:p>
        </w:tc>
      </w:tr>
    </w:tbl>
    <w:p w14:paraId="0E49F5E7" w14:textId="77777777" w:rsidR="005C68C8" w:rsidRDefault="005C68C8" w:rsidP="005C68C8"/>
    <w:p w14:paraId="466B68F2" w14:textId="77777777" w:rsidR="005C68C8" w:rsidRDefault="005C68C8" w:rsidP="005C68C8">
      <w:pPr>
        <w:pStyle w:val="Heading2"/>
      </w:pPr>
      <w:bookmarkStart w:id="84" w:name="_Toc225840534"/>
      <w:r>
        <w:t>Element &lt;</w:t>
      </w:r>
      <w:bookmarkStart w:id="85" w:name="sourceFile"/>
      <w:r>
        <w:t>sourceFile</w:t>
      </w:r>
      <w:bookmarkEnd w:id="85"/>
      <w:r>
        <w:t>&gt;</w:t>
      </w:r>
      <w:bookmarkEnd w:id="8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70"/>
        <w:gridCol w:w="7790"/>
      </w:tblGrid>
      <w:tr w:rsidR="005C68C8" w14:paraId="149E0C9C" w14:textId="77777777" w:rsidTr="005C68C8">
        <w:trPr>
          <w:tblCellSpacing w:w="15" w:type="dxa"/>
        </w:trPr>
        <w:tc>
          <w:tcPr>
            <w:tcW w:w="0" w:type="auto"/>
            <w:vAlign w:val="center"/>
          </w:tcPr>
          <w:p w14:paraId="21A5F770" w14:textId="77777777" w:rsidR="005C68C8" w:rsidRDefault="005C68C8">
            <w:pPr>
              <w:rPr>
                <w:sz w:val="24"/>
              </w:rPr>
            </w:pPr>
            <w:r>
              <w:rPr>
                <w:b/>
                <w:bCs/>
              </w:rPr>
              <w:t>Definition:</w:t>
            </w:r>
          </w:p>
        </w:tc>
        <w:tc>
          <w:tcPr>
            <w:tcW w:w="0" w:type="auto"/>
            <w:vAlign w:val="center"/>
          </w:tcPr>
          <w:p w14:paraId="77125043" w14:textId="77777777" w:rsidR="005C68C8" w:rsidRDefault="005C68C8">
            <w:pPr>
              <w:rPr>
                <w:sz w:val="24"/>
              </w:rPr>
            </w:pPr>
            <w:r>
              <w:t xml:space="preserve">Description of the source file, including location and type. </w:t>
            </w:r>
          </w:p>
        </w:tc>
      </w:tr>
      <w:tr w:rsidR="005C68C8" w14:paraId="2F657C7E" w14:textId="77777777" w:rsidTr="005C68C8">
        <w:trPr>
          <w:tblCellSpacing w:w="15" w:type="dxa"/>
        </w:trPr>
        <w:tc>
          <w:tcPr>
            <w:tcW w:w="0" w:type="auto"/>
            <w:vAlign w:val="center"/>
          </w:tcPr>
          <w:p w14:paraId="0E56704D" w14:textId="77777777" w:rsidR="005C68C8" w:rsidRDefault="005C68C8">
            <w:pPr>
              <w:rPr>
                <w:sz w:val="24"/>
              </w:rPr>
            </w:pPr>
            <w:r>
              <w:rPr>
                <w:b/>
                <w:bCs/>
              </w:rPr>
              <w:t>Type:</w:t>
            </w:r>
          </w:p>
        </w:tc>
        <w:tc>
          <w:tcPr>
            <w:tcW w:w="0" w:type="auto"/>
            <w:vAlign w:val="center"/>
          </w:tcPr>
          <w:p w14:paraId="251EF338" w14:textId="77777777" w:rsidR="005C68C8" w:rsidRDefault="005C68C8">
            <w:pPr>
              <w:rPr>
                <w:sz w:val="24"/>
              </w:rPr>
            </w:pPr>
            <w:proofErr w:type="gramStart"/>
            <w:r>
              <w:t>dx:SourceFileType</w:t>
            </w:r>
            <w:proofErr w:type="gramEnd"/>
            <w:r>
              <w:t xml:space="preserve"> </w:t>
            </w:r>
          </w:p>
        </w:tc>
      </w:tr>
      <w:tr w:rsidR="005C68C8" w14:paraId="207C3457" w14:textId="77777777" w:rsidTr="005C68C8">
        <w:trPr>
          <w:tblCellSpacing w:w="15" w:type="dxa"/>
        </w:trPr>
        <w:tc>
          <w:tcPr>
            <w:tcW w:w="0" w:type="auto"/>
            <w:vAlign w:val="center"/>
          </w:tcPr>
          <w:p w14:paraId="6365BCBF"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90"/>
              <w:gridCol w:w="1032"/>
              <w:gridCol w:w="824"/>
              <w:gridCol w:w="4553"/>
            </w:tblGrid>
            <w:tr w:rsidR="005C68C8" w14:paraId="28F727E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06D675"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E5E3600"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F4A5C44"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2C2745E" w14:textId="77777777" w:rsidR="005C68C8" w:rsidRDefault="005C68C8">
                  <w:pPr>
                    <w:jc w:val="center"/>
                    <w:rPr>
                      <w:b/>
                      <w:bCs/>
                      <w:sz w:val="24"/>
                    </w:rPr>
                  </w:pPr>
                  <w:r>
                    <w:rPr>
                      <w:b/>
                      <w:bCs/>
                    </w:rPr>
                    <w:t>Definition</w:t>
                  </w:r>
                </w:p>
              </w:tc>
            </w:tr>
            <w:tr w:rsidR="005C68C8" w14:paraId="509F9EB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CC34042"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5984EE4E" w14:textId="77777777" w:rsidR="005C68C8" w:rsidRDefault="005C68C8">
                  <w:pPr>
                    <w:rPr>
                      <w:sz w:val="24"/>
                    </w:rPr>
                  </w:pPr>
                  <w:r>
                    <w:t>xs:ID</w:t>
                  </w:r>
                </w:p>
              </w:tc>
              <w:tc>
                <w:tcPr>
                  <w:tcW w:w="0" w:type="auto"/>
                  <w:tcBorders>
                    <w:top w:val="outset" w:sz="6" w:space="0" w:color="auto"/>
                    <w:left w:val="outset" w:sz="6" w:space="0" w:color="auto"/>
                    <w:bottom w:val="outset" w:sz="6" w:space="0" w:color="auto"/>
                    <w:right w:val="outset" w:sz="6" w:space="0" w:color="auto"/>
                  </w:tcBorders>
                  <w:vAlign w:val="center"/>
                </w:tcPr>
                <w:p w14:paraId="5BB7075E"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7A2839B" w14:textId="77777777" w:rsidR="005C68C8" w:rsidRDefault="005C68C8">
                  <w:pPr>
                    <w:rPr>
                      <w:sz w:val="24"/>
                    </w:rPr>
                  </w:pPr>
                  <w:r>
                    <w:t>An identifier for this file.</w:t>
                  </w:r>
                </w:p>
              </w:tc>
            </w:tr>
            <w:tr w:rsidR="005C68C8" w14:paraId="4A67AC7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69877F3" w14:textId="77777777" w:rsidR="005C68C8" w:rsidRDefault="005C68C8">
                  <w:pPr>
                    <w:rPr>
                      <w:sz w:val="24"/>
                    </w:rPr>
                  </w:pPr>
                  <w:r>
                    <w:t>location</w:t>
                  </w:r>
                </w:p>
              </w:tc>
              <w:tc>
                <w:tcPr>
                  <w:tcW w:w="0" w:type="auto"/>
                  <w:tcBorders>
                    <w:top w:val="outset" w:sz="6" w:space="0" w:color="auto"/>
                    <w:left w:val="outset" w:sz="6" w:space="0" w:color="auto"/>
                    <w:bottom w:val="outset" w:sz="6" w:space="0" w:color="auto"/>
                    <w:right w:val="outset" w:sz="6" w:space="0" w:color="auto"/>
                  </w:tcBorders>
                  <w:vAlign w:val="center"/>
                </w:tcPr>
                <w:p w14:paraId="723E51DB" w14:textId="77777777" w:rsidR="005C68C8" w:rsidRDefault="005C68C8">
                  <w:pPr>
                    <w:rPr>
                      <w:sz w:val="24"/>
                    </w:rPr>
                  </w:pPr>
                  <w:proofErr w:type="gramStart"/>
                  <w:r>
                    <w:t>xs:anyURI</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5BD741AF"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6BFFAB9E" w14:textId="77777777" w:rsidR="005C68C8" w:rsidRDefault="005C68C8">
                  <w:pPr>
                    <w:rPr>
                      <w:sz w:val="24"/>
                    </w:rPr>
                  </w:pPr>
                  <w:r>
                    <w:t>URI-formatted location where the file was retrieved.</w:t>
                  </w:r>
                </w:p>
              </w:tc>
            </w:tr>
            <w:tr w:rsidR="005C68C8" w14:paraId="5E4507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64FD940" w14:textId="77777777" w:rsidR="005C68C8" w:rsidRDefault="005C68C8">
                  <w:pPr>
                    <w:rPr>
                      <w:sz w:val="24"/>
                    </w:rPr>
                  </w:pPr>
                  <w:r>
                    <w:t>name</w:t>
                  </w:r>
                </w:p>
              </w:tc>
              <w:tc>
                <w:tcPr>
                  <w:tcW w:w="0" w:type="auto"/>
                  <w:tcBorders>
                    <w:top w:val="outset" w:sz="6" w:space="0" w:color="auto"/>
                    <w:left w:val="outset" w:sz="6" w:space="0" w:color="auto"/>
                    <w:bottom w:val="outset" w:sz="6" w:space="0" w:color="auto"/>
                    <w:right w:val="outset" w:sz="6" w:space="0" w:color="auto"/>
                  </w:tcBorders>
                  <w:vAlign w:val="center"/>
                </w:tcPr>
                <w:p w14:paraId="404E306F"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2A4F768"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DB40587" w14:textId="77777777" w:rsidR="005C68C8" w:rsidRDefault="005C68C8">
                  <w:pPr>
                    <w:rPr>
                      <w:sz w:val="24"/>
                    </w:rPr>
                  </w:pPr>
                  <w:r>
                    <w:t>Name of the source file, without reference to location (either URI or local path).</w:t>
                  </w:r>
                </w:p>
              </w:tc>
            </w:tr>
          </w:tbl>
          <w:p w14:paraId="193BA6D7" w14:textId="77777777" w:rsidR="005C68C8" w:rsidRDefault="005C68C8">
            <w:pPr>
              <w:rPr>
                <w:sz w:val="24"/>
              </w:rPr>
            </w:pPr>
          </w:p>
        </w:tc>
      </w:tr>
      <w:tr w:rsidR="005C68C8" w14:paraId="57AA59AE" w14:textId="77777777" w:rsidTr="005C68C8">
        <w:trPr>
          <w:tblCellSpacing w:w="15" w:type="dxa"/>
        </w:trPr>
        <w:tc>
          <w:tcPr>
            <w:tcW w:w="0" w:type="auto"/>
            <w:vAlign w:val="center"/>
          </w:tcPr>
          <w:p w14:paraId="57F0A3D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00"/>
            </w:tblGrid>
            <w:tr w:rsidR="005C68C8" w14:paraId="457A2C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5CACF84"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1087D552"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60F6083"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6F6647E" w14:textId="77777777" w:rsidR="005C68C8" w:rsidRDefault="005C68C8">
                  <w:pPr>
                    <w:jc w:val="center"/>
                    <w:rPr>
                      <w:b/>
                      <w:bCs/>
                      <w:sz w:val="24"/>
                    </w:rPr>
                  </w:pPr>
                  <w:r>
                    <w:rPr>
                      <w:b/>
                      <w:bCs/>
                    </w:rPr>
                    <w:t>Definition</w:t>
                  </w:r>
                </w:p>
              </w:tc>
            </w:tr>
            <w:tr w:rsidR="005C68C8" w14:paraId="1766929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B1C9902" w14:textId="77777777" w:rsidR="005C68C8" w:rsidRDefault="005C68C8">
                  <w:pPr>
                    <w:rPr>
                      <w:sz w:val="24"/>
                    </w:rPr>
                  </w:pPr>
                  <w:hyperlink r:id="rId94"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1326DD4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504013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5AFE165" w14:textId="77777777" w:rsidR="005C68C8" w:rsidRDefault="005C68C8">
                  <w:pPr>
                    <w:rPr>
                      <w:sz w:val="24"/>
                    </w:rPr>
                  </w:pPr>
                  <w:r>
                    <w:t>A reference to a previously defined ParamGroup, which is a reusable container of one or more cvParams.</w:t>
                  </w:r>
                </w:p>
              </w:tc>
            </w:tr>
            <w:tr w:rsidR="005C68C8" w14:paraId="0A6DB09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511AB54" w14:textId="77777777" w:rsidR="005C68C8" w:rsidRDefault="005C68C8">
                  <w:pPr>
                    <w:rPr>
                      <w:sz w:val="24"/>
                    </w:rPr>
                  </w:pPr>
                  <w:hyperlink r:id="rId95"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21E68983"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43631D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E2206DA" w14:textId="77777777" w:rsidR="005C68C8" w:rsidRDefault="005C68C8">
                  <w:pPr>
                    <w:rPr>
                      <w:sz w:val="24"/>
                    </w:rPr>
                  </w:pPr>
                  <w:r>
                    <w:t>This element holds additional data or annotation. Only controlled values are allowed here.</w:t>
                  </w:r>
                </w:p>
              </w:tc>
            </w:tr>
            <w:tr w:rsidR="005C68C8" w14:paraId="3854B06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D1B5636" w14:textId="77777777" w:rsidR="005C68C8" w:rsidRDefault="005C68C8">
                  <w:pPr>
                    <w:rPr>
                      <w:sz w:val="24"/>
                    </w:rPr>
                  </w:pPr>
                  <w:hyperlink r:id="rId96"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CC71D8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DC56C16"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9D054DF"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24010F08" w14:textId="77777777" w:rsidR="005C68C8" w:rsidRDefault="005C68C8">
            <w:pPr>
              <w:rPr>
                <w:sz w:val="24"/>
              </w:rPr>
            </w:pPr>
          </w:p>
        </w:tc>
      </w:tr>
      <w:tr w:rsidR="005C68C8" w14:paraId="1A03DE08" w14:textId="77777777" w:rsidTr="005C68C8">
        <w:trPr>
          <w:tblCellSpacing w:w="15" w:type="dxa"/>
        </w:trPr>
        <w:tc>
          <w:tcPr>
            <w:tcW w:w="0" w:type="auto"/>
            <w:vAlign w:val="center"/>
          </w:tcPr>
          <w:p w14:paraId="3D3F55C2" w14:textId="77777777" w:rsidR="005C68C8" w:rsidRDefault="005C68C8">
            <w:pPr>
              <w:rPr>
                <w:sz w:val="24"/>
              </w:rPr>
            </w:pPr>
            <w:r>
              <w:rPr>
                <w:b/>
                <w:bCs/>
              </w:rPr>
              <w:t>Example Context:</w:t>
            </w:r>
          </w:p>
        </w:tc>
        <w:tc>
          <w:tcPr>
            <w:tcW w:w="0" w:type="auto"/>
            <w:vAlign w:val="center"/>
          </w:tcPr>
          <w:p w14:paraId="41C9BC62" w14:textId="77777777" w:rsidR="005C68C8" w:rsidRDefault="005C68C8">
            <w:pPr>
              <w:pStyle w:val="HTMLPreformatted"/>
            </w:pPr>
            <w:r>
              <w:t xml:space="preserve">      &lt;sourceFile id="SF2" name="plgs_</w:t>
            </w:r>
            <w:proofErr w:type="gramStart"/>
            <w:r>
              <w:t>example.plgs</w:t>
            </w:r>
            <w:proofErr w:type="gramEnd"/>
            <w:r>
              <w:t>" location="file://C:/mzMLconverters"&gt;</w:t>
            </w:r>
          </w:p>
          <w:p w14:paraId="734CCB53" w14:textId="77777777" w:rsidR="005C68C8" w:rsidRDefault="005C68C8">
            <w:pPr>
              <w:pStyle w:val="HTMLPreformatted"/>
            </w:pPr>
            <w:r>
              <w:t xml:space="preserve">        &lt;cvParam cvRef="MS" accession="MS:1000614" name="ProteinLynx Global Server mass spectrum XML file"/&gt;</w:t>
            </w:r>
          </w:p>
          <w:p w14:paraId="6421132E" w14:textId="77777777" w:rsidR="005C68C8" w:rsidRDefault="005C68C8">
            <w:pPr>
              <w:pStyle w:val="HTMLPreformatted"/>
            </w:pPr>
            <w:r>
              <w:t xml:space="preserve">        &lt;cvParam cvRef="MS" accession="MS:1000568" name="MD5" value="7a09cc8a55aaca14741ca0777658e496"/&gt;</w:t>
            </w:r>
          </w:p>
          <w:p w14:paraId="63E9B86E" w14:textId="77777777" w:rsidR="005C68C8" w:rsidRDefault="005C68C8">
            <w:pPr>
              <w:pStyle w:val="HTMLPreformatted"/>
            </w:pPr>
            <w:r>
              <w:t xml:space="preserve">        &lt;cvParam cvRef="MS" accession="MS:1000769" name="Waters nativeID format"/&gt;</w:t>
            </w:r>
          </w:p>
          <w:p w14:paraId="1855434F" w14:textId="77777777" w:rsidR="005C68C8" w:rsidRDefault="005C68C8">
            <w:pPr>
              <w:pStyle w:val="HTMLPreformatted"/>
            </w:pPr>
            <w:r>
              <w:t xml:space="preserve">      &lt;/sourceFile&gt;</w:t>
            </w:r>
          </w:p>
        </w:tc>
      </w:tr>
      <w:tr w:rsidR="005C68C8" w14:paraId="0B45B5DC" w14:textId="77777777" w:rsidTr="005C68C8">
        <w:trPr>
          <w:tblCellSpacing w:w="15" w:type="dxa"/>
        </w:trPr>
        <w:tc>
          <w:tcPr>
            <w:tcW w:w="0" w:type="auto"/>
            <w:vAlign w:val="center"/>
          </w:tcPr>
          <w:p w14:paraId="21699274" w14:textId="77777777" w:rsidR="005C68C8" w:rsidRDefault="005C68C8">
            <w:pPr>
              <w:rPr>
                <w:sz w:val="24"/>
              </w:rPr>
            </w:pPr>
            <w:r>
              <w:rPr>
                <w:b/>
                <w:bCs/>
              </w:rPr>
              <w:t>cvParam Mapping Rules:</w:t>
            </w:r>
          </w:p>
        </w:tc>
        <w:tc>
          <w:tcPr>
            <w:tcW w:w="0" w:type="auto"/>
            <w:vAlign w:val="center"/>
          </w:tcPr>
          <w:p w14:paraId="6A2432CC" w14:textId="77777777" w:rsidR="005C68C8" w:rsidRDefault="005C68C8">
            <w:r>
              <w:t>Path mzML/fileDescription/sourceFileList/sourceFile</w:t>
            </w:r>
          </w:p>
          <w:p w14:paraId="09BDA0F7" w14:textId="77777777" w:rsidR="005C68C8" w:rsidRDefault="005C68C8">
            <w:pPr>
              <w:pStyle w:val="HTMLPreformatted"/>
            </w:pPr>
            <w:r>
              <w:t>MUST supply a *child* term of MS:1000767 (</w:t>
            </w:r>
            <w:r>
              <w:rPr>
                <w:rStyle w:val="popup"/>
              </w:rPr>
              <w:t>native spectrum identifier format</w:t>
            </w:r>
            <w:r>
              <w:t>) only once</w:t>
            </w:r>
          </w:p>
          <w:p w14:paraId="4AD4E9F0" w14:textId="77777777" w:rsidR="005C68C8" w:rsidRDefault="005C68C8">
            <w:pPr>
              <w:pStyle w:val="HTMLPreformatted"/>
            </w:pPr>
            <w:r>
              <w:t xml:space="preserve">  e.g.: MS:1000768 (</w:t>
            </w:r>
            <w:r>
              <w:rPr>
                <w:rStyle w:val="popup"/>
              </w:rPr>
              <w:t>Thermo nativeID format</w:t>
            </w:r>
            <w:r>
              <w:t>)</w:t>
            </w:r>
          </w:p>
          <w:p w14:paraId="651F7D98" w14:textId="77777777" w:rsidR="005C68C8" w:rsidRDefault="005C68C8">
            <w:pPr>
              <w:pStyle w:val="HTMLPreformatted"/>
            </w:pPr>
            <w:r>
              <w:t xml:space="preserve">  e.g.: MS:1000769 (</w:t>
            </w:r>
            <w:r>
              <w:rPr>
                <w:rStyle w:val="popup"/>
              </w:rPr>
              <w:t>Waters nativeID format</w:t>
            </w:r>
            <w:r>
              <w:t>)</w:t>
            </w:r>
          </w:p>
          <w:p w14:paraId="04220F28" w14:textId="77777777" w:rsidR="005C68C8" w:rsidRDefault="005C68C8">
            <w:pPr>
              <w:pStyle w:val="HTMLPreformatted"/>
            </w:pPr>
            <w:r>
              <w:t xml:space="preserve">  e.g.: MS:1000770 (</w:t>
            </w:r>
            <w:r>
              <w:rPr>
                <w:rStyle w:val="popup"/>
              </w:rPr>
              <w:t>WIFF nativeID format</w:t>
            </w:r>
            <w:r>
              <w:t>)</w:t>
            </w:r>
          </w:p>
          <w:p w14:paraId="29AC2A54" w14:textId="77777777" w:rsidR="005C68C8" w:rsidRDefault="005C68C8">
            <w:pPr>
              <w:pStyle w:val="HTMLPreformatted"/>
            </w:pPr>
            <w:r>
              <w:t xml:space="preserve">  e.g.: MS:1000771 (</w:t>
            </w:r>
            <w:r>
              <w:rPr>
                <w:rStyle w:val="popup"/>
              </w:rPr>
              <w:t>Bruker/Agilent YEP nativeID format</w:t>
            </w:r>
            <w:r>
              <w:t>)</w:t>
            </w:r>
          </w:p>
          <w:p w14:paraId="4CE0A637" w14:textId="77777777" w:rsidR="005C68C8" w:rsidRDefault="005C68C8">
            <w:pPr>
              <w:pStyle w:val="HTMLPreformatted"/>
            </w:pPr>
            <w:r>
              <w:t xml:space="preserve">  e.g.: MS:1000772 (</w:t>
            </w:r>
            <w:r>
              <w:rPr>
                <w:rStyle w:val="popup"/>
              </w:rPr>
              <w:t>Bruker BAF nativeID format</w:t>
            </w:r>
            <w:r>
              <w:t>)</w:t>
            </w:r>
          </w:p>
          <w:p w14:paraId="615573AE" w14:textId="77777777" w:rsidR="005C68C8" w:rsidRDefault="005C68C8">
            <w:pPr>
              <w:pStyle w:val="HTMLPreformatted"/>
            </w:pPr>
            <w:r>
              <w:t xml:space="preserve">  e.g.: MS:1000773 (</w:t>
            </w:r>
            <w:r>
              <w:rPr>
                <w:rStyle w:val="popup"/>
              </w:rPr>
              <w:t>Bruker FID nativeID format</w:t>
            </w:r>
            <w:r>
              <w:t>)</w:t>
            </w:r>
          </w:p>
          <w:p w14:paraId="2643C30A" w14:textId="77777777" w:rsidR="005C68C8" w:rsidRDefault="005C68C8">
            <w:pPr>
              <w:pStyle w:val="HTMLPreformatted"/>
            </w:pPr>
            <w:r>
              <w:t xml:space="preserve">  e.g.: MS:1000774 (</w:t>
            </w:r>
            <w:r>
              <w:rPr>
                <w:rStyle w:val="popup"/>
              </w:rPr>
              <w:t>multiple peak list nativeID format</w:t>
            </w:r>
            <w:r>
              <w:t>)</w:t>
            </w:r>
          </w:p>
          <w:p w14:paraId="109E0E88" w14:textId="77777777" w:rsidR="005C68C8" w:rsidRDefault="005C68C8">
            <w:pPr>
              <w:pStyle w:val="HTMLPreformatted"/>
            </w:pPr>
            <w:r>
              <w:t xml:space="preserve">  e.g.: MS:1000775 (</w:t>
            </w:r>
            <w:r>
              <w:rPr>
                <w:rStyle w:val="popup"/>
              </w:rPr>
              <w:t>single peak list nativeID format</w:t>
            </w:r>
            <w:r>
              <w:t>)</w:t>
            </w:r>
          </w:p>
          <w:p w14:paraId="1AA03E37" w14:textId="77777777" w:rsidR="005C68C8" w:rsidRDefault="005C68C8">
            <w:pPr>
              <w:pStyle w:val="HTMLPreformatted"/>
            </w:pPr>
            <w:r>
              <w:t xml:space="preserve">  e.g.: MS:1000776 (</w:t>
            </w:r>
            <w:r>
              <w:rPr>
                <w:rStyle w:val="popup"/>
              </w:rPr>
              <w:t>scan number only nativeID format</w:t>
            </w:r>
            <w:r>
              <w:t>)</w:t>
            </w:r>
          </w:p>
          <w:p w14:paraId="107F9069"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1000777 (</w:t>
            </w:r>
            <w:r w:rsidRPr="006903AD">
              <w:rPr>
                <w:rStyle w:val="popup"/>
                <w:lang w:val="fr-FR"/>
              </w:rPr>
              <w:t>spectrum identifier nativeID format</w:t>
            </w:r>
            <w:r w:rsidRPr="006903AD">
              <w:rPr>
                <w:lang w:val="fr-FR"/>
              </w:rPr>
              <w:t>)</w:t>
            </w:r>
          </w:p>
          <w:p w14:paraId="08D3CA1D"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et</w:t>
            </w:r>
            <w:proofErr w:type="gramEnd"/>
            <w:r w:rsidRPr="006903AD">
              <w:rPr>
                <w:lang w:val="fr-FR"/>
              </w:rPr>
              <w:t xml:space="preserve"> al.</w:t>
            </w:r>
          </w:p>
          <w:p w14:paraId="3FFD7654" w14:textId="77777777" w:rsidR="005C68C8" w:rsidRDefault="005C68C8">
            <w:pPr>
              <w:pStyle w:val="HTMLPreformatted"/>
            </w:pPr>
            <w:r>
              <w:t>MUST supply a *child* term of MS:1000561 (</w:t>
            </w:r>
            <w:r>
              <w:rPr>
                <w:rStyle w:val="popup"/>
              </w:rPr>
              <w:t>data file checksum type</w:t>
            </w:r>
            <w:r>
              <w:t>) one or more times</w:t>
            </w:r>
          </w:p>
          <w:p w14:paraId="79B14C67" w14:textId="77777777" w:rsidR="005C68C8" w:rsidRDefault="005C68C8">
            <w:pPr>
              <w:pStyle w:val="HTMLPreformatted"/>
            </w:pPr>
            <w:r>
              <w:t xml:space="preserve">  e.g.: MS:1000568 (</w:t>
            </w:r>
            <w:r>
              <w:rPr>
                <w:rStyle w:val="popup"/>
              </w:rPr>
              <w:t>MD5</w:t>
            </w:r>
            <w:r>
              <w:t>)</w:t>
            </w:r>
          </w:p>
          <w:p w14:paraId="21CD0E18" w14:textId="77777777" w:rsidR="005C68C8" w:rsidRDefault="005C68C8">
            <w:pPr>
              <w:pStyle w:val="HTMLPreformatted"/>
            </w:pPr>
            <w:r>
              <w:t xml:space="preserve">  e.g.: MS:1000569 (</w:t>
            </w:r>
            <w:r>
              <w:rPr>
                <w:rStyle w:val="popup"/>
              </w:rPr>
              <w:t>SHA-1</w:t>
            </w:r>
            <w:r>
              <w:t>)</w:t>
            </w:r>
          </w:p>
          <w:p w14:paraId="52A2802A" w14:textId="77777777" w:rsidR="005C68C8" w:rsidRDefault="005C68C8">
            <w:pPr>
              <w:pStyle w:val="HTMLPreformatted"/>
            </w:pPr>
            <w:r>
              <w:t>MUST supply a *child* term of MS:1000560 (</w:t>
            </w:r>
            <w:r>
              <w:rPr>
                <w:rStyle w:val="popup"/>
              </w:rPr>
              <w:t>source file type</w:t>
            </w:r>
            <w:r>
              <w:t>) only once</w:t>
            </w:r>
          </w:p>
          <w:p w14:paraId="3F1BB61B" w14:textId="77777777" w:rsidR="005C68C8" w:rsidRDefault="005C68C8">
            <w:pPr>
              <w:pStyle w:val="HTMLPreformatted"/>
            </w:pPr>
            <w:r>
              <w:t xml:space="preserve">  e.g.: MS:1000526 (</w:t>
            </w:r>
            <w:r>
              <w:rPr>
                <w:rStyle w:val="popup"/>
              </w:rPr>
              <w:t>Waters raw file</w:t>
            </w:r>
            <w:r>
              <w:t>)</w:t>
            </w:r>
          </w:p>
          <w:p w14:paraId="25260466" w14:textId="77777777" w:rsidR="005C68C8" w:rsidRDefault="005C68C8">
            <w:pPr>
              <w:pStyle w:val="HTMLPreformatted"/>
            </w:pPr>
            <w:r>
              <w:t xml:space="preserve">  e.g.: MS:1000562 (</w:t>
            </w:r>
            <w:r>
              <w:rPr>
                <w:rStyle w:val="popup"/>
              </w:rPr>
              <w:t>ABI WIFF file</w:t>
            </w:r>
            <w:r>
              <w:t>)</w:t>
            </w:r>
          </w:p>
          <w:p w14:paraId="3E8387AF" w14:textId="77777777" w:rsidR="005C68C8" w:rsidRDefault="005C68C8">
            <w:pPr>
              <w:pStyle w:val="HTMLPreformatted"/>
            </w:pPr>
            <w:r>
              <w:t xml:space="preserve">  e.g.: MS:1000563 (</w:t>
            </w:r>
            <w:r>
              <w:rPr>
                <w:rStyle w:val="popup"/>
              </w:rPr>
              <w:t>Thermo RAW file</w:t>
            </w:r>
            <w:r>
              <w:t>)</w:t>
            </w:r>
          </w:p>
          <w:p w14:paraId="56F91B1E" w14:textId="77777777" w:rsidR="005C68C8" w:rsidRPr="006903AD" w:rsidRDefault="005C68C8">
            <w:pPr>
              <w:pStyle w:val="HTMLPreformatted"/>
              <w:rPr>
                <w:lang w:val="it-IT"/>
              </w:rPr>
            </w:pPr>
            <w:r>
              <w:t xml:space="preserve">  </w:t>
            </w:r>
            <w:r w:rsidRPr="006903AD">
              <w:rPr>
                <w:lang w:val="it-IT"/>
              </w:rPr>
              <w:t>e.g.: MS:1000564 (</w:t>
            </w:r>
            <w:r w:rsidRPr="006903AD">
              <w:rPr>
                <w:rStyle w:val="popup"/>
                <w:lang w:val="it-IT"/>
              </w:rPr>
              <w:t>PSI mzData file</w:t>
            </w:r>
            <w:r w:rsidRPr="006903AD">
              <w:rPr>
                <w:lang w:val="it-IT"/>
              </w:rPr>
              <w:t>)</w:t>
            </w:r>
          </w:p>
          <w:p w14:paraId="2D921FDF" w14:textId="77777777" w:rsidR="005C68C8" w:rsidRDefault="005C68C8">
            <w:pPr>
              <w:pStyle w:val="HTMLPreformatted"/>
            </w:pPr>
            <w:r w:rsidRPr="006903AD">
              <w:rPr>
                <w:lang w:val="it-IT"/>
              </w:rPr>
              <w:t xml:space="preserve">  </w:t>
            </w:r>
            <w:r>
              <w:t>e.g.: MS:1000565 (</w:t>
            </w:r>
            <w:r>
              <w:rPr>
                <w:rStyle w:val="popup"/>
              </w:rPr>
              <w:t>Micromass PKL file</w:t>
            </w:r>
            <w:r>
              <w:t>)</w:t>
            </w:r>
          </w:p>
          <w:p w14:paraId="59DD7CE9" w14:textId="77777777" w:rsidR="005C68C8" w:rsidRDefault="005C68C8">
            <w:pPr>
              <w:pStyle w:val="HTMLPreformatted"/>
            </w:pPr>
            <w:r>
              <w:t xml:space="preserve">  e.g.: MS:1000566 (</w:t>
            </w:r>
            <w:r>
              <w:rPr>
                <w:rStyle w:val="popup"/>
              </w:rPr>
              <w:t>ISB mzXML file</w:t>
            </w:r>
            <w:r>
              <w:t>)</w:t>
            </w:r>
          </w:p>
          <w:p w14:paraId="210DDAC0" w14:textId="77777777" w:rsidR="005C68C8" w:rsidRDefault="005C68C8">
            <w:pPr>
              <w:pStyle w:val="HTMLPreformatted"/>
            </w:pPr>
            <w:r>
              <w:t xml:space="preserve">  e.g.: MS:1000567 (</w:t>
            </w:r>
            <w:r>
              <w:rPr>
                <w:rStyle w:val="popup"/>
              </w:rPr>
              <w:t>Bruker/Agilent YEP file</w:t>
            </w:r>
            <w:r>
              <w:t>)</w:t>
            </w:r>
          </w:p>
          <w:p w14:paraId="2B8DC501" w14:textId="77777777" w:rsidR="005C68C8" w:rsidRDefault="005C68C8">
            <w:pPr>
              <w:pStyle w:val="HTMLPreformatted"/>
            </w:pPr>
            <w:r>
              <w:t xml:space="preserve">  e.g.: MS:1000584 (</w:t>
            </w:r>
            <w:r>
              <w:rPr>
                <w:rStyle w:val="popup"/>
              </w:rPr>
              <w:t>mzML file</w:t>
            </w:r>
            <w:r>
              <w:t>)</w:t>
            </w:r>
          </w:p>
          <w:p w14:paraId="78CB7540" w14:textId="77777777" w:rsidR="005C68C8" w:rsidRPr="006903AD" w:rsidRDefault="005C68C8">
            <w:pPr>
              <w:pStyle w:val="HTMLPreformatted"/>
              <w:rPr>
                <w:lang w:val="pt-BR"/>
              </w:rPr>
            </w:pPr>
            <w:r>
              <w:t xml:space="preserve">  </w:t>
            </w:r>
            <w:r w:rsidRPr="006903AD">
              <w:rPr>
                <w:lang w:val="pt-BR"/>
              </w:rPr>
              <w:t>e.g.: MS:1000613 (</w:t>
            </w:r>
            <w:r w:rsidRPr="006903AD">
              <w:rPr>
                <w:rStyle w:val="popup"/>
                <w:lang w:val="pt-BR"/>
              </w:rPr>
              <w:t>DTA file</w:t>
            </w:r>
            <w:r w:rsidRPr="006903AD">
              <w:rPr>
                <w:lang w:val="pt-BR"/>
              </w:rPr>
              <w:t>)</w:t>
            </w:r>
          </w:p>
          <w:p w14:paraId="305E19CD" w14:textId="77777777" w:rsidR="005C68C8" w:rsidRDefault="005C68C8">
            <w:pPr>
              <w:pStyle w:val="HTMLPreformatted"/>
            </w:pPr>
            <w:r w:rsidRPr="006903AD">
              <w:rPr>
                <w:lang w:val="pt-BR"/>
              </w:rPr>
              <w:t xml:space="preserve">  </w:t>
            </w:r>
            <w:r>
              <w:t>e.g.: MS:1000614 (</w:t>
            </w:r>
            <w:r>
              <w:rPr>
                <w:rStyle w:val="popup"/>
              </w:rPr>
              <w:t>ProteinLynx Global Server mass spectrum XML file</w:t>
            </w:r>
            <w:r>
              <w:t>)</w:t>
            </w:r>
          </w:p>
          <w:p w14:paraId="2510A990" w14:textId="77777777" w:rsidR="005C68C8" w:rsidRDefault="005C68C8">
            <w:pPr>
              <w:pStyle w:val="HTMLPreformatted"/>
            </w:pPr>
            <w:r>
              <w:t xml:space="preserve">  et al.</w:t>
            </w:r>
          </w:p>
        </w:tc>
      </w:tr>
      <w:tr w:rsidR="005C68C8" w14:paraId="7BD042C0" w14:textId="77777777" w:rsidTr="005C68C8">
        <w:trPr>
          <w:tblCellSpacing w:w="15" w:type="dxa"/>
        </w:trPr>
        <w:tc>
          <w:tcPr>
            <w:tcW w:w="0" w:type="auto"/>
            <w:vAlign w:val="center"/>
          </w:tcPr>
          <w:p w14:paraId="0C5E6369" w14:textId="77777777" w:rsidR="005C68C8" w:rsidRDefault="005C68C8">
            <w:pPr>
              <w:rPr>
                <w:sz w:val="24"/>
              </w:rPr>
            </w:pPr>
            <w:r>
              <w:rPr>
                <w:b/>
                <w:bCs/>
              </w:rPr>
              <w:t>Example cvParams:</w:t>
            </w:r>
          </w:p>
        </w:tc>
        <w:tc>
          <w:tcPr>
            <w:tcW w:w="0" w:type="auto"/>
            <w:vAlign w:val="center"/>
          </w:tcPr>
          <w:p w14:paraId="1C186640" w14:textId="77777777" w:rsidR="005C68C8" w:rsidRDefault="005C68C8">
            <w:pPr>
              <w:pStyle w:val="HTMLPreformatted"/>
            </w:pPr>
            <w:r>
              <w:t>&lt;cvParam cvRef="MS" accession="MS:1000563" name="Thermo RAW file" value</w:t>
            </w:r>
            <w:proofErr w:type="gramStart"/>
            <w:r>
              <w:t>="</w:t>
            </w:r>
            <w:proofErr w:type="gramEnd"/>
            <w:r>
              <w:t>"/&gt;</w:t>
            </w:r>
          </w:p>
          <w:p w14:paraId="6F175414" w14:textId="77777777" w:rsidR="005C68C8" w:rsidRDefault="005C68C8">
            <w:pPr>
              <w:pStyle w:val="HTMLPreformatted"/>
            </w:pPr>
            <w:r>
              <w:t>&lt;cvParam cvRef="MS" accession="MS:1000569" name="SHA-1" value="71be39fb2700ab2f3c8b2234b91274968b6899b1"/&gt;</w:t>
            </w:r>
          </w:p>
          <w:p w14:paraId="6D017142" w14:textId="77777777" w:rsidR="005C68C8" w:rsidRDefault="005C68C8">
            <w:pPr>
              <w:pStyle w:val="HTMLPreformatted"/>
            </w:pPr>
            <w:r>
              <w:t>&lt;cvParam cvRef="MS" accession="MS:1000776" name="scan number only nativeID format" value=""/&gt;</w:t>
            </w:r>
          </w:p>
          <w:p w14:paraId="6B62E3B1" w14:textId="77777777" w:rsidR="005C68C8" w:rsidRDefault="005C68C8">
            <w:pPr>
              <w:pStyle w:val="HTMLPreformatted"/>
            </w:pPr>
            <w:r>
              <w:t>&lt;cvParam cvRef="MS" accession="MS:1000740" name="parameter file" value=""/&gt;</w:t>
            </w:r>
          </w:p>
          <w:p w14:paraId="4BC5DABC" w14:textId="77777777" w:rsidR="005C68C8" w:rsidRDefault="005C68C8">
            <w:pPr>
              <w:pStyle w:val="HTMLPreformatted"/>
            </w:pPr>
            <w:r>
              <w:t>&lt;cvParam cvRef="MS" accession="MS:1000824" name="no nativeID format" value=""/&gt;</w:t>
            </w:r>
          </w:p>
          <w:p w14:paraId="00654B9F" w14:textId="77777777" w:rsidR="005C68C8" w:rsidRDefault="005C68C8">
            <w:pPr>
              <w:pStyle w:val="HTMLPreformatted"/>
            </w:pPr>
            <w:r>
              <w:t>&lt;cvParam cvRef="MS" accession="MS:1000613" name="DTA file"/&gt;</w:t>
            </w:r>
          </w:p>
          <w:p w14:paraId="4912C6C3" w14:textId="77777777" w:rsidR="005C68C8" w:rsidRDefault="005C68C8">
            <w:pPr>
              <w:pStyle w:val="HTMLPreformatted"/>
            </w:pPr>
            <w:r>
              <w:t>&lt;cvParam cvRef="MS" accession="MS:1000568" name="MD5" value="c4989164dca142000644d2bce5dc571f"/&gt;</w:t>
            </w:r>
          </w:p>
          <w:p w14:paraId="706002ED" w14:textId="77777777" w:rsidR="005C68C8" w:rsidRDefault="005C68C8">
            <w:pPr>
              <w:pStyle w:val="HTMLPreformatted"/>
            </w:pPr>
            <w:r>
              <w:t>&lt;cvParam cvRef="MS" accession="MS:1000526" name="Waters raw file"/&gt;</w:t>
            </w:r>
          </w:p>
          <w:p w14:paraId="2E5D2F64" w14:textId="77777777" w:rsidR="005C68C8" w:rsidRDefault="005C68C8">
            <w:pPr>
              <w:pStyle w:val="HTMLPreformatted"/>
            </w:pPr>
            <w:r>
              <w:t>&lt;cvParam cvRef="MS" accession="MS:1000769" name="Waters nativeID format"/&gt;</w:t>
            </w:r>
          </w:p>
          <w:p w14:paraId="47EFDB61" w14:textId="77777777" w:rsidR="005C68C8" w:rsidRDefault="005C68C8">
            <w:pPr>
              <w:pStyle w:val="HTMLPreformatted"/>
            </w:pPr>
            <w:r>
              <w:t>&lt;cvParam cvRef="MS" accession="MS:1000614" name="ProteinLynx Global Server mass spectrum XML file"/&gt;</w:t>
            </w:r>
          </w:p>
          <w:p w14:paraId="57C00016" w14:textId="77777777" w:rsidR="005C68C8" w:rsidRDefault="005C68C8">
            <w:pPr>
              <w:pStyle w:val="HTMLPreformatted"/>
            </w:pPr>
            <w:r>
              <w:t>&lt;cvParam cvRef="MS" accession="MS:1000768" name="Thermo nativeID format" value=""/&gt;</w:t>
            </w:r>
          </w:p>
        </w:tc>
      </w:tr>
    </w:tbl>
    <w:p w14:paraId="7F9DBC21" w14:textId="77777777" w:rsidR="005C68C8" w:rsidRDefault="005C68C8" w:rsidP="005C68C8"/>
    <w:p w14:paraId="61472BE8" w14:textId="77777777" w:rsidR="005C68C8" w:rsidRDefault="005C68C8" w:rsidP="005C68C8">
      <w:pPr>
        <w:pStyle w:val="Heading2"/>
      </w:pPr>
      <w:bookmarkStart w:id="86" w:name="_Toc225840535"/>
      <w:r>
        <w:t>Element &lt;</w:t>
      </w:r>
      <w:bookmarkStart w:id="87" w:name="sourceFileRefList"/>
      <w:r>
        <w:t>sourceFileRefList</w:t>
      </w:r>
      <w:bookmarkEnd w:id="87"/>
      <w:r>
        <w:t>&gt;</w:t>
      </w:r>
      <w:bookmarkEnd w:id="8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80"/>
        <w:gridCol w:w="7980"/>
      </w:tblGrid>
      <w:tr w:rsidR="005C68C8" w14:paraId="3D14B2FA" w14:textId="77777777" w:rsidTr="005C68C8">
        <w:trPr>
          <w:tblCellSpacing w:w="15" w:type="dxa"/>
        </w:trPr>
        <w:tc>
          <w:tcPr>
            <w:tcW w:w="0" w:type="auto"/>
            <w:vAlign w:val="center"/>
          </w:tcPr>
          <w:p w14:paraId="026C4F1B" w14:textId="77777777" w:rsidR="005C68C8" w:rsidRDefault="005C68C8">
            <w:pPr>
              <w:rPr>
                <w:sz w:val="24"/>
              </w:rPr>
            </w:pPr>
            <w:r>
              <w:rPr>
                <w:b/>
                <w:bCs/>
              </w:rPr>
              <w:t>Definition:</w:t>
            </w:r>
          </w:p>
        </w:tc>
        <w:tc>
          <w:tcPr>
            <w:tcW w:w="0" w:type="auto"/>
            <w:vAlign w:val="center"/>
          </w:tcPr>
          <w:p w14:paraId="102380E6" w14:textId="77777777" w:rsidR="005C68C8" w:rsidRDefault="005C68C8">
            <w:pPr>
              <w:rPr>
                <w:sz w:val="24"/>
              </w:rPr>
            </w:pPr>
            <w:r>
              <w:t xml:space="preserve">List with the source files containing the acquisition settings. </w:t>
            </w:r>
          </w:p>
        </w:tc>
      </w:tr>
      <w:tr w:rsidR="005C68C8" w14:paraId="20D504AF" w14:textId="77777777" w:rsidTr="005C68C8">
        <w:trPr>
          <w:tblCellSpacing w:w="15" w:type="dxa"/>
        </w:trPr>
        <w:tc>
          <w:tcPr>
            <w:tcW w:w="0" w:type="auto"/>
            <w:vAlign w:val="center"/>
          </w:tcPr>
          <w:p w14:paraId="5E22ECDF" w14:textId="77777777" w:rsidR="005C68C8" w:rsidRDefault="005C68C8">
            <w:pPr>
              <w:rPr>
                <w:sz w:val="24"/>
              </w:rPr>
            </w:pPr>
            <w:r>
              <w:rPr>
                <w:b/>
                <w:bCs/>
              </w:rPr>
              <w:t>Type:</w:t>
            </w:r>
          </w:p>
        </w:tc>
        <w:tc>
          <w:tcPr>
            <w:tcW w:w="0" w:type="auto"/>
            <w:vAlign w:val="center"/>
          </w:tcPr>
          <w:p w14:paraId="7CE60EDC" w14:textId="77777777" w:rsidR="005C68C8" w:rsidRDefault="005C68C8">
            <w:pPr>
              <w:rPr>
                <w:sz w:val="24"/>
              </w:rPr>
            </w:pPr>
            <w:proofErr w:type="gramStart"/>
            <w:r>
              <w:t>dx:SourceFileRefListType</w:t>
            </w:r>
            <w:proofErr w:type="gramEnd"/>
            <w:r>
              <w:t xml:space="preserve"> </w:t>
            </w:r>
          </w:p>
        </w:tc>
      </w:tr>
      <w:tr w:rsidR="005C68C8" w14:paraId="3C172C18" w14:textId="77777777" w:rsidTr="005C68C8">
        <w:trPr>
          <w:tblCellSpacing w:w="15" w:type="dxa"/>
        </w:trPr>
        <w:tc>
          <w:tcPr>
            <w:tcW w:w="0" w:type="auto"/>
            <w:vAlign w:val="center"/>
          </w:tcPr>
          <w:p w14:paraId="272183A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6"/>
              <w:gridCol w:w="2092"/>
              <w:gridCol w:w="824"/>
              <w:gridCol w:w="3587"/>
            </w:tblGrid>
            <w:tr w:rsidR="005C68C8" w14:paraId="06EB18D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BC505A5"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60767291"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3B160688"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570571C9" w14:textId="77777777" w:rsidR="005C68C8" w:rsidRDefault="005C68C8">
                  <w:pPr>
                    <w:jc w:val="center"/>
                    <w:rPr>
                      <w:b/>
                      <w:bCs/>
                      <w:sz w:val="24"/>
                    </w:rPr>
                  </w:pPr>
                  <w:r>
                    <w:rPr>
                      <w:b/>
                      <w:bCs/>
                    </w:rPr>
                    <w:t>Definition</w:t>
                  </w:r>
                </w:p>
              </w:tc>
            </w:tr>
            <w:tr w:rsidR="005C68C8" w14:paraId="41D8F0F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423D9E1"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6E6A38F2"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C177C32"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C0473BD" w14:textId="77777777" w:rsidR="005C68C8" w:rsidRDefault="005C68C8">
                  <w:pPr>
                    <w:rPr>
                      <w:sz w:val="24"/>
                    </w:rPr>
                  </w:pPr>
                  <w:r>
                    <w:t xml:space="preserve">This number of source files </w:t>
                  </w:r>
                  <w:proofErr w:type="gramStart"/>
                  <w:r>
                    <w:t>referenced</w:t>
                  </w:r>
                  <w:proofErr w:type="gramEnd"/>
                  <w:r>
                    <w:t xml:space="preserve"> in this list.</w:t>
                  </w:r>
                </w:p>
              </w:tc>
            </w:tr>
          </w:tbl>
          <w:p w14:paraId="3AA08B92" w14:textId="77777777" w:rsidR="005C68C8" w:rsidRDefault="005C68C8">
            <w:pPr>
              <w:rPr>
                <w:sz w:val="24"/>
              </w:rPr>
            </w:pPr>
          </w:p>
        </w:tc>
      </w:tr>
      <w:tr w:rsidR="005C68C8" w14:paraId="7B0679C7" w14:textId="77777777" w:rsidTr="005C68C8">
        <w:trPr>
          <w:tblCellSpacing w:w="15" w:type="dxa"/>
        </w:trPr>
        <w:tc>
          <w:tcPr>
            <w:tcW w:w="0" w:type="auto"/>
            <w:vAlign w:val="center"/>
          </w:tcPr>
          <w:p w14:paraId="60035634"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39"/>
              <w:gridCol w:w="446"/>
              <w:gridCol w:w="568"/>
              <w:gridCol w:w="4119"/>
            </w:tblGrid>
            <w:tr w:rsidR="005C68C8" w14:paraId="501962C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B0EFFA6"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09727FB0"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8994A7F"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7BCBAF84" w14:textId="77777777" w:rsidR="005C68C8" w:rsidRDefault="005C68C8">
                  <w:pPr>
                    <w:jc w:val="center"/>
                    <w:rPr>
                      <w:b/>
                      <w:bCs/>
                      <w:sz w:val="24"/>
                    </w:rPr>
                  </w:pPr>
                  <w:r>
                    <w:rPr>
                      <w:b/>
                      <w:bCs/>
                    </w:rPr>
                    <w:t>Definition</w:t>
                  </w:r>
                </w:p>
              </w:tc>
            </w:tr>
            <w:tr w:rsidR="005C68C8" w14:paraId="2056390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8F01215" w14:textId="77777777" w:rsidR="005C68C8" w:rsidRDefault="005C68C8">
                  <w:pPr>
                    <w:rPr>
                      <w:sz w:val="24"/>
                    </w:rPr>
                  </w:pPr>
                  <w:hyperlink r:id="rId97" w:anchor="sourceFileRef" w:history="1">
                    <w:r>
                      <w:rPr>
                        <w:rStyle w:val="Hyperlink"/>
                      </w:rPr>
                      <w:t>sourceFileRef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2CF2B80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689A1F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916F232" w14:textId="77777777" w:rsidR="005C68C8" w:rsidRDefault="005C68C8">
                  <w:pPr>
                    <w:rPr>
                      <w:sz w:val="24"/>
                    </w:rPr>
                  </w:pPr>
                  <w:r>
                    <w:t>Reference to a previously defined sourceFile.</w:t>
                  </w:r>
                </w:p>
              </w:tc>
            </w:tr>
          </w:tbl>
          <w:p w14:paraId="26D6018E" w14:textId="77777777" w:rsidR="005C68C8" w:rsidRDefault="005C68C8">
            <w:pPr>
              <w:rPr>
                <w:sz w:val="24"/>
              </w:rPr>
            </w:pPr>
          </w:p>
        </w:tc>
      </w:tr>
      <w:tr w:rsidR="005C68C8" w14:paraId="536E6F28" w14:textId="77777777" w:rsidTr="005C68C8">
        <w:trPr>
          <w:tblCellSpacing w:w="15" w:type="dxa"/>
        </w:trPr>
        <w:tc>
          <w:tcPr>
            <w:tcW w:w="0" w:type="auto"/>
            <w:vAlign w:val="center"/>
          </w:tcPr>
          <w:p w14:paraId="427AB54A" w14:textId="77777777" w:rsidR="005C68C8" w:rsidRDefault="005C68C8">
            <w:pPr>
              <w:rPr>
                <w:sz w:val="24"/>
              </w:rPr>
            </w:pPr>
            <w:r>
              <w:rPr>
                <w:b/>
                <w:bCs/>
              </w:rPr>
              <w:t>Graphical Context:</w:t>
            </w:r>
          </w:p>
        </w:tc>
        <w:tc>
          <w:tcPr>
            <w:tcW w:w="0" w:type="auto"/>
            <w:vAlign w:val="center"/>
          </w:tcPr>
          <w:p w14:paraId="7889A43B" w14:textId="77777777" w:rsidR="005C68C8" w:rsidRDefault="005C68C8">
            <w:pPr>
              <w:rPr>
                <w:sz w:val="24"/>
              </w:rPr>
            </w:pPr>
            <w:r>
              <w:fldChar w:fldCharType="begin"/>
            </w:r>
            <w:r>
              <w:instrText xml:space="preserve"> INCLUDEPICTURE "http://www.peptideatlas.org/tmp/mzML_figures/mzML_figure_011_sourceFileRefList.png" \* MERGEFORMATINET </w:instrText>
            </w:r>
            <w:r>
              <w:fldChar w:fldCharType="separate"/>
            </w:r>
            <w:r>
              <w:pict w14:anchorId="43948B1A">
                <v:shape id="_x0000_i1038" type="#_x0000_t75" alt="" style="width:397.5pt;height:309.75pt">
                  <v:imagedata r:id="rId98" r:href="rId99"/>
                </v:shape>
              </w:pict>
            </w:r>
            <w:r>
              <w:fldChar w:fldCharType="end"/>
            </w:r>
          </w:p>
        </w:tc>
      </w:tr>
      <w:tr w:rsidR="005C68C8" w14:paraId="15734640" w14:textId="77777777" w:rsidTr="005C68C8">
        <w:trPr>
          <w:tblCellSpacing w:w="15" w:type="dxa"/>
        </w:trPr>
        <w:tc>
          <w:tcPr>
            <w:tcW w:w="0" w:type="auto"/>
            <w:vAlign w:val="center"/>
          </w:tcPr>
          <w:p w14:paraId="4EAB37F5" w14:textId="77777777" w:rsidR="005C68C8" w:rsidRDefault="005C68C8">
            <w:pPr>
              <w:rPr>
                <w:sz w:val="24"/>
              </w:rPr>
            </w:pPr>
            <w:r>
              <w:rPr>
                <w:b/>
                <w:bCs/>
              </w:rPr>
              <w:t>Example Context:</w:t>
            </w:r>
          </w:p>
        </w:tc>
        <w:tc>
          <w:tcPr>
            <w:tcW w:w="0" w:type="auto"/>
            <w:vAlign w:val="center"/>
          </w:tcPr>
          <w:p w14:paraId="198E9776" w14:textId="77777777" w:rsidR="005C68C8" w:rsidRDefault="005C68C8">
            <w:pPr>
              <w:pStyle w:val="HTMLPreformatted"/>
            </w:pPr>
            <w:r>
              <w:t>&lt;sourceFileRefList count="1"&gt;</w:t>
            </w:r>
          </w:p>
          <w:p w14:paraId="0E553B19" w14:textId="77777777" w:rsidR="005C68C8" w:rsidRDefault="005C68C8">
            <w:pPr>
              <w:pStyle w:val="HTMLPreformatted"/>
            </w:pPr>
            <w:r>
              <w:t xml:space="preserve">  &lt;sourceFileRef ref="sf_parameters"/&gt;</w:t>
            </w:r>
          </w:p>
          <w:p w14:paraId="76C8EE84" w14:textId="77777777" w:rsidR="005C68C8" w:rsidRDefault="005C68C8">
            <w:pPr>
              <w:pStyle w:val="HTMLPreformatted"/>
            </w:pPr>
            <w:r>
              <w:t>&lt;/sourceFileRefList&gt;</w:t>
            </w:r>
          </w:p>
        </w:tc>
      </w:tr>
    </w:tbl>
    <w:p w14:paraId="025AC851" w14:textId="77777777" w:rsidR="005C68C8" w:rsidRDefault="005C68C8" w:rsidP="005C68C8"/>
    <w:p w14:paraId="6FC36E57" w14:textId="77777777" w:rsidR="005C68C8" w:rsidRDefault="005C68C8" w:rsidP="005C68C8">
      <w:pPr>
        <w:pStyle w:val="Heading2"/>
      </w:pPr>
      <w:bookmarkStart w:id="88" w:name="_Toc225840536"/>
      <w:r>
        <w:t>Element &lt;</w:t>
      </w:r>
      <w:bookmarkStart w:id="89" w:name="targetList"/>
      <w:r>
        <w:t>targetList</w:t>
      </w:r>
      <w:bookmarkEnd w:id="89"/>
      <w:r>
        <w:t>&gt;</w:t>
      </w:r>
      <w:bookmarkEnd w:id="8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68"/>
        <w:gridCol w:w="7892"/>
      </w:tblGrid>
      <w:tr w:rsidR="005C68C8" w14:paraId="57196999" w14:textId="77777777" w:rsidTr="005C68C8">
        <w:trPr>
          <w:tblCellSpacing w:w="15" w:type="dxa"/>
        </w:trPr>
        <w:tc>
          <w:tcPr>
            <w:tcW w:w="0" w:type="auto"/>
            <w:vAlign w:val="center"/>
          </w:tcPr>
          <w:p w14:paraId="376CF22D" w14:textId="77777777" w:rsidR="005C68C8" w:rsidRDefault="005C68C8">
            <w:pPr>
              <w:rPr>
                <w:sz w:val="24"/>
              </w:rPr>
            </w:pPr>
            <w:r>
              <w:rPr>
                <w:b/>
                <w:bCs/>
              </w:rPr>
              <w:t>Definition:</w:t>
            </w:r>
          </w:p>
        </w:tc>
        <w:tc>
          <w:tcPr>
            <w:tcW w:w="0" w:type="auto"/>
            <w:vAlign w:val="center"/>
          </w:tcPr>
          <w:p w14:paraId="69936869" w14:textId="77777777" w:rsidR="005C68C8" w:rsidRDefault="005C68C8">
            <w:pPr>
              <w:rPr>
                <w:sz w:val="24"/>
              </w:rPr>
            </w:pPr>
            <w:r>
              <w:t xml:space="preserve">Target list (or 'inclusion list') configured prior to the run. </w:t>
            </w:r>
          </w:p>
        </w:tc>
      </w:tr>
      <w:tr w:rsidR="005C68C8" w14:paraId="210180F4" w14:textId="77777777" w:rsidTr="005C68C8">
        <w:trPr>
          <w:tblCellSpacing w:w="15" w:type="dxa"/>
        </w:trPr>
        <w:tc>
          <w:tcPr>
            <w:tcW w:w="0" w:type="auto"/>
            <w:vAlign w:val="center"/>
          </w:tcPr>
          <w:p w14:paraId="04F4EA2D" w14:textId="77777777" w:rsidR="005C68C8" w:rsidRDefault="005C68C8">
            <w:pPr>
              <w:rPr>
                <w:sz w:val="24"/>
              </w:rPr>
            </w:pPr>
            <w:r>
              <w:rPr>
                <w:b/>
                <w:bCs/>
              </w:rPr>
              <w:t>Type:</w:t>
            </w:r>
          </w:p>
        </w:tc>
        <w:tc>
          <w:tcPr>
            <w:tcW w:w="0" w:type="auto"/>
            <w:vAlign w:val="center"/>
          </w:tcPr>
          <w:p w14:paraId="42C880C9" w14:textId="77777777" w:rsidR="005C68C8" w:rsidRDefault="005C68C8">
            <w:pPr>
              <w:rPr>
                <w:sz w:val="24"/>
              </w:rPr>
            </w:pPr>
            <w:proofErr w:type="gramStart"/>
            <w:r>
              <w:t>dx:TargetListType</w:t>
            </w:r>
            <w:proofErr w:type="gramEnd"/>
            <w:r>
              <w:t xml:space="preserve"> </w:t>
            </w:r>
          </w:p>
        </w:tc>
      </w:tr>
      <w:tr w:rsidR="005C68C8" w14:paraId="29A1C8AB" w14:textId="77777777" w:rsidTr="005C68C8">
        <w:trPr>
          <w:tblCellSpacing w:w="15" w:type="dxa"/>
        </w:trPr>
        <w:tc>
          <w:tcPr>
            <w:tcW w:w="0" w:type="auto"/>
            <w:vAlign w:val="center"/>
          </w:tcPr>
          <w:p w14:paraId="51BCD3A0"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89"/>
              <w:gridCol w:w="2092"/>
              <w:gridCol w:w="824"/>
              <w:gridCol w:w="3496"/>
            </w:tblGrid>
            <w:tr w:rsidR="005C68C8" w14:paraId="1E3A864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40F89CD"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3264DC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F835A29"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D26A2A7" w14:textId="77777777" w:rsidR="005C68C8" w:rsidRDefault="005C68C8">
                  <w:pPr>
                    <w:jc w:val="center"/>
                    <w:rPr>
                      <w:b/>
                      <w:bCs/>
                      <w:sz w:val="24"/>
                    </w:rPr>
                  </w:pPr>
                  <w:r>
                    <w:rPr>
                      <w:b/>
                      <w:bCs/>
                    </w:rPr>
                    <w:t>Definition</w:t>
                  </w:r>
                </w:p>
              </w:tc>
            </w:tr>
            <w:tr w:rsidR="005C68C8" w14:paraId="22A1ED9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3E590A"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60EAA926"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56812D0"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4A680A5" w14:textId="77777777" w:rsidR="005C68C8" w:rsidRDefault="005C68C8">
                  <w:pPr>
                    <w:rPr>
                      <w:sz w:val="24"/>
                    </w:rPr>
                  </w:pPr>
                  <w:r>
                    <w:t>The number of TargetType elements in this list.</w:t>
                  </w:r>
                </w:p>
              </w:tc>
            </w:tr>
          </w:tbl>
          <w:p w14:paraId="3923B349" w14:textId="77777777" w:rsidR="005C68C8" w:rsidRDefault="005C68C8">
            <w:pPr>
              <w:rPr>
                <w:sz w:val="24"/>
              </w:rPr>
            </w:pPr>
          </w:p>
        </w:tc>
      </w:tr>
      <w:tr w:rsidR="005C68C8" w14:paraId="3A82AACA" w14:textId="77777777" w:rsidTr="005C68C8">
        <w:trPr>
          <w:tblCellSpacing w:w="15" w:type="dxa"/>
        </w:trPr>
        <w:tc>
          <w:tcPr>
            <w:tcW w:w="0" w:type="auto"/>
            <w:vAlign w:val="center"/>
          </w:tcPr>
          <w:p w14:paraId="3E9C1719"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1"/>
              <w:gridCol w:w="446"/>
              <w:gridCol w:w="568"/>
              <w:gridCol w:w="5386"/>
            </w:tblGrid>
            <w:tr w:rsidR="005C68C8" w14:paraId="0623083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52EDEC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225DAE0"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14AA801"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81C061B" w14:textId="77777777" w:rsidR="005C68C8" w:rsidRDefault="005C68C8">
                  <w:pPr>
                    <w:jc w:val="center"/>
                    <w:rPr>
                      <w:b/>
                      <w:bCs/>
                      <w:sz w:val="24"/>
                    </w:rPr>
                  </w:pPr>
                  <w:r>
                    <w:rPr>
                      <w:b/>
                      <w:bCs/>
                    </w:rPr>
                    <w:t>Definition</w:t>
                  </w:r>
                </w:p>
              </w:tc>
            </w:tr>
            <w:tr w:rsidR="005C68C8" w14:paraId="09F9110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8FDCCC4" w14:textId="77777777" w:rsidR="005C68C8" w:rsidRDefault="005C68C8">
                  <w:pPr>
                    <w:rPr>
                      <w:sz w:val="24"/>
                    </w:rPr>
                  </w:pPr>
                  <w:hyperlink r:id="rId100" w:anchor="target" w:history="1">
                    <w:r>
                      <w:rPr>
                        <w:rStyle w:val="Hyperlink"/>
                      </w:rPr>
                      <w:t>target</w:t>
                    </w:r>
                  </w:hyperlink>
                </w:p>
              </w:tc>
              <w:tc>
                <w:tcPr>
                  <w:tcW w:w="0" w:type="auto"/>
                  <w:tcBorders>
                    <w:top w:val="outset" w:sz="6" w:space="0" w:color="auto"/>
                    <w:left w:val="outset" w:sz="6" w:space="0" w:color="auto"/>
                    <w:bottom w:val="outset" w:sz="6" w:space="0" w:color="auto"/>
                    <w:right w:val="outset" w:sz="6" w:space="0" w:color="auto"/>
                  </w:tcBorders>
                  <w:vAlign w:val="center"/>
                </w:tcPr>
                <w:p w14:paraId="0BA53EF1"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D6C5ED1"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17E6BC4" w14:textId="77777777" w:rsidR="005C68C8" w:rsidRDefault="005C68C8">
                  <w:pPr>
                    <w:rPr>
                      <w:sz w:val="24"/>
                    </w:rPr>
                  </w:pPr>
                  <w:r>
                    <w:t>Structure allowing the use of a controlled (cvParam) or uncontrolled vocabulary (userParam), or a reference to a predefined set of these in this mzML file (paramGroupRef).</w:t>
                  </w:r>
                </w:p>
              </w:tc>
            </w:tr>
          </w:tbl>
          <w:p w14:paraId="330DFBD3" w14:textId="77777777" w:rsidR="005C68C8" w:rsidRDefault="005C68C8">
            <w:pPr>
              <w:rPr>
                <w:sz w:val="24"/>
              </w:rPr>
            </w:pPr>
          </w:p>
        </w:tc>
      </w:tr>
      <w:tr w:rsidR="005C68C8" w14:paraId="1C047C86" w14:textId="77777777" w:rsidTr="005C68C8">
        <w:trPr>
          <w:tblCellSpacing w:w="15" w:type="dxa"/>
        </w:trPr>
        <w:tc>
          <w:tcPr>
            <w:tcW w:w="0" w:type="auto"/>
            <w:vAlign w:val="center"/>
          </w:tcPr>
          <w:p w14:paraId="41DED8C1" w14:textId="77777777" w:rsidR="005C68C8" w:rsidRDefault="005C68C8">
            <w:pPr>
              <w:rPr>
                <w:sz w:val="24"/>
              </w:rPr>
            </w:pPr>
            <w:r>
              <w:rPr>
                <w:b/>
                <w:bCs/>
              </w:rPr>
              <w:t>Example Context:</w:t>
            </w:r>
          </w:p>
        </w:tc>
        <w:tc>
          <w:tcPr>
            <w:tcW w:w="0" w:type="auto"/>
            <w:vAlign w:val="center"/>
          </w:tcPr>
          <w:p w14:paraId="1D2E47FF" w14:textId="77777777" w:rsidR="005C68C8" w:rsidRDefault="005C68C8">
            <w:pPr>
              <w:pStyle w:val="HTMLPreformatted"/>
            </w:pPr>
            <w:r>
              <w:t>&lt;targetList count="2"&gt;</w:t>
            </w:r>
          </w:p>
          <w:p w14:paraId="138CB9FC" w14:textId="77777777" w:rsidR="005C68C8" w:rsidRDefault="005C68C8">
            <w:pPr>
              <w:pStyle w:val="HTMLPreformatted"/>
            </w:pPr>
            <w:r>
              <w:t xml:space="preserve">  &lt;target&gt;</w:t>
            </w:r>
          </w:p>
          <w:p w14:paraId="18C7C2CE" w14:textId="77777777" w:rsidR="005C68C8" w:rsidRDefault="005C68C8">
            <w:pPr>
              <w:pStyle w:val="HTMLPreformatted"/>
            </w:pPr>
            <w:r>
              <w:t xml:space="preserve">    &lt;cvParam cvRef="MS" accession="MS:1000744" name="selected ion m/z" value="1000" unitCvRef="MS" unitAccession="MS:1000040" unitName="m/z"/&gt;</w:t>
            </w:r>
          </w:p>
          <w:p w14:paraId="42890C89" w14:textId="77777777" w:rsidR="005C68C8" w:rsidRDefault="005C68C8">
            <w:pPr>
              <w:pStyle w:val="HTMLPreformatted"/>
            </w:pPr>
            <w:r>
              <w:t xml:space="preserve">  &lt;/target&gt;</w:t>
            </w:r>
          </w:p>
          <w:p w14:paraId="1EB2CA59" w14:textId="77777777" w:rsidR="005C68C8" w:rsidRDefault="005C68C8">
            <w:pPr>
              <w:pStyle w:val="HTMLPreformatted"/>
            </w:pPr>
            <w:r>
              <w:t xml:space="preserve">  &lt;target&gt;</w:t>
            </w:r>
          </w:p>
          <w:p w14:paraId="4C09855C" w14:textId="77777777" w:rsidR="005C68C8" w:rsidRDefault="005C68C8">
            <w:pPr>
              <w:pStyle w:val="HTMLPreformatted"/>
            </w:pPr>
            <w:r>
              <w:t xml:space="preserve">    &lt;cvParam cvRef="MS" accession="MS:1000744" name="selected ion m/z" value="1200" unitCvRef="MS" unitAccession="MS:1000040" unitName="m/z"/&gt;</w:t>
            </w:r>
          </w:p>
          <w:p w14:paraId="244DE9C6" w14:textId="77777777" w:rsidR="005C68C8" w:rsidRDefault="005C68C8">
            <w:pPr>
              <w:pStyle w:val="HTMLPreformatted"/>
            </w:pPr>
            <w:r>
              <w:t xml:space="preserve">  &lt;/target&gt;</w:t>
            </w:r>
          </w:p>
          <w:p w14:paraId="5C0E121E" w14:textId="77777777" w:rsidR="005C68C8" w:rsidRDefault="005C68C8">
            <w:pPr>
              <w:pStyle w:val="HTMLPreformatted"/>
            </w:pPr>
            <w:r>
              <w:t xml:space="preserve">  ...</w:t>
            </w:r>
          </w:p>
          <w:p w14:paraId="22D9E3CA" w14:textId="77777777" w:rsidR="005C68C8" w:rsidRDefault="005C68C8">
            <w:pPr>
              <w:pStyle w:val="HTMLPreformatted"/>
            </w:pPr>
            <w:r>
              <w:t>&lt;/targetList&gt;</w:t>
            </w:r>
          </w:p>
        </w:tc>
      </w:tr>
    </w:tbl>
    <w:p w14:paraId="7329E6BC" w14:textId="77777777" w:rsidR="005C68C8" w:rsidRDefault="005C68C8" w:rsidP="005C68C8"/>
    <w:p w14:paraId="2985B422" w14:textId="77777777" w:rsidR="005C68C8" w:rsidRDefault="005C68C8" w:rsidP="005C68C8">
      <w:pPr>
        <w:pStyle w:val="Heading2"/>
      </w:pPr>
      <w:bookmarkStart w:id="90" w:name="_Toc225840537"/>
      <w:r>
        <w:t>Element &lt;</w:t>
      </w:r>
      <w:bookmarkStart w:id="91" w:name="componentList"/>
      <w:r>
        <w:t>componentList</w:t>
      </w:r>
      <w:bookmarkEnd w:id="91"/>
      <w:r>
        <w:t>&gt;</w:t>
      </w:r>
      <w:bookmarkEnd w:id="9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18"/>
        <w:gridCol w:w="7842"/>
      </w:tblGrid>
      <w:tr w:rsidR="005C68C8" w14:paraId="1B3412A6" w14:textId="77777777" w:rsidTr="005C68C8">
        <w:trPr>
          <w:tblCellSpacing w:w="15" w:type="dxa"/>
        </w:trPr>
        <w:tc>
          <w:tcPr>
            <w:tcW w:w="0" w:type="auto"/>
            <w:vAlign w:val="center"/>
          </w:tcPr>
          <w:p w14:paraId="095C3D51" w14:textId="77777777" w:rsidR="005C68C8" w:rsidRDefault="005C68C8">
            <w:pPr>
              <w:rPr>
                <w:sz w:val="24"/>
              </w:rPr>
            </w:pPr>
            <w:r>
              <w:rPr>
                <w:b/>
                <w:bCs/>
              </w:rPr>
              <w:t>Definition:</w:t>
            </w:r>
          </w:p>
        </w:tc>
        <w:tc>
          <w:tcPr>
            <w:tcW w:w="0" w:type="auto"/>
            <w:vAlign w:val="center"/>
          </w:tcPr>
          <w:p w14:paraId="32A91269" w14:textId="77777777" w:rsidR="005C68C8" w:rsidRDefault="005C68C8">
            <w:pPr>
              <w:rPr>
                <w:sz w:val="24"/>
              </w:rPr>
            </w:pPr>
            <w:r>
              <w:t xml:space="preserve">List with the different components used in the mass spectrometer. At least one source, one mass analyzer and one detector need to be specified. </w:t>
            </w:r>
          </w:p>
        </w:tc>
      </w:tr>
      <w:tr w:rsidR="005C68C8" w14:paraId="78D2F76D" w14:textId="77777777" w:rsidTr="005C68C8">
        <w:trPr>
          <w:tblCellSpacing w:w="15" w:type="dxa"/>
        </w:trPr>
        <w:tc>
          <w:tcPr>
            <w:tcW w:w="0" w:type="auto"/>
            <w:vAlign w:val="center"/>
          </w:tcPr>
          <w:p w14:paraId="37BC2F3D" w14:textId="77777777" w:rsidR="005C68C8" w:rsidRDefault="005C68C8">
            <w:pPr>
              <w:rPr>
                <w:sz w:val="24"/>
              </w:rPr>
            </w:pPr>
            <w:r>
              <w:rPr>
                <w:b/>
                <w:bCs/>
              </w:rPr>
              <w:t>Type:</w:t>
            </w:r>
          </w:p>
        </w:tc>
        <w:tc>
          <w:tcPr>
            <w:tcW w:w="0" w:type="auto"/>
            <w:vAlign w:val="center"/>
          </w:tcPr>
          <w:p w14:paraId="496D1532" w14:textId="77777777" w:rsidR="005C68C8" w:rsidRDefault="005C68C8">
            <w:pPr>
              <w:rPr>
                <w:sz w:val="24"/>
              </w:rPr>
            </w:pPr>
            <w:proofErr w:type="gramStart"/>
            <w:r>
              <w:t>dx:ComponentListType</w:t>
            </w:r>
            <w:proofErr w:type="gramEnd"/>
            <w:r>
              <w:t xml:space="preserve"> </w:t>
            </w:r>
          </w:p>
        </w:tc>
      </w:tr>
      <w:tr w:rsidR="005C68C8" w14:paraId="6A6F380A" w14:textId="77777777" w:rsidTr="005C68C8">
        <w:trPr>
          <w:tblCellSpacing w:w="15" w:type="dxa"/>
        </w:trPr>
        <w:tc>
          <w:tcPr>
            <w:tcW w:w="0" w:type="auto"/>
            <w:vAlign w:val="center"/>
          </w:tcPr>
          <w:p w14:paraId="506B0FC0"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00"/>
              <w:gridCol w:w="2092"/>
              <w:gridCol w:w="824"/>
              <w:gridCol w:w="3335"/>
            </w:tblGrid>
            <w:tr w:rsidR="005C68C8" w14:paraId="7A303D7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6481C08"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7682C3C"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275BEA8"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A200A19" w14:textId="77777777" w:rsidR="005C68C8" w:rsidRDefault="005C68C8">
                  <w:pPr>
                    <w:jc w:val="center"/>
                    <w:rPr>
                      <w:b/>
                      <w:bCs/>
                      <w:sz w:val="24"/>
                    </w:rPr>
                  </w:pPr>
                  <w:r>
                    <w:rPr>
                      <w:b/>
                      <w:bCs/>
                    </w:rPr>
                    <w:t>Definition</w:t>
                  </w:r>
                </w:p>
              </w:tc>
            </w:tr>
            <w:tr w:rsidR="005C68C8" w14:paraId="7D44B46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7B2FD03"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18A11C75"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7CD691A"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E45F7EB" w14:textId="77777777" w:rsidR="005C68C8" w:rsidRDefault="005C68C8">
                  <w:pPr>
                    <w:rPr>
                      <w:sz w:val="24"/>
                    </w:rPr>
                  </w:pPr>
                  <w:r>
                    <w:t>The number of components in this list.</w:t>
                  </w:r>
                </w:p>
              </w:tc>
            </w:tr>
          </w:tbl>
          <w:p w14:paraId="4FC8EE6A" w14:textId="77777777" w:rsidR="005C68C8" w:rsidRDefault="005C68C8">
            <w:pPr>
              <w:rPr>
                <w:sz w:val="24"/>
              </w:rPr>
            </w:pPr>
          </w:p>
        </w:tc>
      </w:tr>
      <w:tr w:rsidR="005C68C8" w14:paraId="365DAD4C" w14:textId="77777777" w:rsidTr="005C68C8">
        <w:trPr>
          <w:tblCellSpacing w:w="15" w:type="dxa"/>
        </w:trPr>
        <w:tc>
          <w:tcPr>
            <w:tcW w:w="0" w:type="auto"/>
            <w:vAlign w:val="center"/>
          </w:tcPr>
          <w:p w14:paraId="47C5C82D"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39"/>
              <w:gridCol w:w="446"/>
              <w:gridCol w:w="568"/>
              <w:gridCol w:w="4018"/>
            </w:tblGrid>
            <w:tr w:rsidR="005C68C8" w14:paraId="08002E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99D3972"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FB18EBF"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9BE2868"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F20CA5D" w14:textId="77777777" w:rsidR="005C68C8" w:rsidRDefault="005C68C8">
                  <w:pPr>
                    <w:jc w:val="center"/>
                    <w:rPr>
                      <w:b/>
                      <w:bCs/>
                      <w:sz w:val="24"/>
                    </w:rPr>
                  </w:pPr>
                  <w:r>
                    <w:rPr>
                      <w:b/>
                      <w:bCs/>
                    </w:rPr>
                    <w:t>Definition</w:t>
                  </w:r>
                </w:p>
              </w:tc>
            </w:tr>
            <w:tr w:rsidR="005C68C8" w14:paraId="33E209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A0685C2" w14:textId="77777777" w:rsidR="005C68C8" w:rsidRDefault="005C68C8">
                  <w:pPr>
                    <w:rPr>
                      <w:sz w:val="24"/>
                    </w:rPr>
                  </w:pPr>
                  <w:hyperlink r:id="rId101" w:anchor="source" w:history="1">
                    <w:r>
                      <w:rPr>
                        <w:rStyle w:val="Hyperlink"/>
                      </w:rPr>
                      <w:t>source</w:t>
                    </w:r>
                  </w:hyperlink>
                </w:p>
              </w:tc>
              <w:tc>
                <w:tcPr>
                  <w:tcW w:w="0" w:type="auto"/>
                  <w:tcBorders>
                    <w:top w:val="outset" w:sz="6" w:space="0" w:color="auto"/>
                    <w:left w:val="outset" w:sz="6" w:space="0" w:color="auto"/>
                    <w:bottom w:val="outset" w:sz="6" w:space="0" w:color="auto"/>
                    <w:right w:val="outset" w:sz="6" w:space="0" w:color="auto"/>
                  </w:tcBorders>
                  <w:vAlign w:val="center"/>
                </w:tcPr>
                <w:p w14:paraId="37460F3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15C34DA3"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0861BB8" w14:textId="77777777" w:rsidR="005C68C8" w:rsidRDefault="005C68C8">
                  <w:pPr>
                    <w:rPr>
                      <w:sz w:val="24"/>
                    </w:rPr>
                  </w:pPr>
                  <w:r>
                    <w:t>A source component.</w:t>
                  </w:r>
                </w:p>
              </w:tc>
            </w:tr>
            <w:tr w:rsidR="005C68C8" w14:paraId="49EED1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19290E6" w14:textId="77777777" w:rsidR="005C68C8" w:rsidRDefault="005C68C8">
                  <w:pPr>
                    <w:rPr>
                      <w:sz w:val="24"/>
                    </w:rPr>
                  </w:pPr>
                  <w:hyperlink r:id="rId102" w:anchor="analyzer" w:history="1">
                    <w:r>
                      <w:rPr>
                        <w:rStyle w:val="Hyperlink"/>
                      </w:rPr>
                      <w:t>analyzer</w:t>
                    </w:r>
                  </w:hyperlink>
                </w:p>
              </w:tc>
              <w:tc>
                <w:tcPr>
                  <w:tcW w:w="0" w:type="auto"/>
                  <w:tcBorders>
                    <w:top w:val="outset" w:sz="6" w:space="0" w:color="auto"/>
                    <w:left w:val="outset" w:sz="6" w:space="0" w:color="auto"/>
                    <w:bottom w:val="outset" w:sz="6" w:space="0" w:color="auto"/>
                    <w:right w:val="outset" w:sz="6" w:space="0" w:color="auto"/>
                  </w:tcBorders>
                  <w:vAlign w:val="center"/>
                </w:tcPr>
                <w:p w14:paraId="6ECD8508"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D757250"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DAF5222" w14:textId="77777777" w:rsidR="005C68C8" w:rsidRDefault="005C68C8">
                  <w:pPr>
                    <w:rPr>
                      <w:sz w:val="24"/>
                    </w:rPr>
                  </w:pPr>
                  <w:r>
                    <w:t>A mass analyzer (or mass filter) component.</w:t>
                  </w:r>
                </w:p>
              </w:tc>
            </w:tr>
            <w:tr w:rsidR="005C68C8" w14:paraId="3756924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F53018" w14:textId="77777777" w:rsidR="005C68C8" w:rsidRDefault="005C68C8">
                  <w:pPr>
                    <w:rPr>
                      <w:sz w:val="24"/>
                    </w:rPr>
                  </w:pPr>
                  <w:hyperlink r:id="rId103" w:anchor="detector" w:history="1">
                    <w:r>
                      <w:rPr>
                        <w:rStyle w:val="Hyperlink"/>
                      </w:rPr>
                      <w:t>detector</w:t>
                    </w:r>
                  </w:hyperlink>
                </w:p>
              </w:tc>
              <w:tc>
                <w:tcPr>
                  <w:tcW w:w="0" w:type="auto"/>
                  <w:tcBorders>
                    <w:top w:val="outset" w:sz="6" w:space="0" w:color="auto"/>
                    <w:left w:val="outset" w:sz="6" w:space="0" w:color="auto"/>
                    <w:bottom w:val="outset" w:sz="6" w:space="0" w:color="auto"/>
                    <w:right w:val="outset" w:sz="6" w:space="0" w:color="auto"/>
                  </w:tcBorders>
                  <w:vAlign w:val="center"/>
                </w:tcPr>
                <w:p w14:paraId="7E4306BF"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C66BB2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C26CB6B" w14:textId="77777777" w:rsidR="005C68C8" w:rsidRDefault="005C68C8">
                  <w:pPr>
                    <w:rPr>
                      <w:sz w:val="24"/>
                    </w:rPr>
                  </w:pPr>
                  <w:r>
                    <w:t>A detector component.</w:t>
                  </w:r>
                </w:p>
              </w:tc>
            </w:tr>
          </w:tbl>
          <w:p w14:paraId="0F366F6F" w14:textId="77777777" w:rsidR="005C68C8" w:rsidRDefault="005C68C8">
            <w:pPr>
              <w:rPr>
                <w:sz w:val="24"/>
              </w:rPr>
            </w:pPr>
          </w:p>
        </w:tc>
      </w:tr>
      <w:tr w:rsidR="005C68C8" w14:paraId="5BDBD53C" w14:textId="77777777" w:rsidTr="005C68C8">
        <w:trPr>
          <w:tblCellSpacing w:w="15" w:type="dxa"/>
        </w:trPr>
        <w:tc>
          <w:tcPr>
            <w:tcW w:w="0" w:type="auto"/>
            <w:vAlign w:val="center"/>
          </w:tcPr>
          <w:p w14:paraId="42CE0A63" w14:textId="77777777" w:rsidR="005C68C8" w:rsidRDefault="005C68C8">
            <w:pPr>
              <w:rPr>
                <w:sz w:val="24"/>
              </w:rPr>
            </w:pPr>
            <w:r>
              <w:rPr>
                <w:b/>
                <w:bCs/>
              </w:rPr>
              <w:t>Example Context:</w:t>
            </w:r>
          </w:p>
        </w:tc>
        <w:tc>
          <w:tcPr>
            <w:tcW w:w="0" w:type="auto"/>
            <w:vAlign w:val="center"/>
          </w:tcPr>
          <w:p w14:paraId="75714045" w14:textId="77777777" w:rsidR="005C68C8" w:rsidRDefault="005C68C8">
            <w:pPr>
              <w:pStyle w:val="HTMLPreformatted"/>
            </w:pPr>
            <w:r>
              <w:t>&lt;componentList count="3"&gt;</w:t>
            </w:r>
          </w:p>
          <w:p w14:paraId="14BB7BC6" w14:textId="77777777" w:rsidR="005C68C8" w:rsidRDefault="005C68C8">
            <w:pPr>
              <w:pStyle w:val="HTMLPreformatted"/>
            </w:pPr>
            <w:r>
              <w:t xml:space="preserve">  &lt;source order="1"&gt;</w:t>
            </w:r>
          </w:p>
          <w:p w14:paraId="77881333" w14:textId="77777777" w:rsidR="005C68C8" w:rsidRDefault="005C68C8">
            <w:pPr>
              <w:pStyle w:val="HTMLPreformatted"/>
            </w:pPr>
            <w:r>
              <w:t xml:space="preserve">    &lt;cvParam cvRef="MS" accession="MS:1000073" name="electrospray ionization" value=""/&gt;</w:t>
            </w:r>
          </w:p>
          <w:p w14:paraId="3A55752D" w14:textId="77777777" w:rsidR="005C68C8" w:rsidRDefault="005C68C8">
            <w:pPr>
              <w:pStyle w:val="HTMLPreformatted"/>
            </w:pPr>
            <w:r>
              <w:t xml:space="preserve">    &lt;cvParam cvRef="MS" accession="MS:1000057" name="electrospray inlet" value=""/&gt;</w:t>
            </w:r>
          </w:p>
          <w:p w14:paraId="7B7D1DAE" w14:textId="77777777" w:rsidR="005C68C8" w:rsidRDefault="005C68C8">
            <w:pPr>
              <w:pStyle w:val="HTMLPreformatted"/>
            </w:pPr>
            <w:r>
              <w:t xml:space="preserve">    &lt;cvParam cvRef="MS" accession="MS:1000486" name="source potential" value="4.20" unitCvRef="UO" unitAccession="UO:0000218" unitName="volt"/&gt;</w:t>
            </w:r>
          </w:p>
          <w:p w14:paraId="09E8905A" w14:textId="77777777" w:rsidR="005C68C8" w:rsidRDefault="005C68C8">
            <w:pPr>
              <w:pStyle w:val="HTMLPreformatted"/>
            </w:pPr>
            <w:r>
              <w:t xml:space="preserve">  &lt;/source&gt;</w:t>
            </w:r>
          </w:p>
          <w:p w14:paraId="39F69527" w14:textId="77777777" w:rsidR="005C68C8" w:rsidRDefault="005C68C8">
            <w:pPr>
              <w:pStyle w:val="HTMLPreformatted"/>
            </w:pPr>
            <w:r>
              <w:t xml:space="preserve">  &lt;analyzer order="2"&gt;</w:t>
            </w:r>
          </w:p>
          <w:p w14:paraId="43C4C572" w14:textId="77777777" w:rsidR="005C68C8" w:rsidRDefault="005C68C8">
            <w:pPr>
              <w:pStyle w:val="HTMLPreformatted"/>
            </w:pPr>
            <w:r>
              <w:t xml:space="preserve">  ...</w:t>
            </w:r>
          </w:p>
          <w:p w14:paraId="6ED77CCE" w14:textId="77777777" w:rsidR="005C68C8" w:rsidRDefault="005C68C8">
            <w:pPr>
              <w:pStyle w:val="HTMLPreformatted"/>
            </w:pPr>
            <w:r>
              <w:t>&lt;/componentList&gt;</w:t>
            </w:r>
          </w:p>
        </w:tc>
      </w:tr>
    </w:tbl>
    <w:p w14:paraId="1B9035F1" w14:textId="77777777" w:rsidR="005C68C8" w:rsidRDefault="005C68C8" w:rsidP="005C68C8"/>
    <w:p w14:paraId="06721B8C" w14:textId="77777777" w:rsidR="005C68C8" w:rsidRDefault="005C68C8" w:rsidP="005C68C8">
      <w:pPr>
        <w:pStyle w:val="Heading2"/>
      </w:pPr>
      <w:bookmarkStart w:id="92" w:name="_Toc225840538"/>
      <w:r>
        <w:t>Element &lt;</w:t>
      </w:r>
      <w:bookmarkStart w:id="93" w:name="softwareRef"/>
      <w:r>
        <w:t>softwareRef</w:t>
      </w:r>
      <w:bookmarkEnd w:id="93"/>
      <w:r>
        <w:t>&gt;</w:t>
      </w:r>
      <w:bookmarkEnd w:id="9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603"/>
        <w:gridCol w:w="7757"/>
      </w:tblGrid>
      <w:tr w:rsidR="005C68C8" w14:paraId="671DD77C" w14:textId="77777777" w:rsidTr="005C68C8">
        <w:trPr>
          <w:tblCellSpacing w:w="15" w:type="dxa"/>
        </w:trPr>
        <w:tc>
          <w:tcPr>
            <w:tcW w:w="0" w:type="auto"/>
            <w:vAlign w:val="center"/>
          </w:tcPr>
          <w:p w14:paraId="629777CA" w14:textId="77777777" w:rsidR="005C68C8" w:rsidRDefault="005C68C8">
            <w:pPr>
              <w:rPr>
                <w:sz w:val="24"/>
              </w:rPr>
            </w:pPr>
            <w:r>
              <w:rPr>
                <w:b/>
                <w:bCs/>
              </w:rPr>
              <w:t>Definition:</w:t>
            </w:r>
          </w:p>
        </w:tc>
        <w:tc>
          <w:tcPr>
            <w:tcW w:w="0" w:type="auto"/>
            <w:vAlign w:val="center"/>
          </w:tcPr>
          <w:p w14:paraId="67DB677B" w14:textId="77777777" w:rsidR="005C68C8" w:rsidRDefault="005C68C8">
            <w:pPr>
              <w:rPr>
                <w:sz w:val="24"/>
              </w:rPr>
            </w:pPr>
            <w:r>
              <w:t xml:space="preserve">Reference to a previously defined software element </w:t>
            </w:r>
          </w:p>
        </w:tc>
      </w:tr>
      <w:tr w:rsidR="005C68C8" w14:paraId="7C8ACE9E" w14:textId="77777777" w:rsidTr="005C68C8">
        <w:trPr>
          <w:tblCellSpacing w:w="15" w:type="dxa"/>
        </w:trPr>
        <w:tc>
          <w:tcPr>
            <w:tcW w:w="0" w:type="auto"/>
            <w:vAlign w:val="center"/>
          </w:tcPr>
          <w:p w14:paraId="7EE0AF46" w14:textId="77777777" w:rsidR="005C68C8" w:rsidRDefault="005C68C8">
            <w:pPr>
              <w:rPr>
                <w:sz w:val="24"/>
              </w:rPr>
            </w:pPr>
            <w:r>
              <w:rPr>
                <w:b/>
                <w:bCs/>
              </w:rPr>
              <w:t>Type:</w:t>
            </w:r>
          </w:p>
        </w:tc>
        <w:tc>
          <w:tcPr>
            <w:tcW w:w="0" w:type="auto"/>
            <w:vAlign w:val="center"/>
          </w:tcPr>
          <w:p w14:paraId="0CB0FA9B" w14:textId="77777777" w:rsidR="005C68C8" w:rsidRDefault="005C68C8">
            <w:pPr>
              <w:rPr>
                <w:sz w:val="24"/>
              </w:rPr>
            </w:pPr>
            <w:proofErr w:type="gramStart"/>
            <w:r>
              <w:t>dx:SoftwareRefType</w:t>
            </w:r>
            <w:proofErr w:type="gramEnd"/>
            <w:r>
              <w:t xml:space="preserve"> </w:t>
            </w:r>
          </w:p>
        </w:tc>
      </w:tr>
      <w:tr w:rsidR="005C68C8" w14:paraId="19025646" w14:textId="77777777" w:rsidTr="005C68C8">
        <w:trPr>
          <w:tblCellSpacing w:w="15" w:type="dxa"/>
        </w:trPr>
        <w:tc>
          <w:tcPr>
            <w:tcW w:w="0" w:type="auto"/>
            <w:vAlign w:val="center"/>
          </w:tcPr>
          <w:p w14:paraId="74257A15"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282"/>
              <w:gridCol w:w="1003"/>
              <w:gridCol w:w="824"/>
              <w:gridCol w:w="4557"/>
            </w:tblGrid>
            <w:tr w:rsidR="005C68C8" w14:paraId="15F901B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CC96D0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6690AC0"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6CE33B9"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5FA34773" w14:textId="77777777" w:rsidR="005C68C8" w:rsidRDefault="005C68C8">
                  <w:pPr>
                    <w:jc w:val="center"/>
                    <w:rPr>
                      <w:b/>
                      <w:bCs/>
                      <w:sz w:val="24"/>
                    </w:rPr>
                  </w:pPr>
                  <w:r>
                    <w:rPr>
                      <w:b/>
                      <w:bCs/>
                    </w:rPr>
                    <w:t>Definition</w:t>
                  </w:r>
                </w:p>
              </w:tc>
            </w:tr>
            <w:tr w:rsidR="005C68C8" w14:paraId="43AB740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CC465E9" w14:textId="77777777" w:rsidR="005C68C8" w:rsidRDefault="005C68C8">
                  <w:pPr>
                    <w:rPr>
                      <w:sz w:val="24"/>
                    </w:rPr>
                  </w:pPr>
                  <w:r>
                    <w:t>ref</w:t>
                  </w:r>
                </w:p>
              </w:tc>
              <w:tc>
                <w:tcPr>
                  <w:tcW w:w="0" w:type="auto"/>
                  <w:tcBorders>
                    <w:top w:val="outset" w:sz="6" w:space="0" w:color="auto"/>
                    <w:left w:val="outset" w:sz="6" w:space="0" w:color="auto"/>
                    <w:bottom w:val="outset" w:sz="6" w:space="0" w:color="auto"/>
                    <w:right w:val="outset" w:sz="6" w:space="0" w:color="auto"/>
                  </w:tcBorders>
                  <w:vAlign w:val="center"/>
                </w:tcPr>
                <w:p w14:paraId="6586629A"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F81884E"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7571AC9" w14:textId="77777777" w:rsidR="005C68C8" w:rsidRDefault="005C68C8">
                  <w:pPr>
                    <w:rPr>
                      <w:sz w:val="24"/>
                    </w:rPr>
                  </w:pPr>
                  <w:r>
                    <w:t>This attribute MUST be used to reference the 'id' attribute of a software element.</w:t>
                  </w:r>
                </w:p>
              </w:tc>
            </w:tr>
          </w:tbl>
          <w:p w14:paraId="238DFBD1" w14:textId="77777777" w:rsidR="005C68C8" w:rsidRDefault="005C68C8">
            <w:pPr>
              <w:rPr>
                <w:sz w:val="24"/>
              </w:rPr>
            </w:pPr>
          </w:p>
        </w:tc>
      </w:tr>
      <w:tr w:rsidR="005C68C8" w14:paraId="63CB5543" w14:textId="77777777" w:rsidTr="005C68C8">
        <w:trPr>
          <w:tblCellSpacing w:w="15" w:type="dxa"/>
        </w:trPr>
        <w:tc>
          <w:tcPr>
            <w:tcW w:w="0" w:type="auto"/>
            <w:vAlign w:val="center"/>
          </w:tcPr>
          <w:p w14:paraId="09B46AA3" w14:textId="77777777" w:rsidR="005C68C8" w:rsidRDefault="005C68C8">
            <w:pPr>
              <w:rPr>
                <w:sz w:val="24"/>
              </w:rPr>
            </w:pPr>
            <w:r>
              <w:rPr>
                <w:b/>
                <w:bCs/>
              </w:rPr>
              <w:t>Subelements:</w:t>
            </w:r>
          </w:p>
        </w:tc>
        <w:tc>
          <w:tcPr>
            <w:tcW w:w="0" w:type="auto"/>
            <w:vAlign w:val="center"/>
          </w:tcPr>
          <w:p w14:paraId="696BB353" w14:textId="77777777" w:rsidR="005C68C8" w:rsidRDefault="005C68C8">
            <w:pPr>
              <w:rPr>
                <w:sz w:val="24"/>
              </w:rPr>
            </w:pPr>
            <w:r>
              <w:t>none</w:t>
            </w:r>
          </w:p>
        </w:tc>
      </w:tr>
      <w:tr w:rsidR="005C68C8" w14:paraId="05C41C1F" w14:textId="77777777" w:rsidTr="005C68C8">
        <w:trPr>
          <w:tblCellSpacing w:w="15" w:type="dxa"/>
        </w:trPr>
        <w:tc>
          <w:tcPr>
            <w:tcW w:w="0" w:type="auto"/>
            <w:vAlign w:val="center"/>
          </w:tcPr>
          <w:p w14:paraId="0A92CA94" w14:textId="77777777" w:rsidR="005C68C8" w:rsidRDefault="005C68C8">
            <w:pPr>
              <w:rPr>
                <w:sz w:val="24"/>
              </w:rPr>
            </w:pPr>
            <w:r>
              <w:rPr>
                <w:b/>
                <w:bCs/>
              </w:rPr>
              <w:t>Example Context:</w:t>
            </w:r>
          </w:p>
        </w:tc>
        <w:tc>
          <w:tcPr>
            <w:tcW w:w="0" w:type="auto"/>
            <w:vAlign w:val="center"/>
          </w:tcPr>
          <w:p w14:paraId="3C723E12" w14:textId="77777777" w:rsidR="005C68C8" w:rsidRDefault="005C68C8">
            <w:pPr>
              <w:pStyle w:val="HTMLPreformatted"/>
            </w:pPr>
            <w:r>
              <w:t xml:space="preserve">      &lt;softwareRef ref="Xcalibur"/&gt;</w:t>
            </w:r>
          </w:p>
        </w:tc>
      </w:tr>
    </w:tbl>
    <w:p w14:paraId="4F779419" w14:textId="77777777" w:rsidR="005C68C8" w:rsidRDefault="005C68C8" w:rsidP="005C68C8"/>
    <w:p w14:paraId="39795DD2" w14:textId="77777777" w:rsidR="005C68C8" w:rsidRDefault="005C68C8" w:rsidP="005C68C8">
      <w:pPr>
        <w:pStyle w:val="Heading2"/>
      </w:pPr>
      <w:bookmarkStart w:id="94" w:name="_Toc225840539"/>
      <w:r>
        <w:t>Element &lt;</w:t>
      </w:r>
      <w:bookmarkStart w:id="95" w:name="processingMethod"/>
      <w:r>
        <w:t>processingMethod</w:t>
      </w:r>
      <w:bookmarkEnd w:id="95"/>
      <w:r>
        <w:t>&gt;</w:t>
      </w:r>
      <w:bookmarkEnd w:id="9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01"/>
        <w:gridCol w:w="7859"/>
      </w:tblGrid>
      <w:tr w:rsidR="005C68C8" w14:paraId="143C2EA6" w14:textId="77777777" w:rsidTr="005C68C8">
        <w:trPr>
          <w:tblCellSpacing w:w="15" w:type="dxa"/>
        </w:trPr>
        <w:tc>
          <w:tcPr>
            <w:tcW w:w="0" w:type="auto"/>
            <w:vAlign w:val="center"/>
          </w:tcPr>
          <w:p w14:paraId="001119DC" w14:textId="77777777" w:rsidR="005C68C8" w:rsidRDefault="005C68C8">
            <w:pPr>
              <w:rPr>
                <w:sz w:val="24"/>
              </w:rPr>
            </w:pPr>
            <w:r>
              <w:rPr>
                <w:b/>
                <w:bCs/>
              </w:rPr>
              <w:t>Definition:</w:t>
            </w:r>
          </w:p>
        </w:tc>
        <w:tc>
          <w:tcPr>
            <w:tcW w:w="0" w:type="auto"/>
            <w:vAlign w:val="center"/>
          </w:tcPr>
          <w:p w14:paraId="2B19B4DC" w14:textId="77777777" w:rsidR="005C68C8" w:rsidRDefault="005C68C8">
            <w:pPr>
              <w:rPr>
                <w:sz w:val="24"/>
              </w:rPr>
            </w:pPr>
            <w:r>
              <w:t xml:space="preserve">Description of the default peak processing method. This element describes the base method used in the generation of a particular mzML file. Variable methods should be described in the appropriate acquisition section - if no acquisition-specific details are found, then this information serves as the default. </w:t>
            </w:r>
          </w:p>
        </w:tc>
      </w:tr>
      <w:tr w:rsidR="005C68C8" w14:paraId="65D1253F" w14:textId="77777777" w:rsidTr="005C68C8">
        <w:trPr>
          <w:tblCellSpacing w:w="15" w:type="dxa"/>
        </w:trPr>
        <w:tc>
          <w:tcPr>
            <w:tcW w:w="0" w:type="auto"/>
            <w:vAlign w:val="center"/>
          </w:tcPr>
          <w:p w14:paraId="63D6456F" w14:textId="77777777" w:rsidR="005C68C8" w:rsidRDefault="005C68C8">
            <w:pPr>
              <w:rPr>
                <w:sz w:val="24"/>
              </w:rPr>
            </w:pPr>
            <w:r>
              <w:rPr>
                <w:b/>
                <w:bCs/>
              </w:rPr>
              <w:t>Type:</w:t>
            </w:r>
          </w:p>
        </w:tc>
        <w:tc>
          <w:tcPr>
            <w:tcW w:w="0" w:type="auto"/>
            <w:vAlign w:val="center"/>
          </w:tcPr>
          <w:p w14:paraId="2E3296D5" w14:textId="77777777" w:rsidR="005C68C8" w:rsidRDefault="005C68C8">
            <w:pPr>
              <w:rPr>
                <w:sz w:val="24"/>
              </w:rPr>
            </w:pPr>
            <w:proofErr w:type="gramStart"/>
            <w:r>
              <w:t>dx:ProcessingMethodType</w:t>
            </w:r>
            <w:proofErr w:type="gramEnd"/>
            <w:r>
              <w:t xml:space="preserve"> </w:t>
            </w:r>
          </w:p>
        </w:tc>
      </w:tr>
      <w:tr w:rsidR="005C68C8" w14:paraId="50ED5667" w14:textId="77777777" w:rsidTr="005C68C8">
        <w:trPr>
          <w:tblCellSpacing w:w="15" w:type="dxa"/>
        </w:trPr>
        <w:tc>
          <w:tcPr>
            <w:tcW w:w="0" w:type="auto"/>
            <w:vAlign w:val="center"/>
          </w:tcPr>
          <w:p w14:paraId="238EC0BF"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02"/>
              <w:gridCol w:w="2092"/>
              <w:gridCol w:w="824"/>
              <w:gridCol w:w="3550"/>
            </w:tblGrid>
            <w:tr w:rsidR="005C68C8" w14:paraId="5F8BDAE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6853794"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FB1FA97"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59E733D1"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5BBC546" w14:textId="77777777" w:rsidR="005C68C8" w:rsidRDefault="005C68C8">
                  <w:pPr>
                    <w:jc w:val="center"/>
                    <w:rPr>
                      <w:b/>
                      <w:bCs/>
                      <w:sz w:val="24"/>
                    </w:rPr>
                  </w:pPr>
                  <w:r>
                    <w:rPr>
                      <w:b/>
                      <w:bCs/>
                    </w:rPr>
                    <w:t>Definition</w:t>
                  </w:r>
                </w:p>
              </w:tc>
            </w:tr>
            <w:tr w:rsidR="005C68C8" w14:paraId="1D40238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35AC7C3" w14:textId="77777777" w:rsidR="005C68C8" w:rsidRDefault="005C68C8">
                  <w:pPr>
                    <w:rPr>
                      <w:sz w:val="24"/>
                    </w:rPr>
                  </w:pPr>
                  <w:r>
                    <w:t>order</w:t>
                  </w:r>
                </w:p>
              </w:tc>
              <w:tc>
                <w:tcPr>
                  <w:tcW w:w="0" w:type="auto"/>
                  <w:tcBorders>
                    <w:top w:val="outset" w:sz="6" w:space="0" w:color="auto"/>
                    <w:left w:val="outset" w:sz="6" w:space="0" w:color="auto"/>
                    <w:bottom w:val="outset" w:sz="6" w:space="0" w:color="auto"/>
                    <w:right w:val="outset" w:sz="6" w:space="0" w:color="auto"/>
                  </w:tcBorders>
                  <w:vAlign w:val="center"/>
                </w:tcPr>
                <w:p w14:paraId="1CAE3B84"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32DE8DB"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34AF259" w14:textId="77777777" w:rsidR="005C68C8" w:rsidRDefault="005C68C8">
                  <w:pPr>
                    <w:rPr>
                      <w:sz w:val="24"/>
                    </w:rPr>
                  </w:pPr>
                  <w:proofErr w:type="gramStart"/>
                  <w:r>
                    <w:t>This attributes</w:t>
                  </w:r>
                  <w:proofErr w:type="gramEnd"/>
                  <w:r>
                    <w:t xml:space="preserve"> allows a series of consecutive steps to be placed in the correct order.</w:t>
                  </w:r>
                </w:p>
              </w:tc>
            </w:tr>
            <w:tr w:rsidR="005C68C8" w14:paraId="54C32B0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A02B7E" w14:textId="77777777" w:rsidR="005C68C8" w:rsidRDefault="005C68C8">
                  <w:pPr>
                    <w:rPr>
                      <w:sz w:val="24"/>
                    </w:rPr>
                  </w:pPr>
                  <w:r>
                    <w:t>softwareRef</w:t>
                  </w:r>
                </w:p>
              </w:tc>
              <w:tc>
                <w:tcPr>
                  <w:tcW w:w="0" w:type="auto"/>
                  <w:tcBorders>
                    <w:top w:val="outset" w:sz="6" w:space="0" w:color="auto"/>
                    <w:left w:val="outset" w:sz="6" w:space="0" w:color="auto"/>
                    <w:bottom w:val="outset" w:sz="6" w:space="0" w:color="auto"/>
                    <w:right w:val="outset" w:sz="6" w:space="0" w:color="auto"/>
                  </w:tcBorders>
                  <w:vAlign w:val="center"/>
                </w:tcPr>
                <w:p w14:paraId="5BB149C1"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B6747CE"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43A89C0" w14:textId="77777777" w:rsidR="005C68C8" w:rsidRDefault="005C68C8">
                  <w:pPr>
                    <w:rPr>
                      <w:sz w:val="24"/>
                    </w:rPr>
                  </w:pPr>
                  <w:r>
                    <w:t>This attribute MUST reference the 'id' of the appropriate SoftwareType.</w:t>
                  </w:r>
                </w:p>
              </w:tc>
            </w:tr>
          </w:tbl>
          <w:p w14:paraId="5E5729D9" w14:textId="77777777" w:rsidR="005C68C8" w:rsidRDefault="005C68C8">
            <w:pPr>
              <w:rPr>
                <w:sz w:val="24"/>
              </w:rPr>
            </w:pPr>
          </w:p>
        </w:tc>
      </w:tr>
      <w:tr w:rsidR="005C68C8" w14:paraId="70D9E282" w14:textId="77777777" w:rsidTr="005C68C8">
        <w:trPr>
          <w:tblCellSpacing w:w="15" w:type="dxa"/>
        </w:trPr>
        <w:tc>
          <w:tcPr>
            <w:tcW w:w="0" w:type="auto"/>
            <w:vAlign w:val="center"/>
          </w:tcPr>
          <w:p w14:paraId="3C188ED3"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69"/>
            </w:tblGrid>
            <w:tr w:rsidR="005C68C8" w14:paraId="449A0A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2C1397"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6F840A6"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CD5145F"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57B41D9" w14:textId="77777777" w:rsidR="005C68C8" w:rsidRDefault="005C68C8">
                  <w:pPr>
                    <w:jc w:val="center"/>
                    <w:rPr>
                      <w:b/>
                      <w:bCs/>
                      <w:sz w:val="24"/>
                    </w:rPr>
                  </w:pPr>
                  <w:r>
                    <w:rPr>
                      <w:b/>
                      <w:bCs/>
                    </w:rPr>
                    <w:t>Definition</w:t>
                  </w:r>
                </w:p>
              </w:tc>
            </w:tr>
            <w:tr w:rsidR="005C68C8" w14:paraId="3F8888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97AD4A" w14:textId="77777777" w:rsidR="005C68C8" w:rsidRDefault="005C68C8">
                  <w:pPr>
                    <w:rPr>
                      <w:sz w:val="24"/>
                    </w:rPr>
                  </w:pPr>
                  <w:hyperlink r:id="rId104"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29DFDD0E"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C302E8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F753BEC" w14:textId="77777777" w:rsidR="005C68C8" w:rsidRDefault="005C68C8">
                  <w:pPr>
                    <w:rPr>
                      <w:sz w:val="24"/>
                    </w:rPr>
                  </w:pPr>
                  <w:r>
                    <w:t>A reference to a previously defined ParamGroup, which is a reusable container of one or more cvParams.</w:t>
                  </w:r>
                </w:p>
              </w:tc>
            </w:tr>
            <w:tr w:rsidR="005C68C8" w14:paraId="2BED51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3EA7AEE" w14:textId="77777777" w:rsidR="005C68C8" w:rsidRDefault="005C68C8">
                  <w:pPr>
                    <w:rPr>
                      <w:sz w:val="24"/>
                    </w:rPr>
                  </w:pPr>
                  <w:hyperlink r:id="rId105"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57AFF2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A9AB329"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BD816BD" w14:textId="77777777" w:rsidR="005C68C8" w:rsidRDefault="005C68C8">
                  <w:pPr>
                    <w:rPr>
                      <w:sz w:val="24"/>
                    </w:rPr>
                  </w:pPr>
                  <w:r>
                    <w:t>This element holds additional data or annotation. Only controlled values are allowed here.</w:t>
                  </w:r>
                </w:p>
              </w:tc>
            </w:tr>
            <w:tr w:rsidR="005C68C8" w14:paraId="3D4A71E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A60BEBD" w14:textId="77777777" w:rsidR="005C68C8" w:rsidRDefault="005C68C8">
                  <w:pPr>
                    <w:rPr>
                      <w:sz w:val="24"/>
                    </w:rPr>
                  </w:pPr>
                  <w:hyperlink r:id="rId106"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C82362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A6503D6"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050F818"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6C00AC2B" w14:textId="77777777" w:rsidR="005C68C8" w:rsidRDefault="005C68C8">
            <w:pPr>
              <w:rPr>
                <w:sz w:val="24"/>
              </w:rPr>
            </w:pPr>
          </w:p>
        </w:tc>
      </w:tr>
      <w:tr w:rsidR="005C68C8" w14:paraId="4101A736" w14:textId="77777777" w:rsidTr="005C68C8">
        <w:trPr>
          <w:tblCellSpacing w:w="15" w:type="dxa"/>
        </w:trPr>
        <w:tc>
          <w:tcPr>
            <w:tcW w:w="0" w:type="auto"/>
            <w:vAlign w:val="center"/>
          </w:tcPr>
          <w:p w14:paraId="71D37CDA" w14:textId="77777777" w:rsidR="005C68C8" w:rsidRDefault="005C68C8">
            <w:pPr>
              <w:rPr>
                <w:sz w:val="24"/>
              </w:rPr>
            </w:pPr>
            <w:r>
              <w:rPr>
                <w:b/>
                <w:bCs/>
              </w:rPr>
              <w:t>Example Context:</w:t>
            </w:r>
          </w:p>
        </w:tc>
        <w:tc>
          <w:tcPr>
            <w:tcW w:w="0" w:type="auto"/>
            <w:vAlign w:val="center"/>
          </w:tcPr>
          <w:p w14:paraId="59699920" w14:textId="77777777" w:rsidR="005C68C8" w:rsidRDefault="005C68C8">
            <w:pPr>
              <w:pStyle w:val="HTMLPreformatted"/>
            </w:pPr>
            <w:r>
              <w:t>&lt;processingMethod order="1" softwareRef="pwiz"&gt;</w:t>
            </w:r>
          </w:p>
          <w:p w14:paraId="43244A0D" w14:textId="77777777" w:rsidR="005C68C8" w:rsidRDefault="005C68C8">
            <w:pPr>
              <w:pStyle w:val="HTMLPreformatted"/>
            </w:pPr>
            <w:r>
              <w:t xml:space="preserve">  &lt;cvParam cvRef="MS" accession="MS:1000033" name="deisotoping" value=""/&gt;</w:t>
            </w:r>
          </w:p>
          <w:p w14:paraId="62399E00" w14:textId="77777777" w:rsidR="005C68C8" w:rsidRDefault="005C68C8">
            <w:pPr>
              <w:pStyle w:val="HTMLPreformatted"/>
            </w:pPr>
            <w:r>
              <w:t xml:space="preserve">  &lt;cvParam cvRef="MS" accession="MS:1000034" name="charge deconvolution" value=""/&gt;</w:t>
            </w:r>
          </w:p>
          <w:p w14:paraId="576F5890" w14:textId="77777777" w:rsidR="005C68C8" w:rsidRDefault="005C68C8">
            <w:pPr>
              <w:pStyle w:val="HTMLPreformatted"/>
            </w:pPr>
            <w:r>
              <w:t xml:space="preserve">  &lt;cvParam cvRef="MS" accession="MS:1000035" name="peak picking" value=""/&gt;</w:t>
            </w:r>
          </w:p>
          <w:p w14:paraId="65A58219" w14:textId="77777777" w:rsidR="005C68C8" w:rsidRDefault="005C68C8">
            <w:pPr>
              <w:pStyle w:val="HTMLPreformatted"/>
            </w:pPr>
            <w:r>
              <w:t xml:space="preserve">  &lt;cvParam cvRef="MS" accession="MS:1000592" name="smoothing" value=""/&gt;</w:t>
            </w:r>
          </w:p>
          <w:p w14:paraId="197CE79B" w14:textId="77777777" w:rsidR="005C68C8" w:rsidRDefault="005C68C8">
            <w:pPr>
              <w:pStyle w:val="HTMLPreformatted"/>
            </w:pPr>
            <w:r>
              <w:t xml:space="preserve">  &lt;cvParam cvRef="MS" accession="MS:1000593" name="baseline reduction" value=""/&gt;</w:t>
            </w:r>
          </w:p>
          <w:p w14:paraId="67CDD5B6" w14:textId="77777777" w:rsidR="005C68C8" w:rsidRDefault="005C68C8">
            <w:pPr>
              <w:pStyle w:val="HTMLPreformatted"/>
            </w:pPr>
            <w:r>
              <w:t xml:space="preserve">  &lt;userParam name="signal-to-noise estimation" value="none"/&gt;</w:t>
            </w:r>
          </w:p>
          <w:p w14:paraId="5E8C8DFE" w14:textId="77777777" w:rsidR="005C68C8" w:rsidRDefault="005C68C8">
            <w:pPr>
              <w:pStyle w:val="HTMLPreformatted"/>
            </w:pPr>
            <w:r>
              <w:t xml:space="preserve">  ...</w:t>
            </w:r>
          </w:p>
          <w:p w14:paraId="5130322C" w14:textId="77777777" w:rsidR="005C68C8" w:rsidRDefault="005C68C8">
            <w:pPr>
              <w:pStyle w:val="HTMLPreformatted"/>
            </w:pPr>
            <w:r>
              <w:t>&lt;/processingMethod&gt;</w:t>
            </w:r>
          </w:p>
        </w:tc>
      </w:tr>
      <w:tr w:rsidR="005C68C8" w14:paraId="1CCAC0B5" w14:textId="77777777" w:rsidTr="005C68C8">
        <w:trPr>
          <w:tblCellSpacing w:w="15" w:type="dxa"/>
        </w:trPr>
        <w:tc>
          <w:tcPr>
            <w:tcW w:w="0" w:type="auto"/>
            <w:vAlign w:val="center"/>
          </w:tcPr>
          <w:p w14:paraId="7778ABAA" w14:textId="77777777" w:rsidR="005C68C8" w:rsidRDefault="005C68C8">
            <w:pPr>
              <w:rPr>
                <w:sz w:val="24"/>
              </w:rPr>
            </w:pPr>
            <w:r>
              <w:rPr>
                <w:b/>
                <w:bCs/>
              </w:rPr>
              <w:t>cvParam Mapping Rules:</w:t>
            </w:r>
          </w:p>
        </w:tc>
        <w:tc>
          <w:tcPr>
            <w:tcW w:w="0" w:type="auto"/>
            <w:vAlign w:val="center"/>
          </w:tcPr>
          <w:p w14:paraId="6B5E8BEC" w14:textId="77777777" w:rsidR="005C68C8" w:rsidRDefault="005C68C8">
            <w:r>
              <w:t>Path mzML/dataProcessingList/dataProcessing/processingMethod</w:t>
            </w:r>
          </w:p>
          <w:p w14:paraId="252ABD9E" w14:textId="77777777" w:rsidR="005C68C8" w:rsidRDefault="005C68C8">
            <w:pPr>
              <w:pStyle w:val="HTMLPreformatted"/>
            </w:pPr>
            <w:r>
              <w:t>MAY supply a *child* term of MS:1000630 (</w:t>
            </w:r>
            <w:r>
              <w:rPr>
                <w:rStyle w:val="popup"/>
              </w:rPr>
              <w:t>data processing parameter</w:t>
            </w:r>
            <w:r>
              <w:t>) one or more times</w:t>
            </w:r>
          </w:p>
          <w:p w14:paraId="73B92AFD" w14:textId="77777777" w:rsidR="005C68C8" w:rsidRDefault="005C68C8">
            <w:pPr>
              <w:pStyle w:val="HTMLPreformatted"/>
            </w:pPr>
            <w:r>
              <w:t xml:space="preserve">  e.g.: MS:1000629 (</w:t>
            </w:r>
            <w:r>
              <w:rPr>
                <w:rStyle w:val="popup"/>
              </w:rPr>
              <w:t>low intensity threshold</w:t>
            </w:r>
            <w:r>
              <w:t>)</w:t>
            </w:r>
          </w:p>
          <w:p w14:paraId="21B32EE3" w14:textId="77777777" w:rsidR="005C68C8" w:rsidRDefault="005C68C8">
            <w:pPr>
              <w:pStyle w:val="HTMLPreformatted"/>
            </w:pPr>
            <w:r>
              <w:t xml:space="preserve">  e.g.: MS:1000631 (</w:t>
            </w:r>
            <w:r>
              <w:rPr>
                <w:rStyle w:val="popup"/>
              </w:rPr>
              <w:t>high intensity threshold</w:t>
            </w:r>
            <w:r>
              <w:t>)</w:t>
            </w:r>
          </w:p>
          <w:p w14:paraId="721A816B" w14:textId="77777777" w:rsidR="005C68C8" w:rsidRDefault="005C68C8">
            <w:pPr>
              <w:pStyle w:val="HTMLPreformatted"/>
            </w:pPr>
            <w:r>
              <w:t xml:space="preserve">  e.g.: MS:1000747 (</w:t>
            </w:r>
            <w:r>
              <w:rPr>
                <w:rStyle w:val="popup"/>
              </w:rPr>
              <w:t>completion time</w:t>
            </w:r>
            <w:r>
              <w:t>)</w:t>
            </w:r>
          </w:p>
          <w:p w14:paraId="7DE3E698" w14:textId="77777777" w:rsidR="005C68C8" w:rsidRDefault="005C68C8">
            <w:pPr>
              <w:pStyle w:val="HTMLPreformatted"/>
            </w:pPr>
            <w:r>
              <w:t xml:space="preserve">  e.g.: MS:1000787 (</w:t>
            </w:r>
            <w:r>
              <w:rPr>
                <w:rStyle w:val="popup"/>
              </w:rPr>
              <w:t>inclusive low intensity threshold</w:t>
            </w:r>
            <w:r>
              <w:t>)</w:t>
            </w:r>
          </w:p>
          <w:p w14:paraId="2B1257D2" w14:textId="77777777" w:rsidR="005C68C8" w:rsidRDefault="005C68C8">
            <w:pPr>
              <w:pStyle w:val="HTMLPreformatted"/>
            </w:pPr>
            <w:r>
              <w:t xml:space="preserve">  e.g.: MS:1000788 (</w:t>
            </w:r>
            <w:r>
              <w:rPr>
                <w:rStyle w:val="popup"/>
              </w:rPr>
              <w:t>inclusive high intensity threshold</w:t>
            </w:r>
            <w:r>
              <w:t>)</w:t>
            </w:r>
          </w:p>
          <w:p w14:paraId="79BFDDD7" w14:textId="77777777" w:rsidR="005C68C8" w:rsidRDefault="005C68C8">
            <w:pPr>
              <w:pStyle w:val="HTMLPreformatted"/>
            </w:pPr>
            <w:r>
              <w:t>MUST supply a *child* term of MS:1000452 (</w:t>
            </w:r>
            <w:r>
              <w:rPr>
                <w:rStyle w:val="popup"/>
              </w:rPr>
              <w:t>data transformation</w:t>
            </w:r>
            <w:r>
              <w:t>) one or more times</w:t>
            </w:r>
          </w:p>
          <w:p w14:paraId="50AE770B" w14:textId="77777777" w:rsidR="005C68C8" w:rsidRDefault="005C68C8">
            <w:pPr>
              <w:pStyle w:val="HTMLPreformatted"/>
            </w:pPr>
            <w:r>
              <w:t xml:space="preserve">  e.g.: MS:1000033 (</w:t>
            </w:r>
            <w:r>
              <w:rPr>
                <w:rStyle w:val="popup"/>
              </w:rPr>
              <w:t>deisotoping</w:t>
            </w:r>
            <w:r>
              <w:t>)</w:t>
            </w:r>
          </w:p>
          <w:p w14:paraId="5019B73D" w14:textId="77777777" w:rsidR="005C68C8" w:rsidRDefault="005C68C8">
            <w:pPr>
              <w:pStyle w:val="HTMLPreformatted"/>
            </w:pPr>
            <w:r>
              <w:t xml:space="preserve">  e.g.: MS:1000034 (</w:t>
            </w:r>
            <w:r>
              <w:rPr>
                <w:rStyle w:val="popup"/>
              </w:rPr>
              <w:t>charge deconvolution</w:t>
            </w:r>
            <w:r>
              <w:t>)</w:t>
            </w:r>
          </w:p>
          <w:p w14:paraId="05977BA0" w14:textId="77777777" w:rsidR="005C68C8" w:rsidRDefault="005C68C8">
            <w:pPr>
              <w:pStyle w:val="HTMLPreformatted"/>
            </w:pPr>
            <w:r>
              <w:t xml:space="preserve">  e.g.: MS:1000544 (</w:t>
            </w:r>
            <w:r>
              <w:rPr>
                <w:rStyle w:val="popup"/>
              </w:rPr>
              <w:t>Conversion to mzML</w:t>
            </w:r>
            <w:r>
              <w:t>)</w:t>
            </w:r>
          </w:p>
          <w:p w14:paraId="1F6E6226" w14:textId="77777777" w:rsidR="005C68C8" w:rsidRDefault="005C68C8">
            <w:pPr>
              <w:pStyle w:val="HTMLPreformatted"/>
            </w:pPr>
            <w:r>
              <w:t xml:space="preserve">  e.g.: MS:1000545 (</w:t>
            </w:r>
            <w:r>
              <w:rPr>
                <w:rStyle w:val="popup"/>
              </w:rPr>
              <w:t>Conversion to mzXML</w:t>
            </w:r>
            <w:r>
              <w:t>)</w:t>
            </w:r>
          </w:p>
          <w:p w14:paraId="68B8080B" w14:textId="77777777" w:rsidR="005C68C8" w:rsidRDefault="005C68C8">
            <w:pPr>
              <w:pStyle w:val="HTMLPreformatted"/>
            </w:pPr>
            <w:r>
              <w:t xml:space="preserve">  e.g.: MS:1000546 (</w:t>
            </w:r>
            <w:r>
              <w:rPr>
                <w:rStyle w:val="popup"/>
              </w:rPr>
              <w:t>Conversion to mzData</w:t>
            </w:r>
            <w:r>
              <w:t>)</w:t>
            </w:r>
          </w:p>
          <w:p w14:paraId="77198FB2" w14:textId="77777777" w:rsidR="005C68C8" w:rsidRDefault="005C68C8">
            <w:pPr>
              <w:pStyle w:val="HTMLPreformatted"/>
            </w:pPr>
            <w:r>
              <w:t xml:space="preserve">  e.g.: MS:1000593 (</w:t>
            </w:r>
            <w:r>
              <w:rPr>
                <w:rStyle w:val="popup"/>
              </w:rPr>
              <w:t>baseline reduction</w:t>
            </w:r>
            <w:r>
              <w:t>)</w:t>
            </w:r>
          </w:p>
          <w:p w14:paraId="2AAA899D" w14:textId="77777777" w:rsidR="005C68C8" w:rsidRDefault="005C68C8">
            <w:pPr>
              <w:pStyle w:val="HTMLPreformatted"/>
            </w:pPr>
            <w:r>
              <w:t xml:space="preserve">  e.g.: MS:1000594 (</w:t>
            </w:r>
            <w:r>
              <w:rPr>
                <w:rStyle w:val="popup"/>
              </w:rPr>
              <w:t>low intensity data point removal</w:t>
            </w:r>
            <w:r>
              <w:t>)</w:t>
            </w:r>
          </w:p>
          <w:p w14:paraId="6B6E1FE1" w14:textId="77777777" w:rsidR="005C68C8" w:rsidRDefault="005C68C8">
            <w:pPr>
              <w:pStyle w:val="HTMLPreformatted"/>
            </w:pPr>
            <w:r>
              <w:t xml:space="preserve">  e.g.: MS:1000741 (</w:t>
            </w:r>
            <w:r>
              <w:rPr>
                <w:rStyle w:val="popup"/>
              </w:rPr>
              <w:t>Conversion to dta</w:t>
            </w:r>
            <w:r>
              <w:t>)</w:t>
            </w:r>
          </w:p>
          <w:p w14:paraId="7AC9DE64" w14:textId="77777777" w:rsidR="005C68C8" w:rsidRDefault="005C68C8">
            <w:pPr>
              <w:pStyle w:val="HTMLPreformatted"/>
            </w:pPr>
            <w:r>
              <w:t xml:space="preserve">  e.g.: MS:1000745 (</w:t>
            </w:r>
            <w:r>
              <w:rPr>
                <w:rStyle w:val="popup"/>
              </w:rPr>
              <w:t>retention time alignment</w:t>
            </w:r>
            <w:r>
              <w:t>)</w:t>
            </w:r>
          </w:p>
          <w:p w14:paraId="2D6592A6" w14:textId="77777777" w:rsidR="005C68C8" w:rsidRDefault="005C68C8">
            <w:pPr>
              <w:pStyle w:val="HTMLPreformatted"/>
            </w:pPr>
            <w:r>
              <w:t xml:space="preserve">  e.g.: MS:1000746 (</w:t>
            </w:r>
            <w:r>
              <w:rPr>
                <w:rStyle w:val="popup"/>
              </w:rPr>
              <w:t>high intensity data point removal</w:t>
            </w:r>
            <w:r>
              <w:t>)</w:t>
            </w:r>
          </w:p>
          <w:p w14:paraId="2CB7A892" w14:textId="77777777" w:rsidR="005C68C8" w:rsidRDefault="005C68C8">
            <w:pPr>
              <w:pStyle w:val="HTMLPreformatted"/>
            </w:pPr>
            <w:r>
              <w:t xml:space="preserve">  et al.</w:t>
            </w:r>
          </w:p>
        </w:tc>
      </w:tr>
      <w:tr w:rsidR="005C68C8" w14:paraId="7AC02DA8" w14:textId="77777777" w:rsidTr="005C68C8">
        <w:trPr>
          <w:tblCellSpacing w:w="15" w:type="dxa"/>
        </w:trPr>
        <w:tc>
          <w:tcPr>
            <w:tcW w:w="0" w:type="auto"/>
            <w:vAlign w:val="center"/>
          </w:tcPr>
          <w:p w14:paraId="294FA72A" w14:textId="77777777" w:rsidR="005C68C8" w:rsidRDefault="005C68C8">
            <w:pPr>
              <w:rPr>
                <w:sz w:val="24"/>
              </w:rPr>
            </w:pPr>
            <w:r>
              <w:rPr>
                <w:b/>
                <w:bCs/>
              </w:rPr>
              <w:t>Example cvParams:</w:t>
            </w:r>
          </w:p>
        </w:tc>
        <w:tc>
          <w:tcPr>
            <w:tcW w:w="0" w:type="auto"/>
            <w:vAlign w:val="center"/>
          </w:tcPr>
          <w:p w14:paraId="6FCCADB4" w14:textId="77777777" w:rsidR="005C68C8" w:rsidRDefault="005C68C8">
            <w:pPr>
              <w:pStyle w:val="HTMLPreformatted"/>
            </w:pPr>
            <w:r>
              <w:t>&lt;cvParam cvRef="MS" accession="MS:1000033" name="deisotoping" value=""/&gt;</w:t>
            </w:r>
          </w:p>
          <w:p w14:paraId="1A30BC1E" w14:textId="77777777" w:rsidR="005C68C8" w:rsidRDefault="005C68C8">
            <w:pPr>
              <w:pStyle w:val="HTMLPreformatted"/>
            </w:pPr>
            <w:r>
              <w:t>&lt;cvParam cvRef="MS" accession="MS:1000034" name="charge deconvolution" value=""/&gt;</w:t>
            </w:r>
          </w:p>
          <w:p w14:paraId="5AAD89C3" w14:textId="77777777" w:rsidR="005C68C8" w:rsidRDefault="005C68C8">
            <w:pPr>
              <w:pStyle w:val="HTMLPreformatted"/>
            </w:pPr>
            <w:r>
              <w:t>&lt;cvParam cvRef="MS" accession="MS:1000035" name="peak picking" value=""/&gt;</w:t>
            </w:r>
          </w:p>
          <w:p w14:paraId="4E8AE6E4" w14:textId="77777777" w:rsidR="005C68C8" w:rsidRDefault="005C68C8">
            <w:pPr>
              <w:pStyle w:val="HTMLPreformatted"/>
            </w:pPr>
            <w:r>
              <w:t>&lt;cvParam cvRef="MS" accession="MS:1000544" name="Conversion to mzML" value=""/&gt;</w:t>
            </w:r>
          </w:p>
          <w:p w14:paraId="41C885A1" w14:textId="77777777" w:rsidR="005C68C8" w:rsidRDefault="005C68C8">
            <w:pPr>
              <w:pStyle w:val="HTMLPreformatted"/>
            </w:pPr>
            <w:r>
              <w:t>&lt;cvParam cvRef="MS" accession="MS:1000741" name="Conversion to dta"/&gt;</w:t>
            </w:r>
          </w:p>
          <w:p w14:paraId="44BB524C" w14:textId="77777777" w:rsidR="005C68C8" w:rsidRDefault="005C68C8">
            <w:pPr>
              <w:pStyle w:val="HTMLPreformatted"/>
            </w:pPr>
            <w:r>
              <w:t>&lt;cvParam cvRef="MS" accession="MS:1000592" name="smoothing" value=""/&gt;</w:t>
            </w:r>
          </w:p>
          <w:p w14:paraId="6150FB29" w14:textId="77777777" w:rsidR="005C68C8" w:rsidRDefault="005C68C8">
            <w:pPr>
              <w:pStyle w:val="HTMLPreformatted"/>
            </w:pPr>
            <w:r>
              <w:t>&lt;cvParam cvRef="MS" accession="MS:1000593" name="baseline reduction" value=""/&gt;</w:t>
            </w:r>
          </w:p>
        </w:tc>
      </w:tr>
    </w:tbl>
    <w:p w14:paraId="39A47719" w14:textId="77777777" w:rsidR="005C68C8" w:rsidRDefault="005C68C8" w:rsidP="005C68C8"/>
    <w:p w14:paraId="7579D7AA" w14:textId="77777777" w:rsidR="005C68C8" w:rsidRDefault="005C68C8" w:rsidP="005C68C8">
      <w:pPr>
        <w:pStyle w:val="Heading2"/>
      </w:pPr>
      <w:bookmarkStart w:id="96" w:name="_Toc225840540"/>
      <w:r>
        <w:t>Element &lt;</w:t>
      </w:r>
      <w:bookmarkStart w:id="97" w:name="spectrum"/>
      <w:r>
        <w:t>spectrum</w:t>
      </w:r>
      <w:bookmarkEnd w:id="97"/>
      <w:r>
        <w:t>&gt;</w:t>
      </w:r>
      <w:bookmarkEnd w:id="9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2F8A6959" w14:textId="77777777" w:rsidTr="005C68C8">
        <w:trPr>
          <w:tblCellSpacing w:w="15" w:type="dxa"/>
        </w:trPr>
        <w:tc>
          <w:tcPr>
            <w:tcW w:w="0" w:type="auto"/>
            <w:vAlign w:val="center"/>
          </w:tcPr>
          <w:p w14:paraId="5E538FF0" w14:textId="77777777" w:rsidR="005C68C8" w:rsidRDefault="005C68C8">
            <w:pPr>
              <w:rPr>
                <w:sz w:val="24"/>
              </w:rPr>
            </w:pPr>
            <w:r>
              <w:rPr>
                <w:b/>
                <w:bCs/>
              </w:rPr>
              <w:t>Definition:</w:t>
            </w:r>
          </w:p>
        </w:tc>
        <w:tc>
          <w:tcPr>
            <w:tcW w:w="0" w:type="auto"/>
            <w:vAlign w:val="center"/>
          </w:tcPr>
          <w:p w14:paraId="46C5DBB4" w14:textId="77777777" w:rsidR="005C68C8" w:rsidRDefault="005C68C8">
            <w:pPr>
              <w:rPr>
                <w:sz w:val="24"/>
              </w:rPr>
            </w:pPr>
            <w:r>
              <w:t xml:space="preserve">The structure that captures the generation of a peak list (including the underlying acquisitions). Also describes some of the parameters for the mass spectrometer for a given acquisition (or list of acquisitions). </w:t>
            </w:r>
          </w:p>
        </w:tc>
      </w:tr>
      <w:tr w:rsidR="005C68C8" w14:paraId="54920204" w14:textId="77777777" w:rsidTr="005C68C8">
        <w:trPr>
          <w:tblCellSpacing w:w="15" w:type="dxa"/>
        </w:trPr>
        <w:tc>
          <w:tcPr>
            <w:tcW w:w="0" w:type="auto"/>
            <w:vAlign w:val="center"/>
          </w:tcPr>
          <w:p w14:paraId="6BF856D1" w14:textId="77777777" w:rsidR="005C68C8" w:rsidRDefault="005C68C8">
            <w:pPr>
              <w:rPr>
                <w:sz w:val="24"/>
              </w:rPr>
            </w:pPr>
            <w:r>
              <w:rPr>
                <w:b/>
                <w:bCs/>
              </w:rPr>
              <w:t>Type:</w:t>
            </w:r>
          </w:p>
        </w:tc>
        <w:tc>
          <w:tcPr>
            <w:tcW w:w="0" w:type="auto"/>
            <w:vAlign w:val="center"/>
          </w:tcPr>
          <w:p w14:paraId="312787D0" w14:textId="77777777" w:rsidR="005C68C8" w:rsidRDefault="005C68C8">
            <w:pPr>
              <w:rPr>
                <w:sz w:val="24"/>
              </w:rPr>
            </w:pPr>
            <w:proofErr w:type="gramStart"/>
            <w:r>
              <w:t>dx:SpectrumType</w:t>
            </w:r>
            <w:proofErr w:type="gramEnd"/>
            <w:r>
              <w:t xml:space="preserve"> </w:t>
            </w:r>
          </w:p>
        </w:tc>
      </w:tr>
      <w:tr w:rsidR="005C68C8" w14:paraId="2789FC36" w14:textId="77777777" w:rsidTr="005C68C8">
        <w:trPr>
          <w:tblCellSpacing w:w="15" w:type="dxa"/>
        </w:trPr>
        <w:tc>
          <w:tcPr>
            <w:tcW w:w="0" w:type="auto"/>
            <w:vAlign w:val="center"/>
          </w:tcPr>
          <w:p w14:paraId="006429ED"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96"/>
              <w:gridCol w:w="2172"/>
              <w:gridCol w:w="824"/>
              <w:gridCol w:w="3098"/>
            </w:tblGrid>
            <w:tr w:rsidR="005C68C8" w14:paraId="1A2F7F8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DA90DBD"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980DEAE"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5FEBAB53"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6F188191" w14:textId="77777777" w:rsidR="005C68C8" w:rsidRDefault="005C68C8">
                  <w:pPr>
                    <w:jc w:val="center"/>
                    <w:rPr>
                      <w:b/>
                      <w:bCs/>
                      <w:sz w:val="24"/>
                    </w:rPr>
                  </w:pPr>
                  <w:r>
                    <w:rPr>
                      <w:b/>
                      <w:bCs/>
                    </w:rPr>
                    <w:t>Definition</w:t>
                  </w:r>
                </w:p>
              </w:tc>
            </w:tr>
            <w:tr w:rsidR="005C68C8" w14:paraId="0E518A7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3C2E98" w14:textId="77777777" w:rsidR="005C68C8" w:rsidRDefault="005C68C8">
                  <w:pPr>
                    <w:rPr>
                      <w:sz w:val="24"/>
                    </w:rPr>
                  </w:pPr>
                  <w:r>
                    <w:t>dataProcessingRef</w:t>
                  </w:r>
                </w:p>
              </w:tc>
              <w:tc>
                <w:tcPr>
                  <w:tcW w:w="0" w:type="auto"/>
                  <w:tcBorders>
                    <w:top w:val="outset" w:sz="6" w:space="0" w:color="auto"/>
                    <w:left w:val="outset" w:sz="6" w:space="0" w:color="auto"/>
                    <w:bottom w:val="outset" w:sz="6" w:space="0" w:color="auto"/>
                    <w:right w:val="outset" w:sz="6" w:space="0" w:color="auto"/>
                  </w:tcBorders>
                  <w:vAlign w:val="center"/>
                </w:tcPr>
                <w:p w14:paraId="3ED43ACF"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EE0FCE0"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85209DF" w14:textId="77777777" w:rsidR="005C68C8" w:rsidRDefault="005C68C8">
                  <w:pPr>
                    <w:rPr>
                      <w:sz w:val="24"/>
                    </w:rPr>
                  </w:pPr>
                  <w:r>
                    <w:t>This attribute can optionally reference the 'id' of the appropriate dataProcessing.</w:t>
                  </w:r>
                </w:p>
              </w:tc>
            </w:tr>
            <w:tr w:rsidR="005C68C8" w14:paraId="4F72C3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3940D5" w14:textId="77777777" w:rsidR="005C68C8" w:rsidRDefault="005C68C8">
                  <w:pPr>
                    <w:rPr>
                      <w:sz w:val="24"/>
                    </w:rPr>
                  </w:pPr>
                  <w:r>
                    <w:t>defaultArrayLength</w:t>
                  </w:r>
                </w:p>
              </w:tc>
              <w:tc>
                <w:tcPr>
                  <w:tcW w:w="0" w:type="auto"/>
                  <w:tcBorders>
                    <w:top w:val="outset" w:sz="6" w:space="0" w:color="auto"/>
                    <w:left w:val="outset" w:sz="6" w:space="0" w:color="auto"/>
                    <w:bottom w:val="outset" w:sz="6" w:space="0" w:color="auto"/>
                    <w:right w:val="outset" w:sz="6" w:space="0" w:color="auto"/>
                  </w:tcBorders>
                  <w:vAlign w:val="center"/>
                </w:tcPr>
                <w:p w14:paraId="54790A2A"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4287BE7B"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6CA34AA0" w14:textId="77777777" w:rsidR="005C68C8" w:rsidRDefault="005C68C8">
                  <w:pPr>
                    <w:rPr>
                      <w:sz w:val="24"/>
                    </w:rPr>
                  </w:pPr>
                  <w:r>
                    <w:t>Default length of binary data arrays contained in this element.</w:t>
                  </w:r>
                </w:p>
              </w:tc>
            </w:tr>
            <w:tr w:rsidR="005C68C8" w14:paraId="19F306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B29FED"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5FADE96A" w14:textId="77777777" w:rsidR="005C68C8" w:rsidRDefault="005C68C8">
                  <w:pPr>
                    <w:rPr>
                      <w:sz w:val="24"/>
                    </w:rPr>
                  </w:pPr>
                  <w:proofErr w:type="gramStart"/>
                  <w:r>
                    <w:t>xs:string</w:t>
                  </w:r>
                  <w:proofErr w:type="gramEnd"/>
                  <w:r>
                    <w:t xml:space="preserve"> (pattern: \S+=\S</w:t>
                  </w:r>
                  <w:proofErr w:type="gramStart"/>
                  <w:r>
                    <w:t>+( \</w:t>
                  </w:r>
                  <w:proofErr w:type="gramEnd"/>
                  <w:r>
                    <w:t>S+=\S</w:t>
                  </w:r>
                  <w:proofErr w:type="gramStart"/>
                  <w:r>
                    <w:t>+)*</w:t>
                  </w:r>
                  <w:proofErr w:type="gramEnd"/>
                  <w:r>
                    <w:t>)</w:t>
                  </w:r>
                </w:p>
              </w:tc>
              <w:tc>
                <w:tcPr>
                  <w:tcW w:w="0" w:type="auto"/>
                  <w:tcBorders>
                    <w:top w:val="outset" w:sz="6" w:space="0" w:color="auto"/>
                    <w:left w:val="outset" w:sz="6" w:space="0" w:color="auto"/>
                    <w:bottom w:val="outset" w:sz="6" w:space="0" w:color="auto"/>
                    <w:right w:val="outset" w:sz="6" w:space="0" w:color="auto"/>
                  </w:tcBorders>
                  <w:vAlign w:val="center"/>
                </w:tcPr>
                <w:p w14:paraId="2DE068B1"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151D23CC" w14:textId="77777777" w:rsidR="005C68C8" w:rsidRDefault="005C68C8">
                  <w:pPr>
                    <w:rPr>
                      <w:sz w:val="24"/>
                    </w:rPr>
                  </w:pPr>
                  <w:r>
                    <w:t>The native identifier for a spectrum. For unmerged native spectra or spectra from older open file formats, the format of the identifier is defined in the PSI-MS CV and referred to in the mzML header. External documents may use this identifier together with the mzML filename or accession to reference a particular spectrum.</w:t>
                  </w:r>
                </w:p>
              </w:tc>
            </w:tr>
            <w:tr w:rsidR="005C68C8" w14:paraId="1449AAC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B43A77C" w14:textId="77777777" w:rsidR="005C68C8" w:rsidRDefault="005C68C8">
                  <w:pPr>
                    <w:rPr>
                      <w:sz w:val="24"/>
                    </w:rPr>
                  </w:pPr>
                  <w:r>
                    <w:t>index</w:t>
                  </w:r>
                </w:p>
              </w:tc>
              <w:tc>
                <w:tcPr>
                  <w:tcW w:w="0" w:type="auto"/>
                  <w:tcBorders>
                    <w:top w:val="outset" w:sz="6" w:space="0" w:color="auto"/>
                    <w:left w:val="outset" w:sz="6" w:space="0" w:color="auto"/>
                    <w:bottom w:val="outset" w:sz="6" w:space="0" w:color="auto"/>
                    <w:right w:val="outset" w:sz="6" w:space="0" w:color="auto"/>
                  </w:tcBorders>
                  <w:vAlign w:val="center"/>
                </w:tcPr>
                <w:p w14:paraId="0D7CF88C"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E57C4B1"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82165C2" w14:textId="77777777" w:rsidR="005C68C8" w:rsidRDefault="005C68C8">
                  <w:pPr>
                    <w:rPr>
                      <w:sz w:val="24"/>
                    </w:rPr>
                  </w:pPr>
                  <w:r>
                    <w:t>The zero-based, consecutive index of the spectrum in the SpectrumList.</w:t>
                  </w:r>
                </w:p>
              </w:tc>
            </w:tr>
            <w:tr w:rsidR="005C68C8" w14:paraId="1AFF20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2A66D1" w14:textId="77777777" w:rsidR="005C68C8" w:rsidRDefault="005C68C8">
                  <w:pPr>
                    <w:rPr>
                      <w:sz w:val="24"/>
                    </w:rPr>
                  </w:pPr>
                  <w:r>
                    <w:t>sourceFileRef</w:t>
                  </w:r>
                </w:p>
              </w:tc>
              <w:tc>
                <w:tcPr>
                  <w:tcW w:w="0" w:type="auto"/>
                  <w:tcBorders>
                    <w:top w:val="outset" w:sz="6" w:space="0" w:color="auto"/>
                    <w:left w:val="outset" w:sz="6" w:space="0" w:color="auto"/>
                    <w:bottom w:val="outset" w:sz="6" w:space="0" w:color="auto"/>
                    <w:right w:val="outset" w:sz="6" w:space="0" w:color="auto"/>
                  </w:tcBorders>
                  <w:vAlign w:val="center"/>
                </w:tcPr>
                <w:p w14:paraId="1AB752CB"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5EFFAAF"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6270C33F" w14:textId="77777777" w:rsidR="005C68C8" w:rsidRDefault="005C68C8">
                  <w:pPr>
                    <w:rPr>
                      <w:sz w:val="24"/>
                    </w:rPr>
                  </w:pPr>
                  <w:r>
                    <w:t>This attribute can optionally reference the 'id' of the appropriate sourceFile.</w:t>
                  </w:r>
                </w:p>
              </w:tc>
            </w:tr>
            <w:tr w:rsidR="005C68C8" w14:paraId="6E5B495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88150F5" w14:textId="77777777" w:rsidR="005C68C8" w:rsidRDefault="005C68C8">
                  <w:pPr>
                    <w:rPr>
                      <w:sz w:val="24"/>
                    </w:rPr>
                  </w:pPr>
                  <w:r>
                    <w:t>spotID</w:t>
                  </w:r>
                </w:p>
              </w:tc>
              <w:tc>
                <w:tcPr>
                  <w:tcW w:w="0" w:type="auto"/>
                  <w:tcBorders>
                    <w:top w:val="outset" w:sz="6" w:space="0" w:color="auto"/>
                    <w:left w:val="outset" w:sz="6" w:space="0" w:color="auto"/>
                    <w:bottom w:val="outset" w:sz="6" w:space="0" w:color="auto"/>
                    <w:right w:val="outset" w:sz="6" w:space="0" w:color="auto"/>
                  </w:tcBorders>
                  <w:vAlign w:val="center"/>
                </w:tcPr>
                <w:p w14:paraId="240BAA36"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E8D9FF9"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A3F02CD" w14:textId="77777777" w:rsidR="005C68C8" w:rsidRDefault="005C68C8">
                  <w:pPr>
                    <w:rPr>
                      <w:sz w:val="24"/>
                    </w:rPr>
                  </w:pPr>
                  <w:r>
                    <w:t xml:space="preserve">The identifier for the spot from which this spectrum was derived, </w:t>
                  </w:r>
                  <w:proofErr w:type="gramStart"/>
                  <w:r>
                    <w:t>if</w:t>
                  </w:r>
                  <w:proofErr w:type="gramEnd"/>
                  <w:r>
                    <w:t xml:space="preserve"> a MALDI or similar run.</w:t>
                  </w:r>
                </w:p>
              </w:tc>
            </w:tr>
          </w:tbl>
          <w:p w14:paraId="3F186FE8" w14:textId="77777777" w:rsidR="005C68C8" w:rsidRDefault="005C68C8">
            <w:pPr>
              <w:rPr>
                <w:sz w:val="24"/>
              </w:rPr>
            </w:pPr>
          </w:p>
        </w:tc>
      </w:tr>
      <w:tr w:rsidR="005C68C8" w14:paraId="584D63A2" w14:textId="77777777" w:rsidTr="005C68C8">
        <w:trPr>
          <w:tblCellSpacing w:w="15" w:type="dxa"/>
        </w:trPr>
        <w:tc>
          <w:tcPr>
            <w:tcW w:w="0" w:type="auto"/>
            <w:vAlign w:val="center"/>
          </w:tcPr>
          <w:p w14:paraId="739D70C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91"/>
            </w:tblGrid>
            <w:tr w:rsidR="005C68C8" w14:paraId="2EE4751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9FCF907"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8EA8749"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58550490"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09CEAB1" w14:textId="77777777" w:rsidR="005C68C8" w:rsidRDefault="005C68C8">
                  <w:pPr>
                    <w:jc w:val="center"/>
                    <w:rPr>
                      <w:b/>
                      <w:bCs/>
                      <w:sz w:val="24"/>
                    </w:rPr>
                  </w:pPr>
                  <w:r>
                    <w:rPr>
                      <w:b/>
                      <w:bCs/>
                    </w:rPr>
                    <w:t>Definition</w:t>
                  </w:r>
                </w:p>
              </w:tc>
            </w:tr>
            <w:tr w:rsidR="005C68C8" w14:paraId="64655FA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D6D1009" w14:textId="77777777" w:rsidR="005C68C8" w:rsidRDefault="005C68C8">
                  <w:pPr>
                    <w:rPr>
                      <w:sz w:val="24"/>
                    </w:rPr>
                  </w:pPr>
                  <w:hyperlink r:id="rId107"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2C0CD57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366899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FB9C273" w14:textId="77777777" w:rsidR="005C68C8" w:rsidRDefault="005C68C8">
                  <w:pPr>
                    <w:rPr>
                      <w:sz w:val="24"/>
                    </w:rPr>
                  </w:pPr>
                  <w:r>
                    <w:t>A reference to a previously defined ParamGroup, which is a reusable container of one or more cvParams.</w:t>
                  </w:r>
                </w:p>
              </w:tc>
            </w:tr>
            <w:tr w:rsidR="005C68C8" w14:paraId="2096AE2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013C4D7" w14:textId="77777777" w:rsidR="005C68C8" w:rsidRDefault="005C68C8">
                  <w:pPr>
                    <w:rPr>
                      <w:sz w:val="24"/>
                    </w:rPr>
                  </w:pPr>
                  <w:hyperlink r:id="rId108"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1733BE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CCDF7E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4ACB488" w14:textId="77777777" w:rsidR="005C68C8" w:rsidRDefault="005C68C8">
                  <w:pPr>
                    <w:rPr>
                      <w:sz w:val="24"/>
                    </w:rPr>
                  </w:pPr>
                  <w:r>
                    <w:t>This element holds additional data or annotation. Only controlled values are allowed here.</w:t>
                  </w:r>
                </w:p>
              </w:tc>
            </w:tr>
            <w:tr w:rsidR="005C68C8" w14:paraId="3651577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FA40BF9" w14:textId="77777777" w:rsidR="005C68C8" w:rsidRDefault="005C68C8">
                  <w:pPr>
                    <w:rPr>
                      <w:sz w:val="24"/>
                    </w:rPr>
                  </w:pPr>
                  <w:hyperlink r:id="rId109"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36C285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753BBF6"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25EB4F7"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113E09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94AA05" w14:textId="77777777" w:rsidR="005C68C8" w:rsidRDefault="005C68C8">
                  <w:pPr>
                    <w:rPr>
                      <w:sz w:val="24"/>
                    </w:rPr>
                  </w:pPr>
                  <w:hyperlink r:id="rId110" w:anchor="scanList" w:history="1">
                    <w:r>
                      <w:rPr>
                        <w:rStyle w:val="Hyperlink"/>
                      </w:rPr>
                      <w:t>scanList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074B7A7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5A5788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80E8CD7" w14:textId="77777777" w:rsidR="005C68C8" w:rsidRDefault="005C68C8">
                  <w:pPr>
                    <w:rPr>
                      <w:sz w:val="24"/>
                    </w:rPr>
                  </w:pPr>
                  <w:r>
                    <w:t>List and descriptions of scans.</w:t>
                  </w:r>
                </w:p>
              </w:tc>
            </w:tr>
            <w:tr w:rsidR="005C68C8" w14:paraId="6C5217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3F47F84" w14:textId="77777777" w:rsidR="005C68C8" w:rsidRDefault="005C68C8">
                  <w:pPr>
                    <w:rPr>
                      <w:sz w:val="24"/>
                    </w:rPr>
                  </w:pPr>
                  <w:hyperlink r:id="rId111" w:anchor="precursorList" w:history="1">
                    <w:r>
                      <w:rPr>
                        <w:rStyle w:val="Hyperlink"/>
                      </w:rPr>
                      <w:t>precursorList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25CC9A16"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53FFB2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2922994" w14:textId="77777777" w:rsidR="005C68C8" w:rsidRDefault="005C68C8">
                  <w:pPr>
                    <w:rPr>
                      <w:sz w:val="24"/>
                    </w:rPr>
                  </w:pPr>
                  <w:r>
                    <w:t>List and descriptions of precursor isolations to the spectrum currently being described, ordered.</w:t>
                  </w:r>
                </w:p>
              </w:tc>
            </w:tr>
            <w:tr w:rsidR="005C68C8" w14:paraId="4B2726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6F1D41" w14:textId="77777777" w:rsidR="005C68C8" w:rsidRDefault="005C68C8">
                  <w:pPr>
                    <w:rPr>
                      <w:sz w:val="24"/>
                    </w:rPr>
                  </w:pPr>
                  <w:hyperlink r:id="rId112" w:anchor="productList" w:history="1">
                    <w:r>
                      <w:rPr>
                        <w:rStyle w:val="Hyperlink"/>
                      </w:rPr>
                      <w:t>productList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5C20015"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E8A0BAF"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0EEFB2F" w14:textId="77777777" w:rsidR="005C68C8" w:rsidRDefault="005C68C8">
                  <w:pPr>
                    <w:rPr>
                      <w:sz w:val="24"/>
                    </w:rPr>
                  </w:pPr>
                  <w:r>
                    <w:t>List and descriptions of product isolations to the spectrum currently being described, ordered.</w:t>
                  </w:r>
                </w:p>
              </w:tc>
            </w:tr>
            <w:tr w:rsidR="005C68C8" w14:paraId="601344B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7F409FF" w14:textId="77777777" w:rsidR="005C68C8" w:rsidRDefault="005C68C8">
                  <w:pPr>
                    <w:rPr>
                      <w:sz w:val="24"/>
                    </w:rPr>
                  </w:pPr>
                  <w:hyperlink r:id="rId113" w:anchor="binaryDataArrayList" w:history="1">
                    <w:r>
                      <w:rPr>
                        <w:rStyle w:val="Hyperlink"/>
                      </w:rPr>
                      <w:t>binaryDataArrayList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283048D1"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F6630D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E6CD423" w14:textId="77777777" w:rsidR="005C68C8" w:rsidRDefault="005C68C8">
                  <w:pPr>
                    <w:rPr>
                      <w:sz w:val="24"/>
                    </w:rPr>
                  </w:pPr>
                  <w:r>
                    <w:t>List of binary data arrays.</w:t>
                  </w:r>
                </w:p>
              </w:tc>
            </w:tr>
          </w:tbl>
          <w:p w14:paraId="5E400003" w14:textId="77777777" w:rsidR="005C68C8" w:rsidRDefault="005C68C8">
            <w:pPr>
              <w:rPr>
                <w:sz w:val="24"/>
              </w:rPr>
            </w:pPr>
          </w:p>
        </w:tc>
      </w:tr>
      <w:tr w:rsidR="005C68C8" w14:paraId="6B4699AF" w14:textId="77777777" w:rsidTr="005C68C8">
        <w:trPr>
          <w:tblCellSpacing w:w="15" w:type="dxa"/>
        </w:trPr>
        <w:tc>
          <w:tcPr>
            <w:tcW w:w="0" w:type="auto"/>
            <w:vAlign w:val="center"/>
          </w:tcPr>
          <w:p w14:paraId="2BF410F3" w14:textId="77777777" w:rsidR="005C68C8" w:rsidRDefault="005C68C8">
            <w:pPr>
              <w:rPr>
                <w:sz w:val="24"/>
              </w:rPr>
            </w:pPr>
            <w:r>
              <w:rPr>
                <w:b/>
                <w:bCs/>
              </w:rPr>
              <w:t>Graphical Context:</w:t>
            </w:r>
          </w:p>
        </w:tc>
        <w:tc>
          <w:tcPr>
            <w:tcW w:w="0" w:type="auto"/>
            <w:vAlign w:val="center"/>
          </w:tcPr>
          <w:p w14:paraId="4D3AFE9D" w14:textId="77777777" w:rsidR="005C68C8" w:rsidRDefault="005C68C8">
            <w:pPr>
              <w:rPr>
                <w:sz w:val="24"/>
              </w:rPr>
            </w:pPr>
            <w:r>
              <w:fldChar w:fldCharType="begin"/>
            </w:r>
            <w:r>
              <w:instrText xml:space="preserve"> INCLUDEPICTURE "http://www.peptideatlas.org/tmp/mzML_figures/mzML_figure_014_spectrum.png" \* MERGEFORMATINET </w:instrText>
            </w:r>
            <w:r>
              <w:fldChar w:fldCharType="separate"/>
            </w:r>
            <w:r>
              <w:pict w14:anchorId="34A932BF">
                <v:shape id="_x0000_i1039" type="#_x0000_t75" alt="" style="width:397.5pt;height:441.75pt">
                  <v:imagedata r:id="rId114" r:href="rId115"/>
                </v:shape>
              </w:pict>
            </w:r>
            <w:r>
              <w:fldChar w:fldCharType="end"/>
            </w:r>
          </w:p>
        </w:tc>
      </w:tr>
      <w:tr w:rsidR="005C68C8" w14:paraId="0BC942D7" w14:textId="77777777" w:rsidTr="005C68C8">
        <w:trPr>
          <w:tblCellSpacing w:w="15" w:type="dxa"/>
        </w:trPr>
        <w:tc>
          <w:tcPr>
            <w:tcW w:w="0" w:type="auto"/>
            <w:vAlign w:val="center"/>
          </w:tcPr>
          <w:p w14:paraId="0E82C7D0" w14:textId="77777777" w:rsidR="005C68C8" w:rsidRDefault="005C68C8">
            <w:pPr>
              <w:rPr>
                <w:sz w:val="24"/>
              </w:rPr>
            </w:pPr>
            <w:r>
              <w:rPr>
                <w:b/>
                <w:bCs/>
              </w:rPr>
              <w:t>Example Context:</w:t>
            </w:r>
          </w:p>
        </w:tc>
        <w:tc>
          <w:tcPr>
            <w:tcW w:w="0" w:type="auto"/>
            <w:vAlign w:val="center"/>
          </w:tcPr>
          <w:p w14:paraId="4A382624" w14:textId="77777777" w:rsidR="005C68C8" w:rsidRDefault="005C68C8">
            <w:pPr>
              <w:pStyle w:val="HTMLPreformatted"/>
            </w:pPr>
            <w:r>
              <w:t>&lt;spectrum index="3" id="scan=22" spotID="A1,42x42,4242x4242" defaultArrayLength="15"&gt;</w:t>
            </w:r>
          </w:p>
          <w:p w14:paraId="671C1A07" w14:textId="77777777" w:rsidR="005C68C8" w:rsidRDefault="005C68C8">
            <w:pPr>
              <w:pStyle w:val="HTMLPreformatted"/>
            </w:pPr>
            <w:r>
              <w:t xml:space="preserve">  &lt;referenceableParamGroupRef ref="CommonMS1SpectrumParams"/&gt;</w:t>
            </w:r>
          </w:p>
          <w:p w14:paraId="3C1F6E69" w14:textId="77777777" w:rsidR="005C68C8" w:rsidRDefault="005C68C8">
            <w:pPr>
              <w:pStyle w:val="HTMLPreformatted"/>
            </w:pPr>
            <w:r>
              <w:t xml:space="preserve">  &lt;cvParam cvRef="MS" accession="MS:1000511" name="ms level" value="1"/&gt;</w:t>
            </w:r>
          </w:p>
          <w:p w14:paraId="1CDB9341" w14:textId="77777777" w:rsidR="005C68C8" w:rsidRDefault="005C68C8">
            <w:pPr>
              <w:pStyle w:val="HTMLPreformatted"/>
            </w:pPr>
            <w:r>
              <w:t xml:space="preserve">  &lt;cvParam cvRef="MS" accession="MS:1000127" name="centroid spectrum" value=""/&gt;</w:t>
            </w:r>
          </w:p>
          <w:p w14:paraId="2EACE7AD" w14:textId="77777777" w:rsidR="005C68C8" w:rsidRDefault="005C68C8">
            <w:pPr>
              <w:pStyle w:val="HTMLPreformatted"/>
            </w:pPr>
            <w:r>
              <w:t xml:space="preserve">  &lt;cvParam cvRef="MS" accession="MS:1000528" name="lowest observed m/z" value="142.38999999999999" unitCvRef="MS" unitAccession="MS:1000040" unitName="m/z"/&gt;</w:t>
            </w:r>
          </w:p>
          <w:p w14:paraId="3A40A121" w14:textId="77777777" w:rsidR="005C68C8" w:rsidRDefault="005C68C8">
            <w:pPr>
              <w:pStyle w:val="HTMLPreformatted"/>
            </w:pPr>
            <w:r>
              <w:t xml:space="preserve">  &lt;cvParam cvRef="MS" accession="MS:1000527" name="highest observed m/z" value="942.55999999999995" unitCvRef="MS" unitAccession="MS:1000040" unitName="m/z"/&gt;</w:t>
            </w:r>
          </w:p>
          <w:p w14:paraId="5C723B30" w14:textId="77777777" w:rsidR="005C68C8" w:rsidRDefault="005C68C8">
            <w:pPr>
              <w:pStyle w:val="HTMLPreformatted"/>
            </w:pPr>
            <w:r>
              <w:t xml:space="preserve">  &lt;cvParam cvRef="MS" accession="MS:1000504" name="base peak m/z" value="422.42000000000002" unitCvRef="MS" unitAccession="MS:1000040" unitName="m/z"/&gt;</w:t>
            </w:r>
          </w:p>
          <w:p w14:paraId="2555963A" w14:textId="77777777" w:rsidR="005C68C8" w:rsidRDefault="005C68C8">
            <w:pPr>
              <w:pStyle w:val="HTMLPreformatted"/>
            </w:pPr>
            <w:r>
              <w:t xml:space="preserve">  ...</w:t>
            </w:r>
          </w:p>
          <w:p w14:paraId="5F70F73A" w14:textId="77777777" w:rsidR="005C68C8" w:rsidRDefault="005C68C8">
            <w:pPr>
              <w:pStyle w:val="HTMLPreformatted"/>
            </w:pPr>
            <w:r>
              <w:t>&lt;/spectrum&gt;</w:t>
            </w:r>
          </w:p>
        </w:tc>
      </w:tr>
      <w:tr w:rsidR="005C68C8" w14:paraId="03F19D33" w14:textId="77777777" w:rsidTr="005C68C8">
        <w:trPr>
          <w:tblCellSpacing w:w="15" w:type="dxa"/>
        </w:trPr>
        <w:tc>
          <w:tcPr>
            <w:tcW w:w="0" w:type="auto"/>
            <w:vAlign w:val="center"/>
          </w:tcPr>
          <w:p w14:paraId="4315F29E" w14:textId="77777777" w:rsidR="005C68C8" w:rsidRDefault="005C68C8">
            <w:pPr>
              <w:rPr>
                <w:sz w:val="24"/>
              </w:rPr>
            </w:pPr>
            <w:r>
              <w:rPr>
                <w:b/>
                <w:bCs/>
              </w:rPr>
              <w:t>cvParam Mapping Rules:</w:t>
            </w:r>
          </w:p>
        </w:tc>
        <w:tc>
          <w:tcPr>
            <w:tcW w:w="0" w:type="auto"/>
            <w:vAlign w:val="center"/>
          </w:tcPr>
          <w:p w14:paraId="3C09804C" w14:textId="77777777" w:rsidR="005C68C8" w:rsidRDefault="005C68C8">
            <w:r>
              <w:t>Path mzML/run/spectrumList/spectrum</w:t>
            </w:r>
          </w:p>
          <w:p w14:paraId="538BC8D6" w14:textId="77777777" w:rsidR="005C68C8" w:rsidRDefault="005C68C8">
            <w:pPr>
              <w:pStyle w:val="HTMLPreformatted"/>
            </w:pPr>
            <w:r>
              <w:t>MAY supply a *child* term of MS:1000465 (</w:t>
            </w:r>
            <w:r>
              <w:rPr>
                <w:rStyle w:val="popup"/>
              </w:rPr>
              <w:t>scan polarity</w:t>
            </w:r>
            <w:r>
              <w:t>) only once</w:t>
            </w:r>
          </w:p>
          <w:p w14:paraId="34A4A2CB" w14:textId="77777777" w:rsidR="005C68C8" w:rsidRDefault="005C68C8">
            <w:pPr>
              <w:pStyle w:val="HTMLPreformatted"/>
            </w:pPr>
            <w:r>
              <w:t xml:space="preserve">  e.g.: MS:1000129 (</w:t>
            </w:r>
            <w:r>
              <w:rPr>
                <w:rStyle w:val="popup"/>
              </w:rPr>
              <w:t>negative scan</w:t>
            </w:r>
            <w:r>
              <w:t>)</w:t>
            </w:r>
          </w:p>
          <w:p w14:paraId="2B06128D" w14:textId="77777777" w:rsidR="005C68C8" w:rsidRDefault="005C68C8">
            <w:pPr>
              <w:pStyle w:val="HTMLPreformatted"/>
            </w:pPr>
            <w:r>
              <w:t xml:space="preserve">  e.g.: MS:1000130 (</w:t>
            </w:r>
            <w:r>
              <w:rPr>
                <w:rStyle w:val="popup"/>
              </w:rPr>
              <w:t>positive scan</w:t>
            </w:r>
            <w:r>
              <w:t>)</w:t>
            </w:r>
          </w:p>
          <w:p w14:paraId="230265AB" w14:textId="77777777" w:rsidR="005C68C8" w:rsidRDefault="005C68C8">
            <w:pPr>
              <w:pStyle w:val="HTMLPreformatted"/>
            </w:pPr>
            <w:r>
              <w:t>MUST supply a *child* term of MS:1000559 (</w:t>
            </w:r>
            <w:r>
              <w:rPr>
                <w:rStyle w:val="popup"/>
              </w:rPr>
              <w:t>spectrum type</w:t>
            </w:r>
            <w:r>
              <w:t>) only once</w:t>
            </w:r>
          </w:p>
          <w:p w14:paraId="2E031EAC" w14:textId="77777777" w:rsidR="005C68C8" w:rsidRDefault="005C68C8">
            <w:pPr>
              <w:pStyle w:val="HTMLPreformatted"/>
            </w:pPr>
            <w:r>
              <w:t xml:space="preserve">  e.g.: MS:1000322 (</w:t>
            </w:r>
            <w:r>
              <w:rPr>
                <w:rStyle w:val="popup"/>
              </w:rPr>
              <w:t>charge inversion mass spectrum</w:t>
            </w:r>
            <w:r>
              <w:t>)</w:t>
            </w:r>
          </w:p>
          <w:p w14:paraId="48BC8640" w14:textId="77777777" w:rsidR="005C68C8" w:rsidRDefault="005C68C8">
            <w:pPr>
              <w:pStyle w:val="HTMLPreformatted"/>
            </w:pPr>
            <w:r>
              <w:t xml:space="preserve">  e.g.: MS:1000325 (</w:t>
            </w:r>
            <w:r>
              <w:rPr>
                <w:rStyle w:val="popup"/>
              </w:rPr>
              <w:t>constant neutral gain spectrum</w:t>
            </w:r>
            <w:r>
              <w:t>)</w:t>
            </w:r>
          </w:p>
          <w:p w14:paraId="03770FF5" w14:textId="77777777" w:rsidR="005C68C8" w:rsidRDefault="005C68C8">
            <w:pPr>
              <w:pStyle w:val="HTMLPreformatted"/>
            </w:pPr>
            <w:r>
              <w:t xml:space="preserve">  e.g.: MS:1000326 (</w:t>
            </w:r>
            <w:r>
              <w:rPr>
                <w:rStyle w:val="popup"/>
              </w:rPr>
              <w:t>constant neutral loss spectrum</w:t>
            </w:r>
            <w:r>
              <w:t>)</w:t>
            </w:r>
          </w:p>
          <w:p w14:paraId="09ABE128" w14:textId="77777777" w:rsidR="005C68C8" w:rsidRDefault="005C68C8">
            <w:pPr>
              <w:pStyle w:val="HTMLPreformatted"/>
            </w:pPr>
            <w:r>
              <w:t xml:space="preserve">  e.g.: MS:1000328 (</w:t>
            </w:r>
            <w:r>
              <w:rPr>
                <w:rStyle w:val="popup"/>
              </w:rPr>
              <w:t>e/2 mass spectrum</w:t>
            </w:r>
            <w:r>
              <w:t>)</w:t>
            </w:r>
          </w:p>
          <w:p w14:paraId="21E96305" w14:textId="77777777" w:rsidR="005C68C8" w:rsidRDefault="005C68C8">
            <w:pPr>
              <w:pStyle w:val="HTMLPreformatted"/>
            </w:pPr>
            <w:r>
              <w:t xml:space="preserve">  e.g.: MS:1000341 (</w:t>
            </w:r>
            <w:r>
              <w:rPr>
                <w:rStyle w:val="popup"/>
              </w:rPr>
              <w:t>precursor ion spectrum</w:t>
            </w:r>
            <w:r>
              <w:t>)</w:t>
            </w:r>
          </w:p>
          <w:p w14:paraId="11888618" w14:textId="77777777" w:rsidR="005C68C8" w:rsidRDefault="005C68C8">
            <w:pPr>
              <w:pStyle w:val="HTMLPreformatted"/>
            </w:pPr>
            <w:r>
              <w:t xml:space="preserve">  e.g.: MS:1000581 (</w:t>
            </w:r>
            <w:r>
              <w:rPr>
                <w:rStyle w:val="popup"/>
              </w:rPr>
              <w:t>CRM spectrum</w:t>
            </w:r>
            <w:r>
              <w:t>)</w:t>
            </w:r>
          </w:p>
          <w:p w14:paraId="3D8D00F0" w14:textId="77777777" w:rsidR="005C68C8" w:rsidRDefault="005C68C8">
            <w:pPr>
              <w:pStyle w:val="HTMLPreformatted"/>
            </w:pPr>
            <w:r>
              <w:t xml:space="preserve">  e.g.: MS:1000582 (</w:t>
            </w:r>
            <w:r>
              <w:rPr>
                <w:rStyle w:val="popup"/>
              </w:rPr>
              <w:t>SIM spectrum</w:t>
            </w:r>
            <w:r>
              <w:t>)</w:t>
            </w:r>
          </w:p>
          <w:p w14:paraId="6569D632" w14:textId="77777777" w:rsidR="005C68C8" w:rsidRDefault="005C68C8">
            <w:pPr>
              <w:pStyle w:val="HTMLPreformatted"/>
            </w:pPr>
            <w:r>
              <w:t xml:space="preserve">  e.g.: MS:1000583 (</w:t>
            </w:r>
            <w:r>
              <w:rPr>
                <w:rStyle w:val="popup"/>
              </w:rPr>
              <w:t>SRM spectrum</w:t>
            </w:r>
            <w:r>
              <w:t>)</w:t>
            </w:r>
          </w:p>
          <w:p w14:paraId="284B224B" w14:textId="77777777" w:rsidR="005C68C8" w:rsidRDefault="005C68C8">
            <w:pPr>
              <w:pStyle w:val="HTMLPreformatted"/>
            </w:pPr>
            <w:r>
              <w:t xml:space="preserve">  e.g.: MS:1000789 (</w:t>
            </w:r>
            <w:r>
              <w:rPr>
                <w:rStyle w:val="popup"/>
              </w:rPr>
              <w:t>enhanced multiply charged spectrum</w:t>
            </w:r>
            <w:r>
              <w:t>)</w:t>
            </w:r>
          </w:p>
          <w:p w14:paraId="656F60D3" w14:textId="77777777" w:rsidR="005C68C8" w:rsidRDefault="005C68C8">
            <w:pPr>
              <w:pStyle w:val="HTMLPreformatted"/>
            </w:pPr>
            <w:r>
              <w:t xml:space="preserve">  e.g.: MS:1000790 (</w:t>
            </w:r>
            <w:r>
              <w:rPr>
                <w:rStyle w:val="popup"/>
              </w:rPr>
              <w:t>time-delayed fragmentation spectrum</w:t>
            </w:r>
            <w:r>
              <w:t>)</w:t>
            </w:r>
          </w:p>
          <w:p w14:paraId="7CE266B9" w14:textId="77777777" w:rsidR="005C68C8" w:rsidRDefault="005C68C8">
            <w:pPr>
              <w:pStyle w:val="HTMLPreformatted"/>
            </w:pPr>
            <w:r>
              <w:t xml:space="preserve">  et al.</w:t>
            </w:r>
          </w:p>
          <w:p w14:paraId="148BD2E0" w14:textId="77777777" w:rsidR="005C68C8" w:rsidRDefault="005C68C8">
            <w:pPr>
              <w:pStyle w:val="HTMLPreformatted"/>
            </w:pPr>
            <w:r>
              <w:t>MUST supply term MS:1000525 (</w:t>
            </w:r>
            <w:r>
              <w:rPr>
                <w:rStyle w:val="popup"/>
              </w:rPr>
              <w:t>spectrum representation</w:t>
            </w:r>
            <w:r>
              <w:t>) or any of its children only once</w:t>
            </w:r>
          </w:p>
          <w:p w14:paraId="5325A507" w14:textId="77777777" w:rsidR="005C68C8" w:rsidRDefault="005C68C8">
            <w:pPr>
              <w:pStyle w:val="HTMLPreformatted"/>
            </w:pPr>
            <w:r>
              <w:t xml:space="preserve">  e.g.: MS:1000127 (</w:t>
            </w:r>
            <w:r>
              <w:rPr>
                <w:rStyle w:val="popup"/>
              </w:rPr>
              <w:t>centroid spectrum</w:t>
            </w:r>
            <w:r>
              <w:t>)</w:t>
            </w:r>
          </w:p>
          <w:p w14:paraId="6638EC96" w14:textId="77777777" w:rsidR="005C68C8" w:rsidRDefault="005C68C8">
            <w:pPr>
              <w:pStyle w:val="HTMLPreformatted"/>
            </w:pPr>
            <w:r>
              <w:t xml:space="preserve">  e.g.: MS:1000128 (</w:t>
            </w:r>
            <w:r>
              <w:rPr>
                <w:rStyle w:val="popup"/>
              </w:rPr>
              <w:t>profile spectrum</w:t>
            </w:r>
            <w:r>
              <w:t>)</w:t>
            </w:r>
          </w:p>
          <w:p w14:paraId="30D917AD" w14:textId="77777777" w:rsidR="005C68C8" w:rsidRDefault="005C68C8">
            <w:pPr>
              <w:pStyle w:val="HTMLPreformatted"/>
            </w:pPr>
            <w:r>
              <w:t>MAY supply a *child* term of MS:1000499 (</w:t>
            </w:r>
            <w:r>
              <w:rPr>
                <w:rStyle w:val="popup"/>
              </w:rPr>
              <w:t>spectrum attribute</w:t>
            </w:r>
            <w:r>
              <w:t>) one or more times</w:t>
            </w:r>
          </w:p>
          <w:p w14:paraId="136E11E1" w14:textId="77777777" w:rsidR="005C68C8" w:rsidRDefault="005C68C8">
            <w:pPr>
              <w:pStyle w:val="HTMLPreformatted"/>
            </w:pPr>
            <w:r>
              <w:t xml:space="preserve">  e.g.: MS:1000285 (</w:t>
            </w:r>
            <w:r>
              <w:rPr>
                <w:rStyle w:val="popup"/>
              </w:rPr>
              <w:t>total ion current</w:t>
            </w:r>
            <w:r>
              <w:t>)</w:t>
            </w:r>
          </w:p>
          <w:p w14:paraId="00B0A9E7" w14:textId="77777777" w:rsidR="005C68C8" w:rsidRDefault="005C68C8">
            <w:pPr>
              <w:pStyle w:val="HTMLPreformatted"/>
            </w:pPr>
            <w:r>
              <w:t xml:space="preserve">  e.g.: MS:1000497 (</w:t>
            </w:r>
            <w:r>
              <w:rPr>
                <w:rStyle w:val="popup"/>
              </w:rPr>
              <w:t>zoom scan</w:t>
            </w:r>
            <w:r>
              <w:t>)</w:t>
            </w:r>
          </w:p>
          <w:p w14:paraId="1472A922" w14:textId="77777777" w:rsidR="005C68C8" w:rsidRDefault="005C68C8">
            <w:pPr>
              <w:pStyle w:val="HTMLPreformatted"/>
            </w:pPr>
            <w:r>
              <w:t xml:space="preserve">  e.g.: MS:1000504 (</w:t>
            </w:r>
            <w:r>
              <w:rPr>
                <w:rStyle w:val="popup"/>
              </w:rPr>
              <w:t>base peak m/z</w:t>
            </w:r>
            <w:r>
              <w:t>)</w:t>
            </w:r>
          </w:p>
          <w:p w14:paraId="0DCF4942" w14:textId="77777777" w:rsidR="005C68C8" w:rsidRDefault="005C68C8">
            <w:pPr>
              <w:pStyle w:val="HTMLPreformatted"/>
            </w:pPr>
            <w:r>
              <w:t xml:space="preserve">  e.g.: MS:1000505 (</w:t>
            </w:r>
            <w:r>
              <w:rPr>
                <w:rStyle w:val="popup"/>
              </w:rPr>
              <w:t>base peak intensity</w:t>
            </w:r>
            <w:r>
              <w:t>)</w:t>
            </w:r>
          </w:p>
          <w:p w14:paraId="643A2807" w14:textId="77777777" w:rsidR="005C68C8" w:rsidRDefault="005C68C8">
            <w:pPr>
              <w:pStyle w:val="HTMLPreformatted"/>
            </w:pPr>
            <w:r>
              <w:t xml:space="preserve">  e.g.: MS:1000511 (</w:t>
            </w:r>
            <w:r>
              <w:rPr>
                <w:rStyle w:val="popup"/>
              </w:rPr>
              <w:t>ms level</w:t>
            </w:r>
            <w:r>
              <w:t>)</w:t>
            </w:r>
          </w:p>
          <w:p w14:paraId="261E7BD5" w14:textId="77777777" w:rsidR="005C68C8" w:rsidRDefault="005C68C8">
            <w:pPr>
              <w:pStyle w:val="HTMLPreformatted"/>
            </w:pPr>
            <w:r>
              <w:t xml:space="preserve">  e.g.: MS:1000527 (</w:t>
            </w:r>
            <w:r>
              <w:rPr>
                <w:rStyle w:val="popup"/>
              </w:rPr>
              <w:t>highest observed m/z</w:t>
            </w:r>
            <w:r>
              <w:t>)</w:t>
            </w:r>
          </w:p>
          <w:p w14:paraId="7A817018" w14:textId="77777777" w:rsidR="005C68C8" w:rsidRDefault="005C68C8">
            <w:pPr>
              <w:pStyle w:val="HTMLPreformatted"/>
            </w:pPr>
            <w:r>
              <w:t xml:space="preserve">  e.g.: MS:1000528 (</w:t>
            </w:r>
            <w:r>
              <w:rPr>
                <w:rStyle w:val="popup"/>
              </w:rPr>
              <w:t>lowest observed m/z</w:t>
            </w:r>
            <w:r>
              <w:t>)</w:t>
            </w:r>
          </w:p>
          <w:p w14:paraId="52B64121" w14:textId="77777777" w:rsidR="005C68C8" w:rsidRDefault="005C68C8">
            <w:pPr>
              <w:pStyle w:val="HTMLPreformatted"/>
            </w:pPr>
            <w:r>
              <w:t xml:space="preserve">  e.g.: MS:1000618 (</w:t>
            </w:r>
            <w:r>
              <w:rPr>
                <w:rStyle w:val="popup"/>
              </w:rPr>
              <w:t>highest observed wavelength</w:t>
            </w:r>
            <w:r>
              <w:t>)</w:t>
            </w:r>
          </w:p>
          <w:p w14:paraId="34ED64EF" w14:textId="77777777" w:rsidR="005C68C8" w:rsidRDefault="005C68C8">
            <w:pPr>
              <w:pStyle w:val="HTMLPreformatted"/>
            </w:pPr>
            <w:r>
              <w:t xml:space="preserve">  e.g.: MS:1000619 (</w:t>
            </w:r>
            <w:r>
              <w:rPr>
                <w:rStyle w:val="popup"/>
              </w:rPr>
              <w:t>lowest observed wavelength</w:t>
            </w:r>
            <w:r>
              <w:t>)</w:t>
            </w:r>
          </w:p>
          <w:p w14:paraId="1245E56A" w14:textId="77777777" w:rsidR="005C68C8" w:rsidRDefault="005C68C8">
            <w:pPr>
              <w:pStyle w:val="HTMLPreformatted"/>
            </w:pPr>
            <w:r>
              <w:t xml:space="preserve">  e.g.: MS:1000796 (</w:t>
            </w:r>
            <w:r>
              <w:rPr>
                <w:rStyle w:val="popup"/>
              </w:rPr>
              <w:t>spectrum title</w:t>
            </w:r>
            <w:r>
              <w:t>)</w:t>
            </w:r>
          </w:p>
          <w:p w14:paraId="1E7EDD04" w14:textId="77777777" w:rsidR="005C68C8" w:rsidRDefault="005C68C8">
            <w:pPr>
              <w:pStyle w:val="HTMLPreformatted"/>
            </w:pPr>
            <w:r>
              <w:t xml:space="preserve">  et al.</w:t>
            </w:r>
          </w:p>
        </w:tc>
      </w:tr>
      <w:tr w:rsidR="005C68C8" w14:paraId="698EF229" w14:textId="77777777" w:rsidTr="005C68C8">
        <w:trPr>
          <w:tblCellSpacing w:w="15" w:type="dxa"/>
        </w:trPr>
        <w:tc>
          <w:tcPr>
            <w:tcW w:w="0" w:type="auto"/>
            <w:vAlign w:val="center"/>
          </w:tcPr>
          <w:p w14:paraId="67287096" w14:textId="77777777" w:rsidR="005C68C8" w:rsidRDefault="005C68C8">
            <w:pPr>
              <w:rPr>
                <w:sz w:val="24"/>
              </w:rPr>
            </w:pPr>
            <w:r>
              <w:rPr>
                <w:b/>
                <w:bCs/>
              </w:rPr>
              <w:t>Example cvParams:</w:t>
            </w:r>
          </w:p>
        </w:tc>
        <w:tc>
          <w:tcPr>
            <w:tcW w:w="0" w:type="auto"/>
            <w:vAlign w:val="center"/>
          </w:tcPr>
          <w:p w14:paraId="15741A23" w14:textId="77777777" w:rsidR="005C68C8" w:rsidRDefault="005C68C8">
            <w:pPr>
              <w:pStyle w:val="HTMLPreformatted"/>
            </w:pPr>
            <w:r>
              <w:t>&lt;cvParam cvRef="MS" accession="MS:1000580" name="MSn spectrum"/&gt;</w:t>
            </w:r>
          </w:p>
          <w:p w14:paraId="221B7CEB" w14:textId="77777777" w:rsidR="005C68C8" w:rsidRDefault="005C68C8">
            <w:pPr>
              <w:pStyle w:val="HTMLPreformatted"/>
            </w:pPr>
            <w:r>
              <w:t>&lt;cvParam cvRef="MS" accession="MS:1000511" name="ms level" value="2"/&gt;</w:t>
            </w:r>
          </w:p>
          <w:p w14:paraId="139412CC" w14:textId="77777777" w:rsidR="005C68C8" w:rsidRDefault="005C68C8">
            <w:pPr>
              <w:pStyle w:val="HTMLPreformatted"/>
            </w:pPr>
            <w:r>
              <w:t>&lt;cvParam cvRef="MS" accession="MS:1000127" name="centroid spectrum"/&gt;</w:t>
            </w:r>
          </w:p>
          <w:p w14:paraId="32A1E444" w14:textId="77777777" w:rsidR="005C68C8" w:rsidRDefault="005C68C8">
            <w:pPr>
              <w:pStyle w:val="HTMLPreformatted"/>
            </w:pPr>
            <w:r>
              <w:t>&lt;cvParam cvRef="MS" accession="MS:1000130" name="positive scan"/&gt;</w:t>
            </w:r>
          </w:p>
          <w:p w14:paraId="07BEDB79" w14:textId="77777777" w:rsidR="005C68C8" w:rsidRDefault="005C68C8">
            <w:pPr>
              <w:pStyle w:val="HTMLPreformatted"/>
            </w:pPr>
            <w:r>
              <w:t>&lt;cvParam cvRef="MS" accession="MS:1000285" name="total ion current" value="1.0289517E7"/&gt;</w:t>
            </w:r>
          </w:p>
          <w:p w14:paraId="3FF67178" w14:textId="77777777" w:rsidR="005C68C8" w:rsidRDefault="005C68C8">
            <w:pPr>
              <w:pStyle w:val="HTMLPreformatted"/>
            </w:pPr>
            <w:r>
              <w:t>&lt;cvParam cvRef="MS" accession="MS:1000128" name="profile spectrum" value=""/&gt;</w:t>
            </w:r>
          </w:p>
          <w:p w14:paraId="6C6BF17E" w14:textId="77777777" w:rsidR="005C68C8" w:rsidRDefault="005C68C8">
            <w:pPr>
              <w:pStyle w:val="HTMLPreformatted"/>
            </w:pPr>
            <w:r>
              <w:t>&lt;cvParam cvRef="MS" accession="MS:1000504" name="base peak m/z" value="810.415283203125" unitCvRef="MS" unitAccession="MS:1000040" unitName="m/z"/&gt;</w:t>
            </w:r>
          </w:p>
          <w:p w14:paraId="041C5401" w14:textId="77777777" w:rsidR="005C68C8" w:rsidRDefault="005C68C8">
            <w:pPr>
              <w:pStyle w:val="HTMLPreformatted"/>
            </w:pPr>
            <w:r>
              <w:t>&lt;cvParam cvRef="MS" accession="MS:1000505" name="base peak intensity" value="1471973.875" unitCvRef="MS" unitAccession="MS:1000131" unitName="number of counts"/&gt;</w:t>
            </w:r>
          </w:p>
          <w:p w14:paraId="4DCF6D20" w14:textId="77777777" w:rsidR="005C68C8" w:rsidRDefault="005C68C8">
            <w:pPr>
              <w:pStyle w:val="HTMLPreformatted"/>
            </w:pPr>
            <w:r>
              <w:t>&lt;cvParam cvRef="MS" accession="MS:1000528" name="lowest observed m/z" value="200.00018816645022" unitCvRef="MS" unitAccession="MS:1000040" unitName="m/z"/&gt;</w:t>
            </w:r>
          </w:p>
          <w:p w14:paraId="299A3866" w14:textId="77777777" w:rsidR="005C68C8" w:rsidRDefault="005C68C8">
            <w:pPr>
              <w:pStyle w:val="HTMLPreformatted"/>
            </w:pPr>
            <w:r>
              <w:t>&lt;cvParam cvRef="MS" accession="MS:1000527" name="highest observed m/z" value="2000.0099466203771" unitCvRef="MS" unitAccession="MS:1000040" unitName="m/z"/&gt;</w:t>
            </w:r>
          </w:p>
          <w:p w14:paraId="1C725761" w14:textId="77777777" w:rsidR="005C68C8" w:rsidRDefault="005C68C8">
            <w:pPr>
              <w:pStyle w:val="HTMLPreformatted"/>
            </w:pPr>
            <w:r>
              <w:t>&lt;cvParam cvRef="MS" accession="MS:1000326" name="constant neutral loss spectrum"/&gt;</w:t>
            </w:r>
          </w:p>
        </w:tc>
      </w:tr>
      <w:tr w:rsidR="005C68C8" w14:paraId="6A8E01C0" w14:textId="77777777" w:rsidTr="005C68C8">
        <w:trPr>
          <w:tblCellSpacing w:w="15" w:type="dxa"/>
        </w:trPr>
        <w:tc>
          <w:tcPr>
            <w:tcW w:w="0" w:type="auto"/>
            <w:vAlign w:val="center"/>
          </w:tcPr>
          <w:p w14:paraId="2BED0B80" w14:textId="77777777" w:rsidR="005C68C8" w:rsidRDefault="005C68C8">
            <w:pPr>
              <w:rPr>
                <w:sz w:val="24"/>
              </w:rPr>
            </w:pPr>
            <w:r>
              <w:rPr>
                <w:b/>
                <w:bCs/>
              </w:rPr>
              <w:t>Notes and Constraints:</w:t>
            </w:r>
          </w:p>
        </w:tc>
        <w:tc>
          <w:tcPr>
            <w:tcW w:w="0" w:type="auto"/>
            <w:vAlign w:val="center"/>
          </w:tcPr>
          <w:p w14:paraId="3FDF09F6" w14:textId="77777777" w:rsidR="005C68C8" w:rsidRDefault="005C68C8">
            <w:pPr>
              <w:rPr>
                <w:sz w:val="24"/>
              </w:rPr>
            </w:pPr>
            <w:r>
              <w:t xml:space="preserve">id's MUST be unique within a file as constrained by a primary key. The format MUST follow the native ID guidelines for mzML If a scan yields no peaks, it should still be reported, but with a defaultArrayLength of 0 and no &lt;binaryDataArrayList&gt; element. </w:t>
            </w:r>
          </w:p>
        </w:tc>
      </w:tr>
    </w:tbl>
    <w:p w14:paraId="64E6055B" w14:textId="77777777" w:rsidR="005C68C8" w:rsidRDefault="005C68C8" w:rsidP="005C68C8"/>
    <w:p w14:paraId="67684F65" w14:textId="77777777" w:rsidR="005C68C8" w:rsidRDefault="005C68C8" w:rsidP="005C68C8">
      <w:pPr>
        <w:pStyle w:val="Heading2"/>
      </w:pPr>
      <w:bookmarkStart w:id="98" w:name="_Toc225840541"/>
      <w:r>
        <w:t>Element &lt;</w:t>
      </w:r>
      <w:bookmarkStart w:id="99" w:name="chromatogram"/>
      <w:r>
        <w:t>chromatogram</w:t>
      </w:r>
      <w:bookmarkEnd w:id="99"/>
      <w:r>
        <w:t>&gt;</w:t>
      </w:r>
      <w:bookmarkEnd w:id="9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03"/>
        <w:gridCol w:w="7857"/>
      </w:tblGrid>
      <w:tr w:rsidR="005C68C8" w14:paraId="169AB527" w14:textId="77777777" w:rsidTr="005C68C8">
        <w:trPr>
          <w:tblCellSpacing w:w="15" w:type="dxa"/>
        </w:trPr>
        <w:tc>
          <w:tcPr>
            <w:tcW w:w="0" w:type="auto"/>
            <w:vAlign w:val="center"/>
          </w:tcPr>
          <w:p w14:paraId="27BABFA4" w14:textId="77777777" w:rsidR="005C68C8" w:rsidRDefault="005C68C8">
            <w:pPr>
              <w:rPr>
                <w:sz w:val="24"/>
              </w:rPr>
            </w:pPr>
            <w:r>
              <w:rPr>
                <w:b/>
                <w:bCs/>
              </w:rPr>
              <w:t>Definition:</w:t>
            </w:r>
          </w:p>
        </w:tc>
        <w:tc>
          <w:tcPr>
            <w:tcW w:w="0" w:type="auto"/>
            <w:vAlign w:val="center"/>
          </w:tcPr>
          <w:p w14:paraId="4256CA46" w14:textId="77777777" w:rsidR="005C68C8" w:rsidRDefault="005C68C8">
            <w:pPr>
              <w:rPr>
                <w:sz w:val="24"/>
              </w:rPr>
            </w:pPr>
            <w:r>
              <w:t xml:space="preserve">A single chromatogram. </w:t>
            </w:r>
          </w:p>
        </w:tc>
      </w:tr>
      <w:tr w:rsidR="005C68C8" w14:paraId="626A86CB" w14:textId="77777777" w:rsidTr="005C68C8">
        <w:trPr>
          <w:tblCellSpacing w:w="15" w:type="dxa"/>
        </w:trPr>
        <w:tc>
          <w:tcPr>
            <w:tcW w:w="0" w:type="auto"/>
            <w:vAlign w:val="center"/>
          </w:tcPr>
          <w:p w14:paraId="482444DA" w14:textId="77777777" w:rsidR="005C68C8" w:rsidRDefault="005C68C8">
            <w:pPr>
              <w:rPr>
                <w:sz w:val="24"/>
              </w:rPr>
            </w:pPr>
            <w:r>
              <w:rPr>
                <w:b/>
                <w:bCs/>
              </w:rPr>
              <w:t>Type:</w:t>
            </w:r>
          </w:p>
        </w:tc>
        <w:tc>
          <w:tcPr>
            <w:tcW w:w="0" w:type="auto"/>
            <w:vAlign w:val="center"/>
          </w:tcPr>
          <w:p w14:paraId="32723510" w14:textId="77777777" w:rsidR="005C68C8" w:rsidRDefault="005C68C8">
            <w:pPr>
              <w:rPr>
                <w:sz w:val="24"/>
              </w:rPr>
            </w:pPr>
            <w:proofErr w:type="gramStart"/>
            <w:r>
              <w:t>dx:ChromatogramType</w:t>
            </w:r>
            <w:proofErr w:type="gramEnd"/>
            <w:r>
              <w:t xml:space="preserve"> </w:t>
            </w:r>
          </w:p>
        </w:tc>
      </w:tr>
      <w:tr w:rsidR="005C68C8" w14:paraId="3721F199" w14:textId="77777777" w:rsidTr="005C68C8">
        <w:trPr>
          <w:tblCellSpacing w:w="15" w:type="dxa"/>
        </w:trPr>
        <w:tc>
          <w:tcPr>
            <w:tcW w:w="0" w:type="auto"/>
            <w:vAlign w:val="center"/>
          </w:tcPr>
          <w:p w14:paraId="2BC20DBD"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96"/>
              <w:gridCol w:w="2092"/>
              <w:gridCol w:w="824"/>
              <w:gridCol w:w="3054"/>
            </w:tblGrid>
            <w:tr w:rsidR="005C68C8" w14:paraId="2829D53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E95C607"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62DAE77D"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02EF844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9B321F0" w14:textId="77777777" w:rsidR="005C68C8" w:rsidRDefault="005C68C8">
                  <w:pPr>
                    <w:jc w:val="center"/>
                    <w:rPr>
                      <w:b/>
                      <w:bCs/>
                      <w:sz w:val="24"/>
                    </w:rPr>
                  </w:pPr>
                  <w:r>
                    <w:rPr>
                      <w:b/>
                      <w:bCs/>
                    </w:rPr>
                    <w:t>Definition</w:t>
                  </w:r>
                </w:p>
              </w:tc>
            </w:tr>
            <w:tr w:rsidR="005C68C8" w14:paraId="285D12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E5BECD" w14:textId="77777777" w:rsidR="005C68C8" w:rsidRDefault="005C68C8">
                  <w:pPr>
                    <w:rPr>
                      <w:sz w:val="24"/>
                    </w:rPr>
                  </w:pPr>
                  <w:r>
                    <w:t>dataProcessingRef</w:t>
                  </w:r>
                </w:p>
              </w:tc>
              <w:tc>
                <w:tcPr>
                  <w:tcW w:w="0" w:type="auto"/>
                  <w:tcBorders>
                    <w:top w:val="outset" w:sz="6" w:space="0" w:color="auto"/>
                    <w:left w:val="outset" w:sz="6" w:space="0" w:color="auto"/>
                    <w:bottom w:val="outset" w:sz="6" w:space="0" w:color="auto"/>
                    <w:right w:val="outset" w:sz="6" w:space="0" w:color="auto"/>
                  </w:tcBorders>
                  <w:vAlign w:val="center"/>
                </w:tcPr>
                <w:p w14:paraId="73D5A92B"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6C7C9A2"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198F452A" w14:textId="77777777" w:rsidR="005C68C8" w:rsidRDefault="005C68C8">
                  <w:pPr>
                    <w:rPr>
                      <w:sz w:val="24"/>
                    </w:rPr>
                  </w:pPr>
                  <w:r>
                    <w:t>This attribute can optionally reference the 'id' of the appropriate dataProcessing.</w:t>
                  </w:r>
                </w:p>
              </w:tc>
            </w:tr>
            <w:tr w:rsidR="005C68C8" w14:paraId="0870A74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A18BEE" w14:textId="77777777" w:rsidR="005C68C8" w:rsidRDefault="005C68C8">
                  <w:pPr>
                    <w:rPr>
                      <w:sz w:val="24"/>
                    </w:rPr>
                  </w:pPr>
                  <w:r>
                    <w:t>defaultArrayLength</w:t>
                  </w:r>
                </w:p>
              </w:tc>
              <w:tc>
                <w:tcPr>
                  <w:tcW w:w="0" w:type="auto"/>
                  <w:tcBorders>
                    <w:top w:val="outset" w:sz="6" w:space="0" w:color="auto"/>
                    <w:left w:val="outset" w:sz="6" w:space="0" w:color="auto"/>
                    <w:bottom w:val="outset" w:sz="6" w:space="0" w:color="auto"/>
                    <w:right w:val="outset" w:sz="6" w:space="0" w:color="auto"/>
                  </w:tcBorders>
                  <w:vAlign w:val="center"/>
                </w:tcPr>
                <w:p w14:paraId="7181D537"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1CDDA22F"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DA39AA5" w14:textId="77777777" w:rsidR="005C68C8" w:rsidRDefault="005C68C8">
                  <w:pPr>
                    <w:rPr>
                      <w:sz w:val="24"/>
                    </w:rPr>
                  </w:pPr>
                  <w:r>
                    <w:t>Default length of binary data arrays contained in this element.</w:t>
                  </w:r>
                </w:p>
              </w:tc>
            </w:tr>
            <w:tr w:rsidR="005C68C8" w14:paraId="7D8731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CE01AB" w14:textId="77777777" w:rsidR="005C68C8" w:rsidRDefault="005C68C8">
                  <w:pPr>
                    <w:rPr>
                      <w:sz w:val="24"/>
                    </w:rPr>
                  </w:pPr>
                  <w:r>
                    <w:t>id</w:t>
                  </w:r>
                </w:p>
              </w:tc>
              <w:tc>
                <w:tcPr>
                  <w:tcW w:w="0" w:type="auto"/>
                  <w:tcBorders>
                    <w:top w:val="outset" w:sz="6" w:space="0" w:color="auto"/>
                    <w:left w:val="outset" w:sz="6" w:space="0" w:color="auto"/>
                    <w:bottom w:val="outset" w:sz="6" w:space="0" w:color="auto"/>
                    <w:right w:val="outset" w:sz="6" w:space="0" w:color="auto"/>
                  </w:tcBorders>
                  <w:vAlign w:val="center"/>
                </w:tcPr>
                <w:p w14:paraId="4E22E3C6"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B88F6E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075AD53" w14:textId="77777777" w:rsidR="005C68C8" w:rsidRDefault="005C68C8">
                  <w:pPr>
                    <w:rPr>
                      <w:sz w:val="24"/>
                    </w:rPr>
                  </w:pPr>
                  <w:r>
                    <w:t>A unique identifier for this chromatogram.</w:t>
                  </w:r>
                </w:p>
              </w:tc>
            </w:tr>
            <w:tr w:rsidR="005C68C8" w14:paraId="497FA4F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72A3A2" w14:textId="77777777" w:rsidR="005C68C8" w:rsidRDefault="005C68C8">
                  <w:pPr>
                    <w:rPr>
                      <w:sz w:val="24"/>
                    </w:rPr>
                  </w:pPr>
                  <w:r>
                    <w:t>index</w:t>
                  </w:r>
                </w:p>
              </w:tc>
              <w:tc>
                <w:tcPr>
                  <w:tcW w:w="0" w:type="auto"/>
                  <w:tcBorders>
                    <w:top w:val="outset" w:sz="6" w:space="0" w:color="auto"/>
                    <w:left w:val="outset" w:sz="6" w:space="0" w:color="auto"/>
                    <w:bottom w:val="outset" w:sz="6" w:space="0" w:color="auto"/>
                    <w:right w:val="outset" w:sz="6" w:space="0" w:color="auto"/>
                  </w:tcBorders>
                  <w:vAlign w:val="center"/>
                </w:tcPr>
                <w:p w14:paraId="36FC4FE6"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892006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64270F37" w14:textId="77777777" w:rsidR="005C68C8" w:rsidRDefault="005C68C8">
                  <w:pPr>
                    <w:rPr>
                      <w:sz w:val="24"/>
                    </w:rPr>
                  </w:pPr>
                  <w:r>
                    <w:t>The zero-based index for this chromatogram in the chromatogram list.</w:t>
                  </w:r>
                </w:p>
              </w:tc>
            </w:tr>
          </w:tbl>
          <w:p w14:paraId="40E89ED4" w14:textId="77777777" w:rsidR="005C68C8" w:rsidRDefault="005C68C8">
            <w:pPr>
              <w:rPr>
                <w:sz w:val="24"/>
              </w:rPr>
            </w:pPr>
          </w:p>
        </w:tc>
      </w:tr>
      <w:tr w:rsidR="005C68C8" w14:paraId="0E02EBAE" w14:textId="77777777" w:rsidTr="005C68C8">
        <w:trPr>
          <w:tblCellSpacing w:w="15" w:type="dxa"/>
        </w:trPr>
        <w:tc>
          <w:tcPr>
            <w:tcW w:w="0" w:type="auto"/>
            <w:vAlign w:val="center"/>
          </w:tcPr>
          <w:p w14:paraId="2C3E5878"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67"/>
            </w:tblGrid>
            <w:tr w:rsidR="005C68C8" w14:paraId="1A52D3B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ED4BDE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286E7C4"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C762CBC"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C9EFCBE" w14:textId="77777777" w:rsidR="005C68C8" w:rsidRDefault="005C68C8">
                  <w:pPr>
                    <w:jc w:val="center"/>
                    <w:rPr>
                      <w:b/>
                      <w:bCs/>
                      <w:sz w:val="24"/>
                    </w:rPr>
                  </w:pPr>
                  <w:r>
                    <w:rPr>
                      <w:b/>
                      <w:bCs/>
                    </w:rPr>
                    <w:t>Definition</w:t>
                  </w:r>
                </w:p>
              </w:tc>
            </w:tr>
            <w:tr w:rsidR="005C68C8" w14:paraId="0B6FA2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6904939" w14:textId="77777777" w:rsidR="005C68C8" w:rsidRDefault="005C68C8">
                  <w:pPr>
                    <w:rPr>
                      <w:sz w:val="24"/>
                    </w:rPr>
                  </w:pPr>
                  <w:hyperlink r:id="rId116"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18560FB0"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8A48FB5"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C29D225" w14:textId="77777777" w:rsidR="005C68C8" w:rsidRDefault="005C68C8">
                  <w:pPr>
                    <w:rPr>
                      <w:sz w:val="24"/>
                    </w:rPr>
                  </w:pPr>
                  <w:r>
                    <w:t>A reference to a previously defined ParamGroup, which is a reusable container of one or more cvParams.</w:t>
                  </w:r>
                </w:p>
              </w:tc>
            </w:tr>
            <w:tr w:rsidR="005C68C8" w14:paraId="4F81ACA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4BB84D0" w14:textId="77777777" w:rsidR="005C68C8" w:rsidRDefault="005C68C8">
                  <w:pPr>
                    <w:rPr>
                      <w:sz w:val="24"/>
                    </w:rPr>
                  </w:pPr>
                  <w:hyperlink r:id="rId117"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8E302FE"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7F6A58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C395BC0" w14:textId="77777777" w:rsidR="005C68C8" w:rsidRDefault="005C68C8">
                  <w:pPr>
                    <w:rPr>
                      <w:sz w:val="24"/>
                    </w:rPr>
                  </w:pPr>
                  <w:r>
                    <w:t>This element holds additional data or annotation. Only controlled values are allowed here.</w:t>
                  </w:r>
                </w:p>
              </w:tc>
            </w:tr>
            <w:tr w:rsidR="005C68C8" w14:paraId="5BE0C6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CC8EBE4" w14:textId="77777777" w:rsidR="005C68C8" w:rsidRDefault="005C68C8">
                  <w:pPr>
                    <w:rPr>
                      <w:sz w:val="24"/>
                    </w:rPr>
                  </w:pPr>
                  <w:hyperlink r:id="rId118"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30E5B47"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8D0774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07CB962"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03A06DE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921B946" w14:textId="77777777" w:rsidR="005C68C8" w:rsidRDefault="005C68C8">
                  <w:pPr>
                    <w:rPr>
                      <w:sz w:val="24"/>
                    </w:rPr>
                  </w:pPr>
                  <w:hyperlink r:id="rId119" w:anchor="binaryDataArrayList" w:history="1">
                    <w:r>
                      <w:rPr>
                        <w:rStyle w:val="Hyperlink"/>
                      </w:rPr>
                      <w:t>binaryDataArrayList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7DCD853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07CD0E5"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F66BE53" w14:textId="77777777" w:rsidR="005C68C8" w:rsidRDefault="005C68C8">
                  <w:pPr>
                    <w:rPr>
                      <w:sz w:val="24"/>
                    </w:rPr>
                  </w:pPr>
                  <w:r>
                    <w:t>List of binary data arrays.</w:t>
                  </w:r>
                </w:p>
              </w:tc>
            </w:tr>
          </w:tbl>
          <w:p w14:paraId="3CA48158" w14:textId="77777777" w:rsidR="005C68C8" w:rsidRDefault="005C68C8">
            <w:pPr>
              <w:rPr>
                <w:sz w:val="24"/>
              </w:rPr>
            </w:pPr>
          </w:p>
        </w:tc>
      </w:tr>
      <w:tr w:rsidR="005C68C8" w14:paraId="1C3CFA44" w14:textId="77777777" w:rsidTr="005C68C8">
        <w:trPr>
          <w:tblCellSpacing w:w="15" w:type="dxa"/>
        </w:trPr>
        <w:tc>
          <w:tcPr>
            <w:tcW w:w="0" w:type="auto"/>
            <w:vAlign w:val="center"/>
          </w:tcPr>
          <w:p w14:paraId="21183C78" w14:textId="77777777" w:rsidR="005C68C8" w:rsidRDefault="005C68C8">
            <w:pPr>
              <w:rPr>
                <w:sz w:val="24"/>
              </w:rPr>
            </w:pPr>
            <w:r>
              <w:rPr>
                <w:b/>
                <w:bCs/>
              </w:rPr>
              <w:t>Example Context:</w:t>
            </w:r>
          </w:p>
        </w:tc>
        <w:tc>
          <w:tcPr>
            <w:tcW w:w="0" w:type="auto"/>
            <w:vAlign w:val="center"/>
          </w:tcPr>
          <w:p w14:paraId="39D47B4C" w14:textId="77777777" w:rsidR="005C68C8" w:rsidRDefault="005C68C8">
            <w:pPr>
              <w:pStyle w:val="HTMLPreformatted"/>
            </w:pPr>
            <w:r>
              <w:t>&lt;chromatogram index="0" id="tic" defaultArrayLength="15" dataProcessingRef="XcaliburProcessing"&gt;</w:t>
            </w:r>
          </w:p>
          <w:p w14:paraId="278AD2D3" w14:textId="77777777" w:rsidR="005C68C8" w:rsidRDefault="005C68C8">
            <w:pPr>
              <w:pStyle w:val="HTMLPreformatted"/>
            </w:pPr>
            <w:r>
              <w:t xml:space="preserve">  &lt;cvParam cvRef="MS" accession="MS:1000235" name="total ion current chromatogram" value=""/&gt;</w:t>
            </w:r>
          </w:p>
          <w:p w14:paraId="13C6B5AF" w14:textId="77777777" w:rsidR="005C68C8" w:rsidRDefault="005C68C8">
            <w:pPr>
              <w:pStyle w:val="HTMLPreformatted"/>
            </w:pPr>
            <w:r>
              <w:t xml:space="preserve">  &lt;binaryDataArrayList count="2"&gt;</w:t>
            </w:r>
          </w:p>
          <w:p w14:paraId="4934A38F" w14:textId="77777777" w:rsidR="005C68C8" w:rsidRDefault="005C68C8">
            <w:pPr>
              <w:pStyle w:val="HTMLPreformatted"/>
            </w:pPr>
            <w:r>
              <w:t xml:space="preserve">    &lt;binaryDataArray encodedLength="160" dataProcessingRef="pwizconversion"&gt;</w:t>
            </w:r>
          </w:p>
          <w:p w14:paraId="03738C81" w14:textId="77777777" w:rsidR="005C68C8" w:rsidRDefault="005C68C8">
            <w:pPr>
              <w:pStyle w:val="HTMLPreformatted"/>
            </w:pPr>
            <w:r>
              <w:t xml:space="preserve">      &lt;cvParam cvRef="MS" accession="MS:1000523" name="64-bit float" value=""/&gt;</w:t>
            </w:r>
          </w:p>
          <w:p w14:paraId="02E1E564" w14:textId="77777777" w:rsidR="005C68C8" w:rsidRDefault="005C68C8">
            <w:pPr>
              <w:pStyle w:val="HTMLPreformatted"/>
            </w:pPr>
            <w:r>
              <w:t xml:space="preserve">      &lt;cvParam cvRef="MS" accession="MS:1000576" name="no compression" value=""/&gt;</w:t>
            </w:r>
          </w:p>
          <w:p w14:paraId="2F29ED78" w14:textId="77777777" w:rsidR="005C68C8" w:rsidRDefault="005C68C8">
            <w:pPr>
              <w:pStyle w:val="HTMLPreformatted"/>
            </w:pPr>
            <w:r>
              <w:t xml:space="preserve">      &lt;cvParam cvRef="MS" accession="MS:1000595" name="time array" value="" unitCvRef="UO" unitAccession="UO:0000010" unitName="second"/&gt;</w:t>
            </w:r>
          </w:p>
          <w:p w14:paraId="7687DAA7" w14:textId="77777777" w:rsidR="005C68C8" w:rsidRDefault="005C68C8">
            <w:pPr>
              <w:pStyle w:val="HTMLPreformatted"/>
            </w:pPr>
            <w:r>
              <w:t xml:space="preserve">  ...</w:t>
            </w:r>
          </w:p>
          <w:p w14:paraId="54DC2324" w14:textId="77777777" w:rsidR="005C68C8" w:rsidRDefault="005C68C8">
            <w:pPr>
              <w:pStyle w:val="HTMLPreformatted"/>
            </w:pPr>
            <w:r>
              <w:t>&lt;/chromatogram&gt;</w:t>
            </w:r>
          </w:p>
        </w:tc>
      </w:tr>
      <w:tr w:rsidR="005C68C8" w14:paraId="1F1E26FD" w14:textId="77777777" w:rsidTr="005C68C8">
        <w:trPr>
          <w:tblCellSpacing w:w="15" w:type="dxa"/>
        </w:trPr>
        <w:tc>
          <w:tcPr>
            <w:tcW w:w="0" w:type="auto"/>
            <w:vAlign w:val="center"/>
          </w:tcPr>
          <w:p w14:paraId="6A59C28A" w14:textId="77777777" w:rsidR="005C68C8" w:rsidRDefault="005C68C8">
            <w:pPr>
              <w:rPr>
                <w:sz w:val="24"/>
              </w:rPr>
            </w:pPr>
            <w:r>
              <w:rPr>
                <w:b/>
                <w:bCs/>
              </w:rPr>
              <w:t>cvParam Mapping Rules:</w:t>
            </w:r>
          </w:p>
        </w:tc>
        <w:tc>
          <w:tcPr>
            <w:tcW w:w="0" w:type="auto"/>
            <w:vAlign w:val="center"/>
          </w:tcPr>
          <w:p w14:paraId="10891F0C" w14:textId="77777777" w:rsidR="005C68C8" w:rsidRDefault="005C68C8">
            <w:r>
              <w:t>Path mzML/run/chromatogramList/chromatogram</w:t>
            </w:r>
          </w:p>
          <w:p w14:paraId="7778CCF3" w14:textId="77777777" w:rsidR="005C68C8" w:rsidRDefault="005C68C8">
            <w:pPr>
              <w:pStyle w:val="HTMLPreformatted"/>
            </w:pPr>
            <w:r>
              <w:t>MAY supply a *child* term of MS:1000808 (</w:t>
            </w:r>
            <w:r>
              <w:rPr>
                <w:rStyle w:val="popup"/>
              </w:rPr>
              <w:t>chromatogram attribute</w:t>
            </w:r>
            <w:r>
              <w:t>) one or more times</w:t>
            </w:r>
          </w:p>
          <w:p w14:paraId="705B6BF4" w14:textId="77777777" w:rsidR="005C68C8" w:rsidRDefault="005C68C8">
            <w:pPr>
              <w:pStyle w:val="HTMLPreformatted"/>
            </w:pPr>
            <w:r>
              <w:t xml:space="preserve">  e.g.: MS:1000527 (</w:t>
            </w:r>
            <w:r>
              <w:rPr>
                <w:rStyle w:val="popup"/>
              </w:rPr>
              <w:t>highest observed m/z</w:t>
            </w:r>
            <w:r>
              <w:t>)</w:t>
            </w:r>
          </w:p>
          <w:p w14:paraId="7E495C35" w14:textId="77777777" w:rsidR="005C68C8" w:rsidRDefault="005C68C8">
            <w:pPr>
              <w:pStyle w:val="HTMLPreformatted"/>
            </w:pPr>
            <w:r>
              <w:t xml:space="preserve">  e.g.: MS:1000528 (</w:t>
            </w:r>
            <w:r>
              <w:rPr>
                <w:rStyle w:val="popup"/>
              </w:rPr>
              <w:t>lowest observed m/z</w:t>
            </w:r>
            <w:r>
              <w:t>)</w:t>
            </w:r>
          </w:p>
          <w:p w14:paraId="5F636519" w14:textId="77777777" w:rsidR="005C68C8" w:rsidRDefault="005C68C8">
            <w:pPr>
              <w:pStyle w:val="HTMLPreformatted"/>
            </w:pPr>
            <w:r>
              <w:t xml:space="preserve">  e.g.: MS:1000618 (</w:t>
            </w:r>
            <w:r>
              <w:rPr>
                <w:rStyle w:val="popup"/>
              </w:rPr>
              <w:t>highest observed wavelength</w:t>
            </w:r>
            <w:r>
              <w:t>)</w:t>
            </w:r>
          </w:p>
          <w:p w14:paraId="032A5610" w14:textId="77777777" w:rsidR="005C68C8" w:rsidRDefault="005C68C8">
            <w:pPr>
              <w:pStyle w:val="HTMLPreformatted"/>
            </w:pPr>
            <w:r>
              <w:t xml:space="preserve">  e.g.: MS:1000619 (</w:t>
            </w:r>
            <w:r>
              <w:rPr>
                <w:rStyle w:val="popup"/>
              </w:rPr>
              <w:t>lowest observed wavelength</w:t>
            </w:r>
            <w:r>
              <w:t>)</w:t>
            </w:r>
          </w:p>
          <w:p w14:paraId="0A345F76" w14:textId="77777777" w:rsidR="005C68C8" w:rsidRDefault="005C68C8">
            <w:pPr>
              <w:pStyle w:val="HTMLPreformatted"/>
            </w:pPr>
            <w:r>
              <w:t xml:space="preserve">  e.g.: MS:1000809 (</w:t>
            </w:r>
            <w:r>
              <w:rPr>
                <w:rStyle w:val="popup"/>
              </w:rPr>
              <w:t>chromatogram title</w:t>
            </w:r>
            <w:r>
              <w:t>)</w:t>
            </w:r>
          </w:p>
          <w:p w14:paraId="163ED577" w14:textId="77777777" w:rsidR="005C68C8" w:rsidRDefault="005C68C8">
            <w:pPr>
              <w:pStyle w:val="HTMLPreformatted"/>
            </w:pPr>
            <w:r>
              <w:t>MUST supply a *child* term of MS:1000626 (</w:t>
            </w:r>
            <w:r>
              <w:rPr>
                <w:rStyle w:val="popup"/>
              </w:rPr>
              <w:t>chromatogram type</w:t>
            </w:r>
            <w:r>
              <w:t>) only once</w:t>
            </w:r>
          </w:p>
          <w:p w14:paraId="038FE50E" w14:textId="77777777" w:rsidR="005C68C8" w:rsidRDefault="005C68C8">
            <w:pPr>
              <w:pStyle w:val="HTMLPreformatted"/>
            </w:pPr>
            <w:r>
              <w:t xml:space="preserve">  e.g.: MS:1000235 (</w:t>
            </w:r>
            <w:r>
              <w:rPr>
                <w:rStyle w:val="popup"/>
              </w:rPr>
              <w:t>total ion current chromatogram</w:t>
            </w:r>
            <w:r>
              <w:t>)</w:t>
            </w:r>
          </w:p>
          <w:p w14:paraId="42530278" w14:textId="77777777" w:rsidR="005C68C8" w:rsidRDefault="005C68C8">
            <w:pPr>
              <w:pStyle w:val="HTMLPreformatted"/>
            </w:pPr>
            <w:r>
              <w:t xml:space="preserve">  e.g.: MS:1000627 (</w:t>
            </w:r>
            <w:r>
              <w:rPr>
                <w:rStyle w:val="popup"/>
              </w:rPr>
              <w:t>selected ion current chromatogram</w:t>
            </w:r>
            <w:r>
              <w:t>)</w:t>
            </w:r>
          </w:p>
          <w:p w14:paraId="05929684" w14:textId="77777777" w:rsidR="005C68C8" w:rsidRDefault="005C68C8">
            <w:pPr>
              <w:pStyle w:val="HTMLPreformatted"/>
            </w:pPr>
            <w:r>
              <w:t xml:space="preserve">  e.g.: MS:1000628 (</w:t>
            </w:r>
            <w:r>
              <w:rPr>
                <w:rStyle w:val="popup"/>
              </w:rPr>
              <w:t>basepeak chromatogram</w:t>
            </w:r>
            <w:r>
              <w:t>)</w:t>
            </w:r>
          </w:p>
          <w:p w14:paraId="63A50ABC" w14:textId="77777777" w:rsidR="005C68C8" w:rsidRDefault="005C68C8">
            <w:pPr>
              <w:pStyle w:val="HTMLPreformatted"/>
            </w:pPr>
            <w:r>
              <w:t xml:space="preserve">  e.g.: MS:1000812 (</w:t>
            </w:r>
            <w:r>
              <w:rPr>
                <w:rStyle w:val="popup"/>
              </w:rPr>
              <w:t xml:space="preserve">absorption </w:t>
            </w:r>
            <w:proofErr w:type="gramStart"/>
            <w:r>
              <w:rPr>
                <w:rStyle w:val="popup"/>
              </w:rPr>
              <w:t xml:space="preserve">chromatogram </w:t>
            </w:r>
            <w:r>
              <w:t>)</w:t>
            </w:r>
            <w:proofErr w:type="gramEnd"/>
          </w:p>
          <w:p w14:paraId="4D99C4C2" w14:textId="77777777" w:rsidR="005C68C8" w:rsidRDefault="005C68C8">
            <w:pPr>
              <w:pStyle w:val="HTMLPreformatted"/>
            </w:pPr>
            <w:r>
              <w:t xml:space="preserve">  e.g.: MS:1000813 (</w:t>
            </w:r>
            <w:r>
              <w:rPr>
                <w:rStyle w:val="popup"/>
              </w:rPr>
              <w:t xml:space="preserve">emission </w:t>
            </w:r>
            <w:proofErr w:type="gramStart"/>
            <w:r>
              <w:rPr>
                <w:rStyle w:val="popup"/>
              </w:rPr>
              <w:t xml:space="preserve">chromatogram  </w:t>
            </w:r>
            <w:r>
              <w:t>)</w:t>
            </w:r>
            <w:proofErr w:type="gramEnd"/>
          </w:p>
        </w:tc>
      </w:tr>
      <w:tr w:rsidR="005C68C8" w14:paraId="0F4E073B" w14:textId="77777777" w:rsidTr="005C68C8">
        <w:trPr>
          <w:tblCellSpacing w:w="15" w:type="dxa"/>
        </w:trPr>
        <w:tc>
          <w:tcPr>
            <w:tcW w:w="0" w:type="auto"/>
            <w:vAlign w:val="center"/>
          </w:tcPr>
          <w:p w14:paraId="62CA6996" w14:textId="77777777" w:rsidR="005C68C8" w:rsidRDefault="005C68C8">
            <w:pPr>
              <w:rPr>
                <w:sz w:val="24"/>
              </w:rPr>
            </w:pPr>
            <w:r>
              <w:rPr>
                <w:b/>
                <w:bCs/>
              </w:rPr>
              <w:t>Example cvParams:</w:t>
            </w:r>
          </w:p>
        </w:tc>
        <w:tc>
          <w:tcPr>
            <w:tcW w:w="0" w:type="auto"/>
            <w:vAlign w:val="center"/>
          </w:tcPr>
          <w:p w14:paraId="0A4189BE" w14:textId="77777777" w:rsidR="005C68C8" w:rsidRDefault="005C68C8">
            <w:pPr>
              <w:pStyle w:val="HTMLPreformatted"/>
            </w:pPr>
            <w:r>
              <w:t>&lt;cvParam cvRef="MS" accession="MS:1000235" name="total ion current chromatogram" value=""/&gt;</w:t>
            </w:r>
          </w:p>
        </w:tc>
      </w:tr>
    </w:tbl>
    <w:p w14:paraId="3F7827AB" w14:textId="77777777" w:rsidR="005C68C8" w:rsidRDefault="005C68C8" w:rsidP="005C68C8"/>
    <w:p w14:paraId="7F969EAA" w14:textId="77777777" w:rsidR="005C68C8" w:rsidRDefault="005C68C8" w:rsidP="005C68C8">
      <w:pPr>
        <w:pStyle w:val="Heading2"/>
      </w:pPr>
      <w:bookmarkStart w:id="100" w:name="_Toc225840542"/>
      <w:r>
        <w:t>Element &lt;</w:t>
      </w:r>
      <w:bookmarkStart w:id="101" w:name="sourceFileRef"/>
      <w:r>
        <w:t>sourceFileRef</w:t>
      </w:r>
      <w:bookmarkEnd w:id="101"/>
      <w:r>
        <w:t>&gt;</w:t>
      </w:r>
      <w:bookmarkEnd w:id="10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642"/>
        <w:gridCol w:w="7718"/>
      </w:tblGrid>
      <w:tr w:rsidR="005C68C8" w14:paraId="6EBC131C" w14:textId="77777777" w:rsidTr="005C68C8">
        <w:trPr>
          <w:tblCellSpacing w:w="15" w:type="dxa"/>
        </w:trPr>
        <w:tc>
          <w:tcPr>
            <w:tcW w:w="0" w:type="auto"/>
            <w:vAlign w:val="center"/>
          </w:tcPr>
          <w:p w14:paraId="5051CDE7" w14:textId="77777777" w:rsidR="005C68C8" w:rsidRDefault="005C68C8">
            <w:pPr>
              <w:rPr>
                <w:sz w:val="24"/>
              </w:rPr>
            </w:pPr>
            <w:r>
              <w:rPr>
                <w:b/>
                <w:bCs/>
              </w:rPr>
              <w:t>Definition:</w:t>
            </w:r>
          </w:p>
        </w:tc>
        <w:tc>
          <w:tcPr>
            <w:tcW w:w="0" w:type="auto"/>
            <w:vAlign w:val="center"/>
          </w:tcPr>
          <w:p w14:paraId="6D54F15B" w14:textId="77777777" w:rsidR="005C68C8" w:rsidRDefault="005C68C8">
            <w:pPr>
              <w:rPr>
                <w:sz w:val="24"/>
              </w:rPr>
            </w:pPr>
            <w:r>
              <w:t xml:space="preserve">Reference to a previously defined sourceFile. </w:t>
            </w:r>
          </w:p>
        </w:tc>
      </w:tr>
      <w:tr w:rsidR="005C68C8" w14:paraId="4A6159AF" w14:textId="77777777" w:rsidTr="005C68C8">
        <w:trPr>
          <w:tblCellSpacing w:w="15" w:type="dxa"/>
        </w:trPr>
        <w:tc>
          <w:tcPr>
            <w:tcW w:w="0" w:type="auto"/>
            <w:vAlign w:val="center"/>
          </w:tcPr>
          <w:p w14:paraId="40361E78" w14:textId="77777777" w:rsidR="005C68C8" w:rsidRDefault="005C68C8">
            <w:pPr>
              <w:rPr>
                <w:sz w:val="24"/>
              </w:rPr>
            </w:pPr>
            <w:r>
              <w:rPr>
                <w:b/>
                <w:bCs/>
              </w:rPr>
              <w:t>Type:</w:t>
            </w:r>
          </w:p>
        </w:tc>
        <w:tc>
          <w:tcPr>
            <w:tcW w:w="0" w:type="auto"/>
            <w:vAlign w:val="center"/>
          </w:tcPr>
          <w:p w14:paraId="773BC0D3" w14:textId="77777777" w:rsidR="005C68C8" w:rsidRDefault="005C68C8">
            <w:pPr>
              <w:rPr>
                <w:sz w:val="24"/>
              </w:rPr>
            </w:pPr>
            <w:proofErr w:type="gramStart"/>
            <w:r>
              <w:t>dx:SourceFileRefType</w:t>
            </w:r>
            <w:proofErr w:type="gramEnd"/>
            <w:r>
              <w:t xml:space="preserve"> </w:t>
            </w:r>
          </w:p>
        </w:tc>
      </w:tr>
      <w:tr w:rsidR="005C68C8" w14:paraId="4981C1F1" w14:textId="77777777" w:rsidTr="005C68C8">
        <w:trPr>
          <w:tblCellSpacing w:w="15" w:type="dxa"/>
        </w:trPr>
        <w:tc>
          <w:tcPr>
            <w:tcW w:w="0" w:type="auto"/>
            <w:vAlign w:val="center"/>
          </w:tcPr>
          <w:p w14:paraId="13BA724F"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43"/>
              <w:gridCol w:w="1013"/>
              <w:gridCol w:w="824"/>
              <w:gridCol w:w="4447"/>
            </w:tblGrid>
            <w:tr w:rsidR="005C68C8" w14:paraId="2AA960A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2BFEB1B"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47AB63A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51B7083"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58B81FD0" w14:textId="77777777" w:rsidR="005C68C8" w:rsidRDefault="005C68C8">
                  <w:pPr>
                    <w:jc w:val="center"/>
                    <w:rPr>
                      <w:b/>
                      <w:bCs/>
                      <w:sz w:val="24"/>
                    </w:rPr>
                  </w:pPr>
                  <w:r>
                    <w:rPr>
                      <w:b/>
                      <w:bCs/>
                    </w:rPr>
                    <w:t>Definition</w:t>
                  </w:r>
                </w:p>
              </w:tc>
            </w:tr>
            <w:tr w:rsidR="005C68C8" w14:paraId="2BAE4E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EEEBF30" w14:textId="77777777" w:rsidR="005C68C8" w:rsidRDefault="005C68C8">
                  <w:pPr>
                    <w:rPr>
                      <w:sz w:val="24"/>
                    </w:rPr>
                  </w:pPr>
                  <w:r>
                    <w:t>ref</w:t>
                  </w:r>
                </w:p>
              </w:tc>
              <w:tc>
                <w:tcPr>
                  <w:tcW w:w="0" w:type="auto"/>
                  <w:tcBorders>
                    <w:top w:val="outset" w:sz="6" w:space="0" w:color="auto"/>
                    <w:left w:val="outset" w:sz="6" w:space="0" w:color="auto"/>
                    <w:bottom w:val="outset" w:sz="6" w:space="0" w:color="auto"/>
                    <w:right w:val="outset" w:sz="6" w:space="0" w:color="auto"/>
                  </w:tcBorders>
                  <w:vAlign w:val="center"/>
                </w:tcPr>
                <w:p w14:paraId="68297551"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9869F50"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5C9A6F57" w14:textId="77777777" w:rsidR="005C68C8" w:rsidRDefault="005C68C8">
                  <w:pPr>
                    <w:rPr>
                      <w:sz w:val="24"/>
                    </w:rPr>
                  </w:pPr>
                  <w:r>
                    <w:t>This attribute MUST reference the 'id' of the appropriate sourceFile.</w:t>
                  </w:r>
                </w:p>
              </w:tc>
            </w:tr>
          </w:tbl>
          <w:p w14:paraId="58F4FC59" w14:textId="77777777" w:rsidR="005C68C8" w:rsidRDefault="005C68C8">
            <w:pPr>
              <w:rPr>
                <w:sz w:val="24"/>
              </w:rPr>
            </w:pPr>
          </w:p>
        </w:tc>
      </w:tr>
      <w:tr w:rsidR="005C68C8" w14:paraId="46F06813" w14:textId="77777777" w:rsidTr="005C68C8">
        <w:trPr>
          <w:tblCellSpacing w:w="15" w:type="dxa"/>
        </w:trPr>
        <w:tc>
          <w:tcPr>
            <w:tcW w:w="0" w:type="auto"/>
            <w:vAlign w:val="center"/>
          </w:tcPr>
          <w:p w14:paraId="11FA0BB4" w14:textId="77777777" w:rsidR="005C68C8" w:rsidRDefault="005C68C8">
            <w:pPr>
              <w:rPr>
                <w:sz w:val="24"/>
              </w:rPr>
            </w:pPr>
            <w:r>
              <w:rPr>
                <w:b/>
                <w:bCs/>
              </w:rPr>
              <w:t>Subelements:</w:t>
            </w:r>
          </w:p>
        </w:tc>
        <w:tc>
          <w:tcPr>
            <w:tcW w:w="0" w:type="auto"/>
            <w:vAlign w:val="center"/>
          </w:tcPr>
          <w:p w14:paraId="409FA101" w14:textId="77777777" w:rsidR="005C68C8" w:rsidRDefault="005C68C8">
            <w:pPr>
              <w:rPr>
                <w:sz w:val="24"/>
              </w:rPr>
            </w:pPr>
            <w:r>
              <w:t>none</w:t>
            </w:r>
          </w:p>
        </w:tc>
      </w:tr>
      <w:tr w:rsidR="005C68C8" w14:paraId="1A7BF470" w14:textId="77777777" w:rsidTr="005C68C8">
        <w:trPr>
          <w:tblCellSpacing w:w="15" w:type="dxa"/>
        </w:trPr>
        <w:tc>
          <w:tcPr>
            <w:tcW w:w="0" w:type="auto"/>
            <w:vAlign w:val="center"/>
          </w:tcPr>
          <w:p w14:paraId="0FD56A09" w14:textId="77777777" w:rsidR="005C68C8" w:rsidRDefault="005C68C8">
            <w:pPr>
              <w:rPr>
                <w:sz w:val="24"/>
              </w:rPr>
            </w:pPr>
            <w:r>
              <w:rPr>
                <w:b/>
                <w:bCs/>
              </w:rPr>
              <w:t>Example Context:</w:t>
            </w:r>
          </w:p>
        </w:tc>
        <w:tc>
          <w:tcPr>
            <w:tcW w:w="0" w:type="auto"/>
            <w:vAlign w:val="center"/>
          </w:tcPr>
          <w:p w14:paraId="0951998A" w14:textId="77777777" w:rsidR="005C68C8" w:rsidRDefault="005C68C8">
            <w:pPr>
              <w:pStyle w:val="HTMLPreformatted"/>
            </w:pPr>
            <w:r>
              <w:t>&lt;sourceFileRef ref="sf_parameters"/&gt;</w:t>
            </w:r>
          </w:p>
        </w:tc>
      </w:tr>
    </w:tbl>
    <w:p w14:paraId="205D3419" w14:textId="77777777" w:rsidR="005C68C8" w:rsidRDefault="005C68C8" w:rsidP="005C68C8"/>
    <w:p w14:paraId="32A45A88" w14:textId="77777777" w:rsidR="005C68C8" w:rsidRDefault="005C68C8" w:rsidP="005C68C8">
      <w:pPr>
        <w:pStyle w:val="Heading2"/>
      </w:pPr>
      <w:bookmarkStart w:id="102" w:name="_Toc225840543"/>
      <w:r>
        <w:t>Element &lt;</w:t>
      </w:r>
      <w:bookmarkStart w:id="103" w:name="target"/>
      <w:r>
        <w:t>target</w:t>
      </w:r>
      <w:bookmarkEnd w:id="103"/>
      <w:r>
        <w:t>&gt;</w:t>
      </w:r>
      <w:bookmarkEnd w:id="10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90"/>
        <w:gridCol w:w="7870"/>
      </w:tblGrid>
      <w:tr w:rsidR="005C68C8" w14:paraId="71AC3F23" w14:textId="77777777" w:rsidTr="005C68C8">
        <w:trPr>
          <w:tblCellSpacing w:w="15" w:type="dxa"/>
        </w:trPr>
        <w:tc>
          <w:tcPr>
            <w:tcW w:w="0" w:type="auto"/>
            <w:vAlign w:val="center"/>
          </w:tcPr>
          <w:p w14:paraId="6631D6C4" w14:textId="77777777" w:rsidR="005C68C8" w:rsidRDefault="005C68C8">
            <w:pPr>
              <w:rPr>
                <w:sz w:val="24"/>
              </w:rPr>
            </w:pPr>
            <w:r>
              <w:rPr>
                <w:b/>
                <w:bCs/>
              </w:rPr>
              <w:t>Definition:</w:t>
            </w:r>
          </w:p>
        </w:tc>
        <w:tc>
          <w:tcPr>
            <w:tcW w:w="0" w:type="auto"/>
            <w:vAlign w:val="center"/>
          </w:tcPr>
          <w:p w14:paraId="2109025C" w14:textId="77777777" w:rsidR="005C68C8" w:rsidRDefault="005C68C8">
            <w:pPr>
              <w:rPr>
                <w:sz w:val="24"/>
              </w:rPr>
            </w:pPr>
            <w:r>
              <w:t xml:space="preserve">Structure allowing the use of a controlled (cvParam) or uncontrolled vocabulary (userParam), or a reference to a predefined set of these in this mzML file (paramGroupRef). </w:t>
            </w:r>
          </w:p>
        </w:tc>
      </w:tr>
      <w:tr w:rsidR="005C68C8" w14:paraId="0BCA747A" w14:textId="77777777" w:rsidTr="005C68C8">
        <w:trPr>
          <w:tblCellSpacing w:w="15" w:type="dxa"/>
        </w:trPr>
        <w:tc>
          <w:tcPr>
            <w:tcW w:w="0" w:type="auto"/>
            <w:vAlign w:val="center"/>
          </w:tcPr>
          <w:p w14:paraId="77FF18FF" w14:textId="77777777" w:rsidR="005C68C8" w:rsidRDefault="005C68C8">
            <w:pPr>
              <w:rPr>
                <w:sz w:val="24"/>
              </w:rPr>
            </w:pPr>
            <w:r>
              <w:rPr>
                <w:b/>
                <w:bCs/>
              </w:rPr>
              <w:t>Type:</w:t>
            </w:r>
          </w:p>
        </w:tc>
        <w:tc>
          <w:tcPr>
            <w:tcW w:w="0" w:type="auto"/>
            <w:vAlign w:val="center"/>
          </w:tcPr>
          <w:p w14:paraId="106EF570" w14:textId="77777777" w:rsidR="005C68C8" w:rsidRDefault="005C68C8">
            <w:pPr>
              <w:rPr>
                <w:sz w:val="24"/>
              </w:rPr>
            </w:pPr>
            <w:proofErr w:type="gramStart"/>
            <w:r>
              <w:t>dx:ParamGroupType</w:t>
            </w:r>
            <w:proofErr w:type="gramEnd"/>
            <w:r>
              <w:t xml:space="preserve"> </w:t>
            </w:r>
          </w:p>
        </w:tc>
      </w:tr>
      <w:tr w:rsidR="005C68C8" w14:paraId="65F425F9" w14:textId="77777777" w:rsidTr="005C68C8">
        <w:trPr>
          <w:tblCellSpacing w:w="15" w:type="dxa"/>
        </w:trPr>
        <w:tc>
          <w:tcPr>
            <w:tcW w:w="0" w:type="auto"/>
            <w:vAlign w:val="center"/>
          </w:tcPr>
          <w:p w14:paraId="70E314EE" w14:textId="77777777" w:rsidR="005C68C8" w:rsidRDefault="005C68C8">
            <w:pPr>
              <w:rPr>
                <w:sz w:val="24"/>
              </w:rPr>
            </w:pPr>
            <w:r>
              <w:rPr>
                <w:b/>
                <w:bCs/>
              </w:rPr>
              <w:t>Attributes:</w:t>
            </w:r>
          </w:p>
        </w:tc>
        <w:tc>
          <w:tcPr>
            <w:tcW w:w="0" w:type="auto"/>
            <w:vAlign w:val="center"/>
          </w:tcPr>
          <w:p w14:paraId="52A6D988" w14:textId="77777777" w:rsidR="005C68C8" w:rsidRDefault="005C68C8">
            <w:pPr>
              <w:rPr>
                <w:sz w:val="24"/>
              </w:rPr>
            </w:pPr>
            <w:r>
              <w:t>none</w:t>
            </w:r>
          </w:p>
        </w:tc>
      </w:tr>
      <w:tr w:rsidR="005C68C8" w14:paraId="0D38620C" w14:textId="77777777" w:rsidTr="005C68C8">
        <w:trPr>
          <w:tblCellSpacing w:w="15" w:type="dxa"/>
        </w:trPr>
        <w:tc>
          <w:tcPr>
            <w:tcW w:w="0" w:type="auto"/>
            <w:vAlign w:val="center"/>
          </w:tcPr>
          <w:p w14:paraId="6261AD0D"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80"/>
            </w:tblGrid>
            <w:tr w:rsidR="005C68C8" w14:paraId="00187B3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838C5A1"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15029FA3"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20B2E424"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9E70E33" w14:textId="77777777" w:rsidR="005C68C8" w:rsidRDefault="005C68C8">
                  <w:pPr>
                    <w:jc w:val="center"/>
                    <w:rPr>
                      <w:b/>
                      <w:bCs/>
                      <w:sz w:val="24"/>
                    </w:rPr>
                  </w:pPr>
                  <w:r>
                    <w:rPr>
                      <w:b/>
                      <w:bCs/>
                    </w:rPr>
                    <w:t>Definition</w:t>
                  </w:r>
                </w:p>
              </w:tc>
            </w:tr>
            <w:tr w:rsidR="005C68C8" w14:paraId="16CDCF9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3AD746" w14:textId="77777777" w:rsidR="005C68C8" w:rsidRDefault="005C68C8">
                  <w:pPr>
                    <w:rPr>
                      <w:sz w:val="24"/>
                    </w:rPr>
                  </w:pPr>
                  <w:hyperlink r:id="rId120"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5A61756A"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7E25AF1"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1C7BDEB" w14:textId="77777777" w:rsidR="005C68C8" w:rsidRDefault="005C68C8">
                  <w:pPr>
                    <w:rPr>
                      <w:sz w:val="24"/>
                    </w:rPr>
                  </w:pPr>
                  <w:r>
                    <w:t>A reference to a previously defined ParamGroup, which is a reusable container of one or more cvParams.</w:t>
                  </w:r>
                </w:p>
              </w:tc>
            </w:tr>
            <w:tr w:rsidR="005C68C8" w14:paraId="4BAA511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0A0B66E" w14:textId="77777777" w:rsidR="005C68C8" w:rsidRDefault="005C68C8">
                  <w:pPr>
                    <w:rPr>
                      <w:sz w:val="24"/>
                    </w:rPr>
                  </w:pPr>
                  <w:hyperlink r:id="rId121"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083821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023589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70A92B0" w14:textId="77777777" w:rsidR="005C68C8" w:rsidRDefault="005C68C8">
                  <w:pPr>
                    <w:rPr>
                      <w:sz w:val="24"/>
                    </w:rPr>
                  </w:pPr>
                  <w:r>
                    <w:t>This element holds additional data or annotation. Only controlled values are allowed here.</w:t>
                  </w:r>
                </w:p>
              </w:tc>
            </w:tr>
            <w:tr w:rsidR="005C68C8" w14:paraId="631F5D9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F6A3F1" w14:textId="77777777" w:rsidR="005C68C8" w:rsidRDefault="005C68C8">
                  <w:pPr>
                    <w:rPr>
                      <w:sz w:val="24"/>
                    </w:rPr>
                  </w:pPr>
                  <w:hyperlink r:id="rId122"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3FC4FA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188CA9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7D074D9"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4555F22C" w14:textId="77777777" w:rsidR="005C68C8" w:rsidRDefault="005C68C8">
            <w:pPr>
              <w:rPr>
                <w:sz w:val="24"/>
              </w:rPr>
            </w:pPr>
          </w:p>
        </w:tc>
      </w:tr>
      <w:tr w:rsidR="005C68C8" w14:paraId="2B700D59" w14:textId="77777777" w:rsidTr="005C68C8">
        <w:trPr>
          <w:tblCellSpacing w:w="15" w:type="dxa"/>
        </w:trPr>
        <w:tc>
          <w:tcPr>
            <w:tcW w:w="0" w:type="auto"/>
            <w:vAlign w:val="center"/>
          </w:tcPr>
          <w:p w14:paraId="47161497" w14:textId="77777777" w:rsidR="005C68C8" w:rsidRDefault="005C68C8">
            <w:pPr>
              <w:rPr>
                <w:sz w:val="24"/>
              </w:rPr>
            </w:pPr>
            <w:r>
              <w:rPr>
                <w:b/>
                <w:bCs/>
              </w:rPr>
              <w:t>Example Context:</w:t>
            </w:r>
          </w:p>
        </w:tc>
        <w:tc>
          <w:tcPr>
            <w:tcW w:w="0" w:type="auto"/>
            <w:vAlign w:val="center"/>
          </w:tcPr>
          <w:p w14:paraId="3520C178" w14:textId="77777777" w:rsidR="005C68C8" w:rsidRDefault="005C68C8">
            <w:pPr>
              <w:pStyle w:val="HTMLPreformatted"/>
            </w:pPr>
            <w:r>
              <w:t>&lt;target&gt;</w:t>
            </w:r>
          </w:p>
          <w:p w14:paraId="44AADF8D" w14:textId="77777777" w:rsidR="005C68C8" w:rsidRDefault="005C68C8">
            <w:pPr>
              <w:pStyle w:val="HTMLPreformatted"/>
            </w:pPr>
            <w:r>
              <w:t xml:space="preserve">  &lt;userParam name="precursorMz" value="123.456"/&gt;</w:t>
            </w:r>
          </w:p>
          <w:p w14:paraId="6A4EFE95" w14:textId="77777777" w:rsidR="005C68C8" w:rsidRDefault="005C68C8">
            <w:pPr>
              <w:pStyle w:val="HTMLPreformatted"/>
            </w:pPr>
            <w:r>
              <w:t xml:space="preserve">  &lt;userParam name="fragmentMz" value="456.789"/&gt;</w:t>
            </w:r>
          </w:p>
          <w:p w14:paraId="73899C94" w14:textId="77777777" w:rsidR="005C68C8" w:rsidRDefault="005C68C8">
            <w:pPr>
              <w:pStyle w:val="HTMLPreformatted"/>
            </w:pPr>
            <w:r>
              <w:t xml:space="preserve">  &lt;userParam name="dwell time" value="1" type="seconds"/&gt;</w:t>
            </w:r>
          </w:p>
          <w:p w14:paraId="0148BCAD" w14:textId="77777777" w:rsidR="005C68C8" w:rsidRDefault="005C68C8">
            <w:pPr>
              <w:pStyle w:val="HTMLPreformatted"/>
            </w:pPr>
            <w:r>
              <w:t xml:space="preserve">  &lt;userParam name="active time" value="0.5" type="seconds"/&gt;</w:t>
            </w:r>
          </w:p>
          <w:p w14:paraId="5E7AE355" w14:textId="77777777" w:rsidR="005C68C8" w:rsidRDefault="005C68C8">
            <w:pPr>
              <w:pStyle w:val="HTMLPreformatted"/>
            </w:pPr>
            <w:r>
              <w:t>&lt;/target&gt;</w:t>
            </w:r>
          </w:p>
        </w:tc>
      </w:tr>
      <w:tr w:rsidR="005C68C8" w14:paraId="0054F875" w14:textId="77777777" w:rsidTr="005C68C8">
        <w:trPr>
          <w:tblCellSpacing w:w="15" w:type="dxa"/>
        </w:trPr>
        <w:tc>
          <w:tcPr>
            <w:tcW w:w="0" w:type="auto"/>
            <w:vAlign w:val="center"/>
          </w:tcPr>
          <w:p w14:paraId="04BCC9A1" w14:textId="77777777" w:rsidR="005C68C8" w:rsidRDefault="005C68C8">
            <w:pPr>
              <w:rPr>
                <w:sz w:val="24"/>
              </w:rPr>
            </w:pPr>
            <w:r>
              <w:rPr>
                <w:b/>
                <w:bCs/>
              </w:rPr>
              <w:t>Example cvParams:</w:t>
            </w:r>
          </w:p>
        </w:tc>
        <w:tc>
          <w:tcPr>
            <w:tcW w:w="0" w:type="auto"/>
            <w:vAlign w:val="center"/>
          </w:tcPr>
          <w:p w14:paraId="598FE51A" w14:textId="77777777" w:rsidR="005C68C8" w:rsidRDefault="005C68C8">
            <w:pPr>
              <w:pStyle w:val="HTMLPreformatted"/>
            </w:pPr>
            <w:r>
              <w:t>&lt;cvParam cvRef="MS" accession="MS:1000744" name="selected ion m/z" value="1000" unitCvRef="MS" unitAccession="MS:1000040" unitName="m/z"/&gt;</w:t>
            </w:r>
          </w:p>
        </w:tc>
      </w:tr>
    </w:tbl>
    <w:p w14:paraId="56CC4418" w14:textId="77777777" w:rsidR="005C68C8" w:rsidRDefault="005C68C8" w:rsidP="005C68C8"/>
    <w:p w14:paraId="755D3145" w14:textId="77777777" w:rsidR="005C68C8" w:rsidRDefault="005C68C8" w:rsidP="005C68C8">
      <w:pPr>
        <w:pStyle w:val="Heading2"/>
      </w:pPr>
      <w:bookmarkStart w:id="104" w:name="_Toc225840544"/>
      <w:r>
        <w:t>Element &lt;</w:t>
      </w:r>
      <w:bookmarkStart w:id="105" w:name="source"/>
      <w:r>
        <w:t>source</w:t>
      </w:r>
      <w:bookmarkEnd w:id="105"/>
      <w:r>
        <w:t>&gt;</w:t>
      </w:r>
      <w:bookmarkEnd w:id="10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27"/>
        <w:gridCol w:w="7933"/>
      </w:tblGrid>
      <w:tr w:rsidR="005C68C8" w14:paraId="6F6ECC44" w14:textId="77777777" w:rsidTr="005C68C8">
        <w:trPr>
          <w:tblCellSpacing w:w="15" w:type="dxa"/>
        </w:trPr>
        <w:tc>
          <w:tcPr>
            <w:tcW w:w="0" w:type="auto"/>
            <w:vAlign w:val="center"/>
          </w:tcPr>
          <w:p w14:paraId="13382984" w14:textId="77777777" w:rsidR="005C68C8" w:rsidRDefault="005C68C8">
            <w:pPr>
              <w:rPr>
                <w:sz w:val="24"/>
              </w:rPr>
            </w:pPr>
            <w:r>
              <w:rPr>
                <w:b/>
                <w:bCs/>
              </w:rPr>
              <w:t>Definition:</w:t>
            </w:r>
          </w:p>
        </w:tc>
        <w:tc>
          <w:tcPr>
            <w:tcW w:w="0" w:type="auto"/>
            <w:vAlign w:val="center"/>
          </w:tcPr>
          <w:p w14:paraId="6C9D73C2" w14:textId="77777777" w:rsidR="005C68C8" w:rsidRDefault="005C68C8">
            <w:pPr>
              <w:rPr>
                <w:sz w:val="24"/>
              </w:rPr>
            </w:pPr>
            <w:r>
              <w:t xml:space="preserve">A source component. </w:t>
            </w:r>
          </w:p>
        </w:tc>
      </w:tr>
      <w:tr w:rsidR="005C68C8" w14:paraId="61783793" w14:textId="77777777" w:rsidTr="005C68C8">
        <w:trPr>
          <w:tblCellSpacing w:w="15" w:type="dxa"/>
        </w:trPr>
        <w:tc>
          <w:tcPr>
            <w:tcW w:w="0" w:type="auto"/>
            <w:vAlign w:val="center"/>
          </w:tcPr>
          <w:p w14:paraId="089F3109" w14:textId="77777777" w:rsidR="005C68C8" w:rsidRDefault="005C68C8">
            <w:pPr>
              <w:rPr>
                <w:sz w:val="24"/>
              </w:rPr>
            </w:pPr>
            <w:r>
              <w:rPr>
                <w:b/>
                <w:bCs/>
              </w:rPr>
              <w:t>Type:</w:t>
            </w:r>
          </w:p>
        </w:tc>
        <w:tc>
          <w:tcPr>
            <w:tcW w:w="0" w:type="auto"/>
            <w:vAlign w:val="center"/>
          </w:tcPr>
          <w:p w14:paraId="5E28E223" w14:textId="77777777" w:rsidR="005C68C8" w:rsidRDefault="005C68C8">
            <w:pPr>
              <w:rPr>
                <w:sz w:val="24"/>
              </w:rPr>
            </w:pPr>
            <w:proofErr w:type="gramStart"/>
            <w:r>
              <w:t>dx:SourceComponentType</w:t>
            </w:r>
            <w:proofErr w:type="gramEnd"/>
            <w:r>
              <w:t xml:space="preserve"> </w:t>
            </w:r>
          </w:p>
        </w:tc>
      </w:tr>
      <w:tr w:rsidR="005C68C8" w14:paraId="26FE910C" w14:textId="77777777" w:rsidTr="005C68C8">
        <w:trPr>
          <w:tblCellSpacing w:w="15" w:type="dxa"/>
        </w:trPr>
        <w:tc>
          <w:tcPr>
            <w:tcW w:w="0" w:type="auto"/>
            <w:vAlign w:val="center"/>
          </w:tcPr>
          <w:p w14:paraId="5BF8DA97"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66"/>
              <w:gridCol w:w="660"/>
              <w:gridCol w:w="824"/>
              <w:gridCol w:w="5292"/>
            </w:tblGrid>
            <w:tr w:rsidR="005C68C8" w14:paraId="6A1E0C5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4E6CB0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50825F5"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34A5146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C0D6D11" w14:textId="77777777" w:rsidR="005C68C8" w:rsidRDefault="005C68C8">
                  <w:pPr>
                    <w:jc w:val="center"/>
                    <w:rPr>
                      <w:b/>
                      <w:bCs/>
                      <w:sz w:val="24"/>
                    </w:rPr>
                  </w:pPr>
                  <w:r>
                    <w:rPr>
                      <w:b/>
                      <w:bCs/>
                    </w:rPr>
                    <w:t>Definition</w:t>
                  </w:r>
                </w:p>
              </w:tc>
            </w:tr>
            <w:tr w:rsidR="005C68C8" w14:paraId="523A810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DCCB71B" w14:textId="77777777" w:rsidR="005C68C8" w:rsidRDefault="005C68C8">
                  <w:pPr>
                    <w:rPr>
                      <w:sz w:val="24"/>
                    </w:rPr>
                  </w:pPr>
                  <w:r>
                    <w:t>order</w:t>
                  </w:r>
                </w:p>
              </w:tc>
              <w:tc>
                <w:tcPr>
                  <w:tcW w:w="0" w:type="auto"/>
                  <w:tcBorders>
                    <w:top w:val="outset" w:sz="6" w:space="0" w:color="auto"/>
                    <w:left w:val="outset" w:sz="6" w:space="0" w:color="auto"/>
                    <w:bottom w:val="outset" w:sz="6" w:space="0" w:color="auto"/>
                    <w:right w:val="outset" w:sz="6" w:space="0" w:color="auto"/>
                  </w:tcBorders>
                  <w:vAlign w:val="center"/>
                </w:tcPr>
                <w:p w14:paraId="51995B8D"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035A1AC6"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2C1DCA5" w14:textId="77777777" w:rsidR="005C68C8" w:rsidRDefault="005C68C8">
                  <w:pPr>
                    <w:rPr>
                      <w:sz w:val="24"/>
                    </w:rPr>
                  </w:pPr>
                  <w:r>
                    <w:t>This attribute MUST be used to indicate the order in which the components are encountered from source to detector (e.g., in a Q-TOF, the quadrupole would have the lower order number, and the TOF the higher number of the two).</w:t>
                  </w:r>
                </w:p>
              </w:tc>
            </w:tr>
          </w:tbl>
          <w:p w14:paraId="2975CB22" w14:textId="77777777" w:rsidR="005C68C8" w:rsidRDefault="005C68C8">
            <w:pPr>
              <w:rPr>
                <w:sz w:val="24"/>
              </w:rPr>
            </w:pPr>
          </w:p>
        </w:tc>
      </w:tr>
      <w:tr w:rsidR="005C68C8" w14:paraId="345AAA2D" w14:textId="77777777" w:rsidTr="005C68C8">
        <w:trPr>
          <w:tblCellSpacing w:w="15" w:type="dxa"/>
        </w:trPr>
        <w:tc>
          <w:tcPr>
            <w:tcW w:w="0" w:type="auto"/>
            <w:vAlign w:val="center"/>
          </w:tcPr>
          <w:p w14:paraId="0F0F4DF5"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43"/>
            </w:tblGrid>
            <w:tr w:rsidR="005C68C8" w14:paraId="435923C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92E6640"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4159292"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2AA4C567"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E35DC82" w14:textId="77777777" w:rsidR="005C68C8" w:rsidRDefault="005C68C8">
                  <w:pPr>
                    <w:jc w:val="center"/>
                    <w:rPr>
                      <w:b/>
                      <w:bCs/>
                      <w:sz w:val="24"/>
                    </w:rPr>
                  </w:pPr>
                  <w:r>
                    <w:rPr>
                      <w:b/>
                      <w:bCs/>
                    </w:rPr>
                    <w:t>Definition</w:t>
                  </w:r>
                </w:p>
              </w:tc>
            </w:tr>
            <w:tr w:rsidR="005C68C8" w14:paraId="39237D5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DBE0D6A" w14:textId="77777777" w:rsidR="005C68C8" w:rsidRDefault="005C68C8">
                  <w:pPr>
                    <w:rPr>
                      <w:sz w:val="24"/>
                    </w:rPr>
                  </w:pPr>
                  <w:hyperlink r:id="rId123"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0F1574FA"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53549A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857534D" w14:textId="77777777" w:rsidR="005C68C8" w:rsidRDefault="005C68C8">
                  <w:pPr>
                    <w:rPr>
                      <w:sz w:val="24"/>
                    </w:rPr>
                  </w:pPr>
                  <w:r>
                    <w:t>A reference to a previously defined ParamGroup, which is a reusable container of one or more cvParams.</w:t>
                  </w:r>
                </w:p>
              </w:tc>
            </w:tr>
            <w:tr w:rsidR="005C68C8" w14:paraId="1EAD2C6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18BB684" w14:textId="77777777" w:rsidR="005C68C8" w:rsidRDefault="005C68C8">
                  <w:pPr>
                    <w:rPr>
                      <w:sz w:val="24"/>
                    </w:rPr>
                  </w:pPr>
                  <w:hyperlink r:id="rId124"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7E5A5DF"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0190D2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C1AE418" w14:textId="77777777" w:rsidR="005C68C8" w:rsidRDefault="005C68C8">
                  <w:pPr>
                    <w:rPr>
                      <w:sz w:val="24"/>
                    </w:rPr>
                  </w:pPr>
                  <w:r>
                    <w:t>This element holds additional data or annotation. Only controlled values are allowed here.</w:t>
                  </w:r>
                </w:p>
              </w:tc>
            </w:tr>
            <w:tr w:rsidR="005C68C8" w14:paraId="1462F4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48D7AC1" w14:textId="77777777" w:rsidR="005C68C8" w:rsidRDefault="005C68C8">
                  <w:pPr>
                    <w:rPr>
                      <w:sz w:val="24"/>
                    </w:rPr>
                  </w:pPr>
                  <w:hyperlink r:id="rId125"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2AB2A4F"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B82FDA1"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B48D6BD"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335A9032" w14:textId="77777777" w:rsidR="005C68C8" w:rsidRDefault="005C68C8">
            <w:pPr>
              <w:rPr>
                <w:sz w:val="24"/>
              </w:rPr>
            </w:pPr>
          </w:p>
        </w:tc>
      </w:tr>
      <w:tr w:rsidR="005C68C8" w14:paraId="497EDB42" w14:textId="77777777" w:rsidTr="005C68C8">
        <w:trPr>
          <w:tblCellSpacing w:w="15" w:type="dxa"/>
        </w:trPr>
        <w:tc>
          <w:tcPr>
            <w:tcW w:w="0" w:type="auto"/>
            <w:vAlign w:val="center"/>
          </w:tcPr>
          <w:p w14:paraId="153F5C4A" w14:textId="77777777" w:rsidR="005C68C8" w:rsidRDefault="005C68C8">
            <w:pPr>
              <w:rPr>
                <w:sz w:val="24"/>
              </w:rPr>
            </w:pPr>
            <w:r>
              <w:rPr>
                <w:b/>
                <w:bCs/>
              </w:rPr>
              <w:t>Example Context:</w:t>
            </w:r>
          </w:p>
        </w:tc>
        <w:tc>
          <w:tcPr>
            <w:tcW w:w="0" w:type="auto"/>
            <w:vAlign w:val="center"/>
          </w:tcPr>
          <w:p w14:paraId="3AC4317D" w14:textId="77777777" w:rsidR="005C68C8" w:rsidRDefault="005C68C8">
            <w:pPr>
              <w:pStyle w:val="HTMLPreformatted"/>
            </w:pPr>
            <w:r>
              <w:t>&lt;source order="1"&gt;</w:t>
            </w:r>
          </w:p>
          <w:p w14:paraId="13AB6181" w14:textId="77777777" w:rsidR="005C68C8" w:rsidRDefault="005C68C8">
            <w:pPr>
              <w:pStyle w:val="HTMLPreformatted"/>
            </w:pPr>
            <w:r>
              <w:t xml:space="preserve">  &lt;cvParam cvRef="MS" accession="MS:1000073" name="electrospray ionization" value=""/&gt;</w:t>
            </w:r>
          </w:p>
          <w:p w14:paraId="30C84437" w14:textId="77777777" w:rsidR="005C68C8" w:rsidRDefault="005C68C8">
            <w:pPr>
              <w:pStyle w:val="HTMLPreformatted"/>
            </w:pPr>
            <w:r>
              <w:t xml:space="preserve">  &lt;cvParam cvRef="MS" accession="MS:1000057" name="electrospray inlet" value=""/&gt;</w:t>
            </w:r>
          </w:p>
          <w:p w14:paraId="0DEDCE38" w14:textId="77777777" w:rsidR="005C68C8" w:rsidRDefault="005C68C8">
            <w:pPr>
              <w:pStyle w:val="HTMLPreformatted"/>
            </w:pPr>
            <w:r>
              <w:t xml:space="preserve">  &lt;cvParam cvRef="MS" accession="MS:1000486" name="source potential" value="4.20" unitCvRef="UO" unitAccession="UO:0000218" unitName="volt"/&gt;</w:t>
            </w:r>
          </w:p>
          <w:p w14:paraId="770D04D2" w14:textId="77777777" w:rsidR="005C68C8" w:rsidRDefault="005C68C8">
            <w:pPr>
              <w:pStyle w:val="HTMLPreformatted"/>
            </w:pPr>
            <w:r>
              <w:t>&lt;/source&gt;</w:t>
            </w:r>
          </w:p>
        </w:tc>
      </w:tr>
      <w:tr w:rsidR="005C68C8" w14:paraId="1B1EC77E" w14:textId="77777777" w:rsidTr="005C68C8">
        <w:trPr>
          <w:tblCellSpacing w:w="15" w:type="dxa"/>
        </w:trPr>
        <w:tc>
          <w:tcPr>
            <w:tcW w:w="0" w:type="auto"/>
            <w:vAlign w:val="center"/>
          </w:tcPr>
          <w:p w14:paraId="22AE4D44" w14:textId="77777777" w:rsidR="005C68C8" w:rsidRDefault="005C68C8">
            <w:pPr>
              <w:rPr>
                <w:sz w:val="24"/>
              </w:rPr>
            </w:pPr>
            <w:r>
              <w:rPr>
                <w:b/>
                <w:bCs/>
              </w:rPr>
              <w:t>cvParam Mapping Rules:</w:t>
            </w:r>
          </w:p>
        </w:tc>
        <w:tc>
          <w:tcPr>
            <w:tcW w:w="0" w:type="auto"/>
            <w:vAlign w:val="center"/>
          </w:tcPr>
          <w:p w14:paraId="13D6FED3" w14:textId="77777777" w:rsidR="005C68C8" w:rsidRDefault="005C68C8">
            <w:r>
              <w:t>Path mzML/instrumentConfigurationList/instrumentConfiguration/componentList/source</w:t>
            </w:r>
          </w:p>
          <w:p w14:paraId="39FAA551" w14:textId="77777777" w:rsidR="005C68C8" w:rsidRDefault="005C68C8">
            <w:pPr>
              <w:pStyle w:val="HTMLPreformatted"/>
            </w:pPr>
            <w:r>
              <w:t>MAY supply a *child* term of MS:1000482 (</w:t>
            </w:r>
            <w:r>
              <w:rPr>
                <w:rStyle w:val="popup"/>
              </w:rPr>
              <w:t>source attribute</w:t>
            </w:r>
            <w:r>
              <w:t>) one or more times</w:t>
            </w:r>
          </w:p>
          <w:p w14:paraId="5FA4E4E6" w14:textId="77777777" w:rsidR="005C68C8" w:rsidRDefault="005C68C8">
            <w:pPr>
              <w:pStyle w:val="HTMLPreformatted"/>
            </w:pPr>
            <w:r>
              <w:t xml:space="preserve">  e.g.: MS:1000392 (</w:t>
            </w:r>
            <w:r>
              <w:rPr>
                <w:rStyle w:val="popup"/>
              </w:rPr>
              <w:t>ionization efficiency</w:t>
            </w:r>
            <w:r>
              <w:t>)</w:t>
            </w:r>
          </w:p>
          <w:p w14:paraId="53EE288A" w14:textId="77777777" w:rsidR="005C68C8" w:rsidRDefault="005C68C8">
            <w:pPr>
              <w:pStyle w:val="HTMLPreformatted"/>
            </w:pPr>
            <w:r>
              <w:t xml:space="preserve">  e.g.: MS:1000486 (</w:t>
            </w:r>
            <w:r>
              <w:rPr>
                <w:rStyle w:val="popup"/>
              </w:rPr>
              <w:t>source potential</w:t>
            </w:r>
            <w:r>
              <w:t>)</w:t>
            </w:r>
          </w:p>
          <w:p w14:paraId="72961FEE" w14:textId="77777777" w:rsidR="005C68C8" w:rsidRDefault="005C68C8">
            <w:pPr>
              <w:pStyle w:val="HTMLPreformatted"/>
            </w:pPr>
            <w:r>
              <w:t>MUST supply term MS:1000008 (</w:t>
            </w:r>
            <w:r>
              <w:rPr>
                <w:rStyle w:val="popup"/>
              </w:rPr>
              <w:t>ionization type</w:t>
            </w:r>
            <w:r>
              <w:t>) or any of its children only once</w:t>
            </w:r>
          </w:p>
          <w:p w14:paraId="0453D996" w14:textId="77777777" w:rsidR="005C68C8" w:rsidRDefault="005C68C8">
            <w:pPr>
              <w:pStyle w:val="HTMLPreformatted"/>
            </w:pPr>
            <w:r>
              <w:t xml:space="preserve">  e.g.: MS:1000070 (</w:t>
            </w:r>
            <w:r>
              <w:rPr>
                <w:rStyle w:val="popup"/>
              </w:rPr>
              <w:t>atmospheric pressure chemical ionization</w:t>
            </w:r>
            <w:r>
              <w:t>)</w:t>
            </w:r>
          </w:p>
          <w:p w14:paraId="1FCF072B" w14:textId="77777777" w:rsidR="005C68C8" w:rsidRDefault="005C68C8">
            <w:pPr>
              <w:pStyle w:val="HTMLPreformatted"/>
            </w:pPr>
            <w:r>
              <w:t xml:space="preserve">  e.g.: MS:1000071 (</w:t>
            </w:r>
            <w:r>
              <w:rPr>
                <w:rStyle w:val="popup"/>
              </w:rPr>
              <w:t>chemical ionization</w:t>
            </w:r>
            <w:r>
              <w:t>)</w:t>
            </w:r>
          </w:p>
          <w:p w14:paraId="6452AE85" w14:textId="77777777" w:rsidR="005C68C8" w:rsidRDefault="005C68C8">
            <w:pPr>
              <w:pStyle w:val="HTMLPreformatted"/>
            </w:pPr>
            <w:r>
              <w:t xml:space="preserve">  e.g.: MS:1000074 (</w:t>
            </w:r>
            <w:r>
              <w:rPr>
                <w:rStyle w:val="popup"/>
              </w:rPr>
              <w:t>fast atom bombardment ionization</w:t>
            </w:r>
            <w:r>
              <w:t>)</w:t>
            </w:r>
          </w:p>
          <w:p w14:paraId="52FE2378" w14:textId="77777777" w:rsidR="005C68C8" w:rsidRDefault="005C68C8">
            <w:pPr>
              <w:pStyle w:val="HTMLPreformatted"/>
            </w:pPr>
            <w:r>
              <w:t xml:space="preserve">  e.g.: MS:1000075 (</w:t>
            </w:r>
            <w:r>
              <w:rPr>
                <w:rStyle w:val="popup"/>
              </w:rPr>
              <w:t>matrix-assisted laser desorption ionization</w:t>
            </w:r>
            <w:r>
              <w:t>)</w:t>
            </w:r>
          </w:p>
          <w:p w14:paraId="7AA395CC" w14:textId="77777777" w:rsidR="005C68C8" w:rsidRDefault="005C68C8">
            <w:pPr>
              <w:pStyle w:val="HTMLPreformatted"/>
            </w:pPr>
            <w:r>
              <w:t xml:space="preserve">  e.g.: MS:1000227 (</w:t>
            </w:r>
            <w:r>
              <w:rPr>
                <w:rStyle w:val="popup"/>
              </w:rPr>
              <w:t>multiphoton ionization</w:t>
            </w:r>
            <w:r>
              <w:t>)</w:t>
            </w:r>
          </w:p>
          <w:p w14:paraId="70B69FD4" w14:textId="77777777" w:rsidR="005C68C8" w:rsidRDefault="005C68C8">
            <w:pPr>
              <w:pStyle w:val="HTMLPreformatted"/>
            </w:pPr>
            <w:r>
              <w:t xml:space="preserve">  e.g.: MS:1000239 (</w:t>
            </w:r>
            <w:r>
              <w:rPr>
                <w:rStyle w:val="popup"/>
              </w:rPr>
              <w:t>atmospheric pressure matrix-assisted laser desorption ionization</w:t>
            </w:r>
            <w:r>
              <w:t>)</w:t>
            </w:r>
          </w:p>
          <w:p w14:paraId="291E7770" w14:textId="77777777" w:rsidR="005C68C8" w:rsidRDefault="005C68C8">
            <w:pPr>
              <w:pStyle w:val="HTMLPreformatted"/>
            </w:pPr>
            <w:r>
              <w:t xml:space="preserve">  e.g.: MS:1000255 (</w:t>
            </w:r>
            <w:r>
              <w:rPr>
                <w:rStyle w:val="popup"/>
              </w:rPr>
              <w:t>flowing afterglow</w:t>
            </w:r>
            <w:r>
              <w:t>)</w:t>
            </w:r>
          </w:p>
          <w:p w14:paraId="10D8BB10" w14:textId="77777777" w:rsidR="005C68C8" w:rsidRDefault="005C68C8">
            <w:pPr>
              <w:pStyle w:val="HTMLPreformatted"/>
            </w:pPr>
            <w:r>
              <w:t xml:space="preserve">  e.g.: MS:1000257 (</w:t>
            </w:r>
            <w:r>
              <w:rPr>
                <w:rStyle w:val="popup"/>
              </w:rPr>
              <w:t>field desorption</w:t>
            </w:r>
            <w:r>
              <w:t>)</w:t>
            </w:r>
          </w:p>
          <w:p w14:paraId="658D1134" w14:textId="77777777" w:rsidR="005C68C8" w:rsidRDefault="005C68C8">
            <w:pPr>
              <w:pStyle w:val="HTMLPreformatted"/>
            </w:pPr>
            <w:r>
              <w:t xml:space="preserve">  e.g.: MS:1000258 (</w:t>
            </w:r>
            <w:r>
              <w:rPr>
                <w:rStyle w:val="popup"/>
              </w:rPr>
              <w:t>field ionization</w:t>
            </w:r>
            <w:r>
              <w:t>)</w:t>
            </w:r>
          </w:p>
          <w:p w14:paraId="6FD9E12A" w14:textId="77777777" w:rsidR="005C68C8" w:rsidRDefault="005C68C8">
            <w:pPr>
              <w:pStyle w:val="HTMLPreformatted"/>
            </w:pPr>
            <w:r>
              <w:t xml:space="preserve">  e.g.: MS:1000259 (</w:t>
            </w:r>
            <w:r>
              <w:rPr>
                <w:rStyle w:val="popup"/>
              </w:rPr>
              <w:t>glow discharge ionization</w:t>
            </w:r>
            <w:r>
              <w:t>)</w:t>
            </w:r>
          </w:p>
          <w:p w14:paraId="149FE9F8" w14:textId="77777777" w:rsidR="005C68C8" w:rsidRDefault="005C68C8">
            <w:pPr>
              <w:pStyle w:val="HTMLPreformatted"/>
            </w:pPr>
            <w:r>
              <w:t xml:space="preserve">  et al.</w:t>
            </w:r>
          </w:p>
          <w:p w14:paraId="55DF7D2C" w14:textId="77777777" w:rsidR="005C68C8" w:rsidRDefault="005C68C8">
            <w:pPr>
              <w:pStyle w:val="HTMLPreformatted"/>
            </w:pPr>
            <w:r>
              <w:t>MAY supply a *child* term of MS:1000007 (</w:t>
            </w:r>
            <w:r>
              <w:rPr>
                <w:rStyle w:val="popup"/>
              </w:rPr>
              <w:t>inlet type</w:t>
            </w:r>
            <w:r>
              <w:t>) only once</w:t>
            </w:r>
          </w:p>
          <w:p w14:paraId="79D1F605" w14:textId="77777777" w:rsidR="005C68C8" w:rsidRDefault="005C68C8">
            <w:pPr>
              <w:pStyle w:val="HTMLPreformatted"/>
            </w:pPr>
            <w:r>
              <w:t xml:space="preserve">  e.g.: MS:1000055 (</w:t>
            </w:r>
            <w:r>
              <w:rPr>
                <w:rStyle w:val="popup"/>
              </w:rPr>
              <w:t>continuous flow fast atom bombardment</w:t>
            </w:r>
            <w:r>
              <w:t>)</w:t>
            </w:r>
          </w:p>
          <w:p w14:paraId="06D81362" w14:textId="77777777" w:rsidR="005C68C8" w:rsidRPr="006903AD" w:rsidRDefault="005C68C8">
            <w:pPr>
              <w:pStyle w:val="HTMLPreformatted"/>
              <w:rPr>
                <w:lang w:val="nl-NL"/>
              </w:rPr>
            </w:pPr>
            <w:r>
              <w:t xml:space="preserve">  </w:t>
            </w:r>
            <w:r w:rsidRPr="006903AD">
              <w:rPr>
                <w:lang w:val="nl-NL"/>
              </w:rPr>
              <w:t>e.g.: MS:1000056 (</w:t>
            </w:r>
            <w:r w:rsidRPr="006903AD">
              <w:rPr>
                <w:rStyle w:val="popup"/>
                <w:lang w:val="nl-NL"/>
              </w:rPr>
              <w:t>direct inlet</w:t>
            </w:r>
            <w:r w:rsidRPr="006903AD">
              <w:rPr>
                <w:lang w:val="nl-NL"/>
              </w:rPr>
              <w:t>)</w:t>
            </w:r>
          </w:p>
          <w:p w14:paraId="2A6C49EE" w14:textId="77777777" w:rsidR="005C68C8" w:rsidRDefault="005C68C8">
            <w:pPr>
              <w:pStyle w:val="HTMLPreformatted"/>
            </w:pPr>
            <w:r w:rsidRPr="006903AD">
              <w:rPr>
                <w:lang w:val="nl-NL"/>
              </w:rPr>
              <w:t xml:space="preserve">  </w:t>
            </w:r>
            <w:r>
              <w:t>e.g.: MS:1000058 (</w:t>
            </w:r>
            <w:r>
              <w:rPr>
                <w:rStyle w:val="popup"/>
              </w:rPr>
              <w:t>flow injection analysis</w:t>
            </w:r>
            <w:r>
              <w:t>)</w:t>
            </w:r>
          </w:p>
          <w:p w14:paraId="175CF333" w14:textId="77777777" w:rsidR="005C68C8" w:rsidRDefault="005C68C8">
            <w:pPr>
              <w:pStyle w:val="HTMLPreformatted"/>
            </w:pPr>
            <w:r>
              <w:t xml:space="preserve">  e.g.: MS:1000059 (</w:t>
            </w:r>
            <w:r>
              <w:rPr>
                <w:rStyle w:val="popup"/>
              </w:rPr>
              <w:t>inductively coupled plasma</w:t>
            </w:r>
            <w:r>
              <w:t>)</w:t>
            </w:r>
          </w:p>
          <w:p w14:paraId="63EAA6CB" w14:textId="77777777" w:rsidR="005C68C8" w:rsidRDefault="005C68C8">
            <w:pPr>
              <w:pStyle w:val="HTMLPreformatted"/>
            </w:pPr>
            <w:r>
              <w:t xml:space="preserve">  e.g.: MS:1000060 (</w:t>
            </w:r>
            <w:r>
              <w:rPr>
                <w:rStyle w:val="popup"/>
              </w:rPr>
              <w:t>infusion</w:t>
            </w:r>
            <w:r>
              <w:t>)</w:t>
            </w:r>
          </w:p>
          <w:p w14:paraId="3C0DAD96" w14:textId="77777777" w:rsidR="005C68C8" w:rsidRDefault="005C68C8">
            <w:pPr>
              <w:pStyle w:val="HTMLPreformatted"/>
            </w:pPr>
            <w:r>
              <w:t xml:space="preserve">  e.g.: MS:1000061 (</w:t>
            </w:r>
            <w:r>
              <w:rPr>
                <w:rStyle w:val="popup"/>
              </w:rPr>
              <w:t>jet separator</w:t>
            </w:r>
            <w:r>
              <w:t>)</w:t>
            </w:r>
          </w:p>
          <w:p w14:paraId="73C92649" w14:textId="77777777" w:rsidR="005C68C8" w:rsidRDefault="005C68C8">
            <w:pPr>
              <w:pStyle w:val="HTMLPreformatted"/>
            </w:pPr>
            <w:r>
              <w:t xml:space="preserve">  e.g.: MS:1000062 (</w:t>
            </w:r>
            <w:r>
              <w:rPr>
                <w:rStyle w:val="popup"/>
              </w:rPr>
              <w:t>membrane separator</w:t>
            </w:r>
            <w:r>
              <w:t>)</w:t>
            </w:r>
          </w:p>
          <w:p w14:paraId="06CEB3B6" w14:textId="77777777" w:rsidR="005C68C8" w:rsidRDefault="005C68C8">
            <w:pPr>
              <w:pStyle w:val="HTMLPreformatted"/>
            </w:pPr>
            <w:r>
              <w:t xml:space="preserve">  e.g.: MS:1000063 (</w:t>
            </w:r>
            <w:r>
              <w:rPr>
                <w:rStyle w:val="popup"/>
              </w:rPr>
              <w:t>moving belt</w:t>
            </w:r>
            <w:r>
              <w:t>)</w:t>
            </w:r>
          </w:p>
          <w:p w14:paraId="42D103E4" w14:textId="77777777" w:rsidR="005C68C8" w:rsidRDefault="005C68C8">
            <w:pPr>
              <w:pStyle w:val="HTMLPreformatted"/>
            </w:pPr>
            <w:r>
              <w:t xml:space="preserve">  e.g.: MS:1000064 (</w:t>
            </w:r>
            <w:r>
              <w:rPr>
                <w:rStyle w:val="popup"/>
              </w:rPr>
              <w:t>moving wire</w:t>
            </w:r>
            <w:r>
              <w:t>)</w:t>
            </w:r>
          </w:p>
          <w:p w14:paraId="678F1333" w14:textId="77777777" w:rsidR="005C68C8" w:rsidRDefault="005C68C8">
            <w:pPr>
              <w:pStyle w:val="HTMLPreformatted"/>
            </w:pPr>
            <w:r>
              <w:t xml:space="preserve">  e.g.: MS:1000065 (</w:t>
            </w:r>
            <w:r>
              <w:rPr>
                <w:rStyle w:val="popup"/>
              </w:rPr>
              <w:t>open split</w:t>
            </w:r>
            <w:r>
              <w:t>)</w:t>
            </w:r>
          </w:p>
          <w:p w14:paraId="76E06F67" w14:textId="77777777" w:rsidR="005C68C8" w:rsidRDefault="005C68C8">
            <w:pPr>
              <w:pStyle w:val="HTMLPreformatted"/>
            </w:pPr>
            <w:r>
              <w:t xml:space="preserve">  et al.</w:t>
            </w:r>
          </w:p>
        </w:tc>
      </w:tr>
      <w:tr w:rsidR="005C68C8" w14:paraId="60D503D0" w14:textId="77777777" w:rsidTr="005C68C8">
        <w:trPr>
          <w:tblCellSpacing w:w="15" w:type="dxa"/>
        </w:trPr>
        <w:tc>
          <w:tcPr>
            <w:tcW w:w="0" w:type="auto"/>
            <w:vAlign w:val="center"/>
          </w:tcPr>
          <w:p w14:paraId="06D7F708" w14:textId="77777777" w:rsidR="005C68C8" w:rsidRDefault="005C68C8">
            <w:pPr>
              <w:rPr>
                <w:sz w:val="24"/>
              </w:rPr>
            </w:pPr>
            <w:r>
              <w:rPr>
                <w:b/>
                <w:bCs/>
              </w:rPr>
              <w:t>Example cvParams:</w:t>
            </w:r>
          </w:p>
        </w:tc>
        <w:tc>
          <w:tcPr>
            <w:tcW w:w="0" w:type="auto"/>
            <w:vAlign w:val="center"/>
          </w:tcPr>
          <w:p w14:paraId="262CA19C" w14:textId="77777777" w:rsidR="005C68C8" w:rsidRDefault="005C68C8">
            <w:pPr>
              <w:pStyle w:val="HTMLPreformatted"/>
            </w:pPr>
            <w:r>
              <w:t>&lt;cvParam cvRef="MS" accession="MS:1000398" name="nanoelectrospray" value=""/&gt;</w:t>
            </w:r>
          </w:p>
          <w:p w14:paraId="19409DE3" w14:textId="77777777" w:rsidR="005C68C8" w:rsidRDefault="005C68C8">
            <w:pPr>
              <w:pStyle w:val="HTMLPreformatted"/>
            </w:pPr>
            <w:r>
              <w:t>&lt;cvParam cvRef="MS" accession="MS:1000073" name="electrospray ionization" value=""/&gt;</w:t>
            </w:r>
          </w:p>
          <w:p w14:paraId="5EF5DA7D" w14:textId="77777777" w:rsidR="005C68C8" w:rsidRDefault="005C68C8">
            <w:pPr>
              <w:pStyle w:val="HTMLPreformatted"/>
            </w:pPr>
            <w:r>
              <w:t>&lt;cvParam cvRef="MS" accession="MS:1000057" name="electrospray inlet" value=""/&gt;</w:t>
            </w:r>
          </w:p>
          <w:p w14:paraId="18CBE320" w14:textId="77777777" w:rsidR="005C68C8" w:rsidRDefault="005C68C8">
            <w:pPr>
              <w:pStyle w:val="HTMLPreformatted"/>
            </w:pPr>
            <w:r>
              <w:t>&lt;cvParam cvRef="MS" accession="MS:1000486" name="source potential" value="4.20" unitCvRef="UO" unitAccession="UO:0000218" unitName="volt"/&gt;</w:t>
            </w:r>
          </w:p>
        </w:tc>
      </w:tr>
    </w:tbl>
    <w:p w14:paraId="67001D73" w14:textId="77777777" w:rsidR="005C68C8" w:rsidRDefault="005C68C8" w:rsidP="005C68C8"/>
    <w:p w14:paraId="0A76AB48" w14:textId="77777777" w:rsidR="005C68C8" w:rsidRDefault="005C68C8" w:rsidP="005C68C8">
      <w:pPr>
        <w:pStyle w:val="Heading2"/>
      </w:pPr>
      <w:bookmarkStart w:id="106" w:name="_Toc225840545"/>
      <w:r>
        <w:t>Element &lt;</w:t>
      </w:r>
      <w:bookmarkStart w:id="107" w:name="analyzer"/>
      <w:r>
        <w:t>analyzer</w:t>
      </w:r>
      <w:bookmarkEnd w:id="107"/>
      <w:r>
        <w:t>&gt;</w:t>
      </w:r>
      <w:bookmarkEnd w:id="10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18"/>
        <w:gridCol w:w="7942"/>
      </w:tblGrid>
      <w:tr w:rsidR="005C68C8" w14:paraId="0804B6F5" w14:textId="77777777" w:rsidTr="005C68C8">
        <w:trPr>
          <w:tblCellSpacing w:w="15" w:type="dxa"/>
        </w:trPr>
        <w:tc>
          <w:tcPr>
            <w:tcW w:w="0" w:type="auto"/>
            <w:vAlign w:val="center"/>
          </w:tcPr>
          <w:p w14:paraId="0595AF38" w14:textId="77777777" w:rsidR="005C68C8" w:rsidRDefault="005C68C8">
            <w:pPr>
              <w:rPr>
                <w:sz w:val="24"/>
              </w:rPr>
            </w:pPr>
            <w:r>
              <w:rPr>
                <w:b/>
                <w:bCs/>
              </w:rPr>
              <w:t>Definition:</w:t>
            </w:r>
          </w:p>
        </w:tc>
        <w:tc>
          <w:tcPr>
            <w:tcW w:w="0" w:type="auto"/>
            <w:vAlign w:val="center"/>
          </w:tcPr>
          <w:p w14:paraId="5A6FA473" w14:textId="77777777" w:rsidR="005C68C8" w:rsidRDefault="005C68C8">
            <w:pPr>
              <w:rPr>
                <w:sz w:val="24"/>
              </w:rPr>
            </w:pPr>
            <w:r>
              <w:t xml:space="preserve">A mass analyzer (or mass filter) component. </w:t>
            </w:r>
          </w:p>
        </w:tc>
      </w:tr>
      <w:tr w:rsidR="005C68C8" w14:paraId="2311BFC8" w14:textId="77777777" w:rsidTr="005C68C8">
        <w:trPr>
          <w:tblCellSpacing w:w="15" w:type="dxa"/>
        </w:trPr>
        <w:tc>
          <w:tcPr>
            <w:tcW w:w="0" w:type="auto"/>
            <w:vAlign w:val="center"/>
          </w:tcPr>
          <w:p w14:paraId="37EB8D0D" w14:textId="77777777" w:rsidR="005C68C8" w:rsidRDefault="005C68C8">
            <w:pPr>
              <w:rPr>
                <w:sz w:val="24"/>
              </w:rPr>
            </w:pPr>
            <w:r>
              <w:rPr>
                <w:b/>
                <w:bCs/>
              </w:rPr>
              <w:t>Type:</w:t>
            </w:r>
          </w:p>
        </w:tc>
        <w:tc>
          <w:tcPr>
            <w:tcW w:w="0" w:type="auto"/>
            <w:vAlign w:val="center"/>
          </w:tcPr>
          <w:p w14:paraId="628F0077" w14:textId="77777777" w:rsidR="005C68C8" w:rsidRDefault="005C68C8">
            <w:pPr>
              <w:rPr>
                <w:sz w:val="24"/>
              </w:rPr>
            </w:pPr>
            <w:proofErr w:type="gramStart"/>
            <w:r>
              <w:t>dx:AnalyzerComponentType</w:t>
            </w:r>
            <w:proofErr w:type="gramEnd"/>
            <w:r>
              <w:t xml:space="preserve"> </w:t>
            </w:r>
          </w:p>
        </w:tc>
      </w:tr>
      <w:tr w:rsidR="005C68C8" w14:paraId="7EA8D02E" w14:textId="77777777" w:rsidTr="005C68C8">
        <w:trPr>
          <w:tblCellSpacing w:w="15" w:type="dxa"/>
        </w:trPr>
        <w:tc>
          <w:tcPr>
            <w:tcW w:w="0" w:type="auto"/>
            <w:vAlign w:val="center"/>
          </w:tcPr>
          <w:p w14:paraId="7AF71A5E"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66"/>
              <w:gridCol w:w="660"/>
              <w:gridCol w:w="824"/>
              <w:gridCol w:w="5301"/>
            </w:tblGrid>
            <w:tr w:rsidR="005C68C8" w14:paraId="687F8D5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4BB899F"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99B942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09015C1"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29F68AC" w14:textId="77777777" w:rsidR="005C68C8" w:rsidRDefault="005C68C8">
                  <w:pPr>
                    <w:jc w:val="center"/>
                    <w:rPr>
                      <w:b/>
                      <w:bCs/>
                      <w:sz w:val="24"/>
                    </w:rPr>
                  </w:pPr>
                  <w:r>
                    <w:rPr>
                      <w:b/>
                      <w:bCs/>
                    </w:rPr>
                    <w:t>Definition</w:t>
                  </w:r>
                </w:p>
              </w:tc>
            </w:tr>
            <w:tr w:rsidR="005C68C8" w14:paraId="6574582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5E0A04" w14:textId="77777777" w:rsidR="005C68C8" w:rsidRDefault="005C68C8">
                  <w:pPr>
                    <w:rPr>
                      <w:sz w:val="24"/>
                    </w:rPr>
                  </w:pPr>
                  <w:r>
                    <w:t>order</w:t>
                  </w:r>
                </w:p>
              </w:tc>
              <w:tc>
                <w:tcPr>
                  <w:tcW w:w="0" w:type="auto"/>
                  <w:tcBorders>
                    <w:top w:val="outset" w:sz="6" w:space="0" w:color="auto"/>
                    <w:left w:val="outset" w:sz="6" w:space="0" w:color="auto"/>
                    <w:bottom w:val="outset" w:sz="6" w:space="0" w:color="auto"/>
                    <w:right w:val="outset" w:sz="6" w:space="0" w:color="auto"/>
                  </w:tcBorders>
                  <w:vAlign w:val="center"/>
                </w:tcPr>
                <w:p w14:paraId="32B2F2E7"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161D4B48"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CDDD654" w14:textId="77777777" w:rsidR="005C68C8" w:rsidRDefault="005C68C8">
                  <w:pPr>
                    <w:rPr>
                      <w:sz w:val="24"/>
                    </w:rPr>
                  </w:pPr>
                  <w:r>
                    <w:t>This attribute MUST be used to indicate the order in which the components are encountered from source to detector (e.g., in a Q-TOF, the quadrupole would have the lower order number, and the TOF the higher number of the two).</w:t>
                  </w:r>
                </w:p>
              </w:tc>
            </w:tr>
          </w:tbl>
          <w:p w14:paraId="3B6722A4" w14:textId="77777777" w:rsidR="005C68C8" w:rsidRDefault="005C68C8">
            <w:pPr>
              <w:rPr>
                <w:sz w:val="24"/>
              </w:rPr>
            </w:pPr>
          </w:p>
        </w:tc>
      </w:tr>
      <w:tr w:rsidR="005C68C8" w14:paraId="5CE33E28" w14:textId="77777777" w:rsidTr="005C68C8">
        <w:trPr>
          <w:tblCellSpacing w:w="15" w:type="dxa"/>
        </w:trPr>
        <w:tc>
          <w:tcPr>
            <w:tcW w:w="0" w:type="auto"/>
            <w:vAlign w:val="center"/>
          </w:tcPr>
          <w:p w14:paraId="2D47766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52"/>
            </w:tblGrid>
            <w:tr w:rsidR="005C68C8" w14:paraId="52091B2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996842B"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0E59404A"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1104021F"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1D20B51" w14:textId="77777777" w:rsidR="005C68C8" w:rsidRDefault="005C68C8">
                  <w:pPr>
                    <w:jc w:val="center"/>
                    <w:rPr>
                      <w:b/>
                      <w:bCs/>
                      <w:sz w:val="24"/>
                    </w:rPr>
                  </w:pPr>
                  <w:r>
                    <w:rPr>
                      <w:b/>
                      <w:bCs/>
                    </w:rPr>
                    <w:t>Definition</w:t>
                  </w:r>
                </w:p>
              </w:tc>
            </w:tr>
            <w:tr w:rsidR="005C68C8" w14:paraId="27BB1D6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262D918" w14:textId="77777777" w:rsidR="005C68C8" w:rsidRDefault="005C68C8">
                  <w:pPr>
                    <w:rPr>
                      <w:sz w:val="24"/>
                    </w:rPr>
                  </w:pPr>
                  <w:hyperlink r:id="rId126"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52F3D37"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04C5C7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C843A3D" w14:textId="77777777" w:rsidR="005C68C8" w:rsidRDefault="005C68C8">
                  <w:pPr>
                    <w:rPr>
                      <w:sz w:val="24"/>
                    </w:rPr>
                  </w:pPr>
                  <w:r>
                    <w:t>A reference to a previously defined ParamGroup, which is a reusable container of one or more cvParams.</w:t>
                  </w:r>
                </w:p>
              </w:tc>
            </w:tr>
            <w:tr w:rsidR="005C68C8" w14:paraId="120C3C0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0642AAC" w14:textId="77777777" w:rsidR="005C68C8" w:rsidRDefault="005C68C8">
                  <w:pPr>
                    <w:rPr>
                      <w:sz w:val="24"/>
                    </w:rPr>
                  </w:pPr>
                  <w:hyperlink r:id="rId127"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2DC5E70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C3D73A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C8B9626" w14:textId="77777777" w:rsidR="005C68C8" w:rsidRDefault="005C68C8">
                  <w:pPr>
                    <w:rPr>
                      <w:sz w:val="24"/>
                    </w:rPr>
                  </w:pPr>
                  <w:r>
                    <w:t>This element holds additional data or annotation. Only controlled values are allowed here.</w:t>
                  </w:r>
                </w:p>
              </w:tc>
            </w:tr>
            <w:tr w:rsidR="005C68C8" w14:paraId="4C595B0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A6679C7" w14:textId="77777777" w:rsidR="005C68C8" w:rsidRDefault="005C68C8">
                  <w:pPr>
                    <w:rPr>
                      <w:sz w:val="24"/>
                    </w:rPr>
                  </w:pPr>
                  <w:hyperlink r:id="rId128"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485AC6D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D8A461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CB0F951"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1B065478" w14:textId="77777777" w:rsidR="005C68C8" w:rsidRDefault="005C68C8">
            <w:pPr>
              <w:rPr>
                <w:sz w:val="24"/>
              </w:rPr>
            </w:pPr>
          </w:p>
        </w:tc>
      </w:tr>
      <w:tr w:rsidR="005C68C8" w14:paraId="588E22E5" w14:textId="77777777" w:rsidTr="005C68C8">
        <w:trPr>
          <w:tblCellSpacing w:w="15" w:type="dxa"/>
        </w:trPr>
        <w:tc>
          <w:tcPr>
            <w:tcW w:w="0" w:type="auto"/>
            <w:vAlign w:val="center"/>
          </w:tcPr>
          <w:p w14:paraId="14D47813" w14:textId="77777777" w:rsidR="005C68C8" w:rsidRDefault="005C68C8">
            <w:pPr>
              <w:rPr>
                <w:sz w:val="24"/>
              </w:rPr>
            </w:pPr>
            <w:r>
              <w:rPr>
                <w:b/>
                <w:bCs/>
              </w:rPr>
              <w:t>Example Context:</w:t>
            </w:r>
          </w:p>
        </w:tc>
        <w:tc>
          <w:tcPr>
            <w:tcW w:w="0" w:type="auto"/>
            <w:vAlign w:val="center"/>
          </w:tcPr>
          <w:p w14:paraId="360F27D3" w14:textId="77777777" w:rsidR="005C68C8" w:rsidRDefault="005C68C8">
            <w:pPr>
              <w:pStyle w:val="HTMLPreformatted"/>
            </w:pPr>
            <w:r>
              <w:t>&lt;analyzer order="2"&gt;</w:t>
            </w:r>
          </w:p>
          <w:p w14:paraId="7E77A8F5" w14:textId="77777777" w:rsidR="005C68C8" w:rsidRDefault="005C68C8">
            <w:pPr>
              <w:pStyle w:val="HTMLPreformatted"/>
            </w:pPr>
            <w:r>
              <w:t xml:space="preserve">  &lt;cvParam cvRef="MS" accession="MS:1000079" name="fourier transform ion cyclotron resonance mass spectrometer" value=""/&gt;</w:t>
            </w:r>
          </w:p>
          <w:p w14:paraId="4F99C101" w14:textId="77777777" w:rsidR="005C68C8" w:rsidRDefault="005C68C8">
            <w:pPr>
              <w:pStyle w:val="HTMLPreformatted"/>
            </w:pPr>
            <w:r>
              <w:t>&lt;/analyzer&gt;</w:t>
            </w:r>
          </w:p>
        </w:tc>
      </w:tr>
      <w:tr w:rsidR="005C68C8" w:rsidRPr="006903AD" w14:paraId="5E7BFE8A" w14:textId="77777777" w:rsidTr="005C68C8">
        <w:trPr>
          <w:tblCellSpacing w:w="15" w:type="dxa"/>
        </w:trPr>
        <w:tc>
          <w:tcPr>
            <w:tcW w:w="0" w:type="auto"/>
            <w:vAlign w:val="center"/>
          </w:tcPr>
          <w:p w14:paraId="5FDD9BBB" w14:textId="77777777" w:rsidR="005C68C8" w:rsidRDefault="005C68C8">
            <w:pPr>
              <w:rPr>
                <w:sz w:val="24"/>
              </w:rPr>
            </w:pPr>
            <w:r>
              <w:rPr>
                <w:b/>
                <w:bCs/>
              </w:rPr>
              <w:t>cvParam Mapping Rules:</w:t>
            </w:r>
          </w:p>
        </w:tc>
        <w:tc>
          <w:tcPr>
            <w:tcW w:w="0" w:type="auto"/>
            <w:vAlign w:val="center"/>
          </w:tcPr>
          <w:p w14:paraId="53AC4E64" w14:textId="77777777" w:rsidR="005C68C8" w:rsidRDefault="005C68C8">
            <w:r>
              <w:t>Path mzML/instrumentConfigurationList/instrumentConfiguration/componentList/analyzer</w:t>
            </w:r>
          </w:p>
          <w:p w14:paraId="14483D07" w14:textId="77777777" w:rsidR="005C68C8" w:rsidRDefault="005C68C8">
            <w:pPr>
              <w:pStyle w:val="HTMLPreformatted"/>
            </w:pPr>
            <w:r>
              <w:t>MAY supply a *child* term of MS:1000480 (</w:t>
            </w:r>
            <w:r>
              <w:rPr>
                <w:rStyle w:val="popup"/>
              </w:rPr>
              <w:t>mass analyzer attribute</w:t>
            </w:r>
            <w:r>
              <w:t>) one or more times</w:t>
            </w:r>
          </w:p>
          <w:p w14:paraId="325A0232" w14:textId="77777777" w:rsidR="005C68C8" w:rsidRDefault="005C68C8">
            <w:pPr>
              <w:pStyle w:val="HTMLPreformatted"/>
            </w:pPr>
            <w:r>
              <w:t xml:space="preserve">  e.g.: MS:1000014 (</w:t>
            </w:r>
            <w:r>
              <w:rPr>
                <w:rStyle w:val="popup"/>
              </w:rPr>
              <w:t>accuracy</w:t>
            </w:r>
            <w:r>
              <w:t>)</w:t>
            </w:r>
          </w:p>
          <w:p w14:paraId="42130B09" w14:textId="77777777" w:rsidR="005C68C8" w:rsidRDefault="005C68C8">
            <w:pPr>
              <w:pStyle w:val="HTMLPreformatted"/>
            </w:pPr>
            <w:r>
              <w:t xml:space="preserve">  e.g.: MS:1000022 (</w:t>
            </w:r>
            <w:r>
              <w:rPr>
                <w:rStyle w:val="popup"/>
              </w:rPr>
              <w:t>TOF Total Path Length</w:t>
            </w:r>
            <w:r>
              <w:t>)</w:t>
            </w:r>
          </w:p>
          <w:p w14:paraId="6F9B2E0F" w14:textId="77777777" w:rsidR="005C68C8" w:rsidRDefault="005C68C8">
            <w:pPr>
              <w:pStyle w:val="HTMLPreformatted"/>
            </w:pPr>
            <w:r>
              <w:t xml:space="preserve">  e.g.: MS:1000024 (</w:t>
            </w:r>
            <w:r>
              <w:rPr>
                <w:rStyle w:val="popup"/>
              </w:rPr>
              <w:t>final MS exponent</w:t>
            </w:r>
            <w:r>
              <w:t>)</w:t>
            </w:r>
          </w:p>
          <w:p w14:paraId="2F42F4D4" w14:textId="77777777" w:rsidR="005C68C8" w:rsidRDefault="005C68C8">
            <w:pPr>
              <w:pStyle w:val="HTMLPreformatted"/>
            </w:pPr>
            <w:r>
              <w:t xml:space="preserve">  e.g.: MS:1000025 (</w:t>
            </w:r>
            <w:r>
              <w:rPr>
                <w:rStyle w:val="popup"/>
              </w:rPr>
              <w:t>magnetic field strength</w:t>
            </w:r>
            <w:r>
              <w:t>)</w:t>
            </w:r>
          </w:p>
          <w:p w14:paraId="36B73AC3" w14:textId="77777777" w:rsidR="005C68C8" w:rsidRDefault="005C68C8">
            <w:pPr>
              <w:pStyle w:val="HTMLPreformatted"/>
            </w:pPr>
            <w:r>
              <w:t xml:space="preserve">  e.g.: MS:1000105 (</w:t>
            </w:r>
            <w:r>
              <w:rPr>
                <w:rStyle w:val="popup"/>
              </w:rPr>
              <w:t>reflectron off</w:t>
            </w:r>
            <w:r>
              <w:t>)</w:t>
            </w:r>
          </w:p>
          <w:p w14:paraId="2E562B33" w14:textId="77777777" w:rsidR="005C68C8" w:rsidRDefault="005C68C8">
            <w:pPr>
              <w:pStyle w:val="HTMLPreformatted"/>
            </w:pPr>
            <w:r>
              <w:t xml:space="preserve">  e.g.: MS:1000106 (</w:t>
            </w:r>
            <w:r>
              <w:rPr>
                <w:rStyle w:val="popup"/>
              </w:rPr>
              <w:t>reflectron on</w:t>
            </w:r>
            <w:r>
              <w:t>)</w:t>
            </w:r>
          </w:p>
          <w:p w14:paraId="3AC40DA2" w14:textId="77777777" w:rsidR="005C68C8" w:rsidRDefault="005C68C8">
            <w:pPr>
              <w:pStyle w:val="HTMLPreformatted"/>
            </w:pPr>
            <w:r>
              <w:t>MUST supply term MS:1000443 (</w:t>
            </w:r>
            <w:r>
              <w:rPr>
                <w:rStyle w:val="popup"/>
              </w:rPr>
              <w:t>mass analyzer type</w:t>
            </w:r>
            <w:r>
              <w:t>) or any of its children only once</w:t>
            </w:r>
          </w:p>
          <w:p w14:paraId="0E4BCBFB" w14:textId="77777777" w:rsidR="005C68C8" w:rsidRDefault="005C68C8">
            <w:pPr>
              <w:pStyle w:val="HTMLPreformatted"/>
            </w:pPr>
            <w:r>
              <w:t xml:space="preserve">  e.g.: MS:1000078 (</w:t>
            </w:r>
            <w:r>
              <w:rPr>
                <w:rStyle w:val="popup"/>
              </w:rPr>
              <w:t>axial ejection linear ion trap</w:t>
            </w:r>
            <w:r>
              <w:t>)</w:t>
            </w:r>
          </w:p>
          <w:p w14:paraId="0CDD24A5" w14:textId="77777777" w:rsidR="005C68C8" w:rsidRDefault="005C68C8">
            <w:pPr>
              <w:pStyle w:val="HTMLPreformatted"/>
            </w:pPr>
            <w:r>
              <w:t xml:space="preserve">  e.g.: MS:1000079 (</w:t>
            </w:r>
            <w:r>
              <w:rPr>
                <w:rStyle w:val="popup"/>
              </w:rPr>
              <w:t>fourier transform ion cyclotron resonance mass spectrometer</w:t>
            </w:r>
            <w:r>
              <w:t>)</w:t>
            </w:r>
          </w:p>
          <w:p w14:paraId="1AD373DC" w14:textId="77777777" w:rsidR="005C68C8" w:rsidRDefault="005C68C8">
            <w:pPr>
              <w:pStyle w:val="HTMLPreformatted"/>
            </w:pPr>
            <w:r>
              <w:t xml:space="preserve">  e.g.: MS:1000080 (</w:t>
            </w:r>
            <w:r>
              <w:rPr>
                <w:rStyle w:val="popup"/>
              </w:rPr>
              <w:t>magnetic sector</w:t>
            </w:r>
            <w:r>
              <w:t>)</w:t>
            </w:r>
          </w:p>
          <w:p w14:paraId="3D106EF4" w14:textId="77777777" w:rsidR="005C68C8" w:rsidRDefault="005C68C8">
            <w:pPr>
              <w:pStyle w:val="HTMLPreformatted"/>
            </w:pPr>
            <w:r>
              <w:t xml:space="preserve">  e.g.: MS:1000081 (</w:t>
            </w:r>
            <w:r>
              <w:rPr>
                <w:rStyle w:val="popup"/>
              </w:rPr>
              <w:t>quadrupole</w:t>
            </w:r>
            <w:r>
              <w:t>)</w:t>
            </w:r>
          </w:p>
          <w:p w14:paraId="3A7D4AAD" w14:textId="77777777" w:rsidR="005C68C8" w:rsidRDefault="005C68C8">
            <w:pPr>
              <w:pStyle w:val="HTMLPreformatted"/>
            </w:pPr>
            <w:r>
              <w:t xml:space="preserve">  e.g.: MS:1000082 (</w:t>
            </w:r>
            <w:r>
              <w:rPr>
                <w:rStyle w:val="popup"/>
              </w:rPr>
              <w:t>quadrupole ion trap</w:t>
            </w:r>
            <w:r>
              <w:t>)</w:t>
            </w:r>
          </w:p>
          <w:p w14:paraId="73A6A5FD" w14:textId="77777777" w:rsidR="005C68C8" w:rsidRDefault="005C68C8">
            <w:pPr>
              <w:pStyle w:val="HTMLPreformatted"/>
            </w:pPr>
            <w:r>
              <w:t xml:space="preserve">  e.g.: MS:1000083 (</w:t>
            </w:r>
            <w:r>
              <w:rPr>
                <w:rStyle w:val="popup"/>
              </w:rPr>
              <w:t>radial ejection linear ion trap</w:t>
            </w:r>
            <w:r>
              <w:t>)</w:t>
            </w:r>
          </w:p>
          <w:p w14:paraId="5B3ABE44" w14:textId="77777777" w:rsidR="005C68C8" w:rsidRDefault="005C68C8">
            <w:pPr>
              <w:pStyle w:val="HTMLPreformatted"/>
            </w:pPr>
            <w:r>
              <w:t xml:space="preserve">  e.g.: MS:1000084 (</w:t>
            </w:r>
            <w:r>
              <w:rPr>
                <w:rStyle w:val="popup"/>
              </w:rPr>
              <w:t>time-of-flight</w:t>
            </w:r>
            <w:r>
              <w:t>)</w:t>
            </w:r>
          </w:p>
          <w:p w14:paraId="77A20B25" w14:textId="77777777" w:rsidR="005C68C8" w:rsidRDefault="005C68C8">
            <w:pPr>
              <w:pStyle w:val="HTMLPreformatted"/>
            </w:pPr>
            <w:r>
              <w:t xml:space="preserve">  e.g.: MS:1000254 (</w:t>
            </w:r>
            <w:r>
              <w:rPr>
                <w:rStyle w:val="popup"/>
              </w:rPr>
              <w:t>electrostatic energy analyzer</w:t>
            </w:r>
            <w:r>
              <w:t>)</w:t>
            </w:r>
          </w:p>
          <w:p w14:paraId="1E927F7B" w14:textId="77777777" w:rsidR="005C68C8" w:rsidRDefault="005C68C8">
            <w:pPr>
              <w:pStyle w:val="HTMLPreformatted"/>
            </w:pPr>
            <w:r>
              <w:t xml:space="preserve">  e.g.: MS:1000284 (</w:t>
            </w:r>
            <w:r>
              <w:rPr>
                <w:rStyle w:val="popup"/>
              </w:rPr>
              <w:t>stored waveform inverse fourier transform</w:t>
            </w:r>
            <w:r>
              <w:t>)</w:t>
            </w:r>
          </w:p>
          <w:p w14:paraId="75316108"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1000288 (</w:t>
            </w:r>
            <w:r w:rsidRPr="006903AD">
              <w:rPr>
                <w:rStyle w:val="popup"/>
                <w:lang w:val="fr-FR"/>
              </w:rPr>
              <w:t>cyclotron</w:t>
            </w:r>
            <w:r w:rsidRPr="006903AD">
              <w:rPr>
                <w:lang w:val="fr-FR"/>
              </w:rPr>
              <w:t>)</w:t>
            </w:r>
          </w:p>
          <w:p w14:paraId="02645776"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et</w:t>
            </w:r>
            <w:proofErr w:type="gramEnd"/>
            <w:r w:rsidRPr="006903AD">
              <w:rPr>
                <w:lang w:val="fr-FR"/>
              </w:rPr>
              <w:t xml:space="preserve"> al.</w:t>
            </w:r>
          </w:p>
        </w:tc>
      </w:tr>
      <w:tr w:rsidR="005C68C8" w14:paraId="24E728AC" w14:textId="77777777" w:rsidTr="005C68C8">
        <w:trPr>
          <w:tblCellSpacing w:w="15" w:type="dxa"/>
        </w:trPr>
        <w:tc>
          <w:tcPr>
            <w:tcW w:w="0" w:type="auto"/>
            <w:vAlign w:val="center"/>
          </w:tcPr>
          <w:p w14:paraId="55E0E893" w14:textId="77777777" w:rsidR="005C68C8" w:rsidRDefault="005C68C8">
            <w:pPr>
              <w:rPr>
                <w:sz w:val="24"/>
              </w:rPr>
            </w:pPr>
            <w:r>
              <w:rPr>
                <w:b/>
                <w:bCs/>
              </w:rPr>
              <w:t>Example cvParams:</w:t>
            </w:r>
          </w:p>
        </w:tc>
        <w:tc>
          <w:tcPr>
            <w:tcW w:w="0" w:type="auto"/>
            <w:vAlign w:val="center"/>
          </w:tcPr>
          <w:p w14:paraId="30472439" w14:textId="77777777" w:rsidR="005C68C8" w:rsidRDefault="005C68C8">
            <w:pPr>
              <w:pStyle w:val="HTMLPreformatted"/>
            </w:pPr>
            <w:r>
              <w:t>&lt;cvParam cvRef="MS" accession="MS:1000082" name="quadrupole ion trap" value=""/&gt;</w:t>
            </w:r>
          </w:p>
          <w:p w14:paraId="344569DC" w14:textId="77777777" w:rsidR="005C68C8" w:rsidRDefault="005C68C8">
            <w:pPr>
              <w:pStyle w:val="HTMLPreformatted"/>
            </w:pPr>
            <w:r>
              <w:t>&lt;cvParam cvRef="MS" accession="MS:1000081" name="quadrupole"/&gt;</w:t>
            </w:r>
          </w:p>
          <w:p w14:paraId="65FAFDE1" w14:textId="77777777" w:rsidR="005C68C8" w:rsidRDefault="005C68C8">
            <w:pPr>
              <w:pStyle w:val="HTMLPreformatted"/>
            </w:pPr>
            <w:r>
              <w:t>&lt;cvParam cvRef="MS" accession="MS:1000084" name="time-of-flight"/&gt;</w:t>
            </w:r>
          </w:p>
          <w:p w14:paraId="68EA7C39" w14:textId="77777777" w:rsidR="005C68C8" w:rsidRDefault="005C68C8">
            <w:pPr>
              <w:pStyle w:val="HTMLPreformatted"/>
            </w:pPr>
            <w:r>
              <w:t>&lt;cvParam cvRef="MS" accession="MS:1000079" name="fourier transform ion cyclotron resonance mass spectrometer" value=""/&gt;</w:t>
            </w:r>
          </w:p>
          <w:p w14:paraId="06AC8E99" w14:textId="77777777" w:rsidR="005C68C8" w:rsidRDefault="005C68C8">
            <w:pPr>
              <w:pStyle w:val="HTMLPreformatted"/>
            </w:pPr>
            <w:r>
              <w:t>&lt;cvParam cvRef="MS" accession="MS:1000083" name="radial ejection linear ion trap" value=""/&gt;</w:t>
            </w:r>
          </w:p>
        </w:tc>
      </w:tr>
    </w:tbl>
    <w:p w14:paraId="531024F3" w14:textId="77777777" w:rsidR="005C68C8" w:rsidRDefault="005C68C8" w:rsidP="005C68C8"/>
    <w:p w14:paraId="2D666FA5" w14:textId="77777777" w:rsidR="005C68C8" w:rsidRDefault="005C68C8" w:rsidP="005C68C8">
      <w:pPr>
        <w:pStyle w:val="Heading2"/>
      </w:pPr>
      <w:bookmarkStart w:id="108" w:name="_Toc225840546"/>
      <w:r>
        <w:t>Element &lt;</w:t>
      </w:r>
      <w:bookmarkStart w:id="109" w:name="detector"/>
      <w:r>
        <w:t>detector</w:t>
      </w:r>
      <w:bookmarkEnd w:id="109"/>
      <w:r>
        <w:t>&gt;</w:t>
      </w:r>
      <w:bookmarkEnd w:id="10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20"/>
        <w:gridCol w:w="7940"/>
      </w:tblGrid>
      <w:tr w:rsidR="005C68C8" w14:paraId="4258C3DB" w14:textId="77777777" w:rsidTr="005C68C8">
        <w:trPr>
          <w:tblCellSpacing w:w="15" w:type="dxa"/>
        </w:trPr>
        <w:tc>
          <w:tcPr>
            <w:tcW w:w="0" w:type="auto"/>
            <w:vAlign w:val="center"/>
          </w:tcPr>
          <w:p w14:paraId="4DD5DFF6" w14:textId="77777777" w:rsidR="005C68C8" w:rsidRDefault="005C68C8">
            <w:pPr>
              <w:rPr>
                <w:sz w:val="24"/>
              </w:rPr>
            </w:pPr>
            <w:r>
              <w:rPr>
                <w:b/>
                <w:bCs/>
              </w:rPr>
              <w:t>Definition:</w:t>
            </w:r>
          </w:p>
        </w:tc>
        <w:tc>
          <w:tcPr>
            <w:tcW w:w="0" w:type="auto"/>
            <w:vAlign w:val="center"/>
          </w:tcPr>
          <w:p w14:paraId="20FDC419" w14:textId="77777777" w:rsidR="005C68C8" w:rsidRDefault="005C68C8">
            <w:pPr>
              <w:rPr>
                <w:sz w:val="24"/>
              </w:rPr>
            </w:pPr>
            <w:r>
              <w:t xml:space="preserve">A detector component. </w:t>
            </w:r>
          </w:p>
        </w:tc>
      </w:tr>
      <w:tr w:rsidR="005C68C8" w14:paraId="6973B3AC" w14:textId="77777777" w:rsidTr="005C68C8">
        <w:trPr>
          <w:tblCellSpacing w:w="15" w:type="dxa"/>
        </w:trPr>
        <w:tc>
          <w:tcPr>
            <w:tcW w:w="0" w:type="auto"/>
            <w:vAlign w:val="center"/>
          </w:tcPr>
          <w:p w14:paraId="625E7B0E" w14:textId="77777777" w:rsidR="005C68C8" w:rsidRDefault="005C68C8">
            <w:pPr>
              <w:rPr>
                <w:sz w:val="24"/>
              </w:rPr>
            </w:pPr>
            <w:r>
              <w:rPr>
                <w:b/>
                <w:bCs/>
              </w:rPr>
              <w:t>Type:</w:t>
            </w:r>
          </w:p>
        </w:tc>
        <w:tc>
          <w:tcPr>
            <w:tcW w:w="0" w:type="auto"/>
            <w:vAlign w:val="center"/>
          </w:tcPr>
          <w:p w14:paraId="5DA3A166" w14:textId="77777777" w:rsidR="005C68C8" w:rsidRDefault="005C68C8">
            <w:pPr>
              <w:rPr>
                <w:sz w:val="24"/>
              </w:rPr>
            </w:pPr>
            <w:proofErr w:type="gramStart"/>
            <w:r>
              <w:t>dx:DetectorComponentType</w:t>
            </w:r>
            <w:proofErr w:type="gramEnd"/>
            <w:r>
              <w:t xml:space="preserve"> </w:t>
            </w:r>
          </w:p>
        </w:tc>
      </w:tr>
      <w:tr w:rsidR="005C68C8" w14:paraId="02988A65" w14:textId="77777777" w:rsidTr="005C68C8">
        <w:trPr>
          <w:tblCellSpacing w:w="15" w:type="dxa"/>
        </w:trPr>
        <w:tc>
          <w:tcPr>
            <w:tcW w:w="0" w:type="auto"/>
            <w:vAlign w:val="center"/>
          </w:tcPr>
          <w:p w14:paraId="16C0C3B9"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066"/>
              <w:gridCol w:w="660"/>
              <w:gridCol w:w="824"/>
              <w:gridCol w:w="5299"/>
            </w:tblGrid>
            <w:tr w:rsidR="005C68C8" w14:paraId="6566DE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215BCE"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6CBF89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A0D1511"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62EE274F" w14:textId="77777777" w:rsidR="005C68C8" w:rsidRDefault="005C68C8">
                  <w:pPr>
                    <w:jc w:val="center"/>
                    <w:rPr>
                      <w:b/>
                      <w:bCs/>
                      <w:sz w:val="24"/>
                    </w:rPr>
                  </w:pPr>
                  <w:r>
                    <w:rPr>
                      <w:b/>
                      <w:bCs/>
                    </w:rPr>
                    <w:t>Definition</w:t>
                  </w:r>
                </w:p>
              </w:tc>
            </w:tr>
            <w:tr w:rsidR="005C68C8" w14:paraId="5895000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67409A2" w14:textId="77777777" w:rsidR="005C68C8" w:rsidRDefault="005C68C8">
                  <w:pPr>
                    <w:rPr>
                      <w:sz w:val="24"/>
                    </w:rPr>
                  </w:pPr>
                  <w:r>
                    <w:t>order</w:t>
                  </w:r>
                </w:p>
              </w:tc>
              <w:tc>
                <w:tcPr>
                  <w:tcW w:w="0" w:type="auto"/>
                  <w:tcBorders>
                    <w:top w:val="outset" w:sz="6" w:space="0" w:color="auto"/>
                    <w:left w:val="outset" w:sz="6" w:space="0" w:color="auto"/>
                    <w:bottom w:val="outset" w:sz="6" w:space="0" w:color="auto"/>
                    <w:right w:val="outset" w:sz="6" w:space="0" w:color="auto"/>
                  </w:tcBorders>
                  <w:vAlign w:val="center"/>
                </w:tcPr>
                <w:p w14:paraId="1CA259DB"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1B5DDD69"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B03B71E" w14:textId="77777777" w:rsidR="005C68C8" w:rsidRDefault="005C68C8">
                  <w:pPr>
                    <w:rPr>
                      <w:sz w:val="24"/>
                    </w:rPr>
                  </w:pPr>
                  <w:r>
                    <w:t>This attribute MUST be used to indicate the order in which the components are encountered from source to detector (e.g., in a Q-TOF, the quadrupole would have the lower order number, and the TOF the higher number of the two).</w:t>
                  </w:r>
                </w:p>
              </w:tc>
            </w:tr>
          </w:tbl>
          <w:p w14:paraId="672E9F0C" w14:textId="77777777" w:rsidR="005C68C8" w:rsidRDefault="005C68C8">
            <w:pPr>
              <w:rPr>
                <w:sz w:val="24"/>
              </w:rPr>
            </w:pPr>
          </w:p>
        </w:tc>
      </w:tr>
      <w:tr w:rsidR="005C68C8" w14:paraId="5E74871D" w14:textId="77777777" w:rsidTr="005C68C8">
        <w:trPr>
          <w:tblCellSpacing w:w="15" w:type="dxa"/>
        </w:trPr>
        <w:tc>
          <w:tcPr>
            <w:tcW w:w="0" w:type="auto"/>
            <w:vAlign w:val="center"/>
          </w:tcPr>
          <w:p w14:paraId="310201E9"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50"/>
            </w:tblGrid>
            <w:tr w:rsidR="005C68C8" w14:paraId="7F1A70E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5100A7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36F026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14BCDF19"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2CC79135" w14:textId="77777777" w:rsidR="005C68C8" w:rsidRDefault="005C68C8">
                  <w:pPr>
                    <w:jc w:val="center"/>
                    <w:rPr>
                      <w:b/>
                      <w:bCs/>
                      <w:sz w:val="24"/>
                    </w:rPr>
                  </w:pPr>
                  <w:r>
                    <w:rPr>
                      <w:b/>
                      <w:bCs/>
                    </w:rPr>
                    <w:t>Definition</w:t>
                  </w:r>
                </w:p>
              </w:tc>
            </w:tr>
            <w:tr w:rsidR="005C68C8" w14:paraId="119E4C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46A0ECF" w14:textId="77777777" w:rsidR="005C68C8" w:rsidRDefault="005C68C8">
                  <w:pPr>
                    <w:rPr>
                      <w:sz w:val="24"/>
                    </w:rPr>
                  </w:pPr>
                  <w:hyperlink r:id="rId129"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63C6DA5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EB4005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A7E12A6" w14:textId="77777777" w:rsidR="005C68C8" w:rsidRDefault="005C68C8">
                  <w:pPr>
                    <w:rPr>
                      <w:sz w:val="24"/>
                    </w:rPr>
                  </w:pPr>
                  <w:r>
                    <w:t>A reference to a previously defined ParamGroup, which is a reusable container of one or more cvParams.</w:t>
                  </w:r>
                </w:p>
              </w:tc>
            </w:tr>
            <w:tr w:rsidR="005C68C8" w14:paraId="13ED8BE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EDE281" w14:textId="77777777" w:rsidR="005C68C8" w:rsidRDefault="005C68C8">
                  <w:pPr>
                    <w:rPr>
                      <w:sz w:val="24"/>
                    </w:rPr>
                  </w:pPr>
                  <w:hyperlink r:id="rId130"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41171C9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EAFDF3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C13F011" w14:textId="77777777" w:rsidR="005C68C8" w:rsidRDefault="005C68C8">
                  <w:pPr>
                    <w:rPr>
                      <w:sz w:val="24"/>
                    </w:rPr>
                  </w:pPr>
                  <w:r>
                    <w:t>This element holds additional data or annotation. Only controlled values are allowed here.</w:t>
                  </w:r>
                </w:p>
              </w:tc>
            </w:tr>
            <w:tr w:rsidR="005C68C8" w14:paraId="17457E5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B1CDA96" w14:textId="77777777" w:rsidR="005C68C8" w:rsidRDefault="005C68C8">
                  <w:pPr>
                    <w:rPr>
                      <w:sz w:val="24"/>
                    </w:rPr>
                  </w:pPr>
                  <w:hyperlink r:id="rId131"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CFA72C7"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F11FE4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055D127"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600C99C8" w14:textId="77777777" w:rsidR="005C68C8" w:rsidRDefault="005C68C8">
            <w:pPr>
              <w:rPr>
                <w:sz w:val="24"/>
              </w:rPr>
            </w:pPr>
          </w:p>
        </w:tc>
      </w:tr>
      <w:tr w:rsidR="005C68C8" w14:paraId="3B055419" w14:textId="77777777" w:rsidTr="005C68C8">
        <w:trPr>
          <w:tblCellSpacing w:w="15" w:type="dxa"/>
        </w:trPr>
        <w:tc>
          <w:tcPr>
            <w:tcW w:w="0" w:type="auto"/>
            <w:vAlign w:val="center"/>
          </w:tcPr>
          <w:p w14:paraId="37704E3C" w14:textId="77777777" w:rsidR="005C68C8" w:rsidRDefault="005C68C8">
            <w:pPr>
              <w:rPr>
                <w:sz w:val="24"/>
              </w:rPr>
            </w:pPr>
            <w:r>
              <w:rPr>
                <w:b/>
                <w:bCs/>
              </w:rPr>
              <w:t>Example Context:</w:t>
            </w:r>
          </w:p>
        </w:tc>
        <w:tc>
          <w:tcPr>
            <w:tcW w:w="0" w:type="auto"/>
            <w:vAlign w:val="center"/>
          </w:tcPr>
          <w:p w14:paraId="6A762072" w14:textId="77777777" w:rsidR="005C68C8" w:rsidRDefault="005C68C8">
            <w:pPr>
              <w:pStyle w:val="HTMLPreformatted"/>
            </w:pPr>
            <w:r>
              <w:t xml:space="preserve">        &lt;detector order="4"&gt;</w:t>
            </w:r>
          </w:p>
          <w:p w14:paraId="50C7AEA6" w14:textId="77777777" w:rsidR="005C68C8" w:rsidRDefault="005C68C8">
            <w:pPr>
              <w:pStyle w:val="HTMLPreformatted"/>
            </w:pPr>
            <w:r>
              <w:t xml:space="preserve">          &lt;cvParam cvRef="MS" accession="MS:1000114" name="microchannel plate detector"/&gt;</w:t>
            </w:r>
          </w:p>
          <w:p w14:paraId="1783EC1A" w14:textId="77777777" w:rsidR="005C68C8" w:rsidRDefault="005C68C8">
            <w:pPr>
              <w:pStyle w:val="HTMLPreformatted"/>
            </w:pPr>
            <w:r>
              <w:t xml:space="preserve">        &lt;/detector&gt;</w:t>
            </w:r>
          </w:p>
        </w:tc>
      </w:tr>
      <w:tr w:rsidR="005C68C8" w14:paraId="77B3F19D" w14:textId="77777777" w:rsidTr="005C68C8">
        <w:trPr>
          <w:tblCellSpacing w:w="15" w:type="dxa"/>
        </w:trPr>
        <w:tc>
          <w:tcPr>
            <w:tcW w:w="0" w:type="auto"/>
            <w:vAlign w:val="center"/>
          </w:tcPr>
          <w:p w14:paraId="567814D4" w14:textId="77777777" w:rsidR="005C68C8" w:rsidRDefault="005C68C8">
            <w:pPr>
              <w:rPr>
                <w:sz w:val="24"/>
              </w:rPr>
            </w:pPr>
            <w:r>
              <w:rPr>
                <w:b/>
                <w:bCs/>
              </w:rPr>
              <w:t>cvParam Mapping Rules:</w:t>
            </w:r>
          </w:p>
        </w:tc>
        <w:tc>
          <w:tcPr>
            <w:tcW w:w="0" w:type="auto"/>
            <w:vAlign w:val="center"/>
          </w:tcPr>
          <w:p w14:paraId="57C3E95F" w14:textId="77777777" w:rsidR="005C68C8" w:rsidRDefault="005C68C8">
            <w:r>
              <w:t>Path mzML/instrumentConfigurationList/instrumentConfiguration/componentList/detector</w:t>
            </w:r>
          </w:p>
          <w:p w14:paraId="11DCD1FB" w14:textId="77777777" w:rsidR="005C68C8" w:rsidRDefault="005C68C8">
            <w:pPr>
              <w:pStyle w:val="HTMLPreformatted"/>
            </w:pPr>
            <w:r>
              <w:t>MUST supply term MS:1000026 (</w:t>
            </w:r>
            <w:r>
              <w:rPr>
                <w:rStyle w:val="popup"/>
              </w:rPr>
              <w:t>detector type</w:t>
            </w:r>
            <w:r>
              <w:t>) or any of its children only once</w:t>
            </w:r>
          </w:p>
          <w:p w14:paraId="5F70564F"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1000107 (</w:t>
            </w:r>
            <w:r w:rsidRPr="006903AD">
              <w:rPr>
                <w:rStyle w:val="popup"/>
                <w:lang w:val="fr-FR"/>
              </w:rPr>
              <w:t>channeltron</w:t>
            </w:r>
            <w:r w:rsidRPr="006903AD">
              <w:rPr>
                <w:lang w:val="fr-FR"/>
              </w:rPr>
              <w:t>)</w:t>
            </w:r>
          </w:p>
          <w:p w14:paraId="73AC0384"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1000108 (</w:t>
            </w:r>
            <w:r w:rsidRPr="006903AD">
              <w:rPr>
                <w:rStyle w:val="popup"/>
                <w:lang w:val="fr-FR"/>
              </w:rPr>
              <w:t>conversion dynode electron multiplier</w:t>
            </w:r>
            <w:r w:rsidRPr="006903AD">
              <w:rPr>
                <w:lang w:val="fr-FR"/>
              </w:rPr>
              <w:t>)</w:t>
            </w:r>
          </w:p>
          <w:p w14:paraId="290FD198"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1000109 (</w:t>
            </w:r>
            <w:r w:rsidRPr="006903AD">
              <w:rPr>
                <w:rStyle w:val="popup"/>
                <w:lang w:val="fr-FR"/>
              </w:rPr>
              <w:t>conversion dynode photomultiplier</w:t>
            </w:r>
            <w:r w:rsidRPr="006903AD">
              <w:rPr>
                <w:lang w:val="fr-FR"/>
              </w:rPr>
              <w:t>)</w:t>
            </w:r>
          </w:p>
          <w:p w14:paraId="5EE88AC2" w14:textId="77777777" w:rsidR="005C68C8" w:rsidRDefault="005C68C8">
            <w:pPr>
              <w:pStyle w:val="HTMLPreformatted"/>
            </w:pPr>
            <w:r w:rsidRPr="006903AD">
              <w:rPr>
                <w:lang w:val="fr-FR"/>
              </w:rPr>
              <w:t xml:space="preserve">  </w:t>
            </w:r>
            <w:r>
              <w:t>e.g.: MS:1000110 (</w:t>
            </w:r>
            <w:r>
              <w:rPr>
                <w:rStyle w:val="popup"/>
              </w:rPr>
              <w:t>daly detector</w:t>
            </w:r>
            <w:r>
              <w:t>)</w:t>
            </w:r>
          </w:p>
          <w:p w14:paraId="1A202CD0" w14:textId="77777777" w:rsidR="005C68C8" w:rsidRDefault="005C68C8">
            <w:pPr>
              <w:pStyle w:val="HTMLPreformatted"/>
            </w:pPr>
            <w:r>
              <w:t xml:space="preserve">  e.g.: MS:1000111 (</w:t>
            </w:r>
            <w:r>
              <w:rPr>
                <w:rStyle w:val="popup"/>
              </w:rPr>
              <w:t>electron multiplier tube</w:t>
            </w:r>
            <w:r>
              <w:t>)</w:t>
            </w:r>
          </w:p>
          <w:p w14:paraId="5F63F676" w14:textId="77777777" w:rsidR="005C68C8" w:rsidRDefault="005C68C8">
            <w:pPr>
              <w:pStyle w:val="HTMLPreformatted"/>
            </w:pPr>
            <w:r>
              <w:t xml:space="preserve">  e.g.: MS:1000112 (</w:t>
            </w:r>
            <w:r>
              <w:rPr>
                <w:rStyle w:val="popup"/>
              </w:rPr>
              <w:t>faraday cup</w:t>
            </w:r>
            <w:r>
              <w:t>)</w:t>
            </w:r>
          </w:p>
          <w:p w14:paraId="18F2F0F9" w14:textId="77777777" w:rsidR="005C68C8" w:rsidRDefault="005C68C8">
            <w:pPr>
              <w:pStyle w:val="HTMLPreformatted"/>
            </w:pPr>
            <w:r>
              <w:t xml:space="preserve">  e.g.: MS:1000113 (</w:t>
            </w:r>
            <w:r>
              <w:rPr>
                <w:rStyle w:val="popup"/>
              </w:rPr>
              <w:t>focal plane array</w:t>
            </w:r>
            <w:r>
              <w:t>)</w:t>
            </w:r>
          </w:p>
          <w:p w14:paraId="3B134DB5"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1000114 (</w:t>
            </w:r>
            <w:r w:rsidRPr="006903AD">
              <w:rPr>
                <w:rStyle w:val="popup"/>
                <w:lang w:val="fr-FR"/>
              </w:rPr>
              <w:t>microchannel plate detector</w:t>
            </w:r>
            <w:r w:rsidRPr="006903AD">
              <w:rPr>
                <w:lang w:val="fr-FR"/>
              </w:rPr>
              <w:t>)</w:t>
            </w:r>
          </w:p>
          <w:p w14:paraId="6E98FD01"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1000115 (</w:t>
            </w:r>
            <w:r w:rsidRPr="006903AD">
              <w:rPr>
                <w:rStyle w:val="popup"/>
                <w:lang w:val="fr-FR"/>
              </w:rPr>
              <w:t>multi-collector</w:t>
            </w:r>
            <w:r w:rsidRPr="006903AD">
              <w:rPr>
                <w:lang w:val="fr-FR"/>
              </w:rPr>
              <w:t>)</w:t>
            </w:r>
          </w:p>
          <w:p w14:paraId="7E2F10E9"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1000116 (</w:t>
            </w:r>
            <w:r w:rsidRPr="006903AD">
              <w:rPr>
                <w:rStyle w:val="popup"/>
                <w:lang w:val="fr-FR"/>
              </w:rPr>
              <w:t>photomultiplier</w:t>
            </w:r>
            <w:r w:rsidRPr="006903AD">
              <w:rPr>
                <w:lang w:val="fr-FR"/>
              </w:rPr>
              <w:t>)</w:t>
            </w:r>
          </w:p>
          <w:p w14:paraId="6EA8BD18" w14:textId="77777777" w:rsidR="005C68C8" w:rsidRPr="006903AD" w:rsidRDefault="005C68C8">
            <w:pPr>
              <w:pStyle w:val="HTMLPreformatted"/>
              <w:rPr>
                <w:lang w:val="fr-FR"/>
              </w:rPr>
            </w:pPr>
            <w:r w:rsidRPr="006903AD">
              <w:rPr>
                <w:lang w:val="fr-FR"/>
              </w:rPr>
              <w:t xml:space="preserve">  </w:t>
            </w:r>
            <w:proofErr w:type="gramStart"/>
            <w:r w:rsidRPr="006903AD">
              <w:rPr>
                <w:lang w:val="fr-FR"/>
              </w:rPr>
              <w:t>et</w:t>
            </w:r>
            <w:proofErr w:type="gramEnd"/>
            <w:r w:rsidRPr="006903AD">
              <w:rPr>
                <w:lang w:val="fr-FR"/>
              </w:rPr>
              <w:t xml:space="preserve"> al.</w:t>
            </w:r>
          </w:p>
          <w:p w14:paraId="5A6B24B3" w14:textId="77777777" w:rsidR="005C68C8" w:rsidRDefault="005C68C8">
            <w:pPr>
              <w:pStyle w:val="HTMLPreformatted"/>
            </w:pPr>
            <w:r>
              <w:t>MAY supply a *child* term of MS:1000481 (</w:t>
            </w:r>
            <w:r>
              <w:rPr>
                <w:rStyle w:val="popup"/>
              </w:rPr>
              <w:t>detector attribute</w:t>
            </w:r>
            <w:r>
              <w:t>) one or more times</w:t>
            </w:r>
          </w:p>
          <w:p w14:paraId="5B6BBEEB" w14:textId="77777777" w:rsidR="005C68C8" w:rsidRDefault="005C68C8">
            <w:pPr>
              <w:pStyle w:val="HTMLPreformatted"/>
            </w:pPr>
            <w:r>
              <w:t xml:space="preserve">  e.g.: MS:1000028 (</w:t>
            </w:r>
            <w:r>
              <w:rPr>
                <w:rStyle w:val="popup"/>
              </w:rPr>
              <w:t>detector resolution</w:t>
            </w:r>
            <w:r>
              <w:t>)</w:t>
            </w:r>
          </w:p>
          <w:p w14:paraId="4F8819AF" w14:textId="77777777" w:rsidR="005C68C8" w:rsidRDefault="005C68C8">
            <w:pPr>
              <w:pStyle w:val="HTMLPreformatted"/>
            </w:pPr>
            <w:r>
              <w:t xml:space="preserve">  e.g.: MS:1000029 (</w:t>
            </w:r>
            <w:r>
              <w:rPr>
                <w:rStyle w:val="popup"/>
              </w:rPr>
              <w:t>sampling frequency</w:t>
            </w:r>
            <w:r>
              <w:t>)</w:t>
            </w:r>
          </w:p>
          <w:p w14:paraId="334E2006" w14:textId="77777777" w:rsidR="005C68C8" w:rsidRDefault="005C68C8">
            <w:pPr>
              <w:pStyle w:val="HTMLPreformatted"/>
            </w:pPr>
            <w:r>
              <w:t>MAY supply a *child* term of MS:1000027 (</w:t>
            </w:r>
            <w:r>
              <w:rPr>
                <w:rStyle w:val="popup"/>
              </w:rPr>
              <w:t>detector acquisition mode</w:t>
            </w:r>
            <w:r>
              <w:t>) one or more times</w:t>
            </w:r>
          </w:p>
          <w:p w14:paraId="572F4AAA" w14:textId="77777777" w:rsidR="005C68C8" w:rsidRDefault="005C68C8">
            <w:pPr>
              <w:pStyle w:val="HTMLPreformatted"/>
            </w:pPr>
            <w:r>
              <w:t xml:space="preserve">  e.g.: MS:1000117 (</w:t>
            </w:r>
            <w:r>
              <w:rPr>
                <w:rStyle w:val="popup"/>
              </w:rPr>
              <w:t>analog-digital converter</w:t>
            </w:r>
            <w:r>
              <w:t>)</w:t>
            </w:r>
          </w:p>
          <w:p w14:paraId="4C503658" w14:textId="77777777" w:rsidR="005C68C8" w:rsidRDefault="005C68C8">
            <w:pPr>
              <w:pStyle w:val="HTMLPreformatted"/>
            </w:pPr>
            <w:r>
              <w:t xml:space="preserve">  e.g.: MS:1000118 (</w:t>
            </w:r>
            <w:r>
              <w:rPr>
                <w:rStyle w:val="popup"/>
              </w:rPr>
              <w:t>pulse counting</w:t>
            </w:r>
            <w:r>
              <w:t>)</w:t>
            </w:r>
          </w:p>
          <w:p w14:paraId="3C41BEF6" w14:textId="77777777" w:rsidR="005C68C8" w:rsidRDefault="005C68C8">
            <w:pPr>
              <w:pStyle w:val="HTMLPreformatted"/>
            </w:pPr>
            <w:r>
              <w:t xml:space="preserve">  e.g.: MS:1000119 (</w:t>
            </w:r>
            <w:r>
              <w:rPr>
                <w:rStyle w:val="popup"/>
              </w:rPr>
              <w:t>time-digital converter</w:t>
            </w:r>
            <w:r>
              <w:t>)</w:t>
            </w:r>
          </w:p>
          <w:p w14:paraId="4147B9E9" w14:textId="77777777" w:rsidR="005C68C8" w:rsidRDefault="005C68C8">
            <w:pPr>
              <w:pStyle w:val="HTMLPreformatted"/>
            </w:pPr>
            <w:r>
              <w:t xml:space="preserve">  e.g.: MS:1000120 (</w:t>
            </w:r>
            <w:r>
              <w:rPr>
                <w:rStyle w:val="popup"/>
              </w:rPr>
              <w:t>transient recorder</w:t>
            </w:r>
            <w:r>
              <w:t>)</w:t>
            </w:r>
          </w:p>
        </w:tc>
      </w:tr>
      <w:tr w:rsidR="005C68C8" w14:paraId="39D3DBD4" w14:textId="77777777" w:rsidTr="005C68C8">
        <w:trPr>
          <w:tblCellSpacing w:w="15" w:type="dxa"/>
        </w:trPr>
        <w:tc>
          <w:tcPr>
            <w:tcW w:w="0" w:type="auto"/>
            <w:vAlign w:val="center"/>
          </w:tcPr>
          <w:p w14:paraId="4D49094C" w14:textId="77777777" w:rsidR="005C68C8" w:rsidRDefault="005C68C8">
            <w:pPr>
              <w:rPr>
                <w:sz w:val="24"/>
              </w:rPr>
            </w:pPr>
            <w:r>
              <w:rPr>
                <w:b/>
                <w:bCs/>
              </w:rPr>
              <w:t>Example cvParams:</w:t>
            </w:r>
          </w:p>
        </w:tc>
        <w:tc>
          <w:tcPr>
            <w:tcW w:w="0" w:type="auto"/>
            <w:vAlign w:val="center"/>
          </w:tcPr>
          <w:p w14:paraId="05F68CCB" w14:textId="77777777" w:rsidR="005C68C8" w:rsidRDefault="005C68C8">
            <w:pPr>
              <w:pStyle w:val="HTMLPreformatted"/>
            </w:pPr>
            <w:r>
              <w:t>&lt;cvParam cvRef="MS" accession="MS:1000253" name="electron multiplier" value=""/&gt;</w:t>
            </w:r>
          </w:p>
          <w:p w14:paraId="5E83F59A" w14:textId="77777777" w:rsidR="005C68C8" w:rsidRDefault="005C68C8">
            <w:pPr>
              <w:pStyle w:val="HTMLPreformatted"/>
            </w:pPr>
            <w:r>
              <w:t>&lt;cvParam cvRef="MS" accession="MS:1000114" name="microchannel plate detector"/&gt;</w:t>
            </w:r>
          </w:p>
          <w:p w14:paraId="0771F515" w14:textId="77777777" w:rsidR="005C68C8" w:rsidRDefault="005C68C8">
            <w:pPr>
              <w:pStyle w:val="HTMLPreformatted"/>
            </w:pPr>
            <w:r>
              <w:t>&lt;cvParam cvRef="MS" accession="MS:1000624" name="inductive detector" value=""/&gt;</w:t>
            </w:r>
          </w:p>
        </w:tc>
      </w:tr>
    </w:tbl>
    <w:p w14:paraId="0FA52C82" w14:textId="77777777" w:rsidR="005C68C8" w:rsidRDefault="005C68C8" w:rsidP="005C68C8"/>
    <w:p w14:paraId="4EA93E8F" w14:textId="77777777" w:rsidR="005C68C8" w:rsidRDefault="005C68C8" w:rsidP="005C68C8">
      <w:pPr>
        <w:pStyle w:val="Heading2"/>
      </w:pPr>
      <w:bookmarkStart w:id="110" w:name="_Toc225840547"/>
      <w:r>
        <w:t>Element &lt;</w:t>
      </w:r>
      <w:bookmarkStart w:id="111" w:name="scanList"/>
      <w:r>
        <w:t>scanList</w:t>
      </w:r>
      <w:bookmarkEnd w:id="111"/>
      <w:r>
        <w:t>&gt;</w:t>
      </w:r>
      <w:bookmarkEnd w:id="11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8"/>
        <w:gridCol w:w="7982"/>
      </w:tblGrid>
      <w:tr w:rsidR="005C68C8" w14:paraId="1532B6DA" w14:textId="77777777" w:rsidTr="005C68C8">
        <w:trPr>
          <w:tblCellSpacing w:w="15" w:type="dxa"/>
        </w:trPr>
        <w:tc>
          <w:tcPr>
            <w:tcW w:w="0" w:type="auto"/>
            <w:vAlign w:val="center"/>
          </w:tcPr>
          <w:p w14:paraId="4DD1CACA" w14:textId="77777777" w:rsidR="005C68C8" w:rsidRDefault="005C68C8">
            <w:pPr>
              <w:rPr>
                <w:sz w:val="24"/>
              </w:rPr>
            </w:pPr>
            <w:r>
              <w:rPr>
                <w:b/>
                <w:bCs/>
              </w:rPr>
              <w:t>Definition:</w:t>
            </w:r>
          </w:p>
        </w:tc>
        <w:tc>
          <w:tcPr>
            <w:tcW w:w="0" w:type="auto"/>
            <w:vAlign w:val="center"/>
          </w:tcPr>
          <w:p w14:paraId="045D953B" w14:textId="77777777" w:rsidR="005C68C8" w:rsidRDefault="005C68C8">
            <w:pPr>
              <w:rPr>
                <w:sz w:val="24"/>
              </w:rPr>
            </w:pPr>
            <w:r>
              <w:t xml:space="preserve">List and descriptions of scans. </w:t>
            </w:r>
          </w:p>
        </w:tc>
      </w:tr>
      <w:tr w:rsidR="005C68C8" w14:paraId="55095CC1" w14:textId="77777777" w:rsidTr="005C68C8">
        <w:trPr>
          <w:tblCellSpacing w:w="15" w:type="dxa"/>
        </w:trPr>
        <w:tc>
          <w:tcPr>
            <w:tcW w:w="0" w:type="auto"/>
            <w:vAlign w:val="center"/>
          </w:tcPr>
          <w:p w14:paraId="559D886F" w14:textId="77777777" w:rsidR="005C68C8" w:rsidRDefault="005C68C8">
            <w:pPr>
              <w:rPr>
                <w:sz w:val="24"/>
              </w:rPr>
            </w:pPr>
            <w:r>
              <w:rPr>
                <w:b/>
                <w:bCs/>
              </w:rPr>
              <w:t>Type:</w:t>
            </w:r>
          </w:p>
        </w:tc>
        <w:tc>
          <w:tcPr>
            <w:tcW w:w="0" w:type="auto"/>
            <w:vAlign w:val="center"/>
          </w:tcPr>
          <w:p w14:paraId="1787EFDB" w14:textId="77777777" w:rsidR="005C68C8" w:rsidRDefault="005C68C8">
            <w:pPr>
              <w:rPr>
                <w:sz w:val="24"/>
              </w:rPr>
            </w:pPr>
            <w:proofErr w:type="gramStart"/>
            <w:r>
              <w:t>dx:ScanListType</w:t>
            </w:r>
            <w:proofErr w:type="gramEnd"/>
            <w:r>
              <w:t xml:space="preserve"> </w:t>
            </w:r>
          </w:p>
        </w:tc>
      </w:tr>
      <w:tr w:rsidR="005C68C8" w14:paraId="097B0BAA" w14:textId="77777777" w:rsidTr="005C68C8">
        <w:trPr>
          <w:tblCellSpacing w:w="15" w:type="dxa"/>
        </w:trPr>
        <w:tc>
          <w:tcPr>
            <w:tcW w:w="0" w:type="auto"/>
            <w:vAlign w:val="center"/>
          </w:tcPr>
          <w:p w14:paraId="63383ACB"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15"/>
              <w:gridCol w:w="2092"/>
              <w:gridCol w:w="824"/>
              <w:gridCol w:w="3460"/>
            </w:tblGrid>
            <w:tr w:rsidR="005C68C8" w14:paraId="3252A4B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F34600C"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1755B88E"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E95CD5E"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63F46850" w14:textId="77777777" w:rsidR="005C68C8" w:rsidRDefault="005C68C8">
                  <w:pPr>
                    <w:jc w:val="center"/>
                    <w:rPr>
                      <w:b/>
                      <w:bCs/>
                      <w:sz w:val="24"/>
                    </w:rPr>
                  </w:pPr>
                  <w:r>
                    <w:rPr>
                      <w:b/>
                      <w:bCs/>
                    </w:rPr>
                    <w:t>Definition</w:t>
                  </w:r>
                </w:p>
              </w:tc>
            </w:tr>
            <w:tr w:rsidR="005C68C8" w14:paraId="57B52E9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7870B81"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02D11EB9"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B943DEE"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1189912" w14:textId="77777777" w:rsidR="005C68C8" w:rsidRDefault="005C68C8">
                  <w:pPr>
                    <w:rPr>
                      <w:sz w:val="24"/>
                    </w:rPr>
                  </w:pPr>
                  <w:r>
                    <w:t>the number of scans defined in this list.</w:t>
                  </w:r>
                </w:p>
              </w:tc>
            </w:tr>
          </w:tbl>
          <w:p w14:paraId="5CC84139" w14:textId="77777777" w:rsidR="005C68C8" w:rsidRDefault="005C68C8">
            <w:pPr>
              <w:rPr>
                <w:sz w:val="24"/>
              </w:rPr>
            </w:pPr>
          </w:p>
        </w:tc>
      </w:tr>
      <w:tr w:rsidR="005C68C8" w14:paraId="149FC7C4" w14:textId="77777777" w:rsidTr="005C68C8">
        <w:trPr>
          <w:tblCellSpacing w:w="15" w:type="dxa"/>
        </w:trPr>
        <w:tc>
          <w:tcPr>
            <w:tcW w:w="0" w:type="auto"/>
            <w:vAlign w:val="center"/>
          </w:tcPr>
          <w:p w14:paraId="507B3812"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92"/>
            </w:tblGrid>
            <w:tr w:rsidR="005C68C8" w14:paraId="4FC543D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222F70A"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26BEEB6"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71B178CE"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40747BFC" w14:textId="77777777" w:rsidR="005C68C8" w:rsidRDefault="005C68C8">
                  <w:pPr>
                    <w:jc w:val="center"/>
                    <w:rPr>
                      <w:b/>
                      <w:bCs/>
                      <w:sz w:val="24"/>
                    </w:rPr>
                  </w:pPr>
                  <w:r>
                    <w:rPr>
                      <w:b/>
                      <w:bCs/>
                    </w:rPr>
                    <w:t>Definition</w:t>
                  </w:r>
                </w:p>
              </w:tc>
            </w:tr>
            <w:tr w:rsidR="005C68C8" w14:paraId="6BE2551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DC89261" w14:textId="77777777" w:rsidR="005C68C8" w:rsidRDefault="005C68C8">
                  <w:pPr>
                    <w:rPr>
                      <w:sz w:val="24"/>
                    </w:rPr>
                  </w:pPr>
                  <w:hyperlink r:id="rId132"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72A47611"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A525A6C"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463989B" w14:textId="77777777" w:rsidR="005C68C8" w:rsidRDefault="005C68C8">
                  <w:pPr>
                    <w:rPr>
                      <w:sz w:val="24"/>
                    </w:rPr>
                  </w:pPr>
                  <w:r>
                    <w:t>A reference to a previously defined ParamGroup, which is a reusable container of one or more cvParams.</w:t>
                  </w:r>
                </w:p>
              </w:tc>
            </w:tr>
            <w:tr w:rsidR="005C68C8" w14:paraId="0071C64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E63016" w14:textId="77777777" w:rsidR="005C68C8" w:rsidRDefault="005C68C8">
                  <w:pPr>
                    <w:rPr>
                      <w:sz w:val="24"/>
                    </w:rPr>
                  </w:pPr>
                  <w:hyperlink r:id="rId133"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DCF9DC5"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0E4905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B824A85" w14:textId="77777777" w:rsidR="005C68C8" w:rsidRDefault="005C68C8">
                  <w:pPr>
                    <w:rPr>
                      <w:sz w:val="24"/>
                    </w:rPr>
                  </w:pPr>
                  <w:r>
                    <w:t>This element holds additional data or annotation. Only controlled values are allowed here.</w:t>
                  </w:r>
                </w:p>
              </w:tc>
            </w:tr>
            <w:tr w:rsidR="005C68C8" w14:paraId="49037AD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7CF81DC" w14:textId="77777777" w:rsidR="005C68C8" w:rsidRDefault="005C68C8">
                  <w:pPr>
                    <w:rPr>
                      <w:sz w:val="24"/>
                    </w:rPr>
                  </w:pPr>
                  <w:hyperlink r:id="rId134"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5EB58B05"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5A329B3"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F83A952"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42E597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58C71F5" w14:textId="77777777" w:rsidR="005C68C8" w:rsidRDefault="005C68C8">
                  <w:pPr>
                    <w:rPr>
                      <w:sz w:val="24"/>
                    </w:rPr>
                  </w:pPr>
                  <w:hyperlink r:id="rId135" w:anchor="scan" w:history="1">
                    <w:r>
                      <w:rPr>
                        <w:rStyle w:val="Hyperlink"/>
                      </w:rPr>
                      <w:t>scan</w:t>
                    </w:r>
                  </w:hyperlink>
                </w:p>
              </w:tc>
              <w:tc>
                <w:tcPr>
                  <w:tcW w:w="0" w:type="auto"/>
                  <w:tcBorders>
                    <w:top w:val="outset" w:sz="6" w:space="0" w:color="auto"/>
                    <w:left w:val="outset" w:sz="6" w:space="0" w:color="auto"/>
                    <w:bottom w:val="outset" w:sz="6" w:space="0" w:color="auto"/>
                    <w:right w:val="outset" w:sz="6" w:space="0" w:color="auto"/>
                  </w:tcBorders>
                  <w:vAlign w:val="center"/>
                </w:tcPr>
                <w:p w14:paraId="17FC9468"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FD6096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134D53E" w14:textId="77777777" w:rsidR="005C68C8" w:rsidRDefault="005C68C8">
                  <w:pPr>
                    <w:rPr>
                      <w:sz w:val="24"/>
                    </w:rPr>
                  </w:pPr>
                  <w:r>
                    <w:t>Scan or acquisition from original raw file used to create this peak list, as specified in sourceFile.</w:t>
                  </w:r>
                </w:p>
              </w:tc>
            </w:tr>
          </w:tbl>
          <w:p w14:paraId="7CE9138B" w14:textId="77777777" w:rsidR="005C68C8" w:rsidRDefault="005C68C8">
            <w:pPr>
              <w:rPr>
                <w:sz w:val="24"/>
              </w:rPr>
            </w:pPr>
          </w:p>
        </w:tc>
      </w:tr>
      <w:tr w:rsidR="005C68C8" w14:paraId="33772EBE" w14:textId="77777777" w:rsidTr="005C68C8">
        <w:trPr>
          <w:tblCellSpacing w:w="15" w:type="dxa"/>
        </w:trPr>
        <w:tc>
          <w:tcPr>
            <w:tcW w:w="0" w:type="auto"/>
            <w:vAlign w:val="center"/>
          </w:tcPr>
          <w:p w14:paraId="50BF5EE1" w14:textId="77777777" w:rsidR="005C68C8" w:rsidRDefault="005C68C8">
            <w:pPr>
              <w:rPr>
                <w:sz w:val="24"/>
              </w:rPr>
            </w:pPr>
            <w:r>
              <w:rPr>
                <w:b/>
                <w:bCs/>
              </w:rPr>
              <w:t>Graphical Context:</w:t>
            </w:r>
          </w:p>
        </w:tc>
        <w:tc>
          <w:tcPr>
            <w:tcW w:w="0" w:type="auto"/>
            <w:vAlign w:val="center"/>
          </w:tcPr>
          <w:p w14:paraId="58A7ABD0" w14:textId="77777777" w:rsidR="005C68C8" w:rsidRDefault="005C68C8">
            <w:pPr>
              <w:rPr>
                <w:sz w:val="24"/>
              </w:rPr>
            </w:pPr>
            <w:r>
              <w:fldChar w:fldCharType="begin"/>
            </w:r>
            <w:r>
              <w:instrText xml:space="preserve"> INCLUDEPICTURE "http://www.peptideatlas.org/tmp/mzML_figures/mzML_figure_015_scanList.png" \* MERGEFORMATINET </w:instrText>
            </w:r>
            <w:r>
              <w:fldChar w:fldCharType="separate"/>
            </w:r>
            <w:r>
              <w:pict w14:anchorId="5A0C9C1B">
                <v:shape id="_x0000_i1040" type="#_x0000_t75" alt="" style="width:397.5pt;height:238.5pt">
                  <v:imagedata r:id="rId136" r:href="rId137"/>
                </v:shape>
              </w:pict>
            </w:r>
            <w:r>
              <w:fldChar w:fldCharType="end"/>
            </w:r>
          </w:p>
        </w:tc>
      </w:tr>
      <w:tr w:rsidR="005C68C8" w14:paraId="568B86D1" w14:textId="77777777" w:rsidTr="005C68C8">
        <w:trPr>
          <w:tblCellSpacing w:w="15" w:type="dxa"/>
        </w:trPr>
        <w:tc>
          <w:tcPr>
            <w:tcW w:w="0" w:type="auto"/>
            <w:vAlign w:val="center"/>
          </w:tcPr>
          <w:p w14:paraId="7E49033D" w14:textId="77777777" w:rsidR="005C68C8" w:rsidRDefault="005C68C8">
            <w:pPr>
              <w:rPr>
                <w:sz w:val="24"/>
              </w:rPr>
            </w:pPr>
            <w:r>
              <w:rPr>
                <w:b/>
                <w:bCs/>
              </w:rPr>
              <w:t>Example Context:</w:t>
            </w:r>
          </w:p>
        </w:tc>
        <w:tc>
          <w:tcPr>
            <w:tcW w:w="0" w:type="auto"/>
            <w:vAlign w:val="center"/>
          </w:tcPr>
          <w:p w14:paraId="520E41A8" w14:textId="77777777" w:rsidR="005C68C8" w:rsidRDefault="005C68C8">
            <w:pPr>
              <w:pStyle w:val="HTMLPreformatted"/>
            </w:pPr>
            <w:r>
              <w:t>&lt;scanList count="1"&gt;</w:t>
            </w:r>
          </w:p>
          <w:p w14:paraId="07F9A5AC" w14:textId="77777777" w:rsidR="005C68C8" w:rsidRDefault="005C68C8">
            <w:pPr>
              <w:pStyle w:val="HTMLPreformatted"/>
            </w:pPr>
            <w:r>
              <w:t xml:space="preserve">  &lt;cvParam cvRef="MS" accession="MS:1000795" name="no combination" value=""/&gt;</w:t>
            </w:r>
          </w:p>
          <w:p w14:paraId="0F557095" w14:textId="77777777" w:rsidR="005C68C8" w:rsidRDefault="005C68C8">
            <w:pPr>
              <w:pStyle w:val="HTMLPreformatted"/>
            </w:pPr>
            <w:r>
              <w:t xml:space="preserve">  &lt;scan instrumentConfigurationRef="IC2"&gt;</w:t>
            </w:r>
          </w:p>
          <w:p w14:paraId="5BCCC757" w14:textId="77777777" w:rsidR="005C68C8" w:rsidRDefault="005C68C8">
            <w:pPr>
              <w:pStyle w:val="HTMLPreformatted"/>
            </w:pPr>
            <w:r>
              <w:t xml:space="preserve">    &lt;cvParam cvRef="MS" accession="MS:1000016" name="scan start time" value="0.011218333333333334" unitCvRef="UO" unitAccession="UO:0000031" unitName="minute"/&gt;</w:t>
            </w:r>
          </w:p>
          <w:p w14:paraId="5A082BD2" w14:textId="77777777" w:rsidR="005C68C8" w:rsidRDefault="005C68C8">
            <w:pPr>
              <w:pStyle w:val="HTMLPreformatted"/>
            </w:pPr>
            <w:r>
              <w:t xml:space="preserve">    &lt;cvParam cvRef="MS" accession="MS:1000512" name="filter string" value="ITMS + c ESI d Full ms2 810.79@cid35.00 [210.00-1635.00]"/&gt;</w:t>
            </w:r>
          </w:p>
          <w:p w14:paraId="0686019E" w14:textId="77777777" w:rsidR="005C68C8" w:rsidRDefault="005C68C8">
            <w:pPr>
              <w:pStyle w:val="HTMLPreformatted"/>
            </w:pPr>
            <w:r>
              <w:t xml:space="preserve">    &lt;cvParam cvRef="MS" accession="MS:1000616" name="preset scan configuration" value="3"/&gt;</w:t>
            </w:r>
          </w:p>
          <w:p w14:paraId="5DF8B435" w14:textId="77777777" w:rsidR="005C68C8" w:rsidRDefault="005C68C8">
            <w:pPr>
              <w:pStyle w:val="HTMLPreformatted"/>
            </w:pPr>
            <w:r>
              <w:t xml:space="preserve">    &lt;userParam name="[Thermo Trailer </w:t>
            </w:r>
            <w:proofErr w:type="gramStart"/>
            <w:r>
              <w:t>Extra]Monoisotopic</w:t>
            </w:r>
            <w:proofErr w:type="gramEnd"/>
            <w:r>
              <w:t xml:space="preserve"> M/Z:" value="0" type="</w:t>
            </w:r>
            <w:proofErr w:type="gramStart"/>
            <w:r>
              <w:t>xsd:float</w:t>
            </w:r>
            <w:proofErr w:type="gramEnd"/>
            <w:r>
              <w:t>"/&gt;</w:t>
            </w:r>
          </w:p>
          <w:p w14:paraId="29263CBB" w14:textId="77777777" w:rsidR="005C68C8" w:rsidRDefault="005C68C8">
            <w:pPr>
              <w:pStyle w:val="HTMLPreformatted"/>
            </w:pPr>
            <w:r>
              <w:t xml:space="preserve">  ...</w:t>
            </w:r>
          </w:p>
          <w:p w14:paraId="3AF4A5DB" w14:textId="77777777" w:rsidR="005C68C8" w:rsidRDefault="005C68C8">
            <w:pPr>
              <w:pStyle w:val="HTMLPreformatted"/>
            </w:pPr>
            <w:r>
              <w:t>&lt;/scanList&gt;</w:t>
            </w:r>
          </w:p>
        </w:tc>
      </w:tr>
      <w:tr w:rsidR="005C68C8" w14:paraId="78C1AACC" w14:textId="77777777" w:rsidTr="005C68C8">
        <w:trPr>
          <w:tblCellSpacing w:w="15" w:type="dxa"/>
        </w:trPr>
        <w:tc>
          <w:tcPr>
            <w:tcW w:w="0" w:type="auto"/>
            <w:vAlign w:val="center"/>
          </w:tcPr>
          <w:p w14:paraId="41BFEBF9" w14:textId="77777777" w:rsidR="005C68C8" w:rsidRDefault="005C68C8">
            <w:pPr>
              <w:rPr>
                <w:sz w:val="24"/>
              </w:rPr>
            </w:pPr>
            <w:r>
              <w:rPr>
                <w:b/>
                <w:bCs/>
              </w:rPr>
              <w:t>cvParam Mapping Rules:</w:t>
            </w:r>
          </w:p>
        </w:tc>
        <w:tc>
          <w:tcPr>
            <w:tcW w:w="0" w:type="auto"/>
            <w:vAlign w:val="center"/>
          </w:tcPr>
          <w:p w14:paraId="7ACC8672" w14:textId="77777777" w:rsidR="005C68C8" w:rsidRDefault="005C68C8">
            <w:r>
              <w:t>Path mzML/run/spectrumList/spectrum/scanList</w:t>
            </w:r>
          </w:p>
          <w:p w14:paraId="134EBF33" w14:textId="77777777" w:rsidR="005C68C8" w:rsidRDefault="005C68C8">
            <w:pPr>
              <w:pStyle w:val="HTMLPreformatted"/>
            </w:pPr>
            <w:r>
              <w:t>MUST supply a *child* term of MS:1000570 (</w:t>
            </w:r>
            <w:r>
              <w:rPr>
                <w:rStyle w:val="popup"/>
              </w:rPr>
              <w:t>spectra combination</w:t>
            </w:r>
            <w:r>
              <w:t>) only once</w:t>
            </w:r>
          </w:p>
          <w:p w14:paraId="4F09BDB3" w14:textId="77777777" w:rsidR="005C68C8" w:rsidRDefault="005C68C8">
            <w:pPr>
              <w:pStyle w:val="HTMLPreformatted"/>
            </w:pPr>
            <w:r>
              <w:t xml:space="preserve">  e.g.: MS:1000571 (</w:t>
            </w:r>
            <w:r>
              <w:rPr>
                <w:rStyle w:val="popup"/>
              </w:rPr>
              <w:t>sum of spectra</w:t>
            </w:r>
            <w:r>
              <w:t>)</w:t>
            </w:r>
          </w:p>
          <w:p w14:paraId="43BF6261" w14:textId="77777777" w:rsidR="005C68C8" w:rsidRDefault="005C68C8">
            <w:pPr>
              <w:pStyle w:val="HTMLPreformatted"/>
            </w:pPr>
            <w:r>
              <w:t xml:space="preserve">  e.g.: MS:1000573 (</w:t>
            </w:r>
            <w:r>
              <w:rPr>
                <w:rStyle w:val="popup"/>
              </w:rPr>
              <w:t>median of spectra</w:t>
            </w:r>
            <w:r>
              <w:t>)</w:t>
            </w:r>
          </w:p>
          <w:p w14:paraId="202E01BA" w14:textId="77777777" w:rsidR="005C68C8" w:rsidRDefault="005C68C8">
            <w:pPr>
              <w:pStyle w:val="HTMLPreformatted"/>
            </w:pPr>
            <w:r>
              <w:t xml:space="preserve">  e.g.: MS:1000575 (</w:t>
            </w:r>
            <w:r>
              <w:rPr>
                <w:rStyle w:val="popup"/>
              </w:rPr>
              <w:t>mean of spectra</w:t>
            </w:r>
            <w:r>
              <w:t>)</w:t>
            </w:r>
          </w:p>
          <w:p w14:paraId="2004F1EC" w14:textId="77777777" w:rsidR="005C68C8" w:rsidRDefault="005C68C8">
            <w:pPr>
              <w:pStyle w:val="HTMLPreformatted"/>
            </w:pPr>
            <w:r>
              <w:t xml:space="preserve">  e.g.: MS:1000795 (</w:t>
            </w:r>
            <w:r>
              <w:rPr>
                <w:rStyle w:val="popup"/>
              </w:rPr>
              <w:t>no combination</w:t>
            </w:r>
            <w:r>
              <w:t>)</w:t>
            </w:r>
          </w:p>
        </w:tc>
      </w:tr>
      <w:tr w:rsidR="005C68C8" w14:paraId="44E85C8E" w14:textId="77777777" w:rsidTr="005C68C8">
        <w:trPr>
          <w:tblCellSpacing w:w="15" w:type="dxa"/>
        </w:trPr>
        <w:tc>
          <w:tcPr>
            <w:tcW w:w="0" w:type="auto"/>
            <w:vAlign w:val="center"/>
          </w:tcPr>
          <w:p w14:paraId="38C23990" w14:textId="77777777" w:rsidR="005C68C8" w:rsidRDefault="005C68C8">
            <w:pPr>
              <w:rPr>
                <w:sz w:val="24"/>
              </w:rPr>
            </w:pPr>
            <w:r>
              <w:rPr>
                <w:b/>
                <w:bCs/>
              </w:rPr>
              <w:t>Example cvParams:</w:t>
            </w:r>
          </w:p>
        </w:tc>
        <w:tc>
          <w:tcPr>
            <w:tcW w:w="0" w:type="auto"/>
            <w:vAlign w:val="center"/>
          </w:tcPr>
          <w:p w14:paraId="0E27210F" w14:textId="77777777" w:rsidR="005C68C8" w:rsidRDefault="005C68C8">
            <w:pPr>
              <w:pStyle w:val="HTMLPreformatted"/>
            </w:pPr>
            <w:r>
              <w:t>&lt;cvParam cvRef="MS" accession="MS:1000795" name="no combination" value=""/&gt;</w:t>
            </w:r>
          </w:p>
          <w:p w14:paraId="0E2BE477" w14:textId="77777777" w:rsidR="005C68C8" w:rsidRDefault="005C68C8">
            <w:pPr>
              <w:pStyle w:val="HTMLPreformatted"/>
            </w:pPr>
            <w:r>
              <w:t>&lt;cvParam cvRef="MS" accession="MS:1000571" name="sum of spectra"/&gt;</w:t>
            </w:r>
          </w:p>
        </w:tc>
      </w:tr>
    </w:tbl>
    <w:p w14:paraId="21339DB0" w14:textId="77777777" w:rsidR="005C68C8" w:rsidRDefault="005C68C8" w:rsidP="005C68C8"/>
    <w:p w14:paraId="54352434" w14:textId="77777777" w:rsidR="005C68C8" w:rsidRDefault="005C68C8" w:rsidP="005C68C8">
      <w:pPr>
        <w:pStyle w:val="Heading2"/>
      </w:pPr>
      <w:bookmarkStart w:id="112" w:name="_Toc225840548"/>
      <w:r>
        <w:t>Element &lt;</w:t>
      </w:r>
      <w:bookmarkStart w:id="113" w:name="precursorList"/>
      <w:r>
        <w:t>precursorList</w:t>
      </w:r>
      <w:bookmarkEnd w:id="113"/>
      <w:r>
        <w:t>&gt;</w:t>
      </w:r>
      <w:bookmarkEnd w:id="11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33C82EC2" w14:textId="77777777" w:rsidTr="005C68C8">
        <w:trPr>
          <w:tblCellSpacing w:w="15" w:type="dxa"/>
        </w:trPr>
        <w:tc>
          <w:tcPr>
            <w:tcW w:w="0" w:type="auto"/>
            <w:vAlign w:val="center"/>
          </w:tcPr>
          <w:p w14:paraId="15BAD2BC" w14:textId="77777777" w:rsidR="005C68C8" w:rsidRDefault="005C68C8">
            <w:pPr>
              <w:rPr>
                <w:sz w:val="24"/>
              </w:rPr>
            </w:pPr>
            <w:r>
              <w:rPr>
                <w:b/>
                <w:bCs/>
              </w:rPr>
              <w:t>Definition:</w:t>
            </w:r>
          </w:p>
        </w:tc>
        <w:tc>
          <w:tcPr>
            <w:tcW w:w="0" w:type="auto"/>
            <w:vAlign w:val="center"/>
          </w:tcPr>
          <w:p w14:paraId="3B3322BB" w14:textId="77777777" w:rsidR="005C68C8" w:rsidRDefault="005C68C8">
            <w:pPr>
              <w:rPr>
                <w:sz w:val="24"/>
              </w:rPr>
            </w:pPr>
            <w:r>
              <w:t xml:space="preserve">List and descriptions of precursor isolations to the spectrum currently being described, ordered. </w:t>
            </w:r>
          </w:p>
        </w:tc>
      </w:tr>
      <w:tr w:rsidR="005C68C8" w14:paraId="4798FEA9" w14:textId="77777777" w:rsidTr="005C68C8">
        <w:trPr>
          <w:tblCellSpacing w:w="15" w:type="dxa"/>
        </w:trPr>
        <w:tc>
          <w:tcPr>
            <w:tcW w:w="0" w:type="auto"/>
            <w:vAlign w:val="center"/>
          </w:tcPr>
          <w:p w14:paraId="21B6A59D" w14:textId="77777777" w:rsidR="005C68C8" w:rsidRDefault="005C68C8">
            <w:pPr>
              <w:rPr>
                <w:sz w:val="24"/>
              </w:rPr>
            </w:pPr>
            <w:r>
              <w:rPr>
                <w:b/>
                <w:bCs/>
              </w:rPr>
              <w:t>Type:</w:t>
            </w:r>
          </w:p>
        </w:tc>
        <w:tc>
          <w:tcPr>
            <w:tcW w:w="0" w:type="auto"/>
            <w:vAlign w:val="center"/>
          </w:tcPr>
          <w:p w14:paraId="76FC4967" w14:textId="77777777" w:rsidR="005C68C8" w:rsidRDefault="005C68C8">
            <w:pPr>
              <w:rPr>
                <w:sz w:val="24"/>
              </w:rPr>
            </w:pPr>
            <w:proofErr w:type="gramStart"/>
            <w:r>
              <w:t>dx:PrecursorListType</w:t>
            </w:r>
            <w:proofErr w:type="gramEnd"/>
            <w:r>
              <w:t xml:space="preserve"> </w:t>
            </w:r>
          </w:p>
        </w:tc>
      </w:tr>
      <w:tr w:rsidR="005C68C8" w14:paraId="3DEB837D" w14:textId="77777777" w:rsidTr="005C68C8">
        <w:trPr>
          <w:tblCellSpacing w:w="15" w:type="dxa"/>
        </w:trPr>
        <w:tc>
          <w:tcPr>
            <w:tcW w:w="0" w:type="auto"/>
            <w:vAlign w:val="center"/>
          </w:tcPr>
          <w:p w14:paraId="536E782E"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26"/>
              <w:gridCol w:w="2092"/>
              <w:gridCol w:w="824"/>
              <w:gridCol w:w="3548"/>
            </w:tblGrid>
            <w:tr w:rsidR="005C68C8" w14:paraId="7067B31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0054DEF"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68B9FC4"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57D0927"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8D50D31" w14:textId="77777777" w:rsidR="005C68C8" w:rsidRDefault="005C68C8">
                  <w:pPr>
                    <w:jc w:val="center"/>
                    <w:rPr>
                      <w:b/>
                      <w:bCs/>
                      <w:sz w:val="24"/>
                    </w:rPr>
                  </w:pPr>
                  <w:r>
                    <w:rPr>
                      <w:b/>
                      <w:bCs/>
                    </w:rPr>
                    <w:t>Definition</w:t>
                  </w:r>
                </w:p>
              </w:tc>
            </w:tr>
            <w:tr w:rsidR="005C68C8" w14:paraId="50A5455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54F6714"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62325ABB"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0CFAA6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9C9E00D" w14:textId="77777777" w:rsidR="005C68C8" w:rsidRDefault="005C68C8">
                  <w:pPr>
                    <w:rPr>
                      <w:sz w:val="24"/>
                    </w:rPr>
                  </w:pPr>
                  <w:r>
                    <w:t>The number of precursor isolations in this list.</w:t>
                  </w:r>
                </w:p>
              </w:tc>
            </w:tr>
          </w:tbl>
          <w:p w14:paraId="6F62D753" w14:textId="77777777" w:rsidR="005C68C8" w:rsidRDefault="005C68C8">
            <w:pPr>
              <w:rPr>
                <w:sz w:val="24"/>
              </w:rPr>
            </w:pPr>
          </w:p>
        </w:tc>
      </w:tr>
      <w:tr w:rsidR="005C68C8" w14:paraId="46D4FC8C" w14:textId="77777777" w:rsidTr="005C68C8">
        <w:trPr>
          <w:tblCellSpacing w:w="15" w:type="dxa"/>
        </w:trPr>
        <w:tc>
          <w:tcPr>
            <w:tcW w:w="0" w:type="auto"/>
            <w:vAlign w:val="center"/>
          </w:tcPr>
          <w:p w14:paraId="0F202176"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39"/>
              <w:gridCol w:w="446"/>
              <w:gridCol w:w="568"/>
              <w:gridCol w:w="4753"/>
            </w:tblGrid>
            <w:tr w:rsidR="005C68C8" w14:paraId="189E49B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EB0778B"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2E6FADF"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232FBA6"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8ED09D0" w14:textId="77777777" w:rsidR="005C68C8" w:rsidRDefault="005C68C8">
                  <w:pPr>
                    <w:jc w:val="center"/>
                    <w:rPr>
                      <w:b/>
                      <w:bCs/>
                      <w:sz w:val="24"/>
                    </w:rPr>
                  </w:pPr>
                  <w:r>
                    <w:rPr>
                      <w:b/>
                      <w:bCs/>
                    </w:rPr>
                    <w:t>Definition</w:t>
                  </w:r>
                </w:p>
              </w:tc>
            </w:tr>
            <w:tr w:rsidR="005C68C8" w14:paraId="13F4203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B7F4442" w14:textId="77777777" w:rsidR="005C68C8" w:rsidRDefault="005C68C8">
                  <w:pPr>
                    <w:rPr>
                      <w:sz w:val="24"/>
                    </w:rPr>
                  </w:pPr>
                  <w:hyperlink r:id="rId138" w:anchor="precursor" w:history="1">
                    <w:r>
                      <w:rPr>
                        <w:rStyle w:val="Hyperlink"/>
                      </w:rPr>
                      <w:t>precursor</w:t>
                    </w:r>
                  </w:hyperlink>
                </w:p>
              </w:tc>
              <w:tc>
                <w:tcPr>
                  <w:tcW w:w="0" w:type="auto"/>
                  <w:tcBorders>
                    <w:top w:val="outset" w:sz="6" w:space="0" w:color="auto"/>
                    <w:left w:val="outset" w:sz="6" w:space="0" w:color="auto"/>
                    <w:bottom w:val="outset" w:sz="6" w:space="0" w:color="auto"/>
                    <w:right w:val="outset" w:sz="6" w:space="0" w:color="auto"/>
                  </w:tcBorders>
                  <w:vAlign w:val="center"/>
                </w:tcPr>
                <w:p w14:paraId="2C6A49BB"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049B55C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636EB77" w14:textId="77777777" w:rsidR="005C68C8" w:rsidRDefault="005C68C8">
                  <w:pPr>
                    <w:rPr>
                      <w:sz w:val="24"/>
                    </w:rPr>
                  </w:pPr>
                  <w:r>
                    <w:t>The method of precursor ion selection and activation</w:t>
                  </w:r>
                </w:p>
              </w:tc>
            </w:tr>
          </w:tbl>
          <w:p w14:paraId="17843AEB" w14:textId="77777777" w:rsidR="005C68C8" w:rsidRDefault="005C68C8">
            <w:pPr>
              <w:rPr>
                <w:sz w:val="24"/>
              </w:rPr>
            </w:pPr>
          </w:p>
        </w:tc>
      </w:tr>
      <w:tr w:rsidR="005C68C8" w14:paraId="2389731B" w14:textId="77777777" w:rsidTr="005C68C8">
        <w:trPr>
          <w:tblCellSpacing w:w="15" w:type="dxa"/>
        </w:trPr>
        <w:tc>
          <w:tcPr>
            <w:tcW w:w="0" w:type="auto"/>
            <w:vAlign w:val="center"/>
          </w:tcPr>
          <w:p w14:paraId="73E96305" w14:textId="77777777" w:rsidR="005C68C8" w:rsidRDefault="005C68C8">
            <w:pPr>
              <w:rPr>
                <w:sz w:val="24"/>
              </w:rPr>
            </w:pPr>
            <w:r>
              <w:rPr>
                <w:b/>
                <w:bCs/>
              </w:rPr>
              <w:t>Graphical Context:</w:t>
            </w:r>
          </w:p>
        </w:tc>
        <w:tc>
          <w:tcPr>
            <w:tcW w:w="0" w:type="auto"/>
            <w:vAlign w:val="center"/>
          </w:tcPr>
          <w:p w14:paraId="5B88A0B0" w14:textId="77777777" w:rsidR="005C68C8" w:rsidRDefault="005C68C8">
            <w:pPr>
              <w:rPr>
                <w:sz w:val="24"/>
              </w:rPr>
            </w:pPr>
            <w:r>
              <w:fldChar w:fldCharType="begin"/>
            </w:r>
            <w:r>
              <w:instrText xml:space="preserve"> INCLUDEPICTURE "http://www.peptideatlas.org/tmp/mzML_figures/mzML_figure_016_precursorList.png" \* MERGEFORMATINET </w:instrText>
            </w:r>
            <w:r>
              <w:fldChar w:fldCharType="separate"/>
            </w:r>
            <w:r>
              <w:pict w14:anchorId="30CDA608">
                <v:shape id="_x0000_i1041" type="#_x0000_t75" alt="" style="width:397.5pt;height:293.25pt">
                  <v:imagedata r:id="rId139" r:href="rId140"/>
                </v:shape>
              </w:pict>
            </w:r>
            <w:r>
              <w:fldChar w:fldCharType="end"/>
            </w:r>
          </w:p>
        </w:tc>
      </w:tr>
      <w:tr w:rsidR="005C68C8" w14:paraId="720D2820" w14:textId="77777777" w:rsidTr="005C68C8">
        <w:trPr>
          <w:tblCellSpacing w:w="15" w:type="dxa"/>
        </w:trPr>
        <w:tc>
          <w:tcPr>
            <w:tcW w:w="0" w:type="auto"/>
            <w:vAlign w:val="center"/>
          </w:tcPr>
          <w:p w14:paraId="6B118D40" w14:textId="77777777" w:rsidR="005C68C8" w:rsidRDefault="005C68C8">
            <w:pPr>
              <w:rPr>
                <w:sz w:val="24"/>
              </w:rPr>
            </w:pPr>
            <w:r>
              <w:rPr>
                <w:b/>
                <w:bCs/>
              </w:rPr>
              <w:t>Example Context:</w:t>
            </w:r>
          </w:p>
        </w:tc>
        <w:tc>
          <w:tcPr>
            <w:tcW w:w="0" w:type="auto"/>
            <w:vAlign w:val="center"/>
          </w:tcPr>
          <w:p w14:paraId="1B64C42B" w14:textId="77777777" w:rsidR="005C68C8" w:rsidRDefault="005C68C8">
            <w:pPr>
              <w:pStyle w:val="HTMLPreformatted"/>
            </w:pPr>
            <w:r>
              <w:t>&lt;precursorList count="1"&gt;</w:t>
            </w:r>
          </w:p>
          <w:p w14:paraId="03C6591A" w14:textId="77777777" w:rsidR="005C68C8" w:rsidRDefault="005C68C8">
            <w:pPr>
              <w:pStyle w:val="HTMLPreformatted"/>
            </w:pPr>
            <w:r>
              <w:t xml:space="preserve">  &lt;precursor spectrumRef="controllerType=0 controllerNumber=1 scan=16"&gt;</w:t>
            </w:r>
          </w:p>
          <w:p w14:paraId="6B54E5C0" w14:textId="77777777" w:rsidR="005C68C8" w:rsidRDefault="005C68C8">
            <w:pPr>
              <w:pStyle w:val="HTMLPreformatted"/>
            </w:pPr>
            <w:r>
              <w:t xml:space="preserve">    &lt;isolationWindow&gt;</w:t>
            </w:r>
          </w:p>
          <w:p w14:paraId="32FEF681" w14:textId="77777777" w:rsidR="005C68C8" w:rsidRDefault="005C68C8">
            <w:pPr>
              <w:pStyle w:val="HTMLPreformatted"/>
            </w:pPr>
            <w:r>
              <w:t xml:space="preserve">      &lt;cvParam cvRef="MS" accession="MS:1000827" name="isolation window target m/z" value="811.40999999999997" unitCvRef="MS" unitAccession="MS:1000040" unitName="m/z"/&gt;</w:t>
            </w:r>
          </w:p>
          <w:p w14:paraId="7A438129" w14:textId="77777777" w:rsidR="005C68C8" w:rsidRDefault="005C68C8">
            <w:pPr>
              <w:pStyle w:val="HTMLPreformatted"/>
            </w:pPr>
            <w:r>
              <w:t xml:space="preserve">      &lt;cvParam cvRef="MS" accession="MS:1000828" name="isolation window lower offset" value="0.5" unitCvRef="MS" unitAccession="MS:1000040" unitName="m/z"/&gt;</w:t>
            </w:r>
          </w:p>
          <w:p w14:paraId="0ABEFAFB" w14:textId="77777777" w:rsidR="005C68C8" w:rsidRDefault="005C68C8">
            <w:pPr>
              <w:pStyle w:val="HTMLPreformatted"/>
            </w:pPr>
            <w:r>
              <w:t xml:space="preserve">      &lt;cvParam cvRef="MS" accession="MS:1000829" name="isolation window upper offset" value="0.5" unitCvRef="MS" unitAccession="MS:1000040" unitName="m/z"/&gt;</w:t>
            </w:r>
          </w:p>
          <w:p w14:paraId="5BAF370A" w14:textId="77777777" w:rsidR="005C68C8" w:rsidRDefault="005C68C8">
            <w:pPr>
              <w:pStyle w:val="HTMLPreformatted"/>
            </w:pPr>
            <w:r>
              <w:t xml:space="preserve">    &lt;/isolationWindow&gt;</w:t>
            </w:r>
          </w:p>
          <w:p w14:paraId="6BDF5BE3" w14:textId="77777777" w:rsidR="005C68C8" w:rsidRDefault="005C68C8">
            <w:pPr>
              <w:pStyle w:val="HTMLPreformatted"/>
            </w:pPr>
            <w:r>
              <w:t xml:space="preserve">  ...</w:t>
            </w:r>
          </w:p>
          <w:p w14:paraId="72D50AD3" w14:textId="77777777" w:rsidR="005C68C8" w:rsidRDefault="005C68C8">
            <w:pPr>
              <w:pStyle w:val="HTMLPreformatted"/>
            </w:pPr>
            <w:r>
              <w:t>&lt;/precursorList&gt;</w:t>
            </w:r>
          </w:p>
        </w:tc>
      </w:tr>
    </w:tbl>
    <w:p w14:paraId="7DC94DFB" w14:textId="77777777" w:rsidR="005C68C8" w:rsidRDefault="005C68C8" w:rsidP="005C68C8"/>
    <w:p w14:paraId="2EC187DA" w14:textId="77777777" w:rsidR="005C68C8" w:rsidRDefault="005C68C8" w:rsidP="005C68C8">
      <w:pPr>
        <w:pStyle w:val="Heading2"/>
      </w:pPr>
      <w:bookmarkStart w:id="114" w:name="_Toc225840549"/>
      <w:r>
        <w:t>Element &lt;</w:t>
      </w:r>
      <w:bookmarkStart w:id="115" w:name="productList"/>
      <w:r>
        <w:t>productList</w:t>
      </w:r>
      <w:bookmarkEnd w:id="115"/>
      <w:r>
        <w:t>&gt;</w:t>
      </w:r>
      <w:bookmarkEnd w:id="11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8"/>
        <w:gridCol w:w="7982"/>
      </w:tblGrid>
      <w:tr w:rsidR="005C68C8" w14:paraId="037D2617" w14:textId="77777777" w:rsidTr="005C68C8">
        <w:trPr>
          <w:tblCellSpacing w:w="15" w:type="dxa"/>
        </w:trPr>
        <w:tc>
          <w:tcPr>
            <w:tcW w:w="0" w:type="auto"/>
            <w:vAlign w:val="center"/>
          </w:tcPr>
          <w:p w14:paraId="51857ECD" w14:textId="77777777" w:rsidR="005C68C8" w:rsidRDefault="005C68C8">
            <w:pPr>
              <w:rPr>
                <w:sz w:val="24"/>
              </w:rPr>
            </w:pPr>
            <w:r>
              <w:rPr>
                <w:b/>
                <w:bCs/>
              </w:rPr>
              <w:t>Definition:</w:t>
            </w:r>
          </w:p>
        </w:tc>
        <w:tc>
          <w:tcPr>
            <w:tcW w:w="0" w:type="auto"/>
            <w:vAlign w:val="center"/>
          </w:tcPr>
          <w:p w14:paraId="095E58B1" w14:textId="77777777" w:rsidR="005C68C8" w:rsidRDefault="005C68C8">
            <w:pPr>
              <w:rPr>
                <w:sz w:val="24"/>
              </w:rPr>
            </w:pPr>
            <w:r>
              <w:t xml:space="preserve">List and descriptions of product isolations to the spectrum currently being described, ordered. </w:t>
            </w:r>
          </w:p>
        </w:tc>
      </w:tr>
      <w:tr w:rsidR="005C68C8" w14:paraId="0F06CCEF" w14:textId="77777777" w:rsidTr="005C68C8">
        <w:trPr>
          <w:tblCellSpacing w:w="15" w:type="dxa"/>
        </w:trPr>
        <w:tc>
          <w:tcPr>
            <w:tcW w:w="0" w:type="auto"/>
            <w:vAlign w:val="center"/>
          </w:tcPr>
          <w:p w14:paraId="732B0523" w14:textId="77777777" w:rsidR="005C68C8" w:rsidRDefault="005C68C8">
            <w:pPr>
              <w:rPr>
                <w:sz w:val="24"/>
              </w:rPr>
            </w:pPr>
            <w:r>
              <w:rPr>
                <w:b/>
                <w:bCs/>
              </w:rPr>
              <w:t>Type:</w:t>
            </w:r>
          </w:p>
        </w:tc>
        <w:tc>
          <w:tcPr>
            <w:tcW w:w="0" w:type="auto"/>
            <w:vAlign w:val="center"/>
          </w:tcPr>
          <w:p w14:paraId="5471062D" w14:textId="77777777" w:rsidR="005C68C8" w:rsidRDefault="005C68C8">
            <w:pPr>
              <w:rPr>
                <w:sz w:val="24"/>
              </w:rPr>
            </w:pPr>
            <w:proofErr w:type="gramStart"/>
            <w:r>
              <w:t>dx:ProductListType</w:t>
            </w:r>
            <w:proofErr w:type="gramEnd"/>
            <w:r>
              <w:t xml:space="preserve"> </w:t>
            </w:r>
          </w:p>
        </w:tc>
      </w:tr>
      <w:tr w:rsidR="005C68C8" w14:paraId="63785051" w14:textId="77777777" w:rsidTr="005C68C8">
        <w:trPr>
          <w:tblCellSpacing w:w="15" w:type="dxa"/>
        </w:trPr>
        <w:tc>
          <w:tcPr>
            <w:tcW w:w="0" w:type="auto"/>
            <w:vAlign w:val="center"/>
          </w:tcPr>
          <w:p w14:paraId="12F0A579"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51"/>
              <w:gridCol w:w="2092"/>
              <w:gridCol w:w="824"/>
              <w:gridCol w:w="3524"/>
            </w:tblGrid>
            <w:tr w:rsidR="005C68C8" w14:paraId="20BEF0D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508D2B9"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E88CCCA"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51252318"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8C03506" w14:textId="77777777" w:rsidR="005C68C8" w:rsidRDefault="005C68C8">
                  <w:pPr>
                    <w:jc w:val="center"/>
                    <w:rPr>
                      <w:b/>
                      <w:bCs/>
                      <w:sz w:val="24"/>
                    </w:rPr>
                  </w:pPr>
                  <w:r>
                    <w:rPr>
                      <w:b/>
                      <w:bCs/>
                    </w:rPr>
                    <w:t>Definition</w:t>
                  </w:r>
                </w:p>
              </w:tc>
            </w:tr>
            <w:tr w:rsidR="005C68C8" w14:paraId="530D1E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82A0A6C"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5FDEB26A"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D6F7CE6"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39176F14" w14:textId="77777777" w:rsidR="005C68C8" w:rsidRDefault="005C68C8">
                  <w:pPr>
                    <w:rPr>
                      <w:sz w:val="24"/>
                    </w:rPr>
                  </w:pPr>
                  <w:r>
                    <w:t>The number of product isolations in this list.</w:t>
                  </w:r>
                </w:p>
              </w:tc>
            </w:tr>
          </w:tbl>
          <w:p w14:paraId="3967F03E" w14:textId="77777777" w:rsidR="005C68C8" w:rsidRDefault="005C68C8">
            <w:pPr>
              <w:rPr>
                <w:sz w:val="24"/>
              </w:rPr>
            </w:pPr>
          </w:p>
        </w:tc>
      </w:tr>
      <w:tr w:rsidR="005C68C8" w14:paraId="16F8EA14" w14:textId="77777777" w:rsidTr="005C68C8">
        <w:trPr>
          <w:tblCellSpacing w:w="15" w:type="dxa"/>
        </w:trPr>
        <w:tc>
          <w:tcPr>
            <w:tcW w:w="0" w:type="auto"/>
            <w:vAlign w:val="center"/>
          </w:tcPr>
          <w:p w14:paraId="19AE0C71"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83"/>
              <w:gridCol w:w="446"/>
              <w:gridCol w:w="568"/>
              <w:gridCol w:w="5194"/>
            </w:tblGrid>
            <w:tr w:rsidR="005C68C8" w14:paraId="21122CD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5201CC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BFD9E77"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BB52BB3"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05A3E3C" w14:textId="77777777" w:rsidR="005C68C8" w:rsidRDefault="005C68C8">
                  <w:pPr>
                    <w:jc w:val="center"/>
                    <w:rPr>
                      <w:b/>
                      <w:bCs/>
                      <w:sz w:val="24"/>
                    </w:rPr>
                  </w:pPr>
                  <w:r>
                    <w:rPr>
                      <w:b/>
                      <w:bCs/>
                    </w:rPr>
                    <w:t>Definition</w:t>
                  </w:r>
                </w:p>
              </w:tc>
            </w:tr>
            <w:tr w:rsidR="005C68C8" w14:paraId="5D1D3B9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14FBC14" w14:textId="77777777" w:rsidR="005C68C8" w:rsidRDefault="005C68C8">
                  <w:pPr>
                    <w:rPr>
                      <w:sz w:val="24"/>
                    </w:rPr>
                  </w:pPr>
                  <w:hyperlink r:id="rId141" w:anchor="product" w:history="1">
                    <w:r>
                      <w:rPr>
                        <w:rStyle w:val="Hyperlink"/>
                      </w:rPr>
                      <w:t>product</w:t>
                    </w:r>
                  </w:hyperlink>
                </w:p>
              </w:tc>
              <w:tc>
                <w:tcPr>
                  <w:tcW w:w="0" w:type="auto"/>
                  <w:tcBorders>
                    <w:top w:val="outset" w:sz="6" w:space="0" w:color="auto"/>
                    <w:left w:val="outset" w:sz="6" w:space="0" w:color="auto"/>
                    <w:bottom w:val="outset" w:sz="6" w:space="0" w:color="auto"/>
                    <w:right w:val="outset" w:sz="6" w:space="0" w:color="auto"/>
                  </w:tcBorders>
                  <w:vAlign w:val="center"/>
                </w:tcPr>
                <w:p w14:paraId="7AEF306A"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5215AF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BAB13A4" w14:textId="77777777" w:rsidR="005C68C8" w:rsidRDefault="005C68C8">
                  <w:pPr>
                    <w:rPr>
                      <w:sz w:val="24"/>
                    </w:rPr>
                  </w:pPr>
                  <w:r>
                    <w:t>The method of product ion selection and activation in a precursor ion scan</w:t>
                  </w:r>
                </w:p>
              </w:tc>
            </w:tr>
          </w:tbl>
          <w:p w14:paraId="4584E95A" w14:textId="77777777" w:rsidR="005C68C8" w:rsidRDefault="005C68C8">
            <w:pPr>
              <w:rPr>
                <w:sz w:val="24"/>
              </w:rPr>
            </w:pPr>
          </w:p>
        </w:tc>
      </w:tr>
      <w:tr w:rsidR="005C68C8" w14:paraId="0B032E09" w14:textId="77777777" w:rsidTr="005C68C8">
        <w:trPr>
          <w:tblCellSpacing w:w="15" w:type="dxa"/>
        </w:trPr>
        <w:tc>
          <w:tcPr>
            <w:tcW w:w="0" w:type="auto"/>
            <w:vAlign w:val="center"/>
          </w:tcPr>
          <w:p w14:paraId="6638C693" w14:textId="77777777" w:rsidR="005C68C8" w:rsidRDefault="005C68C8">
            <w:pPr>
              <w:rPr>
                <w:sz w:val="24"/>
              </w:rPr>
            </w:pPr>
            <w:r>
              <w:rPr>
                <w:b/>
                <w:bCs/>
              </w:rPr>
              <w:t>Graphical Context:</w:t>
            </w:r>
          </w:p>
        </w:tc>
        <w:tc>
          <w:tcPr>
            <w:tcW w:w="0" w:type="auto"/>
            <w:vAlign w:val="center"/>
          </w:tcPr>
          <w:p w14:paraId="2B26CFEB" w14:textId="77777777" w:rsidR="005C68C8" w:rsidRDefault="005C68C8">
            <w:pPr>
              <w:rPr>
                <w:sz w:val="24"/>
              </w:rPr>
            </w:pPr>
            <w:r>
              <w:fldChar w:fldCharType="begin"/>
            </w:r>
            <w:r>
              <w:instrText xml:space="preserve"> INCLUDEPICTURE "http://www.peptideatlas.org/tmp/mzML_figures/mzML_figure_017_productList.png" \* MERGEFORMATINET </w:instrText>
            </w:r>
            <w:r>
              <w:fldChar w:fldCharType="separate"/>
            </w:r>
            <w:r>
              <w:pict w14:anchorId="5C673BCC">
                <v:shape id="_x0000_i1042" type="#_x0000_t75" alt="" style="width:397.5pt;height:107.25pt">
                  <v:imagedata r:id="rId142" r:href="rId143"/>
                </v:shape>
              </w:pict>
            </w:r>
            <w:r>
              <w:fldChar w:fldCharType="end"/>
            </w:r>
          </w:p>
        </w:tc>
      </w:tr>
      <w:tr w:rsidR="005C68C8" w14:paraId="42E8D10F" w14:textId="77777777" w:rsidTr="005C68C8">
        <w:trPr>
          <w:tblCellSpacing w:w="15" w:type="dxa"/>
        </w:trPr>
        <w:tc>
          <w:tcPr>
            <w:tcW w:w="0" w:type="auto"/>
            <w:vAlign w:val="center"/>
          </w:tcPr>
          <w:p w14:paraId="1409C393" w14:textId="77777777" w:rsidR="005C68C8" w:rsidRDefault="005C68C8">
            <w:pPr>
              <w:rPr>
                <w:sz w:val="24"/>
              </w:rPr>
            </w:pPr>
            <w:r>
              <w:rPr>
                <w:b/>
                <w:bCs/>
              </w:rPr>
              <w:t>Example Context:</w:t>
            </w:r>
          </w:p>
        </w:tc>
        <w:tc>
          <w:tcPr>
            <w:tcW w:w="0" w:type="auto"/>
            <w:vAlign w:val="center"/>
          </w:tcPr>
          <w:p w14:paraId="55A089A3" w14:textId="77777777" w:rsidR="005C68C8" w:rsidRDefault="005C68C8">
            <w:pPr>
              <w:pStyle w:val="HTMLPreformatted"/>
            </w:pPr>
            <w:r>
              <w:t>&lt;productList count="1"&gt;</w:t>
            </w:r>
          </w:p>
          <w:p w14:paraId="0ACD04A4" w14:textId="77777777" w:rsidR="005C68C8" w:rsidRDefault="005C68C8">
            <w:pPr>
              <w:pStyle w:val="HTMLPreformatted"/>
            </w:pPr>
            <w:r>
              <w:t xml:space="preserve"> &lt;product&gt;</w:t>
            </w:r>
          </w:p>
          <w:p w14:paraId="7637B38F" w14:textId="77777777" w:rsidR="005C68C8" w:rsidRDefault="005C68C8">
            <w:pPr>
              <w:pStyle w:val="HTMLPreformatted"/>
            </w:pPr>
            <w:r>
              <w:t xml:space="preserve">  &lt;isolationWindow&gt;</w:t>
            </w:r>
          </w:p>
          <w:p w14:paraId="51F066B1" w14:textId="77777777" w:rsidR="005C68C8" w:rsidRDefault="005C68C8">
            <w:pPr>
              <w:pStyle w:val="HTMLPreformatted"/>
            </w:pPr>
            <w:r>
              <w:t xml:space="preserve">   </w:t>
            </w:r>
            <w:proofErr w:type="gramStart"/>
            <w:r>
              <w:t>&lt;!--</w:t>
            </w:r>
            <w:proofErr w:type="gramEnd"/>
            <w:r>
              <w:t xml:space="preserve"> Q3 transmission window --&gt;</w:t>
            </w:r>
          </w:p>
          <w:p w14:paraId="0EA063F4" w14:textId="77777777" w:rsidR="005C68C8" w:rsidRDefault="005C68C8">
            <w:pPr>
              <w:pStyle w:val="HTMLPreformatted"/>
            </w:pPr>
            <w:r>
              <w:t xml:space="preserve">   &lt;cvParam cvRef="MS" accession="MS:1000828" name="isolation window lower offset" value="1.0" unitCvRef="MS" unitAccession="MS:1000040" unitName="m/z"/&gt;</w:t>
            </w:r>
          </w:p>
          <w:p w14:paraId="3A273E57" w14:textId="77777777" w:rsidR="005C68C8" w:rsidRDefault="005C68C8">
            <w:pPr>
              <w:pStyle w:val="HTMLPreformatted"/>
            </w:pPr>
            <w:r>
              <w:t xml:space="preserve">   &lt;cvParam cvRef="MS" accession="MS:1000829" name="isolation window upper offset" value="1.0" unitCvRef="MS" unitAccession="MS:1000040" unitName="m/z"/&gt;</w:t>
            </w:r>
          </w:p>
          <w:p w14:paraId="0E8F5A03" w14:textId="77777777" w:rsidR="005C68C8" w:rsidRDefault="005C68C8">
            <w:pPr>
              <w:pStyle w:val="HTMLPreformatted"/>
            </w:pPr>
            <w:r>
              <w:t xml:space="preserve">  &lt;/isolationWindow&gt;              </w:t>
            </w:r>
          </w:p>
          <w:p w14:paraId="2C7CE6BB" w14:textId="77777777" w:rsidR="005C68C8" w:rsidRDefault="005C68C8">
            <w:pPr>
              <w:pStyle w:val="HTMLPreformatted"/>
            </w:pPr>
            <w:r>
              <w:t xml:space="preserve">  ...</w:t>
            </w:r>
          </w:p>
          <w:p w14:paraId="4EAC4BE8" w14:textId="77777777" w:rsidR="005C68C8" w:rsidRDefault="005C68C8">
            <w:pPr>
              <w:pStyle w:val="HTMLPreformatted"/>
            </w:pPr>
            <w:r>
              <w:t>&lt;/productList&gt;</w:t>
            </w:r>
          </w:p>
        </w:tc>
      </w:tr>
    </w:tbl>
    <w:p w14:paraId="78A8F4C0" w14:textId="77777777" w:rsidR="005C68C8" w:rsidRDefault="005C68C8" w:rsidP="005C68C8"/>
    <w:p w14:paraId="04C274D2" w14:textId="77777777" w:rsidR="005C68C8" w:rsidRDefault="005C68C8" w:rsidP="005C68C8">
      <w:pPr>
        <w:pStyle w:val="Heading2"/>
      </w:pPr>
      <w:bookmarkStart w:id="116" w:name="_Toc225840550"/>
      <w:r>
        <w:t>Element &lt;</w:t>
      </w:r>
      <w:bookmarkStart w:id="117" w:name="binaryDataArrayList"/>
      <w:r>
        <w:t>binaryDataArrayList</w:t>
      </w:r>
      <w:bookmarkEnd w:id="117"/>
      <w:r>
        <w:t>&gt;</w:t>
      </w:r>
      <w:bookmarkEnd w:id="11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379"/>
        <w:gridCol w:w="7981"/>
      </w:tblGrid>
      <w:tr w:rsidR="005C68C8" w14:paraId="73155AC4" w14:textId="77777777" w:rsidTr="005C68C8">
        <w:trPr>
          <w:tblCellSpacing w:w="15" w:type="dxa"/>
        </w:trPr>
        <w:tc>
          <w:tcPr>
            <w:tcW w:w="0" w:type="auto"/>
            <w:vAlign w:val="center"/>
          </w:tcPr>
          <w:p w14:paraId="33085490" w14:textId="77777777" w:rsidR="005C68C8" w:rsidRDefault="005C68C8">
            <w:pPr>
              <w:rPr>
                <w:sz w:val="24"/>
              </w:rPr>
            </w:pPr>
            <w:r>
              <w:rPr>
                <w:b/>
                <w:bCs/>
              </w:rPr>
              <w:t>Definition:</w:t>
            </w:r>
          </w:p>
        </w:tc>
        <w:tc>
          <w:tcPr>
            <w:tcW w:w="0" w:type="auto"/>
            <w:vAlign w:val="center"/>
          </w:tcPr>
          <w:p w14:paraId="61A0DB99" w14:textId="77777777" w:rsidR="005C68C8" w:rsidRDefault="005C68C8">
            <w:pPr>
              <w:rPr>
                <w:sz w:val="24"/>
              </w:rPr>
            </w:pPr>
            <w:r>
              <w:t xml:space="preserve">List of binary data arrays. </w:t>
            </w:r>
          </w:p>
        </w:tc>
      </w:tr>
      <w:tr w:rsidR="005C68C8" w14:paraId="4B6A7778" w14:textId="77777777" w:rsidTr="005C68C8">
        <w:trPr>
          <w:tblCellSpacing w:w="15" w:type="dxa"/>
        </w:trPr>
        <w:tc>
          <w:tcPr>
            <w:tcW w:w="0" w:type="auto"/>
            <w:vAlign w:val="center"/>
          </w:tcPr>
          <w:p w14:paraId="1547F769" w14:textId="77777777" w:rsidR="005C68C8" w:rsidRDefault="005C68C8">
            <w:pPr>
              <w:rPr>
                <w:sz w:val="24"/>
              </w:rPr>
            </w:pPr>
            <w:r>
              <w:rPr>
                <w:b/>
                <w:bCs/>
              </w:rPr>
              <w:t>Type:</w:t>
            </w:r>
          </w:p>
        </w:tc>
        <w:tc>
          <w:tcPr>
            <w:tcW w:w="0" w:type="auto"/>
            <w:vAlign w:val="center"/>
          </w:tcPr>
          <w:p w14:paraId="04EB2155" w14:textId="77777777" w:rsidR="005C68C8" w:rsidRDefault="005C68C8">
            <w:pPr>
              <w:rPr>
                <w:sz w:val="24"/>
              </w:rPr>
            </w:pPr>
            <w:proofErr w:type="gramStart"/>
            <w:r>
              <w:t>dx:BinaryDataArrayListType</w:t>
            </w:r>
            <w:proofErr w:type="gramEnd"/>
            <w:r>
              <w:t xml:space="preserve"> </w:t>
            </w:r>
          </w:p>
        </w:tc>
      </w:tr>
      <w:tr w:rsidR="005C68C8" w14:paraId="0C1730C2" w14:textId="77777777" w:rsidTr="005C68C8">
        <w:trPr>
          <w:tblCellSpacing w:w="15" w:type="dxa"/>
        </w:trPr>
        <w:tc>
          <w:tcPr>
            <w:tcW w:w="0" w:type="auto"/>
            <w:vAlign w:val="center"/>
          </w:tcPr>
          <w:p w14:paraId="4E761C45"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61"/>
              <w:gridCol w:w="2092"/>
              <w:gridCol w:w="824"/>
              <w:gridCol w:w="3613"/>
            </w:tblGrid>
            <w:tr w:rsidR="005C68C8" w14:paraId="3E49FAF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4276F91"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17EFC1C1"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63E8C5CE"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3F94E9E" w14:textId="77777777" w:rsidR="005C68C8" w:rsidRDefault="005C68C8">
                  <w:pPr>
                    <w:jc w:val="center"/>
                    <w:rPr>
                      <w:b/>
                      <w:bCs/>
                      <w:sz w:val="24"/>
                    </w:rPr>
                  </w:pPr>
                  <w:r>
                    <w:rPr>
                      <w:b/>
                      <w:bCs/>
                    </w:rPr>
                    <w:t>Definition</w:t>
                  </w:r>
                </w:p>
              </w:tc>
            </w:tr>
            <w:tr w:rsidR="005C68C8" w14:paraId="6942545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72E6B7E"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0ADE815D"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515964B"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83375FD" w14:textId="77777777" w:rsidR="005C68C8" w:rsidRDefault="005C68C8">
                  <w:pPr>
                    <w:rPr>
                      <w:sz w:val="24"/>
                    </w:rPr>
                  </w:pPr>
                  <w:r>
                    <w:t>The number of binary data arrays defined in this list.</w:t>
                  </w:r>
                </w:p>
              </w:tc>
            </w:tr>
          </w:tbl>
          <w:p w14:paraId="30AA3099" w14:textId="77777777" w:rsidR="005C68C8" w:rsidRDefault="005C68C8">
            <w:pPr>
              <w:rPr>
                <w:sz w:val="24"/>
              </w:rPr>
            </w:pPr>
          </w:p>
        </w:tc>
      </w:tr>
      <w:tr w:rsidR="005C68C8" w14:paraId="5F90CF4E" w14:textId="77777777" w:rsidTr="005C68C8">
        <w:trPr>
          <w:tblCellSpacing w:w="15" w:type="dxa"/>
        </w:trPr>
        <w:tc>
          <w:tcPr>
            <w:tcW w:w="0" w:type="auto"/>
            <w:vAlign w:val="center"/>
          </w:tcPr>
          <w:p w14:paraId="70B6276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22"/>
              <w:gridCol w:w="446"/>
              <w:gridCol w:w="568"/>
              <w:gridCol w:w="5254"/>
            </w:tblGrid>
            <w:tr w:rsidR="005C68C8" w14:paraId="4804640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712FC68"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E69CEAA"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C2A2207"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7685152" w14:textId="77777777" w:rsidR="005C68C8" w:rsidRDefault="005C68C8">
                  <w:pPr>
                    <w:jc w:val="center"/>
                    <w:rPr>
                      <w:b/>
                      <w:bCs/>
                      <w:sz w:val="24"/>
                    </w:rPr>
                  </w:pPr>
                  <w:r>
                    <w:rPr>
                      <w:b/>
                      <w:bCs/>
                    </w:rPr>
                    <w:t>Definition</w:t>
                  </w:r>
                </w:p>
              </w:tc>
            </w:tr>
            <w:tr w:rsidR="005C68C8" w14:paraId="291C486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B7EEF1B" w14:textId="77777777" w:rsidR="005C68C8" w:rsidRDefault="005C68C8">
                  <w:pPr>
                    <w:rPr>
                      <w:sz w:val="24"/>
                    </w:rPr>
                  </w:pPr>
                  <w:hyperlink r:id="rId144" w:anchor="binaryDataArray" w:history="1">
                    <w:r>
                      <w:rPr>
                        <w:rStyle w:val="Hyperlink"/>
                      </w:rPr>
                      <w:t>binaryDataArray</w:t>
                    </w:r>
                  </w:hyperlink>
                </w:p>
              </w:tc>
              <w:tc>
                <w:tcPr>
                  <w:tcW w:w="0" w:type="auto"/>
                  <w:tcBorders>
                    <w:top w:val="outset" w:sz="6" w:space="0" w:color="auto"/>
                    <w:left w:val="outset" w:sz="6" w:space="0" w:color="auto"/>
                    <w:bottom w:val="outset" w:sz="6" w:space="0" w:color="auto"/>
                    <w:right w:val="outset" w:sz="6" w:space="0" w:color="auto"/>
                  </w:tcBorders>
                  <w:vAlign w:val="center"/>
                </w:tcPr>
                <w:p w14:paraId="7FA7DB56" w14:textId="77777777" w:rsidR="005C68C8" w:rsidRDefault="005C68C8">
                  <w:pPr>
                    <w:rPr>
                      <w:sz w:val="24"/>
                    </w:rPr>
                  </w:pPr>
                  <w:r>
                    <w:t>2</w:t>
                  </w:r>
                </w:p>
              </w:tc>
              <w:tc>
                <w:tcPr>
                  <w:tcW w:w="0" w:type="auto"/>
                  <w:tcBorders>
                    <w:top w:val="outset" w:sz="6" w:space="0" w:color="auto"/>
                    <w:left w:val="outset" w:sz="6" w:space="0" w:color="auto"/>
                    <w:bottom w:val="outset" w:sz="6" w:space="0" w:color="auto"/>
                    <w:right w:val="outset" w:sz="6" w:space="0" w:color="auto"/>
                  </w:tcBorders>
                  <w:vAlign w:val="center"/>
                </w:tcPr>
                <w:p w14:paraId="65966E3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7105867" w14:textId="77777777" w:rsidR="005C68C8" w:rsidRDefault="005C68C8">
                  <w:pPr>
                    <w:rPr>
                      <w:sz w:val="24"/>
                    </w:rPr>
                  </w:pPr>
                  <w:r>
                    <w:t>Data point arrays for default data arrays (m/z, intensity, time) and meta data arrays. Default data arrays MUST not have the attributes 'arrayLength' and 'dataProcessingRef'.</w:t>
                  </w:r>
                </w:p>
              </w:tc>
            </w:tr>
          </w:tbl>
          <w:p w14:paraId="3D11665D" w14:textId="77777777" w:rsidR="005C68C8" w:rsidRDefault="005C68C8">
            <w:pPr>
              <w:rPr>
                <w:sz w:val="24"/>
              </w:rPr>
            </w:pPr>
          </w:p>
        </w:tc>
      </w:tr>
      <w:tr w:rsidR="005C68C8" w14:paraId="273FAB38" w14:textId="77777777" w:rsidTr="005C68C8">
        <w:trPr>
          <w:tblCellSpacing w:w="15" w:type="dxa"/>
        </w:trPr>
        <w:tc>
          <w:tcPr>
            <w:tcW w:w="0" w:type="auto"/>
            <w:vAlign w:val="center"/>
          </w:tcPr>
          <w:p w14:paraId="516DD527" w14:textId="77777777" w:rsidR="005C68C8" w:rsidRDefault="005C68C8">
            <w:pPr>
              <w:rPr>
                <w:sz w:val="24"/>
              </w:rPr>
            </w:pPr>
            <w:r>
              <w:rPr>
                <w:b/>
                <w:bCs/>
              </w:rPr>
              <w:t>Graphical Context:</w:t>
            </w:r>
          </w:p>
        </w:tc>
        <w:tc>
          <w:tcPr>
            <w:tcW w:w="0" w:type="auto"/>
            <w:vAlign w:val="center"/>
          </w:tcPr>
          <w:p w14:paraId="7D970FA2" w14:textId="77777777" w:rsidR="005C68C8" w:rsidRDefault="005C68C8">
            <w:pPr>
              <w:rPr>
                <w:sz w:val="24"/>
              </w:rPr>
            </w:pPr>
            <w:r>
              <w:fldChar w:fldCharType="begin"/>
            </w:r>
            <w:r>
              <w:instrText xml:space="preserve"> INCLUDEPICTURE "http://www.peptideatlas.org/tmp/mzML_figures/mzML_figure_018_binaryDataArrayList.png" \* MERGEFORMATINET </w:instrText>
            </w:r>
            <w:r>
              <w:fldChar w:fldCharType="separate"/>
            </w:r>
            <w:r>
              <w:pict w14:anchorId="7F6DF877">
                <v:shape id="_x0000_i1043" type="#_x0000_t75" alt="" style="width:397.5pt;height:231.75pt">
                  <v:imagedata r:id="rId145" r:href="rId146"/>
                </v:shape>
              </w:pict>
            </w:r>
            <w:r>
              <w:fldChar w:fldCharType="end"/>
            </w:r>
          </w:p>
        </w:tc>
      </w:tr>
      <w:tr w:rsidR="005C68C8" w14:paraId="69C5EC86" w14:textId="77777777" w:rsidTr="005C68C8">
        <w:trPr>
          <w:tblCellSpacing w:w="15" w:type="dxa"/>
        </w:trPr>
        <w:tc>
          <w:tcPr>
            <w:tcW w:w="0" w:type="auto"/>
            <w:vAlign w:val="center"/>
          </w:tcPr>
          <w:p w14:paraId="50985670" w14:textId="77777777" w:rsidR="005C68C8" w:rsidRDefault="005C68C8">
            <w:pPr>
              <w:rPr>
                <w:sz w:val="24"/>
              </w:rPr>
            </w:pPr>
            <w:r>
              <w:rPr>
                <w:b/>
                <w:bCs/>
              </w:rPr>
              <w:t>Example Context:</w:t>
            </w:r>
          </w:p>
        </w:tc>
        <w:tc>
          <w:tcPr>
            <w:tcW w:w="0" w:type="auto"/>
            <w:vAlign w:val="center"/>
          </w:tcPr>
          <w:p w14:paraId="7F38F162" w14:textId="77777777" w:rsidR="005C68C8" w:rsidRDefault="005C68C8">
            <w:pPr>
              <w:pStyle w:val="HTMLPreformatted"/>
            </w:pPr>
            <w:r>
              <w:t>&lt;binaryDataArrayList count="2"&gt;</w:t>
            </w:r>
          </w:p>
          <w:p w14:paraId="46912F9E" w14:textId="77777777" w:rsidR="005C68C8" w:rsidRDefault="005C68C8">
            <w:pPr>
              <w:pStyle w:val="HTMLPreformatted"/>
            </w:pPr>
            <w:r>
              <w:t xml:space="preserve">  &lt;binaryDataArray encodedLength="160" dataProcessingRef="XcaliburProcessing"&gt;</w:t>
            </w:r>
          </w:p>
          <w:p w14:paraId="4ADC9358" w14:textId="77777777" w:rsidR="005C68C8" w:rsidRDefault="005C68C8">
            <w:pPr>
              <w:pStyle w:val="HTMLPreformatted"/>
            </w:pPr>
            <w:r>
              <w:t xml:space="preserve">    &lt;cvParam cvRef="MS" accession="MS:1000523" name="64-bit float" value=""/&gt;</w:t>
            </w:r>
          </w:p>
          <w:p w14:paraId="0B0D73BC" w14:textId="77777777" w:rsidR="005C68C8" w:rsidRDefault="005C68C8">
            <w:pPr>
              <w:pStyle w:val="HTMLPreformatted"/>
            </w:pPr>
            <w:r>
              <w:t xml:space="preserve">    &lt;cvParam cvRef="MS" accession="MS:1000576" name="no compression" value=""/&gt;</w:t>
            </w:r>
          </w:p>
          <w:p w14:paraId="1E1DA1D4" w14:textId="77777777" w:rsidR="005C68C8" w:rsidRDefault="005C68C8">
            <w:pPr>
              <w:pStyle w:val="HTMLPreformatted"/>
            </w:pPr>
            <w:r>
              <w:t xml:space="preserve">    &lt;cvParam cvRef="MS" accession="MS:1000514" name="m/z array" value="" unitCvRef="MS" unitAccession="MS:1000040" unitName="m/z"/&gt;</w:t>
            </w:r>
          </w:p>
          <w:p w14:paraId="71D61422" w14:textId="77777777" w:rsidR="005C68C8" w:rsidRDefault="005C68C8">
            <w:pPr>
              <w:pStyle w:val="HTMLPreformatted"/>
            </w:pPr>
            <w:r>
              <w:t xml:space="preserve">    &lt;binary&gt;AAAAAAAAAAAAAAAAAADwPwAAAAAAAABAAAAAAAAACEAAAAAAAA...&lt;/binary&gt;</w:t>
            </w:r>
          </w:p>
          <w:p w14:paraId="3CCF5F8D" w14:textId="77777777" w:rsidR="005C68C8" w:rsidRDefault="005C68C8">
            <w:pPr>
              <w:pStyle w:val="HTMLPreformatted"/>
            </w:pPr>
            <w:r>
              <w:t xml:space="preserve">  &lt;/binaryDataArray&gt;</w:t>
            </w:r>
          </w:p>
          <w:p w14:paraId="7A918028" w14:textId="77777777" w:rsidR="005C68C8" w:rsidRDefault="005C68C8">
            <w:pPr>
              <w:pStyle w:val="HTMLPreformatted"/>
            </w:pPr>
            <w:r>
              <w:t xml:space="preserve">  ...</w:t>
            </w:r>
          </w:p>
          <w:p w14:paraId="3AEE79DD" w14:textId="77777777" w:rsidR="005C68C8" w:rsidRDefault="005C68C8">
            <w:pPr>
              <w:pStyle w:val="HTMLPreformatted"/>
            </w:pPr>
            <w:r>
              <w:t>&lt;/binaryDataArrayList&gt;</w:t>
            </w:r>
          </w:p>
        </w:tc>
      </w:tr>
    </w:tbl>
    <w:p w14:paraId="690FB754" w14:textId="77777777" w:rsidR="005C68C8" w:rsidRDefault="005C68C8" w:rsidP="005C68C8"/>
    <w:p w14:paraId="1AF90BE0" w14:textId="77777777" w:rsidR="005C68C8" w:rsidRDefault="005C68C8" w:rsidP="005C68C8">
      <w:pPr>
        <w:pStyle w:val="Heading2"/>
      </w:pPr>
      <w:bookmarkStart w:id="118" w:name="_Toc225840551"/>
      <w:r>
        <w:t>Element &lt;</w:t>
      </w:r>
      <w:bookmarkStart w:id="119" w:name="scan"/>
      <w:r>
        <w:t>scan</w:t>
      </w:r>
      <w:bookmarkEnd w:id="119"/>
      <w:r>
        <w:t>&gt;</w:t>
      </w:r>
      <w:bookmarkEnd w:id="11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01"/>
        <w:gridCol w:w="7859"/>
      </w:tblGrid>
      <w:tr w:rsidR="005C68C8" w14:paraId="2C49E461" w14:textId="77777777" w:rsidTr="005C68C8">
        <w:trPr>
          <w:tblCellSpacing w:w="15" w:type="dxa"/>
        </w:trPr>
        <w:tc>
          <w:tcPr>
            <w:tcW w:w="0" w:type="auto"/>
            <w:vAlign w:val="center"/>
          </w:tcPr>
          <w:p w14:paraId="5F495B9A" w14:textId="77777777" w:rsidR="005C68C8" w:rsidRDefault="005C68C8">
            <w:pPr>
              <w:rPr>
                <w:sz w:val="24"/>
              </w:rPr>
            </w:pPr>
            <w:r>
              <w:rPr>
                <w:b/>
                <w:bCs/>
              </w:rPr>
              <w:t>Definition:</w:t>
            </w:r>
          </w:p>
        </w:tc>
        <w:tc>
          <w:tcPr>
            <w:tcW w:w="0" w:type="auto"/>
            <w:vAlign w:val="center"/>
          </w:tcPr>
          <w:p w14:paraId="1C4C0AE0" w14:textId="77777777" w:rsidR="005C68C8" w:rsidRDefault="005C68C8">
            <w:pPr>
              <w:rPr>
                <w:sz w:val="24"/>
              </w:rPr>
            </w:pPr>
            <w:r>
              <w:t xml:space="preserve">Scan or acquisition from original raw file used to create this peak list, as specified in sourceFile. </w:t>
            </w:r>
          </w:p>
        </w:tc>
      </w:tr>
      <w:tr w:rsidR="005C68C8" w14:paraId="00D0B72C" w14:textId="77777777" w:rsidTr="005C68C8">
        <w:trPr>
          <w:tblCellSpacing w:w="15" w:type="dxa"/>
        </w:trPr>
        <w:tc>
          <w:tcPr>
            <w:tcW w:w="0" w:type="auto"/>
            <w:vAlign w:val="center"/>
          </w:tcPr>
          <w:p w14:paraId="29CB2F23" w14:textId="77777777" w:rsidR="005C68C8" w:rsidRDefault="005C68C8">
            <w:pPr>
              <w:rPr>
                <w:sz w:val="24"/>
              </w:rPr>
            </w:pPr>
            <w:r>
              <w:rPr>
                <w:b/>
                <w:bCs/>
              </w:rPr>
              <w:t>Type:</w:t>
            </w:r>
          </w:p>
        </w:tc>
        <w:tc>
          <w:tcPr>
            <w:tcW w:w="0" w:type="auto"/>
            <w:vAlign w:val="center"/>
          </w:tcPr>
          <w:p w14:paraId="72DC19A5" w14:textId="77777777" w:rsidR="005C68C8" w:rsidRDefault="005C68C8">
            <w:pPr>
              <w:rPr>
                <w:sz w:val="24"/>
              </w:rPr>
            </w:pPr>
            <w:proofErr w:type="gramStart"/>
            <w:r>
              <w:t>dx:ScanType</w:t>
            </w:r>
            <w:proofErr w:type="gramEnd"/>
            <w:r>
              <w:t xml:space="preserve"> </w:t>
            </w:r>
          </w:p>
        </w:tc>
      </w:tr>
      <w:tr w:rsidR="005C68C8" w14:paraId="2F22C72E" w14:textId="77777777" w:rsidTr="005C68C8">
        <w:trPr>
          <w:tblCellSpacing w:w="15" w:type="dxa"/>
        </w:trPr>
        <w:tc>
          <w:tcPr>
            <w:tcW w:w="0" w:type="auto"/>
            <w:vAlign w:val="center"/>
          </w:tcPr>
          <w:p w14:paraId="620FB992"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540"/>
              <w:gridCol w:w="957"/>
              <w:gridCol w:w="791"/>
              <w:gridCol w:w="3480"/>
            </w:tblGrid>
            <w:tr w:rsidR="005C68C8" w14:paraId="69D0535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04F04CA"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427763C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93C353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5D364D7" w14:textId="77777777" w:rsidR="005C68C8" w:rsidRDefault="005C68C8">
                  <w:pPr>
                    <w:jc w:val="center"/>
                    <w:rPr>
                      <w:b/>
                      <w:bCs/>
                      <w:sz w:val="24"/>
                    </w:rPr>
                  </w:pPr>
                  <w:r>
                    <w:rPr>
                      <w:b/>
                      <w:bCs/>
                    </w:rPr>
                    <w:t>Definition</w:t>
                  </w:r>
                </w:p>
              </w:tc>
            </w:tr>
            <w:tr w:rsidR="005C68C8" w14:paraId="65D9A72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81AE6A8" w14:textId="77777777" w:rsidR="005C68C8" w:rsidRDefault="005C68C8">
                  <w:pPr>
                    <w:rPr>
                      <w:sz w:val="24"/>
                    </w:rPr>
                  </w:pPr>
                  <w:r>
                    <w:t>externalSpectrumID</w:t>
                  </w:r>
                </w:p>
              </w:tc>
              <w:tc>
                <w:tcPr>
                  <w:tcW w:w="0" w:type="auto"/>
                  <w:tcBorders>
                    <w:top w:val="outset" w:sz="6" w:space="0" w:color="auto"/>
                    <w:left w:val="outset" w:sz="6" w:space="0" w:color="auto"/>
                    <w:bottom w:val="outset" w:sz="6" w:space="0" w:color="auto"/>
                    <w:right w:val="outset" w:sz="6" w:space="0" w:color="auto"/>
                  </w:tcBorders>
                  <w:vAlign w:val="center"/>
                </w:tcPr>
                <w:p w14:paraId="3B0FACFF"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36C971D"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7EE23A0" w14:textId="77777777" w:rsidR="005C68C8" w:rsidRDefault="005C68C8">
                  <w:pPr>
                    <w:rPr>
                      <w:sz w:val="24"/>
                    </w:rPr>
                  </w:pPr>
                  <w:r>
                    <w:t>For scans that are external to this document, this string MUST correspond to the 'id' attribute of a spectrum in the external document indicated by 'sourceFileRef'.</w:t>
                  </w:r>
                </w:p>
              </w:tc>
            </w:tr>
            <w:tr w:rsidR="005C68C8" w14:paraId="6AE344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9EDC6C6" w14:textId="77777777" w:rsidR="005C68C8" w:rsidRDefault="005C68C8">
                  <w:pPr>
                    <w:rPr>
                      <w:sz w:val="24"/>
                    </w:rPr>
                  </w:pPr>
                  <w:r>
                    <w:t>instrumentConfigurationRef</w:t>
                  </w:r>
                </w:p>
              </w:tc>
              <w:tc>
                <w:tcPr>
                  <w:tcW w:w="0" w:type="auto"/>
                  <w:tcBorders>
                    <w:top w:val="outset" w:sz="6" w:space="0" w:color="auto"/>
                    <w:left w:val="outset" w:sz="6" w:space="0" w:color="auto"/>
                    <w:bottom w:val="outset" w:sz="6" w:space="0" w:color="auto"/>
                    <w:right w:val="outset" w:sz="6" w:space="0" w:color="auto"/>
                  </w:tcBorders>
                  <w:vAlign w:val="center"/>
                </w:tcPr>
                <w:p w14:paraId="61EF8AB2"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3DA8B6AA"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0C747619" w14:textId="77777777" w:rsidR="005C68C8" w:rsidRDefault="005C68C8">
                  <w:pPr>
                    <w:rPr>
                      <w:sz w:val="24"/>
                    </w:rPr>
                  </w:pPr>
                  <w:r>
                    <w:t>This attribute can optionally reference the 'id' attribute of the appropriate instrument configuration.</w:t>
                  </w:r>
                </w:p>
              </w:tc>
            </w:tr>
            <w:tr w:rsidR="005C68C8" w14:paraId="4C24C9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C78472" w14:textId="77777777" w:rsidR="005C68C8" w:rsidRDefault="005C68C8">
                  <w:pPr>
                    <w:rPr>
                      <w:sz w:val="24"/>
                    </w:rPr>
                  </w:pPr>
                  <w:r>
                    <w:t>sourceFileRef</w:t>
                  </w:r>
                </w:p>
              </w:tc>
              <w:tc>
                <w:tcPr>
                  <w:tcW w:w="0" w:type="auto"/>
                  <w:tcBorders>
                    <w:top w:val="outset" w:sz="6" w:space="0" w:color="auto"/>
                    <w:left w:val="outset" w:sz="6" w:space="0" w:color="auto"/>
                    <w:bottom w:val="outset" w:sz="6" w:space="0" w:color="auto"/>
                    <w:right w:val="outset" w:sz="6" w:space="0" w:color="auto"/>
                  </w:tcBorders>
                  <w:vAlign w:val="center"/>
                </w:tcPr>
                <w:p w14:paraId="2030C7D5"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A6EF59F"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DD193ED" w14:textId="77777777" w:rsidR="005C68C8" w:rsidRDefault="005C68C8">
                  <w:pPr>
                    <w:rPr>
                      <w:sz w:val="24"/>
                    </w:rPr>
                  </w:pPr>
                  <w:r>
                    <w:t xml:space="preserve">If this attribute is set, it MUST reference the 'id' attribute of a sourceFile representing the external document containing the spectrum referred to by 'externalSpectrumID'. </w:t>
                  </w:r>
                </w:p>
              </w:tc>
            </w:tr>
            <w:tr w:rsidR="005C68C8" w14:paraId="7850FE7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A5914B6" w14:textId="77777777" w:rsidR="005C68C8" w:rsidRDefault="005C68C8">
                  <w:pPr>
                    <w:rPr>
                      <w:sz w:val="24"/>
                    </w:rPr>
                  </w:pPr>
                  <w:r>
                    <w:t>spectrumRef</w:t>
                  </w:r>
                </w:p>
              </w:tc>
              <w:tc>
                <w:tcPr>
                  <w:tcW w:w="0" w:type="auto"/>
                  <w:tcBorders>
                    <w:top w:val="outset" w:sz="6" w:space="0" w:color="auto"/>
                    <w:left w:val="outset" w:sz="6" w:space="0" w:color="auto"/>
                    <w:bottom w:val="outset" w:sz="6" w:space="0" w:color="auto"/>
                    <w:right w:val="outset" w:sz="6" w:space="0" w:color="auto"/>
                  </w:tcBorders>
                  <w:vAlign w:val="center"/>
                </w:tcPr>
                <w:p w14:paraId="067C6C6D"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E58510F"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4D2AA6E2" w14:textId="77777777" w:rsidR="005C68C8" w:rsidRDefault="005C68C8">
                  <w:pPr>
                    <w:rPr>
                      <w:sz w:val="24"/>
                    </w:rPr>
                  </w:pPr>
                  <w:r>
                    <w:t>For scans that are local to this document, this attribute can be used to reference the 'id' attribute of the spectrum corresponding to the scan.</w:t>
                  </w:r>
                </w:p>
              </w:tc>
            </w:tr>
          </w:tbl>
          <w:p w14:paraId="563E4D27" w14:textId="77777777" w:rsidR="005C68C8" w:rsidRDefault="005C68C8">
            <w:pPr>
              <w:rPr>
                <w:sz w:val="24"/>
              </w:rPr>
            </w:pPr>
          </w:p>
        </w:tc>
      </w:tr>
      <w:tr w:rsidR="005C68C8" w14:paraId="10589BEC" w14:textId="77777777" w:rsidTr="005C68C8">
        <w:trPr>
          <w:tblCellSpacing w:w="15" w:type="dxa"/>
        </w:trPr>
        <w:tc>
          <w:tcPr>
            <w:tcW w:w="0" w:type="auto"/>
            <w:vAlign w:val="center"/>
          </w:tcPr>
          <w:p w14:paraId="64400CC5"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69"/>
            </w:tblGrid>
            <w:tr w:rsidR="005C68C8" w14:paraId="27AB958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836D256"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A2FEEE1"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5BEC0C12"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99802AE" w14:textId="77777777" w:rsidR="005C68C8" w:rsidRDefault="005C68C8">
                  <w:pPr>
                    <w:jc w:val="center"/>
                    <w:rPr>
                      <w:b/>
                      <w:bCs/>
                      <w:sz w:val="24"/>
                    </w:rPr>
                  </w:pPr>
                  <w:r>
                    <w:rPr>
                      <w:b/>
                      <w:bCs/>
                    </w:rPr>
                    <w:t>Definition</w:t>
                  </w:r>
                </w:p>
              </w:tc>
            </w:tr>
            <w:tr w:rsidR="005C68C8" w14:paraId="3E9669F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C93CDA7" w14:textId="77777777" w:rsidR="005C68C8" w:rsidRDefault="005C68C8">
                  <w:pPr>
                    <w:rPr>
                      <w:sz w:val="24"/>
                    </w:rPr>
                  </w:pPr>
                  <w:hyperlink r:id="rId147"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4D4584AA"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EFF577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4CBEED7" w14:textId="77777777" w:rsidR="005C68C8" w:rsidRDefault="005C68C8">
                  <w:pPr>
                    <w:rPr>
                      <w:sz w:val="24"/>
                    </w:rPr>
                  </w:pPr>
                  <w:r>
                    <w:t>A reference to a previously defined ParamGroup, which is a reusable container of one or more cvParams.</w:t>
                  </w:r>
                </w:p>
              </w:tc>
            </w:tr>
            <w:tr w:rsidR="005C68C8" w14:paraId="1340FD7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6C5451" w14:textId="77777777" w:rsidR="005C68C8" w:rsidRDefault="005C68C8">
                  <w:pPr>
                    <w:rPr>
                      <w:sz w:val="24"/>
                    </w:rPr>
                  </w:pPr>
                  <w:hyperlink r:id="rId148"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5EB7F9D"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68BA238"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15DB25AC" w14:textId="77777777" w:rsidR="005C68C8" w:rsidRDefault="005C68C8">
                  <w:pPr>
                    <w:rPr>
                      <w:sz w:val="24"/>
                    </w:rPr>
                  </w:pPr>
                  <w:r>
                    <w:t>This element holds additional data or annotation. Only controlled values are allowed here.</w:t>
                  </w:r>
                </w:p>
              </w:tc>
            </w:tr>
            <w:tr w:rsidR="005C68C8" w14:paraId="60E0B0A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48B119" w14:textId="77777777" w:rsidR="005C68C8" w:rsidRDefault="005C68C8">
                  <w:pPr>
                    <w:rPr>
                      <w:sz w:val="24"/>
                    </w:rPr>
                  </w:pPr>
                  <w:hyperlink r:id="rId149"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2BED104"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D65647D"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45CCE7AD"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0FE60C41"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E5406C" w14:textId="77777777" w:rsidR="005C68C8" w:rsidRDefault="005C68C8">
                  <w:pPr>
                    <w:rPr>
                      <w:sz w:val="24"/>
                    </w:rPr>
                  </w:pPr>
                  <w:hyperlink r:id="rId150" w:anchor="scanWindowList" w:history="1">
                    <w:r>
                      <w:rPr>
                        <w:rStyle w:val="Hyperlink"/>
                      </w:rPr>
                      <w:t>scanWindowList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43E5359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B45D133"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0776838" w14:textId="77777777" w:rsidR="005C68C8" w:rsidRDefault="005C68C8">
                  <w:pPr>
                    <w:rPr>
                      <w:sz w:val="24"/>
                    </w:rPr>
                  </w:pPr>
                  <w:r>
                    <w:t>Container for a list of scan windows.</w:t>
                  </w:r>
                </w:p>
              </w:tc>
            </w:tr>
          </w:tbl>
          <w:p w14:paraId="0770E046" w14:textId="77777777" w:rsidR="005C68C8" w:rsidRDefault="005C68C8">
            <w:pPr>
              <w:rPr>
                <w:sz w:val="24"/>
              </w:rPr>
            </w:pPr>
          </w:p>
        </w:tc>
      </w:tr>
      <w:tr w:rsidR="005C68C8" w14:paraId="5F091CC5" w14:textId="77777777" w:rsidTr="005C68C8">
        <w:trPr>
          <w:tblCellSpacing w:w="15" w:type="dxa"/>
        </w:trPr>
        <w:tc>
          <w:tcPr>
            <w:tcW w:w="0" w:type="auto"/>
            <w:vAlign w:val="center"/>
          </w:tcPr>
          <w:p w14:paraId="326272F1" w14:textId="77777777" w:rsidR="005C68C8" w:rsidRDefault="005C68C8">
            <w:pPr>
              <w:rPr>
                <w:sz w:val="24"/>
              </w:rPr>
            </w:pPr>
            <w:r>
              <w:rPr>
                <w:b/>
                <w:bCs/>
              </w:rPr>
              <w:t>Example Context:</w:t>
            </w:r>
          </w:p>
        </w:tc>
        <w:tc>
          <w:tcPr>
            <w:tcW w:w="0" w:type="auto"/>
            <w:vAlign w:val="center"/>
          </w:tcPr>
          <w:p w14:paraId="05E068F6" w14:textId="77777777" w:rsidR="005C68C8" w:rsidRDefault="005C68C8">
            <w:pPr>
              <w:pStyle w:val="HTMLPreformatted"/>
            </w:pPr>
            <w:r>
              <w:t>&lt;scan instrumentConfigurationRef="LCQDeca"&gt;</w:t>
            </w:r>
          </w:p>
          <w:p w14:paraId="0D275DF1" w14:textId="77777777" w:rsidR="005C68C8" w:rsidRDefault="005C68C8">
            <w:pPr>
              <w:pStyle w:val="HTMLPreformatted"/>
            </w:pPr>
            <w:r>
              <w:t xml:space="preserve">  &lt;cvParam cvRef="MS" accession="MS:1000016" name="scan start time" value="42.049999999999997" unitCvRef="UO" unitAccession="UO:0000010" unitName="second"/&gt;</w:t>
            </w:r>
          </w:p>
          <w:p w14:paraId="3A4B9F59" w14:textId="77777777" w:rsidR="005C68C8" w:rsidRDefault="005C68C8">
            <w:pPr>
              <w:pStyle w:val="HTMLPreformatted"/>
            </w:pPr>
            <w:r>
              <w:t xml:space="preserve">  &lt;cvParam cvRef="MS" accession="MS:1000512" name="filter string" value="+ c MALDI Full ms [100.00-1000.00]"/&gt;</w:t>
            </w:r>
          </w:p>
          <w:p w14:paraId="022CE709" w14:textId="77777777" w:rsidR="005C68C8" w:rsidRDefault="005C68C8">
            <w:pPr>
              <w:pStyle w:val="HTMLPreformatted"/>
            </w:pPr>
            <w:r>
              <w:t xml:space="preserve">  &lt;scanWindowList count="1"&gt;</w:t>
            </w:r>
          </w:p>
          <w:p w14:paraId="0FA8059C" w14:textId="77777777" w:rsidR="005C68C8" w:rsidRDefault="005C68C8">
            <w:pPr>
              <w:pStyle w:val="HTMLPreformatted"/>
            </w:pPr>
            <w:r>
              <w:t xml:space="preserve">    &lt;scanWindow&gt;</w:t>
            </w:r>
          </w:p>
          <w:p w14:paraId="3BEBF423" w14:textId="77777777" w:rsidR="005C68C8" w:rsidRDefault="005C68C8">
            <w:pPr>
              <w:pStyle w:val="HTMLPreformatted"/>
            </w:pPr>
            <w:r>
              <w:t xml:space="preserve">      &lt;cvParam cvRef="MS" accession="MS:1000501" name="scan window lower limit" value="100" unitCvRef="MS" unitAccession="MS:1000040" unitName="m/z"/&gt;</w:t>
            </w:r>
          </w:p>
          <w:p w14:paraId="6601B19D" w14:textId="77777777" w:rsidR="005C68C8" w:rsidRDefault="005C68C8">
            <w:pPr>
              <w:pStyle w:val="HTMLPreformatted"/>
            </w:pPr>
            <w:r>
              <w:t xml:space="preserve">      &lt;cvParam cvRef="MS" accession="MS:1000500" name="scan window upper limit" value="1000" unitCvRef="MS" unitAccession="MS:1000040" unitName="m/z"/&gt;</w:t>
            </w:r>
          </w:p>
          <w:p w14:paraId="6A07B823" w14:textId="77777777" w:rsidR="005C68C8" w:rsidRDefault="005C68C8">
            <w:pPr>
              <w:pStyle w:val="HTMLPreformatted"/>
            </w:pPr>
            <w:r>
              <w:t xml:space="preserve">  ...</w:t>
            </w:r>
          </w:p>
          <w:p w14:paraId="45300A54" w14:textId="77777777" w:rsidR="005C68C8" w:rsidRDefault="005C68C8">
            <w:pPr>
              <w:pStyle w:val="HTMLPreformatted"/>
            </w:pPr>
            <w:r>
              <w:t>&lt;/scan&gt;</w:t>
            </w:r>
          </w:p>
        </w:tc>
      </w:tr>
      <w:tr w:rsidR="005C68C8" w14:paraId="029D4AB0" w14:textId="77777777" w:rsidTr="005C68C8">
        <w:trPr>
          <w:tblCellSpacing w:w="15" w:type="dxa"/>
        </w:trPr>
        <w:tc>
          <w:tcPr>
            <w:tcW w:w="0" w:type="auto"/>
            <w:vAlign w:val="center"/>
          </w:tcPr>
          <w:p w14:paraId="7BA18CC0" w14:textId="77777777" w:rsidR="005C68C8" w:rsidRDefault="005C68C8">
            <w:pPr>
              <w:rPr>
                <w:sz w:val="24"/>
              </w:rPr>
            </w:pPr>
            <w:r>
              <w:rPr>
                <w:b/>
                <w:bCs/>
              </w:rPr>
              <w:t>cvParam Mapping Rules:</w:t>
            </w:r>
          </w:p>
        </w:tc>
        <w:tc>
          <w:tcPr>
            <w:tcW w:w="0" w:type="auto"/>
            <w:vAlign w:val="center"/>
          </w:tcPr>
          <w:p w14:paraId="7FA1A41F" w14:textId="77777777" w:rsidR="005C68C8" w:rsidRDefault="005C68C8">
            <w:r>
              <w:t>Path mzML/run/spectrumList/spectrum/scanList/scan</w:t>
            </w:r>
          </w:p>
          <w:p w14:paraId="77223B8F" w14:textId="77777777" w:rsidR="005C68C8" w:rsidRDefault="005C68C8">
            <w:pPr>
              <w:pStyle w:val="HTMLPreformatted"/>
            </w:pPr>
            <w:r>
              <w:t>MAY supply a *child* term of MS:1000503 (</w:t>
            </w:r>
            <w:r>
              <w:rPr>
                <w:rStyle w:val="popup"/>
              </w:rPr>
              <w:t>scan attribute</w:t>
            </w:r>
            <w:r>
              <w:t>) one or more times</w:t>
            </w:r>
          </w:p>
          <w:p w14:paraId="7753D85A" w14:textId="77777777" w:rsidR="005C68C8" w:rsidRDefault="005C68C8">
            <w:pPr>
              <w:pStyle w:val="HTMLPreformatted"/>
            </w:pPr>
            <w:r>
              <w:t xml:space="preserve">  e.g.: MS:1000011 (</w:t>
            </w:r>
            <w:r>
              <w:rPr>
                <w:rStyle w:val="popup"/>
              </w:rPr>
              <w:t>mass resolution</w:t>
            </w:r>
            <w:r>
              <w:t>)</w:t>
            </w:r>
          </w:p>
          <w:p w14:paraId="669FFB31" w14:textId="77777777" w:rsidR="005C68C8" w:rsidRDefault="005C68C8">
            <w:pPr>
              <w:pStyle w:val="HTMLPreformatted"/>
            </w:pPr>
            <w:r>
              <w:t xml:space="preserve">  e.g.: MS:1000015 (</w:t>
            </w:r>
            <w:r>
              <w:rPr>
                <w:rStyle w:val="popup"/>
              </w:rPr>
              <w:t>scan rate</w:t>
            </w:r>
            <w:r>
              <w:t>)</w:t>
            </w:r>
          </w:p>
          <w:p w14:paraId="22746271" w14:textId="77777777" w:rsidR="005C68C8" w:rsidRDefault="005C68C8">
            <w:pPr>
              <w:pStyle w:val="HTMLPreformatted"/>
            </w:pPr>
            <w:r>
              <w:t xml:space="preserve">  e.g.: MS:1000016 (</w:t>
            </w:r>
            <w:r>
              <w:rPr>
                <w:rStyle w:val="popup"/>
              </w:rPr>
              <w:t>scan start time</w:t>
            </w:r>
            <w:r>
              <w:t>)</w:t>
            </w:r>
          </w:p>
          <w:p w14:paraId="65F14225" w14:textId="77777777" w:rsidR="005C68C8" w:rsidRDefault="005C68C8">
            <w:pPr>
              <w:pStyle w:val="HTMLPreformatted"/>
            </w:pPr>
            <w:r>
              <w:t xml:space="preserve">  e.g.: MS:1000502 (</w:t>
            </w:r>
            <w:r>
              <w:rPr>
                <w:rStyle w:val="popup"/>
              </w:rPr>
              <w:t>dwell time</w:t>
            </w:r>
            <w:r>
              <w:t>)</w:t>
            </w:r>
          </w:p>
          <w:p w14:paraId="73836F03" w14:textId="77777777" w:rsidR="005C68C8" w:rsidRDefault="005C68C8">
            <w:pPr>
              <w:pStyle w:val="HTMLPreformatted"/>
            </w:pPr>
            <w:r>
              <w:t xml:space="preserve">  e.g.: MS:1000512 (</w:t>
            </w:r>
            <w:r>
              <w:rPr>
                <w:rStyle w:val="popup"/>
              </w:rPr>
              <w:t>filter string</w:t>
            </w:r>
            <w:r>
              <w:t>)</w:t>
            </w:r>
          </w:p>
          <w:p w14:paraId="1446C3AC" w14:textId="77777777" w:rsidR="005C68C8" w:rsidRDefault="005C68C8">
            <w:pPr>
              <w:pStyle w:val="HTMLPreformatted"/>
            </w:pPr>
            <w:r>
              <w:t xml:space="preserve">  e.g.: MS:1000616 (</w:t>
            </w:r>
            <w:r>
              <w:rPr>
                <w:rStyle w:val="popup"/>
              </w:rPr>
              <w:t>preset scan configuration</w:t>
            </w:r>
            <w:r>
              <w:t>)</w:t>
            </w:r>
          </w:p>
          <w:p w14:paraId="79CD6171" w14:textId="77777777" w:rsidR="005C68C8" w:rsidRDefault="005C68C8">
            <w:pPr>
              <w:pStyle w:val="HTMLPreformatted"/>
            </w:pPr>
            <w:r>
              <w:t xml:space="preserve">  e.g.: MS:1000800 (</w:t>
            </w:r>
            <w:r>
              <w:rPr>
                <w:rStyle w:val="popup"/>
              </w:rPr>
              <w:t>mass resolving power</w:t>
            </w:r>
            <w:r>
              <w:t>)</w:t>
            </w:r>
          </w:p>
          <w:p w14:paraId="57202296" w14:textId="77777777" w:rsidR="005C68C8" w:rsidRDefault="005C68C8">
            <w:pPr>
              <w:pStyle w:val="HTMLPreformatted"/>
            </w:pPr>
            <w:r>
              <w:t xml:space="preserve">  e.g.: MS:1000803 (</w:t>
            </w:r>
            <w:r>
              <w:rPr>
                <w:rStyle w:val="popup"/>
              </w:rPr>
              <w:t>analyzer scan offset</w:t>
            </w:r>
            <w:r>
              <w:t>)</w:t>
            </w:r>
          </w:p>
          <w:p w14:paraId="06DBBC1F" w14:textId="77777777" w:rsidR="005C68C8" w:rsidRDefault="005C68C8">
            <w:pPr>
              <w:pStyle w:val="HTMLPreformatted"/>
            </w:pPr>
            <w:r>
              <w:t xml:space="preserve">  e.g.: MS:1000826 (</w:t>
            </w:r>
            <w:r>
              <w:rPr>
                <w:rStyle w:val="popup"/>
              </w:rPr>
              <w:t>elution time</w:t>
            </w:r>
            <w:r>
              <w:t>)</w:t>
            </w:r>
          </w:p>
          <w:p w14:paraId="36CCACC1" w14:textId="77777777" w:rsidR="005C68C8" w:rsidRDefault="005C68C8">
            <w:pPr>
              <w:pStyle w:val="HTMLPreformatted"/>
            </w:pPr>
            <w:r>
              <w:t>MAY supply a *child* term of MS:1000018 (</w:t>
            </w:r>
            <w:r>
              <w:rPr>
                <w:rStyle w:val="popup"/>
              </w:rPr>
              <w:t>scan direction</w:t>
            </w:r>
            <w:r>
              <w:t>) only once</w:t>
            </w:r>
          </w:p>
          <w:p w14:paraId="650C4A7E" w14:textId="77777777" w:rsidR="005C68C8" w:rsidRDefault="005C68C8">
            <w:pPr>
              <w:pStyle w:val="HTMLPreformatted"/>
            </w:pPr>
            <w:r>
              <w:t xml:space="preserve">  e.g.: MS:1000092 (</w:t>
            </w:r>
            <w:r>
              <w:rPr>
                <w:rStyle w:val="popup"/>
              </w:rPr>
              <w:t>decreasing m/z scan</w:t>
            </w:r>
            <w:r>
              <w:t>)</w:t>
            </w:r>
          </w:p>
          <w:p w14:paraId="2392B092" w14:textId="77777777" w:rsidR="005C68C8" w:rsidRDefault="005C68C8">
            <w:pPr>
              <w:pStyle w:val="HTMLPreformatted"/>
            </w:pPr>
            <w:r>
              <w:t xml:space="preserve">  e.g.: MS:1000093 (</w:t>
            </w:r>
            <w:r>
              <w:rPr>
                <w:rStyle w:val="popup"/>
              </w:rPr>
              <w:t>increasing m/z scan</w:t>
            </w:r>
            <w:r>
              <w:t>)</w:t>
            </w:r>
          </w:p>
          <w:p w14:paraId="4D8CA0FD" w14:textId="77777777" w:rsidR="005C68C8" w:rsidRDefault="005C68C8">
            <w:pPr>
              <w:pStyle w:val="HTMLPreformatted"/>
            </w:pPr>
            <w:r>
              <w:t>MAY supply a *child* term of MS:1000019 (</w:t>
            </w:r>
            <w:r>
              <w:rPr>
                <w:rStyle w:val="popup"/>
              </w:rPr>
              <w:t>scan law</w:t>
            </w:r>
            <w:r>
              <w:t>) only once</w:t>
            </w:r>
          </w:p>
          <w:p w14:paraId="2708DC7C" w14:textId="77777777" w:rsidR="005C68C8" w:rsidRDefault="005C68C8">
            <w:pPr>
              <w:pStyle w:val="HTMLPreformatted"/>
            </w:pPr>
            <w:r>
              <w:t xml:space="preserve">  e.g.: MS:1000094 (</w:t>
            </w:r>
            <w:r>
              <w:rPr>
                <w:rStyle w:val="popup"/>
              </w:rPr>
              <w:t>exponential</w:t>
            </w:r>
            <w:r>
              <w:t>)</w:t>
            </w:r>
          </w:p>
          <w:p w14:paraId="19FF3AF8" w14:textId="77777777" w:rsidR="005C68C8" w:rsidRDefault="005C68C8">
            <w:pPr>
              <w:pStyle w:val="HTMLPreformatted"/>
            </w:pPr>
            <w:r>
              <w:t xml:space="preserve">  e.g.: MS:1000095 (</w:t>
            </w:r>
            <w:r>
              <w:rPr>
                <w:rStyle w:val="popup"/>
              </w:rPr>
              <w:t>linear</w:t>
            </w:r>
            <w:r>
              <w:t>)</w:t>
            </w:r>
          </w:p>
          <w:p w14:paraId="6F85FF3A" w14:textId="77777777" w:rsidR="005C68C8" w:rsidRDefault="005C68C8">
            <w:pPr>
              <w:pStyle w:val="HTMLPreformatted"/>
            </w:pPr>
            <w:r>
              <w:t xml:space="preserve">  e.g.: MS:1000096 (</w:t>
            </w:r>
            <w:r>
              <w:rPr>
                <w:rStyle w:val="popup"/>
              </w:rPr>
              <w:t>quadratic</w:t>
            </w:r>
            <w:r>
              <w:t>)</w:t>
            </w:r>
          </w:p>
        </w:tc>
      </w:tr>
      <w:tr w:rsidR="005C68C8" w14:paraId="04918079" w14:textId="77777777" w:rsidTr="005C68C8">
        <w:trPr>
          <w:tblCellSpacing w:w="15" w:type="dxa"/>
        </w:trPr>
        <w:tc>
          <w:tcPr>
            <w:tcW w:w="0" w:type="auto"/>
            <w:vAlign w:val="center"/>
          </w:tcPr>
          <w:p w14:paraId="6746E3BA" w14:textId="77777777" w:rsidR="005C68C8" w:rsidRDefault="005C68C8">
            <w:pPr>
              <w:rPr>
                <w:sz w:val="24"/>
              </w:rPr>
            </w:pPr>
            <w:r>
              <w:rPr>
                <w:b/>
                <w:bCs/>
              </w:rPr>
              <w:t>Example cvParams:</w:t>
            </w:r>
          </w:p>
        </w:tc>
        <w:tc>
          <w:tcPr>
            <w:tcW w:w="0" w:type="auto"/>
            <w:vAlign w:val="center"/>
          </w:tcPr>
          <w:p w14:paraId="259B53B4" w14:textId="77777777" w:rsidR="005C68C8" w:rsidRDefault="005C68C8">
            <w:pPr>
              <w:pStyle w:val="HTMLPreformatted"/>
            </w:pPr>
            <w:r>
              <w:t>&lt;cvParam cvRef="MS" accession="MS:1000016" name="scan start time" value="5.8905000000000003" unitCvRef="UO" unitAccession="UO:0000031" unitName="minute"/&gt;</w:t>
            </w:r>
          </w:p>
          <w:p w14:paraId="52E6F7E8" w14:textId="77777777" w:rsidR="005C68C8" w:rsidRDefault="005C68C8">
            <w:pPr>
              <w:pStyle w:val="HTMLPreformatted"/>
            </w:pPr>
            <w:r>
              <w:t>&lt;cvParam cvRef="MS" accession="MS:1000512" name="filter string" value="+ c NSI Full ms [ 400.00-1800.00]"/&gt;</w:t>
            </w:r>
          </w:p>
          <w:p w14:paraId="01C15F1E" w14:textId="77777777" w:rsidR="005C68C8" w:rsidRDefault="005C68C8">
            <w:pPr>
              <w:pStyle w:val="HTMLPreformatted"/>
            </w:pPr>
            <w:r>
              <w:t>&lt;cvParam cvRef="MS" accession="MS:1000616" name="preset scan configuration" value="3"/&gt;</w:t>
            </w:r>
          </w:p>
          <w:p w14:paraId="726AC196" w14:textId="77777777" w:rsidR="005C68C8" w:rsidRDefault="005C68C8">
            <w:pPr>
              <w:pStyle w:val="HTMLPreformatted"/>
            </w:pPr>
            <w:r>
              <w:t>&lt;cvParam cvRef="MS" accession="MS:1000803" name="analyzer scan offset" value="80" unitCvRef="MS" unitAccession="MS:1000040" unitName="m/z"/&gt;</w:t>
            </w:r>
          </w:p>
        </w:tc>
      </w:tr>
    </w:tbl>
    <w:p w14:paraId="5CFA586E" w14:textId="77777777" w:rsidR="005C68C8" w:rsidRDefault="005C68C8" w:rsidP="005C68C8"/>
    <w:p w14:paraId="0B1F4FD4" w14:textId="77777777" w:rsidR="005C68C8" w:rsidRDefault="005C68C8" w:rsidP="005C68C8">
      <w:pPr>
        <w:pStyle w:val="Heading2"/>
      </w:pPr>
      <w:bookmarkStart w:id="120" w:name="_Toc225840552"/>
      <w:r>
        <w:t>Element &lt;</w:t>
      </w:r>
      <w:bookmarkStart w:id="121" w:name="precursor"/>
      <w:r>
        <w:t>precursor</w:t>
      </w:r>
      <w:bookmarkEnd w:id="121"/>
      <w:r>
        <w:t>&gt;</w:t>
      </w:r>
      <w:bookmarkEnd w:id="12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61"/>
        <w:gridCol w:w="7899"/>
      </w:tblGrid>
      <w:tr w:rsidR="005C68C8" w14:paraId="17955E15" w14:textId="77777777" w:rsidTr="005C68C8">
        <w:trPr>
          <w:tblCellSpacing w:w="15" w:type="dxa"/>
        </w:trPr>
        <w:tc>
          <w:tcPr>
            <w:tcW w:w="0" w:type="auto"/>
            <w:vAlign w:val="center"/>
          </w:tcPr>
          <w:p w14:paraId="4B461FA7" w14:textId="77777777" w:rsidR="005C68C8" w:rsidRDefault="005C68C8">
            <w:pPr>
              <w:rPr>
                <w:sz w:val="24"/>
              </w:rPr>
            </w:pPr>
            <w:r>
              <w:rPr>
                <w:b/>
                <w:bCs/>
              </w:rPr>
              <w:t>Definition:</w:t>
            </w:r>
          </w:p>
        </w:tc>
        <w:tc>
          <w:tcPr>
            <w:tcW w:w="0" w:type="auto"/>
            <w:vAlign w:val="center"/>
          </w:tcPr>
          <w:p w14:paraId="5C3926E1" w14:textId="77777777" w:rsidR="005C68C8" w:rsidRDefault="005C68C8">
            <w:pPr>
              <w:rPr>
                <w:sz w:val="24"/>
              </w:rPr>
            </w:pPr>
            <w:r>
              <w:t xml:space="preserve">The method of precursor ion selection and activation </w:t>
            </w:r>
          </w:p>
        </w:tc>
      </w:tr>
      <w:tr w:rsidR="005C68C8" w14:paraId="73C9756F" w14:textId="77777777" w:rsidTr="005C68C8">
        <w:trPr>
          <w:tblCellSpacing w:w="15" w:type="dxa"/>
        </w:trPr>
        <w:tc>
          <w:tcPr>
            <w:tcW w:w="0" w:type="auto"/>
            <w:vAlign w:val="center"/>
          </w:tcPr>
          <w:p w14:paraId="58470506" w14:textId="77777777" w:rsidR="005C68C8" w:rsidRDefault="005C68C8">
            <w:pPr>
              <w:rPr>
                <w:sz w:val="24"/>
              </w:rPr>
            </w:pPr>
            <w:r>
              <w:rPr>
                <w:b/>
                <w:bCs/>
              </w:rPr>
              <w:t>Type:</w:t>
            </w:r>
          </w:p>
        </w:tc>
        <w:tc>
          <w:tcPr>
            <w:tcW w:w="0" w:type="auto"/>
            <w:vAlign w:val="center"/>
          </w:tcPr>
          <w:p w14:paraId="37989644" w14:textId="77777777" w:rsidR="005C68C8" w:rsidRDefault="005C68C8">
            <w:pPr>
              <w:rPr>
                <w:sz w:val="24"/>
              </w:rPr>
            </w:pPr>
            <w:proofErr w:type="gramStart"/>
            <w:r>
              <w:t>dx:PrecursorType</w:t>
            </w:r>
            <w:proofErr w:type="gramEnd"/>
            <w:r>
              <w:t xml:space="preserve"> </w:t>
            </w:r>
          </w:p>
        </w:tc>
      </w:tr>
      <w:tr w:rsidR="005C68C8" w14:paraId="218BEE5D" w14:textId="77777777" w:rsidTr="005C68C8">
        <w:trPr>
          <w:tblCellSpacing w:w="15" w:type="dxa"/>
        </w:trPr>
        <w:tc>
          <w:tcPr>
            <w:tcW w:w="0" w:type="auto"/>
            <w:vAlign w:val="center"/>
          </w:tcPr>
          <w:p w14:paraId="12AB0F26"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73"/>
              <w:gridCol w:w="965"/>
              <w:gridCol w:w="791"/>
              <w:gridCol w:w="4179"/>
            </w:tblGrid>
            <w:tr w:rsidR="005C68C8" w14:paraId="5A9EBDC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770E6F7"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1597A7B"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70BC97F9"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E1F1CC1" w14:textId="77777777" w:rsidR="005C68C8" w:rsidRDefault="005C68C8">
                  <w:pPr>
                    <w:jc w:val="center"/>
                    <w:rPr>
                      <w:b/>
                      <w:bCs/>
                      <w:sz w:val="24"/>
                    </w:rPr>
                  </w:pPr>
                  <w:r>
                    <w:rPr>
                      <w:b/>
                      <w:bCs/>
                    </w:rPr>
                    <w:t>Definition</w:t>
                  </w:r>
                </w:p>
              </w:tc>
            </w:tr>
            <w:tr w:rsidR="005C68C8" w14:paraId="0E033D0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6E44953" w14:textId="77777777" w:rsidR="005C68C8" w:rsidRDefault="005C68C8">
                  <w:pPr>
                    <w:rPr>
                      <w:sz w:val="24"/>
                    </w:rPr>
                  </w:pPr>
                  <w:r>
                    <w:t>externalSpectrumID</w:t>
                  </w:r>
                </w:p>
              </w:tc>
              <w:tc>
                <w:tcPr>
                  <w:tcW w:w="0" w:type="auto"/>
                  <w:tcBorders>
                    <w:top w:val="outset" w:sz="6" w:space="0" w:color="auto"/>
                    <w:left w:val="outset" w:sz="6" w:space="0" w:color="auto"/>
                    <w:bottom w:val="outset" w:sz="6" w:space="0" w:color="auto"/>
                    <w:right w:val="outset" w:sz="6" w:space="0" w:color="auto"/>
                  </w:tcBorders>
                  <w:vAlign w:val="center"/>
                </w:tcPr>
                <w:p w14:paraId="4EDDC58D"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CF0883E"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22A77A15" w14:textId="77777777" w:rsidR="005C68C8" w:rsidRDefault="005C68C8">
                  <w:pPr>
                    <w:rPr>
                      <w:sz w:val="24"/>
                    </w:rPr>
                  </w:pPr>
                  <w:r>
                    <w:t>For precursor spectra that are external to this document, this string MUST correspond to the 'id' attribute of a spectrum in the external document indicated by 'sourceFileRef'.</w:t>
                  </w:r>
                </w:p>
              </w:tc>
            </w:tr>
            <w:tr w:rsidR="005C68C8" w14:paraId="68C527C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D487D93" w14:textId="77777777" w:rsidR="005C68C8" w:rsidRDefault="005C68C8">
                  <w:pPr>
                    <w:rPr>
                      <w:sz w:val="24"/>
                    </w:rPr>
                  </w:pPr>
                  <w:r>
                    <w:t>sourceFileRef</w:t>
                  </w:r>
                </w:p>
              </w:tc>
              <w:tc>
                <w:tcPr>
                  <w:tcW w:w="0" w:type="auto"/>
                  <w:tcBorders>
                    <w:top w:val="outset" w:sz="6" w:space="0" w:color="auto"/>
                    <w:left w:val="outset" w:sz="6" w:space="0" w:color="auto"/>
                    <w:bottom w:val="outset" w:sz="6" w:space="0" w:color="auto"/>
                    <w:right w:val="outset" w:sz="6" w:space="0" w:color="auto"/>
                  </w:tcBorders>
                  <w:vAlign w:val="center"/>
                </w:tcPr>
                <w:p w14:paraId="51062FF1"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56A0B96"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004B6DEF" w14:textId="77777777" w:rsidR="005C68C8" w:rsidRDefault="005C68C8">
                  <w:pPr>
                    <w:rPr>
                      <w:sz w:val="24"/>
                    </w:rPr>
                  </w:pPr>
                  <w:r>
                    <w:t>For precursor spectra that are external to this document, this attribute MUST reference the 'id' attribute of a sourceFile representing that external document.</w:t>
                  </w:r>
                </w:p>
              </w:tc>
            </w:tr>
            <w:tr w:rsidR="005C68C8" w14:paraId="1421C90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E94528A" w14:textId="77777777" w:rsidR="005C68C8" w:rsidRDefault="005C68C8">
                  <w:pPr>
                    <w:rPr>
                      <w:sz w:val="24"/>
                    </w:rPr>
                  </w:pPr>
                  <w:r>
                    <w:t>spectrumRef</w:t>
                  </w:r>
                </w:p>
              </w:tc>
              <w:tc>
                <w:tcPr>
                  <w:tcW w:w="0" w:type="auto"/>
                  <w:tcBorders>
                    <w:top w:val="outset" w:sz="6" w:space="0" w:color="auto"/>
                    <w:left w:val="outset" w:sz="6" w:space="0" w:color="auto"/>
                    <w:bottom w:val="outset" w:sz="6" w:space="0" w:color="auto"/>
                    <w:right w:val="outset" w:sz="6" w:space="0" w:color="auto"/>
                  </w:tcBorders>
                  <w:vAlign w:val="center"/>
                </w:tcPr>
                <w:p w14:paraId="4B2F5E69"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7345B9BC"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4F34819" w14:textId="77777777" w:rsidR="005C68C8" w:rsidRDefault="005C68C8">
                  <w:pPr>
                    <w:rPr>
                      <w:sz w:val="24"/>
                    </w:rPr>
                  </w:pPr>
                  <w:r>
                    <w:t>For precursor spectra that are local to this document, this attribute MUST be used to reference the 'id' attribute of the spectrum corresponding to the precursor spectrum.</w:t>
                  </w:r>
                </w:p>
              </w:tc>
            </w:tr>
          </w:tbl>
          <w:p w14:paraId="6F296170" w14:textId="77777777" w:rsidR="005C68C8" w:rsidRDefault="005C68C8">
            <w:pPr>
              <w:rPr>
                <w:sz w:val="24"/>
              </w:rPr>
            </w:pPr>
          </w:p>
        </w:tc>
      </w:tr>
      <w:tr w:rsidR="005C68C8" w14:paraId="5DBB76D8" w14:textId="77777777" w:rsidTr="005C68C8">
        <w:trPr>
          <w:tblCellSpacing w:w="15" w:type="dxa"/>
        </w:trPr>
        <w:tc>
          <w:tcPr>
            <w:tcW w:w="0" w:type="auto"/>
            <w:vAlign w:val="center"/>
          </w:tcPr>
          <w:p w14:paraId="10443630"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07"/>
              <w:gridCol w:w="446"/>
              <w:gridCol w:w="491"/>
              <w:gridCol w:w="5164"/>
            </w:tblGrid>
            <w:tr w:rsidR="005C68C8" w14:paraId="47AF6D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3DF7F18"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01B8346"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4A88002D"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E7B9FD4" w14:textId="77777777" w:rsidR="005C68C8" w:rsidRDefault="005C68C8">
                  <w:pPr>
                    <w:jc w:val="center"/>
                    <w:rPr>
                      <w:b/>
                      <w:bCs/>
                      <w:sz w:val="24"/>
                    </w:rPr>
                  </w:pPr>
                  <w:r>
                    <w:rPr>
                      <w:b/>
                      <w:bCs/>
                    </w:rPr>
                    <w:t>Definition</w:t>
                  </w:r>
                </w:p>
              </w:tc>
            </w:tr>
            <w:tr w:rsidR="005C68C8" w14:paraId="2CC074B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018AB69" w14:textId="77777777" w:rsidR="005C68C8" w:rsidRDefault="005C68C8">
                  <w:pPr>
                    <w:rPr>
                      <w:sz w:val="24"/>
                    </w:rPr>
                  </w:pPr>
                  <w:hyperlink r:id="rId151" w:anchor="isolationWindow" w:history="1">
                    <w:r>
                      <w:rPr>
                        <w:rStyle w:val="Hyperlink"/>
                      </w:rPr>
                      <w:t>isolationWindow</w:t>
                    </w:r>
                  </w:hyperlink>
                </w:p>
              </w:tc>
              <w:tc>
                <w:tcPr>
                  <w:tcW w:w="0" w:type="auto"/>
                  <w:tcBorders>
                    <w:top w:val="outset" w:sz="6" w:space="0" w:color="auto"/>
                    <w:left w:val="outset" w:sz="6" w:space="0" w:color="auto"/>
                    <w:bottom w:val="outset" w:sz="6" w:space="0" w:color="auto"/>
                    <w:right w:val="outset" w:sz="6" w:space="0" w:color="auto"/>
                  </w:tcBorders>
                  <w:vAlign w:val="center"/>
                </w:tcPr>
                <w:p w14:paraId="3D74A93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F8CAD86"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12E9C1E7" w14:textId="77777777" w:rsidR="005C68C8" w:rsidRDefault="005C68C8">
                  <w:pPr>
                    <w:rPr>
                      <w:sz w:val="24"/>
                    </w:rPr>
                  </w:pPr>
                  <w:r>
                    <w:t>This element captures the isolation (or 'selection') window configured to isolate one or more ions.</w:t>
                  </w:r>
                </w:p>
              </w:tc>
            </w:tr>
            <w:tr w:rsidR="005C68C8" w14:paraId="7A0EB2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E495F7F" w14:textId="77777777" w:rsidR="005C68C8" w:rsidRDefault="005C68C8">
                  <w:pPr>
                    <w:rPr>
                      <w:sz w:val="24"/>
                    </w:rPr>
                  </w:pPr>
                  <w:hyperlink r:id="rId152" w:anchor="selectedIonList" w:history="1">
                    <w:r>
                      <w:rPr>
                        <w:rStyle w:val="Hyperlink"/>
                      </w:rPr>
                      <w:t>selectedIonList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0FE189FE"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5A779CAE"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9C29D06" w14:textId="77777777" w:rsidR="005C68C8" w:rsidRDefault="005C68C8">
                  <w:pPr>
                    <w:rPr>
                      <w:sz w:val="24"/>
                    </w:rPr>
                  </w:pPr>
                  <w:r>
                    <w:t>A list of ions that were selected.</w:t>
                  </w:r>
                </w:p>
              </w:tc>
            </w:tr>
            <w:tr w:rsidR="005C68C8" w14:paraId="4DD9B2D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0E43D4A" w14:textId="77777777" w:rsidR="005C68C8" w:rsidRDefault="005C68C8">
                  <w:pPr>
                    <w:rPr>
                      <w:sz w:val="24"/>
                    </w:rPr>
                  </w:pPr>
                  <w:hyperlink r:id="rId153" w:anchor="activation" w:history="1">
                    <w:r>
                      <w:rPr>
                        <w:rStyle w:val="Hyperlink"/>
                      </w:rPr>
                      <w:t>activation</w:t>
                    </w:r>
                  </w:hyperlink>
                </w:p>
              </w:tc>
              <w:tc>
                <w:tcPr>
                  <w:tcW w:w="0" w:type="auto"/>
                  <w:tcBorders>
                    <w:top w:val="outset" w:sz="6" w:space="0" w:color="auto"/>
                    <w:left w:val="outset" w:sz="6" w:space="0" w:color="auto"/>
                    <w:bottom w:val="outset" w:sz="6" w:space="0" w:color="auto"/>
                    <w:right w:val="outset" w:sz="6" w:space="0" w:color="auto"/>
                  </w:tcBorders>
                  <w:vAlign w:val="center"/>
                </w:tcPr>
                <w:p w14:paraId="6F0FFBBF"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339D39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6C77E003" w14:textId="77777777" w:rsidR="005C68C8" w:rsidRDefault="005C68C8">
                  <w:pPr>
                    <w:rPr>
                      <w:sz w:val="24"/>
                    </w:rPr>
                  </w:pPr>
                  <w:r>
                    <w:t>The type and energy level used for activation.</w:t>
                  </w:r>
                </w:p>
              </w:tc>
            </w:tr>
          </w:tbl>
          <w:p w14:paraId="33AF0E11" w14:textId="77777777" w:rsidR="005C68C8" w:rsidRDefault="005C68C8">
            <w:pPr>
              <w:rPr>
                <w:sz w:val="24"/>
              </w:rPr>
            </w:pPr>
          </w:p>
        </w:tc>
      </w:tr>
      <w:tr w:rsidR="005C68C8" w14:paraId="0917A10A" w14:textId="77777777" w:rsidTr="005C68C8">
        <w:trPr>
          <w:tblCellSpacing w:w="15" w:type="dxa"/>
        </w:trPr>
        <w:tc>
          <w:tcPr>
            <w:tcW w:w="0" w:type="auto"/>
            <w:vAlign w:val="center"/>
          </w:tcPr>
          <w:p w14:paraId="7BCB200C" w14:textId="77777777" w:rsidR="005C68C8" w:rsidRDefault="005C68C8">
            <w:pPr>
              <w:rPr>
                <w:sz w:val="24"/>
              </w:rPr>
            </w:pPr>
            <w:r>
              <w:rPr>
                <w:b/>
                <w:bCs/>
              </w:rPr>
              <w:t>Example Context:</w:t>
            </w:r>
          </w:p>
        </w:tc>
        <w:tc>
          <w:tcPr>
            <w:tcW w:w="0" w:type="auto"/>
            <w:vAlign w:val="center"/>
          </w:tcPr>
          <w:p w14:paraId="3A99558F" w14:textId="77777777" w:rsidR="005C68C8" w:rsidRDefault="005C68C8">
            <w:pPr>
              <w:pStyle w:val="HTMLPreformatted"/>
            </w:pPr>
            <w:r>
              <w:t>&lt;precursor spectrumRef="controllerType=0 controllerNumber=1 scan=16"&gt;</w:t>
            </w:r>
          </w:p>
          <w:p w14:paraId="277429B0" w14:textId="77777777" w:rsidR="005C68C8" w:rsidRDefault="005C68C8">
            <w:pPr>
              <w:pStyle w:val="HTMLPreformatted"/>
            </w:pPr>
            <w:r>
              <w:t xml:space="preserve">  &lt;isolationWindow&gt;</w:t>
            </w:r>
          </w:p>
          <w:p w14:paraId="2E701D81" w14:textId="77777777" w:rsidR="005C68C8" w:rsidRDefault="005C68C8">
            <w:pPr>
              <w:pStyle w:val="HTMLPreformatted"/>
            </w:pPr>
            <w:r>
              <w:t xml:space="preserve">    &lt;cvParam cvRef="MS" accession="MS:1000827" name="isolation window target m/z" value="811.40999999999997" unitCvRef="MS" unitAccession="MS:1000040" unitName="m/z"/&gt;</w:t>
            </w:r>
          </w:p>
          <w:p w14:paraId="1E28AC2A" w14:textId="77777777" w:rsidR="005C68C8" w:rsidRDefault="005C68C8">
            <w:pPr>
              <w:pStyle w:val="HTMLPreformatted"/>
            </w:pPr>
            <w:r>
              <w:t xml:space="preserve">    &lt;cvParam cvRef="MS" accession="MS:1000828" name="isolation window lower offset" value="0.5" unitCvRef="MS" unitAccession="MS:1000040" unitName="m/z"/&gt;</w:t>
            </w:r>
          </w:p>
          <w:p w14:paraId="196199FB" w14:textId="77777777" w:rsidR="005C68C8" w:rsidRDefault="005C68C8">
            <w:pPr>
              <w:pStyle w:val="HTMLPreformatted"/>
            </w:pPr>
            <w:r>
              <w:t xml:space="preserve">    &lt;cvParam cvRef="MS" accession="MS:1000829" name="isolation window upper offset" value="0.5" unitCvRef="MS" unitAccession="MS:1000040" unitName="m/z"/&gt;</w:t>
            </w:r>
          </w:p>
          <w:p w14:paraId="505CFA0A" w14:textId="77777777" w:rsidR="005C68C8" w:rsidRDefault="005C68C8">
            <w:pPr>
              <w:pStyle w:val="HTMLPreformatted"/>
            </w:pPr>
            <w:r>
              <w:t xml:space="preserve">  &lt;/isolationWindow&gt;</w:t>
            </w:r>
          </w:p>
          <w:p w14:paraId="19F132E4" w14:textId="77777777" w:rsidR="005C68C8" w:rsidRDefault="005C68C8">
            <w:pPr>
              <w:pStyle w:val="HTMLPreformatted"/>
            </w:pPr>
            <w:r>
              <w:t xml:space="preserve">  &lt;selectedIonList count="1"&gt;</w:t>
            </w:r>
          </w:p>
          <w:p w14:paraId="553A25D3" w14:textId="77777777" w:rsidR="005C68C8" w:rsidRDefault="005C68C8">
            <w:pPr>
              <w:pStyle w:val="HTMLPreformatted"/>
            </w:pPr>
            <w:r>
              <w:t xml:space="preserve">  ...</w:t>
            </w:r>
          </w:p>
          <w:p w14:paraId="32C9F70E" w14:textId="77777777" w:rsidR="005C68C8" w:rsidRDefault="005C68C8">
            <w:pPr>
              <w:pStyle w:val="HTMLPreformatted"/>
            </w:pPr>
            <w:r>
              <w:t>&lt;/precursor&gt;</w:t>
            </w:r>
          </w:p>
        </w:tc>
      </w:tr>
    </w:tbl>
    <w:p w14:paraId="6A89C503" w14:textId="77777777" w:rsidR="005C68C8" w:rsidRDefault="005C68C8" w:rsidP="005C68C8"/>
    <w:p w14:paraId="4257EFC3" w14:textId="77777777" w:rsidR="005C68C8" w:rsidRDefault="005C68C8" w:rsidP="005C68C8">
      <w:pPr>
        <w:pStyle w:val="Heading2"/>
      </w:pPr>
      <w:bookmarkStart w:id="122" w:name="_Toc225840553"/>
      <w:r>
        <w:t>Element &lt;</w:t>
      </w:r>
      <w:bookmarkStart w:id="123" w:name="product"/>
      <w:r>
        <w:t>product</w:t>
      </w:r>
      <w:bookmarkEnd w:id="123"/>
      <w:r>
        <w:t>&gt;</w:t>
      </w:r>
      <w:bookmarkEnd w:id="12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57"/>
        <w:gridCol w:w="7803"/>
      </w:tblGrid>
      <w:tr w:rsidR="005C68C8" w14:paraId="6B631181" w14:textId="77777777" w:rsidTr="005C68C8">
        <w:trPr>
          <w:tblCellSpacing w:w="15" w:type="dxa"/>
        </w:trPr>
        <w:tc>
          <w:tcPr>
            <w:tcW w:w="0" w:type="auto"/>
            <w:vAlign w:val="center"/>
          </w:tcPr>
          <w:p w14:paraId="4295E65A" w14:textId="77777777" w:rsidR="005C68C8" w:rsidRDefault="005C68C8">
            <w:pPr>
              <w:rPr>
                <w:sz w:val="24"/>
              </w:rPr>
            </w:pPr>
            <w:r>
              <w:rPr>
                <w:b/>
                <w:bCs/>
              </w:rPr>
              <w:t>Definition:</w:t>
            </w:r>
          </w:p>
        </w:tc>
        <w:tc>
          <w:tcPr>
            <w:tcW w:w="0" w:type="auto"/>
            <w:vAlign w:val="center"/>
          </w:tcPr>
          <w:p w14:paraId="0BB2F4B9" w14:textId="77777777" w:rsidR="005C68C8" w:rsidRDefault="005C68C8">
            <w:pPr>
              <w:rPr>
                <w:sz w:val="24"/>
              </w:rPr>
            </w:pPr>
            <w:r>
              <w:t xml:space="preserve">The method of product ion selection and activation in a precursor ion scan </w:t>
            </w:r>
          </w:p>
        </w:tc>
      </w:tr>
      <w:tr w:rsidR="005C68C8" w14:paraId="6CAC991E" w14:textId="77777777" w:rsidTr="005C68C8">
        <w:trPr>
          <w:tblCellSpacing w:w="15" w:type="dxa"/>
        </w:trPr>
        <w:tc>
          <w:tcPr>
            <w:tcW w:w="0" w:type="auto"/>
            <w:vAlign w:val="center"/>
          </w:tcPr>
          <w:p w14:paraId="52A379D3" w14:textId="77777777" w:rsidR="005C68C8" w:rsidRDefault="005C68C8">
            <w:pPr>
              <w:rPr>
                <w:sz w:val="24"/>
              </w:rPr>
            </w:pPr>
            <w:r>
              <w:rPr>
                <w:b/>
                <w:bCs/>
              </w:rPr>
              <w:t>Type:</w:t>
            </w:r>
          </w:p>
        </w:tc>
        <w:tc>
          <w:tcPr>
            <w:tcW w:w="0" w:type="auto"/>
            <w:vAlign w:val="center"/>
          </w:tcPr>
          <w:p w14:paraId="64856626" w14:textId="77777777" w:rsidR="005C68C8" w:rsidRDefault="005C68C8">
            <w:pPr>
              <w:rPr>
                <w:sz w:val="24"/>
              </w:rPr>
            </w:pPr>
            <w:proofErr w:type="gramStart"/>
            <w:r>
              <w:t>dx:ProductType</w:t>
            </w:r>
            <w:proofErr w:type="gramEnd"/>
            <w:r>
              <w:t xml:space="preserve"> </w:t>
            </w:r>
          </w:p>
        </w:tc>
      </w:tr>
      <w:tr w:rsidR="005C68C8" w14:paraId="1580D247" w14:textId="77777777" w:rsidTr="005C68C8">
        <w:trPr>
          <w:tblCellSpacing w:w="15" w:type="dxa"/>
        </w:trPr>
        <w:tc>
          <w:tcPr>
            <w:tcW w:w="0" w:type="auto"/>
            <w:vAlign w:val="center"/>
          </w:tcPr>
          <w:p w14:paraId="347B0185" w14:textId="77777777" w:rsidR="005C68C8" w:rsidRDefault="005C68C8">
            <w:pPr>
              <w:rPr>
                <w:sz w:val="24"/>
              </w:rPr>
            </w:pPr>
            <w:r>
              <w:rPr>
                <w:b/>
                <w:bCs/>
              </w:rPr>
              <w:t>Attributes:</w:t>
            </w:r>
          </w:p>
        </w:tc>
        <w:tc>
          <w:tcPr>
            <w:tcW w:w="0" w:type="auto"/>
            <w:vAlign w:val="center"/>
          </w:tcPr>
          <w:p w14:paraId="6DF61B43" w14:textId="77777777" w:rsidR="005C68C8" w:rsidRDefault="005C68C8">
            <w:pPr>
              <w:rPr>
                <w:sz w:val="24"/>
              </w:rPr>
            </w:pPr>
            <w:r>
              <w:t>none</w:t>
            </w:r>
          </w:p>
        </w:tc>
      </w:tr>
      <w:tr w:rsidR="005C68C8" w14:paraId="55ED6CCC" w14:textId="77777777" w:rsidTr="005C68C8">
        <w:trPr>
          <w:tblCellSpacing w:w="15" w:type="dxa"/>
        </w:trPr>
        <w:tc>
          <w:tcPr>
            <w:tcW w:w="0" w:type="auto"/>
            <w:vAlign w:val="center"/>
          </w:tcPr>
          <w:p w14:paraId="0A0FA7D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03"/>
              <w:gridCol w:w="446"/>
              <w:gridCol w:w="491"/>
              <w:gridCol w:w="5072"/>
            </w:tblGrid>
            <w:tr w:rsidR="005C68C8" w14:paraId="2D4FEDA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A79A5C"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59D9836D"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893DBCC"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2B63C381" w14:textId="77777777" w:rsidR="005C68C8" w:rsidRDefault="005C68C8">
                  <w:pPr>
                    <w:jc w:val="center"/>
                    <w:rPr>
                      <w:b/>
                      <w:bCs/>
                      <w:sz w:val="24"/>
                    </w:rPr>
                  </w:pPr>
                  <w:r>
                    <w:rPr>
                      <w:b/>
                      <w:bCs/>
                    </w:rPr>
                    <w:t>Definition</w:t>
                  </w:r>
                </w:p>
              </w:tc>
            </w:tr>
            <w:tr w:rsidR="005C68C8" w14:paraId="60C267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E5CE593" w14:textId="77777777" w:rsidR="005C68C8" w:rsidRDefault="005C68C8">
                  <w:pPr>
                    <w:rPr>
                      <w:sz w:val="24"/>
                    </w:rPr>
                  </w:pPr>
                  <w:hyperlink r:id="rId154" w:anchor="isolationWindow" w:history="1">
                    <w:r>
                      <w:rPr>
                        <w:rStyle w:val="Hyperlink"/>
                      </w:rPr>
                      <w:t>isolationWindow</w:t>
                    </w:r>
                  </w:hyperlink>
                </w:p>
              </w:tc>
              <w:tc>
                <w:tcPr>
                  <w:tcW w:w="0" w:type="auto"/>
                  <w:tcBorders>
                    <w:top w:val="outset" w:sz="6" w:space="0" w:color="auto"/>
                    <w:left w:val="outset" w:sz="6" w:space="0" w:color="auto"/>
                    <w:bottom w:val="outset" w:sz="6" w:space="0" w:color="auto"/>
                    <w:right w:val="outset" w:sz="6" w:space="0" w:color="auto"/>
                  </w:tcBorders>
                  <w:vAlign w:val="center"/>
                </w:tcPr>
                <w:p w14:paraId="7CE0244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DDD6707"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71C65547" w14:textId="77777777" w:rsidR="005C68C8" w:rsidRDefault="005C68C8">
                  <w:pPr>
                    <w:rPr>
                      <w:sz w:val="24"/>
                    </w:rPr>
                  </w:pPr>
                  <w:r>
                    <w:t>This element captures the isolation (or 'selection') window configured to isolate one or more ions.</w:t>
                  </w:r>
                </w:p>
              </w:tc>
            </w:tr>
          </w:tbl>
          <w:p w14:paraId="1D0B4F49" w14:textId="77777777" w:rsidR="005C68C8" w:rsidRDefault="005C68C8">
            <w:pPr>
              <w:rPr>
                <w:sz w:val="24"/>
              </w:rPr>
            </w:pPr>
          </w:p>
        </w:tc>
      </w:tr>
      <w:tr w:rsidR="005C68C8" w14:paraId="14B7A589" w14:textId="77777777" w:rsidTr="005C68C8">
        <w:trPr>
          <w:tblCellSpacing w:w="15" w:type="dxa"/>
        </w:trPr>
        <w:tc>
          <w:tcPr>
            <w:tcW w:w="0" w:type="auto"/>
            <w:vAlign w:val="center"/>
          </w:tcPr>
          <w:p w14:paraId="1073C0AE" w14:textId="77777777" w:rsidR="005C68C8" w:rsidRDefault="005C68C8">
            <w:pPr>
              <w:rPr>
                <w:sz w:val="24"/>
              </w:rPr>
            </w:pPr>
            <w:r>
              <w:rPr>
                <w:b/>
                <w:bCs/>
              </w:rPr>
              <w:t>Example Context:</w:t>
            </w:r>
          </w:p>
        </w:tc>
        <w:tc>
          <w:tcPr>
            <w:tcW w:w="0" w:type="auto"/>
            <w:vAlign w:val="center"/>
          </w:tcPr>
          <w:p w14:paraId="43B37C46" w14:textId="77777777" w:rsidR="005C68C8" w:rsidRDefault="005C68C8">
            <w:pPr>
              <w:pStyle w:val="HTMLPreformatted"/>
            </w:pPr>
            <w:r>
              <w:t xml:space="preserve"> &lt;product&gt;</w:t>
            </w:r>
          </w:p>
          <w:p w14:paraId="57B35196" w14:textId="77777777" w:rsidR="005C68C8" w:rsidRDefault="005C68C8">
            <w:pPr>
              <w:pStyle w:val="HTMLPreformatted"/>
            </w:pPr>
            <w:r>
              <w:t xml:space="preserve">  &lt;isolationWindow&gt;</w:t>
            </w:r>
          </w:p>
          <w:p w14:paraId="154DBE43" w14:textId="77777777" w:rsidR="005C68C8" w:rsidRDefault="005C68C8">
            <w:pPr>
              <w:pStyle w:val="HTMLPreformatted"/>
            </w:pPr>
            <w:r>
              <w:t xml:space="preserve">   </w:t>
            </w:r>
            <w:proofErr w:type="gramStart"/>
            <w:r>
              <w:t>&lt;!--</w:t>
            </w:r>
            <w:proofErr w:type="gramEnd"/>
            <w:r>
              <w:t xml:space="preserve"> Q3 transmission window --&gt;</w:t>
            </w:r>
          </w:p>
          <w:p w14:paraId="6288D0DA" w14:textId="77777777" w:rsidR="005C68C8" w:rsidRDefault="005C68C8">
            <w:pPr>
              <w:pStyle w:val="HTMLPreformatted"/>
            </w:pPr>
            <w:r>
              <w:t xml:space="preserve">   &lt;cvParam cvRef="MS" accession="MS:1000828" name="isolation window lower offset" value="1.0" unitCvRef="MS" unitAccession="MS:1000040" unitName="m/z"/&gt;</w:t>
            </w:r>
          </w:p>
          <w:p w14:paraId="35C12419" w14:textId="77777777" w:rsidR="005C68C8" w:rsidRDefault="005C68C8">
            <w:pPr>
              <w:pStyle w:val="HTMLPreformatted"/>
            </w:pPr>
            <w:r>
              <w:t xml:space="preserve">   &lt;cvParam cvRef="MS" accession="MS:1000829" name="isolation window upper offset" value="1.0" unitCvRef="MS" unitAccession="MS:1000040" unitName="m/z"/&gt;</w:t>
            </w:r>
          </w:p>
          <w:p w14:paraId="4D9291F2" w14:textId="77777777" w:rsidR="005C68C8" w:rsidRDefault="005C68C8">
            <w:pPr>
              <w:pStyle w:val="HTMLPreformatted"/>
            </w:pPr>
            <w:r>
              <w:t xml:space="preserve">  &lt;/isolationWindow&gt;              </w:t>
            </w:r>
          </w:p>
          <w:p w14:paraId="0AF5D9F8" w14:textId="77777777" w:rsidR="005C68C8" w:rsidRDefault="005C68C8">
            <w:pPr>
              <w:pStyle w:val="HTMLPreformatted"/>
            </w:pPr>
            <w:r>
              <w:t xml:space="preserve"> &lt;/product&gt;</w:t>
            </w:r>
          </w:p>
        </w:tc>
      </w:tr>
    </w:tbl>
    <w:p w14:paraId="64563336" w14:textId="77777777" w:rsidR="005C68C8" w:rsidRDefault="005C68C8" w:rsidP="005C68C8"/>
    <w:p w14:paraId="59F79288" w14:textId="77777777" w:rsidR="005C68C8" w:rsidRDefault="005C68C8" w:rsidP="005C68C8">
      <w:pPr>
        <w:pStyle w:val="Heading2"/>
      </w:pPr>
      <w:bookmarkStart w:id="124" w:name="_Toc225840554"/>
      <w:r>
        <w:t>Element &lt;</w:t>
      </w:r>
      <w:bookmarkStart w:id="125" w:name="binaryDataArray"/>
      <w:r>
        <w:t>binaryDataArray</w:t>
      </w:r>
      <w:bookmarkEnd w:id="125"/>
      <w:r>
        <w:t>&gt;</w:t>
      </w:r>
      <w:bookmarkEnd w:id="12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16"/>
        <w:gridCol w:w="7944"/>
      </w:tblGrid>
      <w:tr w:rsidR="005C68C8" w14:paraId="2E4A0473" w14:textId="77777777" w:rsidTr="005C68C8">
        <w:trPr>
          <w:tblCellSpacing w:w="15" w:type="dxa"/>
        </w:trPr>
        <w:tc>
          <w:tcPr>
            <w:tcW w:w="0" w:type="auto"/>
            <w:vAlign w:val="center"/>
          </w:tcPr>
          <w:p w14:paraId="09BD452D" w14:textId="77777777" w:rsidR="005C68C8" w:rsidRDefault="005C68C8">
            <w:pPr>
              <w:rPr>
                <w:sz w:val="24"/>
              </w:rPr>
            </w:pPr>
            <w:r>
              <w:rPr>
                <w:b/>
                <w:bCs/>
              </w:rPr>
              <w:t>Definition:</w:t>
            </w:r>
          </w:p>
        </w:tc>
        <w:tc>
          <w:tcPr>
            <w:tcW w:w="0" w:type="auto"/>
            <w:vAlign w:val="center"/>
          </w:tcPr>
          <w:p w14:paraId="3D1373B0" w14:textId="77777777" w:rsidR="005C68C8" w:rsidRDefault="005C68C8">
            <w:pPr>
              <w:rPr>
                <w:sz w:val="24"/>
              </w:rPr>
            </w:pPr>
            <w:r>
              <w:t xml:space="preserve">Data point arrays for default data arrays (m/z, intensity, time) and meta data arrays. Default data arrays MUST not have the attributes 'arrayLength' and 'dataProcessingRef'. </w:t>
            </w:r>
          </w:p>
        </w:tc>
      </w:tr>
      <w:tr w:rsidR="005C68C8" w14:paraId="27DB116D" w14:textId="77777777" w:rsidTr="005C68C8">
        <w:trPr>
          <w:tblCellSpacing w:w="15" w:type="dxa"/>
        </w:trPr>
        <w:tc>
          <w:tcPr>
            <w:tcW w:w="0" w:type="auto"/>
            <w:vAlign w:val="center"/>
          </w:tcPr>
          <w:p w14:paraId="68997DA0" w14:textId="77777777" w:rsidR="005C68C8" w:rsidRDefault="005C68C8">
            <w:pPr>
              <w:rPr>
                <w:sz w:val="24"/>
              </w:rPr>
            </w:pPr>
            <w:r>
              <w:rPr>
                <w:b/>
                <w:bCs/>
              </w:rPr>
              <w:t>Type:</w:t>
            </w:r>
          </w:p>
        </w:tc>
        <w:tc>
          <w:tcPr>
            <w:tcW w:w="0" w:type="auto"/>
            <w:vAlign w:val="center"/>
          </w:tcPr>
          <w:p w14:paraId="637558C3" w14:textId="77777777" w:rsidR="005C68C8" w:rsidRDefault="005C68C8">
            <w:pPr>
              <w:rPr>
                <w:sz w:val="24"/>
              </w:rPr>
            </w:pPr>
            <w:proofErr w:type="gramStart"/>
            <w:r>
              <w:t>dx:BinaryDataArrayType</w:t>
            </w:r>
            <w:proofErr w:type="gramEnd"/>
            <w:r>
              <w:t xml:space="preserve"> </w:t>
            </w:r>
          </w:p>
        </w:tc>
      </w:tr>
      <w:tr w:rsidR="005C68C8" w14:paraId="72C2C10A" w14:textId="77777777" w:rsidTr="005C68C8">
        <w:trPr>
          <w:tblCellSpacing w:w="15" w:type="dxa"/>
        </w:trPr>
        <w:tc>
          <w:tcPr>
            <w:tcW w:w="0" w:type="auto"/>
            <w:vAlign w:val="center"/>
          </w:tcPr>
          <w:p w14:paraId="1A383B3F"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95"/>
              <w:gridCol w:w="2092"/>
              <w:gridCol w:w="824"/>
              <w:gridCol w:w="3142"/>
            </w:tblGrid>
            <w:tr w:rsidR="005C68C8" w14:paraId="5F22D4E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A459FA6"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5C0A933F"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CBFC01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339E56A" w14:textId="77777777" w:rsidR="005C68C8" w:rsidRDefault="005C68C8">
                  <w:pPr>
                    <w:jc w:val="center"/>
                    <w:rPr>
                      <w:b/>
                      <w:bCs/>
                      <w:sz w:val="24"/>
                    </w:rPr>
                  </w:pPr>
                  <w:r>
                    <w:rPr>
                      <w:b/>
                      <w:bCs/>
                    </w:rPr>
                    <w:t>Definition</w:t>
                  </w:r>
                </w:p>
              </w:tc>
            </w:tr>
            <w:tr w:rsidR="005C68C8" w14:paraId="44C8072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64F2B2A" w14:textId="77777777" w:rsidR="005C68C8" w:rsidRDefault="005C68C8">
                  <w:pPr>
                    <w:rPr>
                      <w:sz w:val="24"/>
                    </w:rPr>
                  </w:pPr>
                  <w:r>
                    <w:t>arrayLength</w:t>
                  </w:r>
                </w:p>
              </w:tc>
              <w:tc>
                <w:tcPr>
                  <w:tcW w:w="0" w:type="auto"/>
                  <w:tcBorders>
                    <w:top w:val="outset" w:sz="6" w:space="0" w:color="auto"/>
                    <w:left w:val="outset" w:sz="6" w:space="0" w:color="auto"/>
                    <w:bottom w:val="outset" w:sz="6" w:space="0" w:color="auto"/>
                    <w:right w:val="outset" w:sz="6" w:space="0" w:color="auto"/>
                  </w:tcBorders>
                  <w:vAlign w:val="center"/>
                </w:tcPr>
                <w:p w14:paraId="3637DB67"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7E8BC89"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6959D7F" w14:textId="77777777" w:rsidR="005C68C8" w:rsidRDefault="005C68C8">
                  <w:pPr>
                    <w:rPr>
                      <w:sz w:val="24"/>
                    </w:rPr>
                  </w:pPr>
                  <w:r>
                    <w:t xml:space="preserve">This optional attribute may override the 'defaultArrayLength' defined in SpectrumType. The two default arrays (m/z and intensity) should NEVER use this override </w:t>
                  </w:r>
                  <w:proofErr w:type="gramStart"/>
                  <w:r>
                    <w:t>option, and</w:t>
                  </w:r>
                  <w:proofErr w:type="gramEnd"/>
                  <w:r>
                    <w:t xml:space="preserve"> should therefore adhere to the 'defaultArrayLength' defined in SpectrumType. Parsing software can thus safely choose to ignore arrays of lengths different from the one defined in the 'defaultArrayLength' SpectrumType element.</w:t>
                  </w:r>
                </w:p>
              </w:tc>
            </w:tr>
            <w:tr w:rsidR="005C68C8" w14:paraId="611E5B45"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8C719DE" w14:textId="77777777" w:rsidR="005C68C8" w:rsidRDefault="005C68C8">
                  <w:pPr>
                    <w:rPr>
                      <w:sz w:val="24"/>
                    </w:rPr>
                  </w:pPr>
                  <w:r>
                    <w:t>dataProcessingRef</w:t>
                  </w:r>
                </w:p>
              </w:tc>
              <w:tc>
                <w:tcPr>
                  <w:tcW w:w="0" w:type="auto"/>
                  <w:tcBorders>
                    <w:top w:val="outset" w:sz="6" w:space="0" w:color="auto"/>
                    <w:left w:val="outset" w:sz="6" w:space="0" w:color="auto"/>
                    <w:bottom w:val="outset" w:sz="6" w:space="0" w:color="auto"/>
                    <w:right w:val="outset" w:sz="6" w:space="0" w:color="auto"/>
                  </w:tcBorders>
                  <w:vAlign w:val="center"/>
                </w:tcPr>
                <w:p w14:paraId="1938240E" w14:textId="77777777" w:rsidR="005C68C8" w:rsidRDefault="005C68C8">
                  <w:pPr>
                    <w:rPr>
                      <w:sz w:val="24"/>
                    </w:rPr>
                  </w:pPr>
                  <w:proofErr w:type="gramStart"/>
                  <w:r>
                    <w:t>xs:IDREF</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9CBEEBA"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3F920D8B" w14:textId="77777777" w:rsidR="005C68C8" w:rsidRDefault="005C68C8">
                  <w:pPr>
                    <w:rPr>
                      <w:sz w:val="24"/>
                    </w:rPr>
                  </w:pPr>
                  <w:r>
                    <w:t>This optional attribute may reference the 'id' attribute of the appropriate dataProcessing.</w:t>
                  </w:r>
                </w:p>
              </w:tc>
            </w:tr>
            <w:tr w:rsidR="005C68C8" w14:paraId="248B938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4A054BC" w14:textId="77777777" w:rsidR="005C68C8" w:rsidRDefault="005C68C8">
                  <w:pPr>
                    <w:rPr>
                      <w:sz w:val="24"/>
                    </w:rPr>
                  </w:pPr>
                  <w:r>
                    <w:t>encodedLength</w:t>
                  </w:r>
                </w:p>
              </w:tc>
              <w:tc>
                <w:tcPr>
                  <w:tcW w:w="0" w:type="auto"/>
                  <w:tcBorders>
                    <w:top w:val="outset" w:sz="6" w:space="0" w:color="auto"/>
                    <w:left w:val="outset" w:sz="6" w:space="0" w:color="auto"/>
                    <w:bottom w:val="outset" w:sz="6" w:space="0" w:color="auto"/>
                    <w:right w:val="outset" w:sz="6" w:space="0" w:color="auto"/>
                  </w:tcBorders>
                  <w:vAlign w:val="center"/>
                </w:tcPr>
                <w:p w14:paraId="75DF94FF"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D63FFA3"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2052D394" w14:textId="77777777" w:rsidR="005C68C8" w:rsidRDefault="005C68C8">
                  <w:pPr>
                    <w:rPr>
                      <w:sz w:val="24"/>
                    </w:rPr>
                  </w:pPr>
                  <w:r>
                    <w:t>The encoded length of the binary data array.</w:t>
                  </w:r>
                </w:p>
              </w:tc>
            </w:tr>
          </w:tbl>
          <w:p w14:paraId="19A890AB" w14:textId="77777777" w:rsidR="005C68C8" w:rsidRDefault="005C68C8">
            <w:pPr>
              <w:rPr>
                <w:sz w:val="24"/>
              </w:rPr>
            </w:pPr>
          </w:p>
        </w:tc>
      </w:tr>
      <w:tr w:rsidR="005C68C8" w14:paraId="03FA8AC5" w14:textId="77777777" w:rsidTr="005C68C8">
        <w:trPr>
          <w:tblCellSpacing w:w="15" w:type="dxa"/>
        </w:trPr>
        <w:tc>
          <w:tcPr>
            <w:tcW w:w="0" w:type="auto"/>
            <w:vAlign w:val="center"/>
          </w:tcPr>
          <w:p w14:paraId="3474A36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54"/>
            </w:tblGrid>
            <w:tr w:rsidR="005C68C8" w14:paraId="4646FA0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9AE841B"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70EF526"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53DF77AA"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3EFE8BD3" w14:textId="77777777" w:rsidR="005C68C8" w:rsidRDefault="005C68C8">
                  <w:pPr>
                    <w:jc w:val="center"/>
                    <w:rPr>
                      <w:b/>
                      <w:bCs/>
                      <w:sz w:val="24"/>
                    </w:rPr>
                  </w:pPr>
                  <w:r>
                    <w:rPr>
                      <w:b/>
                      <w:bCs/>
                    </w:rPr>
                    <w:t>Definition</w:t>
                  </w:r>
                </w:p>
              </w:tc>
            </w:tr>
            <w:tr w:rsidR="005C68C8" w14:paraId="5E087F8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BF32A0D" w14:textId="77777777" w:rsidR="005C68C8" w:rsidRDefault="005C68C8">
                  <w:pPr>
                    <w:rPr>
                      <w:sz w:val="24"/>
                    </w:rPr>
                  </w:pPr>
                  <w:hyperlink r:id="rId155"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2AA0F516"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BE727F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DF4A91C" w14:textId="77777777" w:rsidR="005C68C8" w:rsidRDefault="005C68C8">
                  <w:pPr>
                    <w:rPr>
                      <w:sz w:val="24"/>
                    </w:rPr>
                  </w:pPr>
                  <w:r>
                    <w:t>A reference to a previously defined ParamGroup, which is a reusable container of one or more cvParams.</w:t>
                  </w:r>
                </w:p>
              </w:tc>
            </w:tr>
            <w:tr w:rsidR="005C68C8" w14:paraId="1554542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711F8C0" w14:textId="77777777" w:rsidR="005C68C8" w:rsidRDefault="005C68C8">
                  <w:pPr>
                    <w:rPr>
                      <w:sz w:val="24"/>
                    </w:rPr>
                  </w:pPr>
                  <w:hyperlink r:id="rId156"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57809DE3"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C35F9E2"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DC04CEF" w14:textId="77777777" w:rsidR="005C68C8" w:rsidRDefault="005C68C8">
                  <w:pPr>
                    <w:rPr>
                      <w:sz w:val="24"/>
                    </w:rPr>
                  </w:pPr>
                  <w:r>
                    <w:t>This element holds additional data or annotation. Only controlled values are allowed here.</w:t>
                  </w:r>
                </w:p>
              </w:tc>
            </w:tr>
            <w:tr w:rsidR="005C68C8" w14:paraId="19B943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2D2226" w14:textId="77777777" w:rsidR="005C68C8" w:rsidRDefault="005C68C8">
                  <w:pPr>
                    <w:rPr>
                      <w:sz w:val="24"/>
                    </w:rPr>
                  </w:pPr>
                  <w:hyperlink r:id="rId157"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6183FEA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1FCDD16C"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5E7D3E8"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r w:rsidR="005C68C8" w14:paraId="2655198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3612AA6" w14:textId="77777777" w:rsidR="005C68C8" w:rsidRDefault="005C68C8">
                  <w:pPr>
                    <w:rPr>
                      <w:sz w:val="24"/>
                    </w:rPr>
                  </w:pPr>
                  <w:hyperlink r:id="rId158" w:anchor="binary" w:history="1">
                    <w:r>
                      <w:rPr>
                        <w:rStyle w:val="Hyperlink"/>
                      </w:rPr>
                      <w:t>binary</w:t>
                    </w:r>
                  </w:hyperlink>
                </w:p>
              </w:tc>
              <w:tc>
                <w:tcPr>
                  <w:tcW w:w="0" w:type="auto"/>
                  <w:tcBorders>
                    <w:top w:val="outset" w:sz="6" w:space="0" w:color="auto"/>
                    <w:left w:val="outset" w:sz="6" w:space="0" w:color="auto"/>
                    <w:bottom w:val="outset" w:sz="6" w:space="0" w:color="auto"/>
                    <w:right w:val="outset" w:sz="6" w:space="0" w:color="auto"/>
                  </w:tcBorders>
                  <w:vAlign w:val="center"/>
                </w:tcPr>
                <w:p w14:paraId="71AE058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C1638F3"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B938B55" w14:textId="77777777" w:rsidR="005C68C8" w:rsidRDefault="005C68C8">
                  <w:pPr>
                    <w:rPr>
                      <w:sz w:val="24"/>
                    </w:rPr>
                  </w:pPr>
                  <w:r>
                    <w:t>The actual base64 encoded binary data. The byte order is always 'little endian'.</w:t>
                  </w:r>
                </w:p>
              </w:tc>
            </w:tr>
          </w:tbl>
          <w:p w14:paraId="29C19EEC" w14:textId="77777777" w:rsidR="005C68C8" w:rsidRDefault="005C68C8">
            <w:pPr>
              <w:rPr>
                <w:sz w:val="24"/>
              </w:rPr>
            </w:pPr>
          </w:p>
        </w:tc>
      </w:tr>
      <w:tr w:rsidR="005C68C8" w14:paraId="03E80083" w14:textId="77777777" w:rsidTr="005C68C8">
        <w:trPr>
          <w:tblCellSpacing w:w="15" w:type="dxa"/>
        </w:trPr>
        <w:tc>
          <w:tcPr>
            <w:tcW w:w="0" w:type="auto"/>
            <w:vAlign w:val="center"/>
          </w:tcPr>
          <w:p w14:paraId="3DAA6289" w14:textId="77777777" w:rsidR="005C68C8" w:rsidRDefault="005C68C8">
            <w:pPr>
              <w:rPr>
                <w:sz w:val="24"/>
              </w:rPr>
            </w:pPr>
            <w:r>
              <w:rPr>
                <w:b/>
                <w:bCs/>
              </w:rPr>
              <w:t>Example Context:</w:t>
            </w:r>
          </w:p>
        </w:tc>
        <w:tc>
          <w:tcPr>
            <w:tcW w:w="0" w:type="auto"/>
            <w:vAlign w:val="center"/>
          </w:tcPr>
          <w:p w14:paraId="4C92F9BC" w14:textId="77777777" w:rsidR="005C68C8" w:rsidRDefault="005C68C8">
            <w:pPr>
              <w:pStyle w:val="HTMLPreformatted"/>
            </w:pPr>
            <w:r>
              <w:t>&lt;binaryDataArray encodedLength="160" dataProcessingRef="XcaliburProcessing"&gt;</w:t>
            </w:r>
          </w:p>
          <w:p w14:paraId="3D838494" w14:textId="77777777" w:rsidR="005C68C8" w:rsidRDefault="005C68C8">
            <w:pPr>
              <w:pStyle w:val="HTMLPreformatted"/>
            </w:pPr>
            <w:r>
              <w:t xml:space="preserve">  &lt;cvParam cvRef="MS" accession="MS:1000523" name="64-bit float" value=""/&gt;</w:t>
            </w:r>
          </w:p>
          <w:p w14:paraId="7981EF17" w14:textId="77777777" w:rsidR="005C68C8" w:rsidRDefault="005C68C8">
            <w:pPr>
              <w:pStyle w:val="HTMLPreformatted"/>
            </w:pPr>
            <w:r>
              <w:t xml:space="preserve">  &lt;cvParam cvRef="MS" accession="MS:1000576" name="no compression" value=""/&gt;</w:t>
            </w:r>
          </w:p>
          <w:p w14:paraId="08BE3095" w14:textId="77777777" w:rsidR="005C68C8" w:rsidRDefault="005C68C8">
            <w:pPr>
              <w:pStyle w:val="HTMLPreformatted"/>
            </w:pPr>
            <w:r>
              <w:t xml:space="preserve">  &lt;cvParam cvRef="MS" accession="MS:1000515" name="intensity array" value="" unitCvRef="MS" unitAccession="MS:1000131" unitName="number of counts"/&gt;</w:t>
            </w:r>
          </w:p>
          <w:p w14:paraId="035A74E9" w14:textId="77777777" w:rsidR="005C68C8" w:rsidRDefault="005C68C8">
            <w:pPr>
              <w:pStyle w:val="HTMLPreformatted"/>
            </w:pPr>
            <w:r>
              <w:t xml:space="preserve">  &lt;binary&gt;AAAAAAAALkAAAAAAAAAsQAAAAAAAACpAAAAAAAAAKEAAAAAAAA...&lt;/binary&gt;</w:t>
            </w:r>
          </w:p>
          <w:p w14:paraId="4043CBA3" w14:textId="77777777" w:rsidR="005C68C8" w:rsidRDefault="005C68C8">
            <w:pPr>
              <w:pStyle w:val="HTMLPreformatted"/>
            </w:pPr>
            <w:r>
              <w:t>&lt;/binaryDataArray&gt;</w:t>
            </w:r>
          </w:p>
        </w:tc>
      </w:tr>
      <w:tr w:rsidR="005C68C8" w14:paraId="1840AE78" w14:textId="77777777" w:rsidTr="005C68C8">
        <w:trPr>
          <w:tblCellSpacing w:w="15" w:type="dxa"/>
        </w:trPr>
        <w:tc>
          <w:tcPr>
            <w:tcW w:w="0" w:type="auto"/>
            <w:vAlign w:val="center"/>
          </w:tcPr>
          <w:p w14:paraId="76686253" w14:textId="77777777" w:rsidR="005C68C8" w:rsidRDefault="005C68C8">
            <w:pPr>
              <w:rPr>
                <w:sz w:val="24"/>
              </w:rPr>
            </w:pPr>
            <w:r>
              <w:rPr>
                <w:b/>
                <w:bCs/>
              </w:rPr>
              <w:t>cvParam Mapping Rules:</w:t>
            </w:r>
          </w:p>
        </w:tc>
        <w:tc>
          <w:tcPr>
            <w:tcW w:w="0" w:type="auto"/>
            <w:vAlign w:val="center"/>
          </w:tcPr>
          <w:p w14:paraId="1D9107F6" w14:textId="77777777" w:rsidR="005C68C8" w:rsidRDefault="005C68C8">
            <w:r>
              <w:t>Path mzML/run/chromatogramList/chromatogram/binaryDataArrayList/binaryDataArray</w:t>
            </w:r>
          </w:p>
          <w:p w14:paraId="5FEB1AF1" w14:textId="77777777" w:rsidR="005C68C8" w:rsidRDefault="005C68C8">
            <w:pPr>
              <w:pStyle w:val="HTMLPreformatted"/>
            </w:pPr>
            <w:r>
              <w:t>MUST supply a *child* term of MS:1000572 (</w:t>
            </w:r>
            <w:r>
              <w:rPr>
                <w:rStyle w:val="popup"/>
              </w:rPr>
              <w:t>binary data compression type</w:t>
            </w:r>
            <w:r>
              <w:t>) only once</w:t>
            </w:r>
          </w:p>
          <w:p w14:paraId="597580B1" w14:textId="77777777" w:rsidR="005C68C8" w:rsidRDefault="005C68C8">
            <w:pPr>
              <w:pStyle w:val="HTMLPreformatted"/>
            </w:pPr>
            <w:r>
              <w:t xml:space="preserve">  e.g.: MS:1000574 (</w:t>
            </w:r>
            <w:r>
              <w:rPr>
                <w:rStyle w:val="popup"/>
              </w:rPr>
              <w:t>zlib compression</w:t>
            </w:r>
            <w:r>
              <w:t>)</w:t>
            </w:r>
          </w:p>
          <w:p w14:paraId="0BD6EAC8" w14:textId="77777777" w:rsidR="005C68C8" w:rsidRDefault="005C68C8">
            <w:pPr>
              <w:pStyle w:val="HTMLPreformatted"/>
            </w:pPr>
            <w:r>
              <w:t xml:space="preserve">  e.g.: MS:1000576 (</w:t>
            </w:r>
            <w:r>
              <w:rPr>
                <w:rStyle w:val="popup"/>
              </w:rPr>
              <w:t>no compression</w:t>
            </w:r>
            <w:r>
              <w:t>)</w:t>
            </w:r>
          </w:p>
          <w:p w14:paraId="4EF9C463" w14:textId="77777777" w:rsidR="005C68C8" w:rsidRDefault="005C68C8">
            <w:pPr>
              <w:pStyle w:val="HTMLPreformatted"/>
            </w:pPr>
            <w:r>
              <w:t>MUST supply a *child* term of MS:1000513 (</w:t>
            </w:r>
            <w:r>
              <w:rPr>
                <w:rStyle w:val="popup"/>
              </w:rPr>
              <w:t>binary data array</w:t>
            </w:r>
            <w:r>
              <w:t>) only once</w:t>
            </w:r>
          </w:p>
          <w:p w14:paraId="5EEFD99D" w14:textId="77777777" w:rsidR="005C68C8" w:rsidRDefault="005C68C8">
            <w:pPr>
              <w:pStyle w:val="HTMLPreformatted"/>
            </w:pPr>
            <w:r>
              <w:t xml:space="preserve">  e.g.: MS:1000514 (</w:t>
            </w:r>
            <w:r>
              <w:rPr>
                <w:rStyle w:val="popup"/>
              </w:rPr>
              <w:t>m/z array</w:t>
            </w:r>
            <w:r>
              <w:t>)</w:t>
            </w:r>
          </w:p>
          <w:p w14:paraId="327C3919" w14:textId="77777777" w:rsidR="005C68C8" w:rsidRDefault="005C68C8">
            <w:pPr>
              <w:pStyle w:val="HTMLPreformatted"/>
            </w:pPr>
            <w:r>
              <w:t xml:space="preserve">  e.g.: MS:1000515 (</w:t>
            </w:r>
            <w:r>
              <w:rPr>
                <w:rStyle w:val="popup"/>
              </w:rPr>
              <w:t>intensity array</w:t>
            </w:r>
            <w:r>
              <w:t>)</w:t>
            </w:r>
          </w:p>
          <w:p w14:paraId="62A73E7C" w14:textId="77777777" w:rsidR="005C68C8" w:rsidRDefault="005C68C8">
            <w:pPr>
              <w:pStyle w:val="HTMLPreformatted"/>
            </w:pPr>
            <w:r>
              <w:t xml:space="preserve">  e.g.: MS:1000516 (</w:t>
            </w:r>
            <w:r>
              <w:rPr>
                <w:rStyle w:val="popup"/>
              </w:rPr>
              <w:t>charge array</w:t>
            </w:r>
            <w:r>
              <w:t>)</w:t>
            </w:r>
          </w:p>
          <w:p w14:paraId="4515030C" w14:textId="77777777" w:rsidR="005C68C8" w:rsidRDefault="005C68C8">
            <w:pPr>
              <w:pStyle w:val="HTMLPreformatted"/>
            </w:pPr>
            <w:r>
              <w:t xml:space="preserve">  e.g.: MS:1000517 (</w:t>
            </w:r>
            <w:r>
              <w:rPr>
                <w:rStyle w:val="popup"/>
              </w:rPr>
              <w:t>signal to noise array</w:t>
            </w:r>
            <w:r>
              <w:t>)</w:t>
            </w:r>
          </w:p>
          <w:p w14:paraId="5222C1B1" w14:textId="77777777" w:rsidR="005C68C8" w:rsidRDefault="005C68C8">
            <w:pPr>
              <w:pStyle w:val="HTMLPreformatted"/>
            </w:pPr>
            <w:r>
              <w:t xml:space="preserve">  e.g.: MS:1000595 (</w:t>
            </w:r>
            <w:r>
              <w:rPr>
                <w:rStyle w:val="popup"/>
              </w:rPr>
              <w:t>time array</w:t>
            </w:r>
            <w:r>
              <w:t>)</w:t>
            </w:r>
          </w:p>
          <w:p w14:paraId="1A6D9771" w14:textId="77777777" w:rsidR="005C68C8" w:rsidRDefault="005C68C8">
            <w:pPr>
              <w:pStyle w:val="HTMLPreformatted"/>
            </w:pPr>
            <w:r>
              <w:t xml:space="preserve">  e.g.: MS:1000617 (</w:t>
            </w:r>
            <w:r>
              <w:rPr>
                <w:rStyle w:val="popup"/>
              </w:rPr>
              <w:t>wavelength array</w:t>
            </w:r>
            <w:r>
              <w:t>)</w:t>
            </w:r>
          </w:p>
          <w:p w14:paraId="7957925A" w14:textId="77777777" w:rsidR="005C68C8" w:rsidRPr="006903AD" w:rsidRDefault="005C68C8">
            <w:pPr>
              <w:pStyle w:val="HTMLPreformatted"/>
              <w:rPr>
                <w:lang w:val="it-IT"/>
              </w:rPr>
            </w:pPr>
            <w:r>
              <w:t xml:space="preserve">  </w:t>
            </w:r>
            <w:r w:rsidRPr="006903AD">
              <w:rPr>
                <w:lang w:val="it-IT"/>
              </w:rPr>
              <w:t>e.g.: MS:1000786 (</w:t>
            </w:r>
            <w:r w:rsidRPr="006903AD">
              <w:rPr>
                <w:rStyle w:val="popup"/>
                <w:lang w:val="it-IT"/>
              </w:rPr>
              <w:t>non-standard data array</w:t>
            </w:r>
            <w:r w:rsidRPr="006903AD">
              <w:rPr>
                <w:lang w:val="it-IT"/>
              </w:rPr>
              <w:t>)</w:t>
            </w:r>
          </w:p>
          <w:p w14:paraId="2F9691C3" w14:textId="77777777" w:rsidR="005C68C8" w:rsidRDefault="005C68C8">
            <w:pPr>
              <w:pStyle w:val="HTMLPreformatted"/>
            </w:pPr>
            <w:r w:rsidRPr="006903AD">
              <w:rPr>
                <w:lang w:val="it-IT"/>
              </w:rPr>
              <w:t xml:space="preserve">  </w:t>
            </w:r>
            <w:r>
              <w:t>e.g.: MS:1000820 (</w:t>
            </w:r>
            <w:r>
              <w:rPr>
                <w:rStyle w:val="popup"/>
              </w:rPr>
              <w:t>flow rate array</w:t>
            </w:r>
            <w:r>
              <w:t>)</w:t>
            </w:r>
          </w:p>
          <w:p w14:paraId="3E62C47A" w14:textId="77777777" w:rsidR="005C68C8" w:rsidRDefault="005C68C8">
            <w:pPr>
              <w:pStyle w:val="HTMLPreformatted"/>
            </w:pPr>
            <w:r>
              <w:t xml:space="preserve">  e.g.: MS:1000821 (</w:t>
            </w:r>
            <w:r>
              <w:rPr>
                <w:rStyle w:val="popup"/>
              </w:rPr>
              <w:t>pressure array</w:t>
            </w:r>
            <w:r>
              <w:t>)</w:t>
            </w:r>
          </w:p>
          <w:p w14:paraId="6E183F9A" w14:textId="77777777" w:rsidR="005C68C8" w:rsidRDefault="005C68C8">
            <w:pPr>
              <w:pStyle w:val="HTMLPreformatted"/>
            </w:pPr>
            <w:r>
              <w:t xml:space="preserve">  e.g.: MS:1000822 (</w:t>
            </w:r>
            <w:r>
              <w:rPr>
                <w:rStyle w:val="popup"/>
              </w:rPr>
              <w:t>temperature array</w:t>
            </w:r>
            <w:r>
              <w:t>)</w:t>
            </w:r>
          </w:p>
          <w:p w14:paraId="334CFB7F" w14:textId="77777777" w:rsidR="005C68C8" w:rsidRDefault="005C68C8">
            <w:pPr>
              <w:pStyle w:val="HTMLPreformatted"/>
            </w:pPr>
            <w:r>
              <w:t>MUST supply a *child* term of MS:1000518 (</w:t>
            </w:r>
            <w:r>
              <w:rPr>
                <w:rStyle w:val="popup"/>
              </w:rPr>
              <w:t>binary data type</w:t>
            </w:r>
            <w:r>
              <w:t>) only once</w:t>
            </w:r>
          </w:p>
          <w:p w14:paraId="2B58F70D" w14:textId="77777777" w:rsidR="005C68C8" w:rsidRDefault="005C68C8">
            <w:pPr>
              <w:pStyle w:val="HTMLPreformatted"/>
            </w:pPr>
            <w:r>
              <w:t xml:space="preserve">  e.g.: MS:1000521 (</w:t>
            </w:r>
            <w:r>
              <w:rPr>
                <w:rStyle w:val="popup"/>
              </w:rPr>
              <w:t>32-bit float</w:t>
            </w:r>
            <w:r>
              <w:t>)</w:t>
            </w:r>
          </w:p>
          <w:p w14:paraId="0F0A853E" w14:textId="77777777" w:rsidR="005C68C8" w:rsidRDefault="005C68C8">
            <w:pPr>
              <w:pStyle w:val="HTMLPreformatted"/>
            </w:pPr>
            <w:r>
              <w:t xml:space="preserve">  e.g.: MS:1000523 (</w:t>
            </w:r>
            <w:r>
              <w:rPr>
                <w:rStyle w:val="popup"/>
              </w:rPr>
              <w:t>64-bit float</w:t>
            </w:r>
            <w:r>
              <w:t>)</w:t>
            </w:r>
          </w:p>
          <w:p w14:paraId="21A654FF" w14:textId="77777777" w:rsidR="005C68C8" w:rsidRDefault="005C68C8">
            <w:r>
              <w:t>Path mzML/run/spectrumList/spectrum/binaryDataArrayList/binaryDataArray</w:t>
            </w:r>
          </w:p>
          <w:p w14:paraId="05177A54" w14:textId="77777777" w:rsidR="005C68C8" w:rsidRDefault="005C68C8">
            <w:pPr>
              <w:pStyle w:val="HTMLPreformatted"/>
            </w:pPr>
            <w:r>
              <w:t>MUST supply a *child* term of MS:1000572 (</w:t>
            </w:r>
            <w:r>
              <w:rPr>
                <w:rStyle w:val="popup"/>
              </w:rPr>
              <w:t>binary data compression type</w:t>
            </w:r>
            <w:r>
              <w:t>) only once</w:t>
            </w:r>
          </w:p>
          <w:p w14:paraId="70BCAB20" w14:textId="77777777" w:rsidR="005C68C8" w:rsidRDefault="005C68C8">
            <w:pPr>
              <w:pStyle w:val="HTMLPreformatted"/>
            </w:pPr>
            <w:r>
              <w:t xml:space="preserve">  e.g.: MS:1000574 (</w:t>
            </w:r>
            <w:r>
              <w:rPr>
                <w:rStyle w:val="popup"/>
              </w:rPr>
              <w:t>zlib compression</w:t>
            </w:r>
            <w:r>
              <w:t>)</w:t>
            </w:r>
          </w:p>
          <w:p w14:paraId="10FDD6D3" w14:textId="77777777" w:rsidR="005C68C8" w:rsidRDefault="005C68C8">
            <w:pPr>
              <w:pStyle w:val="HTMLPreformatted"/>
            </w:pPr>
            <w:r>
              <w:t xml:space="preserve">  e.g.: MS:1000576 (</w:t>
            </w:r>
            <w:r>
              <w:rPr>
                <w:rStyle w:val="popup"/>
              </w:rPr>
              <w:t>no compression</w:t>
            </w:r>
            <w:r>
              <w:t>)</w:t>
            </w:r>
          </w:p>
          <w:p w14:paraId="75271B37" w14:textId="77777777" w:rsidR="005C68C8" w:rsidRDefault="005C68C8">
            <w:pPr>
              <w:pStyle w:val="HTMLPreformatted"/>
            </w:pPr>
            <w:r>
              <w:t>MUST supply a *child* term of MS:1000513 (</w:t>
            </w:r>
            <w:r>
              <w:rPr>
                <w:rStyle w:val="popup"/>
              </w:rPr>
              <w:t>binary data array</w:t>
            </w:r>
            <w:r>
              <w:t>) only once</w:t>
            </w:r>
          </w:p>
          <w:p w14:paraId="784C0084" w14:textId="77777777" w:rsidR="005C68C8" w:rsidRDefault="005C68C8">
            <w:pPr>
              <w:pStyle w:val="HTMLPreformatted"/>
            </w:pPr>
            <w:r>
              <w:t xml:space="preserve">  e.g.: MS:1000514 (</w:t>
            </w:r>
            <w:r>
              <w:rPr>
                <w:rStyle w:val="popup"/>
              </w:rPr>
              <w:t>m/z array</w:t>
            </w:r>
            <w:r>
              <w:t>)</w:t>
            </w:r>
          </w:p>
          <w:p w14:paraId="16BCCBC1" w14:textId="77777777" w:rsidR="005C68C8" w:rsidRDefault="005C68C8">
            <w:pPr>
              <w:pStyle w:val="HTMLPreformatted"/>
            </w:pPr>
            <w:r>
              <w:t xml:space="preserve">  e.g.: MS:1000515 (</w:t>
            </w:r>
            <w:r>
              <w:rPr>
                <w:rStyle w:val="popup"/>
              </w:rPr>
              <w:t>intensity array</w:t>
            </w:r>
            <w:r>
              <w:t>)</w:t>
            </w:r>
          </w:p>
          <w:p w14:paraId="63E17212" w14:textId="77777777" w:rsidR="005C68C8" w:rsidRDefault="005C68C8">
            <w:pPr>
              <w:pStyle w:val="HTMLPreformatted"/>
            </w:pPr>
            <w:r>
              <w:t xml:space="preserve">  e.g.: MS:1000516 (</w:t>
            </w:r>
            <w:r>
              <w:rPr>
                <w:rStyle w:val="popup"/>
              </w:rPr>
              <w:t>charge array</w:t>
            </w:r>
            <w:r>
              <w:t>)</w:t>
            </w:r>
          </w:p>
          <w:p w14:paraId="5AE1F6E7" w14:textId="77777777" w:rsidR="005C68C8" w:rsidRDefault="005C68C8">
            <w:pPr>
              <w:pStyle w:val="HTMLPreformatted"/>
            </w:pPr>
            <w:r>
              <w:t xml:space="preserve">  e.g.: MS:1000517 (</w:t>
            </w:r>
            <w:r>
              <w:rPr>
                <w:rStyle w:val="popup"/>
              </w:rPr>
              <w:t>signal to noise array</w:t>
            </w:r>
            <w:r>
              <w:t>)</w:t>
            </w:r>
          </w:p>
          <w:p w14:paraId="29C9D802" w14:textId="77777777" w:rsidR="005C68C8" w:rsidRDefault="005C68C8">
            <w:pPr>
              <w:pStyle w:val="HTMLPreformatted"/>
            </w:pPr>
            <w:r>
              <w:t xml:space="preserve">  e.g.: MS:1000595 (</w:t>
            </w:r>
            <w:r>
              <w:rPr>
                <w:rStyle w:val="popup"/>
              </w:rPr>
              <w:t>time array</w:t>
            </w:r>
            <w:r>
              <w:t>)</w:t>
            </w:r>
          </w:p>
          <w:p w14:paraId="3F708145" w14:textId="77777777" w:rsidR="005C68C8" w:rsidRDefault="005C68C8">
            <w:pPr>
              <w:pStyle w:val="HTMLPreformatted"/>
            </w:pPr>
            <w:r>
              <w:t xml:space="preserve">  e.g.: MS:1000617 (</w:t>
            </w:r>
            <w:r>
              <w:rPr>
                <w:rStyle w:val="popup"/>
              </w:rPr>
              <w:t>wavelength array</w:t>
            </w:r>
            <w:r>
              <w:t>)</w:t>
            </w:r>
          </w:p>
          <w:p w14:paraId="5A1C04EA" w14:textId="77777777" w:rsidR="005C68C8" w:rsidRPr="006903AD" w:rsidRDefault="005C68C8">
            <w:pPr>
              <w:pStyle w:val="HTMLPreformatted"/>
              <w:rPr>
                <w:lang w:val="it-IT"/>
              </w:rPr>
            </w:pPr>
            <w:r>
              <w:t xml:space="preserve">  </w:t>
            </w:r>
            <w:r w:rsidRPr="006903AD">
              <w:rPr>
                <w:lang w:val="it-IT"/>
              </w:rPr>
              <w:t>e.g.: MS:1000786 (</w:t>
            </w:r>
            <w:r w:rsidRPr="006903AD">
              <w:rPr>
                <w:rStyle w:val="popup"/>
                <w:lang w:val="it-IT"/>
              </w:rPr>
              <w:t>non-standard data array</w:t>
            </w:r>
            <w:r w:rsidRPr="006903AD">
              <w:rPr>
                <w:lang w:val="it-IT"/>
              </w:rPr>
              <w:t>)</w:t>
            </w:r>
          </w:p>
          <w:p w14:paraId="7FF55E78" w14:textId="77777777" w:rsidR="005C68C8" w:rsidRDefault="005C68C8">
            <w:pPr>
              <w:pStyle w:val="HTMLPreformatted"/>
            </w:pPr>
            <w:r w:rsidRPr="006903AD">
              <w:rPr>
                <w:lang w:val="it-IT"/>
              </w:rPr>
              <w:t xml:space="preserve">  </w:t>
            </w:r>
            <w:r>
              <w:t>e.g.: MS:1000820 (</w:t>
            </w:r>
            <w:r>
              <w:rPr>
                <w:rStyle w:val="popup"/>
              </w:rPr>
              <w:t>flow rate array</w:t>
            </w:r>
            <w:r>
              <w:t>)</w:t>
            </w:r>
          </w:p>
          <w:p w14:paraId="03361D28" w14:textId="77777777" w:rsidR="005C68C8" w:rsidRDefault="005C68C8">
            <w:pPr>
              <w:pStyle w:val="HTMLPreformatted"/>
            </w:pPr>
            <w:r>
              <w:t xml:space="preserve">  e.g.: MS:1000821 (</w:t>
            </w:r>
            <w:r>
              <w:rPr>
                <w:rStyle w:val="popup"/>
              </w:rPr>
              <w:t>pressure array</w:t>
            </w:r>
            <w:r>
              <w:t>)</w:t>
            </w:r>
          </w:p>
          <w:p w14:paraId="4E0928E0" w14:textId="77777777" w:rsidR="005C68C8" w:rsidRDefault="005C68C8">
            <w:pPr>
              <w:pStyle w:val="HTMLPreformatted"/>
            </w:pPr>
            <w:r>
              <w:t xml:space="preserve">  e.g.: MS:1000822 (</w:t>
            </w:r>
            <w:r>
              <w:rPr>
                <w:rStyle w:val="popup"/>
              </w:rPr>
              <w:t>temperature array</w:t>
            </w:r>
            <w:r>
              <w:t>)</w:t>
            </w:r>
          </w:p>
          <w:p w14:paraId="5071ECB2" w14:textId="77777777" w:rsidR="005C68C8" w:rsidRDefault="005C68C8">
            <w:pPr>
              <w:pStyle w:val="HTMLPreformatted"/>
            </w:pPr>
            <w:r>
              <w:t>MUST supply a *child* term of MS:1000518 (</w:t>
            </w:r>
            <w:r>
              <w:rPr>
                <w:rStyle w:val="popup"/>
              </w:rPr>
              <w:t>binary data type</w:t>
            </w:r>
            <w:r>
              <w:t>) only once</w:t>
            </w:r>
          </w:p>
          <w:p w14:paraId="3D9258E8" w14:textId="77777777" w:rsidR="005C68C8" w:rsidRDefault="005C68C8">
            <w:pPr>
              <w:pStyle w:val="HTMLPreformatted"/>
            </w:pPr>
            <w:r>
              <w:t xml:space="preserve">  e.g.: MS:1000521 (</w:t>
            </w:r>
            <w:r>
              <w:rPr>
                <w:rStyle w:val="popup"/>
              </w:rPr>
              <w:t>32-bit float</w:t>
            </w:r>
            <w:r>
              <w:t>)</w:t>
            </w:r>
          </w:p>
          <w:p w14:paraId="326999DE" w14:textId="77777777" w:rsidR="005C68C8" w:rsidRDefault="005C68C8">
            <w:pPr>
              <w:pStyle w:val="HTMLPreformatted"/>
            </w:pPr>
            <w:r>
              <w:t xml:space="preserve">  e.g.: MS:1000523 (</w:t>
            </w:r>
            <w:r>
              <w:rPr>
                <w:rStyle w:val="popup"/>
              </w:rPr>
              <w:t>64-bit float</w:t>
            </w:r>
            <w:r>
              <w:t>)</w:t>
            </w:r>
          </w:p>
        </w:tc>
      </w:tr>
      <w:tr w:rsidR="005C68C8" w14:paraId="36E0ACDC" w14:textId="77777777" w:rsidTr="005C68C8">
        <w:trPr>
          <w:tblCellSpacing w:w="15" w:type="dxa"/>
        </w:trPr>
        <w:tc>
          <w:tcPr>
            <w:tcW w:w="0" w:type="auto"/>
            <w:vAlign w:val="center"/>
          </w:tcPr>
          <w:p w14:paraId="0471FCC0" w14:textId="77777777" w:rsidR="005C68C8" w:rsidRDefault="005C68C8">
            <w:pPr>
              <w:rPr>
                <w:sz w:val="24"/>
              </w:rPr>
            </w:pPr>
            <w:r>
              <w:rPr>
                <w:b/>
                <w:bCs/>
              </w:rPr>
              <w:t>Example cvParams:</w:t>
            </w:r>
          </w:p>
        </w:tc>
        <w:tc>
          <w:tcPr>
            <w:tcW w:w="0" w:type="auto"/>
            <w:vAlign w:val="center"/>
          </w:tcPr>
          <w:p w14:paraId="23FA0C59" w14:textId="77777777" w:rsidR="005C68C8" w:rsidRDefault="005C68C8">
            <w:pPr>
              <w:pStyle w:val="HTMLPreformatted"/>
            </w:pPr>
            <w:r>
              <w:t>&lt;cvParam cvRef="MS" accession="MS:1000523" name="64-bit float" value=""/&gt;</w:t>
            </w:r>
          </w:p>
          <w:p w14:paraId="4AB86775" w14:textId="77777777" w:rsidR="005C68C8" w:rsidRDefault="005C68C8">
            <w:pPr>
              <w:pStyle w:val="HTMLPreformatted"/>
            </w:pPr>
            <w:r>
              <w:t>&lt;cvParam cvRef="MS" accession="MS:1000576" name="no compression" value=""/&gt;</w:t>
            </w:r>
          </w:p>
          <w:p w14:paraId="1F65C507" w14:textId="77777777" w:rsidR="005C68C8" w:rsidRDefault="005C68C8">
            <w:pPr>
              <w:pStyle w:val="HTMLPreformatted"/>
            </w:pPr>
            <w:r>
              <w:t>&lt;cvParam cvRef="MS" accession="MS:1000514" name="m/z array" value="" unitCvRef="MS" unitAccession="MS:1000040" unitName="m/z"/&gt;</w:t>
            </w:r>
          </w:p>
          <w:p w14:paraId="1E446900" w14:textId="77777777" w:rsidR="005C68C8" w:rsidRDefault="005C68C8">
            <w:pPr>
              <w:pStyle w:val="HTMLPreformatted"/>
            </w:pPr>
            <w:r>
              <w:t>&lt;cvParam cvRef="MS" accession="MS:1000515" name="intensity array" value="" unitCvRef="MS" unitAccession="MS:1000131" unitName="number of counts"/&gt;</w:t>
            </w:r>
          </w:p>
          <w:p w14:paraId="417CD51B" w14:textId="77777777" w:rsidR="005C68C8" w:rsidRDefault="005C68C8">
            <w:pPr>
              <w:pStyle w:val="HTMLPreformatted"/>
            </w:pPr>
            <w:r>
              <w:t>&lt;cvParam cvRef="MS" accession="MS:1000595" name="time array" value="" unitCvRef="UO" unitAccession="UO:0000010" unitName="second"/&gt;</w:t>
            </w:r>
          </w:p>
          <w:p w14:paraId="6D0837CF" w14:textId="77777777" w:rsidR="005C68C8" w:rsidRDefault="005C68C8">
            <w:pPr>
              <w:pStyle w:val="HTMLPreformatted"/>
            </w:pPr>
            <w:r>
              <w:t>&lt;cvParam cvRef="MS" accession="MS:1000521" name="32-bit float"/&gt;</w:t>
            </w:r>
          </w:p>
          <w:p w14:paraId="6F51F995" w14:textId="77777777" w:rsidR="005C68C8" w:rsidRDefault="005C68C8">
            <w:pPr>
              <w:pStyle w:val="HTMLPreformatted"/>
            </w:pPr>
            <w:r>
              <w:t>&lt;cvParam cvRef="MS" accession="MS:1000574" name="zlib compression" value=""/&gt;</w:t>
            </w:r>
          </w:p>
        </w:tc>
      </w:tr>
      <w:tr w:rsidR="005C68C8" w14:paraId="7BE9EF19" w14:textId="77777777" w:rsidTr="005C68C8">
        <w:trPr>
          <w:tblCellSpacing w:w="15" w:type="dxa"/>
        </w:trPr>
        <w:tc>
          <w:tcPr>
            <w:tcW w:w="0" w:type="auto"/>
            <w:vAlign w:val="center"/>
          </w:tcPr>
          <w:p w14:paraId="645444C5" w14:textId="77777777" w:rsidR="005C68C8" w:rsidRDefault="005C68C8">
            <w:pPr>
              <w:rPr>
                <w:sz w:val="24"/>
              </w:rPr>
            </w:pPr>
            <w:r>
              <w:rPr>
                <w:b/>
                <w:bCs/>
              </w:rPr>
              <w:t>Notes and Constraints:</w:t>
            </w:r>
          </w:p>
        </w:tc>
        <w:tc>
          <w:tcPr>
            <w:tcW w:w="0" w:type="auto"/>
            <w:vAlign w:val="center"/>
          </w:tcPr>
          <w:p w14:paraId="0FDF1309" w14:textId="77777777" w:rsidR="005C68C8" w:rsidRDefault="005C68C8">
            <w:pPr>
              <w:rPr>
                <w:sz w:val="24"/>
              </w:rPr>
            </w:pPr>
            <w:r>
              <w:t xml:space="preserve">The arrayLength attribute need only be specified if it is different from the defaultArrayLength specified in the &lt;spectrum&gt; element. </w:t>
            </w:r>
          </w:p>
        </w:tc>
      </w:tr>
    </w:tbl>
    <w:p w14:paraId="58868013" w14:textId="77777777" w:rsidR="005C68C8" w:rsidRDefault="005C68C8" w:rsidP="005C68C8"/>
    <w:p w14:paraId="3AEC4B9E" w14:textId="77777777" w:rsidR="005C68C8" w:rsidRDefault="005C68C8" w:rsidP="005C68C8">
      <w:pPr>
        <w:pStyle w:val="Heading2"/>
      </w:pPr>
      <w:bookmarkStart w:id="126" w:name="_Toc225840555"/>
      <w:r>
        <w:t>Element &lt;</w:t>
      </w:r>
      <w:bookmarkStart w:id="127" w:name="scanWindowList"/>
      <w:r>
        <w:t>scanWindowList</w:t>
      </w:r>
      <w:bookmarkEnd w:id="127"/>
      <w:r>
        <w:t>&gt;</w:t>
      </w:r>
      <w:bookmarkEnd w:id="12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67"/>
        <w:gridCol w:w="7793"/>
      </w:tblGrid>
      <w:tr w:rsidR="005C68C8" w14:paraId="0600ACA2" w14:textId="77777777" w:rsidTr="005C68C8">
        <w:trPr>
          <w:tblCellSpacing w:w="15" w:type="dxa"/>
        </w:trPr>
        <w:tc>
          <w:tcPr>
            <w:tcW w:w="0" w:type="auto"/>
            <w:vAlign w:val="center"/>
          </w:tcPr>
          <w:p w14:paraId="161DC9C3" w14:textId="77777777" w:rsidR="005C68C8" w:rsidRDefault="005C68C8">
            <w:pPr>
              <w:rPr>
                <w:sz w:val="24"/>
              </w:rPr>
            </w:pPr>
            <w:r>
              <w:rPr>
                <w:b/>
                <w:bCs/>
              </w:rPr>
              <w:t>Definition:</w:t>
            </w:r>
          </w:p>
        </w:tc>
        <w:tc>
          <w:tcPr>
            <w:tcW w:w="0" w:type="auto"/>
            <w:vAlign w:val="center"/>
          </w:tcPr>
          <w:p w14:paraId="0FD1FDC2" w14:textId="77777777" w:rsidR="005C68C8" w:rsidRDefault="005C68C8">
            <w:pPr>
              <w:rPr>
                <w:sz w:val="24"/>
              </w:rPr>
            </w:pPr>
            <w:r>
              <w:t xml:space="preserve">Container for a list of scan windows. </w:t>
            </w:r>
          </w:p>
        </w:tc>
      </w:tr>
      <w:tr w:rsidR="005C68C8" w14:paraId="39BD9015" w14:textId="77777777" w:rsidTr="005C68C8">
        <w:trPr>
          <w:tblCellSpacing w:w="15" w:type="dxa"/>
        </w:trPr>
        <w:tc>
          <w:tcPr>
            <w:tcW w:w="0" w:type="auto"/>
            <w:vAlign w:val="center"/>
          </w:tcPr>
          <w:p w14:paraId="62EB7C52" w14:textId="77777777" w:rsidR="005C68C8" w:rsidRDefault="005C68C8">
            <w:pPr>
              <w:rPr>
                <w:sz w:val="24"/>
              </w:rPr>
            </w:pPr>
            <w:r>
              <w:rPr>
                <w:b/>
                <w:bCs/>
              </w:rPr>
              <w:t>Type:</w:t>
            </w:r>
          </w:p>
        </w:tc>
        <w:tc>
          <w:tcPr>
            <w:tcW w:w="0" w:type="auto"/>
            <w:vAlign w:val="center"/>
          </w:tcPr>
          <w:p w14:paraId="7F0D3BD6" w14:textId="77777777" w:rsidR="005C68C8" w:rsidRDefault="005C68C8">
            <w:pPr>
              <w:rPr>
                <w:sz w:val="24"/>
              </w:rPr>
            </w:pPr>
            <w:proofErr w:type="gramStart"/>
            <w:r>
              <w:t>dx:ScanWindowListType</w:t>
            </w:r>
            <w:proofErr w:type="gramEnd"/>
            <w:r>
              <w:t xml:space="preserve"> </w:t>
            </w:r>
          </w:p>
        </w:tc>
      </w:tr>
      <w:tr w:rsidR="005C68C8" w14:paraId="4671C99C" w14:textId="77777777" w:rsidTr="005C68C8">
        <w:trPr>
          <w:tblCellSpacing w:w="15" w:type="dxa"/>
        </w:trPr>
        <w:tc>
          <w:tcPr>
            <w:tcW w:w="0" w:type="auto"/>
            <w:vAlign w:val="center"/>
          </w:tcPr>
          <w:p w14:paraId="384D3B8A"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31"/>
              <w:gridCol w:w="1039"/>
              <w:gridCol w:w="824"/>
              <w:gridCol w:w="4308"/>
            </w:tblGrid>
            <w:tr w:rsidR="005C68C8" w14:paraId="049921F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5F1E2AC"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2B91832E"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08623303"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3A4BAF84" w14:textId="77777777" w:rsidR="005C68C8" w:rsidRDefault="005C68C8">
                  <w:pPr>
                    <w:jc w:val="center"/>
                    <w:rPr>
                      <w:b/>
                      <w:bCs/>
                      <w:sz w:val="24"/>
                    </w:rPr>
                  </w:pPr>
                  <w:r>
                    <w:rPr>
                      <w:b/>
                      <w:bCs/>
                    </w:rPr>
                    <w:t>Definition</w:t>
                  </w:r>
                </w:p>
              </w:tc>
            </w:tr>
            <w:tr w:rsidR="005C68C8" w14:paraId="161FC7B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1B9A1E2"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49840CB4" w14:textId="77777777" w:rsidR="005C68C8" w:rsidRDefault="005C68C8">
                  <w:pPr>
                    <w:rPr>
                      <w:sz w:val="24"/>
                    </w:rPr>
                  </w:pPr>
                  <w:r>
                    <w:t>xs:int</w:t>
                  </w:r>
                </w:p>
              </w:tc>
              <w:tc>
                <w:tcPr>
                  <w:tcW w:w="0" w:type="auto"/>
                  <w:tcBorders>
                    <w:top w:val="outset" w:sz="6" w:space="0" w:color="auto"/>
                    <w:left w:val="outset" w:sz="6" w:space="0" w:color="auto"/>
                    <w:bottom w:val="outset" w:sz="6" w:space="0" w:color="auto"/>
                    <w:right w:val="outset" w:sz="6" w:space="0" w:color="auto"/>
                  </w:tcBorders>
                  <w:vAlign w:val="center"/>
                </w:tcPr>
                <w:p w14:paraId="69E838AC"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CD302D1" w14:textId="77777777" w:rsidR="005C68C8" w:rsidRDefault="005C68C8">
                  <w:pPr>
                    <w:rPr>
                      <w:sz w:val="24"/>
                    </w:rPr>
                  </w:pPr>
                  <w:r>
                    <w:t>The number of scan windows defined in this list.</w:t>
                  </w:r>
                </w:p>
              </w:tc>
            </w:tr>
          </w:tbl>
          <w:p w14:paraId="5C3DB5BC" w14:textId="77777777" w:rsidR="005C68C8" w:rsidRDefault="005C68C8">
            <w:pPr>
              <w:rPr>
                <w:sz w:val="24"/>
              </w:rPr>
            </w:pPr>
          </w:p>
        </w:tc>
      </w:tr>
      <w:tr w:rsidR="005C68C8" w14:paraId="7B016F1A" w14:textId="77777777" w:rsidTr="005C68C8">
        <w:trPr>
          <w:tblCellSpacing w:w="15" w:type="dxa"/>
        </w:trPr>
        <w:tc>
          <w:tcPr>
            <w:tcW w:w="0" w:type="auto"/>
            <w:vAlign w:val="center"/>
          </w:tcPr>
          <w:p w14:paraId="1650371F"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33"/>
              <w:gridCol w:w="446"/>
              <w:gridCol w:w="568"/>
              <w:gridCol w:w="5055"/>
            </w:tblGrid>
            <w:tr w:rsidR="005C68C8" w14:paraId="3597AFC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E5F64C0"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CA8CDF9"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2F2BA74"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34E7A452" w14:textId="77777777" w:rsidR="005C68C8" w:rsidRDefault="005C68C8">
                  <w:pPr>
                    <w:jc w:val="center"/>
                    <w:rPr>
                      <w:b/>
                      <w:bCs/>
                      <w:sz w:val="24"/>
                    </w:rPr>
                  </w:pPr>
                  <w:r>
                    <w:rPr>
                      <w:b/>
                      <w:bCs/>
                    </w:rPr>
                    <w:t>Definition</w:t>
                  </w:r>
                </w:p>
              </w:tc>
            </w:tr>
            <w:tr w:rsidR="005C68C8" w14:paraId="570A062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73EB1BF" w14:textId="77777777" w:rsidR="005C68C8" w:rsidRDefault="005C68C8">
                  <w:pPr>
                    <w:rPr>
                      <w:sz w:val="24"/>
                    </w:rPr>
                  </w:pPr>
                  <w:hyperlink r:id="rId159" w:anchor="scanWindow" w:history="1">
                    <w:r>
                      <w:rPr>
                        <w:rStyle w:val="Hyperlink"/>
                      </w:rPr>
                      <w:t>scanWindow</w:t>
                    </w:r>
                  </w:hyperlink>
                </w:p>
              </w:tc>
              <w:tc>
                <w:tcPr>
                  <w:tcW w:w="0" w:type="auto"/>
                  <w:tcBorders>
                    <w:top w:val="outset" w:sz="6" w:space="0" w:color="auto"/>
                    <w:left w:val="outset" w:sz="6" w:space="0" w:color="auto"/>
                    <w:bottom w:val="outset" w:sz="6" w:space="0" w:color="auto"/>
                    <w:right w:val="outset" w:sz="6" w:space="0" w:color="auto"/>
                  </w:tcBorders>
                  <w:vAlign w:val="center"/>
                </w:tcPr>
                <w:p w14:paraId="5B35A10F"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370B0E4"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053ED8A6" w14:textId="77777777" w:rsidR="005C68C8" w:rsidRDefault="005C68C8">
                  <w:pPr>
                    <w:rPr>
                      <w:sz w:val="24"/>
                    </w:rPr>
                  </w:pPr>
                  <w:r>
                    <w:t>A range of m/z values over which the instrument scans and aquires a spectrum.</w:t>
                  </w:r>
                </w:p>
              </w:tc>
            </w:tr>
          </w:tbl>
          <w:p w14:paraId="369B3307" w14:textId="77777777" w:rsidR="005C68C8" w:rsidRDefault="005C68C8">
            <w:pPr>
              <w:rPr>
                <w:sz w:val="24"/>
              </w:rPr>
            </w:pPr>
          </w:p>
        </w:tc>
      </w:tr>
      <w:tr w:rsidR="005C68C8" w14:paraId="04DB5C06" w14:textId="77777777" w:rsidTr="005C68C8">
        <w:trPr>
          <w:tblCellSpacing w:w="15" w:type="dxa"/>
        </w:trPr>
        <w:tc>
          <w:tcPr>
            <w:tcW w:w="0" w:type="auto"/>
            <w:vAlign w:val="center"/>
          </w:tcPr>
          <w:p w14:paraId="0110374E" w14:textId="77777777" w:rsidR="005C68C8" w:rsidRDefault="005C68C8">
            <w:pPr>
              <w:rPr>
                <w:sz w:val="24"/>
              </w:rPr>
            </w:pPr>
            <w:r>
              <w:rPr>
                <w:b/>
                <w:bCs/>
              </w:rPr>
              <w:t>Example Context:</w:t>
            </w:r>
          </w:p>
        </w:tc>
        <w:tc>
          <w:tcPr>
            <w:tcW w:w="0" w:type="auto"/>
            <w:vAlign w:val="center"/>
          </w:tcPr>
          <w:p w14:paraId="66264C61" w14:textId="77777777" w:rsidR="005C68C8" w:rsidRDefault="005C68C8">
            <w:pPr>
              <w:pStyle w:val="HTMLPreformatted"/>
            </w:pPr>
            <w:r>
              <w:t>&lt;scanWindowList count="1"&gt;</w:t>
            </w:r>
          </w:p>
          <w:p w14:paraId="664D030C" w14:textId="77777777" w:rsidR="005C68C8" w:rsidRDefault="005C68C8">
            <w:pPr>
              <w:pStyle w:val="HTMLPreformatted"/>
            </w:pPr>
            <w:r>
              <w:t xml:space="preserve">  &lt;scanWindow&gt;</w:t>
            </w:r>
          </w:p>
          <w:p w14:paraId="337AD88C" w14:textId="77777777" w:rsidR="005C68C8" w:rsidRDefault="005C68C8">
            <w:pPr>
              <w:pStyle w:val="HTMLPreformatted"/>
            </w:pPr>
            <w:r>
              <w:t xml:space="preserve">    &lt;cvParam cvRef="MS" accession="MS:1000501" name="scan window lower limit" value="400" unitCvRef="MS" unitAccession="MS:1000040" unitName="m/z"/&gt;</w:t>
            </w:r>
          </w:p>
          <w:p w14:paraId="0AD25000" w14:textId="77777777" w:rsidR="005C68C8" w:rsidRDefault="005C68C8">
            <w:pPr>
              <w:pStyle w:val="HTMLPreformatted"/>
            </w:pPr>
            <w:r>
              <w:t xml:space="preserve">    &lt;cvParam cvRef="MS" accession="MS:1000500" name="scan window upper limit" value="1800" unitCvRef="MS" unitAccession="MS:1000040" unitName="m/z"/&gt;</w:t>
            </w:r>
          </w:p>
          <w:p w14:paraId="4153BB02" w14:textId="77777777" w:rsidR="005C68C8" w:rsidRDefault="005C68C8">
            <w:pPr>
              <w:pStyle w:val="HTMLPreformatted"/>
            </w:pPr>
            <w:r>
              <w:t xml:space="preserve">  &lt;/scanWindow&gt;</w:t>
            </w:r>
          </w:p>
          <w:p w14:paraId="443A1F9B" w14:textId="77777777" w:rsidR="005C68C8" w:rsidRDefault="005C68C8">
            <w:pPr>
              <w:pStyle w:val="HTMLPreformatted"/>
            </w:pPr>
            <w:r>
              <w:t>&lt;/scanWindowList&gt;</w:t>
            </w:r>
          </w:p>
        </w:tc>
      </w:tr>
    </w:tbl>
    <w:p w14:paraId="6E65F611" w14:textId="77777777" w:rsidR="005C68C8" w:rsidRDefault="005C68C8" w:rsidP="005C68C8"/>
    <w:p w14:paraId="589DEA9A" w14:textId="77777777" w:rsidR="005C68C8" w:rsidRDefault="005C68C8" w:rsidP="005C68C8">
      <w:pPr>
        <w:pStyle w:val="Heading2"/>
      </w:pPr>
      <w:bookmarkStart w:id="128" w:name="_Toc225840556"/>
      <w:r>
        <w:t>Element &lt;</w:t>
      </w:r>
      <w:bookmarkStart w:id="129" w:name="isolationWindow"/>
      <w:r>
        <w:t>isolationWindow</w:t>
      </w:r>
      <w:bookmarkEnd w:id="129"/>
      <w:r>
        <w:t>&gt;</w:t>
      </w:r>
      <w:bookmarkEnd w:id="12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83"/>
        <w:gridCol w:w="7877"/>
      </w:tblGrid>
      <w:tr w:rsidR="005C68C8" w14:paraId="10C35BE3" w14:textId="77777777" w:rsidTr="005C68C8">
        <w:trPr>
          <w:tblCellSpacing w:w="15" w:type="dxa"/>
        </w:trPr>
        <w:tc>
          <w:tcPr>
            <w:tcW w:w="0" w:type="auto"/>
            <w:vAlign w:val="center"/>
          </w:tcPr>
          <w:p w14:paraId="3D3DFCAC" w14:textId="77777777" w:rsidR="005C68C8" w:rsidRDefault="005C68C8">
            <w:pPr>
              <w:rPr>
                <w:sz w:val="24"/>
              </w:rPr>
            </w:pPr>
            <w:r>
              <w:rPr>
                <w:b/>
                <w:bCs/>
              </w:rPr>
              <w:t>Definition:</w:t>
            </w:r>
          </w:p>
        </w:tc>
        <w:tc>
          <w:tcPr>
            <w:tcW w:w="0" w:type="auto"/>
            <w:vAlign w:val="center"/>
          </w:tcPr>
          <w:p w14:paraId="0E132D73" w14:textId="77777777" w:rsidR="005C68C8" w:rsidRDefault="005C68C8">
            <w:pPr>
              <w:rPr>
                <w:sz w:val="24"/>
              </w:rPr>
            </w:pPr>
            <w:r>
              <w:t xml:space="preserve">This element captures the isolation (or 'selection') window configured to isolate one or more ions. </w:t>
            </w:r>
          </w:p>
        </w:tc>
      </w:tr>
      <w:tr w:rsidR="005C68C8" w14:paraId="341D81FF" w14:textId="77777777" w:rsidTr="005C68C8">
        <w:trPr>
          <w:tblCellSpacing w:w="15" w:type="dxa"/>
        </w:trPr>
        <w:tc>
          <w:tcPr>
            <w:tcW w:w="0" w:type="auto"/>
            <w:vAlign w:val="center"/>
          </w:tcPr>
          <w:p w14:paraId="31A8D567" w14:textId="77777777" w:rsidR="005C68C8" w:rsidRDefault="005C68C8">
            <w:pPr>
              <w:rPr>
                <w:sz w:val="24"/>
              </w:rPr>
            </w:pPr>
            <w:r>
              <w:rPr>
                <w:b/>
                <w:bCs/>
              </w:rPr>
              <w:t>Type:</w:t>
            </w:r>
          </w:p>
        </w:tc>
        <w:tc>
          <w:tcPr>
            <w:tcW w:w="0" w:type="auto"/>
            <w:vAlign w:val="center"/>
          </w:tcPr>
          <w:p w14:paraId="350FA444" w14:textId="77777777" w:rsidR="005C68C8" w:rsidRDefault="005C68C8">
            <w:pPr>
              <w:rPr>
                <w:sz w:val="24"/>
              </w:rPr>
            </w:pPr>
            <w:proofErr w:type="gramStart"/>
            <w:r>
              <w:t>dx:ParamGroupType</w:t>
            </w:r>
            <w:proofErr w:type="gramEnd"/>
            <w:r>
              <w:t xml:space="preserve"> </w:t>
            </w:r>
          </w:p>
        </w:tc>
      </w:tr>
      <w:tr w:rsidR="005C68C8" w14:paraId="469B8F10" w14:textId="77777777" w:rsidTr="005C68C8">
        <w:trPr>
          <w:tblCellSpacing w:w="15" w:type="dxa"/>
        </w:trPr>
        <w:tc>
          <w:tcPr>
            <w:tcW w:w="0" w:type="auto"/>
            <w:vAlign w:val="center"/>
          </w:tcPr>
          <w:p w14:paraId="6B10DD70" w14:textId="77777777" w:rsidR="005C68C8" w:rsidRDefault="005C68C8">
            <w:pPr>
              <w:rPr>
                <w:sz w:val="24"/>
              </w:rPr>
            </w:pPr>
            <w:r>
              <w:rPr>
                <w:b/>
                <w:bCs/>
              </w:rPr>
              <w:t>Attributes:</w:t>
            </w:r>
          </w:p>
        </w:tc>
        <w:tc>
          <w:tcPr>
            <w:tcW w:w="0" w:type="auto"/>
            <w:vAlign w:val="center"/>
          </w:tcPr>
          <w:p w14:paraId="010C0EAC" w14:textId="77777777" w:rsidR="005C68C8" w:rsidRDefault="005C68C8">
            <w:pPr>
              <w:rPr>
                <w:sz w:val="24"/>
              </w:rPr>
            </w:pPr>
            <w:r>
              <w:t>none</w:t>
            </w:r>
          </w:p>
        </w:tc>
      </w:tr>
      <w:tr w:rsidR="005C68C8" w14:paraId="25F8294B" w14:textId="77777777" w:rsidTr="005C68C8">
        <w:trPr>
          <w:tblCellSpacing w:w="15" w:type="dxa"/>
        </w:trPr>
        <w:tc>
          <w:tcPr>
            <w:tcW w:w="0" w:type="auto"/>
            <w:vAlign w:val="center"/>
          </w:tcPr>
          <w:p w14:paraId="58CC2397"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87"/>
            </w:tblGrid>
            <w:tr w:rsidR="005C68C8" w14:paraId="79F1ACF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A7E47CD"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4995452F"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7E8C0160"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C1DAFE4" w14:textId="77777777" w:rsidR="005C68C8" w:rsidRDefault="005C68C8">
                  <w:pPr>
                    <w:jc w:val="center"/>
                    <w:rPr>
                      <w:b/>
                      <w:bCs/>
                      <w:sz w:val="24"/>
                    </w:rPr>
                  </w:pPr>
                  <w:r>
                    <w:rPr>
                      <w:b/>
                      <w:bCs/>
                    </w:rPr>
                    <w:t>Definition</w:t>
                  </w:r>
                </w:p>
              </w:tc>
            </w:tr>
            <w:tr w:rsidR="005C68C8" w14:paraId="06ABCC2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784A810" w14:textId="77777777" w:rsidR="005C68C8" w:rsidRDefault="005C68C8">
                  <w:pPr>
                    <w:rPr>
                      <w:sz w:val="24"/>
                    </w:rPr>
                  </w:pPr>
                  <w:hyperlink r:id="rId160"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47305A3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25028345"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C72AEE1" w14:textId="77777777" w:rsidR="005C68C8" w:rsidRDefault="005C68C8">
                  <w:pPr>
                    <w:rPr>
                      <w:sz w:val="24"/>
                    </w:rPr>
                  </w:pPr>
                  <w:r>
                    <w:t>A reference to a previously defined ParamGroup, which is a reusable container of one or more cvParams.</w:t>
                  </w:r>
                </w:p>
              </w:tc>
            </w:tr>
            <w:tr w:rsidR="005C68C8" w14:paraId="2BED3A2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7C3A28D" w14:textId="77777777" w:rsidR="005C68C8" w:rsidRDefault="005C68C8">
                  <w:pPr>
                    <w:rPr>
                      <w:sz w:val="24"/>
                    </w:rPr>
                  </w:pPr>
                  <w:hyperlink r:id="rId161"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73FBF6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39EDDDC"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0B21C1C" w14:textId="77777777" w:rsidR="005C68C8" w:rsidRDefault="005C68C8">
                  <w:pPr>
                    <w:rPr>
                      <w:sz w:val="24"/>
                    </w:rPr>
                  </w:pPr>
                  <w:r>
                    <w:t>This element holds additional data or annotation. Only controlled values are allowed here.</w:t>
                  </w:r>
                </w:p>
              </w:tc>
            </w:tr>
            <w:tr w:rsidR="005C68C8" w14:paraId="45BA98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6DDF903" w14:textId="77777777" w:rsidR="005C68C8" w:rsidRDefault="005C68C8">
                  <w:pPr>
                    <w:rPr>
                      <w:sz w:val="24"/>
                    </w:rPr>
                  </w:pPr>
                  <w:hyperlink r:id="rId162"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4CA6BD0F"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3AFC18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8A0A3D8"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2268B518" w14:textId="77777777" w:rsidR="005C68C8" w:rsidRDefault="005C68C8">
            <w:pPr>
              <w:rPr>
                <w:sz w:val="24"/>
              </w:rPr>
            </w:pPr>
          </w:p>
        </w:tc>
      </w:tr>
      <w:tr w:rsidR="005C68C8" w14:paraId="6EDED273" w14:textId="77777777" w:rsidTr="005C68C8">
        <w:trPr>
          <w:tblCellSpacing w:w="15" w:type="dxa"/>
        </w:trPr>
        <w:tc>
          <w:tcPr>
            <w:tcW w:w="0" w:type="auto"/>
            <w:vAlign w:val="center"/>
          </w:tcPr>
          <w:p w14:paraId="3C54F857" w14:textId="77777777" w:rsidR="005C68C8" w:rsidRDefault="005C68C8">
            <w:pPr>
              <w:rPr>
                <w:sz w:val="24"/>
              </w:rPr>
            </w:pPr>
            <w:r>
              <w:rPr>
                <w:b/>
                <w:bCs/>
              </w:rPr>
              <w:t>Example Context:</w:t>
            </w:r>
          </w:p>
        </w:tc>
        <w:tc>
          <w:tcPr>
            <w:tcW w:w="0" w:type="auto"/>
            <w:vAlign w:val="center"/>
          </w:tcPr>
          <w:p w14:paraId="22C7F022" w14:textId="77777777" w:rsidR="005C68C8" w:rsidRDefault="005C68C8">
            <w:pPr>
              <w:pStyle w:val="HTMLPreformatted"/>
            </w:pPr>
            <w:r>
              <w:t>&lt;isolationWindow&gt;</w:t>
            </w:r>
          </w:p>
          <w:p w14:paraId="6B54099D" w14:textId="77777777" w:rsidR="005C68C8" w:rsidRDefault="005C68C8">
            <w:pPr>
              <w:pStyle w:val="HTMLPreformatted"/>
            </w:pPr>
            <w:r>
              <w:t xml:space="preserve">  &lt;cvParam cvRef="MS" accession="MS:1000827" name="isolation window target m/z" value="445.30000000000001" unitCvRef="MS" unitAccession="MS:1000040" unitName="m/z"/&gt;</w:t>
            </w:r>
          </w:p>
          <w:p w14:paraId="1201ADE5" w14:textId="77777777" w:rsidR="005C68C8" w:rsidRDefault="005C68C8">
            <w:pPr>
              <w:pStyle w:val="HTMLPreformatted"/>
            </w:pPr>
            <w:r>
              <w:t xml:space="preserve">  &lt;cvParam cvRef="MS" accession="MS:1000828" name="isolation window lower offset" value="0.5" unitCvRef="MS" unitAccession="MS:1000040" unitName="m/z"/&gt;</w:t>
            </w:r>
          </w:p>
          <w:p w14:paraId="6578E65B" w14:textId="77777777" w:rsidR="005C68C8" w:rsidRDefault="005C68C8">
            <w:pPr>
              <w:pStyle w:val="HTMLPreformatted"/>
            </w:pPr>
            <w:r>
              <w:t xml:space="preserve">  &lt;cvParam cvRef="MS" accession="MS:1000829" name="isolation window upper offset" value="0.5" unitCvRef="MS" unitAccession="MS:1000040" unitName="m/z"/&gt;</w:t>
            </w:r>
          </w:p>
          <w:p w14:paraId="6A2A2BCA" w14:textId="77777777" w:rsidR="005C68C8" w:rsidRDefault="005C68C8">
            <w:pPr>
              <w:pStyle w:val="HTMLPreformatted"/>
            </w:pPr>
            <w:r>
              <w:t>&lt;/isolationWindow&gt;</w:t>
            </w:r>
          </w:p>
        </w:tc>
      </w:tr>
      <w:tr w:rsidR="005C68C8" w14:paraId="7A61F5B4" w14:textId="77777777" w:rsidTr="005C68C8">
        <w:trPr>
          <w:tblCellSpacing w:w="15" w:type="dxa"/>
        </w:trPr>
        <w:tc>
          <w:tcPr>
            <w:tcW w:w="0" w:type="auto"/>
            <w:vAlign w:val="center"/>
          </w:tcPr>
          <w:p w14:paraId="753C7F75" w14:textId="77777777" w:rsidR="005C68C8" w:rsidRDefault="005C68C8">
            <w:pPr>
              <w:rPr>
                <w:sz w:val="24"/>
              </w:rPr>
            </w:pPr>
            <w:r>
              <w:rPr>
                <w:b/>
                <w:bCs/>
              </w:rPr>
              <w:t>cvParam Mapping Rules:</w:t>
            </w:r>
          </w:p>
        </w:tc>
        <w:tc>
          <w:tcPr>
            <w:tcW w:w="0" w:type="auto"/>
            <w:vAlign w:val="center"/>
          </w:tcPr>
          <w:p w14:paraId="2CF2AB1C" w14:textId="77777777" w:rsidR="005C68C8" w:rsidRDefault="005C68C8">
            <w:r>
              <w:t>Path mzML/run/spectrumList/spectrum/precursorList/precursor/isolationWindow</w:t>
            </w:r>
          </w:p>
          <w:p w14:paraId="749B1188" w14:textId="77777777" w:rsidR="005C68C8" w:rsidRDefault="005C68C8">
            <w:pPr>
              <w:pStyle w:val="HTMLPreformatted"/>
            </w:pPr>
            <w:r>
              <w:t>MUST supply a *child* term of MS:1000792 (</w:t>
            </w:r>
            <w:r>
              <w:rPr>
                <w:rStyle w:val="popup"/>
              </w:rPr>
              <w:t>isolation window attribute</w:t>
            </w:r>
            <w:r>
              <w:t>) one or more times</w:t>
            </w:r>
          </w:p>
          <w:p w14:paraId="7BFC8FBB" w14:textId="77777777" w:rsidR="005C68C8" w:rsidRDefault="005C68C8">
            <w:pPr>
              <w:pStyle w:val="HTMLPreformatted"/>
            </w:pPr>
            <w:r>
              <w:t xml:space="preserve">  e.g.: MS:1000827 (</w:t>
            </w:r>
            <w:r>
              <w:rPr>
                <w:rStyle w:val="popup"/>
              </w:rPr>
              <w:t>isolation window target m/z</w:t>
            </w:r>
            <w:r>
              <w:t>)</w:t>
            </w:r>
          </w:p>
          <w:p w14:paraId="2322E68E" w14:textId="77777777" w:rsidR="005C68C8" w:rsidRDefault="005C68C8">
            <w:pPr>
              <w:pStyle w:val="HTMLPreformatted"/>
            </w:pPr>
            <w:r>
              <w:t xml:space="preserve">  e.g.: MS:1000828 (</w:t>
            </w:r>
            <w:r>
              <w:rPr>
                <w:rStyle w:val="popup"/>
              </w:rPr>
              <w:t>isolation window lower offset</w:t>
            </w:r>
            <w:r>
              <w:t>)</w:t>
            </w:r>
          </w:p>
          <w:p w14:paraId="0CF3A58A" w14:textId="77777777" w:rsidR="005C68C8" w:rsidRDefault="005C68C8">
            <w:pPr>
              <w:pStyle w:val="HTMLPreformatted"/>
            </w:pPr>
            <w:r>
              <w:t xml:space="preserve">  e.g.: MS:1000829 (</w:t>
            </w:r>
            <w:r>
              <w:rPr>
                <w:rStyle w:val="popup"/>
              </w:rPr>
              <w:t>isolation window upper offset</w:t>
            </w:r>
            <w:r>
              <w:t>)</w:t>
            </w:r>
          </w:p>
          <w:p w14:paraId="7A224B56" w14:textId="77777777" w:rsidR="005C68C8" w:rsidRDefault="005C68C8">
            <w:r>
              <w:t>Path mzML/run/spectrumList/spectrum/productList/product/isolationWindow</w:t>
            </w:r>
          </w:p>
          <w:p w14:paraId="10B128E4" w14:textId="77777777" w:rsidR="005C68C8" w:rsidRDefault="005C68C8">
            <w:pPr>
              <w:pStyle w:val="HTMLPreformatted"/>
            </w:pPr>
            <w:r>
              <w:t>MUST supply a *child* term of MS:1000792 (</w:t>
            </w:r>
            <w:r>
              <w:rPr>
                <w:rStyle w:val="popup"/>
              </w:rPr>
              <w:t>isolation window attribute</w:t>
            </w:r>
            <w:r>
              <w:t>) one or more times</w:t>
            </w:r>
          </w:p>
          <w:p w14:paraId="777A7609" w14:textId="77777777" w:rsidR="005C68C8" w:rsidRDefault="005C68C8">
            <w:pPr>
              <w:pStyle w:val="HTMLPreformatted"/>
            </w:pPr>
            <w:r>
              <w:t xml:space="preserve">  e.g.: MS:1000827 (</w:t>
            </w:r>
            <w:r>
              <w:rPr>
                <w:rStyle w:val="popup"/>
              </w:rPr>
              <w:t>isolation window target m/z</w:t>
            </w:r>
            <w:r>
              <w:t>)</w:t>
            </w:r>
          </w:p>
          <w:p w14:paraId="300F34DA" w14:textId="77777777" w:rsidR="005C68C8" w:rsidRDefault="005C68C8">
            <w:pPr>
              <w:pStyle w:val="HTMLPreformatted"/>
            </w:pPr>
            <w:r>
              <w:t xml:space="preserve">  e.g.: MS:1000828 (</w:t>
            </w:r>
            <w:r>
              <w:rPr>
                <w:rStyle w:val="popup"/>
              </w:rPr>
              <w:t>isolation window lower offset</w:t>
            </w:r>
            <w:r>
              <w:t>)</w:t>
            </w:r>
          </w:p>
          <w:p w14:paraId="526B5328" w14:textId="77777777" w:rsidR="005C68C8" w:rsidRDefault="005C68C8">
            <w:pPr>
              <w:pStyle w:val="HTMLPreformatted"/>
            </w:pPr>
            <w:r>
              <w:t xml:space="preserve">  e.g.: MS:1000829 (</w:t>
            </w:r>
            <w:r>
              <w:rPr>
                <w:rStyle w:val="popup"/>
              </w:rPr>
              <w:t>isolation window upper offset</w:t>
            </w:r>
            <w:r>
              <w:t>)</w:t>
            </w:r>
          </w:p>
        </w:tc>
      </w:tr>
      <w:tr w:rsidR="005C68C8" w14:paraId="5AF5BD39" w14:textId="77777777" w:rsidTr="005C68C8">
        <w:trPr>
          <w:tblCellSpacing w:w="15" w:type="dxa"/>
        </w:trPr>
        <w:tc>
          <w:tcPr>
            <w:tcW w:w="0" w:type="auto"/>
            <w:vAlign w:val="center"/>
          </w:tcPr>
          <w:p w14:paraId="1B1BE1DF" w14:textId="77777777" w:rsidR="005C68C8" w:rsidRDefault="005C68C8">
            <w:pPr>
              <w:rPr>
                <w:sz w:val="24"/>
              </w:rPr>
            </w:pPr>
            <w:r>
              <w:rPr>
                <w:b/>
                <w:bCs/>
              </w:rPr>
              <w:t>Example cvParams:</w:t>
            </w:r>
          </w:p>
        </w:tc>
        <w:tc>
          <w:tcPr>
            <w:tcW w:w="0" w:type="auto"/>
            <w:vAlign w:val="center"/>
          </w:tcPr>
          <w:p w14:paraId="17B4D5A5" w14:textId="77777777" w:rsidR="005C68C8" w:rsidRDefault="005C68C8">
            <w:pPr>
              <w:pStyle w:val="HTMLPreformatted"/>
            </w:pPr>
            <w:r>
              <w:t>&lt;cvParam cvRef="MS" accession="MS:1000827" name="isolation window target m/z" value="445.30000000000001" unitCvRef="MS" unitAccession="MS:1000040" unitName="m/z"/&gt;</w:t>
            </w:r>
          </w:p>
          <w:p w14:paraId="0F74E62C" w14:textId="77777777" w:rsidR="005C68C8" w:rsidRDefault="005C68C8">
            <w:pPr>
              <w:pStyle w:val="HTMLPreformatted"/>
            </w:pPr>
            <w:r>
              <w:t>&lt;cvParam cvRef="MS" accession="MS:1000828" name="isolation window lower offset" value="0.5" unitCvRef="MS" unitAccession="MS:1000040" unitName="m/z"/&gt;</w:t>
            </w:r>
          </w:p>
          <w:p w14:paraId="12AEE78D" w14:textId="77777777" w:rsidR="005C68C8" w:rsidRDefault="005C68C8">
            <w:pPr>
              <w:pStyle w:val="HTMLPreformatted"/>
            </w:pPr>
            <w:r>
              <w:t>&lt;cvParam cvRef="MS" accession="MS:1000829" name="isolation window upper offset" value="0.5" unitCvRef="MS" unitAccession="MS:1000040" unitName="m/z"/&gt;</w:t>
            </w:r>
          </w:p>
        </w:tc>
      </w:tr>
    </w:tbl>
    <w:p w14:paraId="20692BF8" w14:textId="77777777" w:rsidR="005C68C8" w:rsidRDefault="005C68C8" w:rsidP="005C68C8"/>
    <w:p w14:paraId="7DC89105" w14:textId="77777777" w:rsidR="005C68C8" w:rsidRDefault="005C68C8" w:rsidP="005C68C8">
      <w:pPr>
        <w:pStyle w:val="Heading2"/>
      </w:pPr>
      <w:bookmarkStart w:id="130" w:name="_Toc225840557"/>
      <w:r>
        <w:t>Element &lt;</w:t>
      </w:r>
      <w:bookmarkStart w:id="131" w:name="selectedIonList"/>
      <w:r>
        <w:t>selectedIonList</w:t>
      </w:r>
      <w:bookmarkEnd w:id="131"/>
      <w:r>
        <w:t>&gt;</w:t>
      </w:r>
      <w:bookmarkEnd w:id="130"/>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70"/>
        <w:gridCol w:w="7890"/>
      </w:tblGrid>
      <w:tr w:rsidR="005C68C8" w14:paraId="752421AD" w14:textId="77777777" w:rsidTr="005C68C8">
        <w:trPr>
          <w:tblCellSpacing w:w="15" w:type="dxa"/>
        </w:trPr>
        <w:tc>
          <w:tcPr>
            <w:tcW w:w="0" w:type="auto"/>
            <w:vAlign w:val="center"/>
          </w:tcPr>
          <w:p w14:paraId="12707B68" w14:textId="77777777" w:rsidR="005C68C8" w:rsidRDefault="005C68C8">
            <w:pPr>
              <w:rPr>
                <w:sz w:val="24"/>
              </w:rPr>
            </w:pPr>
            <w:r>
              <w:rPr>
                <w:b/>
                <w:bCs/>
              </w:rPr>
              <w:t>Definition:</w:t>
            </w:r>
          </w:p>
        </w:tc>
        <w:tc>
          <w:tcPr>
            <w:tcW w:w="0" w:type="auto"/>
            <w:vAlign w:val="center"/>
          </w:tcPr>
          <w:p w14:paraId="003B11BD" w14:textId="77777777" w:rsidR="005C68C8" w:rsidRDefault="005C68C8">
            <w:pPr>
              <w:rPr>
                <w:sz w:val="24"/>
              </w:rPr>
            </w:pPr>
            <w:r>
              <w:t xml:space="preserve">A list of ions that were selected. </w:t>
            </w:r>
          </w:p>
        </w:tc>
      </w:tr>
      <w:tr w:rsidR="005C68C8" w14:paraId="33645B15" w14:textId="77777777" w:rsidTr="005C68C8">
        <w:trPr>
          <w:tblCellSpacing w:w="15" w:type="dxa"/>
        </w:trPr>
        <w:tc>
          <w:tcPr>
            <w:tcW w:w="0" w:type="auto"/>
            <w:vAlign w:val="center"/>
          </w:tcPr>
          <w:p w14:paraId="062CD586" w14:textId="77777777" w:rsidR="005C68C8" w:rsidRDefault="005C68C8">
            <w:pPr>
              <w:rPr>
                <w:sz w:val="24"/>
              </w:rPr>
            </w:pPr>
            <w:r>
              <w:rPr>
                <w:b/>
                <w:bCs/>
              </w:rPr>
              <w:t>Type:</w:t>
            </w:r>
          </w:p>
        </w:tc>
        <w:tc>
          <w:tcPr>
            <w:tcW w:w="0" w:type="auto"/>
            <w:vAlign w:val="center"/>
          </w:tcPr>
          <w:p w14:paraId="0108384C" w14:textId="77777777" w:rsidR="005C68C8" w:rsidRDefault="005C68C8">
            <w:pPr>
              <w:rPr>
                <w:sz w:val="24"/>
              </w:rPr>
            </w:pPr>
            <w:proofErr w:type="gramStart"/>
            <w:r>
              <w:t>dx:SelectedIonListType</w:t>
            </w:r>
            <w:proofErr w:type="gramEnd"/>
            <w:r>
              <w:t xml:space="preserve"> </w:t>
            </w:r>
          </w:p>
        </w:tc>
      </w:tr>
      <w:tr w:rsidR="005C68C8" w14:paraId="74B491BE" w14:textId="77777777" w:rsidTr="005C68C8">
        <w:trPr>
          <w:tblCellSpacing w:w="15" w:type="dxa"/>
        </w:trPr>
        <w:tc>
          <w:tcPr>
            <w:tcW w:w="0" w:type="auto"/>
            <w:vAlign w:val="center"/>
          </w:tcPr>
          <w:p w14:paraId="2C06F332"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308"/>
              <w:gridCol w:w="2092"/>
              <w:gridCol w:w="824"/>
              <w:gridCol w:w="3575"/>
            </w:tblGrid>
            <w:tr w:rsidR="005C68C8" w14:paraId="241FEB3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1AC9DD8"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76302D09"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313CB85B"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01794385" w14:textId="77777777" w:rsidR="005C68C8" w:rsidRDefault="005C68C8">
                  <w:pPr>
                    <w:jc w:val="center"/>
                    <w:rPr>
                      <w:b/>
                      <w:bCs/>
                      <w:sz w:val="24"/>
                    </w:rPr>
                  </w:pPr>
                  <w:r>
                    <w:rPr>
                      <w:b/>
                      <w:bCs/>
                    </w:rPr>
                    <w:t>Definition</w:t>
                  </w:r>
                </w:p>
              </w:tc>
            </w:tr>
            <w:tr w:rsidR="005C68C8" w14:paraId="2FBF3AD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7900CD3"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6C48F08D"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541370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1E9C1DD" w14:textId="77777777" w:rsidR="005C68C8" w:rsidRDefault="005C68C8">
                  <w:pPr>
                    <w:rPr>
                      <w:sz w:val="24"/>
                    </w:rPr>
                  </w:pPr>
                  <w:r>
                    <w:t>The number of selected precursor ions defined in this list.</w:t>
                  </w:r>
                </w:p>
              </w:tc>
            </w:tr>
          </w:tbl>
          <w:p w14:paraId="56401D65" w14:textId="77777777" w:rsidR="005C68C8" w:rsidRDefault="005C68C8">
            <w:pPr>
              <w:rPr>
                <w:sz w:val="24"/>
              </w:rPr>
            </w:pPr>
          </w:p>
        </w:tc>
      </w:tr>
      <w:tr w:rsidR="005C68C8" w14:paraId="57757508" w14:textId="77777777" w:rsidTr="005C68C8">
        <w:trPr>
          <w:tblCellSpacing w:w="15" w:type="dxa"/>
        </w:trPr>
        <w:tc>
          <w:tcPr>
            <w:tcW w:w="0" w:type="auto"/>
            <w:vAlign w:val="center"/>
          </w:tcPr>
          <w:p w14:paraId="4E480EFF"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01"/>
              <w:gridCol w:w="446"/>
              <w:gridCol w:w="568"/>
              <w:gridCol w:w="5384"/>
            </w:tblGrid>
            <w:tr w:rsidR="005C68C8" w14:paraId="6271C3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D7438E9"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2EB8082E"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51E95C4"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1645DDD" w14:textId="77777777" w:rsidR="005C68C8" w:rsidRDefault="005C68C8">
                  <w:pPr>
                    <w:jc w:val="center"/>
                    <w:rPr>
                      <w:b/>
                      <w:bCs/>
                      <w:sz w:val="24"/>
                    </w:rPr>
                  </w:pPr>
                  <w:r>
                    <w:rPr>
                      <w:b/>
                      <w:bCs/>
                    </w:rPr>
                    <w:t>Definition</w:t>
                  </w:r>
                </w:p>
              </w:tc>
            </w:tr>
            <w:tr w:rsidR="005C68C8" w14:paraId="48A20B3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15576EF" w14:textId="77777777" w:rsidR="005C68C8" w:rsidRDefault="005C68C8">
                  <w:pPr>
                    <w:rPr>
                      <w:sz w:val="24"/>
                    </w:rPr>
                  </w:pPr>
                  <w:hyperlink r:id="rId163" w:anchor="selectedIon" w:history="1">
                    <w:r>
                      <w:rPr>
                        <w:rStyle w:val="Hyperlink"/>
                      </w:rPr>
                      <w:t>selectedIon</w:t>
                    </w:r>
                  </w:hyperlink>
                </w:p>
              </w:tc>
              <w:tc>
                <w:tcPr>
                  <w:tcW w:w="0" w:type="auto"/>
                  <w:tcBorders>
                    <w:top w:val="outset" w:sz="6" w:space="0" w:color="auto"/>
                    <w:left w:val="outset" w:sz="6" w:space="0" w:color="auto"/>
                    <w:bottom w:val="outset" w:sz="6" w:space="0" w:color="auto"/>
                    <w:right w:val="outset" w:sz="6" w:space="0" w:color="auto"/>
                  </w:tcBorders>
                  <w:vAlign w:val="center"/>
                </w:tcPr>
                <w:p w14:paraId="06C0902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4672680"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43CB96B" w14:textId="77777777" w:rsidR="005C68C8" w:rsidRDefault="005C68C8">
                  <w:pPr>
                    <w:rPr>
                      <w:sz w:val="24"/>
                    </w:rPr>
                  </w:pPr>
                  <w:r>
                    <w:t>Structure allowing the use of a controlled (cvParam) or uncontrolled vocabulary (userParam), or a reference to a predefined set of these in this mzML file (paramGroupRef).</w:t>
                  </w:r>
                </w:p>
              </w:tc>
            </w:tr>
          </w:tbl>
          <w:p w14:paraId="0B946864" w14:textId="77777777" w:rsidR="005C68C8" w:rsidRDefault="005C68C8">
            <w:pPr>
              <w:rPr>
                <w:sz w:val="24"/>
              </w:rPr>
            </w:pPr>
          </w:p>
        </w:tc>
      </w:tr>
      <w:tr w:rsidR="005C68C8" w14:paraId="513196AC" w14:textId="77777777" w:rsidTr="005C68C8">
        <w:trPr>
          <w:tblCellSpacing w:w="15" w:type="dxa"/>
        </w:trPr>
        <w:tc>
          <w:tcPr>
            <w:tcW w:w="0" w:type="auto"/>
            <w:vAlign w:val="center"/>
          </w:tcPr>
          <w:p w14:paraId="5017904B" w14:textId="77777777" w:rsidR="005C68C8" w:rsidRDefault="005C68C8">
            <w:pPr>
              <w:rPr>
                <w:sz w:val="24"/>
              </w:rPr>
            </w:pPr>
            <w:r>
              <w:rPr>
                <w:b/>
                <w:bCs/>
              </w:rPr>
              <w:t>Example Context:</w:t>
            </w:r>
          </w:p>
        </w:tc>
        <w:tc>
          <w:tcPr>
            <w:tcW w:w="0" w:type="auto"/>
            <w:vAlign w:val="center"/>
          </w:tcPr>
          <w:p w14:paraId="330765AA" w14:textId="77777777" w:rsidR="005C68C8" w:rsidRDefault="005C68C8">
            <w:pPr>
              <w:pStyle w:val="HTMLPreformatted"/>
            </w:pPr>
            <w:r>
              <w:t xml:space="preserve">            &lt;selectedIonList count="1"&gt;</w:t>
            </w:r>
          </w:p>
          <w:p w14:paraId="3DD3EB1F" w14:textId="77777777" w:rsidR="005C68C8" w:rsidRDefault="005C68C8">
            <w:pPr>
              <w:pStyle w:val="HTMLPreformatted"/>
            </w:pPr>
            <w:r>
              <w:t xml:space="preserve">              &lt;selectedIon&gt;</w:t>
            </w:r>
          </w:p>
          <w:p w14:paraId="05EFDF3B" w14:textId="77777777" w:rsidR="005C68C8" w:rsidRDefault="005C68C8">
            <w:pPr>
              <w:pStyle w:val="HTMLPreformatted"/>
            </w:pPr>
            <w:r>
              <w:t xml:space="preserve">                &lt;cvParam cvRef="MS" accession="MS:1000744" name="selected ion m/z" value="1082.5037" unitCvRef="MS" unitAccession="MS:1000040" unitName="m/z"/&gt;</w:t>
            </w:r>
          </w:p>
          <w:p w14:paraId="5E537B2D" w14:textId="77777777" w:rsidR="005C68C8" w:rsidRDefault="005C68C8">
            <w:pPr>
              <w:pStyle w:val="HTMLPreformatted"/>
            </w:pPr>
            <w:r>
              <w:t xml:space="preserve">                &lt;cvParam cvRef="MS" accession="MS:1000633" name="possible charge state" value="2"/&gt;</w:t>
            </w:r>
          </w:p>
          <w:p w14:paraId="43A955A6" w14:textId="77777777" w:rsidR="005C68C8" w:rsidRDefault="005C68C8">
            <w:pPr>
              <w:pStyle w:val="HTMLPreformatted"/>
            </w:pPr>
            <w:r>
              <w:t xml:space="preserve">                &lt;cvParam cvRef="MS" accession="MS:1000633" name="possible charge state" value="3"/&gt;</w:t>
            </w:r>
          </w:p>
          <w:p w14:paraId="52479526" w14:textId="77777777" w:rsidR="005C68C8" w:rsidRDefault="005C68C8">
            <w:pPr>
              <w:pStyle w:val="HTMLPreformatted"/>
            </w:pPr>
            <w:r>
              <w:t xml:space="preserve">              &lt;/selectedIon&gt;</w:t>
            </w:r>
          </w:p>
          <w:p w14:paraId="1F31B676" w14:textId="77777777" w:rsidR="005C68C8" w:rsidRDefault="005C68C8">
            <w:pPr>
              <w:pStyle w:val="HTMLPreformatted"/>
            </w:pPr>
            <w:r>
              <w:t xml:space="preserve">            &lt;/selectedIonList&gt;</w:t>
            </w:r>
          </w:p>
        </w:tc>
      </w:tr>
    </w:tbl>
    <w:p w14:paraId="766E1B19" w14:textId="77777777" w:rsidR="005C68C8" w:rsidRDefault="005C68C8" w:rsidP="005C68C8"/>
    <w:p w14:paraId="79128D62" w14:textId="77777777" w:rsidR="005C68C8" w:rsidRDefault="005C68C8" w:rsidP="005C68C8">
      <w:pPr>
        <w:pStyle w:val="Heading2"/>
      </w:pPr>
      <w:bookmarkStart w:id="132" w:name="_Toc225840558"/>
      <w:r>
        <w:t>Element &lt;</w:t>
      </w:r>
      <w:bookmarkStart w:id="133" w:name="activation"/>
      <w:r>
        <w:t>activation</w:t>
      </w:r>
      <w:bookmarkEnd w:id="133"/>
      <w:r>
        <w:t>&gt;</w:t>
      </w:r>
      <w:bookmarkEnd w:id="132"/>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21"/>
        <w:gridCol w:w="7839"/>
      </w:tblGrid>
      <w:tr w:rsidR="005C68C8" w14:paraId="2B93925B" w14:textId="77777777" w:rsidTr="005C68C8">
        <w:trPr>
          <w:tblCellSpacing w:w="15" w:type="dxa"/>
        </w:trPr>
        <w:tc>
          <w:tcPr>
            <w:tcW w:w="0" w:type="auto"/>
            <w:vAlign w:val="center"/>
          </w:tcPr>
          <w:p w14:paraId="57C6D9D1" w14:textId="77777777" w:rsidR="005C68C8" w:rsidRDefault="005C68C8">
            <w:pPr>
              <w:rPr>
                <w:sz w:val="24"/>
              </w:rPr>
            </w:pPr>
            <w:r>
              <w:rPr>
                <w:b/>
                <w:bCs/>
              </w:rPr>
              <w:t>Definition:</w:t>
            </w:r>
          </w:p>
        </w:tc>
        <w:tc>
          <w:tcPr>
            <w:tcW w:w="0" w:type="auto"/>
            <w:vAlign w:val="center"/>
          </w:tcPr>
          <w:p w14:paraId="029F1274" w14:textId="77777777" w:rsidR="005C68C8" w:rsidRDefault="005C68C8">
            <w:pPr>
              <w:rPr>
                <w:sz w:val="24"/>
              </w:rPr>
            </w:pPr>
            <w:r>
              <w:t xml:space="preserve">The type and energy level used for activation. </w:t>
            </w:r>
          </w:p>
        </w:tc>
      </w:tr>
      <w:tr w:rsidR="005C68C8" w14:paraId="37ABCE18" w14:textId="77777777" w:rsidTr="005C68C8">
        <w:trPr>
          <w:tblCellSpacing w:w="15" w:type="dxa"/>
        </w:trPr>
        <w:tc>
          <w:tcPr>
            <w:tcW w:w="0" w:type="auto"/>
            <w:vAlign w:val="center"/>
          </w:tcPr>
          <w:p w14:paraId="576278F6" w14:textId="77777777" w:rsidR="005C68C8" w:rsidRDefault="005C68C8">
            <w:pPr>
              <w:rPr>
                <w:sz w:val="24"/>
              </w:rPr>
            </w:pPr>
            <w:r>
              <w:rPr>
                <w:b/>
                <w:bCs/>
              </w:rPr>
              <w:t>Type:</w:t>
            </w:r>
          </w:p>
        </w:tc>
        <w:tc>
          <w:tcPr>
            <w:tcW w:w="0" w:type="auto"/>
            <w:vAlign w:val="center"/>
          </w:tcPr>
          <w:p w14:paraId="77C76648" w14:textId="77777777" w:rsidR="005C68C8" w:rsidRDefault="005C68C8">
            <w:pPr>
              <w:rPr>
                <w:sz w:val="24"/>
              </w:rPr>
            </w:pPr>
            <w:proofErr w:type="gramStart"/>
            <w:r>
              <w:t>dx:ParamGroupType</w:t>
            </w:r>
            <w:proofErr w:type="gramEnd"/>
            <w:r>
              <w:t xml:space="preserve"> </w:t>
            </w:r>
          </w:p>
        </w:tc>
      </w:tr>
      <w:tr w:rsidR="005C68C8" w14:paraId="6A1A3D66" w14:textId="77777777" w:rsidTr="005C68C8">
        <w:trPr>
          <w:tblCellSpacing w:w="15" w:type="dxa"/>
        </w:trPr>
        <w:tc>
          <w:tcPr>
            <w:tcW w:w="0" w:type="auto"/>
            <w:vAlign w:val="center"/>
          </w:tcPr>
          <w:p w14:paraId="550E44F6" w14:textId="77777777" w:rsidR="005C68C8" w:rsidRDefault="005C68C8">
            <w:pPr>
              <w:rPr>
                <w:sz w:val="24"/>
              </w:rPr>
            </w:pPr>
            <w:r>
              <w:rPr>
                <w:b/>
                <w:bCs/>
              </w:rPr>
              <w:t>Attributes:</w:t>
            </w:r>
          </w:p>
        </w:tc>
        <w:tc>
          <w:tcPr>
            <w:tcW w:w="0" w:type="auto"/>
            <w:vAlign w:val="center"/>
          </w:tcPr>
          <w:p w14:paraId="1F786DD5" w14:textId="77777777" w:rsidR="005C68C8" w:rsidRDefault="005C68C8">
            <w:pPr>
              <w:rPr>
                <w:sz w:val="24"/>
              </w:rPr>
            </w:pPr>
            <w:r>
              <w:t>none</w:t>
            </w:r>
          </w:p>
        </w:tc>
      </w:tr>
      <w:tr w:rsidR="005C68C8" w14:paraId="63AD7AB2" w14:textId="77777777" w:rsidTr="005C68C8">
        <w:trPr>
          <w:tblCellSpacing w:w="15" w:type="dxa"/>
        </w:trPr>
        <w:tc>
          <w:tcPr>
            <w:tcW w:w="0" w:type="auto"/>
            <w:vAlign w:val="center"/>
          </w:tcPr>
          <w:p w14:paraId="0BB254AA"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3949"/>
            </w:tblGrid>
            <w:tr w:rsidR="005C68C8" w14:paraId="728AF80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366B2BB"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25E399E2"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279346CC"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580FD5D4" w14:textId="77777777" w:rsidR="005C68C8" w:rsidRDefault="005C68C8">
                  <w:pPr>
                    <w:jc w:val="center"/>
                    <w:rPr>
                      <w:b/>
                      <w:bCs/>
                      <w:sz w:val="24"/>
                    </w:rPr>
                  </w:pPr>
                  <w:r>
                    <w:rPr>
                      <w:b/>
                      <w:bCs/>
                    </w:rPr>
                    <w:t>Definition</w:t>
                  </w:r>
                </w:p>
              </w:tc>
            </w:tr>
            <w:tr w:rsidR="005C68C8" w14:paraId="1AD718F7"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85B53AE" w14:textId="77777777" w:rsidR="005C68C8" w:rsidRDefault="005C68C8">
                  <w:pPr>
                    <w:rPr>
                      <w:sz w:val="24"/>
                    </w:rPr>
                  </w:pPr>
                  <w:hyperlink r:id="rId164"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42A61A58"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94D7D8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CD5A2E6" w14:textId="77777777" w:rsidR="005C68C8" w:rsidRDefault="005C68C8">
                  <w:pPr>
                    <w:rPr>
                      <w:sz w:val="24"/>
                    </w:rPr>
                  </w:pPr>
                  <w:r>
                    <w:t>A reference to a previously defined ParamGroup, which is a reusable container of one or more cvParams.</w:t>
                  </w:r>
                </w:p>
              </w:tc>
            </w:tr>
            <w:tr w:rsidR="005C68C8" w14:paraId="4BCF028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8E5732D" w14:textId="77777777" w:rsidR="005C68C8" w:rsidRDefault="005C68C8">
                  <w:pPr>
                    <w:rPr>
                      <w:sz w:val="24"/>
                    </w:rPr>
                  </w:pPr>
                  <w:hyperlink r:id="rId165"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25806F13"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B31EAB1"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5056A62" w14:textId="77777777" w:rsidR="005C68C8" w:rsidRDefault="005C68C8">
                  <w:pPr>
                    <w:rPr>
                      <w:sz w:val="24"/>
                    </w:rPr>
                  </w:pPr>
                  <w:r>
                    <w:t>This element holds additional data or annotation. Only controlled values are allowed here.</w:t>
                  </w:r>
                </w:p>
              </w:tc>
            </w:tr>
            <w:tr w:rsidR="005C68C8" w14:paraId="68B56EC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FA0AF1C" w14:textId="77777777" w:rsidR="005C68C8" w:rsidRDefault="005C68C8">
                  <w:pPr>
                    <w:rPr>
                      <w:sz w:val="24"/>
                    </w:rPr>
                  </w:pPr>
                  <w:hyperlink r:id="rId166"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26ABC9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3D274A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BD3000A"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1366A3FA" w14:textId="77777777" w:rsidR="005C68C8" w:rsidRDefault="005C68C8">
            <w:pPr>
              <w:rPr>
                <w:sz w:val="24"/>
              </w:rPr>
            </w:pPr>
          </w:p>
        </w:tc>
      </w:tr>
      <w:tr w:rsidR="005C68C8" w14:paraId="5FC5BD1A" w14:textId="77777777" w:rsidTr="005C68C8">
        <w:trPr>
          <w:tblCellSpacing w:w="15" w:type="dxa"/>
        </w:trPr>
        <w:tc>
          <w:tcPr>
            <w:tcW w:w="0" w:type="auto"/>
            <w:vAlign w:val="center"/>
          </w:tcPr>
          <w:p w14:paraId="1148E671" w14:textId="77777777" w:rsidR="005C68C8" w:rsidRDefault="005C68C8">
            <w:pPr>
              <w:rPr>
                <w:sz w:val="24"/>
              </w:rPr>
            </w:pPr>
            <w:r>
              <w:rPr>
                <w:b/>
                <w:bCs/>
              </w:rPr>
              <w:t>Example Context:</w:t>
            </w:r>
          </w:p>
        </w:tc>
        <w:tc>
          <w:tcPr>
            <w:tcW w:w="0" w:type="auto"/>
            <w:vAlign w:val="center"/>
          </w:tcPr>
          <w:p w14:paraId="34BD467B" w14:textId="77777777" w:rsidR="005C68C8" w:rsidRDefault="005C68C8">
            <w:pPr>
              <w:pStyle w:val="HTMLPreformatted"/>
            </w:pPr>
            <w:r>
              <w:t>&lt;activation&gt;</w:t>
            </w:r>
          </w:p>
          <w:p w14:paraId="5C45B6D2" w14:textId="77777777" w:rsidR="005C68C8" w:rsidRDefault="005C68C8">
            <w:pPr>
              <w:pStyle w:val="HTMLPreformatted"/>
            </w:pPr>
            <w:r>
              <w:t xml:space="preserve">  &lt;cvParam cvRef="MS" accession="MS:1000133" name="collision-induced dissociation" value=""/&gt;</w:t>
            </w:r>
          </w:p>
          <w:p w14:paraId="798383D5" w14:textId="77777777" w:rsidR="005C68C8" w:rsidRDefault="005C68C8">
            <w:pPr>
              <w:pStyle w:val="HTMLPreformatted"/>
            </w:pPr>
            <w:r>
              <w:t xml:space="preserve">  &lt;cvParam cvRef="MS" accession="MS:1000045" name="collision energy" value="35" unitCvRef="UO" unitAccession="UO:0000266" unitName="electronvolt"/&gt;</w:t>
            </w:r>
          </w:p>
          <w:p w14:paraId="456571A6" w14:textId="77777777" w:rsidR="005C68C8" w:rsidRDefault="005C68C8">
            <w:pPr>
              <w:pStyle w:val="HTMLPreformatted"/>
            </w:pPr>
            <w:r>
              <w:t>&lt;/activation&gt;</w:t>
            </w:r>
          </w:p>
        </w:tc>
      </w:tr>
      <w:tr w:rsidR="005C68C8" w14:paraId="35C537CA" w14:textId="77777777" w:rsidTr="005C68C8">
        <w:trPr>
          <w:tblCellSpacing w:w="15" w:type="dxa"/>
        </w:trPr>
        <w:tc>
          <w:tcPr>
            <w:tcW w:w="0" w:type="auto"/>
            <w:vAlign w:val="center"/>
          </w:tcPr>
          <w:p w14:paraId="3FF47971" w14:textId="77777777" w:rsidR="005C68C8" w:rsidRDefault="005C68C8">
            <w:pPr>
              <w:rPr>
                <w:sz w:val="24"/>
              </w:rPr>
            </w:pPr>
            <w:r>
              <w:rPr>
                <w:b/>
                <w:bCs/>
              </w:rPr>
              <w:t>cvParam Mapping Rules:</w:t>
            </w:r>
          </w:p>
        </w:tc>
        <w:tc>
          <w:tcPr>
            <w:tcW w:w="0" w:type="auto"/>
            <w:vAlign w:val="center"/>
          </w:tcPr>
          <w:p w14:paraId="20E3CC94" w14:textId="77777777" w:rsidR="005C68C8" w:rsidRDefault="005C68C8">
            <w:r>
              <w:t>Path mzML/run/spectrumList/spectrum/precursorList/precursor/activation</w:t>
            </w:r>
          </w:p>
          <w:p w14:paraId="5E2C0C27" w14:textId="77777777" w:rsidR="005C68C8" w:rsidRDefault="005C68C8">
            <w:pPr>
              <w:pStyle w:val="HTMLPreformatted"/>
            </w:pPr>
            <w:r>
              <w:t>MAY supply a *child* term of MS:1000510 (</w:t>
            </w:r>
            <w:r>
              <w:rPr>
                <w:rStyle w:val="popup"/>
              </w:rPr>
              <w:t>precursor activation attribute</w:t>
            </w:r>
            <w:r>
              <w:t>) one or more times</w:t>
            </w:r>
          </w:p>
          <w:p w14:paraId="5ADB0B75" w14:textId="77777777" w:rsidR="005C68C8" w:rsidRDefault="005C68C8">
            <w:pPr>
              <w:pStyle w:val="HTMLPreformatted"/>
            </w:pPr>
            <w:r>
              <w:t xml:space="preserve">  e.g.: MS:1000045 (</w:t>
            </w:r>
            <w:r>
              <w:rPr>
                <w:rStyle w:val="popup"/>
              </w:rPr>
              <w:t>collision energy</w:t>
            </w:r>
            <w:r>
              <w:t>)</w:t>
            </w:r>
          </w:p>
          <w:p w14:paraId="205378CC" w14:textId="77777777" w:rsidR="005C68C8" w:rsidRDefault="005C68C8">
            <w:pPr>
              <w:pStyle w:val="HTMLPreformatted"/>
            </w:pPr>
            <w:r>
              <w:t xml:space="preserve">  e.g.: MS:1000245 (</w:t>
            </w:r>
            <w:r>
              <w:rPr>
                <w:rStyle w:val="popup"/>
              </w:rPr>
              <w:t>charge stripping</w:t>
            </w:r>
            <w:r>
              <w:t>)</w:t>
            </w:r>
          </w:p>
          <w:p w14:paraId="3D4DF629" w14:textId="77777777" w:rsidR="005C68C8" w:rsidRDefault="005C68C8">
            <w:pPr>
              <w:pStyle w:val="HTMLPreformatted"/>
            </w:pPr>
            <w:r>
              <w:t xml:space="preserve">  e.g.: MS:1000412 (</w:t>
            </w:r>
            <w:r>
              <w:rPr>
                <w:rStyle w:val="popup"/>
              </w:rPr>
              <w:t>buffer gas</w:t>
            </w:r>
            <w:r>
              <w:t>)</w:t>
            </w:r>
          </w:p>
          <w:p w14:paraId="72E96ABE" w14:textId="77777777" w:rsidR="005C68C8" w:rsidRDefault="005C68C8">
            <w:pPr>
              <w:pStyle w:val="HTMLPreformatted"/>
            </w:pPr>
            <w:r>
              <w:t xml:space="preserve">  e.g.: MS:1000419 (</w:t>
            </w:r>
            <w:r>
              <w:rPr>
                <w:rStyle w:val="popup"/>
              </w:rPr>
              <w:t>collision gas</w:t>
            </w:r>
            <w:r>
              <w:t>)</w:t>
            </w:r>
          </w:p>
          <w:p w14:paraId="7FB0F1C8" w14:textId="77777777" w:rsidR="005C68C8" w:rsidRDefault="005C68C8">
            <w:pPr>
              <w:pStyle w:val="HTMLPreformatted"/>
            </w:pPr>
            <w:r>
              <w:t xml:space="preserve">  e.g.: MS:1000509 (</w:t>
            </w:r>
            <w:r>
              <w:rPr>
                <w:rStyle w:val="popup"/>
              </w:rPr>
              <w:t>activation energy</w:t>
            </w:r>
            <w:r>
              <w:t>)</w:t>
            </w:r>
          </w:p>
          <w:p w14:paraId="4238821D" w14:textId="77777777" w:rsidR="005C68C8" w:rsidRDefault="005C68C8">
            <w:pPr>
              <w:pStyle w:val="HTMLPreformatted"/>
            </w:pPr>
            <w:r>
              <w:t>MUST supply term MS:1000044 (</w:t>
            </w:r>
            <w:r>
              <w:rPr>
                <w:rStyle w:val="popup"/>
              </w:rPr>
              <w:t>dissociation method</w:t>
            </w:r>
            <w:r>
              <w:t>) or any of its children one or more times</w:t>
            </w:r>
          </w:p>
          <w:p w14:paraId="0CE46123" w14:textId="77777777" w:rsidR="005C68C8" w:rsidRDefault="005C68C8">
            <w:pPr>
              <w:pStyle w:val="HTMLPreformatted"/>
            </w:pPr>
            <w:r>
              <w:t xml:space="preserve">  e.g.: MS:1000133 (</w:t>
            </w:r>
            <w:r>
              <w:rPr>
                <w:rStyle w:val="popup"/>
              </w:rPr>
              <w:t>collision-induced dissociation</w:t>
            </w:r>
            <w:r>
              <w:t>)</w:t>
            </w:r>
          </w:p>
          <w:p w14:paraId="306F43F2" w14:textId="77777777" w:rsidR="005C68C8" w:rsidRPr="006903AD" w:rsidRDefault="005C68C8">
            <w:pPr>
              <w:pStyle w:val="HTMLPreformatted"/>
            </w:pPr>
            <w:r>
              <w:t xml:space="preserve">  </w:t>
            </w:r>
            <w:r w:rsidRPr="006903AD">
              <w:t>e.g.: MS:1000134 (</w:t>
            </w:r>
            <w:r w:rsidRPr="006903AD">
              <w:rPr>
                <w:rStyle w:val="popup"/>
              </w:rPr>
              <w:t>plasma desorption</w:t>
            </w:r>
            <w:r w:rsidRPr="006903AD">
              <w:t>)</w:t>
            </w:r>
          </w:p>
          <w:p w14:paraId="378E78A6" w14:textId="77777777" w:rsidR="005C68C8" w:rsidRDefault="005C68C8">
            <w:pPr>
              <w:pStyle w:val="HTMLPreformatted"/>
            </w:pPr>
            <w:r w:rsidRPr="006903AD">
              <w:t xml:space="preserve">  </w:t>
            </w:r>
            <w:r>
              <w:t>e.g.: MS:1000135 (</w:t>
            </w:r>
            <w:r>
              <w:rPr>
                <w:rStyle w:val="popup"/>
              </w:rPr>
              <w:t>post-source decay</w:t>
            </w:r>
            <w:r>
              <w:t>)</w:t>
            </w:r>
          </w:p>
          <w:p w14:paraId="6FB75B0F" w14:textId="77777777" w:rsidR="005C68C8" w:rsidRDefault="005C68C8">
            <w:pPr>
              <w:pStyle w:val="HTMLPreformatted"/>
            </w:pPr>
            <w:r>
              <w:t xml:space="preserve">  e.g.: MS:1000136 (</w:t>
            </w:r>
            <w:r>
              <w:rPr>
                <w:rStyle w:val="popup"/>
              </w:rPr>
              <w:t>surface-induced dissociation</w:t>
            </w:r>
            <w:r>
              <w:t>)</w:t>
            </w:r>
          </w:p>
          <w:p w14:paraId="682D37B9" w14:textId="77777777" w:rsidR="005C68C8" w:rsidRDefault="005C68C8">
            <w:pPr>
              <w:pStyle w:val="HTMLPreformatted"/>
            </w:pPr>
            <w:r>
              <w:t xml:space="preserve">  e.g.: MS:1000242 (</w:t>
            </w:r>
            <w:r>
              <w:rPr>
                <w:rStyle w:val="popup"/>
              </w:rPr>
              <w:t>blackbody infrared radiative dissociation</w:t>
            </w:r>
            <w:r>
              <w:t>)</w:t>
            </w:r>
          </w:p>
          <w:p w14:paraId="29BF95FD" w14:textId="77777777" w:rsidR="005C68C8" w:rsidRPr="006903AD" w:rsidRDefault="005C68C8">
            <w:pPr>
              <w:pStyle w:val="HTMLPreformatted"/>
              <w:rPr>
                <w:lang w:val="fr-FR"/>
              </w:rPr>
            </w:pPr>
            <w:r>
              <w:t xml:space="preserve">  </w:t>
            </w:r>
            <w:proofErr w:type="gramStart"/>
            <w:r w:rsidRPr="006903AD">
              <w:rPr>
                <w:lang w:val="fr-FR"/>
              </w:rPr>
              <w:t>e.g.:</w:t>
            </w:r>
            <w:proofErr w:type="gramEnd"/>
            <w:r w:rsidRPr="006903AD">
              <w:rPr>
                <w:lang w:val="fr-FR"/>
              </w:rPr>
              <w:t xml:space="preserve"> </w:t>
            </w:r>
            <w:proofErr w:type="gramStart"/>
            <w:r w:rsidRPr="006903AD">
              <w:rPr>
                <w:lang w:val="fr-FR"/>
              </w:rPr>
              <w:t>MS:</w:t>
            </w:r>
            <w:proofErr w:type="gramEnd"/>
            <w:r w:rsidRPr="006903AD">
              <w:rPr>
                <w:lang w:val="fr-FR"/>
              </w:rPr>
              <w:t>1000250 (</w:t>
            </w:r>
            <w:r w:rsidRPr="006903AD">
              <w:rPr>
                <w:rStyle w:val="popup"/>
                <w:lang w:val="fr-FR"/>
              </w:rPr>
              <w:t>electron capture dissociation</w:t>
            </w:r>
            <w:r w:rsidRPr="006903AD">
              <w:rPr>
                <w:lang w:val="fr-FR"/>
              </w:rPr>
              <w:t>)</w:t>
            </w:r>
          </w:p>
          <w:p w14:paraId="35E9E653" w14:textId="77777777" w:rsidR="005C68C8" w:rsidRDefault="005C68C8">
            <w:pPr>
              <w:pStyle w:val="HTMLPreformatted"/>
            </w:pPr>
            <w:r w:rsidRPr="006903AD">
              <w:rPr>
                <w:lang w:val="fr-FR"/>
              </w:rPr>
              <w:t xml:space="preserve">  </w:t>
            </w:r>
            <w:r>
              <w:t>e.g.: MS:1000262 (</w:t>
            </w:r>
            <w:r>
              <w:rPr>
                <w:rStyle w:val="popup"/>
              </w:rPr>
              <w:t>infrared multiphoton dissociation</w:t>
            </w:r>
            <w:r>
              <w:t>)</w:t>
            </w:r>
          </w:p>
          <w:p w14:paraId="6935C8B4" w14:textId="77777777" w:rsidR="005C68C8" w:rsidRDefault="005C68C8">
            <w:pPr>
              <w:pStyle w:val="HTMLPreformatted"/>
            </w:pPr>
            <w:r>
              <w:t xml:space="preserve">  e.g.: MS:1000282 (</w:t>
            </w:r>
            <w:r>
              <w:rPr>
                <w:rStyle w:val="popup"/>
              </w:rPr>
              <w:t>sustained off-resonance irradiation</w:t>
            </w:r>
            <w:r>
              <w:t>)</w:t>
            </w:r>
          </w:p>
          <w:p w14:paraId="4F619754" w14:textId="77777777" w:rsidR="005C68C8" w:rsidRDefault="005C68C8">
            <w:pPr>
              <w:pStyle w:val="HTMLPreformatted"/>
            </w:pPr>
            <w:r>
              <w:t xml:space="preserve">  e.g.: MS:1000422 (</w:t>
            </w:r>
            <w:r>
              <w:rPr>
                <w:rStyle w:val="popup"/>
              </w:rPr>
              <w:t>high-energy collision-induced dissociation</w:t>
            </w:r>
            <w:r>
              <w:t>)</w:t>
            </w:r>
          </w:p>
          <w:p w14:paraId="6DF7479B" w14:textId="77777777" w:rsidR="005C68C8" w:rsidRDefault="005C68C8">
            <w:pPr>
              <w:pStyle w:val="HTMLPreformatted"/>
            </w:pPr>
            <w:r>
              <w:t xml:space="preserve">  e.g.: MS:1000433 (</w:t>
            </w:r>
            <w:r>
              <w:rPr>
                <w:rStyle w:val="popup"/>
              </w:rPr>
              <w:t>low-energy collision-induced dissociation</w:t>
            </w:r>
            <w:r>
              <w:t>)</w:t>
            </w:r>
          </w:p>
          <w:p w14:paraId="4282FA32" w14:textId="77777777" w:rsidR="005C68C8" w:rsidRDefault="005C68C8">
            <w:pPr>
              <w:pStyle w:val="HTMLPreformatted"/>
            </w:pPr>
            <w:r>
              <w:t xml:space="preserve">  et al.</w:t>
            </w:r>
          </w:p>
        </w:tc>
      </w:tr>
      <w:tr w:rsidR="005C68C8" w14:paraId="46EAAACA" w14:textId="77777777" w:rsidTr="005C68C8">
        <w:trPr>
          <w:tblCellSpacing w:w="15" w:type="dxa"/>
        </w:trPr>
        <w:tc>
          <w:tcPr>
            <w:tcW w:w="0" w:type="auto"/>
            <w:vAlign w:val="center"/>
          </w:tcPr>
          <w:p w14:paraId="69FA223D" w14:textId="77777777" w:rsidR="005C68C8" w:rsidRDefault="005C68C8">
            <w:pPr>
              <w:rPr>
                <w:sz w:val="24"/>
              </w:rPr>
            </w:pPr>
            <w:r>
              <w:rPr>
                <w:b/>
                <w:bCs/>
              </w:rPr>
              <w:t>Example cvParams:</w:t>
            </w:r>
          </w:p>
        </w:tc>
        <w:tc>
          <w:tcPr>
            <w:tcW w:w="0" w:type="auto"/>
            <w:vAlign w:val="center"/>
          </w:tcPr>
          <w:p w14:paraId="3C00608B" w14:textId="77777777" w:rsidR="005C68C8" w:rsidRDefault="005C68C8">
            <w:pPr>
              <w:pStyle w:val="HTMLPreformatted"/>
            </w:pPr>
            <w:r>
              <w:t>&lt;cvParam cvRef="MS" accession="MS:1000133" name="collision-induced dissociation" value=""/&gt;</w:t>
            </w:r>
          </w:p>
          <w:p w14:paraId="75847AED" w14:textId="77777777" w:rsidR="005C68C8" w:rsidRDefault="005C68C8">
            <w:pPr>
              <w:pStyle w:val="HTMLPreformatted"/>
            </w:pPr>
            <w:r>
              <w:t>&lt;cvParam cvRef="MS" accession="MS:1000045" name="collision energy" value="35" unitCvRef="UO" unitAccession="UO:0000266" unitName="electronvolt"/&gt;</w:t>
            </w:r>
          </w:p>
          <w:p w14:paraId="766CCC68" w14:textId="77777777" w:rsidR="005C68C8" w:rsidRDefault="005C68C8">
            <w:pPr>
              <w:pStyle w:val="HTMLPreformatted"/>
            </w:pPr>
            <w:r>
              <w:t>&lt;cvParam cvRef="MS" accession="MS:1000044" name="dissociation method"/&gt;</w:t>
            </w:r>
          </w:p>
        </w:tc>
      </w:tr>
    </w:tbl>
    <w:p w14:paraId="33A6EEB6" w14:textId="77777777" w:rsidR="005C68C8" w:rsidRDefault="005C68C8" w:rsidP="005C68C8"/>
    <w:p w14:paraId="2620821A" w14:textId="77777777" w:rsidR="005C68C8" w:rsidRDefault="005C68C8" w:rsidP="005C68C8">
      <w:pPr>
        <w:pStyle w:val="Heading2"/>
      </w:pPr>
      <w:bookmarkStart w:id="134" w:name="_Toc225840559"/>
      <w:r>
        <w:t>Element &lt;</w:t>
      </w:r>
      <w:bookmarkStart w:id="135" w:name="binary"/>
      <w:r>
        <w:t>binary</w:t>
      </w:r>
      <w:bookmarkEnd w:id="135"/>
      <w:r>
        <w:t>&gt;</w:t>
      </w:r>
      <w:bookmarkEnd w:id="134"/>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765"/>
        <w:gridCol w:w="7067"/>
      </w:tblGrid>
      <w:tr w:rsidR="005C68C8" w14:paraId="34E78BA7" w14:textId="77777777" w:rsidTr="005C68C8">
        <w:trPr>
          <w:tblCellSpacing w:w="15" w:type="dxa"/>
        </w:trPr>
        <w:tc>
          <w:tcPr>
            <w:tcW w:w="0" w:type="auto"/>
            <w:vAlign w:val="center"/>
          </w:tcPr>
          <w:p w14:paraId="482BEBF2" w14:textId="77777777" w:rsidR="005C68C8" w:rsidRDefault="005C68C8">
            <w:pPr>
              <w:rPr>
                <w:sz w:val="24"/>
              </w:rPr>
            </w:pPr>
            <w:r>
              <w:rPr>
                <w:b/>
                <w:bCs/>
              </w:rPr>
              <w:t>Definition:</w:t>
            </w:r>
          </w:p>
        </w:tc>
        <w:tc>
          <w:tcPr>
            <w:tcW w:w="0" w:type="auto"/>
            <w:vAlign w:val="center"/>
          </w:tcPr>
          <w:p w14:paraId="58078E36" w14:textId="77777777" w:rsidR="005C68C8" w:rsidRDefault="005C68C8">
            <w:pPr>
              <w:rPr>
                <w:sz w:val="24"/>
              </w:rPr>
            </w:pPr>
            <w:r>
              <w:t xml:space="preserve">The actual base64 encoded binary data. The byte order is always 'little endian'. </w:t>
            </w:r>
          </w:p>
        </w:tc>
      </w:tr>
      <w:tr w:rsidR="005C68C8" w14:paraId="1AA6D43E" w14:textId="77777777" w:rsidTr="005C68C8">
        <w:trPr>
          <w:tblCellSpacing w:w="15" w:type="dxa"/>
        </w:trPr>
        <w:tc>
          <w:tcPr>
            <w:tcW w:w="0" w:type="auto"/>
            <w:vAlign w:val="center"/>
          </w:tcPr>
          <w:p w14:paraId="31E55DEF" w14:textId="77777777" w:rsidR="005C68C8" w:rsidRDefault="005C68C8">
            <w:pPr>
              <w:rPr>
                <w:sz w:val="24"/>
              </w:rPr>
            </w:pPr>
            <w:r>
              <w:rPr>
                <w:b/>
                <w:bCs/>
              </w:rPr>
              <w:t>Type:</w:t>
            </w:r>
          </w:p>
        </w:tc>
        <w:tc>
          <w:tcPr>
            <w:tcW w:w="0" w:type="auto"/>
            <w:vAlign w:val="center"/>
          </w:tcPr>
          <w:p w14:paraId="4751729D" w14:textId="77777777" w:rsidR="005C68C8" w:rsidRDefault="005C68C8">
            <w:pPr>
              <w:rPr>
                <w:sz w:val="24"/>
              </w:rPr>
            </w:pPr>
            <w:proofErr w:type="gramStart"/>
            <w:r>
              <w:t>xs:base</w:t>
            </w:r>
            <w:proofErr w:type="gramEnd"/>
            <w:r>
              <w:t xml:space="preserve">64Binary </w:t>
            </w:r>
          </w:p>
        </w:tc>
      </w:tr>
      <w:tr w:rsidR="005C68C8" w14:paraId="7CD15B51" w14:textId="77777777" w:rsidTr="005C68C8">
        <w:trPr>
          <w:tblCellSpacing w:w="15" w:type="dxa"/>
        </w:trPr>
        <w:tc>
          <w:tcPr>
            <w:tcW w:w="0" w:type="auto"/>
            <w:vAlign w:val="center"/>
          </w:tcPr>
          <w:p w14:paraId="0D2914E2" w14:textId="77777777" w:rsidR="005C68C8" w:rsidRDefault="005C68C8">
            <w:pPr>
              <w:rPr>
                <w:sz w:val="24"/>
              </w:rPr>
            </w:pPr>
            <w:r>
              <w:rPr>
                <w:b/>
                <w:bCs/>
              </w:rPr>
              <w:t>Attributes:</w:t>
            </w:r>
          </w:p>
        </w:tc>
        <w:tc>
          <w:tcPr>
            <w:tcW w:w="0" w:type="auto"/>
            <w:vAlign w:val="center"/>
          </w:tcPr>
          <w:p w14:paraId="7C12EB14" w14:textId="77777777" w:rsidR="005C68C8" w:rsidRDefault="005C68C8">
            <w:pPr>
              <w:rPr>
                <w:sz w:val="24"/>
              </w:rPr>
            </w:pPr>
            <w:r>
              <w:t>none</w:t>
            </w:r>
          </w:p>
        </w:tc>
      </w:tr>
      <w:tr w:rsidR="005C68C8" w14:paraId="38BDF531" w14:textId="77777777" w:rsidTr="005C68C8">
        <w:trPr>
          <w:tblCellSpacing w:w="15" w:type="dxa"/>
        </w:trPr>
        <w:tc>
          <w:tcPr>
            <w:tcW w:w="0" w:type="auto"/>
            <w:vAlign w:val="center"/>
          </w:tcPr>
          <w:p w14:paraId="06A938C7" w14:textId="77777777" w:rsidR="005C68C8" w:rsidRDefault="005C68C8">
            <w:pPr>
              <w:rPr>
                <w:sz w:val="24"/>
              </w:rPr>
            </w:pPr>
            <w:r>
              <w:rPr>
                <w:b/>
                <w:bCs/>
              </w:rPr>
              <w:t>Subelements:</w:t>
            </w:r>
          </w:p>
        </w:tc>
        <w:tc>
          <w:tcPr>
            <w:tcW w:w="0" w:type="auto"/>
            <w:vAlign w:val="center"/>
          </w:tcPr>
          <w:p w14:paraId="24F3D1A2" w14:textId="77777777" w:rsidR="005C68C8" w:rsidRDefault="005C68C8">
            <w:pPr>
              <w:rPr>
                <w:sz w:val="24"/>
              </w:rPr>
            </w:pPr>
            <w:r>
              <w:t>none</w:t>
            </w:r>
          </w:p>
        </w:tc>
      </w:tr>
      <w:tr w:rsidR="005C68C8" w14:paraId="4AFE55C1" w14:textId="77777777" w:rsidTr="005C68C8">
        <w:trPr>
          <w:tblCellSpacing w:w="15" w:type="dxa"/>
        </w:trPr>
        <w:tc>
          <w:tcPr>
            <w:tcW w:w="0" w:type="auto"/>
            <w:vAlign w:val="center"/>
          </w:tcPr>
          <w:p w14:paraId="6A741B43" w14:textId="77777777" w:rsidR="005C68C8" w:rsidRDefault="005C68C8">
            <w:pPr>
              <w:rPr>
                <w:sz w:val="24"/>
              </w:rPr>
            </w:pPr>
            <w:r>
              <w:rPr>
                <w:b/>
                <w:bCs/>
              </w:rPr>
              <w:t>Example Context:</w:t>
            </w:r>
          </w:p>
        </w:tc>
        <w:tc>
          <w:tcPr>
            <w:tcW w:w="0" w:type="auto"/>
            <w:vAlign w:val="center"/>
          </w:tcPr>
          <w:p w14:paraId="0346B79B" w14:textId="77777777" w:rsidR="005C68C8" w:rsidRDefault="005C68C8">
            <w:pPr>
              <w:pStyle w:val="HTMLPreformatted"/>
            </w:pPr>
            <w:r>
              <w:t>&lt;binary&gt;&lt;/binary&gt;</w:t>
            </w:r>
          </w:p>
        </w:tc>
      </w:tr>
    </w:tbl>
    <w:p w14:paraId="1A2C998C" w14:textId="77777777" w:rsidR="005C68C8" w:rsidRDefault="005C68C8" w:rsidP="005C68C8"/>
    <w:p w14:paraId="3C0B3E77" w14:textId="77777777" w:rsidR="005C68C8" w:rsidRDefault="005C68C8" w:rsidP="005C68C8">
      <w:pPr>
        <w:pStyle w:val="Heading2"/>
      </w:pPr>
      <w:bookmarkStart w:id="136" w:name="_Toc225840560"/>
      <w:r>
        <w:t>Element &lt;</w:t>
      </w:r>
      <w:bookmarkStart w:id="137" w:name="scanWindow"/>
      <w:r>
        <w:t>scanWindow</w:t>
      </w:r>
      <w:bookmarkEnd w:id="137"/>
      <w:r>
        <w:t>&gt;</w:t>
      </w:r>
      <w:bookmarkEnd w:id="136"/>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60"/>
        <w:gridCol w:w="7900"/>
      </w:tblGrid>
      <w:tr w:rsidR="005C68C8" w14:paraId="00825F1B" w14:textId="77777777" w:rsidTr="005C68C8">
        <w:trPr>
          <w:tblCellSpacing w:w="15" w:type="dxa"/>
        </w:trPr>
        <w:tc>
          <w:tcPr>
            <w:tcW w:w="0" w:type="auto"/>
            <w:vAlign w:val="center"/>
          </w:tcPr>
          <w:p w14:paraId="16683453" w14:textId="77777777" w:rsidR="005C68C8" w:rsidRDefault="005C68C8">
            <w:pPr>
              <w:rPr>
                <w:sz w:val="24"/>
              </w:rPr>
            </w:pPr>
            <w:r>
              <w:rPr>
                <w:b/>
                <w:bCs/>
              </w:rPr>
              <w:t>Definition:</w:t>
            </w:r>
          </w:p>
        </w:tc>
        <w:tc>
          <w:tcPr>
            <w:tcW w:w="0" w:type="auto"/>
            <w:vAlign w:val="center"/>
          </w:tcPr>
          <w:p w14:paraId="36AC0681" w14:textId="77777777" w:rsidR="005C68C8" w:rsidRDefault="005C68C8">
            <w:pPr>
              <w:rPr>
                <w:sz w:val="24"/>
              </w:rPr>
            </w:pPr>
            <w:r>
              <w:t xml:space="preserve">A range of m/z values over which the instrument scans and aquires a spectrum. </w:t>
            </w:r>
          </w:p>
        </w:tc>
      </w:tr>
      <w:tr w:rsidR="005C68C8" w14:paraId="730BBD1A" w14:textId="77777777" w:rsidTr="005C68C8">
        <w:trPr>
          <w:tblCellSpacing w:w="15" w:type="dxa"/>
        </w:trPr>
        <w:tc>
          <w:tcPr>
            <w:tcW w:w="0" w:type="auto"/>
            <w:vAlign w:val="center"/>
          </w:tcPr>
          <w:p w14:paraId="248732ED" w14:textId="77777777" w:rsidR="005C68C8" w:rsidRDefault="005C68C8">
            <w:pPr>
              <w:rPr>
                <w:sz w:val="24"/>
              </w:rPr>
            </w:pPr>
            <w:r>
              <w:rPr>
                <w:b/>
                <w:bCs/>
              </w:rPr>
              <w:t>Type:</w:t>
            </w:r>
          </w:p>
        </w:tc>
        <w:tc>
          <w:tcPr>
            <w:tcW w:w="0" w:type="auto"/>
            <w:vAlign w:val="center"/>
          </w:tcPr>
          <w:p w14:paraId="71B976B4" w14:textId="77777777" w:rsidR="005C68C8" w:rsidRDefault="005C68C8">
            <w:pPr>
              <w:rPr>
                <w:sz w:val="24"/>
              </w:rPr>
            </w:pPr>
            <w:proofErr w:type="gramStart"/>
            <w:r>
              <w:t>dx:ParamGroupType</w:t>
            </w:r>
            <w:proofErr w:type="gramEnd"/>
            <w:r>
              <w:t xml:space="preserve"> </w:t>
            </w:r>
          </w:p>
        </w:tc>
      </w:tr>
      <w:tr w:rsidR="005C68C8" w14:paraId="116486B6" w14:textId="77777777" w:rsidTr="005C68C8">
        <w:trPr>
          <w:tblCellSpacing w:w="15" w:type="dxa"/>
        </w:trPr>
        <w:tc>
          <w:tcPr>
            <w:tcW w:w="0" w:type="auto"/>
            <w:vAlign w:val="center"/>
          </w:tcPr>
          <w:p w14:paraId="246291A6" w14:textId="77777777" w:rsidR="005C68C8" w:rsidRDefault="005C68C8">
            <w:pPr>
              <w:rPr>
                <w:sz w:val="24"/>
              </w:rPr>
            </w:pPr>
            <w:r>
              <w:rPr>
                <w:b/>
                <w:bCs/>
              </w:rPr>
              <w:t>Attributes:</w:t>
            </w:r>
          </w:p>
        </w:tc>
        <w:tc>
          <w:tcPr>
            <w:tcW w:w="0" w:type="auto"/>
            <w:vAlign w:val="center"/>
          </w:tcPr>
          <w:p w14:paraId="747A42E0" w14:textId="77777777" w:rsidR="005C68C8" w:rsidRDefault="005C68C8">
            <w:pPr>
              <w:rPr>
                <w:sz w:val="24"/>
              </w:rPr>
            </w:pPr>
            <w:r>
              <w:t>none</w:t>
            </w:r>
          </w:p>
        </w:tc>
      </w:tr>
      <w:tr w:rsidR="005C68C8" w14:paraId="19192600" w14:textId="77777777" w:rsidTr="005C68C8">
        <w:trPr>
          <w:tblCellSpacing w:w="15" w:type="dxa"/>
        </w:trPr>
        <w:tc>
          <w:tcPr>
            <w:tcW w:w="0" w:type="auto"/>
            <w:vAlign w:val="center"/>
          </w:tcPr>
          <w:p w14:paraId="5890A6F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10"/>
            </w:tblGrid>
            <w:tr w:rsidR="005C68C8" w14:paraId="5478A57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406344ED"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3B580C18"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BD4BFF3"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BD48ED6" w14:textId="77777777" w:rsidR="005C68C8" w:rsidRDefault="005C68C8">
                  <w:pPr>
                    <w:jc w:val="center"/>
                    <w:rPr>
                      <w:b/>
                      <w:bCs/>
                      <w:sz w:val="24"/>
                    </w:rPr>
                  </w:pPr>
                  <w:r>
                    <w:rPr>
                      <w:b/>
                      <w:bCs/>
                    </w:rPr>
                    <w:t>Definition</w:t>
                  </w:r>
                </w:p>
              </w:tc>
            </w:tr>
            <w:tr w:rsidR="005C68C8" w14:paraId="7CF436D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370E501" w14:textId="77777777" w:rsidR="005C68C8" w:rsidRDefault="005C68C8">
                  <w:pPr>
                    <w:rPr>
                      <w:sz w:val="24"/>
                    </w:rPr>
                  </w:pPr>
                  <w:hyperlink r:id="rId167"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0D0E2D3C"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73EA106A"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7584A67E" w14:textId="77777777" w:rsidR="005C68C8" w:rsidRDefault="005C68C8">
                  <w:pPr>
                    <w:rPr>
                      <w:sz w:val="24"/>
                    </w:rPr>
                  </w:pPr>
                  <w:r>
                    <w:t>A reference to a previously defined ParamGroup, which is a reusable container of one or more cvParams.</w:t>
                  </w:r>
                </w:p>
              </w:tc>
            </w:tr>
            <w:tr w:rsidR="005C68C8" w14:paraId="03412A7E"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E9CFAB" w14:textId="77777777" w:rsidR="005C68C8" w:rsidRDefault="005C68C8">
                  <w:pPr>
                    <w:rPr>
                      <w:sz w:val="24"/>
                    </w:rPr>
                  </w:pPr>
                  <w:hyperlink r:id="rId168"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07D0B80E"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D3197E5"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29D2FD8" w14:textId="77777777" w:rsidR="005C68C8" w:rsidRDefault="005C68C8">
                  <w:pPr>
                    <w:rPr>
                      <w:sz w:val="24"/>
                    </w:rPr>
                  </w:pPr>
                  <w:r>
                    <w:t>This element holds additional data or annotation. Only controlled values are allowed here.</w:t>
                  </w:r>
                </w:p>
              </w:tc>
            </w:tr>
            <w:tr w:rsidR="005C68C8" w14:paraId="7249348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607E003" w14:textId="77777777" w:rsidR="005C68C8" w:rsidRDefault="005C68C8">
                  <w:pPr>
                    <w:rPr>
                      <w:sz w:val="24"/>
                    </w:rPr>
                  </w:pPr>
                  <w:hyperlink r:id="rId169"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2729D4CB"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0AD54A57"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33918FDF"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7D71FD8E" w14:textId="77777777" w:rsidR="005C68C8" w:rsidRDefault="005C68C8">
            <w:pPr>
              <w:rPr>
                <w:sz w:val="24"/>
              </w:rPr>
            </w:pPr>
          </w:p>
        </w:tc>
      </w:tr>
      <w:tr w:rsidR="005C68C8" w14:paraId="69782315" w14:textId="77777777" w:rsidTr="005C68C8">
        <w:trPr>
          <w:tblCellSpacing w:w="15" w:type="dxa"/>
        </w:trPr>
        <w:tc>
          <w:tcPr>
            <w:tcW w:w="0" w:type="auto"/>
            <w:vAlign w:val="center"/>
          </w:tcPr>
          <w:p w14:paraId="74D399C0" w14:textId="77777777" w:rsidR="005C68C8" w:rsidRDefault="005C68C8">
            <w:pPr>
              <w:rPr>
                <w:sz w:val="24"/>
              </w:rPr>
            </w:pPr>
            <w:r>
              <w:rPr>
                <w:b/>
                <w:bCs/>
              </w:rPr>
              <w:t>Example Context:</w:t>
            </w:r>
          </w:p>
        </w:tc>
        <w:tc>
          <w:tcPr>
            <w:tcW w:w="0" w:type="auto"/>
            <w:vAlign w:val="center"/>
          </w:tcPr>
          <w:p w14:paraId="74BE4D16" w14:textId="77777777" w:rsidR="005C68C8" w:rsidRDefault="005C68C8">
            <w:pPr>
              <w:pStyle w:val="HTMLPreformatted"/>
            </w:pPr>
            <w:r>
              <w:t xml:space="preserve"> &lt;scanWindow&gt;</w:t>
            </w:r>
          </w:p>
          <w:p w14:paraId="43A04C63" w14:textId="77777777" w:rsidR="005C68C8" w:rsidRDefault="005C68C8">
            <w:pPr>
              <w:pStyle w:val="HTMLPreformatted"/>
            </w:pPr>
            <w:r>
              <w:t xml:space="preserve">  &lt;cvParam cvRef="MS" accession="MS:1000501" name="scan window lower limit" value="400" unitCvRef="MS" unitAccession="MS:1000040" unitName="m/z"/&gt;</w:t>
            </w:r>
          </w:p>
          <w:p w14:paraId="779F547E" w14:textId="77777777" w:rsidR="005C68C8" w:rsidRDefault="005C68C8">
            <w:pPr>
              <w:pStyle w:val="HTMLPreformatted"/>
            </w:pPr>
            <w:r>
              <w:t xml:space="preserve">  &lt;cvParam cvRef="MS" accession="MS:1000500" name="scan window upper limit" value="1600" unitCvRef="MS" unitAccession="MS:1000040" unitName="m/z"/&gt;</w:t>
            </w:r>
          </w:p>
          <w:p w14:paraId="36796082" w14:textId="77777777" w:rsidR="005C68C8" w:rsidRDefault="005C68C8">
            <w:pPr>
              <w:pStyle w:val="HTMLPreformatted"/>
            </w:pPr>
            <w:r>
              <w:t xml:space="preserve"> &lt;/scanWindow&gt;</w:t>
            </w:r>
          </w:p>
        </w:tc>
      </w:tr>
      <w:tr w:rsidR="005C68C8" w14:paraId="5A3C0CA3" w14:textId="77777777" w:rsidTr="005C68C8">
        <w:trPr>
          <w:tblCellSpacing w:w="15" w:type="dxa"/>
        </w:trPr>
        <w:tc>
          <w:tcPr>
            <w:tcW w:w="0" w:type="auto"/>
            <w:vAlign w:val="center"/>
          </w:tcPr>
          <w:p w14:paraId="40E6BDE3" w14:textId="77777777" w:rsidR="005C68C8" w:rsidRDefault="005C68C8">
            <w:pPr>
              <w:rPr>
                <w:sz w:val="24"/>
              </w:rPr>
            </w:pPr>
            <w:r>
              <w:rPr>
                <w:b/>
                <w:bCs/>
              </w:rPr>
              <w:t>cvParam Mapping Rules:</w:t>
            </w:r>
          </w:p>
        </w:tc>
        <w:tc>
          <w:tcPr>
            <w:tcW w:w="0" w:type="auto"/>
            <w:vAlign w:val="center"/>
          </w:tcPr>
          <w:p w14:paraId="6F0F7E76" w14:textId="77777777" w:rsidR="005C68C8" w:rsidRDefault="005C68C8">
            <w:r>
              <w:t>Path mzML/run/spectrumList/spectrum/scanList/scan/scanWindowList/scanWindow</w:t>
            </w:r>
          </w:p>
          <w:p w14:paraId="40735C45" w14:textId="77777777" w:rsidR="005C68C8" w:rsidRDefault="005C68C8">
            <w:pPr>
              <w:pStyle w:val="HTMLPreformatted"/>
            </w:pPr>
            <w:r>
              <w:t>MAY supply a *child* term of MS:1000549 (</w:t>
            </w:r>
            <w:r>
              <w:rPr>
                <w:rStyle w:val="popup"/>
              </w:rPr>
              <w:t>selection window attribute</w:t>
            </w:r>
            <w:r>
              <w:t>) one or more times</w:t>
            </w:r>
          </w:p>
          <w:p w14:paraId="24A79005" w14:textId="77777777" w:rsidR="005C68C8" w:rsidRDefault="005C68C8">
            <w:pPr>
              <w:pStyle w:val="HTMLPreformatted"/>
            </w:pPr>
            <w:r>
              <w:t xml:space="preserve">  e.g.: MS:1000500 (</w:t>
            </w:r>
            <w:r>
              <w:rPr>
                <w:rStyle w:val="popup"/>
              </w:rPr>
              <w:t>scan window upper limit</w:t>
            </w:r>
            <w:r>
              <w:t>)</w:t>
            </w:r>
          </w:p>
          <w:p w14:paraId="4B4CD832" w14:textId="77777777" w:rsidR="005C68C8" w:rsidRDefault="005C68C8">
            <w:pPr>
              <w:pStyle w:val="HTMLPreformatted"/>
            </w:pPr>
            <w:r>
              <w:t xml:space="preserve">  e.g.: MS:1000501 (</w:t>
            </w:r>
            <w:r>
              <w:rPr>
                <w:rStyle w:val="popup"/>
              </w:rPr>
              <w:t>scan window lower limit</w:t>
            </w:r>
            <w:r>
              <w:t>)</w:t>
            </w:r>
          </w:p>
          <w:p w14:paraId="5E0EE1D6" w14:textId="77777777" w:rsidR="005C68C8" w:rsidRDefault="005C68C8">
            <w:pPr>
              <w:pStyle w:val="HTMLPreformatted"/>
            </w:pPr>
            <w:r>
              <w:t>MUST supply term MS:1000500 (</w:t>
            </w:r>
            <w:r>
              <w:rPr>
                <w:rStyle w:val="popup"/>
              </w:rPr>
              <w:t xml:space="preserve">scan window upper </w:t>
            </w:r>
            <w:proofErr w:type="gramStart"/>
            <w:r>
              <w:rPr>
                <w:rStyle w:val="popup"/>
              </w:rPr>
              <w:t>limit</w:t>
            </w:r>
            <w:r>
              <w:t>)  only</w:t>
            </w:r>
            <w:proofErr w:type="gramEnd"/>
            <w:r>
              <w:t xml:space="preserve"> once</w:t>
            </w:r>
          </w:p>
          <w:p w14:paraId="7BFAA941" w14:textId="77777777" w:rsidR="005C68C8" w:rsidRDefault="005C68C8">
            <w:pPr>
              <w:pStyle w:val="HTMLPreformatted"/>
            </w:pPr>
            <w:r>
              <w:t>MUST supply term MS:1000501 (</w:t>
            </w:r>
            <w:r>
              <w:rPr>
                <w:rStyle w:val="popup"/>
              </w:rPr>
              <w:t xml:space="preserve">scan window lower </w:t>
            </w:r>
            <w:proofErr w:type="gramStart"/>
            <w:r>
              <w:rPr>
                <w:rStyle w:val="popup"/>
              </w:rPr>
              <w:t>limit</w:t>
            </w:r>
            <w:r>
              <w:t>)  only</w:t>
            </w:r>
            <w:proofErr w:type="gramEnd"/>
            <w:r>
              <w:t xml:space="preserve"> once</w:t>
            </w:r>
          </w:p>
        </w:tc>
      </w:tr>
      <w:tr w:rsidR="005C68C8" w14:paraId="31621D4F" w14:textId="77777777" w:rsidTr="005C68C8">
        <w:trPr>
          <w:tblCellSpacing w:w="15" w:type="dxa"/>
        </w:trPr>
        <w:tc>
          <w:tcPr>
            <w:tcW w:w="0" w:type="auto"/>
            <w:vAlign w:val="center"/>
          </w:tcPr>
          <w:p w14:paraId="4CBDA3F4" w14:textId="77777777" w:rsidR="005C68C8" w:rsidRDefault="005C68C8">
            <w:pPr>
              <w:rPr>
                <w:sz w:val="24"/>
              </w:rPr>
            </w:pPr>
            <w:r>
              <w:rPr>
                <w:b/>
                <w:bCs/>
              </w:rPr>
              <w:t>Example cvParams:</w:t>
            </w:r>
          </w:p>
        </w:tc>
        <w:tc>
          <w:tcPr>
            <w:tcW w:w="0" w:type="auto"/>
            <w:vAlign w:val="center"/>
          </w:tcPr>
          <w:p w14:paraId="2247A035" w14:textId="77777777" w:rsidR="005C68C8" w:rsidRDefault="005C68C8">
            <w:pPr>
              <w:pStyle w:val="HTMLPreformatted"/>
            </w:pPr>
            <w:r>
              <w:t>&lt;cvParam cvRef="MS" accession="MS:1000501" name="scan window lower limit" value="400" unitCvRef="MS" unitAccession="MS:1000040" unitName="m/z"/&gt;</w:t>
            </w:r>
          </w:p>
          <w:p w14:paraId="30D9DF8E" w14:textId="77777777" w:rsidR="005C68C8" w:rsidRDefault="005C68C8">
            <w:pPr>
              <w:pStyle w:val="HTMLPreformatted"/>
            </w:pPr>
            <w:r>
              <w:t>&lt;cvParam cvRef="MS" accession="MS:1000500" name="scan window upper limit" value="1800" unitCvRef="MS" unitAccession="MS:1000040" unitName="m/z"/&gt;</w:t>
            </w:r>
          </w:p>
        </w:tc>
      </w:tr>
    </w:tbl>
    <w:p w14:paraId="1C0B278F" w14:textId="77777777" w:rsidR="005C68C8" w:rsidRDefault="005C68C8" w:rsidP="005C68C8"/>
    <w:p w14:paraId="72F953D7" w14:textId="77777777" w:rsidR="005C68C8" w:rsidRDefault="005C68C8" w:rsidP="005C68C8">
      <w:pPr>
        <w:pStyle w:val="Heading2"/>
      </w:pPr>
      <w:bookmarkStart w:id="138" w:name="_Toc225840561"/>
      <w:r>
        <w:t>Element &lt;</w:t>
      </w:r>
      <w:bookmarkStart w:id="139" w:name="selectedIon"/>
      <w:r>
        <w:t>selectedIon</w:t>
      </w:r>
      <w:bookmarkEnd w:id="139"/>
      <w:r>
        <w:t>&gt;</w:t>
      </w:r>
      <w:bookmarkEnd w:id="138"/>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15"/>
        <w:gridCol w:w="7945"/>
      </w:tblGrid>
      <w:tr w:rsidR="005C68C8" w14:paraId="391DC5AD" w14:textId="77777777" w:rsidTr="005C68C8">
        <w:trPr>
          <w:tblCellSpacing w:w="15" w:type="dxa"/>
        </w:trPr>
        <w:tc>
          <w:tcPr>
            <w:tcW w:w="0" w:type="auto"/>
            <w:vAlign w:val="center"/>
          </w:tcPr>
          <w:p w14:paraId="62125677" w14:textId="77777777" w:rsidR="005C68C8" w:rsidRDefault="005C68C8">
            <w:pPr>
              <w:rPr>
                <w:sz w:val="24"/>
              </w:rPr>
            </w:pPr>
            <w:r>
              <w:rPr>
                <w:b/>
                <w:bCs/>
              </w:rPr>
              <w:t>Definition:</w:t>
            </w:r>
          </w:p>
        </w:tc>
        <w:tc>
          <w:tcPr>
            <w:tcW w:w="0" w:type="auto"/>
            <w:vAlign w:val="center"/>
          </w:tcPr>
          <w:p w14:paraId="748BFAB4" w14:textId="77777777" w:rsidR="005C68C8" w:rsidRDefault="005C68C8">
            <w:pPr>
              <w:rPr>
                <w:sz w:val="24"/>
              </w:rPr>
            </w:pPr>
            <w:r>
              <w:t xml:space="preserve">Structure allowing the use of a controlled (cvParam) or uncontrolled vocabulary (userParam), or a reference to a predefined set of these in this mzML file (paramGroupRef). </w:t>
            </w:r>
          </w:p>
        </w:tc>
      </w:tr>
      <w:tr w:rsidR="005C68C8" w14:paraId="248C358D" w14:textId="77777777" w:rsidTr="005C68C8">
        <w:trPr>
          <w:tblCellSpacing w:w="15" w:type="dxa"/>
        </w:trPr>
        <w:tc>
          <w:tcPr>
            <w:tcW w:w="0" w:type="auto"/>
            <w:vAlign w:val="center"/>
          </w:tcPr>
          <w:p w14:paraId="4635421B" w14:textId="77777777" w:rsidR="005C68C8" w:rsidRDefault="005C68C8">
            <w:pPr>
              <w:rPr>
                <w:sz w:val="24"/>
              </w:rPr>
            </w:pPr>
            <w:r>
              <w:rPr>
                <w:b/>
                <w:bCs/>
              </w:rPr>
              <w:t>Type:</w:t>
            </w:r>
          </w:p>
        </w:tc>
        <w:tc>
          <w:tcPr>
            <w:tcW w:w="0" w:type="auto"/>
            <w:vAlign w:val="center"/>
          </w:tcPr>
          <w:p w14:paraId="0435F1DC" w14:textId="77777777" w:rsidR="005C68C8" w:rsidRDefault="005C68C8">
            <w:pPr>
              <w:rPr>
                <w:sz w:val="24"/>
              </w:rPr>
            </w:pPr>
            <w:proofErr w:type="gramStart"/>
            <w:r>
              <w:t>dx:ParamGroupType</w:t>
            </w:r>
            <w:proofErr w:type="gramEnd"/>
            <w:r>
              <w:t xml:space="preserve"> </w:t>
            </w:r>
          </w:p>
        </w:tc>
      </w:tr>
      <w:tr w:rsidR="005C68C8" w14:paraId="5FB81DE3" w14:textId="77777777" w:rsidTr="005C68C8">
        <w:trPr>
          <w:tblCellSpacing w:w="15" w:type="dxa"/>
        </w:trPr>
        <w:tc>
          <w:tcPr>
            <w:tcW w:w="0" w:type="auto"/>
            <w:vAlign w:val="center"/>
          </w:tcPr>
          <w:p w14:paraId="31EF37A4" w14:textId="77777777" w:rsidR="005C68C8" w:rsidRDefault="005C68C8">
            <w:pPr>
              <w:rPr>
                <w:sz w:val="24"/>
              </w:rPr>
            </w:pPr>
            <w:r>
              <w:rPr>
                <w:b/>
                <w:bCs/>
              </w:rPr>
              <w:t>Attributes:</w:t>
            </w:r>
          </w:p>
        </w:tc>
        <w:tc>
          <w:tcPr>
            <w:tcW w:w="0" w:type="auto"/>
            <w:vAlign w:val="center"/>
          </w:tcPr>
          <w:p w14:paraId="41366B1D" w14:textId="77777777" w:rsidR="005C68C8" w:rsidRDefault="005C68C8">
            <w:pPr>
              <w:rPr>
                <w:sz w:val="24"/>
              </w:rPr>
            </w:pPr>
            <w:r>
              <w:t>none</w:t>
            </w:r>
          </w:p>
        </w:tc>
      </w:tr>
      <w:tr w:rsidR="005C68C8" w14:paraId="1FB19B4B" w14:textId="77777777" w:rsidTr="005C68C8">
        <w:trPr>
          <w:tblCellSpacing w:w="15" w:type="dxa"/>
        </w:trPr>
        <w:tc>
          <w:tcPr>
            <w:tcW w:w="0" w:type="auto"/>
            <w:vAlign w:val="center"/>
          </w:tcPr>
          <w:p w14:paraId="355F6BF3"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2785"/>
              <w:gridCol w:w="446"/>
              <w:gridCol w:w="568"/>
              <w:gridCol w:w="4055"/>
            </w:tblGrid>
            <w:tr w:rsidR="005C68C8" w14:paraId="6459D42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8BD24FE"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7B40E455"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3849CB3"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17C3069" w14:textId="77777777" w:rsidR="005C68C8" w:rsidRDefault="005C68C8">
                  <w:pPr>
                    <w:jc w:val="center"/>
                    <w:rPr>
                      <w:b/>
                      <w:bCs/>
                      <w:sz w:val="24"/>
                    </w:rPr>
                  </w:pPr>
                  <w:r>
                    <w:rPr>
                      <w:b/>
                      <w:bCs/>
                    </w:rPr>
                    <w:t>Definition</w:t>
                  </w:r>
                </w:p>
              </w:tc>
            </w:tr>
            <w:tr w:rsidR="005C68C8" w14:paraId="5CBCC284"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52CDC38" w14:textId="77777777" w:rsidR="005C68C8" w:rsidRDefault="005C68C8">
                  <w:pPr>
                    <w:rPr>
                      <w:sz w:val="24"/>
                    </w:rPr>
                  </w:pPr>
                  <w:hyperlink r:id="rId170" w:anchor="referenceableParamGroupRef" w:history="1">
                    <w:r>
                      <w:rPr>
                        <w:rStyle w:val="Hyperlink"/>
                      </w:rPr>
                      <w:t>referenceableParamGroupRef</w:t>
                    </w:r>
                  </w:hyperlink>
                </w:p>
              </w:tc>
              <w:tc>
                <w:tcPr>
                  <w:tcW w:w="0" w:type="auto"/>
                  <w:tcBorders>
                    <w:top w:val="outset" w:sz="6" w:space="0" w:color="auto"/>
                    <w:left w:val="outset" w:sz="6" w:space="0" w:color="auto"/>
                    <w:bottom w:val="outset" w:sz="6" w:space="0" w:color="auto"/>
                    <w:right w:val="outset" w:sz="6" w:space="0" w:color="auto"/>
                  </w:tcBorders>
                  <w:vAlign w:val="center"/>
                </w:tcPr>
                <w:p w14:paraId="05093A72"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4E13E2AF"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BEC210C" w14:textId="77777777" w:rsidR="005C68C8" w:rsidRDefault="005C68C8">
                  <w:pPr>
                    <w:rPr>
                      <w:sz w:val="24"/>
                    </w:rPr>
                  </w:pPr>
                  <w:r>
                    <w:t>A reference to a previously defined ParamGroup, which is a reusable container of one or more cvParams.</w:t>
                  </w:r>
                </w:p>
              </w:tc>
            </w:tr>
            <w:tr w:rsidR="005C68C8" w14:paraId="5D1C957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07F3737" w14:textId="77777777" w:rsidR="005C68C8" w:rsidRDefault="005C68C8">
                  <w:pPr>
                    <w:rPr>
                      <w:sz w:val="24"/>
                    </w:rPr>
                  </w:pPr>
                  <w:hyperlink r:id="rId171" w:anchor="cvParam" w:history="1">
                    <w:r>
                      <w:rPr>
                        <w:rStyle w:val="Hyperlink"/>
                      </w:rPr>
                      <w:t>cvParam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3B761D16"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3D46A23E"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9CB08C7" w14:textId="77777777" w:rsidR="005C68C8" w:rsidRDefault="005C68C8">
                  <w:pPr>
                    <w:rPr>
                      <w:sz w:val="24"/>
                    </w:rPr>
                  </w:pPr>
                  <w:r>
                    <w:t>This element holds additional data or annotation. Only controlled values are allowed here.</w:t>
                  </w:r>
                </w:p>
              </w:tc>
            </w:tr>
            <w:tr w:rsidR="005C68C8" w14:paraId="75EC8489"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C9F6BB2" w14:textId="77777777" w:rsidR="005C68C8" w:rsidRDefault="005C68C8">
                  <w:pPr>
                    <w:rPr>
                      <w:sz w:val="24"/>
                    </w:rPr>
                  </w:pPr>
                  <w:hyperlink r:id="rId172" w:anchor="userParam" w:history="1">
                    <w:r>
                      <w:rPr>
                        <w:rStyle w:val="Hyperlink"/>
                      </w:rPr>
                      <w:t>userParam</w:t>
                    </w:r>
                  </w:hyperlink>
                </w:p>
              </w:tc>
              <w:tc>
                <w:tcPr>
                  <w:tcW w:w="0" w:type="auto"/>
                  <w:tcBorders>
                    <w:top w:val="outset" w:sz="6" w:space="0" w:color="auto"/>
                    <w:left w:val="outset" w:sz="6" w:space="0" w:color="auto"/>
                    <w:bottom w:val="outset" w:sz="6" w:space="0" w:color="auto"/>
                    <w:right w:val="outset" w:sz="6" w:space="0" w:color="auto"/>
                  </w:tcBorders>
                  <w:vAlign w:val="center"/>
                </w:tcPr>
                <w:p w14:paraId="7AF36799" w14:textId="77777777" w:rsidR="005C68C8" w:rsidRDefault="005C68C8">
                  <w:pPr>
                    <w:rPr>
                      <w:sz w:val="24"/>
                    </w:rPr>
                  </w:pPr>
                  <w:r>
                    <w:t>0</w:t>
                  </w:r>
                </w:p>
              </w:tc>
              <w:tc>
                <w:tcPr>
                  <w:tcW w:w="0" w:type="auto"/>
                  <w:tcBorders>
                    <w:top w:val="outset" w:sz="6" w:space="0" w:color="auto"/>
                    <w:left w:val="outset" w:sz="6" w:space="0" w:color="auto"/>
                    <w:bottom w:val="outset" w:sz="6" w:space="0" w:color="auto"/>
                    <w:right w:val="outset" w:sz="6" w:space="0" w:color="auto"/>
                  </w:tcBorders>
                  <w:vAlign w:val="center"/>
                </w:tcPr>
                <w:p w14:paraId="66DA53E9"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60D2113F" w14:textId="77777777" w:rsidR="005C68C8" w:rsidRDefault="005C68C8">
                  <w:pPr>
                    <w:rPr>
                      <w:sz w:val="24"/>
                    </w:rPr>
                  </w:pPr>
                  <w:r>
                    <w:t>Uncontrolled user parameters (essentially allowing free text). Before using these, one should verify whether there is an appropriate CV term available, and if so, use the CV term instead</w:t>
                  </w:r>
                </w:p>
              </w:tc>
            </w:tr>
          </w:tbl>
          <w:p w14:paraId="0DA57621" w14:textId="77777777" w:rsidR="005C68C8" w:rsidRDefault="005C68C8">
            <w:pPr>
              <w:rPr>
                <w:sz w:val="24"/>
              </w:rPr>
            </w:pPr>
          </w:p>
        </w:tc>
      </w:tr>
      <w:tr w:rsidR="005C68C8" w14:paraId="49AE33F4" w14:textId="77777777" w:rsidTr="005C68C8">
        <w:trPr>
          <w:tblCellSpacing w:w="15" w:type="dxa"/>
        </w:trPr>
        <w:tc>
          <w:tcPr>
            <w:tcW w:w="0" w:type="auto"/>
            <w:vAlign w:val="center"/>
          </w:tcPr>
          <w:p w14:paraId="7B9F54C6" w14:textId="77777777" w:rsidR="005C68C8" w:rsidRDefault="005C68C8">
            <w:pPr>
              <w:rPr>
                <w:sz w:val="24"/>
              </w:rPr>
            </w:pPr>
            <w:r>
              <w:rPr>
                <w:b/>
                <w:bCs/>
              </w:rPr>
              <w:t>Example Context:</w:t>
            </w:r>
          </w:p>
        </w:tc>
        <w:tc>
          <w:tcPr>
            <w:tcW w:w="0" w:type="auto"/>
            <w:vAlign w:val="center"/>
          </w:tcPr>
          <w:p w14:paraId="2A84298A" w14:textId="77777777" w:rsidR="005C68C8" w:rsidRDefault="005C68C8">
            <w:pPr>
              <w:pStyle w:val="HTMLPreformatted"/>
            </w:pPr>
            <w:r>
              <w:t xml:space="preserve">              &lt;selectedIon&gt;</w:t>
            </w:r>
          </w:p>
          <w:p w14:paraId="2B3A657B" w14:textId="77777777" w:rsidR="005C68C8" w:rsidRDefault="005C68C8">
            <w:pPr>
              <w:pStyle w:val="HTMLPreformatted"/>
            </w:pPr>
            <w:r>
              <w:t xml:space="preserve">                &lt;cvParam cvRef="MS" accession="MS:1000744" name="selected ion m/z" value="1082.5037" unitCvRef="MS" unitAccession="MS:1000040" unitName="m/z"/&gt;</w:t>
            </w:r>
          </w:p>
          <w:p w14:paraId="7A53EB0F" w14:textId="77777777" w:rsidR="005C68C8" w:rsidRDefault="005C68C8">
            <w:pPr>
              <w:pStyle w:val="HTMLPreformatted"/>
            </w:pPr>
            <w:r>
              <w:t xml:space="preserve">                &lt;cvParam cvRef="MS" accession="MS:1000633" name="possible charge state" value="2"/&gt;</w:t>
            </w:r>
          </w:p>
          <w:p w14:paraId="006D9451" w14:textId="77777777" w:rsidR="005C68C8" w:rsidRDefault="005C68C8">
            <w:pPr>
              <w:pStyle w:val="HTMLPreformatted"/>
            </w:pPr>
            <w:r>
              <w:t xml:space="preserve">                &lt;cvParam cvRef="MS" accession="MS:1000633" name="possible charge state" value="3"/&gt;</w:t>
            </w:r>
          </w:p>
          <w:p w14:paraId="06DF9044" w14:textId="77777777" w:rsidR="005C68C8" w:rsidRDefault="005C68C8">
            <w:pPr>
              <w:pStyle w:val="HTMLPreformatted"/>
            </w:pPr>
            <w:r>
              <w:t xml:space="preserve">              &lt;/selectedIon&gt;</w:t>
            </w:r>
          </w:p>
        </w:tc>
      </w:tr>
      <w:tr w:rsidR="005C68C8" w14:paraId="2CF843BC" w14:textId="77777777" w:rsidTr="005C68C8">
        <w:trPr>
          <w:tblCellSpacing w:w="15" w:type="dxa"/>
        </w:trPr>
        <w:tc>
          <w:tcPr>
            <w:tcW w:w="0" w:type="auto"/>
            <w:vAlign w:val="center"/>
          </w:tcPr>
          <w:p w14:paraId="3B0C0646" w14:textId="77777777" w:rsidR="005C68C8" w:rsidRDefault="005C68C8">
            <w:pPr>
              <w:rPr>
                <w:sz w:val="24"/>
              </w:rPr>
            </w:pPr>
            <w:r>
              <w:rPr>
                <w:b/>
                <w:bCs/>
              </w:rPr>
              <w:t>cvParam Mapping Rules:</w:t>
            </w:r>
          </w:p>
        </w:tc>
        <w:tc>
          <w:tcPr>
            <w:tcW w:w="0" w:type="auto"/>
            <w:vAlign w:val="center"/>
          </w:tcPr>
          <w:p w14:paraId="57597981" w14:textId="77777777" w:rsidR="005C68C8" w:rsidRDefault="005C68C8">
            <w:r>
              <w:t>Path mzML/run/spectrumList/spectrum/precursorList/precursor/selectedIonList/selectedIon</w:t>
            </w:r>
          </w:p>
          <w:p w14:paraId="1E972E0B" w14:textId="77777777" w:rsidR="005C68C8" w:rsidRDefault="005C68C8">
            <w:pPr>
              <w:pStyle w:val="HTMLPreformatted"/>
            </w:pPr>
            <w:r>
              <w:t>MUST supply a *child* term of MS:1000455 (</w:t>
            </w:r>
            <w:r>
              <w:rPr>
                <w:rStyle w:val="popup"/>
              </w:rPr>
              <w:t>ion selection attribute</w:t>
            </w:r>
            <w:r>
              <w:t>) one or more times</w:t>
            </w:r>
          </w:p>
          <w:p w14:paraId="28CE3038" w14:textId="77777777" w:rsidR="005C68C8" w:rsidRDefault="005C68C8">
            <w:pPr>
              <w:pStyle w:val="HTMLPreformatted"/>
            </w:pPr>
            <w:r>
              <w:t xml:space="preserve">  e.g.: MS:1000041 (</w:t>
            </w:r>
            <w:r>
              <w:rPr>
                <w:rStyle w:val="popup"/>
              </w:rPr>
              <w:t>charge state</w:t>
            </w:r>
            <w:r>
              <w:t>)</w:t>
            </w:r>
          </w:p>
          <w:p w14:paraId="091C8E1E" w14:textId="77777777" w:rsidR="005C68C8" w:rsidRDefault="005C68C8">
            <w:pPr>
              <w:pStyle w:val="HTMLPreformatted"/>
            </w:pPr>
            <w:r>
              <w:t xml:space="preserve">  e.g.: MS:1000042 (</w:t>
            </w:r>
            <w:r>
              <w:rPr>
                <w:rStyle w:val="popup"/>
              </w:rPr>
              <w:t>intensity</w:t>
            </w:r>
            <w:r>
              <w:t>)</w:t>
            </w:r>
          </w:p>
          <w:p w14:paraId="2784CA19" w14:textId="77777777" w:rsidR="005C68C8" w:rsidRDefault="005C68C8">
            <w:pPr>
              <w:pStyle w:val="HTMLPreformatted"/>
            </w:pPr>
            <w:r>
              <w:t xml:space="preserve">  e.g.: MS:1000633 (</w:t>
            </w:r>
            <w:r>
              <w:rPr>
                <w:rStyle w:val="popup"/>
              </w:rPr>
              <w:t>possible charge state</w:t>
            </w:r>
            <w:r>
              <w:t>)</w:t>
            </w:r>
          </w:p>
          <w:p w14:paraId="2C49F993" w14:textId="77777777" w:rsidR="005C68C8" w:rsidRDefault="005C68C8">
            <w:pPr>
              <w:pStyle w:val="HTMLPreformatted"/>
            </w:pPr>
            <w:r>
              <w:t xml:space="preserve">  e.g.: MS:1000744 (</w:t>
            </w:r>
            <w:r>
              <w:rPr>
                <w:rStyle w:val="popup"/>
              </w:rPr>
              <w:t>selected ion m/z</w:t>
            </w:r>
            <w:r>
              <w:t>)</w:t>
            </w:r>
          </w:p>
        </w:tc>
      </w:tr>
      <w:tr w:rsidR="005C68C8" w14:paraId="4B566E26" w14:textId="77777777" w:rsidTr="005C68C8">
        <w:trPr>
          <w:tblCellSpacing w:w="15" w:type="dxa"/>
        </w:trPr>
        <w:tc>
          <w:tcPr>
            <w:tcW w:w="0" w:type="auto"/>
            <w:vAlign w:val="center"/>
          </w:tcPr>
          <w:p w14:paraId="4B4B5A23" w14:textId="77777777" w:rsidR="005C68C8" w:rsidRDefault="005C68C8">
            <w:pPr>
              <w:rPr>
                <w:sz w:val="24"/>
              </w:rPr>
            </w:pPr>
            <w:r>
              <w:rPr>
                <w:b/>
                <w:bCs/>
              </w:rPr>
              <w:t>Example cvParams:</w:t>
            </w:r>
          </w:p>
        </w:tc>
        <w:tc>
          <w:tcPr>
            <w:tcW w:w="0" w:type="auto"/>
            <w:vAlign w:val="center"/>
          </w:tcPr>
          <w:p w14:paraId="24CDDE90" w14:textId="77777777" w:rsidR="005C68C8" w:rsidRDefault="005C68C8">
            <w:pPr>
              <w:pStyle w:val="HTMLPreformatted"/>
            </w:pPr>
            <w:r>
              <w:t>&lt;cvParam cvRef="MS" accession="MS:1000744" name="selected ion m/z" value="445.33999999999997" unitCvRef="MS" unitAccession="MS:1000040" unitName="m/z"/&gt;</w:t>
            </w:r>
          </w:p>
          <w:p w14:paraId="08DFF8BB" w14:textId="77777777" w:rsidR="005C68C8" w:rsidRDefault="005C68C8">
            <w:pPr>
              <w:pStyle w:val="HTMLPreformatted"/>
            </w:pPr>
            <w:r>
              <w:t>&lt;cvParam cvRef="MS" accession="MS:1000042" name="intensity" value="120053"/&gt;</w:t>
            </w:r>
          </w:p>
          <w:p w14:paraId="1355DD2D" w14:textId="77777777" w:rsidR="005C68C8" w:rsidRDefault="005C68C8">
            <w:pPr>
              <w:pStyle w:val="HTMLPreformatted"/>
            </w:pPr>
            <w:r>
              <w:t>&lt;cvParam cvRef="MS" accession="MS:1000041" name="charge state" value="2"/&gt;</w:t>
            </w:r>
          </w:p>
          <w:p w14:paraId="6012C683" w14:textId="77777777" w:rsidR="005C68C8" w:rsidRDefault="005C68C8">
            <w:pPr>
              <w:pStyle w:val="HTMLPreformatted"/>
            </w:pPr>
            <w:r>
              <w:t>&lt;cvParam cvRef="MS" accession="MS:1000633" name="possible charge state" value="2"/&gt;</w:t>
            </w:r>
          </w:p>
        </w:tc>
      </w:tr>
    </w:tbl>
    <w:p w14:paraId="4DCC8A7C" w14:textId="77777777" w:rsidR="00A82831" w:rsidRPr="00AE565B" w:rsidRDefault="00A82831" w:rsidP="00A51BF8"/>
    <w:p w14:paraId="3AE9995A" w14:textId="77777777" w:rsidR="000E1157" w:rsidRDefault="000E1157" w:rsidP="00A51BF8">
      <w:pPr>
        <w:rPr>
          <w:lang w:val="en-GB"/>
        </w:rPr>
      </w:pPr>
    </w:p>
    <w:p w14:paraId="2EACF786" w14:textId="77777777" w:rsidR="006B02A5" w:rsidRDefault="006B02A5" w:rsidP="00A51BF8">
      <w:pPr>
        <w:pStyle w:val="Heading1"/>
      </w:pPr>
      <w:bookmarkStart w:id="140" w:name="_Toc111817895"/>
      <w:bookmarkStart w:id="141" w:name="_Toc118017570"/>
      <w:bookmarkStart w:id="142" w:name="_Toc225840562"/>
      <w:r>
        <w:t>Conclusions</w:t>
      </w:r>
      <w:bookmarkEnd w:id="142"/>
    </w:p>
    <w:p w14:paraId="3CA0A3C0" w14:textId="77777777" w:rsidR="003A117B" w:rsidRDefault="003A117B" w:rsidP="00A51BF8">
      <w:pPr>
        <w:rPr>
          <w:lang w:val="en-GB"/>
        </w:rPr>
      </w:pPr>
    </w:p>
    <w:p w14:paraId="79B6CEF1" w14:textId="77777777" w:rsidR="00BA2856" w:rsidRPr="00BF3708" w:rsidRDefault="009453AA" w:rsidP="00A51BF8">
      <w:pPr>
        <w:rPr>
          <w:lang w:val="en-GB"/>
        </w:rPr>
      </w:pPr>
      <w:r w:rsidRPr="00BF3708">
        <w:rPr>
          <w:lang w:val="en-GB"/>
        </w:rPr>
        <w:t xml:space="preserve">This document contains the specifications for </w:t>
      </w:r>
      <w:r w:rsidR="00D109D5" w:rsidRPr="00BF3708">
        <w:rPr>
          <w:lang w:val="en-GB"/>
        </w:rPr>
        <w:t>using</w:t>
      </w:r>
      <w:r w:rsidRPr="00BF3708">
        <w:rPr>
          <w:lang w:val="en-GB"/>
        </w:rPr>
        <w:t xml:space="preserve"> the </w:t>
      </w:r>
      <w:r w:rsidR="0040792E" w:rsidRPr="00BF3708">
        <w:rPr>
          <w:lang w:val="en-GB"/>
        </w:rPr>
        <w:t>mz</w:t>
      </w:r>
      <w:r w:rsidRPr="00BF3708">
        <w:rPr>
          <w:lang w:val="en-GB"/>
        </w:rPr>
        <w:t xml:space="preserve">ML format to represent </w:t>
      </w:r>
      <w:r w:rsidR="0040792E" w:rsidRPr="00BF3708">
        <w:rPr>
          <w:lang w:val="en-GB"/>
        </w:rPr>
        <w:t>mass spectrometry results, meta</w:t>
      </w:r>
      <w:r w:rsidRPr="00BF3708">
        <w:rPr>
          <w:lang w:val="en-GB"/>
        </w:rPr>
        <w:t>data</w:t>
      </w:r>
      <w:r w:rsidR="0040792E" w:rsidRPr="00BF3708">
        <w:rPr>
          <w:lang w:val="en-GB"/>
        </w:rPr>
        <w:t xml:space="preserve"> and associated context</w:t>
      </w:r>
      <w:r w:rsidRPr="00BF3708">
        <w:rPr>
          <w:lang w:val="en-GB"/>
        </w:rPr>
        <w:t xml:space="preserve">. </w:t>
      </w:r>
      <w:r w:rsidR="00AE7E8C" w:rsidRPr="00BF3708">
        <w:rPr>
          <w:lang w:val="en-GB"/>
        </w:rPr>
        <w:t xml:space="preserve">This specification, </w:t>
      </w:r>
      <w:r w:rsidR="00D41159" w:rsidRPr="00BF3708">
        <w:rPr>
          <w:lang w:val="en-GB"/>
        </w:rPr>
        <w:t>in conjunction</w:t>
      </w:r>
      <w:r w:rsidR="00AE7E8C" w:rsidRPr="00BF3708">
        <w:rPr>
          <w:lang w:val="en-GB"/>
        </w:rPr>
        <w:t xml:space="preserve"> with the XML Schema and the </w:t>
      </w:r>
      <w:r w:rsidR="00FD0D2B" w:rsidRPr="00BF3708">
        <w:rPr>
          <w:lang w:val="en-GB"/>
        </w:rPr>
        <w:t>R</w:t>
      </w:r>
      <w:r w:rsidR="00AE7E8C" w:rsidRPr="00BF3708">
        <w:rPr>
          <w:lang w:val="en-GB"/>
        </w:rPr>
        <w:t xml:space="preserve">eference </w:t>
      </w:r>
      <w:r w:rsidR="00FD0D2B" w:rsidRPr="00BF3708">
        <w:rPr>
          <w:lang w:val="en-GB"/>
        </w:rPr>
        <w:t>M</w:t>
      </w:r>
      <w:r w:rsidR="00AE7E8C" w:rsidRPr="00BF3708">
        <w:rPr>
          <w:lang w:val="en-GB"/>
        </w:rPr>
        <w:t xml:space="preserve">anual constitute a proposal for a standard from the Proteomics Standards Initiative. These artefacts </w:t>
      </w:r>
      <w:r w:rsidR="00EB2E0A" w:rsidRPr="00BF3708">
        <w:rPr>
          <w:lang w:val="en-GB"/>
        </w:rPr>
        <w:t>are currently undergoing the PSI document process</w:t>
      </w:r>
      <w:r w:rsidR="00AE7E8C" w:rsidRPr="00BF3708">
        <w:rPr>
          <w:lang w:val="en-GB"/>
        </w:rPr>
        <w:t xml:space="preserve"> standardization process, which will result in a standard </w:t>
      </w:r>
      <w:r w:rsidR="00EB2E0A" w:rsidRPr="00BF3708">
        <w:rPr>
          <w:lang w:val="en-GB"/>
        </w:rPr>
        <w:t>officially sanctioned by PSI</w:t>
      </w:r>
      <w:r w:rsidR="00AE7E8C" w:rsidRPr="00BF3708">
        <w:rPr>
          <w:lang w:val="en-GB"/>
        </w:rPr>
        <w:t>.</w:t>
      </w:r>
    </w:p>
    <w:p w14:paraId="752DFDB7" w14:textId="77777777" w:rsidR="006B02A5" w:rsidRPr="00BF3708" w:rsidRDefault="006B02A5" w:rsidP="00A51BF8">
      <w:pPr>
        <w:rPr>
          <w:lang w:val="en-GB"/>
        </w:rPr>
      </w:pPr>
    </w:p>
    <w:p w14:paraId="006B5397" w14:textId="77777777" w:rsidR="00BA2856" w:rsidRDefault="006B02A5" w:rsidP="00A51BF8">
      <w:pPr>
        <w:pStyle w:val="Heading1"/>
      </w:pPr>
      <w:bookmarkStart w:id="143" w:name="_Toc225840563"/>
      <w:r>
        <w:t>Authors</w:t>
      </w:r>
      <w:r w:rsidR="005B103B">
        <w:t xml:space="preserve"> and Contributors</w:t>
      </w:r>
      <w:bookmarkEnd w:id="143"/>
    </w:p>
    <w:p w14:paraId="30726FF2" w14:textId="77777777" w:rsidR="000A113C" w:rsidRDefault="000A113C" w:rsidP="00A51BF8">
      <w:pPr>
        <w:rPr>
          <w:lang w:val="en-GB"/>
        </w:rPr>
      </w:pPr>
    </w:p>
    <w:bookmarkEnd w:id="140"/>
    <w:bookmarkEnd w:id="141"/>
    <w:p w14:paraId="313D5136" w14:textId="77777777" w:rsidR="00D90DDD" w:rsidRPr="00C8745A" w:rsidRDefault="00400494" w:rsidP="00A51BF8">
      <w:pPr>
        <w:rPr>
          <w:lang w:val="en-GB"/>
        </w:rPr>
      </w:pPr>
      <w:r w:rsidRPr="00C8745A">
        <w:rPr>
          <w:lang w:val="en-GB"/>
        </w:rPr>
        <w:t>Eric Deutsch</w:t>
      </w:r>
    </w:p>
    <w:p w14:paraId="18614FBC" w14:textId="77777777" w:rsidR="00D90DDD" w:rsidRPr="00C8745A" w:rsidRDefault="00E94D5D" w:rsidP="00A51BF8">
      <w:pPr>
        <w:rPr>
          <w:lang w:val="en-GB"/>
        </w:rPr>
      </w:pPr>
      <w:r w:rsidRPr="00C8745A">
        <w:t>Institute for Systems Biology,</w:t>
      </w:r>
      <w:r w:rsidRPr="00C8745A">
        <w:br/>
      </w:r>
      <w:smartTag w:uri="urn:schemas-microsoft-com:office:smarttags" w:element="address">
        <w:smartTag w:uri="urn:schemas-microsoft-com:office:smarttags" w:element="Street">
          <w:r w:rsidRPr="00C8745A">
            <w:t>1441 N 34th St</w:t>
          </w:r>
        </w:smartTag>
        <w:r w:rsidRPr="00C8745A">
          <w:t>,</w:t>
        </w:r>
        <w:r w:rsidRPr="00C8745A">
          <w:br/>
        </w:r>
        <w:smartTag w:uri="urn:schemas-microsoft-com:office:smarttags" w:element="City">
          <w:r w:rsidRPr="00C8745A">
            <w:t>Seattle</w:t>
          </w:r>
        </w:smartTag>
        <w:r w:rsidRPr="00C8745A">
          <w:t xml:space="preserve"> </w:t>
        </w:r>
        <w:smartTag w:uri="urn:schemas-microsoft-com:office:smarttags" w:element="State">
          <w:r w:rsidRPr="00C8745A">
            <w:t>WA</w:t>
          </w:r>
        </w:smartTag>
        <w:r w:rsidRPr="00C8745A">
          <w:t xml:space="preserve"> </w:t>
        </w:r>
        <w:smartTag w:uri="urn:schemas-microsoft-com:office:smarttags" w:element="PostalCode">
          <w:r w:rsidRPr="00C8745A">
            <w:t>98103-8904</w:t>
          </w:r>
        </w:smartTag>
      </w:smartTag>
    </w:p>
    <w:p w14:paraId="683CA996" w14:textId="77777777" w:rsidR="00E94D5D" w:rsidRPr="00C8745A" w:rsidRDefault="00E94D5D" w:rsidP="00A51BF8">
      <w:pPr>
        <w:rPr>
          <w:lang w:val="en-GB"/>
        </w:rPr>
      </w:pPr>
      <w:smartTag w:uri="urn:schemas-microsoft-com:office:smarttags" w:element="country-region">
        <w:smartTag w:uri="urn:schemas-microsoft-com:office:smarttags" w:element="place">
          <w:r w:rsidRPr="00C8745A">
            <w:rPr>
              <w:lang w:val="en-GB"/>
            </w:rPr>
            <w:t>United States of America</w:t>
          </w:r>
        </w:smartTag>
      </w:smartTag>
    </w:p>
    <w:p w14:paraId="7A42D038" w14:textId="77777777" w:rsidR="00D90DDD" w:rsidRPr="00C8745A" w:rsidRDefault="00E94D5D" w:rsidP="00A51BF8">
      <w:pPr>
        <w:rPr>
          <w:lang w:val="en-GB"/>
        </w:rPr>
      </w:pPr>
      <w:hyperlink r:id="rId173" w:history="1">
        <w:r w:rsidRPr="00C8745A">
          <w:rPr>
            <w:rStyle w:val="Hyperlink"/>
          </w:rPr>
          <w:t>edeutsch@systemsbiology.org</w:t>
        </w:r>
      </w:hyperlink>
    </w:p>
    <w:p w14:paraId="703AEC14" w14:textId="77777777" w:rsidR="00D90DDD" w:rsidRPr="00C8745A" w:rsidRDefault="00D90DDD" w:rsidP="00A51BF8">
      <w:pPr>
        <w:rPr>
          <w:lang w:val="en-GB"/>
        </w:rPr>
      </w:pPr>
    </w:p>
    <w:p w14:paraId="1F7F9F4C" w14:textId="77777777" w:rsidR="005C478B" w:rsidRPr="00C8745A" w:rsidRDefault="00E94D5D" w:rsidP="00A51BF8">
      <w:pPr>
        <w:pStyle w:val="nobreak"/>
        <w:rPr>
          <w:lang w:val="en-GB"/>
        </w:rPr>
      </w:pPr>
      <w:r w:rsidRPr="00C8745A">
        <w:rPr>
          <w:lang w:val="en-GB"/>
        </w:rPr>
        <w:t>Lennart Martens</w:t>
      </w:r>
    </w:p>
    <w:p w14:paraId="7E0EECF7" w14:textId="77777777" w:rsidR="00E94D5D" w:rsidRPr="00C8745A" w:rsidRDefault="00E94D5D" w:rsidP="00A51BF8">
      <w:r w:rsidRPr="00C8745A">
        <w:t>EMBL Outstation,</w:t>
      </w:r>
    </w:p>
    <w:p w14:paraId="1DA5AF14" w14:textId="77777777" w:rsidR="00E94D5D" w:rsidRPr="00C8745A" w:rsidRDefault="00E94D5D" w:rsidP="00A51BF8">
      <w:r w:rsidRPr="00C8745A">
        <w:t>The European Bioinformatics Institute,</w:t>
      </w:r>
    </w:p>
    <w:p w14:paraId="783A42BE" w14:textId="77777777" w:rsidR="00E94D5D" w:rsidRPr="00C8745A" w:rsidRDefault="00E94D5D" w:rsidP="00A51BF8">
      <w:r w:rsidRPr="00C8745A">
        <w:t>Wellcome Trust Genome Campus,</w:t>
      </w:r>
    </w:p>
    <w:p w14:paraId="6E1F60DE" w14:textId="77777777" w:rsidR="00E94D5D" w:rsidRPr="00C8745A" w:rsidRDefault="00E94D5D" w:rsidP="00A51BF8">
      <w:smartTag w:uri="urn:schemas-microsoft-com:office:smarttags" w:element="City">
        <w:smartTag w:uri="urn:schemas-microsoft-com:office:smarttags" w:element="place">
          <w:r w:rsidRPr="00C8745A">
            <w:t>Cambridge</w:t>
          </w:r>
        </w:smartTag>
      </w:smartTag>
      <w:r w:rsidRPr="00C8745A">
        <w:t xml:space="preserve"> CB10 1SD</w:t>
      </w:r>
    </w:p>
    <w:p w14:paraId="44D40994" w14:textId="77777777" w:rsidR="005C478B" w:rsidRPr="00C8745A" w:rsidRDefault="005C478B" w:rsidP="00A51BF8">
      <w:pPr>
        <w:rPr>
          <w:lang w:val="en-GB"/>
        </w:rPr>
      </w:pPr>
      <w:smartTag w:uri="urn:schemas-microsoft-com:office:smarttags" w:element="country-region">
        <w:smartTag w:uri="urn:schemas-microsoft-com:office:smarttags" w:element="place">
          <w:r w:rsidRPr="00C8745A">
            <w:rPr>
              <w:lang w:val="en-GB"/>
            </w:rPr>
            <w:t>United Kingdom</w:t>
          </w:r>
        </w:smartTag>
      </w:smartTag>
    </w:p>
    <w:p w14:paraId="15804005" w14:textId="77777777" w:rsidR="005C478B" w:rsidRPr="00E42F14" w:rsidRDefault="00E94D5D" w:rsidP="00A51BF8">
      <w:pPr>
        <w:rPr>
          <w:lang w:val="en-GB"/>
        </w:rPr>
      </w:pPr>
      <w:hyperlink r:id="rId174" w:history="1">
        <w:r w:rsidRPr="00C8745A">
          <w:rPr>
            <w:rStyle w:val="Hyperlink"/>
            <w:lang w:val="en-GB"/>
          </w:rPr>
          <w:t>lennart.martens@ebi.ac.uk</w:t>
        </w:r>
      </w:hyperlink>
    </w:p>
    <w:p w14:paraId="7424BDB4" w14:textId="77777777" w:rsidR="00C8745A" w:rsidRDefault="00C8745A" w:rsidP="00A51BF8">
      <w:pPr>
        <w:rPr>
          <w:lang w:val="en-GB"/>
        </w:rPr>
      </w:pPr>
    </w:p>
    <w:p w14:paraId="408EA3F1" w14:textId="77777777" w:rsidR="005B103B" w:rsidRDefault="005B103B" w:rsidP="00A51BF8">
      <w:r>
        <w:t>Pierre-Alain Binz</w:t>
      </w:r>
    </w:p>
    <w:p w14:paraId="3B3430A3" w14:textId="77777777" w:rsidR="005B103B" w:rsidRDefault="005B103B" w:rsidP="00A51BF8">
      <w:r>
        <w:t>Swiss Institute of Bioinformatics</w:t>
      </w:r>
    </w:p>
    <w:p w14:paraId="5C3AC01E" w14:textId="77777777" w:rsidR="005B103B" w:rsidRDefault="005B103B" w:rsidP="00A51BF8">
      <w:r>
        <w:t>Proteome Informatics Group</w:t>
      </w:r>
    </w:p>
    <w:p w14:paraId="54E9361C" w14:textId="77777777" w:rsidR="005B103B" w:rsidRDefault="005B103B" w:rsidP="00A51BF8">
      <w:r>
        <w:t>1, Rue Michel Servet</w:t>
      </w:r>
    </w:p>
    <w:p w14:paraId="11CDA9A4" w14:textId="77777777" w:rsidR="005B103B" w:rsidRDefault="005B103B" w:rsidP="00A51BF8">
      <w:r>
        <w:t>CH-1211 Geneve 4</w:t>
      </w:r>
    </w:p>
    <w:p w14:paraId="19F1A769" w14:textId="77777777" w:rsidR="005B103B" w:rsidRDefault="005B103B" w:rsidP="00A51BF8">
      <w:smartTag w:uri="urn:schemas-microsoft-com:office:smarttags" w:element="country-region">
        <w:smartTag w:uri="urn:schemas-microsoft-com:office:smarttags" w:element="place">
          <w:r>
            <w:t>Switzerland</w:t>
          </w:r>
        </w:smartTag>
      </w:smartTag>
    </w:p>
    <w:p w14:paraId="66B02EC6" w14:textId="77777777" w:rsidR="005B103B" w:rsidRDefault="005B103B" w:rsidP="00A51BF8">
      <w:hyperlink r:id="rId175" w:history="1">
        <w:r w:rsidRPr="00E60CC0">
          <w:rPr>
            <w:rStyle w:val="Hyperlink"/>
          </w:rPr>
          <w:t>Pierre-Alain.Binz@isb-sib.ch</w:t>
        </w:r>
      </w:hyperlink>
    </w:p>
    <w:p w14:paraId="0FFF54A6" w14:textId="77777777" w:rsidR="005B103B" w:rsidRDefault="005B103B" w:rsidP="00A51BF8"/>
    <w:p w14:paraId="515F1B4D" w14:textId="77777777" w:rsidR="00B464FA" w:rsidRPr="006903AD" w:rsidRDefault="00B464FA" w:rsidP="00A51BF8">
      <w:smartTag w:uri="urn:schemas-microsoft-com:office:smarttags" w:element="PersonName">
        <w:r w:rsidRPr="006903AD">
          <w:t>Darren Kessner</w:t>
        </w:r>
      </w:smartTag>
    </w:p>
    <w:p w14:paraId="48A73F40" w14:textId="77777777" w:rsidR="00B464FA" w:rsidRPr="006903AD" w:rsidRDefault="00B464FA" w:rsidP="00A51BF8">
      <w:smartTag w:uri="urn:schemas-microsoft-com:office:smarttags" w:element="place">
        <w:smartTag w:uri="urn:schemas-microsoft-com:office:smarttags" w:element="PlaceName">
          <w:r w:rsidRPr="006903AD">
            <w:t>Cedars-Sinai</w:t>
          </w:r>
        </w:smartTag>
        <w:r w:rsidRPr="006903AD">
          <w:t xml:space="preserve"> </w:t>
        </w:r>
        <w:smartTag w:uri="urn:schemas-microsoft-com:office:smarttags" w:element="PlaceName">
          <w:r w:rsidRPr="006903AD">
            <w:t>Medical</w:t>
          </w:r>
        </w:smartTag>
        <w:r w:rsidRPr="006903AD">
          <w:t xml:space="preserve"> </w:t>
        </w:r>
        <w:smartTag w:uri="urn:schemas-microsoft-com:office:smarttags" w:element="PlaceType">
          <w:r w:rsidRPr="006903AD">
            <w:t>Center</w:t>
          </w:r>
        </w:smartTag>
      </w:smartTag>
    </w:p>
    <w:p w14:paraId="533251C4" w14:textId="77777777" w:rsidR="00B464FA" w:rsidRPr="0020508B" w:rsidRDefault="00B464FA" w:rsidP="00B464FA">
      <w:smartTag w:uri="urn:schemas-microsoft-com:office:smarttags" w:element="address">
        <w:smartTag w:uri="urn:schemas-microsoft-com:office:smarttags" w:element="Street">
          <w:r w:rsidRPr="0020508B">
            <w:t>8700 Beverly Blvd.</w:t>
          </w:r>
        </w:smartTag>
      </w:smartTag>
    </w:p>
    <w:p w14:paraId="4C77AC09" w14:textId="77777777" w:rsidR="00B464FA" w:rsidRDefault="00B464FA" w:rsidP="00B464FA">
      <w:smartTag w:uri="urn:schemas-microsoft-com:office:smarttags" w:element="place">
        <w:smartTag w:uri="urn:schemas-microsoft-com:office:smarttags" w:element="City">
          <w:r w:rsidRPr="0020508B">
            <w:t>Los Angeles</w:t>
          </w:r>
        </w:smartTag>
        <w:r w:rsidRPr="0020508B">
          <w:t xml:space="preserve">, </w:t>
        </w:r>
        <w:smartTag w:uri="urn:schemas-microsoft-com:office:smarttags" w:element="State">
          <w:r w:rsidRPr="0020508B">
            <w:t>CA</w:t>
          </w:r>
        </w:smartTag>
        <w:r w:rsidRPr="0020508B">
          <w:t xml:space="preserve"> </w:t>
        </w:r>
        <w:smartTag w:uri="urn:schemas-microsoft-com:office:smarttags" w:element="PostalCode">
          <w:r w:rsidRPr="0020508B">
            <w:t>90048</w:t>
          </w:r>
        </w:smartTag>
      </w:smartTag>
    </w:p>
    <w:p w14:paraId="260FBB53" w14:textId="77777777" w:rsidR="00C27938" w:rsidRPr="00C8745A" w:rsidRDefault="00C27938" w:rsidP="00C27938">
      <w:pPr>
        <w:rPr>
          <w:lang w:val="en-GB"/>
        </w:rPr>
      </w:pPr>
      <w:smartTag w:uri="urn:schemas-microsoft-com:office:smarttags" w:element="country-region">
        <w:smartTag w:uri="urn:schemas-microsoft-com:office:smarttags" w:element="place">
          <w:r w:rsidRPr="00C8745A">
            <w:rPr>
              <w:lang w:val="en-GB"/>
            </w:rPr>
            <w:t>United States of America</w:t>
          </w:r>
        </w:smartTag>
      </w:smartTag>
    </w:p>
    <w:p w14:paraId="449221C3" w14:textId="77777777" w:rsidR="00B92BB2" w:rsidRPr="0020508B" w:rsidRDefault="00B92BB2" w:rsidP="00B464FA">
      <w:hyperlink r:id="rId176" w:history="1">
        <w:r w:rsidRPr="0020508B">
          <w:rPr>
            <w:rStyle w:val="Hyperlink"/>
          </w:rPr>
          <w:t>darren.kessner@cshs.org</w:t>
        </w:r>
      </w:hyperlink>
    </w:p>
    <w:p w14:paraId="3526220A" w14:textId="77777777" w:rsidR="00B464FA" w:rsidRDefault="00B464FA" w:rsidP="00A51BF8"/>
    <w:p w14:paraId="12F49833" w14:textId="77777777" w:rsidR="001B5EC2" w:rsidRDefault="001B5EC2" w:rsidP="00A51BF8">
      <w:r>
        <w:t>Matthew Chambers</w:t>
      </w:r>
    </w:p>
    <w:p w14:paraId="4C7FA9B4" w14:textId="77777777" w:rsidR="00C27938" w:rsidRDefault="00C27938" w:rsidP="00A51BF8">
      <w:r w:rsidRPr="00C27938">
        <w:t>Depart</w:t>
      </w:r>
      <w:r>
        <w:t>ment of Biomedical Informatics</w:t>
      </w:r>
    </w:p>
    <w:p w14:paraId="589E3BAD" w14:textId="77777777" w:rsidR="00C27938" w:rsidRDefault="00C27938" w:rsidP="00A51BF8">
      <w:smartTag w:uri="urn:schemas-microsoft-com:office:smarttags" w:element="address">
        <w:smartTag w:uri="urn:schemas-microsoft-com:office:smarttags" w:element="Street">
          <w:r w:rsidRPr="00C27938">
            <w:t>465 21st Ave S.</w:t>
          </w:r>
        </w:smartTag>
      </w:smartTag>
      <w:r w:rsidRPr="00C27938">
        <w:t xml:space="preserve"> Room 9160, </w:t>
      </w:r>
      <w:smartTag w:uri="urn:schemas-microsoft-com:office:smarttags" w:element="place">
        <w:smartTag w:uri="urn:schemas-microsoft-com:office:smarttags" w:element="PlaceName">
          <w:r w:rsidRPr="00C27938">
            <w:t>Medical</w:t>
          </w:r>
        </w:smartTag>
        <w:r w:rsidRPr="00C27938">
          <w:t xml:space="preserve"> </w:t>
        </w:r>
        <w:smartTag w:uri="urn:schemas-microsoft-com:office:smarttags" w:element="PlaceName">
          <w:r w:rsidRPr="00C27938">
            <w:t>Research</w:t>
          </w:r>
        </w:smartTag>
        <w:r w:rsidRPr="00C27938">
          <w:t xml:space="preserve"> </w:t>
        </w:r>
        <w:smartTag w:uri="urn:schemas-microsoft-com:office:smarttags" w:element="PlaceType">
          <w:r w:rsidRPr="00C27938">
            <w:t>Building</w:t>
          </w:r>
        </w:smartTag>
      </w:smartTag>
      <w:r w:rsidRPr="00C27938">
        <w:t xml:space="preserve"> III</w:t>
      </w:r>
    </w:p>
    <w:p w14:paraId="49643B28" w14:textId="77777777" w:rsidR="00C27938" w:rsidRPr="00454182" w:rsidRDefault="00C27938" w:rsidP="00A51BF8">
      <w:smartTag w:uri="urn:schemas-microsoft-com:office:smarttags" w:element="place">
        <w:smartTag w:uri="urn:schemas-microsoft-com:office:smarttags" w:element="PlaceName">
          <w:r w:rsidRPr="00454182">
            <w:t>Vanderbilt</w:t>
          </w:r>
        </w:smartTag>
        <w:r w:rsidRPr="00454182">
          <w:t xml:space="preserve"> </w:t>
        </w:r>
        <w:smartTag w:uri="urn:schemas-microsoft-com:office:smarttags" w:element="PlaceType">
          <w:r w:rsidRPr="00454182">
            <w:t>University</w:t>
          </w:r>
        </w:smartTag>
      </w:smartTag>
    </w:p>
    <w:p w14:paraId="253E492C" w14:textId="77777777" w:rsidR="00C27938" w:rsidRPr="00454182" w:rsidRDefault="00C27938" w:rsidP="00A51BF8">
      <w:smartTag w:uri="urn:schemas-microsoft-com:office:smarttags" w:element="place">
        <w:smartTag w:uri="urn:schemas-microsoft-com:office:smarttags" w:element="City">
          <w:r w:rsidRPr="00454182">
            <w:t>Nashville</w:t>
          </w:r>
        </w:smartTag>
        <w:r w:rsidRPr="00454182">
          <w:t xml:space="preserve">, </w:t>
        </w:r>
        <w:smartTag w:uri="urn:schemas-microsoft-com:office:smarttags" w:element="State">
          <w:r w:rsidRPr="00454182">
            <w:t>TN</w:t>
          </w:r>
        </w:smartTag>
        <w:r w:rsidRPr="00454182">
          <w:t xml:space="preserve"> </w:t>
        </w:r>
        <w:smartTag w:uri="urn:schemas-microsoft-com:office:smarttags" w:element="PostalCode">
          <w:r w:rsidRPr="00454182">
            <w:t>37232</w:t>
          </w:r>
        </w:smartTag>
      </w:smartTag>
    </w:p>
    <w:p w14:paraId="6189D614" w14:textId="77777777" w:rsidR="00C27938" w:rsidRPr="00C8745A" w:rsidRDefault="00C27938" w:rsidP="00C27938">
      <w:pPr>
        <w:rPr>
          <w:lang w:val="en-GB"/>
        </w:rPr>
      </w:pPr>
      <w:smartTag w:uri="urn:schemas-microsoft-com:office:smarttags" w:element="country-region">
        <w:smartTag w:uri="urn:schemas-microsoft-com:office:smarttags" w:element="place">
          <w:r w:rsidRPr="00C8745A">
            <w:rPr>
              <w:lang w:val="en-GB"/>
            </w:rPr>
            <w:t>United States of America</w:t>
          </w:r>
        </w:smartTag>
      </w:smartTag>
    </w:p>
    <w:p w14:paraId="7FE6A6D6" w14:textId="77777777" w:rsidR="00C27938" w:rsidRPr="006903AD" w:rsidRDefault="00C27938" w:rsidP="00A51BF8">
      <w:hyperlink r:id="rId177" w:history="1">
        <w:r w:rsidRPr="006903AD">
          <w:rPr>
            <w:rStyle w:val="Hyperlink"/>
          </w:rPr>
          <w:t>matthew.chambers@vanderbilt.edu</w:t>
        </w:r>
      </w:hyperlink>
    </w:p>
    <w:p w14:paraId="4E9B5D52" w14:textId="77777777" w:rsidR="00C27938" w:rsidRPr="006903AD" w:rsidRDefault="00C27938" w:rsidP="00A51BF8"/>
    <w:p w14:paraId="3957FD1D" w14:textId="77777777" w:rsidR="001B5EC2" w:rsidRPr="006903AD" w:rsidRDefault="001B5EC2" w:rsidP="00A51BF8">
      <w:r w:rsidRPr="006903AD">
        <w:t>Marc Sturm</w:t>
      </w:r>
    </w:p>
    <w:p w14:paraId="7F9611B4" w14:textId="77777777" w:rsidR="001B5EC2" w:rsidRDefault="001B5EC2" w:rsidP="001B5EC2">
      <w:r>
        <w:t>Center for Bioinformatics</w:t>
      </w:r>
    </w:p>
    <w:p w14:paraId="3B32343B" w14:textId="77777777" w:rsidR="001B5EC2" w:rsidRPr="006903AD" w:rsidRDefault="001B5EC2" w:rsidP="001B5EC2">
      <w:pPr>
        <w:rPr>
          <w:lang w:val="de-DE"/>
        </w:rPr>
      </w:pPr>
      <w:r w:rsidRPr="006903AD">
        <w:rPr>
          <w:lang w:val="de-DE"/>
        </w:rPr>
        <w:t>Eberhard Karls University Tübingen</w:t>
      </w:r>
    </w:p>
    <w:p w14:paraId="100A8F6E" w14:textId="77777777" w:rsidR="001B5EC2" w:rsidRPr="006903AD" w:rsidRDefault="001B5EC2" w:rsidP="001B5EC2">
      <w:pPr>
        <w:rPr>
          <w:lang w:val="de-DE"/>
        </w:rPr>
      </w:pPr>
      <w:r w:rsidRPr="006903AD">
        <w:rPr>
          <w:lang w:val="de-DE"/>
        </w:rPr>
        <w:t>Sand 14</w:t>
      </w:r>
    </w:p>
    <w:p w14:paraId="002D3A31" w14:textId="77777777" w:rsidR="001B5EC2" w:rsidRPr="006903AD" w:rsidRDefault="001B5EC2" w:rsidP="001B5EC2">
      <w:pPr>
        <w:rPr>
          <w:lang w:val="de-DE"/>
        </w:rPr>
      </w:pPr>
      <w:r w:rsidRPr="006903AD">
        <w:rPr>
          <w:lang w:val="de-DE"/>
        </w:rPr>
        <w:t>72076 Tübingen</w:t>
      </w:r>
    </w:p>
    <w:p w14:paraId="621E2B5C" w14:textId="77777777" w:rsidR="001B5EC2" w:rsidRPr="006903AD" w:rsidRDefault="001B5EC2" w:rsidP="001B5EC2">
      <w:pPr>
        <w:rPr>
          <w:lang w:val="de-DE"/>
        </w:rPr>
      </w:pPr>
      <w:r w:rsidRPr="006903AD">
        <w:rPr>
          <w:lang w:val="de-DE"/>
        </w:rPr>
        <w:t>Germany</w:t>
      </w:r>
    </w:p>
    <w:p w14:paraId="3A726627" w14:textId="77777777" w:rsidR="00C27938" w:rsidRPr="006903AD" w:rsidRDefault="00C27938" w:rsidP="001B5EC2">
      <w:pPr>
        <w:rPr>
          <w:lang w:val="de-DE"/>
        </w:rPr>
      </w:pPr>
      <w:hyperlink r:id="rId178" w:history="1">
        <w:r w:rsidRPr="006903AD">
          <w:rPr>
            <w:rStyle w:val="Hyperlink"/>
            <w:lang w:val="de-DE"/>
          </w:rPr>
          <w:t>sturm.marc@gmail.com</w:t>
        </w:r>
      </w:hyperlink>
    </w:p>
    <w:p w14:paraId="51C5C673" w14:textId="77777777" w:rsidR="001B5EC2" w:rsidRPr="006903AD" w:rsidRDefault="001B5EC2" w:rsidP="00A51BF8">
      <w:pPr>
        <w:rPr>
          <w:lang w:val="de-DE"/>
        </w:rPr>
      </w:pPr>
    </w:p>
    <w:p w14:paraId="2B5B1347" w14:textId="77777777" w:rsidR="001B5EC2" w:rsidRDefault="001B5EC2" w:rsidP="00A51BF8">
      <w:r>
        <w:t>Fredrik Levander</w:t>
      </w:r>
    </w:p>
    <w:p w14:paraId="5FFF5B0A" w14:textId="77777777" w:rsidR="00C27938" w:rsidRDefault="00C27938" w:rsidP="00A51BF8">
      <w:r>
        <w:t>Department of Immunotechnology</w:t>
      </w:r>
    </w:p>
    <w:p w14:paraId="62547D13" w14:textId="77777777" w:rsidR="00C27938" w:rsidRDefault="00C27938" w:rsidP="00A51BF8">
      <w:smartTag w:uri="urn:schemas-microsoft-com:office:smarttags" w:element="place">
        <w:smartTag w:uri="urn:schemas-microsoft-com:office:smarttags" w:element="PlaceName">
          <w:r>
            <w:t>Lund</w:t>
          </w:r>
        </w:smartTag>
        <w:r>
          <w:t xml:space="preserve"> </w:t>
        </w:r>
        <w:smartTag w:uri="urn:schemas-microsoft-com:office:smarttags" w:element="PlaceType">
          <w:r>
            <w:t>University</w:t>
          </w:r>
        </w:smartTag>
      </w:smartTag>
    </w:p>
    <w:p w14:paraId="5E4F3810" w14:textId="77777777" w:rsidR="00C27938" w:rsidRPr="006903AD" w:rsidRDefault="00C27938" w:rsidP="00A51BF8">
      <w:pPr>
        <w:rPr>
          <w:lang w:val="pt-BR"/>
        </w:rPr>
      </w:pPr>
      <w:r w:rsidRPr="006903AD">
        <w:rPr>
          <w:lang w:val="pt-BR"/>
        </w:rPr>
        <w:t>Biomedical Centre D13, S-221</w:t>
      </w:r>
    </w:p>
    <w:p w14:paraId="2026A8D0" w14:textId="77777777" w:rsidR="00C27938" w:rsidRPr="006903AD" w:rsidRDefault="00C27938" w:rsidP="00A51BF8">
      <w:pPr>
        <w:rPr>
          <w:lang w:val="pt-BR"/>
        </w:rPr>
      </w:pPr>
      <w:r w:rsidRPr="006903AD">
        <w:rPr>
          <w:lang w:val="pt-BR"/>
        </w:rPr>
        <w:t>84 Lund</w:t>
      </w:r>
    </w:p>
    <w:p w14:paraId="0626F5BA" w14:textId="77777777" w:rsidR="001B5EC2" w:rsidRPr="006903AD" w:rsidRDefault="00C27938" w:rsidP="00A51BF8">
      <w:pPr>
        <w:rPr>
          <w:lang w:val="pt-BR"/>
        </w:rPr>
      </w:pPr>
      <w:r w:rsidRPr="006903AD">
        <w:rPr>
          <w:lang w:val="pt-BR"/>
        </w:rPr>
        <w:t>Sweden</w:t>
      </w:r>
    </w:p>
    <w:p w14:paraId="1FADA2F6" w14:textId="77777777" w:rsidR="00C27938" w:rsidRPr="006903AD" w:rsidRDefault="00C27938" w:rsidP="00A51BF8">
      <w:pPr>
        <w:rPr>
          <w:lang w:val="pt-BR"/>
        </w:rPr>
      </w:pPr>
      <w:r w:rsidRPr="006903AD">
        <w:rPr>
          <w:lang w:val="pt-BR"/>
        </w:rPr>
        <w:t>Fredrik.Levander@immun.lth.se</w:t>
      </w:r>
    </w:p>
    <w:p w14:paraId="6351684B" w14:textId="77777777" w:rsidR="005B103B" w:rsidRPr="006903AD" w:rsidRDefault="005B103B" w:rsidP="00A51BF8">
      <w:pPr>
        <w:rPr>
          <w:lang w:val="pt-BR"/>
        </w:rPr>
      </w:pPr>
    </w:p>
    <w:p w14:paraId="451AF68A" w14:textId="77777777" w:rsidR="005B103B" w:rsidRPr="006903AD" w:rsidRDefault="005B103B" w:rsidP="00A51BF8">
      <w:pPr>
        <w:rPr>
          <w:lang w:val="pt-BR"/>
        </w:rPr>
      </w:pPr>
    </w:p>
    <w:p w14:paraId="3670D830" w14:textId="77777777" w:rsidR="007244BF" w:rsidRPr="006903AD" w:rsidRDefault="007244BF" w:rsidP="00A51BF8">
      <w:pPr>
        <w:rPr>
          <w:lang w:val="pt-BR"/>
        </w:rPr>
      </w:pPr>
    </w:p>
    <w:p w14:paraId="22226AED" w14:textId="77777777" w:rsidR="006D3ED4" w:rsidRDefault="007244BF" w:rsidP="00A51BF8">
      <w:pPr>
        <w:pStyle w:val="nobreak"/>
        <w:rPr>
          <w:lang w:val="en-GB"/>
        </w:rPr>
      </w:pPr>
      <w:r>
        <w:rPr>
          <w:lang w:val="en-GB"/>
        </w:rPr>
        <w:t>The</w:t>
      </w:r>
      <w:r w:rsidR="006D3ED4">
        <w:rPr>
          <w:lang w:val="en-GB"/>
        </w:rPr>
        <w:t xml:space="preserve"> following people contributed to </w:t>
      </w:r>
      <w:r w:rsidR="00930DB3">
        <w:rPr>
          <w:lang w:val="en-GB"/>
        </w:rPr>
        <w:t xml:space="preserve">the </w:t>
      </w:r>
      <w:r w:rsidR="006D3ED4">
        <w:rPr>
          <w:lang w:val="en-GB"/>
        </w:rPr>
        <w:t xml:space="preserve">model development, </w:t>
      </w:r>
      <w:r>
        <w:rPr>
          <w:lang w:val="en-GB"/>
        </w:rPr>
        <w:t xml:space="preserve">controlled vocabulary development, </w:t>
      </w:r>
      <w:r w:rsidR="00930DB3">
        <w:rPr>
          <w:lang w:val="en-GB"/>
        </w:rPr>
        <w:t xml:space="preserve">gave </w:t>
      </w:r>
      <w:r w:rsidR="006D3ED4">
        <w:rPr>
          <w:lang w:val="en-GB"/>
        </w:rPr>
        <w:t>feedback or test</w:t>
      </w:r>
      <w:r w:rsidR="00930DB3">
        <w:rPr>
          <w:lang w:val="en-GB"/>
        </w:rPr>
        <w:t xml:space="preserve">ed </w:t>
      </w:r>
      <w:r w:rsidR="00E94D5D">
        <w:rPr>
          <w:lang w:val="en-GB"/>
        </w:rPr>
        <w:t>mz</w:t>
      </w:r>
      <w:r w:rsidR="006D3ED4">
        <w:rPr>
          <w:lang w:val="en-GB"/>
        </w:rPr>
        <w:t>ML:</w:t>
      </w:r>
    </w:p>
    <w:p w14:paraId="1D6CD680" w14:textId="77777777" w:rsidR="00F85032" w:rsidRPr="006903AD" w:rsidRDefault="00F85032" w:rsidP="00F85032">
      <w:pPr>
        <w:numPr>
          <w:ilvl w:val="0"/>
          <w:numId w:val="24"/>
        </w:numPr>
        <w:rPr>
          <w:lang w:val="it-IT"/>
        </w:rPr>
      </w:pPr>
      <w:r w:rsidRPr="006903AD">
        <w:rPr>
          <w:lang w:val="it-IT"/>
        </w:rPr>
        <w:t>Luisa Montecchi-Palazzi, European Bioinformatics Institute</w:t>
      </w:r>
    </w:p>
    <w:p w14:paraId="736D9C27" w14:textId="77777777" w:rsidR="00F85032" w:rsidRDefault="00F85032" w:rsidP="00F85032">
      <w:pPr>
        <w:numPr>
          <w:ilvl w:val="0"/>
          <w:numId w:val="24"/>
        </w:numPr>
      </w:pPr>
      <w:r>
        <w:t xml:space="preserve">Puneet Souda, </w:t>
      </w:r>
      <w:smartTag w:uri="urn:schemas-microsoft-com:office:smarttags" w:element="PlaceType">
        <w:r>
          <w:t>University</w:t>
        </w:r>
      </w:smartTag>
      <w:r>
        <w:t xml:space="preserve"> of </w:t>
      </w:r>
      <w:smartTag w:uri="urn:schemas-microsoft-com:office:smarttags" w:element="PlaceName">
        <w:r>
          <w:t>California</w:t>
        </w:r>
      </w:smartTag>
      <w:r>
        <w:t xml:space="preserve"> </w:t>
      </w:r>
      <w:smartTag w:uri="urn:schemas-microsoft-com:office:smarttags" w:element="City">
        <w:smartTag w:uri="urn:schemas-microsoft-com:office:smarttags" w:element="place">
          <w:r>
            <w:t>Los Angeles</w:t>
          </w:r>
        </w:smartTag>
      </w:smartTag>
    </w:p>
    <w:p w14:paraId="4F0C7216" w14:textId="77777777" w:rsidR="00F65028" w:rsidRPr="00F65028" w:rsidRDefault="00F65028" w:rsidP="00A51BF8">
      <w:pPr>
        <w:numPr>
          <w:ilvl w:val="0"/>
          <w:numId w:val="17"/>
        </w:numPr>
        <w:rPr>
          <w:lang w:val="en-GB"/>
        </w:rPr>
      </w:pPr>
      <w:r w:rsidRPr="00F65028">
        <w:rPr>
          <w:lang w:val="en-GB"/>
        </w:rPr>
        <w:t>Karl Clauser, Broad Institute</w:t>
      </w:r>
    </w:p>
    <w:p w14:paraId="2B81A1D1" w14:textId="77777777" w:rsidR="00F65028" w:rsidRPr="00F65028" w:rsidRDefault="00F65028" w:rsidP="00A51BF8">
      <w:pPr>
        <w:numPr>
          <w:ilvl w:val="0"/>
          <w:numId w:val="17"/>
        </w:numPr>
        <w:rPr>
          <w:lang w:val="en-GB"/>
        </w:rPr>
      </w:pPr>
      <w:r w:rsidRPr="00F65028">
        <w:rPr>
          <w:lang w:val="en-GB"/>
        </w:rPr>
        <w:t>Mike Col</w:t>
      </w:r>
      <w:r w:rsidR="00A71467">
        <w:rPr>
          <w:lang w:val="en-GB"/>
        </w:rPr>
        <w:t>e</w:t>
      </w:r>
      <w:r w:rsidRPr="00F65028">
        <w:rPr>
          <w:lang w:val="en-GB"/>
        </w:rPr>
        <w:t>man,</w:t>
      </w:r>
      <w:r w:rsidR="00A71467">
        <w:rPr>
          <w:lang w:val="en-GB"/>
        </w:rPr>
        <w:t xml:space="preserve"> Stowers Institute</w:t>
      </w:r>
    </w:p>
    <w:p w14:paraId="27299104" w14:textId="77777777" w:rsidR="00C8745A" w:rsidRPr="00C8745A" w:rsidRDefault="00C8745A" w:rsidP="00A51BF8">
      <w:pPr>
        <w:numPr>
          <w:ilvl w:val="0"/>
          <w:numId w:val="17"/>
        </w:numPr>
        <w:rPr>
          <w:lang w:val="en-GB"/>
        </w:rPr>
      </w:pPr>
      <w:r w:rsidRPr="00C8745A">
        <w:rPr>
          <w:lang w:val="en-GB"/>
        </w:rPr>
        <w:t>David Creasy, Matrix Science Ltd.</w:t>
      </w:r>
    </w:p>
    <w:p w14:paraId="00AD01E0" w14:textId="77777777" w:rsidR="00F65028" w:rsidRPr="00F65028" w:rsidRDefault="00F65028" w:rsidP="00A51BF8">
      <w:pPr>
        <w:numPr>
          <w:ilvl w:val="0"/>
          <w:numId w:val="17"/>
        </w:numPr>
        <w:rPr>
          <w:lang w:val="en-GB"/>
        </w:rPr>
      </w:pPr>
      <w:r w:rsidRPr="00F65028">
        <w:rPr>
          <w:lang w:val="en-GB"/>
        </w:rPr>
        <w:t>Eva Duchoslav, MDS Sciex</w:t>
      </w:r>
    </w:p>
    <w:p w14:paraId="082DA36E" w14:textId="77777777" w:rsidR="00F65028" w:rsidRPr="00F65028" w:rsidRDefault="00F65028" w:rsidP="00A51BF8">
      <w:pPr>
        <w:numPr>
          <w:ilvl w:val="0"/>
          <w:numId w:val="17"/>
        </w:numPr>
        <w:rPr>
          <w:lang w:val="en-GB"/>
        </w:rPr>
      </w:pPr>
      <w:smartTag w:uri="urn:schemas-microsoft-com:office:smarttags" w:element="PersonName">
        <w:r w:rsidRPr="00F65028">
          <w:rPr>
            <w:lang w:val="en-GB"/>
          </w:rPr>
          <w:t>Jimmy Eng</w:t>
        </w:r>
      </w:smartTag>
      <w:r w:rsidRPr="00F65028">
        <w:rPr>
          <w:lang w:val="en-GB"/>
        </w:rPr>
        <w:t xml:space="preserve">, </w:t>
      </w:r>
      <w:smartTag w:uri="urn:schemas-microsoft-com:office:smarttags" w:element="place">
        <w:smartTag w:uri="urn:schemas-microsoft-com:office:smarttags" w:element="PlaceType">
          <w:r w:rsidRPr="00F65028">
            <w:rPr>
              <w:lang w:val="en-GB"/>
            </w:rPr>
            <w:t>University</w:t>
          </w:r>
        </w:smartTag>
        <w:r w:rsidRPr="00F65028">
          <w:rPr>
            <w:lang w:val="en-GB"/>
          </w:rPr>
          <w:t xml:space="preserve"> of </w:t>
        </w:r>
        <w:smartTag w:uri="urn:schemas-microsoft-com:office:smarttags" w:element="PlaceName">
          <w:r w:rsidRPr="00F65028">
            <w:rPr>
              <w:lang w:val="en-GB"/>
            </w:rPr>
            <w:t>Washington</w:t>
          </w:r>
        </w:smartTag>
      </w:smartTag>
    </w:p>
    <w:p w14:paraId="59E35727" w14:textId="77777777" w:rsidR="00C8745A" w:rsidRPr="00C8745A" w:rsidRDefault="00C8745A" w:rsidP="00A51BF8">
      <w:pPr>
        <w:numPr>
          <w:ilvl w:val="0"/>
          <w:numId w:val="17"/>
        </w:numPr>
        <w:rPr>
          <w:lang w:val="en-GB"/>
        </w:rPr>
      </w:pPr>
      <w:r w:rsidRPr="00C8745A">
        <w:rPr>
          <w:lang w:val="en-GB"/>
        </w:rPr>
        <w:t xml:space="preserve">Jayson Falkner, </w:t>
      </w:r>
      <w:smartTag w:uri="urn:schemas-microsoft-com:office:smarttags" w:element="place">
        <w:smartTag w:uri="urn:schemas-microsoft-com:office:smarttags" w:element="PlaceType">
          <w:r w:rsidRPr="00C8745A">
            <w:rPr>
              <w:lang w:val="en-GB"/>
            </w:rPr>
            <w:t>University</w:t>
          </w:r>
        </w:smartTag>
        <w:r w:rsidRPr="00C8745A">
          <w:rPr>
            <w:lang w:val="en-GB"/>
          </w:rPr>
          <w:t xml:space="preserve"> of </w:t>
        </w:r>
        <w:smartTag w:uri="urn:schemas-microsoft-com:office:smarttags" w:element="PlaceName">
          <w:r w:rsidRPr="00C8745A">
            <w:rPr>
              <w:lang w:val="en-GB"/>
            </w:rPr>
            <w:t>Michigan</w:t>
          </w:r>
        </w:smartTag>
      </w:smartTag>
    </w:p>
    <w:p w14:paraId="01934E3F" w14:textId="77777777" w:rsidR="00C8745A" w:rsidRPr="00C8745A" w:rsidRDefault="00C8745A" w:rsidP="00A51BF8">
      <w:pPr>
        <w:numPr>
          <w:ilvl w:val="0"/>
          <w:numId w:val="17"/>
        </w:numPr>
        <w:rPr>
          <w:lang w:val="en-GB"/>
        </w:rPr>
      </w:pPr>
      <w:r w:rsidRPr="00C8745A">
        <w:rPr>
          <w:lang w:val="en-GB"/>
        </w:rPr>
        <w:t>David Horn, Agilent Technologies</w:t>
      </w:r>
    </w:p>
    <w:p w14:paraId="0B2D853B" w14:textId="77777777" w:rsidR="00C8745A" w:rsidRDefault="00C8745A" w:rsidP="00A51BF8">
      <w:pPr>
        <w:numPr>
          <w:ilvl w:val="0"/>
          <w:numId w:val="17"/>
        </w:numPr>
        <w:rPr>
          <w:lang w:val="en-GB"/>
        </w:rPr>
      </w:pPr>
      <w:r w:rsidRPr="00C8745A">
        <w:rPr>
          <w:lang w:val="en-GB"/>
        </w:rPr>
        <w:t>Phil Jones, European Bioinformatics Institute</w:t>
      </w:r>
    </w:p>
    <w:p w14:paraId="6C5CE0B4" w14:textId="77777777" w:rsidR="00B92BB2" w:rsidRPr="00C8745A" w:rsidRDefault="00B92BB2" w:rsidP="00A51BF8">
      <w:pPr>
        <w:numPr>
          <w:ilvl w:val="0"/>
          <w:numId w:val="17"/>
        </w:numPr>
        <w:rPr>
          <w:lang w:val="en-GB"/>
        </w:rPr>
      </w:pPr>
      <w:r>
        <w:rPr>
          <w:lang w:val="en-GB"/>
        </w:rPr>
        <w:t xml:space="preserve">Henning Hermjakob, </w:t>
      </w:r>
      <w:r w:rsidRPr="00C8745A">
        <w:rPr>
          <w:lang w:val="en-GB"/>
        </w:rPr>
        <w:t>European Bioinformatics Institute</w:t>
      </w:r>
    </w:p>
    <w:p w14:paraId="42254E8B" w14:textId="77777777" w:rsidR="00C8745A" w:rsidRPr="00C8745A" w:rsidRDefault="00C8745A" w:rsidP="00A51BF8">
      <w:pPr>
        <w:numPr>
          <w:ilvl w:val="0"/>
          <w:numId w:val="17"/>
        </w:numPr>
        <w:rPr>
          <w:lang w:val="en-GB"/>
        </w:rPr>
      </w:pPr>
      <w:r w:rsidRPr="00C8745A">
        <w:rPr>
          <w:lang w:val="en-GB"/>
        </w:rPr>
        <w:t>Randy Julian, Indigo Biosystems</w:t>
      </w:r>
    </w:p>
    <w:p w14:paraId="2C42F101" w14:textId="77777777" w:rsidR="00C8745A" w:rsidRDefault="00C8745A" w:rsidP="00A51BF8">
      <w:pPr>
        <w:numPr>
          <w:ilvl w:val="0"/>
          <w:numId w:val="17"/>
        </w:numPr>
        <w:rPr>
          <w:lang w:val="en-GB"/>
        </w:rPr>
      </w:pPr>
      <w:r w:rsidRPr="00C8745A">
        <w:rPr>
          <w:lang w:val="en-GB"/>
        </w:rPr>
        <w:t>Kent Laursen, Indigo Biosystems</w:t>
      </w:r>
    </w:p>
    <w:p w14:paraId="1F248A48" w14:textId="77777777" w:rsidR="00B92BB2" w:rsidRPr="00C8745A" w:rsidRDefault="00B92BB2" w:rsidP="00A51BF8">
      <w:pPr>
        <w:numPr>
          <w:ilvl w:val="0"/>
          <w:numId w:val="17"/>
        </w:numPr>
        <w:rPr>
          <w:lang w:val="en-GB"/>
        </w:rPr>
      </w:pPr>
      <w:smartTag w:uri="urn:schemas-microsoft-com:office:smarttags" w:element="place">
        <w:smartTag w:uri="urn:schemas-microsoft-com:office:smarttags" w:element="PlaceName">
          <w:r>
            <w:rPr>
              <w:lang w:val="en-GB"/>
            </w:rPr>
            <w:t>Jari</w:t>
          </w:r>
        </w:smartTag>
        <w:r>
          <w:rPr>
            <w:lang w:val="en-GB"/>
          </w:rPr>
          <w:t xml:space="preserve"> </w:t>
        </w:r>
        <w:smartTag w:uri="urn:schemas-microsoft-com:office:smarttags" w:element="PlaceName">
          <w:r>
            <w:rPr>
              <w:lang w:val="en-GB"/>
            </w:rPr>
            <w:t>Häkkinen</w:t>
          </w:r>
        </w:smartTag>
        <w:r>
          <w:rPr>
            <w:lang w:val="en-GB"/>
          </w:rPr>
          <w:t xml:space="preserve"> </w:t>
        </w:r>
        <w:smartTag w:uri="urn:schemas-microsoft-com:office:smarttags" w:element="PlaceName">
          <w:r>
            <w:rPr>
              <w:lang w:val="en-GB"/>
            </w:rPr>
            <w:t>Lund</w:t>
          </w:r>
        </w:smartTag>
        <w:r>
          <w:rPr>
            <w:lang w:val="en-GB"/>
          </w:rPr>
          <w:t xml:space="preserve"> </w:t>
        </w:r>
        <w:smartTag w:uri="urn:schemas-microsoft-com:office:smarttags" w:element="PlaceType">
          <w:r>
            <w:rPr>
              <w:lang w:val="en-GB"/>
            </w:rPr>
            <w:t>University</w:t>
          </w:r>
        </w:smartTag>
      </w:smartTag>
    </w:p>
    <w:p w14:paraId="57D9BA9B" w14:textId="77777777" w:rsidR="00C8745A" w:rsidRPr="00C8745A" w:rsidRDefault="00C8745A" w:rsidP="00A51BF8">
      <w:pPr>
        <w:numPr>
          <w:ilvl w:val="0"/>
          <w:numId w:val="17"/>
        </w:numPr>
        <w:rPr>
          <w:lang w:val="en-GB"/>
        </w:rPr>
      </w:pPr>
      <w:r w:rsidRPr="00C8745A">
        <w:rPr>
          <w:lang w:val="en-GB"/>
        </w:rPr>
        <w:t>Ruth McNally, ESRC CESAGen</w:t>
      </w:r>
    </w:p>
    <w:p w14:paraId="56D8ACF7" w14:textId="77777777" w:rsidR="00C8745A" w:rsidRDefault="00C8745A" w:rsidP="00A51BF8">
      <w:pPr>
        <w:numPr>
          <w:ilvl w:val="0"/>
          <w:numId w:val="17"/>
        </w:numPr>
        <w:rPr>
          <w:lang w:val="en-GB"/>
        </w:rPr>
      </w:pPr>
      <w:r>
        <w:rPr>
          <w:lang w:val="en-GB"/>
        </w:rPr>
        <w:t>Luis Mendoza, Institute for Systems Biology</w:t>
      </w:r>
    </w:p>
    <w:p w14:paraId="517065B5" w14:textId="77777777" w:rsidR="00C8745A" w:rsidRPr="00C8745A" w:rsidRDefault="00C8745A" w:rsidP="00A51BF8">
      <w:pPr>
        <w:numPr>
          <w:ilvl w:val="0"/>
          <w:numId w:val="17"/>
        </w:numPr>
        <w:rPr>
          <w:lang w:val="en-GB"/>
        </w:rPr>
      </w:pPr>
      <w:r w:rsidRPr="00C8745A">
        <w:rPr>
          <w:lang w:val="en-GB"/>
        </w:rPr>
        <w:t>Patrick Pedrioli, Swiss Institute of Technology</w:t>
      </w:r>
    </w:p>
    <w:p w14:paraId="5FFAB2C2" w14:textId="77777777" w:rsidR="00C8745A" w:rsidRPr="00C8745A" w:rsidRDefault="00C8745A" w:rsidP="00A51BF8">
      <w:pPr>
        <w:numPr>
          <w:ilvl w:val="0"/>
          <w:numId w:val="17"/>
        </w:numPr>
        <w:rPr>
          <w:lang w:val="en-GB"/>
        </w:rPr>
      </w:pPr>
      <w:r w:rsidRPr="00C8745A">
        <w:rPr>
          <w:lang w:val="en-GB"/>
        </w:rPr>
        <w:t xml:space="preserve">Angel Pizarro, </w:t>
      </w:r>
      <w:smartTag w:uri="urn:schemas-microsoft-com:office:smarttags" w:element="place">
        <w:smartTag w:uri="urn:schemas-microsoft-com:office:smarttags" w:element="PlaceType">
          <w:r w:rsidRPr="00C8745A">
            <w:rPr>
              <w:lang w:val="en-GB"/>
            </w:rPr>
            <w:t>University</w:t>
          </w:r>
        </w:smartTag>
        <w:r w:rsidRPr="00C8745A">
          <w:rPr>
            <w:lang w:val="en-GB"/>
          </w:rPr>
          <w:t xml:space="preserve"> of </w:t>
        </w:r>
        <w:smartTag w:uri="urn:schemas-microsoft-com:office:smarttags" w:element="PlaceName">
          <w:r w:rsidRPr="00C8745A">
            <w:rPr>
              <w:lang w:val="en-GB"/>
            </w:rPr>
            <w:t>Pittsburgh</w:t>
          </w:r>
        </w:smartTag>
      </w:smartTag>
    </w:p>
    <w:p w14:paraId="2FA8ACCC" w14:textId="77777777" w:rsidR="00F65028" w:rsidRDefault="00F65028" w:rsidP="00A51BF8">
      <w:pPr>
        <w:numPr>
          <w:ilvl w:val="0"/>
          <w:numId w:val="17"/>
        </w:numPr>
        <w:rPr>
          <w:lang w:val="en-GB"/>
        </w:rPr>
      </w:pPr>
      <w:r w:rsidRPr="00F65028">
        <w:rPr>
          <w:lang w:val="en-GB"/>
        </w:rPr>
        <w:t>Brian Pratt, Insilicos, LLC</w:t>
      </w:r>
    </w:p>
    <w:p w14:paraId="74F9CC4C" w14:textId="77777777" w:rsidR="00B92BB2" w:rsidRPr="00F65028" w:rsidRDefault="00B92BB2" w:rsidP="00A51BF8">
      <w:pPr>
        <w:numPr>
          <w:ilvl w:val="0"/>
          <w:numId w:val="17"/>
        </w:numPr>
        <w:rPr>
          <w:lang w:val="en-GB"/>
        </w:rPr>
      </w:pPr>
      <w:r>
        <w:rPr>
          <w:lang w:val="en-GB"/>
        </w:rPr>
        <w:t>Erik Nilsson Insilicos, LLC</w:t>
      </w:r>
    </w:p>
    <w:p w14:paraId="2E1F76AC" w14:textId="77777777" w:rsidR="00C8745A" w:rsidRPr="00C8745A" w:rsidRDefault="00C8745A" w:rsidP="00A51BF8">
      <w:pPr>
        <w:numPr>
          <w:ilvl w:val="0"/>
          <w:numId w:val="17"/>
        </w:numPr>
        <w:rPr>
          <w:lang w:val="en-GB"/>
        </w:rPr>
      </w:pPr>
      <w:r w:rsidRPr="00C8745A">
        <w:rPr>
          <w:lang w:val="en-GB"/>
        </w:rPr>
        <w:t>Sean Seymour, Applied Biosystems</w:t>
      </w:r>
    </w:p>
    <w:p w14:paraId="08187017" w14:textId="77777777" w:rsidR="00C8745A" w:rsidRDefault="00C8745A" w:rsidP="00A51BF8">
      <w:pPr>
        <w:numPr>
          <w:ilvl w:val="0"/>
          <w:numId w:val="17"/>
        </w:numPr>
        <w:rPr>
          <w:lang w:val="en-GB"/>
        </w:rPr>
      </w:pPr>
      <w:r w:rsidRPr="00C8745A">
        <w:rPr>
          <w:lang w:val="en-GB"/>
        </w:rPr>
        <w:t xml:space="preserve">Jim Shofstahl, Thermo </w:t>
      </w:r>
      <w:r w:rsidR="00B92BB2">
        <w:rPr>
          <w:lang w:val="en-GB"/>
        </w:rPr>
        <w:t>Fisher</w:t>
      </w:r>
    </w:p>
    <w:p w14:paraId="2C90E066" w14:textId="77777777" w:rsidR="00B92BB2" w:rsidRPr="00B92BB2" w:rsidRDefault="00B92BB2" w:rsidP="00B92BB2">
      <w:pPr>
        <w:numPr>
          <w:ilvl w:val="0"/>
          <w:numId w:val="17"/>
        </w:numPr>
        <w:rPr>
          <w:lang w:val="en-GB"/>
        </w:rPr>
      </w:pPr>
      <w:r>
        <w:rPr>
          <w:lang w:val="en-GB"/>
        </w:rPr>
        <w:t>Howard Read, Waters</w:t>
      </w:r>
    </w:p>
    <w:p w14:paraId="4CFD6BD1" w14:textId="77777777" w:rsidR="00B92BB2" w:rsidRDefault="00B92BB2" w:rsidP="00B92BB2">
      <w:pPr>
        <w:numPr>
          <w:ilvl w:val="0"/>
          <w:numId w:val="17"/>
        </w:numPr>
        <w:rPr>
          <w:lang w:val="en-GB"/>
        </w:rPr>
      </w:pPr>
      <w:r>
        <w:rPr>
          <w:lang w:val="en-GB"/>
        </w:rPr>
        <w:t>Jim Langridge, Waters</w:t>
      </w:r>
    </w:p>
    <w:p w14:paraId="311E04B2" w14:textId="77777777" w:rsidR="00C8745A" w:rsidRDefault="00C8745A" w:rsidP="00A51BF8">
      <w:pPr>
        <w:numPr>
          <w:ilvl w:val="0"/>
          <w:numId w:val="17"/>
        </w:numPr>
        <w:rPr>
          <w:lang w:val="en-GB"/>
        </w:rPr>
      </w:pPr>
      <w:smartTag w:uri="urn:schemas-microsoft-com:office:smarttags" w:element="PersonName">
        <w:r>
          <w:rPr>
            <w:lang w:val="en-GB"/>
          </w:rPr>
          <w:t>David Shteynberg</w:t>
        </w:r>
      </w:smartTag>
      <w:r>
        <w:rPr>
          <w:lang w:val="en-GB"/>
        </w:rPr>
        <w:t>, Institute for Systems Biology</w:t>
      </w:r>
    </w:p>
    <w:p w14:paraId="67A6FD59" w14:textId="77777777" w:rsidR="00C8745A" w:rsidRDefault="00C8745A" w:rsidP="00A51BF8">
      <w:pPr>
        <w:numPr>
          <w:ilvl w:val="0"/>
          <w:numId w:val="17"/>
        </w:numPr>
        <w:rPr>
          <w:lang w:val="en-GB"/>
        </w:rPr>
      </w:pPr>
      <w:smartTag w:uri="urn:schemas-microsoft-com:office:smarttags" w:element="PersonName">
        <w:r>
          <w:rPr>
            <w:lang w:val="en-GB"/>
          </w:rPr>
          <w:t>Josh</w:t>
        </w:r>
        <w:r w:rsidR="00A83FCF">
          <w:rPr>
            <w:lang w:val="en-GB"/>
          </w:rPr>
          <w:t>ua</w:t>
        </w:r>
        <w:r>
          <w:rPr>
            <w:lang w:val="en-GB"/>
          </w:rPr>
          <w:t xml:space="preserve"> Tasman</w:t>
        </w:r>
      </w:smartTag>
      <w:r>
        <w:rPr>
          <w:lang w:val="en-GB"/>
        </w:rPr>
        <w:t>, Institute for Systems Biology</w:t>
      </w:r>
    </w:p>
    <w:p w14:paraId="0C5233A0" w14:textId="77777777" w:rsidR="00B92BB2" w:rsidRDefault="00B92BB2" w:rsidP="00A51BF8">
      <w:pPr>
        <w:numPr>
          <w:ilvl w:val="0"/>
          <w:numId w:val="17"/>
        </w:numPr>
        <w:rPr>
          <w:lang w:val="en-GB"/>
        </w:rPr>
      </w:pPr>
      <w:smartTag w:uri="urn:schemas-microsoft-com:office:smarttags" w:element="PersonName">
        <w:r>
          <w:rPr>
            <w:lang w:val="en-GB"/>
          </w:rPr>
          <w:t>Luis Mendoza</w:t>
        </w:r>
      </w:smartTag>
      <w:r>
        <w:rPr>
          <w:lang w:val="en-GB"/>
        </w:rPr>
        <w:t>, Institute for Systems Biology</w:t>
      </w:r>
    </w:p>
    <w:p w14:paraId="48933101" w14:textId="77777777" w:rsidR="00C8745A" w:rsidRDefault="00C8745A" w:rsidP="00A51BF8">
      <w:pPr>
        <w:numPr>
          <w:ilvl w:val="0"/>
          <w:numId w:val="17"/>
        </w:numPr>
        <w:rPr>
          <w:lang w:val="en-GB"/>
        </w:rPr>
      </w:pPr>
      <w:r w:rsidRPr="00C8745A">
        <w:rPr>
          <w:lang w:val="en-GB"/>
        </w:rPr>
        <w:t>Chris Taylor, European Bioinformatics Institute</w:t>
      </w:r>
    </w:p>
    <w:p w14:paraId="51CBCFD3" w14:textId="77777777" w:rsidR="00C8745A" w:rsidRDefault="00C8745A" w:rsidP="00A51BF8">
      <w:pPr>
        <w:numPr>
          <w:ilvl w:val="0"/>
          <w:numId w:val="17"/>
        </w:numPr>
        <w:rPr>
          <w:lang w:val="en-GB"/>
        </w:rPr>
      </w:pPr>
      <w:r w:rsidRPr="00C8745A">
        <w:rPr>
          <w:lang w:val="en-GB"/>
        </w:rPr>
        <w:t xml:space="preserve">Trish Whetzel, </w:t>
      </w:r>
      <w:smartTag w:uri="urn:schemas-microsoft-com:office:smarttags" w:element="place">
        <w:smartTag w:uri="urn:schemas-microsoft-com:office:smarttags" w:element="PlaceType">
          <w:r w:rsidRPr="00C8745A">
            <w:rPr>
              <w:lang w:val="en-GB"/>
            </w:rPr>
            <w:t>University</w:t>
          </w:r>
        </w:smartTag>
        <w:r w:rsidRPr="00C8745A">
          <w:rPr>
            <w:lang w:val="en-GB"/>
          </w:rPr>
          <w:t xml:space="preserve"> of </w:t>
        </w:r>
        <w:smartTag w:uri="urn:schemas-microsoft-com:office:smarttags" w:element="PlaceName">
          <w:r w:rsidRPr="00C8745A">
            <w:rPr>
              <w:lang w:val="en-GB"/>
            </w:rPr>
            <w:t>Pennsylvania</w:t>
          </w:r>
        </w:smartTag>
      </w:smartTag>
    </w:p>
    <w:p w14:paraId="12F0B10A" w14:textId="77777777" w:rsidR="00B92BB2" w:rsidRPr="00B92BB2" w:rsidRDefault="00B92BB2" w:rsidP="00B92BB2">
      <w:pPr>
        <w:numPr>
          <w:ilvl w:val="0"/>
          <w:numId w:val="17"/>
        </w:numPr>
        <w:rPr>
          <w:lang w:val="en-GB"/>
        </w:rPr>
      </w:pPr>
      <w:r w:rsidRPr="00B92BB2">
        <w:rPr>
          <w:lang w:val="en-GB"/>
        </w:rPr>
        <w:t>Lars Nilse (</w:t>
      </w:r>
      <w:smartTag w:uri="urn:schemas-microsoft-com:office:smarttags" w:element="City">
        <w:smartTag w:uri="urn:schemas-microsoft-com:office:smarttags" w:element="place">
          <w:r w:rsidRPr="00B92BB2">
            <w:rPr>
              <w:lang w:val="en-GB"/>
            </w:rPr>
            <w:t>Manchester</w:t>
          </w:r>
        </w:smartTag>
      </w:smartTag>
      <w:r w:rsidRPr="00B92BB2">
        <w:rPr>
          <w:lang w:val="en-GB"/>
        </w:rPr>
        <w:t>)</w:t>
      </w:r>
    </w:p>
    <w:p w14:paraId="36C488E0" w14:textId="77777777" w:rsidR="00B92BB2" w:rsidRPr="00B92BB2" w:rsidRDefault="00B92BB2" w:rsidP="00B92BB2">
      <w:pPr>
        <w:numPr>
          <w:ilvl w:val="0"/>
          <w:numId w:val="17"/>
        </w:numPr>
        <w:rPr>
          <w:lang w:val="en-GB"/>
        </w:rPr>
      </w:pPr>
      <w:r w:rsidRPr="00B92BB2">
        <w:rPr>
          <w:lang w:val="en-GB"/>
        </w:rPr>
        <w:t>Benito Cañas (</w:t>
      </w:r>
      <w:smartTag w:uri="urn:schemas-microsoft-com:office:smarttags" w:element="State">
        <w:smartTag w:uri="urn:schemas-microsoft-com:office:smarttags" w:element="place">
          <w:r w:rsidRPr="00B92BB2">
            <w:rPr>
              <w:lang w:val="en-GB"/>
            </w:rPr>
            <w:t>Madrid</w:t>
          </w:r>
        </w:smartTag>
      </w:smartTag>
      <w:r w:rsidRPr="00B92BB2">
        <w:rPr>
          <w:lang w:val="en-GB"/>
        </w:rPr>
        <w:t>)</w:t>
      </w:r>
    </w:p>
    <w:p w14:paraId="2CC3D4B7" w14:textId="77777777" w:rsidR="00B92BB2" w:rsidRPr="00B92BB2" w:rsidRDefault="00B92BB2" w:rsidP="00B92BB2">
      <w:pPr>
        <w:numPr>
          <w:ilvl w:val="0"/>
          <w:numId w:val="17"/>
        </w:numPr>
        <w:rPr>
          <w:lang w:val="en-GB"/>
        </w:rPr>
      </w:pPr>
      <w:r w:rsidRPr="00B92BB2">
        <w:rPr>
          <w:lang w:val="en-GB"/>
        </w:rPr>
        <w:t>Lola Gutierrez (</w:t>
      </w:r>
      <w:smartTag w:uri="urn:schemas-microsoft-com:office:smarttags" w:element="State">
        <w:smartTag w:uri="urn:schemas-microsoft-com:office:smarttags" w:element="place">
          <w:r w:rsidRPr="00B92BB2">
            <w:rPr>
              <w:lang w:val="en-GB"/>
            </w:rPr>
            <w:t>Madrid</w:t>
          </w:r>
        </w:smartTag>
      </w:smartTag>
      <w:r w:rsidRPr="00B92BB2">
        <w:rPr>
          <w:lang w:val="en-GB"/>
        </w:rPr>
        <w:t>)</w:t>
      </w:r>
    </w:p>
    <w:p w14:paraId="6FC43410" w14:textId="77777777" w:rsidR="00B92BB2" w:rsidRDefault="00B92BB2" w:rsidP="00B92BB2">
      <w:pPr>
        <w:numPr>
          <w:ilvl w:val="0"/>
          <w:numId w:val="17"/>
        </w:numPr>
        <w:rPr>
          <w:lang w:val="en-GB"/>
        </w:rPr>
      </w:pPr>
      <w:r w:rsidRPr="00B92BB2">
        <w:rPr>
          <w:lang w:val="en-GB"/>
        </w:rPr>
        <w:t>Alberto Medina (</w:t>
      </w:r>
      <w:smartTag w:uri="urn:schemas-microsoft-com:office:smarttags" w:element="State">
        <w:smartTag w:uri="urn:schemas-microsoft-com:office:smarttags" w:element="place">
          <w:r w:rsidRPr="00B92BB2">
            <w:rPr>
              <w:lang w:val="en-GB"/>
            </w:rPr>
            <w:t>Madrid</w:t>
          </w:r>
        </w:smartTag>
      </w:smartTag>
      <w:r w:rsidRPr="00B92BB2">
        <w:rPr>
          <w:lang w:val="en-GB"/>
        </w:rPr>
        <w:t>)</w:t>
      </w:r>
    </w:p>
    <w:p w14:paraId="550E43DF" w14:textId="77777777" w:rsidR="00B92BB2" w:rsidRPr="00B92BB2" w:rsidRDefault="00B92BB2" w:rsidP="00B92BB2">
      <w:pPr>
        <w:numPr>
          <w:ilvl w:val="0"/>
          <w:numId w:val="17"/>
        </w:numPr>
        <w:rPr>
          <w:lang w:val="en-GB"/>
        </w:rPr>
      </w:pPr>
      <w:r w:rsidRPr="00B92BB2">
        <w:rPr>
          <w:lang w:val="en-GB"/>
        </w:rPr>
        <w:t>Ron Beavis (UBC)</w:t>
      </w:r>
    </w:p>
    <w:p w14:paraId="1F4E97CF" w14:textId="77777777" w:rsidR="00B92BB2" w:rsidRPr="00B92BB2" w:rsidRDefault="00B92BB2" w:rsidP="00B92BB2">
      <w:pPr>
        <w:numPr>
          <w:ilvl w:val="0"/>
          <w:numId w:val="17"/>
        </w:numPr>
        <w:rPr>
          <w:lang w:val="en-GB"/>
        </w:rPr>
      </w:pPr>
      <w:r w:rsidRPr="00B92BB2">
        <w:rPr>
          <w:lang w:val="en-GB"/>
        </w:rPr>
        <w:t>Norman Paton (</w:t>
      </w:r>
      <w:smartTag w:uri="urn:schemas-microsoft-com:office:smarttags" w:element="City">
        <w:smartTag w:uri="urn:schemas-microsoft-com:office:smarttags" w:element="place">
          <w:r w:rsidRPr="00B92BB2">
            <w:rPr>
              <w:lang w:val="en-GB"/>
            </w:rPr>
            <w:t>Manchester</w:t>
          </w:r>
        </w:smartTag>
      </w:smartTag>
      <w:r w:rsidRPr="00B92BB2">
        <w:rPr>
          <w:lang w:val="en-GB"/>
        </w:rPr>
        <w:t>)</w:t>
      </w:r>
    </w:p>
    <w:p w14:paraId="252292DA" w14:textId="77777777" w:rsidR="00B92BB2" w:rsidRPr="00B92BB2" w:rsidRDefault="00B92BB2" w:rsidP="00B92BB2">
      <w:pPr>
        <w:numPr>
          <w:ilvl w:val="0"/>
          <w:numId w:val="17"/>
        </w:numPr>
        <w:rPr>
          <w:lang w:val="en-GB"/>
        </w:rPr>
      </w:pPr>
      <w:smartTag w:uri="urn:schemas-microsoft-com:office:smarttags" w:element="PersonName">
        <w:r w:rsidRPr="00B92BB2">
          <w:rPr>
            <w:lang w:val="en-GB"/>
          </w:rPr>
          <w:t>Ruedi Aebersold</w:t>
        </w:r>
      </w:smartTag>
      <w:r w:rsidRPr="00B92BB2">
        <w:rPr>
          <w:lang w:val="en-GB"/>
        </w:rPr>
        <w:t xml:space="preserve"> (ETHZ)</w:t>
      </w:r>
    </w:p>
    <w:p w14:paraId="3A6886F1" w14:textId="77777777" w:rsidR="00B92BB2" w:rsidRPr="00B92BB2" w:rsidRDefault="00B92BB2" w:rsidP="00B92BB2">
      <w:pPr>
        <w:numPr>
          <w:ilvl w:val="0"/>
          <w:numId w:val="17"/>
        </w:numPr>
        <w:rPr>
          <w:lang w:val="en-GB"/>
        </w:rPr>
      </w:pPr>
      <w:r w:rsidRPr="00B92BB2">
        <w:rPr>
          <w:lang w:val="en-GB"/>
        </w:rPr>
        <w:t>Parag Mallick (CSHS)</w:t>
      </w:r>
    </w:p>
    <w:p w14:paraId="570DABE8" w14:textId="77777777" w:rsidR="00B92BB2" w:rsidRPr="00B92BB2" w:rsidRDefault="00B92BB2" w:rsidP="00B92BB2">
      <w:pPr>
        <w:numPr>
          <w:ilvl w:val="0"/>
          <w:numId w:val="17"/>
        </w:numPr>
        <w:rPr>
          <w:lang w:val="en-GB"/>
        </w:rPr>
      </w:pPr>
      <w:r w:rsidRPr="00B92BB2">
        <w:rPr>
          <w:lang w:val="en-GB"/>
        </w:rPr>
        <w:t>Rune Philosof</w:t>
      </w:r>
    </w:p>
    <w:p w14:paraId="4288D3C0" w14:textId="77777777" w:rsidR="00B92BB2" w:rsidRPr="00B92BB2" w:rsidRDefault="00B92BB2" w:rsidP="00B92BB2">
      <w:pPr>
        <w:numPr>
          <w:ilvl w:val="0"/>
          <w:numId w:val="17"/>
        </w:numPr>
        <w:rPr>
          <w:lang w:val="en-GB"/>
        </w:rPr>
      </w:pPr>
      <w:r w:rsidRPr="00B92BB2">
        <w:rPr>
          <w:lang w:val="en-GB"/>
        </w:rPr>
        <w:t>David Sparkman (U Pacific)</w:t>
      </w:r>
    </w:p>
    <w:p w14:paraId="163038E1" w14:textId="77777777" w:rsidR="00B92BB2" w:rsidRPr="00B92BB2" w:rsidRDefault="00B92BB2" w:rsidP="00B92BB2">
      <w:pPr>
        <w:numPr>
          <w:ilvl w:val="0"/>
          <w:numId w:val="17"/>
        </w:numPr>
        <w:rPr>
          <w:lang w:val="en-GB"/>
        </w:rPr>
      </w:pPr>
      <w:r w:rsidRPr="00B92BB2">
        <w:rPr>
          <w:lang w:val="en-GB"/>
        </w:rPr>
        <w:t>Wilfred Tang (ABI)</w:t>
      </w:r>
    </w:p>
    <w:p w14:paraId="5302D831" w14:textId="77777777" w:rsidR="00B92BB2" w:rsidRDefault="00B92BB2" w:rsidP="00B92BB2">
      <w:pPr>
        <w:numPr>
          <w:ilvl w:val="0"/>
          <w:numId w:val="17"/>
        </w:numPr>
        <w:rPr>
          <w:lang w:val="en-GB"/>
        </w:rPr>
      </w:pPr>
      <w:r w:rsidRPr="00B92BB2">
        <w:rPr>
          <w:lang w:val="en-GB"/>
        </w:rPr>
        <w:t>Marius Kallhardt (Bruker)</w:t>
      </w:r>
    </w:p>
    <w:p w14:paraId="2F2CC271" w14:textId="77777777" w:rsidR="00454182" w:rsidRDefault="00454182" w:rsidP="00B92BB2">
      <w:pPr>
        <w:numPr>
          <w:ilvl w:val="0"/>
          <w:numId w:val="17"/>
        </w:numPr>
        <w:rPr>
          <w:lang w:val="en-GB"/>
        </w:rPr>
      </w:pPr>
      <w:r w:rsidRPr="00454182">
        <w:rPr>
          <w:lang w:val="en-GB"/>
        </w:rPr>
        <w:t>Steffen Neumann</w:t>
      </w:r>
      <w:r>
        <w:rPr>
          <w:lang w:val="en-GB"/>
        </w:rPr>
        <w:t xml:space="preserve"> (IPB </w:t>
      </w:r>
      <w:smartTag w:uri="urn:schemas-microsoft-com:office:smarttags" w:element="City">
        <w:smartTag w:uri="urn:schemas-microsoft-com:office:smarttags" w:element="place">
          <w:r>
            <w:rPr>
              <w:lang w:val="en-GB"/>
            </w:rPr>
            <w:t>Halle</w:t>
          </w:r>
        </w:smartTag>
      </w:smartTag>
      <w:r>
        <w:rPr>
          <w:lang w:val="en-GB"/>
        </w:rPr>
        <w:t>)</w:t>
      </w:r>
    </w:p>
    <w:p w14:paraId="632C3F71" w14:textId="77777777" w:rsidR="00A12DD3" w:rsidRDefault="00A12DD3" w:rsidP="00A51BF8">
      <w:pPr>
        <w:rPr>
          <w:lang w:val="en-GB"/>
        </w:rPr>
      </w:pPr>
    </w:p>
    <w:p w14:paraId="338ABC73" w14:textId="77777777" w:rsidR="00507A7E" w:rsidRDefault="00507A7E" w:rsidP="00A51BF8">
      <w:pPr>
        <w:rPr>
          <w:lang w:val="en-GB"/>
        </w:rPr>
      </w:pPr>
    </w:p>
    <w:p w14:paraId="6C6C5EEB" w14:textId="77777777" w:rsidR="00C226A7" w:rsidRPr="00EF0AF7" w:rsidRDefault="00C226A7" w:rsidP="00A51BF8">
      <w:pPr>
        <w:pStyle w:val="Heading1"/>
      </w:pPr>
      <w:bookmarkStart w:id="144" w:name="_Toc225840564"/>
      <w:r w:rsidRPr="00C226A7">
        <w:t>References</w:t>
      </w:r>
      <w:bookmarkEnd w:id="144"/>
    </w:p>
    <w:p w14:paraId="148240BB" w14:textId="77777777" w:rsidR="00C226A7" w:rsidRDefault="00C226A7" w:rsidP="00A51BF8">
      <w:pPr>
        <w:rPr>
          <w:lang w:val="en-GB"/>
        </w:rPr>
      </w:pPr>
    </w:p>
    <w:p w14:paraId="63F9F403" w14:textId="77777777" w:rsidR="00C226A7" w:rsidRPr="007C09F5" w:rsidRDefault="00C226A7" w:rsidP="00A51BF8">
      <w:pPr>
        <w:ind w:left="720" w:hanging="720"/>
        <w:rPr>
          <w:rFonts w:cs="Arial"/>
        </w:rPr>
      </w:pPr>
      <w:r>
        <w:fldChar w:fldCharType="begin"/>
      </w:r>
      <w:r>
        <w:instrText xml:space="preserve"> ADDIN EN.REFLIST </w:instrText>
      </w:r>
      <w:r>
        <w:fldChar w:fldCharType="separate"/>
      </w:r>
      <w:r w:rsidRPr="007C09F5">
        <w:rPr>
          <w:rFonts w:cs="Arial"/>
        </w:rPr>
        <w:t xml:space="preserve">Bradner, S. (1997). "Key words for use in RFCs to Indicate Requirement Levels, Internet Engineering Task Force, RFC 2119, </w:t>
      </w:r>
      <w:hyperlink r:id="rId179" w:history="1">
        <w:r w:rsidRPr="007C09F5">
          <w:rPr>
            <w:rStyle w:val="Hyperlink"/>
            <w:rFonts w:cs="Arial"/>
          </w:rPr>
          <w:t>http://www.ietf.org/rfc/rfc2119.txt.</w:t>
        </w:r>
      </w:hyperlink>
      <w:r w:rsidRPr="007C09F5">
        <w:rPr>
          <w:rFonts w:cs="Arial"/>
        </w:rPr>
        <w:t>"</w:t>
      </w:r>
    </w:p>
    <w:p w14:paraId="07130C22" w14:textId="77777777" w:rsidR="00C226A7" w:rsidRPr="006903AD" w:rsidRDefault="00C226A7" w:rsidP="00A51BF8">
      <w:pPr>
        <w:ind w:left="720" w:hanging="720"/>
        <w:rPr>
          <w:rFonts w:cs="Arial"/>
        </w:rPr>
      </w:pPr>
      <w:r w:rsidRPr="006903AD">
        <w:rPr>
          <w:rFonts w:cs="Arial"/>
          <w:lang w:val="fr-FR"/>
        </w:rPr>
        <w:t xml:space="preserve">Jones, A. R., M. Miller, et al. </w:t>
      </w:r>
      <w:r w:rsidRPr="007C09F5">
        <w:rPr>
          <w:rFonts w:cs="Arial"/>
        </w:rPr>
        <w:t xml:space="preserve">(2007). "The Functional Genomics Experiment model (FuGE): an extensible framework for standards in functional genomics." </w:t>
      </w:r>
      <w:r w:rsidRPr="006903AD">
        <w:rPr>
          <w:rFonts w:cs="Arial"/>
          <w:u w:val="single"/>
        </w:rPr>
        <w:t>Nat Biotechnol</w:t>
      </w:r>
      <w:r w:rsidRPr="006903AD">
        <w:rPr>
          <w:rFonts w:cs="Arial"/>
        </w:rPr>
        <w:t xml:space="preserve"> </w:t>
      </w:r>
      <w:r w:rsidRPr="006903AD">
        <w:rPr>
          <w:rFonts w:cs="Arial"/>
          <w:b/>
        </w:rPr>
        <w:t>25</w:t>
      </w:r>
      <w:r w:rsidRPr="006903AD">
        <w:rPr>
          <w:rFonts w:cs="Arial"/>
        </w:rPr>
        <w:t>(10): 1127-1133.</w:t>
      </w:r>
    </w:p>
    <w:p w14:paraId="00C51D31" w14:textId="77777777" w:rsidR="00C226A7" w:rsidRPr="00B464FA" w:rsidRDefault="00C226A7" w:rsidP="00A51BF8">
      <w:pPr>
        <w:ind w:left="720" w:hanging="720"/>
        <w:rPr>
          <w:rFonts w:cs="Arial"/>
        </w:rPr>
      </w:pPr>
      <w:r w:rsidRPr="006903AD">
        <w:rPr>
          <w:rFonts w:cs="Arial"/>
        </w:rPr>
        <w:t xml:space="preserve">Julian, R. K., P.-A. Binz, et al. </w:t>
      </w:r>
      <w:r w:rsidRPr="00B464FA">
        <w:rPr>
          <w:rFonts w:cs="Arial"/>
        </w:rPr>
        <w:t>(2005). "</w:t>
      </w:r>
      <w:hyperlink r:id="rId180" w:history="1">
        <w:r w:rsidRPr="00B464FA">
          <w:rPr>
            <w:rStyle w:val="Hyperlink"/>
            <w:rFonts w:cs="Arial"/>
          </w:rPr>
          <w:t>http://psidev.info/index.php?q=node/80#mzdata.</w:t>
        </w:r>
      </w:hyperlink>
      <w:r w:rsidRPr="00B464FA">
        <w:rPr>
          <w:rFonts w:cs="Arial"/>
        </w:rPr>
        <w:t>"</w:t>
      </w:r>
    </w:p>
    <w:p w14:paraId="24FD940E" w14:textId="77777777" w:rsidR="00C226A7" w:rsidRPr="007C09F5" w:rsidRDefault="00C226A7" w:rsidP="00A51BF8">
      <w:pPr>
        <w:ind w:left="720" w:hanging="720"/>
        <w:rPr>
          <w:rFonts w:cs="Arial"/>
        </w:rPr>
      </w:pPr>
      <w:r w:rsidRPr="00B464FA">
        <w:rPr>
          <w:rFonts w:cs="Arial"/>
        </w:rPr>
        <w:t xml:space="preserve">Pedrioli, P. G., J. K. Eng, et al. </w:t>
      </w:r>
      <w:r w:rsidRPr="007C09F5">
        <w:rPr>
          <w:rFonts w:cs="Arial"/>
        </w:rPr>
        <w:t xml:space="preserve">(2004). "A common open representation of mass spectrometry data and its application to proteomics research." </w:t>
      </w:r>
      <w:r w:rsidRPr="007C09F5">
        <w:rPr>
          <w:rFonts w:cs="Arial"/>
          <w:u w:val="single"/>
        </w:rPr>
        <w:t>Nat Biotechnol</w:t>
      </w:r>
      <w:r w:rsidRPr="007C09F5">
        <w:rPr>
          <w:rFonts w:cs="Arial"/>
        </w:rPr>
        <w:t xml:space="preserve"> </w:t>
      </w:r>
      <w:r w:rsidRPr="007C09F5">
        <w:rPr>
          <w:rFonts w:cs="Arial"/>
          <w:b/>
        </w:rPr>
        <w:t>22</w:t>
      </w:r>
      <w:r w:rsidRPr="007C09F5">
        <w:rPr>
          <w:rFonts w:cs="Arial"/>
        </w:rPr>
        <w:t>(11): 1459-66.</w:t>
      </w:r>
    </w:p>
    <w:p w14:paraId="2F2599DB" w14:textId="77777777" w:rsidR="00C226A7" w:rsidRPr="007C09F5" w:rsidRDefault="00C226A7" w:rsidP="00A51BF8">
      <w:pPr>
        <w:rPr>
          <w:rFonts w:cs="Arial"/>
        </w:rPr>
      </w:pPr>
    </w:p>
    <w:p w14:paraId="508C3173" w14:textId="77777777" w:rsidR="00C226A7" w:rsidRPr="009A062E" w:rsidRDefault="00C226A7" w:rsidP="00A51BF8">
      <w:pPr>
        <w:ind w:left="720" w:hanging="720"/>
      </w:pPr>
      <w:r>
        <w:fldChar w:fldCharType="end"/>
      </w:r>
    </w:p>
    <w:p w14:paraId="2D51E487" w14:textId="77777777" w:rsidR="00C226A7" w:rsidRDefault="00C226A7" w:rsidP="00A51BF8">
      <w:pPr>
        <w:rPr>
          <w:lang w:val="en-GB"/>
        </w:rPr>
      </w:pPr>
    </w:p>
    <w:p w14:paraId="39B8E5D0" w14:textId="77777777" w:rsidR="00507A7E" w:rsidRPr="00EF0AF7" w:rsidRDefault="00507A7E" w:rsidP="00A51BF8">
      <w:pPr>
        <w:pStyle w:val="Heading1"/>
      </w:pPr>
      <w:bookmarkStart w:id="145" w:name="_Toc526008660"/>
      <w:bookmarkStart w:id="146" w:name="_Toc153690678"/>
      <w:bookmarkStart w:id="147" w:name="_Toc155584023"/>
      <w:bookmarkStart w:id="148" w:name="_Toc156877875"/>
      <w:bookmarkStart w:id="149" w:name="_Toc225840565"/>
      <w:r>
        <w:t>Intellectual Property Statement</w:t>
      </w:r>
      <w:bookmarkEnd w:id="145"/>
      <w:bookmarkEnd w:id="146"/>
      <w:bookmarkEnd w:id="147"/>
      <w:bookmarkEnd w:id="148"/>
      <w:bookmarkEnd w:id="149"/>
    </w:p>
    <w:p w14:paraId="05551D14" w14:textId="77777777" w:rsidR="00507A7E" w:rsidRDefault="00507A7E" w:rsidP="00A51BF8"/>
    <w:p w14:paraId="2D494ACE" w14:textId="77777777" w:rsidR="00507A7E" w:rsidRDefault="00507A7E" w:rsidP="00A51BF8">
      <w:pPr>
        <w:rPr>
          <w:rFonts w:eastAsia="MS Mincho"/>
          <w:lang w:eastAsia="zh-CN"/>
        </w:rPr>
      </w:pPr>
      <w:r>
        <w:rPr>
          <w:rFonts w:eastAsia="MS Mincho"/>
          <w:lang w:eastAsia="zh-CN"/>
        </w:rPr>
        <w:t>The PSI takes no position regarding the validity or scope of any intellectual property or other rights that might be claimed to pertain to the implementation or use of the technology described in this document or the extent to which any license under such rights might or might not be available; neither does it represent that it has made any effort to identify any such rights. Copies of claims of rights made available for publication and any assurances of licenses to be made available, or the result of an attempt made to obtain a general license or permission for the use of such proprietary rights by implementers or users of this specification can be obtained from the PSI Chair.</w:t>
      </w:r>
    </w:p>
    <w:p w14:paraId="6FC77FB3" w14:textId="77777777" w:rsidR="00507A7E" w:rsidRDefault="00507A7E" w:rsidP="00A51BF8">
      <w:pPr>
        <w:rPr>
          <w:rFonts w:eastAsia="MS Mincho"/>
          <w:lang w:eastAsia="zh-CN"/>
        </w:rPr>
      </w:pPr>
    </w:p>
    <w:p w14:paraId="537ADF13" w14:textId="77777777" w:rsidR="00507A7E" w:rsidRDefault="00507A7E" w:rsidP="00A51BF8">
      <w:pPr>
        <w:rPr>
          <w:rFonts w:eastAsia="MS Mincho"/>
          <w:lang w:eastAsia="zh-CN"/>
        </w:rPr>
      </w:pPr>
      <w:r>
        <w:rPr>
          <w:rFonts w:eastAsia="MS Mincho"/>
          <w:lang w:eastAsia="zh-CN"/>
        </w:rPr>
        <w:t>The PSI invites any interested party to bring to its attention any copyrights, patents or patent applications, or other proprietary rights which may cover technology that may be required to practice this recommendation. Please address the information to the PSI Chair (see contacts information at PSI website).</w:t>
      </w:r>
    </w:p>
    <w:p w14:paraId="2BCCCF38" w14:textId="77777777" w:rsidR="00507A7E" w:rsidRDefault="00507A7E" w:rsidP="00A51BF8"/>
    <w:p w14:paraId="6B365FB9" w14:textId="77777777" w:rsidR="00852A2F" w:rsidRDefault="00852A2F" w:rsidP="00A51BF8"/>
    <w:p w14:paraId="200327E2" w14:textId="77777777" w:rsidR="00A51BF8" w:rsidRPr="00EF0AF7" w:rsidRDefault="00A51BF8" w:rsidP="00A51BF8">
      <w:pPr>
        <w:pStyle w:val="Heading1"/>
      </w:pPr>
      <w:bookmarkStart w:id="150" w:name="_Toc225840566"/>
      <w:r w:rsidRPr="00A51BF8">
        <w:t>Appendix A: The mzML indexing wrapper schema</w:t>
      </w:r>
      <w:bookmarkEnd w:id="150"/>
    </w:p>
    <w:p w14:paraId="341DBD54" w14:textId="77777777" w:rsidR="00852A2F" w:rsidRDefault="00852A2F" w:rsidP="00A51BF8"/>
    <w:p w14:paraId="73F50A24" w14:textId="77777777" w:rsidR="00852A2F" w:rsidRDefault="00852A2F" w:rsidP="00A51BF8">
      <w:r>
        <w:t>One of the features of mzXML (Pedrioli et al. 1994) was a byte-offset index that allowed random access to arbitrary spectra within the file. This was extremely useful for user interfaces that needed to rapidly access one or a few spectra without parsing through huge files. Most vendor binary formats have this feature as well.</w:t>
      </w:r>
    </w:p>
    <w:p w14:paraId="1A9303FC" w14:textId="77777777" w:rsidR="00852A2F" w:rsidRDefault="00852A2F" w:rsidP="00A51BF8"/>
    <w:p w14:paraId="150CAC99" w14:textId="77777777" w:rsidR="00852A2F" w:rsidRDefault="00852A2F" w:rsidP="00A51BF8">
      <w:r>
        <w:t>This feature was retained for mzML in that we provide a reference implementation for indexing as a wrapper schema for an mzML document. Therefore, mzML documents themselves do not have an index. But an mzML file can contain &lt;indexedmzML&gt; as the top element, contain an mzML document, followed by the index. Reader software should be prepared to gracefully handle a .mzML file that has and index or not, although it need never actually use the index.</w:t>
      </w:r>
    </w:p>
    <w:p w14:paraId="22461917" w14:textId="77777777" w:rsidR="00852A2F" w:rsidRDefault="00852A2F" w:rsidP="00A51BF8"/>
    <w:p w14:paraId="763D40F9" w14:textId="77777777" w:rsidR="00852A2F" w:rsidRDefault="00852A2F" w:rsidP="00A51BF8">
      <w:r>
        <w:t>Below is the documentation for the wrapper index schema.</w:t>
      </w:r>
    </w:p>
    <w:p w14:paraId="26F28473" w14:textId="77777777" w:rsidR="00852A2F" w:rsidRDefault="00852A2F" w:rsidP="00A51BF8"/>
    <w:p w14:paraId="40CFEA26" w14:textId="77777777" w:rsidR="00852A2F" w:rsidRDefault="00852A2F" w:rsidP="00A51BF8"/>
    <w:p w14:paraId="03567A64" w14:textId="77777777" w:rsidR="005C68C8" w:rsidRDefault="005C68C8" w:rsidP="005C68C8">
      <w:pPr>
        <w:pStyle w:val="Heading2"/>
      </w:pPr>
      <w:bookmarkStart w:id="151" w:name="_Toc225840567"/>
      <w:r>
        <w:t>Element &lt;</w:t>
      </w:r>
      <w:bookmarkStart w:id="152" w:name="indexedmzML"/>
      <w:r>
        <w:t>indexedmzML</w:t>
      </w:r>
      <w:bookmarkEnd w:id="152"/>
      <w:r>
        <w:t>&gt;</w:t>
      </w:r>
      <w:bookmarkEnd w:id="151"/>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05"/>
        <w:gridCol w:w="7955"/>
      </w:tblGrid>
      <w:tr w:rsidR="005C68C8" w14:paraId="30E963B7" w14:textId="77777777" w:rsidTr="005C68C8">
        <w:trPr>
          <w:tblCellSpacing w:w="15" w:type="dxa"/>
        </w:trPr>
        <w:tc>
          <w:tcPr>
            <w:tcW w:w="0" w:type="auto"/>
            <w:vAlign w:val="center"/>
          </w:tcPr>
          <w:p w14:paraId="27A205DA" w14:textId="77777777" w:rsidR="005C68C8" w:rsidRDefault="005C68C8">
            <w:pPr>
              <w:rPr>
                <w:sz w:val="24"/>
              </w:rPr>
            </w:pPr>
            <w:r>
              <w:rPr>
                <w:b/>
                <w:bCs/>
              </w:rPr>
              <w:t>Definition:</w:t>
            </w:r>
          </w:p>
        </w:tc>
        <w:tc>
          <w:tcPr>
            <w:tcW w:w="0" w:type="auto"/>
            <w:vAlign w:val="center"/>
          </w:tcPr>
          <w:p w14:paraId="0DC74687" w14:textId="77777777" w:rsidR="005C68C8" w:rsidRDefault="005C68C8">
            <w:pPr>
              <w:rPr>
                <w:sz w:val="24"/>
              </w:rPr>
            </w:pPr>
            <w:r>
              <w:t xml:space="preserve">Container element for mzML which allows the addition of an index. </w:t>
            </w:r>
          </w:p>
        </w:tc>
      </w:tr>
      <w:tr w:rsidR="005C68C8" w14:paraId="554105AA" w14:textId="77777777" w:rsidTr="005C68C8">
        <w:trPr>
          <w:tblCellSpacing w:w="15" w:type="dxa"/>
        </w:trPr>
        <w:tc>
          <w:tcPr>
            <w:tcW w:w="0" w:type="auto"/>
            <w:vAlign w:val="center"/>
          </w:tcPr>
          <w:p w14:paraId="04A31F94" w14:textId="77777777" w:rsidR="005C68C8" w:rsidRDefault="005C68C8">
            <w:pPr>
              <w:rPr>
                <w:sz w:val="24"/>
              </w:rPr>
            </w:pPr>
            <w:r>
              <w:rPr>
                <w:b/>
                <w:bCs/>
              </w:rPr>
              <w:t>Type:</w:t>
            </w:r>
          </w:p>
        </w:tc>
        <w:tc>
          <w:tcPr>
            <w:tcW w:w="0" w:type="auto"/>
            <w:vAlign w:val="center"/>
          </w:tcPr>
          <w:p w14:paraId="00FF17CF" w14:textId="77777777" w:rsidR="005C68C8" w:rsidRDefault="005C68C8">
            <w:pPr>
              <w:rPr>
                <w:sz w:val="24"/>
              </w:rPr>
            </w:pPr>
          </w:p>
        </w:tc>
      </w:tr>
      <w:tr w:rsidR="005C68C8" w14:paraId="4461FC46" w14:textId="77777777" w:rsidTr="005C68C8">
        <w:trPr>
          <w:tblCellSpacing w:w="15" w:type="dxa"/>
        </w:trPr>
        <w:tc>
          <w:tcPr>
            <w:tcW w:w="0" w:type="auto"/>
            <w:vAlign w:val="center"/>
          </w:tcPr>
          <w:p w14:paraId="3A831DB5" w14:textId="77777777" w:rsidR="005C68C8" w:rsidRDefault="005C68C8">
            <w:pPr>
              <w:rPr>
                <w:sz w:val="24"/>
              </w:rPr>
            </w:pPr>
            <w:r>
              <w:rPr>
                <w:b/>
                <w:bCs/>
              </w:rPr>
              <w:t>Attributes:</w:t>
            </w:r>
          </w:p>
        </w:tc>
        <w:tc>
          <w:tcPr>
            <w:tcW w:w="0" w:type="auto"/>
            <w:vAlign w:val="center"/>
          </w:tcPr>
          <w:p w14:paraId="53176A9D" w14:textId="77777777" w:rsidR="005C68C8" w:rsidRDefault="005C68C8">
            <w:pPr>
              <w:rPr>
                <w:sz w:val="24"/>
              </w:rPr>
            </w:pPr>
            <w:r>
              <w:t>none</w:t>
            </w:r>
          </w:p>
        </w:tc>
      </w:tr>
      <w:tr w:rsidR="005C68C8" w14:paraId="77A1AE08" w14:textId="77777777" w:rsidTr="005C68C8">
        <w:trPr>
          <w:tblCellSpacing w:w="15" w:type="dxa"/>
        </w:trPr>
        <w:tc>
          <w:tcPr>
            <w:tcW w:w="0" w:type="auto"/>
            <w:vAlign w:val="center"/>
          </w:tcPr>
          <w:p w14:paraId="7E17F134"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728"/>
              <w:gridCol w:w="446"/>
              <w:gridCol w:w="491"/>
              <w:gridCol w:w="5199"/>
            </w:tblGrid>
            <w:tr w:rsidR="005C68C8" w14:paraId="2AD9256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78D47AE"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0203DEB8"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6983D9BC"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0244F78A" w14:textId="77777777" w:rsidR="005C68C8" w:rsidRDefault="005C68C8">
                  <w:pPr>
                    <w:jc w:val="center"/>
                    <w:rPr>
                      <w:b/>
                      <w:bCs/>
                      <w:sz w:val="24"/>
                    </w:rPr>
                  </w:pPr>
                  <w:r>
                    <w:rPr>
                      <w:b/>
                      <w:bCs/>
                    </w:rPr>
                    <w:t>Definition</w:t>
                  </w:r>
                </w:p>
              </w:tc>
            </w:tr>
            <w:tr w:rsidR="005C68C8" w14:paraId="12A6C3BC"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77BAF36" w14:textId="77777777" w:rsidR="005C68C8" w:rsidRDefault="005C68C8">
                  <w:pPr>
                    <w:rPr>
                      <w:sz w:val="24"/>
                    </w:rPr>
                  </w:pPr>
                  <w:hyperlink r:id="rId181" w:anchor="dx:mzML" w:history="1">
                    <w:proofErr w:type="gramStart"/>
                    <w:r>
                      <w:rPr>
                        <w:rStyle w:val="Hyperlink"/>
                      </w:rPr>
                      <w:t>dx:mzML</w:t>
                    </w:r>
                    <w:proofErr w:type="gramEnd"/>
                  </w:hyperlink>
                </w:p>
              </w:tc>
              <w:tc>
                <w:tcPr>
                  <w:tcW w:w="0" w:type="auto"/>
                  <w:tcBorders>
                    <w:top w:val="outset" w:sz="6" w:space="0" w:color="auto"/>
                    <w:left w:val="outset" w:sz="6" w:space="0" w:color="auto"/>
                    <w:bottom w:val="outset" w:sz="6" w:space="0" w:color="auto"/>
                    <w:right w:val="outset" w:sz="6" w:space="0" w:color="auto"/>
                  </w:tcBorders>
                  <w:vAlign w:val="center"/>
                </w:tcPr>
                <w:p w14:paraId="0EFDAB92"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4ABCAAB"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D8AD8AA" w14:textId="77777777" w:rsidR="005C68C8" w:rsidRDefault="005C68C8">
                  <w:pPr>
                    <w:rPr>
                      <w:sz w:val="24"/>
                    </w:rPr>
                  </w:pPr>
                  <w:r>
                    <w:t>-</w:t>
                  </w:r>
                </w:p>
              </w:tc>
            </w:tr>
            <w:tr w:rsidR="005C68C8" w14:paraId="28575C7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2AFABD6" w14:textId="77777777" w:rsidR="005C68C8" w:rsidRDefault="005C68C8">
                  <w:pPr>
                    <w:rPr>
                      <w:sz w:val="24"/>
                    </w:rPr>
                  </w:pPr>
                  <w:hyperlink r:id="rId182" w:anchor="indexList" w:history="1">
                    <w:r>
                      <w:rPr>
                        <w:rStyle w:val="Hyperlink"/>
                      </w:rPr>
                      <w:t>indexList</w:t>
                    </w:r>
                  </w:hyperlink>
                </w:p>
              </w:tc>
              <w:tc>
                <w:tcPr>
                  <w:tcW w:w="0" w:type="auto"/>
                  <w:tcBorders>
                    <w:top w:val="outset" w:sz="6" w:space="0" w:color="auto"/>
                    <w:left w:val="outset" w:sz="6" w:space="0" w:color="auto"/>
                    <w:bottom w:val="outset" w:sz="6" w:space="0" w:color="auto"/>
                    <w:right w:val="outset" w:sz="6" w:space="0" w:color="auto"/>
                  </w:tcBorders>
                  <w:vAlign w:val="center"/>
                </w:tcPr>
                <w:p w14:paraId="485FEE7C"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34CD84D"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612BFDD" w14:textId="77777777" w:rsidR="005C68C8" w:rsidRDefault="005C68C8">
                  <w:pPr>
                    <w:rPr>
                      <w:sz w:val="24"/>
                    </w:rPr>
                  </w:pPr>
                  <w:r>
                    <w:t>List of indices.</w:t>
                  </w:r>
                </w:p>
              </w:tc>
            </w:tr>
            <w:tr w:rsidR="005C68C8" w14:paraId="041785F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A8369F8" w14:textId="77777777" w:rsidR="005C68C8" w:rsidRDefault="005C68C8">
                  <w:pPr>
                    <w:rPr>
                      <w:sz w:val="24"/>
                    </w:rPr>
                  </w:pPr>
                  <w:hyperlink r:id="rId183" w:anchor="indexListOffset" w:history="1">
                    <w:r>
                      <w:rPr>
                        <w:rStyle w:val="Hyperlink"/>
                      </w:rPr>
                      <w:t>indexListOffset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E852B07"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5D0A6E0"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09EB878" w14:textId="77777777" w:rsidR="005C68C8" w:rsidRDefault="005C68C8">
                  <w:pPr>
                    <w:rPr>
                      <w:sz w:val="24"/>
                    </w:rPr>
                  </w:pPr>
                  <w:r>
                    <w:t>File pointer offset (in bytes) of the 'indexList' element.</w:t>
                  </w:r>
                </w:p>
              </w:tc>
            </w:tr>
            <w:tr w:rsidR="005C68C8" w14:paraId="10934D13"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57A7127" w14:textId="77777777" w:rsidR="005C68C8" w:rsidRDefault="005C68C8">
                  <w:pPr>
                    <w:rPr>
                      <w:sz w:val="24"/>
                    </w:rPr>
                  </w:pPr>
                  <w:hyperlink r:id="rId184" w:anchor="fileChecksum" w:history="1">
                    <w:r>
                      <w:rPr>
                        <w:rStyle w:val="Hyperlink"/>
                      </w:rPr>
                      <w:t>fileChecksum</w:t>
                    </w:r>
                  </w:hyperlink>
                </w:p>
              </w:tc>
              <w:tc>
                <w:tcPr>
                  <w:tcW w:w="0" w:type="auto"/>
                  <w:tcBorders>
                    <w:top w:val="outset" w:sz="6" w:space="0" w:color="auto"/>
                    <w:left w:val="outset" w:sz="6" w:space="0" w:color="auto"/>
                    <w:bottom w:val="outset" w:sz="6" w:space="0" w:color="auto"/>
                    <w:right w:val="outset" w:sz="6" w:space="0" w:color="auto"/>
                  </w:tcBorders>
                  <w:vAlign w:val="center"/>
                </w:tcPr>
                <w:p w14:paraId="1553AFA6"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46863BE9"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26B533DC" w14:textId="77777777" w:rsidR="005C68C8" w:rsidRDefault="005C68C8">
                  <w:pPr>
                    <w:rPr>
                      <w:sz w:val="24"/>
                    </w:rPr>
                  </w:pPr>
                  <w:r>
                    <w:t>SHA-1 checksum from beginning of file to end of 'fileChecksum' open tag.</w:t>
                  </w:r>
                </w:p>
              </w:tc>
            </w:tr>
          </w:tbl>
          <w:p w14:paraId="7E0096AF" w14:textId="77777777" w:rsidR="005C68C8" w:rsidRDefault="005C68C8">
            <w:pPr>
              <w:rPr>
                <w:sz w:val="24"/>
              </w:rPr>
            </w:pPr>
          </w:p>
        </w:tc>
      </w:tr>
      <w:tr w:rsidR="005C68C8" w14:paraId="62FE020D" w14:textId="77777777" w:rsidTr="005C68C8">
        <w:trPr>
          <w:tblCellSpacing w:w="15" w:type="dxa"/>
        </w:trPr>
        <w:tc>
          <w:tcPr>
            <w:tcW w:w="0" w:type="auto"/>
            <w:vAlign w:val="center"/>
          </w:tcPr>
          <w:p w14:paraId="109E6FDB" w14:textId="77777777" w:rsidR="005C68C8" w:rsidRDefault="005C68C8">
            <w:pPr>
              <w:rPr>
                <w:sz w:val="24"/>
              </w:rPr>
            </w:pPr>
            <w:r>
              <w:rPr>
                <w:b/>
                <w:bCs/>
              </w:rPr>
              <w:t>Example Context:</w:t>
            </w:r>
          </w:p>
        </w:tc>
        <w:tc>
          <w:tcPr>
            <w:tcW w:w="0" w:type="auto"/>
            <w:vAlign w:val="center"/>
          </w:tcPr>
          <w:p w14:paraId="2935DD48" w14:textId="77777777" w:rsidR="005C68C8" w:rsidRDefault="005C68C8">
            <w:pPr>
              <w:pStyle w:val="HTMLPreformatted"/>
            </w:pPr>
            <w:r>
              <w:t xml:space="preserve">&lt;indexedmzML xmlns="http://psi.hupo.org/ms/mzml" </w:t>
            </w:r>
            <w:proofErr w:type="gramStart"/>
            <w:r>
              <w:t>xmlns:xsi</w:t>
            </w:r>
            <w:proofErr w:type="gramEnd"/>
            <w:r>
              <w:t xml:space="preserve">="http://www.w3.org/2001/XMLSchema-instance" </w:t>
            </w:r>
            <w:proofErr w:type="gramStart"/>
            <w:r>
              <w:t>xsi:schemaLocation</w:t>
            </w:r>
            <w:proofErr w:type="gramEnd"/>
            <w:r>
              <w:t>="http://psi.hupo.org/ms/mzml http://psidev.info/files/ms/mzML/xsd/mzML1.1.0_idx.xsd"&gt;</w:t>
            </w:r>
          </w:p>
          <w:p w14:paraId="1276D9E4" w14:textId="77777777" w:rsidR="005C68C8" w:rsidRDefault="005C68C8">
            <w:pPr>
              <w:pStyle w:val="HTMLPreformatted"/>
            </w:pPr>
            <w:r>
              <w:t xml:space="preserve">  &lt;mzML xmlns="http://psi.hupo.org/ms/mzml" </w:t>
            </w:r>
            <w:proofErr w:type="gramStart"/>
            <w:r>
              <w:t>xmlns:xsi</w:t>
            </w:r>
            <w:proofErr w:type="gramEnd"/>
            <w:r>
              <w:t xml:space="preserve">="http://www.w3.org/2001/XMLSchema-instance" </w:t>
            </w:r>
            <w:proofErr w:type="gramStart"/>
            <w:r>
              <w:t>xsi:schemaLocation</w:t>
            </w:r>
            <w:proofErr w:type="gramEnd"/>
            <w:r>
              <w:t>="http://psi.hupo.org/ms/mzml http://psidev.info/files/ms/mzML/xsd/mzML1.1.0.xsd" id="</w:t>
            </w:r>
            <w:proofErr w:type="gramStart"/>
            <w:r>
              <w:t>urn:lsid</w:t>
            </w:r>
            <w:proofErr w:type="gramEnd"/>
            <w:r>
              <w:t>:</w:t>
            </w:r>
            <w:proofErr w:type="gramStart"/>
            <w:r>
              <w:t>psidev.info:mzML.instanceDocuments</w:t>
            </w:r>
            <w:proofErr w:type="gramEnd"/>
            <w:r>
              <w:t>.</w:t>
            </w:r>
            <w:proofErr w:type="gramStart"/>
            <w:r>
              <w:t>tiny.pwiz</w:t>
            </w:r>
            <w:proofErr w:type="gramEnd"/>
            <w:r>
              <w:t>" version="1.0"&gt;</w:t>
            </w:r>
          </w:p>
          <w:p w14:paraId="7491C549" w14:textId="77777777" w:rsidR="005C68C8" w:rsidRDefault="005C68C8">
            <w:pPr>
              <w:pStyle w:val="HTMLPreformatted"/>
            </w:pPr>
            <w:r>
              <w:t xml:space="preserve">    &lt;cvList count="2"&gt;</w:t>
            </w:r>
          </w:p>
          <w:p w14:paraId="174A69F9" w14:textId="77777777" w:rsidR="005C68C8" w:rsidRDefault="005C68C8">
            <w:pPr>
              <w:pStyle w:val="HTMLPreformatted"/>
            </w:pPr>
            <w:r>
              <w:t xml:space="preserve">      &lt;cv id="MS" fullName="Proteomics Standards Initiative Mass Spectrometry Ontology" version="1.18.2" URI="http://psidev.cvs.sourceforge.net/*checkout*/psidev/psi/psi-ms/mzML/controlledVocabulary/psi-ms.obo"/&gt;</w:t>
            </w:r>
          </w:p>
          <w:p w14:paraId="1CD03107" w14:textId="77777777" w:rsidR="005C68C8" w:rsidRDefault="005C68C8">
            <w:pPr>
              <w:pStyle w:val="HTMLPreformatted"/>
            </w:pPr>
            <w:r>
              <w:t xml:space="preserve">      &lt;cv id="UO" fullName="Unit Ontology" version="04:03:2009" URI="http://obo.cvs.sourceforge.net/*checkout*/obo/obo/ontology/phenotype/unit.obo"/&gt;</w:t>
            </w:r>
          </w:p>
          <w:p w14:paraId="79F59C87" w14:textId="77777777" w:rsidR="005C68C8" w:rsidRDefault="005C68C8">
            <w:pPr>
              <w:pStyle w:val="HTMLPreformatted"/>
            </w:pPr>
            <w:r>
              <w:t xml:space="preserve">    &lt;/cvList&gt;</w:t>
            </w:r>
          </w:p>
          <w:p w14:paraId="5E82CFB7" w14:textId="77777777" w:rsidR="005C68C8" w:rsidRDefault="005C68C8">
            <w:pPr>
              <w:pStyle w:val="HTMLPreformatted"/>
            </w:pPr>
            <w:r>
              <w:t xml:space="preserve">    &lt;fileDescription&gt;</w:t>
            </w:r>
          </w:p>
          <w:p w14:paraId="5B67963E" w14:textId="77777777" w:rsidR="005C68C8" w:rsidRDefault="005C68C8">
            <w:pPr>
              <w:pStyle w:val="HTMLPreformatted"/>
            </w:pPr>
            <w:r>
              <w:t xml:space="preserve">  ...</w:t>
            </w:r>
          </w:p>
          <w:p w14:paraId="2FFB9E8B" w14:textId="77777777" w:rsidR="005C68C8" w:rsidRDefault="005C68C8">
            <w:pPr>
              <w:pStyle w:val="HTMLPreformatted"/>
            </w:pPr>
            <w:r>
              <w:t>&lt;/indexedmzML&gt;</w:t>
            </w:r>
          </w:p>
        </w:tc>
      </w:tr>
    </w:tbl>
    <w:p w14:paraId="45A19878" w14:textId="77777777" w:rsidR="005C68C8" w:rsidRDefault="005C68C8" w:rsidP="005C68C8"/>
    <w:p w14:paraId="63631513" w14:textId="77777777" w:rsidR="005C68C8" w:rsidRDefault="005C68C8" w:rsidP="005C68C8">
      <w:pPr>
        <w:pStyle w:val="Heading2"/>
      </w:pPr>
      <w:bookmarkStart w:id="153" w:name="_Toc225840568"/>
      <w:r>
        <w:t>Element &lt;</w:t>
      </w:r>
      <w:bookmarkStart w:id="154" w:name="dx:mzML"/>
      <w:proofErr w:type="gramStart"/>
      <w:r>
        <w:t>dx:mzML</w:t>
      </w:r>
      <w:bookmarkEnd w:id="154"/>
      <w:proofErr w:type="gramEnd"/>
      <w:r>
        <w:t>&gt;</w:t>
      </w:r>
      <w:bookmarkEnd w:id="153"/>
    </w:p>
    <w:p w14:paraId="6B2C5FCD" w14:textId="77777777" w:rsidR="005C68C8" w:rsidRDefault="005C68C8" w:rsidP="005C68C8">
      <w:pPr>
        <w:pStyle w:val="NormalWeb"/>
      </w:pPr>
      <w:r>
        <w:t>This element is defined in another xsd document.</w:t>
      </w:r>
    </w:p>
    <w:p w14:paraId="20643CE0" w14:textId="77777777" w:rsidR="005C68C8" w:rsidRDefault="005C68C8" w:rsidP="005C68C8"/>
    <w:p w14:paraId="40802B87" w14:textId="77777777" w:rsidR="005C68C8" w:rsidRDefault="005C68C8" w:rsidP="005C68C8">
      <w:pPr>
        <w:pStyle w:val="Heading2"/>
      </w:pPr>
      <w:bookmarkStart w:id="155" w:name="_Toc225840569"/>
      <w:r>
        <w:t>Element &lt;</w:t>
      </w:r>
      <w:bookmarkStart w:id="156" w:name="indexList"/>
      <w:r>
        <w:t>indexList</w:t>
      </w:r>
      <w:bookmarkEnd w:id="156"/>
      <w:r>
        <w:t>&gt;</w:t>
      </w:r>
      <w:bookmarkEnd w:id="155"/>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517"/>
        <w:gridCol w:w="7843"/>
      </w:tblGrid>
      <w:tr w:rsidR="005C68C8" w14:paraId="57A5680B" w14:textId="77777777" w:rsidTr="005C68C8">
        <w:trPr>
          <w:tblCellSpacing w:w="15" w:type="dxa"/>
        </w:trPr>
        <w:tc>
          <w:tcPr>
            <w:tcW w:w="0" w:type="auto"/>
            <w:vAlign w:val="center"/>
          </w:tcPr>
          <w:p w14:paraId="10129ED5" w14:textId="77777777" w:rsidR="005C68C8" w:rsidRDefault="005C68C8">
            <w:pPr>
              <w:rPr>
                <w:sz w:val="24"/>
              </w:rPr>
            </w:pPr>
            <w:r>
              <w:rPr>
                <w:b/>
                <w:bCs/>
              </w:rPr>
              <w:t>Definition:</w:t>
            </w:r>
          </w:p>
        </w:tc>
        <w:tc>
          <w:tcPr>
            <w:tcW w:w="0" w:type="auto"/>
            <w:vAlign w:val="center"/>
          </w:tcPr>
          <w:p w14:paraId="3563FB1D" w14:textId="77777777" w:rsidR="005C68C8" w:rsidRDefault="005C68C8">
            <w:pPr>
              <w:rPr>
                <w:sz w:val="24"/>
              </w:rPr>
            </w:pPr>
            <w:r>
              <w:t xml:space="preserve">List of indices. </w:t>
            </w:r>
          </w:p>
        </w:tc>
      </w:tr>
      <w:tr w:rsidR="005C68C8" w14:paraId="282304AC" w14:textId="77777777" w:rsidTr="005C68C8">
        <w:trPr>
          <w:tblCellSpacing w:w="15" w:type="dxa"/>
        </w:trPr>
        <w:tc>
          <w:tcPr>
            <w:tcW w:w="0" w:type="auto"/>
            <w:vAlign w:val="center"/>
          </w:tcPr>
          <w:p w14:paraId="7F954609" w14:textId="77777777" w:rsidR="005C68C8" w:rsidRDefault="005C68C8">
            <w:pPr>
              <w:rPr>
                <w:sz w:val="24"/>
              </w:rPr>
            </w:pPr>
            <w:r>
              <w:rPr>
                <w:b/>
                <w:bCs/>
              </w:rPr>
              <w:t>Type:</w:t>
            </w:r>
          </w:p>
        </w:tc>
        <w:tc>
          <w:tcPr>
            <w:tcW w:w="0" w:type="auto"/>
            <w:vAlign w:val="center"/>
          </w:tcPr>
          <w:p w14:paraId="1CACB185" w14:textId="77777777" w:rsidR="005C68C8" w:rsidRDefault="005C68C8">
            <w:pPr>
              <w:rPr>
                <w:sz w:val="24"/>
              </w:rPr>
            </w:pPr>
            <w:proofErr w:type="gramStart"/>
            <w:r>
              <w:t>dx:IndexListType</w:t>
            </w:r>
            <w:proofErr w:type="gramEnd"/>
            <w:r>
              <w:t xml:space="preserve"> </w:t>
            </w:r>
          </w:p>
        </w:tc>
      </w:tr>
      <w:tr w:rsidR="005C68C8" w14:paraId="1395EDF2" w14:textId="77777777" w:rsidTr="005C68C8">
        <w:trPr>
          <w:tblCellSpacing w:w="15" w:type="dxa"/>
        </w:trPr>
        <w:tc>
          <w:tcPr>
            <w:tcW w:w="0" w:type="auto"/>
            <w:vAlign w:val="center"/>
          </w:tcPr>
          <w:p w14:paraId="62770DA7"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39"/>
              <w:gridCol w:w="2092"/>
              <w:gridCol w:w="824"/>
              <w:gridCol w:w="2651"/>
            </w:tblGrid>
            <w:tr w:rsidR="005C68C8" w14:paraId="30638E2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C53B156"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01C6F8C7"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942972D"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1AAE6BA0" w14:textId="77777777" w:rsidR="005C68C8" w:rsidRDefault="005C68C8">
                  <w:pPr>
                    <w:jc w:val="center"/>
                    <w:rPr>
                      <w:b/>
                      <w:bCs/>
                      <w:sz w:val="24"/>
                    </w:rPr>
                  </w:pPr>
                  <w:r>
                    <w:rPr>
                      <w:b/>
                      <w:bCs/>
                    </w:rPr>
                    <w:t>Definition</w:t>
                  </w:r>
                </w:p>
              </w:tc>
            </w:tr>
            <w:tr w:rsidR="005C68C8" w14:paraId="3C62888B"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6521EE6" w14:textId="77777777" w:rsidR="005C68C8" w:rsidRDefault="005C68C8">
                  <w:pPr>
                    <w:rPr>
                      <w:sz w:val="24"/>
                    </w:rPr>
                  </w:pPr>
                  <w:r>
                    <w:t>count</w:t>
                  </w:r>
                </w:p>
              </w:tc>
              <w:tc>
                <w:tcPr>
                  <w:tcW w:w="0" w:type="auto"/>
                  <w:tcBorders>
                    <w:top w:val="outset" w:sz="6" w:space="0" w:color="auto"/>
                    <w:left w:val="outset" w:sz="6" w:space="0" w:color="auto"/>
                    <w:bottom w:val="outset" w:sz="6" w:space="0" w:color="auto"/>
                    <w:right w:val="outset" w:sz="6" w:space="0" w:color="auto"/>
                  </w:tcBorders>
                  <w:vAlign w:val="center"/>
                </w:tcPr>
                <w:p w14:paraId="4778537E" w14:textId="77777777" w:rsidR="005C68C8" w:rsidRDefault="005C68C8">
                  <w:pPr>
                    <w:rPr>
                      <w:sz w:val="24"/>
                    </w:rPr>
                  </w:pPr>
                  <w:proofErr w:type="gramStart"/>
                  <w:r>
                    <w:t>xs:nonNegativeInteger</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E27DF03"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0AA378EB" w14:textId="77777777" w:rsidR="005C68C8" w:rsidRDefault="005C68C8">
                  <w:pPr>
                    <w:rPr>
                      <w:sz w:val="24"/>
                    </w:rPr>
                  </w:pPr>
                  <w:r>
                    <w:t>Number of indices in this list.</w:t>
                  </w:r>
                </w:p>
              </w:tc>
            </w:tr>
          </w:tbl>
          <w:p w14:paraId="2B1D06AD" w14:textId="77777777" w:rsidR="005C68C8" w:rsidRDefault="005C68C8">
            <w:pPr>
              <w:rPr>
                <w:sz w:val="24"/>
              </w:rPr>
            </w:pPr>
          </w:p>
        </w:tc>
      </w:tr>
      <w:tr w:rsidR="005C68C8" w14:paraId="725072D7" w14:textId="77777777" w:rsidTr="005C68C8">
        <w:trPr>
          <w:tblCellSpacing w:w="15" w:type="dxa"/>
        </w:trPr>
        <w:tc>
          <w:tcPr>
            <w:tcW w:w="0" w:type="auto"/>
            <w:vAlign w:val="center"/>
          </w:tcPr>
          <w:p w14:paraId="79D6213F"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510"/>
              <w:gridCol w:w="446"/>
              <w:gridCol w:w="568"/>
              <w:gridCol w:w="5228"/>
            </w:tblGrid>
            <w:tr w:rsidR="005C68C8" w14:paraId="09B7AFBD"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6C660E7"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238050DE"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0CAB0B0D"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18D3A041" w14:textId="77777777" w:rsidR="005C68C8" w:rsidRDefault="005C68C8">
                  <w:pPr>
                    <w:jc w:val="center"/>
                    <w:rPr>
                      <w:b/>
                      <w:bCs/>
                      <w:sz w:val="24"/>
                    </w:rPr>
                  </w:pPr>
                  <w:r>
                    <w:rPr>
                      <w:b/>
                      <w:bCs/>
                    </w:rPr>
                    <w:t>Definition</w:t>
                  </w:r>
                </w:p>
              </w:tc>
            </w:tr>
            <w:tr w:rsidR="005C68C8" w14:paraId="4ADD100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66DD9C22" w14:textId="77777777" w:rsidR="005C68C8" w:rsidRDefault="005C68C8">
                  <w:pPr>
                    <w:rPr>
                      <w:sz w:val="24"/>
                    </w:rPr>
                  </w:pPr>
                  <w:hyperlink r:id="rId185" w:anchor="index" w:history="1">
                    <w:r>
                      <w:rPr>
                        <w:rStyle w:val="Hyperlink"/>
                      </w:rPr>
                      <w:t>index</w:t>
                    </w:r>
                  </w:hyperlink>
                </w:p>
              </w:tc>
              <w:tc>
                <w:tcPr>
                  <w:tcW w:w="0" w:type="auto"/>
                  <w:tcBorders>
                    <w:top w:val="outset" w:sz="6" w:space="0" w:color="auto"/>
                    <w:left w:val="outset" w:sz="6" w:space="0" w:color="auto"/>
                    <w:bottom w:val="outset" w:sz="6" w:space="0" w:color="auto"/>
                    <w:right w:val="outset" w:sz="6" w:space="0" w:color="auto"/>
                  </w:tcBorders>
                  <w:vAlign w:val="center"/>
                </w:tcPr>
                <w:p w14:paraId="5EBBA036"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5EFE2BF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57EA1965" w14:textId="77777777" w:rsidR="005C68C8" w:rsidRDefault="005C68C8">
                  <w:pPr>
                    <w:rPr>
                      <w:sz w:val="24"/>
                    </w:rPr>
                  </w:pPr>
                  <w:r>
                    <w:t>Index element containing one or more offsets for random data access for the entity described in the 'name' attribute.</w:t>
                  </w:r>
                </w:p>
              </w:tc>
            </w:tr>
          </w:tbl>
          <w:p w14:paraId="1DBCE2AB" w14:textId="77777777" w:rsidR="005C68C8" w:rsidRDefault="005C68C8">
            <w:pPr>
              <w:rPr>
                <w:sz w:val="24"/>
              </w:rPr>
            </w:pPr>
          </w:p>
        </w:tc>
      </w:tr>
      <w:tr w:rsidR="005C68C8" w14:paraId="055B31AD" w14:textId="77777777" w:rsidTr="005C68C8">
        <w:trPr>
          <w:tblCellSpacing w:w="15" w:type="dxa"/>
        </w:trPr>
        <w:tc>
          <w:tcPr>
            <w:tcW w:w="0" w:type="auto"/>
            <w:vAlign w:val="center"/>
          </w:tcPr>
          <w:p w14:paraId="13528F34" w14:textId="77777777" w:rsidR="005C68C8" w:rsidRDefault="005C68C8">
            <w:pPr>
              <w:rPr>
                <w:sz w:val="24"/>
              </w:rPr>
            </w:pPr>
            <w:r>
              <w:rPr>
                <w:b/>
                <w:bCs/>
              </w:rPr>
              <w:t>Example Context:</w:t>
            </w:r>
          </w:p>
        </w:tc>
        <w:tc>
          <w:tcPr>
            <w:tcW w:w="0" w:type="auto"/>
            <w:vAlign w:val="center"/>
          </w:tcPr>
          <w:p w14:paraId="614C8359" w14:textId="77777777" w:rsidR="005C68C8" w:rsidRDefault="005C68C8">
            <w:pPr>
              <w:pStyle w:val="HTMLPreformatted"/>
            </w:pPr>
            <w:r>
              <w:t>&lt;indexList count="2"&gt;</w:t>
            </w:r>
          </w:p>
          <w:p w14:paraId="4F57D5C8" w14:textId="77777777" w:rsidR="005C68C8" w:rsidRDefault="005C68C8">
            <w:pPr>
              <w:pStyle w:val="HTMLPreformatted"/>
            </w:pPr>
            <w:r>
              <w:t xml:space="preserve">  &lt;index name="spectrum"&gt;</w:t>
            </w:r>
          </w:p>
          <w:p w14:paraId="77B13B6F" w14:textId="77777777" w:rsidR="005C68C8" w:rsidRDefault="005C68C8">
            <w:pPr>
              <w:pStyle w:val="HTMLPreformatted"/>
            </w:pPr>
            <w:r>
              <w:t xml:space="preserve">    &lt;offset idRef="controllerType=0 controllerNumber=1 scan=1"&gt;4362&lt;/offset&gt;</w:t>
            </w:r>
          </w:p>
          <w:p w14:paraId="65421319" w14:textId="77777777" w:rsidR="005C68C8" w:rsidRDefault="005C68C8">
            <w:pPr>
              <w:pStyle w:val="HTMLPreformatted"/>
            </w:pPr>
            <w:r>
              <w:t xml:space="preserve">    &lt;offset idRef="controllerType=0 controllerNumber=1 scan=2"&gt;326364&lt;/offset&gt;</w:t>
            </w:r>
          </w:p>
          <w:p w14:paraId="32E39700" w14:textId="77777777" w:rsidR="005C68C8" w:rsidRDefault="005C68C8">
            <w:pPr>
              <w:pStyle w:val="HTMLPreformatted"/>
            </w:pPr>
            <w:r>
              <w:t xml:space="preserve">    &lt;offset idRef="controllerType=0 controllerNumber=1 scan=3"&gt;646527&lt;/offset&gt;</w:t>
            </w:r>
          </w:p>
          <w:p w14:paraId="6024AA92" w14:textId="77777777" w:rsidR="005C68C8" w:rsidRDefault="005C68C8">
            <w:pPr>
              <w:pStyle w:val="HTMLPreformatted"/>
            </w:pPr>
            <w:r>
              <w:t xml:space="preserve">    &lt;offset idRef="controllerType=0 controllerNumber=1 scan=4"&gt;659046&lt;/offset&gt;</w:t>
            </w:r>
          </w:p>
          <w:p w14:paraId="79B09F7E" w14:textId="77777777" w:rsidR="005C68C8" w:rsidRDefault="005C68C8">
            <w:pPr>
              <w:pStyle w:val="HTMLPreformatted"/>
            </w:pPr>
            <w:r>
              <w:t xml:space="preserve">    &lt;offset idRef="controllerType=0 controllerNumber=1 scan=5"&gt;679907&lt;/offset&gt;</w:t>
            </w:r>
          </w:p>
          <w:p w14:paraId="07E399AA" w14:textId="77777777" w:rsidR="005C68C8" w:rsidRDefault="005C68C8">
            <w:pPr>
              <w:pStyle w:val="HTMLPreformatted"/>
            </w:pPr>
            <w:r>
              <w:t xml:space="preserve">  ...</w:t>
            </w:r>
          </w:p>
          <w:p w14:paraId="418AD005" w14:textId="77777777" w:rsidR="005C68C8" w:rsidRDefault="005C68C8">
            <w:pPr>
              <w:pStyle w:val="HTMLPreformatted"/>
            </w:pPr>
            <w:r>
              <w:t>&lt;/indexList&gt;</w:t>
            </w:r>
          </w:p>
        </w:tc>
      </w:tr>
    </w:tbl>
    <w:p w14:paraId="168D75DE" w14:textId="77777777" w:rsidR="005C68C8" w:rsidRDefault="005C68C8" w:rsidP="005C68C8"/>
    <w:p w14:paraId="4BEF8C15" w14:textId="77777777" w:rsidR="005C68C8" w:rsidRDefault="005C68C8" w:rsidP="005C68C8">
      <w:pPr>
        <w:pStyle w:val="Heading2"/>
      </w:pPr>
      <w:bookmarkStart w:id="157" w:name="_Toc225840570"/>
      <w:r>
        <w:t>Element &lt;</w:t>
      </w:r>
      <w:bookmarkStart w:id="158" w:name="indexListOffset"/>
      <w:r>
        <w:t>indexListOffset</w:t>
      </w:r>
      <w:bookmarkEnd w:id="158"/>
      <w:r>
        <w:t>&gt;</w:t>
      </w:r>
      <w:bookmarkEnd w:id="157"/>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765"/>
        <w:gridCol w:w="4788"/>
      </w:tblGrid>
      <w:tr w:rsidR="005C68C8" w14:paraId="0046DC87" w14:textId="77777777" w:rsidTr="005C68C8">
        <w:trPr>
          <w:tblCellSpacing w:w="15" w:type="dxa"/>
        </w:trPr>
        <w:tc>
          <w:tcPr>
            <w:tcW w:w="0" w:type="auto"/>
            <w:vAlign w:val="center"/>
          </w:tcPr>
          <w:p w14:paraId="3FDDD194" w14:textId="77777777" w:rsidR="005C68C8" w:rsidRDefault="005C68C8">
            <w:pPr>
              <w:rPr>
                <w:sz w:val="24"/>
              </w:rPr>
            </w:pPr>
            <w:r>
              <w:rPr>
                <w:b/>
                <w:bCs/>
              </w:rPr>
              <w:t>Definition:</w:t>
            </w:r>
          </w:p>
        </w:tc>
        <w:tc>
          <w:tcPr>
            <w:tcW w:w="0" w:type="auto"/>
            <w:vAlign w:val="center"/>
          </w:tcPr>
          <w:p w14:paraId="3BBDED56" w14:textId="77777777" w:rsidR="005C68C8" w:rsidRDefault="005C68C8">
            <w:pPr>
              <w:rPr>
                <w:sz w:val="24"/>
              </w:rPr>
            </w:pPr>
            <w:r>
              <w:t xml:space="preserve">File pointer offset (in bytes) of the 'indexList' element. </w:t>
            </w:r>
          </w:p>
        </w:tc>
      </w:tr>
      <w:tr w:rsidR="005C68C8" w14:paraId="39C1D1D6" w14:textId="77777777" w:rsidTr="005C68C8">
        <w:trPr>
          <w:tblCellSpacing w:w="15" w:type="dxa"/>
        </w:trPr>
        <w:tc>
          <w:tcPr>
            <w:tcW w:w="0" w:type="auto"/>
            <w:vAlign w:val="center"/>
          </w:tcPr>
          <w:p w14:paraId="3986EA2E" w14:textId="77777777" w:rsidR="005C68C8" w:rsidRDefault="005C68C8">
            <w:pPr>
              <w:rPr>
                <w:sz w:val="24"/>
              </w:rPr>
            </w:pPr>
            <w:r>
              <w:rPr>
                <w:b/>
                <w:bCs/>
              </w:rPr>
              <w:t>Type:</w:t>
            </w:r>
          </w:p>
        </w:tc>
        <w:tc>
          <w:tcPr>
            <w:tcW w:w="0" w:type="auto"/>
            <w:vAlign w:val="center"/>
          </w:tcPr>
          <w:p w14:paraId="07D2B6F7" w14:textId="77777777" w:rsidR="005C68C8" w:rsidRDefault="005C68C8">
            <w:pPr>
              <w:rPr>
                <w:sz w:val="24"/>
              </w:rPr>
            </w:pPr>
            <w:proofErr w:type="gramStart"/>
            <w:r>
              <w:t>xs:long</w:t>
            </w:r>
            <w:proofErr w:type="gramEnd"/>
            <w:r>
              <w:t xml:space="preserve"> </w:t>
            </w:r>
          </w:p>
        </w:tc>
      </w:tr>
      <w:tr w:rsidR="005C68C8" w14:paraId="07CCB484" w14:textId="77777777" w:rsidTr="005C68C8">
        <w:trPr>
          <w:tblCellSpacing w:w="15" w:type="dxa"/>
        </w:trPr>
        <w:tc>
          <w:tcPr>
            <w:tcW w:w="0" w:type="auto"/>
            <w:vAlign w:val="center"/>
          </w:tcPr>
          <w:p w14:paraId="5B9BC9BE" w14:textId="77777777" w:rsidR="005C68C8" w:rsidRDefault="005C68C8">
            <w:pPr>
              <w:rPr>
                <w:sz w:val="24"/>
              </w:rPr>
            </w:pPr>
            <w:r>
              <w:rPr>
                <w:b/>
                <w:bCs/>
              </w:rPr>
              <w:t>Attributes:</w:t>
            </w:r>
          </w:p>
        </w:tc>
        <w:tc>
          <w:tcPr>
            <w:tcW w:w="0" w:type="auto"/>
            <w:vAlign w:val="center"/>
          </w:tcPr>
          <w:p w14:paraId="02977769" w14:textId="77777777" w:rsidR="005C68C8" w:rsidRDefault="005C68C8">
            <w:pPr>
              <w:rPr>
                <w:sz w:val="24"/>
              </w:rPr>
            </w:pPr>
            <w:r>
              <w:t>none</w:t>
            </w:r>
          </w:p>
        </w:tc>
      </w:tr>
      <w:tr w:rsidR="005C68C8" w14:paraId="2E513FC2" w14:textId="77777777" w:rsidTr="005C68C8">
        <w:trPr>
          <w:tblCellSpacing w:w="15" w:type="dxa"/>
        </w:trPr>
        <w:tc>
          <w:tcPr>
            <w:tcW w:w="0" w:type="auto"/>
            <w:vAlign w:val="center"/>
          </w:tcPr>
          <w:p w14:paraId="5335D65D" w14:textId="77777777" w:rsidR="005C68C8" w:rsidRDefault="005C68C8">
            <w:pPr>
              <w:rPr>
                <w:sz w:val="24"/>
              </w:rPr>
            </w:pPr>
            <w:r>
              <w:rPr>
                <w:b/>
                <w:bCs/>
              </w:rPr>
              <w:t>Subelements:</w:t>
            </w:r>
          </w:p>
        </w:tc>
        <w:tc>
          <w:tcPr>
            <w:tcW w:w="0" w:type="auto"/>
            <w:vAlign w:val="center"/>
          </w:tcPr>
          <w:p w14:paraId="536D9746" w14:textId="77777777" w:rsidR="005C68C8" w:rsidRDefault="005C68C8">
            <w:pPr>
              <w:rPr>
                <w:sz w:val="24"/>
              </w:rPr>
            </w:pPr>
            <w:r>
              <w:t>none</w:t>
            </w:r>
          </w:p>
        </w:tc>
      </w:tr>
      <w:tr w:rsidR="005C68C8" w14:paraId="29908386" w14:textId="77777777" w:rsidTr="005C68C8">
        <w:trPr>
          <w:tblCellSpacing w:w="15" w:type="dxa"/>
        </w:trPr>
        <w:tc>
          <w:tcPr>
            <w:tcW w:w="0" w:type="auto"/>
            <w:vAlign w:val="center"/>
          </w:tcPr>
          <w:p w14:paraId="7E07BB75" w14:textId="77777777" w:rsidR="005C68C8" w:rsidRDefault="005C68C8">
            <w:pPr>
              <w:rPr>
                <w:sz w:val="24"/>
              </w:rPr>
            </w:pPr>
            <w:r>
              <w:rPr>
                <w:b/>
                <w:bCs/>
              </w:rPr>
              <w:t>Example Context:</w:t>
            </w:r>
          </w:p>
        </w:tc>
        <w:tc>
          <w:tcPr>
            <w:tcW w:w="0" w:type="auto"/>
            <w:vAlign w:val="center"/>
          </w:tcPr>
          <w:p w14:paraId="09AF6A5F" w14:textId="77777777" w:rsidR="005C68C8" w:rsidRDefault="005C68C8">
            <w:pPr>
              <w:pStyle w:val="HTMLPreformatted"/>
            </w:pPr>
            <w:r>
              <w:t>&lt;indexListOffset&gt;5098920&lt;/indexListOffset&gt;</w:t>
            </w:r>
          </w:p>
        </w:tc>
      </w:tr>
    </w:tbl>
    <w:p w14:paraId="28126A52" w14:textId="77777777" w:rsidR="005C68C8" w:rsidRDefault="005C68C8" w:rsidP="005C68C8"/>
    <w:p w14:paraId="65859FEE" w14:textId="77777777" w:rsidR="005C68C8" w:rsidRDefault="005C68C8" w:rsidP="005C68C8">
      <w:pPr>
        <w:pStyle w:val="Heading2"/>
      </w:pPr>
      <w:bookmarkStart w:id="159" w:name="_Toc225840571"/>
      <w:r>
        <w:t>Element &lt;</w:t>
      </w:r>
      <w:bookmarkStart w:id="160" w:name="fileChecksum"/>
      <w:r>
        <w:t>fileChecksum</w:t>
      </w:r>
      <w:bookmarkEnd w:id="160"/>
      <w:r>
        <w:t>&gt;</w:t>
      </w:r>
      <w:bookmarkEnd w:id="159"/>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765"/>
        <w:gridCol w:w="6589"/>
      </w:tblGrid>
      <w:tr w:rsidR="005C68C8" w14:paraId="503A7055" w14:textId="77777777" w:rsidTr="005C68C8">
        <w:trPr>
          <w:tblCellSpacing w:w="15" w:type="dxa"/>
        </w:trPr>
        <w:tc>
          <w:tcPr>
            <w:tcW w:w="0" w:type="auto"/>
            <w:vAlign w:val="center"/>
          </w:tcPr>
          <w:p w14:paraId="52556CFD" w14:textId="77777777" w:rsidR="005C68C8" w:rsidRDefault="005C68C8">
            <w:pPr>
              <w:rPr>
                <w:sz w:val="24"/>
              </w:rPr>
            </w:pPr>
            <w:r>
              <w:rPr>
                <w:b/>
                <w:bCs/>
              </w:rPr>
              <w:t>Definition:</w:t>
            </w:r>
          </w:p>
        </w:tc>
        <w:tc>
          <w:tcPr>
            <w:tcW w:w="0" w:type="auto"/>
            <w:vAlign w:val="center"/>
          </w:tcPr>
          <w:p w14:paraId="32430598" w14:textId="77777777" w:rsidR="005C68C8" w:rsidRDefault="005C68C8">
            <w:pPr>
              <w:rPr>
                <w:sz w:val="24"/>
              </w:rPr>
            </w:pPr>
            <w:r>
              <w:t xml:space="preserve">SHA-1 checksum from beginning of file to end of 'fileChecksum' open tag. </w:t>
            </w:r>
          </w:p>
        </w:tc>
      </w:tr>
      <w:tr w:rsidR="005C68C8" w14:paraId="7AEEF960" w14:textId="77777777" w:rsidTr="005C68C8">
        <w:trPr>
          <w:tblCellSpacing w:w="15" w:type="dxa"/>
        </w:trPr>
        <w:tc>
          <w:tcPr>
            <w:tcW w:w="0" w:type="auto"/>
            <w:vAlign w:val="center"/>
          </w:tcPr>
          <w:p w14:paraId="6CF45E18" w14:textId="77777777" w:rsidR="005C68C8" w:rsidRDefault="005C68C8">
            <w:pPr>
              <w:rPr>
                <w:sz w:val="24"/>
              </w:rPr>
            </w:pPr>
            <w:r>
              <w:rPr>
                <w:b/>
                <w:bCs/>
              </w:rPr>
              <w:t>Type:</w:t>
            </w:r>
          </w:p>
        </w:tc>
        <w:tc>
          <w:tcPr>
            <w:tcW w:w="0" w:type="auto"/>
            <w:vAlign w:val="center"/>
          </w:tcPr>
          <w:p w14:paraId="75CAAA2A" w14:textId="77777777" w:rsidR="005C68C8" w:rsidRDefault="005C68C8">
            <w:pPr>
              <w:rPr>
                <w:sz w:val="24"/>
              </w:rPr>
            </w:pPr>
            <w:proofErr w:type="gramStart"/>
            <w:r>
              <w:t>xs:string</w:t>
            </w:r>
            <w:proofErr w:type="gramEnd"/>
            <w:r>
              <w:t xml:space="preserve"> </w:t>
            </w:r>
          </w:p>
        </w:tc>
      </w:tr>
      <w:tr w:rsidR="005C68C8" w14:paraId="1A040254" w14:textId="77777777" w:rsidTr="005C68C8">
        <w:trPr>
          <w:tblCellSpacing w:w="15" w:type="dxa"/>
        </w:trPr>
        <w:tc>
          <w:tcPr>
            <w:tcW w:w="0" w:type="auto"/>
            <w:vAlign w:val="center"/>
          </w:tcPr>
          <w:p w14:paraId="3CE1DC46" w14:textId="77777777" w:rsidR="005C68C8" w:rsidRDefault="005C68C8">
            <w:pPr>
              <w:rPr>
                <w:sz w:val="24"/>
              </w:rPr>
            </w:pPr>
            <w:r>
              <w:rPr>
                <w:b/>
                <w:bCs/>
              </w:rPr>
              <w:t>Attributes:</w:t>
            </w:r>
          </w:p>
        </w:tc>
        <w:tc>
          <w:tcPr>
            <w:tcW w:w="0" w:type="auto"/>
            <w:vAlign w:val="center"/>
          </w:tcPr>
          <w:p w14:paraId="3FCC41C5" w14:textId="77777777" w:rsidR="005C68C8" w:rsidRDefault="005C68C8">
            <w:pPr>
              <w:rPr>
                <w:sz w:val="24"/>
              </w:rPr>
            </w:pPr>
            <w:r>
              <w:t>none</w:t>
            </w:r>
          </w:p>
        </w:tc>
      </w:tr>
      <w:tr w:rsidR="005C68C8" w14:paraId="63B729A6" w14:textId="77777777" w:rsidTr="005C68C8">
        <w:trPr>
          <w:tblCellSpacing w:w="15" w:type="dxa"/>
        </w:trPr>
        <w:tc>
          <w:tcPr>
            <w:tcW w:w="0" w:type="auto"/>
            <w:vAlign w:val="center"/>
          </w:tcPr>
          <w:p w14:paraId="26DA093D" w14:textId="77777777" w:rsidR="005C68C8" w:rsidRDefault="005C68C8">
            <w:pPr>
              <w:rPr>
                <w:sz w:val="24"/>
              </w:rPr>
            </w:pPr>
            <w:r>
              <w:rPr>
                <w:b/>
                <w:bCs/>
              </w:rPr>
              <w:t>Subelements:</w:t>
            </w:r>
          </w:p>
        </w:tc>
        <w:tc>
          <w:tcPr>
            <w:tcW w:w="0" w:type="auto"/>
            <w:vAlign w:val="center"/>
          </w:tcPr>
          <w:p w14:paraId="15A12FE5" w14:textId="77777777" w:rsidR="005C68C8" w:rsidRDefault="005C68C8">
            <w:pPr>
              <w:rPr>
                <w:sz w:val="24"/>
              </w:rPr>
            </w:pPr>
            <w:r>
              <w:t>none</w:t>
            </w:r>
          </w:p>
        </w:tc>
      </w:tr>
      <w:tr w:rsidR="005C68C8" w14:paraId="70BA7A9A" w14:textId="77777777" w:rsidTr="005C68C8">
        <w:trPr>
          <w:tblCellSpacing w:w="15" w:type="dxa"/>
        </w:trPr>
        <w:tc>
          <w:tcPr>
            <w:tcW w:w="0" w:type="auto"/>
            <w:vAlign w:val="center"/>
          </w:tcPr>
          <w:p w14:paraId="04C5ADC2" w14:textId="77777777" w:rsidR="005C68C8" w:rsidRDefault="005C68C8">
            <w:pPr>
              <w:rPr>
                <w:sz w:val="24"/>
              </w:rPr>
            </w:pPr>
            <w:r>
              <w:rPr>
                <w:b/>
                <w:bCs/>
              </w:rPr>
              <w:t>Example Context:</w:t>
            </w:r>
          </w:p>
        </w:tc>
        <w:tc>
          <w:tcPr>
            <w:tcW w:w="0" w:type="auto"/>
            <w:vAlign w:val="center"/>
          </w:tcPr>
          <w:p w14:paraId="2EA7A6E5" w14:textId="77777777" w:rsidR="005C68C8" w:rsidRDefault="005C68C8">
            <w:pPr>
              <w:pStyle w:val="HTMLPreformatted"/>
            </w:pPr>
            <w:r>
              <w:t>&lt;fileChecksum&gt;0dbebfb99075881afa2002177d37e4d6215fdced&lt;/fileChecksum&gt;</w:t>
            </w:r>
          </w:p>
        </w:tc>
      </w:tr>
    </w:tbl>
    <w:p w14:paraId="3CFE56DD" w14:textId="77777777" w:rsidR="005C68C8" w:rsidRDefault="005C68C8" w:rsidP="005C68C8"/>
    <w:p w14:paraId="04572BF0" w14:textId="77777777" w:rsidR="005C68C8" w:rsidRDefault="005C68C8" w:rsidP="005C68C8">
      <w:pPr>
        <w:pStyle w:val="Heading2"/>
      </w:pPr>
      <w:bookmarkStart w:id="161" w:name="_Toc225840572"/>
      <w:r>
        <w:t>Element &lt;</w:t>
      </w:r>
      <w:bookmarkStart w:id="162" w:name="index"/>
      <w:r>
        <w:t>index</w:t>
      </w:r>
      <w:bookmarkEnd w:id="162"/>
      <w:r>
        <w:t>&gt;</w:t>
      </w:r>
      <w:bookmarkEnd w:id="161"/>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618"/>
        <w:gridCol w:w="7742"/>
      </w:tblGrid>
      <w:tr w:rsidR="005C68C8" w14:paraId="69FFAEA6" w14:textId="77777777" w:rsidTr="005C68C8">
        <w:trPr>
          <w:tblCellSpacing w:w="15" w:type="dxa"/>
        </w:trPr>
        <w:tc>
          <w:tcPr>
            <w:tcW w:w="0" w:type="auto"/>
            <w:vAlign w:val="center"/>
          </w:tcPr>
          <w:p w14:paraId="1F3D4CE3" w14:textId="77777777" w:rsidR="005C68C8" w:rsidRDefault="005C68C8">
            <w:pPr>
              <w:rPr>
                <w:sz w:val="24"/>
              </w:rPr>
            </w:pPr>
            <w:r>
              <w:rPr>
                <w:b/>
                <w:bCs/>
              </w:rPr>
              <w:t>Definition:</w:t>
            </w:r>
          </w:p>
        </w:tc>
        <w:tc>
          <w:tcPr>
            <w:tcW w:w="0" w:type="auto"/>
            <w:vAlign w:val="center"/>
          </w:tcPr>
          <w:p w14:paraId="0DBB6ADF" w14:textId="77777777" w:rsidR="005C68C8" w:rsidRDefault="005C68C8">
            <w:pPr>
              <w:rPr>
                <w:sz w:val="24"/>
              </w:rPr>
            </w:pPr>
            <w:r>
              <w:t xml:space="preserve">Index element containing one or more offsets for random data access for the entity described in the 'name' attribute. </w:t>
            </w:r>
          </w:p>
        </w:tc>
      </w:tr>
      <w:tr w:rsidR="005C68C8" w14:paraId="2FEB3C5E" w14:textId="77777777" w:rsidTr="005C68C8">
        <w:trPr>
          <w:tblCellSpacing w:w="15" w:type="dxa"/>
        </w:trPr>
        <w:tc>
          <w:tcPr>
            <w:tcW w:w="0" w:type="auto"/>
            <w:vAlign w:val="center"/>
          </w:tcPr>
          <w:p w14:paraId="10DBF4A5" w14:textId="77777777" w:rsidR="005C68C8" w:rsidRDefault="005C68C8">
            <w:pPr>
              <w:rPr>
                <w:sz w:val="24"/>
              </w:rPr>
            </w:pPr>
            <w:r>
              <w:rPr>
                <w:b/>
                <w:bCs/>
              </w:rPr>
              <w:t>Type:</w:t>
            </w:r>
          </w:p>
        </w:tc>
        <w:tc>
          <w:tcPr>
            <w:tcW w:w="0" w:type="auto"/>
            <w:vAlign w:val="center"/>
          </w:tcPr>
          <w:p w14:paraId="6145055A" w14:textId="77777777" w:rsidR="005C68C8" w:rsidRDefault="005C68C8">
            <w:pPr>
              <w:rPr>
                <w:sz w:val="24"/>
              </w:rPr>
            </w:pPr>
            <w:proofErr w:type="gramStart"/>
            <w:r>
              <w:t>dx:IndexType</w:t>
            </w:r>
            <w:proofErr w:type="gramEnd"/>
            <w:r>
              <w:t xml:space="preserve"> </w:t>
            </w:r>
          </w:p>
        </w:tc>
      </w:tr>
      <w:tr w:rsidR="005C68C8" w14:paraId="48CC3F76" w14:textId="77777777" w:rsidTr="005C68C8">
        <w:trPr>
          <w:tblCellSpacing w:w="15" w:type="dxa"/>
        </w:trPr>
        <w:tc>
          <w:tcPr>
            <w:tcW w:w="0" w:type="auto"/>
            <w:vAlign w:val="center"/>
          </w:tcPr>
          <w:p w14:paraId="6E77A07C"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444"/>
              <w:gridCol w:w="1013"/>
              <w:gridCol w:w="824"/>
              <w:gridCol w:w="4370"/>
            </w:tblGrid>
            <w:tr w:rsidR="005C68C8" w14:paraId="3A3199A8"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E54BA0B"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137221B9"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1C847513"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208C1C97" w14:textId="77777777" w:rsidR="005C68C8" w:rsidRDefault="005C68C8">
                  <w:pPr>
                    <w:jc w:val="center"/>
                    <w:rPr>
                      <w:b/>
                      <w:bCs/>
                      <w:sz w:val="24"/>
                    </w:rPr>
                  </w:pPr>
                  <w:r>
                    <w:rPr>
                      <w:b/>
                      <w:bCs/>
                    </w:rPr>
                    <w:t>Definition</w:t>
                  </w:r>
                </w:p>
              </w:tc>
            </w:tr>
            <w:tr w:rsidR="005C68C8" w14:paraId="7D388612"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1BE0A2D7" w14:textId="77777777" w:rsidR="005C68C8" w:rsidRDefault="005C68C8">
                  <w:pPr>
                    <w:rPr>
                      <w:sz w:val="24"/>
                    </w:rPr>
                  </w:pPr>
                  <w:r>
                    <w:t>name</w:t>
                  </w:r>
                </w:p>
              </w:tc>
              <w:tc>
                <w:tcPr>
                  <w:tcW w:w="0" w:type="auto"/>
                  <w:tcBorders>
                    <w:top w:val="outset" w:sz="6" w:space="0" w:color="auto"/>
                    <w:left w:val="outset" w:sz="6" w:space="0" w:color="auto"/>
                    <w:bottom w:val="outset" w:sz="6" w:space="0" w:color="auto"/>
                    <w:right w:val="outset" w:sz="6" w:space="0" w:color="auto"/>
                  </w:tcBorders>
                  <w:vAlign w:val="center"/>
                </w:tcPr>
                <w:p w14:paraId="13D3DFA9"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423809CC"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7ADCA1CF" w14:textId="77777777" w:rsidR="005C68C8" w:rsidRDefault="005C68C8">
                  <w:pPr>
                    <w:rPr>
                      <w:sz w:val="24"/>
                    </w:rPr>
                  </w:pPr>
                  <w:r>
                    <w:t>The name of the entity the index entries are pointing to.</w:t>
                  </w:r>
                </w:p>
              </w:tc>
            </w:tr>
          </w:tbl>
          <w:p w14:paraId="7C7C54C0" w14:textId="77777777" w:rsidR="005C68C8" w:rsidRDefault="005C68C8">
            <w:pPr>
              <w:rPr>
                <w:sz w:val="24"/>
              </w:rPr>
            </w:pPr>
          </w:p>
        </w:tc>
      </w:tr>
      <w:tr w:rsidR="005C68C8" w14:paraId="193C7A9F" w14:textId="77777777" w:rsidTr="005C68C8">
        <w:trPr>
          <w:tblCellSpacing w:w="15" w:type="dxa"/>
        </w:trPr>
        <w:tc>
          <w:tcPr>
            <w:tcW w:w="0" w:type="auto"/>
            <w:vAlign w:val="center"/>
          </w:tcPr>
          <w:p w14:paraId="5EAB797E" w14:textId="77777777" w:rsidR="005C68C8" w:rsidRDefault="005C68C8">
            <w:pPr>
              <w:rPr>
                <w:sz w:val="24"/>
              </w:rPr>
            </w:pPr>
            <w:r>
              <w:rPr>
                <w:b/>
                <w:bCs/>
              </w:rPr>
              <w:t>Subelements: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77"/>
              <w:gridCol w:w="446"/>
              <w:gridCol w:w="568"/>
              <w:gridCol w:w="4960"/>
            </w:tblGrid>
            <w:tr w:rsidR="005C68C8" w14:paraId="06F4184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7360B8A1" w14:textId="77777777" w:rsidR="005C68C8" w:rsidRDefault="005C68C8">
                  <w:pPr>
                    <w:jc w:val="center"/>
                    <w:rPr>
                      <w:b/>
                      <w:bCs/>
                      <w:sz w:val="24"/>
                    </w:rPr>
                  </w:pPr>
                  <w:r>
                    <w:rPr>
                      <w:b/>
                      <w:bCs/>
                    </w:rPr>
                    <w:t>Subelement Name</w:t>
                  </w:r>
                </w:p>
              </w:tc>
              <w:tc>
                <w:tcPr>
                  <w:tcW w:w="0" w:type="auto"/>
                  <w:tcBorders>
                    <w:top w:val="outset" w:sz="6" w:space="0" w:color="auto"/>
                    <w:left w:val="outset" w:sz="6" w:space="0" w:color="auto"/>
                    <w:bottom w:val="outset" w:sz="6" w:space="0" w:color="auto"/>
                    <w:right w:val="outset" w:sz="6" w:space="0" w:color="auto"/>
                  </w:tcBorders>
                  <w:vAlign w:val="center"/>
                </w:tcPr>
                <w:p w14:paraId="6097DADE" w14:textId="77777777" w:rsidR="005C68C8" w:rsidRDefault="005C68C8">
                  <w:pPr>
                    <w:jc w:val="center"/>
                    <w:rPr>
                      <w:b/>
                      <w:bCs/>
                      <w:sz w:val="24"/>
                    </w:rPr>
                  </w:pPr>
                  <w:r>
                    <w:rPr>
                      <w:b/>
                      <w:bCs/>
                    </w:rPr>
                    <w:t>min</w:t>
                  </w:r>
                </w:p>
              </w:tc>
              <w:tc>
                <w:tcPr>
                  <w:tcW w:w="0" w:type="auto"/>
                  <w:tcBorders>
                    <w:top w:val="outset" w:sz="6" w:space="0" w:color="auto"/>
                    <w:left w:val="outset" w:sz="6" w:space="0" w:color="auto"/>
                    <w:bottom w:val="outset" w:sz="6" w:space="0" w:color="auto"/>
                    <w:right w:val="outset" w:sz="6" w:space="0" w:color="auto"/>
                  </w:tcBorders>
                  <w:vAlign w:val="center"/>
                </w:tcPr>
                <w:p w14:paraId="3CB46385" w14:textId="77777777" w:rsidR="005C68C8" w:rsidRDefault="005C68C8">
                  <w:pPr>
                    <w:jc w:val="center"/>
                    <w:rPr>
                      <w:b/>
                      <w:bCs/>
                      <w:sz w:val="24"/>
                    </w:rPr>
                  </w:pPr>
                  <w:r>
                    <w:rPr>
                      <w:b/>
                      <w:bCs/>
                    </w:rPr>
                    <w:t>max</w:t>
                  </w:r>
                </w:p>
              </w:tc>
              <w:tc>
                <w:tcPr>
                  <w:tcW w:w="0" w:type="auto"/>
                  <w:tcBorders>
                    <w:top w:val="outset" w:sz="6" w:space="0" w:color="auto"/>
                    <w:left w:val="outset" w:sz="6" w:space="0" w:color="auto"/>
                    <w:bottom w:val="outset" w:sz="6" w:space="0" w:color="auto"/>
                    <w:right w:val="outset" w:sz="6" w:space="0" w:color="auto"/>
                  </w:tcBorders>
                  <w:vAlign w:val="center"/>
                </w:tcPr>
                <w:p w14:paraId="6F5ABC3B" w14:textId="77777777" w:rsidR="005C68C8" w:rsidRDefault="005C68C8">
                  <w:pPr>
                    <w:jc w:val="center"/>
                    <w:rPr>
                      <w:b/>
                      <w:bCs/>
                      <w:sz w:val="24"/>
                    </w:rPr>
                  </w:pPr>
                  <w:r>
                    <w:rPr>
                      <w:b/>
                      <w:bCs/>
                    </w:rPr>
                    <w:t>Definition</w:t>
                  </w:r>
                </w:p>
              </w:tc>
            </w:tr>
            <w:tr w:rsidR="005C68C8" w14:paraId="3D3FC47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5D53099E" w14:textId="77777777" w:rsidR="005C68C8" w:rsidRDefault="005C68C8">
                  <w:pPr>
                    <w:rPr>
                      <w:sz w:val="24"/>
                    </w:rPr>
                  </w:pPr>
                  <w:hyperlink r:id="rId186" w:anchor="offset" w:history="1">
                    <w:r>
                      <w:rPr>
                        <w:rStyle w:val="Hyperlink"/>
                      </w:rPr>
                      <w:t>offset</w:t>
                    </w:r>
                  </w:hyperlink>
                </w:p>
              </w:tc>
              <w:tc>
                <w:tcPr>
                  <w:tcW w:w="0" w:type="auto"/>
                  <w:tcBorders>
                    <w:top w:val="outset" w:sz="6" w:space="0" w:color="auto"/>
                    <w:left w:val="outset" w:sz="6" w:space="0" w:color="auto"/>
                    <w:bottom w:val="outset" w:sz="6" w:space="0" w:color="auto"/>
                    <w:right w:val="outset" w:sz="6" w:space="0" w:color="auto"/>
                  </w:tcBorders>
                  <w:vAlign w:val="center"/>
                </w:tcPr>
                <w:p w14:paraId="55A4DF58" w14:textId="77777777" w:rsidR="005C68C8" w:rsidRDefault="005C68C8">
                  <w:pPr>
                    <w:rPr>
                      <w:sz w:val="24"/>
                    </w:rPr>
                  </w:pPr>
                  <w:r>
                    <w:t>1</w:t>
                  </w:r>
                </w:p>
              </w:tc>
              <w:tc>
                <w:tcPr>
                  <w:tcW w:w="0" w:type="auto"/>
                  <w:tcBorders>
                    <w:top w:val="outset" w:sz="6" w:space="0" w:color="auto"/>
                    <w:left w:val="outset" w:sz="6" w:space="0" w:color="auto"/>
                    <w:bottom w:val="outset" w:sz="6" w:space="0" w:color="auto"/>
                    <w:right w:val="outset" w:sz="6" w:space="0" w:color="auto"/>
                  </w:tcBorders>
                  <w:vAlign w:val="center"/>
                </w:tcPr>
                <w:p w14:paraId="311910DB" w14:textId="77777777" w:rsidR="005C68C8" w:rsidRDefault="005C68C8">
                  <w:pPr>
                    <w:rPr>
                      <w:sz w:val="24"/>
                    </w:rPr>
                  </w:pPr>
                  <w:r>
                    <w:t>unlim</w:t>
                  </w:r>
                </w:p>
              </w:tc>
              <w:tc>
                <w:tcPr>
                  <w:tcW w:w="0" w:type="auto"/>
                  <w:tcBorders>
                    <w:top w:val="outset" w:sz="6" w:space="0" w:color="auto"/>
                    <w:left w:val="outset" w:sz="6" w:space="0" w:color="auto"/>
                    <w:bottom w:val="outset" w:sz="6" w:space="0" w:color="auto"/>
                    <w:right w:val="outset" w:sz="6" w:space="0" w:color="auto"/>
                  </w:tcBorders>
                  <w:vAlign w:val="center"/>
                </w:tcPr>
                <w:p w14:paraId="29A86BE4" w14:textId="77777777" w:rsidR="005C68C8" w:rsidRDefault="005C68C8">
                  <w:pPr>
                    <w:rPr>
                      <w:sz w:val="24"/>
                    </w:rPr>
                  </w:pPr>
                  <w:r>
                    <w:t>File pointer offset (in bytes) of the element identified by the 'id' attribute.</w:t>
                  </w:r>
                </w:p>
              </w:tc>
            </w:tr>
          </w:tbl>
          <w:p w14:paraId="52621E97" w14:textId="77777777" w:rsidR="005C68C8" w:rsidRDefault="005C68C8">
            <w:pPr>
              <w:rPr>
                <w:sz w:val="24"/>
              </w:rPr>
            </w:pPr>
          </w:p>
        </w:tc>
      </w:tr>
      <w:tr w:rsidR="005C68C8" w14:paraId="00A60B03" w14:textId="77777777" w:rsidTr="005C68C8">
        <w:trPr>
          <w:tblCellSpacing w:w="15" w:type="dxa"/>
        </w:trPr>
        <w:tc>
          <w:tcPr>
            <w:tcW w:w="0" w:type="auto"/>
            <w:vAlign w:val="center"/>
          </w:tcPr>
          <w:p w14:paraId="4038F197" w14:textId="77777777" w:rsidR="005C68C8" w:rsidRDefault="005C68C8">
            <w:pPr>
              <w:rPr>
                <w:sz w:val="24"/>
              </w:rPr>
            </w:pPr>
            <w:r>
              <w:rPr>
                <w:b/>
                <w:bCs/>
              </w:rPr>
              <w:t>Example Context:</w:t>
            </w:r>
          </w:p>
        </w:tc>
        <w:tc>
          <w:tcPr>
            <w:tcW w:w="0" w:type="auto"/>
            <w:vAlign w:val="center"/>
          </w:tcPr>
          <w:p w14:paraId="639900CD" w14:textId="77777777" w:rsidR="005C68C8" w:rsidRDefault="005C68C8">
            <w:pPr>
              <w:pStyle w:val="HTMLPreformatted"/>
            </w:pPr>
            <w:r>
              <w:t>&lt;index name="spectrum"&gt;</w:t>
            </w:r>
          </w:p>
          <w:p w14:paraId="7FC0953B" w14:textId="77777777" w:rsidR="005C68C8" w:rsidRDefault="005C68C8">
            <w:pPr>
              <w:pStyle w:val="HTMLPreformatted"/>
            </w:pPr>
            <w:r>
              <w:t xml:space="preserve">  &lt;offset idRef="controllerType=0 controllerNumber=1 scan=1"&gt;4362&lt;/offset&gt;</w:t>
            </w:r>
          </w:p>
          <w:p w14:paraId="1A29F3B1" w14:textId="77777777" w:rsidR="005C68C8" w:rsidRDefault="005C68C8">
            <w:pPr>
              <w:pStyle w:val="HTMLPreformatted"/>
            </w:pPr>
            <w:r>
              <w:t xml:space="preserve">  &lt;offset idRef="controllerType=0 controllerNumber=1 scan=2"&gt;326364&lt;/offset&gt;</w:t>
            </w:r>
          </w:p>
          <w:p w14:paraId="56769F7F" w14:textId="77777777" w:rsidR="005C68C8" w:rsidRDefault="005C68C8">
            <w:pPr>
              <w:pStyle w:val="HTMLPreformatted"/>
            </w:pPr>
            <w:r>
              <w:t xml:space="preserve">  &lt;offset idRef="controllerType=0 controllerNumber=1 scan=3"&gt;646527&lt;/offset&gt;</w:t>
            </w:r>
          </w:p>
          <w:p w14:paraId="1FD1AEF2" w14:textId="77777777" w:rsidR="005C68C8" w:rsidRDefault="005C68C8">
            <w:pPr>
              <w:pStyle w:val="HTMLPreformatted"/>
            </w:pPr>
            <w:r>
              <w:t xml:space="preserve">  &lt;offset idRef="controllerType=0 controllerNumber=1 scan=4"&gt;659046&lt;/offset&gt;</w:t>
            </w:r>
          </w:p>
          <w:p w14:paraId="4A312B4B" w14:textId="77777777" w:rsidR="005C68C8" w:rsidRDefault="005C68C8">
            <w:pPr>
              <w:pStyle w:val="HTMLPreformatted"/>
            </w:pPr>
            <w:r>
              <w:t xml:space="preserve">  &lt;offset idRef="controllerType=0 controllerNumber=1 scan=5"&gt;679907&lt;/offset&gt;</w:t>
            </w:r>
          </w:p>
          <w:p w14:paraId="5B56AA9F" w14:textId="77777777" w:rsidR="005C68C8" w:rsidRDefault="005C68C8">
            <w:pPr>
              <w:pStyle w:val="HTMLPreformatted"/>
            </w:pPr>
            <w:r>
              <w:t xml:space="preserve">  &lt;offset idRef="controllerType=0 controllerNumber=1 scan=6"&gt;698061&lt;/offset&gt;</w:t>
            </w:r>
          </w:p>
          <w:p w14:paraId="26DC6F74" w14:textId="77777777" w:rsidR="005C68C8" w:rsidRDefault="005C68C8">
            <w:pPr>
              <w:pStyle w:val="HTMLPreformatted"/>
            </w:pPr>
            <w:r>
              <w:t xml:space="preserve">  ...</w:t>
            </w:r>
          </w:p>
          <w:p w14:paraId="71AC78E0" w14:textId="77777777" w:rsidR="005C68C8" w:rsidRDefault="005C68C8">
            <w:pPr>
              <w:pStyle w:val="HTMLPreformatted"/>
            </w:pPr>
            <w:r>
              <w:t>&lt;/index&gt;</w:t>
            </w:r>
          </w:p>
        </w:tc>
      </w:tr>
    </w:tbl>
    <w:p w14:paraId="7D011946" w14:textId="77777777" w:rsidR="005C68C8" w:rsidRDefault="005C68C8" w:rsidP="005C68C8"/>
    <w:p w14:paraId="2E33928F" w14:textId="77777777" w:rsidR="005C68C8" w:rsidRDefault="005C68C8" w:rsidP="005C68C8">
      <w:pPr>
        <w:pStyle w:val="Heading2"/>
      </w:pPr>
      <w:bookmarkStart w:id="163" w:name="_Toc225840573"/>
      <w:r>
        <w:t>Element &lt;</w:t>
      </w:r>
      <w:bookmarkStart w:id="164" w:name="offset"/>
      <w:r>
        <w:t>offset</w:t>
      </w:r>
      <w:bookmarkEnd w:id="164"/>
      <w:r>
        <w:t>&gt;</w:t>
      </w:r>
      <w:bookmarkEnd w:id="163"/>
    </w:p>
    <w:tbl>
      <w:tblPr>
        <w:tblW w:w="0" w:type="auto"/>
        <w:tblCellSpacing w:w="15" w:type="dxa"/>
        <w:tblCellMar>
          <w:top w:w="15" w:type="dxa"/>
          <w:left w:w="15" w:type="dxa"/>
          <w:bottom w:w="15" w:type="dxa"/>
          <w:right w:w="15" w:type="dxa"/>
        </w:tblCellMar>
        <w:tblLook w:val="0000" w:firstRow="0" w:lastRow="0" w:firstColumn="0" w:lastColumn="0" w:noHBand="0" w:noVBand="0"/>
      </w:tblPr>
      <w:tblGrid>
        <w:gridCol w:w="1484"/>
        <w:gridCol w:w="7876"/>
      </w:tblGrid>
      <w:tr w:rsidR="005C68C8" w14:paraId="4E530BB9" w14:textId="77777777" w:rsidTr="005C68C8">
        <w:trPr>
          <w:tblCellSpacing w:w="15" w:type="dxa"/>
        </w:trPr>
        <w:tc>
          <w:tcPr>
            <w:tcW w:w="0" w:type="auto"/>
            <w:vAlign w:val="center"/>
          </w:tcPr>
          <w:p w14:paraId="0B8A4E32" w14:textId="77777777" w:rsidR="005C68C8" w:rsidRDefault="005C68C8">
            <w:pPr>
              <w:rPr>
                <w:sz w:val="24"/>
              </w:rPr>
            </w:pPr>
            <w:r>
              <w:rPr>
                <w:b/>
                <w:bCs/>
              </w:rPr>
              <w:t>Definition:</w:t>
            </w:r>
          </w:p>
        </w:tc>
        <w:tc>
          <w:tcPr>
            <w:tcW w:w="0" w:type="auto"/>
            <w:vAlign w:val="center"/>
          </w:tcPr>
          <w:p w14:paraId="53E68A43" w14:textId="77777777" w:rsidR="005C68C8" w:rsidRDefault="005C68C8">
            <w:pPr>
              <w:rPr>
                <w:sz w:val="24"/>
              </w:rPr>
            </w:pPr>
            <w:r>
              <w:t xml:space="preserve">File pointer offset (in bytes) of the element identified by the 'id' attribute. </w:t>
            </w:r>
          </w:p>
        </w:tc>
      </w:tr>
      <w:tr w:rsidR="005C68C8" w14:paraId="6E997980" w14:textId="77777777" w:rsidTr="005C68C8">
        <w:trPr>
          <w:tblCellSpacing w:w="15" w:type="dxa"/>
        </w:trPr>
        <w:tc>
          <w:tcPr>
            <w:tcW w:w="0" w:type="auto"/>
            <w:vAlign w:val="center"/>
          </w:tcPr>
          <w:p w14:paraId="62F59AD0" w14:textId="77777777" w:rsidR="005C68C8" w:rsidRDefault="005C68C8">
            <w:pPr>
              <w:rPr>
                <w:sz w:val="24"/>
              </w:rPr>
            </w:pPr>
            <w:r>
              <w:rPr>
                <w:b/>
                <w:bCs/>
              </w:rPr>
              <w:t>Type:</w:t>
            </w:r>
          </w:p>
        </w:tc>
        <w:tc>
          <w:tcPr>
            <w:tcW w:w="0" w:type="auto"/>
            <w:vAlign w:val="center"/>
          </w:tcPr>
          <w:p w14:paraId="0340F8E7" w14:textId="77777777" w:rsidR="005C68C8" w:rsidRDefault="005C68C8">
            <w:pPr>
              <w:rPr>
                <w:sz w:val="24"/>
              </w:rPr>
            </w:pPr>
            <w:proofErr w:type="gramStart"/>
            <w:r>
              <w:t>dx:OffsetType</w:t>
            </w:r>
            <w:proofErr w:type="gramEnd"/>
            <w:r>
              <w:t xml:space="preserve"> </w:t>
            </w:r>
          </w:p>
        </w:tc>
      </w:tr>
      <w:tr w:rsidR="005C68C8" w14:paraId="3698166F" w14:textId="77777777" w:rsidTr="005C68C8">
        <w:trPr>
          <w:tblCellSpacing w:w="15" w:type="dxa"/>
        </w:trPr>
        <w:tc>
          <w:tcPr>
            <w:tcW w:w="0" w:type="auto"/>
            <w:vAlign w:val="center"/>
          </w:tcPr>
          <w:p w14:paraId="10D71D90" w14:textId="77777777" w:rsidR="005C68C8" w:rsidRDefault="005C68C8">
            <w:pPr>
              <w:rPr>
                <w:sz w:val="24"/>
              </w:rPr>
            </w:pPr>
            <w:r>
              <w:rPr>
                <w:b/>
                <w:bCs/>
              </w:rPr>
              <w:t>Attributes:</w:t>
            </w:r>
          </w:p>
        </w:tc>
        <w:tc>
          <w:tcPr>
            <w:tcW w:w="0" w:type="auto"/>
            <w:vAlign w:val="center"/>
          </w:tcPr>
          <w:tbl>
            <w:tblPr>
              <w:tblW w:w="0" w:type="auto"/>
              <w:tblCellSpacing w:w="15"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118"/>
              <w:gridCol w:w="972"/>
              <w:gridCol w:w="824"/>
              <w:gridCol w:w="4871"/>
            </w:tblGrid>
            <w:tr w:rsidR="005C68C8" w14:paraId="2D390A9A"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2795E3AC" w14:textId="77777777" w:rsidR="005C68C8" w:rsidRDefault="005C68C8">
                  <w:pPr>
                    <w:jc w:val="center"/>
                    <w:rPr>
                      <w:b/>
                      <w:bCs/>
                      <w:sz w:val="24"/>
                    </w:rPr>
                  </w:pPr>
                  <w:r>
                    <w:rPr>
                      <w:b/>
                      <w:bCs/>
                    </w:rPr>
                    <w:t>Attribute Name</w:t>
                  </w:r>
                </w:p>
              </w:tc>
              <w:tc>
                <w:tcPr>
                  <w:tcW w:w="0" w:type="auto"/>
                  <w:tcBorders>
                    <w:top w:val="outset" w:sz="6" w:space="0" w:color="auto"/>
                    <w:left w:val="outset" w:sz="6" w:space="0" w:color="auto"/>
                    <w:bottom w:val="outset" w:sz="6" w:space="0" w:color="auto"/>
                    <w:right w:val="outset" w:sz="6" w:space="0" w:color="auto"/>
                  </w:tcBorders>
                  <w:vAlign w:val="center"/>
                </w:tcPr>
                <w:p w14:paraId="3C4C0677" w14:textId="77777777" w:rsidR="005C68C8" w:rsidRDefault="005C68C8">
                  <w:pPr>
                    <w:jc w:val="center"/>
                    <w:rPr>
                      <w:b/>
                      <w:bCs/>
                      <w:sz w:val="24"/>
                    </w:rPr>
                  </w:pPr>
                  <w:r>
                    <w:rPr>
                      <w:b/>
                      <w:bCs/>
                    </w:rPr>
                    <w:t>Data Type</w:t>
                  </w:r>
                </w:p>
              </w:tc>
              <w:tc>
                <w:tcPr>
                  <w:tcW w:w="0" w:type="auto"/>
                  <w:tcBorders>
                    <w:top w:val="outset" w:sz="6" w:space="0" w:color="auto"/>
                    <w:left w:val="outset" w:sz="6" w:space="0" w:color="auto"/>
                    <w:bottom w:val="outset" w:sz="6" w:space="0" w:color="auto"/>
                    <w:right w:val="outset" w:sz="6" w:space="0" w:color="auto"/>
                  </w:tcBorders>
                  <w:vAlign w:val="center"/>
                </w:tcPr>
                <w:p w14:paraId="4BA0D9EC" w14:textId="77777777" w:rsidR="005C68C8" w:rsidRDefault="005C68C8">
                  <w:pPr>
                    <w:jc w:val="center"/>
                    <w:rPr>
                      <w:b/>
                      <w:bCs/>
                      <w:sz w:val="24"/>
                    </w:rPr>
                  </w:pPr>
                  <w:r>
                    <w:rPr>
                      <w:b/>
                      <w:bCs/>
                    </w:rPr>
                    <w:t>Use</w:t>
                  </w:r>
                </w:p>
              </w:tc>
              <w:tc>
                <w:tcPr>
                  <w:tcW w:w="0" w:type="auto"/>
                  <w:tcBorders>
                    <w:top w:val="outset" w:sz="6" w:space="0" w:color="auto"/>
                    <w:left w:val="outset" w:sz="6" w:space="0" w:color="auto"/>
                    <w:bottom w:val="outset" w:sz="6" w:space="0" w:color="auto"/>
                    <w:right w:val="outset" w:sz="6" w:space="0" w:color="auto"/>
                  </w:tcBorders>
                  <w:vAlign w:val="center"/>
                </w:tcPr>
                <w:p w14:paraId="74D512A4" w14:textId="77777777" w:rsidR="005C68C8" w:rsidRDefault="005C68C8">
                  <w:pPr>
                    <w:jc w:val="center"/>
                    <w:rPr>
                      <w:b/>
                      <w:bCs/>
                      <w:sz w:val="24"/>
                    </w:rPr>
                  </w:pPr>
                  <w:r>
                    <w:rPr>
                      <w:b/>
                      <w:bCs/>
                    </w:rPr>
                    <w:t>Definition</w:t>
                  </w:r>
                </w:p>
              </w:tc>
            </w:tr>
            <w:tr w:rsidR="005C68C8" w14:paraId="55913DA6"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00587484" w14:textId="77777777" w:rsidR="005C68C8" w:rsidRDefault="005C68C8">
                  <w:pPr>
                    <w:rPr>
                      <w:sz w:val="24"/>
                    </w:rPr>
                  </w:pPr>
                  <w:r>
                    <w:t>idRef</w:t>
                  </w:r>
                </w:p>
              </w:tc>
              <w:tc>
                <w:tcPr>
                  <w:tcW w:w="0" w:type="auto"/>
                  <w:tcBorders>
                    <w:top w:val="outset" w:sz="6" w:space="0" w:color="auto"/>
                    <w:left w:val="outset" w:sz="6" w:space="0" w:color="auto"/>
                    <w:bottom w:val="outset" w:sz="6" w:space="0" w:color="auto"/>
                    <w:right w:val="outset" w:sz="6" w:space="0" w:color="auto"/>
                  </w:tcBorders>
                  <w:vAlign w:val="center"/>
                </w:tcPr>
                <w:p w14:paraId="5C7A92C4"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655D467D" w14:textId="77777777" w:rsidR="005C68C8" w:rsidRDefault="005C68C8">
                  <w:pPr>
                    <w:rPr>
                      <w:sz w:val="24"/>
                    </w:rPr>
                  </w:pPr>
                  <w:r>
                    <w:t>required</w:t>
                  </w:r>
                </w:p>
              </w:tc>
              <w:tc>
                <w:tcPr>
                  <w:tcW w:w="0" w:type="auto"/>
                  <w:tcBorders>
                    <w:top w:val="outset" w:sz="6" w:space="0" w:color="auto"/>
                    <w:left w:val="outset" w:sz="6" w:space="0" w:color="auto"/>
                    <w:bottom w:val="outset" w:sz="6" w:space="0" w:color="auto"/>
                    <w:right w:val="outset" w:sz="6" w:space="0" w:color="auto"/>
                  </w:tcBorders>
                  <w:vAlign w:val="center"/>
                </w:tcPr>
                <w:p w14:paraId="4666171B" w14:textId="77777777" w:rsidR="005C68C8" w:rsidRDefault="005C68C8">
                  <w:pPr>
                    <w:rPr>
                      <w:sz w:val="24"/>
                    </w:rPr>
                  </w:pPr>
                  <w:r>
                    <w:t>Reference to the 'id' attribute of the indexed element.</w:t>
                  </w:r>
                </w:p>
              </w:tc>
            </w:tr>
            <w:tr w:rsidR="005C68C8" w14:paraId="07284DEF"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FF6F726" w14:textId="77777777" w:rsidR="005C68C8" w:rsidRDefault="005C68C8">
                  <w:pPr>
                    <w:rPr>
                      <w:sz w:val="24"/>
                    </w:rPr>
                  </w:pPr>
                  <w:r>
                    <w:t>scanTime</w:t>
                  </w:r>
                </w:p>
              </w:tc>
              <w:tc>
                <w:tcPr>
                  <w:tcW w:w="0" w:type="auto"/>
                  <w:tcBorders>
                    <w:top w:val="outset" w:sz="6" w:space="0" w:color="auto"/>
                    <w:left w:val="outset" w:sz="6" w:space="0" w:color="auto"/>
                    <w:bottom w:val="outset" w:sz="6" w:space="0" w:color="auto"/>
                    <w:right w:val="outset" w:sz="6" w:space="0" w:color="auto"/>
                  </w:tcBorders>
                  <w:vAlign w:val="center"/>
                </w:tcPr>
                <w:p w14:paraId="00745196" w14:textId="77777777" w:rsidR="005C68C8" w:rsidRDefault="005C68C8">
                  <w:pPr>
                    <w:rPr>
                      <w:sz w:val="24"/>
                    </w:rPr>
                  </w:pPr>
                  <w:proofErr w:type="gramStart"/>
                  <w:r>
                    <w:t>xs:double</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96AA6BC"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5B8B3976" w14:textId="77777777" w:rsidR="005C68C8" w:rsidRDefault="005C68C8">
                  <w:pPr>
                    <w:rPr>
                      <w:sz w:val="24"/>
                    </w:rPr>
                  </w:pPr>
                  <w:r>
                    <w:t>In the case of a spectrum representing a single scan, this attribute may be used to reference it by the time at which the scan was acquired (a.k.a. scan time or retention time).</w:t>
                  </w:r>
                </w:p>
              </w:tc>
            </w:tr>
            <w:tr w:rsidR="005C68C8" w14:paraId="2824EAE0" w14:textId="77777777">
              <w:trPr>
                <w:tblCellSpacing w:w="15" w:type="dxa"/>
              </w:trPr>
              <w:tc>
                <w:tcPr>
                  <w:tcW w:w="0" w:type="auto"/>
                  <w:tcBorders>
                    <w:top w:val="outset" w:sz="6" w:space="0" w:color="auto"/>
                    <w:left w:val="outset" w:sz="6" w:space="0" w:color="auto"/>
                    <w:bottom w:val="outset" w:sz="6" w:space="0" w:color="auto"/>
                    <w:right w:val="outset" w:sz="6" w:space="0" w:color="auto"/>
                  </w:tcBorders>
                  <w:vAlign w:val="center"/>
                </w:tcPr>
                <w:p w14:paraId="30426E64" w14:textId="77777777" w:rsidR="005C68C8" w:rsidRDefault="005C68C8">
                  <w:pPr>
                    <w:rPr>
                      <w:sz w:val="24"/>
                    </w:rPr>
                  </w:pPr>
                  <w:r>
                    <w:t>spotID</w:t>
                  </w:r>
                </w:p>
              </w:tc>
              <w:tc>
                <w:tcPr>
                  <w:tcW w:w="0" w:type="auto"/>
                  <w:tcBorders>
                    <w:top w:val="outset" w:sz="6" w:space="0" w:color="auto"/>
                    <w:left w:val="outset" w:sz="6" w:space="0" w:color="auto"/>
                    <w:bottom w:val="outset" w:sz="6" w:space="0" w:color="auto"/>
                    <w:right w:val="outset" w:sz="6" w:space="0" w:color="auto"/>
                  </w:tcBorders>
                  <w:vAlign w:val="center"/>
                </w:tcPr>
                <w:p w14:paraId="7F91BE60" w14:textId="77777777" w:rsidR="005C68C8" w:rsidRDefault="005C68C8">
                  <w:pPr>
                    <w:rPr>
                      <w:sz w:val="24"/>
                    </w:rPr>
                  </w:pPr>
                  <w:proofErr w:type="gramStart"/>
                  <w:r>
                    <w:t>xs:string</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15417718" w14:textId="77777777" w:rsidR="005C68C8" w:rsidRDefault="005C68C8">
                  <w:pPr>
                    <w:rPr>
                      <w:sz w:val="24"/>
                    </w:rPr>
                  </w:pPr>
                  <w:r>
                    <w:t>optional</w:t>
                  </w:r>
                </w:p>
              </w:tc>
              <w:tc>
                <w:tcPr>
                  <w:tcW w:w="0" w:type="auto"/>
                  <w:tcBorders>
                    <w:top w:val="outset" w:sz="6" w:space="0" w:color="auto"/>
                    <w:left w:val="outset" w:sz="6" w:space="0" w:color="auto"/>
                    <w:bottom w:val="outset" w:sz="6" w:space="0" w:color="auto"/>
                    <w:right w:val="outset" w:sz="6" w:space="0" w:color="auto"/>
                  </w:tcBorders>
                  <w:vAlign w:val="center"/>
                </w:tcPr>
                <w:p w14:paraId="0B827DE8" w14:textId="77777777" w:rsidR="005C68C8" w:rsidRDefault="005C68C8">
                  <w:pPr>
                    <w:rPr>
                      <w:sz w:val="24"/>
                    </w:rPr>
                  </w:pPr>
                  <w:r>
                    <w:t>The identifier for the spot from which this spectrum was derived, if a MALDI or similar run.</w:t>
                  </w:r>
                </w:p>
              </w:tc>
            </w:tr>
          </w:tbl>
          <w:p w14:paraId="2B5352B1" w14:textId="77777777" w:rsidR="005C68C8" w:rsidRDefault="005C68C8">
            <w:pPr>
              <w:rPr>
                <w:sz w:val="24"/>
              </w:rPr>
            </w:pPr>
          </w:p>
        </w:tc>
      </w:tr>
      <w:tr w:rsidR="005C68C8" w14:paraId="5057C8FA" w14:textId="77777777" w:rsidTr="005C68C8">
        <w:trPr>
          <w:tblCellSpacing w:w="15" w:type="dxa"/>
        </w:trPr>
        <w:tc>
          <w:tcPr>
            <w:tcW w:w="0" w:type="auto"/>
            <w:vAlign w:val="center"/>
          </w:tcPr>
          <w:p w14:paraId="03A17AC4" w14:textId="77777777" w:rsidR="005C68C8" w:rsidRDefault="005C68C8">
            <w:pPr>
              <w:rPr>
                <w:sz w:val="24"/>
              </w:rPr>
            </w:pPr>
            <w:r>
              <w:rPr>
                <w:b/>
                <w:bCs/>
              </w:rPr>
              <w:t>Subelements:</w:t>
            </w:r>
          </w:p>
        </w:tc>
        <w:tc>
          <w:tcPr>
            <w:tcW w:w="0" w:type="auto"/>
            <w:vAlign w:val="center"/>
          </w:tcPr>
          <w:p w14:paraId="64EF6DE5" w14:textId="77777777" w:rsidR="005C68C8" w:rsidRDefault="005C68C8">
            <w:pPr>
              <w:rPr>
                <w:sz w:val="24"/>
              </w:rPr>
            </w:pPr>
            <w:r>
              <w:t>none</w:t>
            </w:r>
          </w:p>
        </w:tc>
      </w:tr>
      <w:tr w:rsidR="005C68C8" w14:paraId="454EFD24" w14:textId="77777777" w:rsidTr="005C68C8">
        <w:trPr>
          <w:tblCellSpacing w:w="15" w:type="dxa"/>
        </w:trPr>
        <w:tc>
          <w:tcPr>
            <w:tcW w:w="0" w:type="auto"/>
            <w:vAlign w:val="center"/>
          </w:tcPr>
          <w:p w14:paraId="52C5F00B" w14:textId="77777777" w:rsidR="005C68C8" w:rsidRDefault="005C68C8">
            <w:pPr>
              <w:rPr>
                <w:sz w:val="24"/>
              </w:rPr>
            </w:pPr>
            <w:r>
              <w:rPr>
                <w:b/>
                <w:bCs/>
              </w:rPr>
              <w:t>Example Context:</w:t>
            </w:r>
          </w:p>
        </w:tc>
        <w:tc>
          <w:tcPr>
            <w:tcW w:w="0" w:type="auto"/>
            <w:vAlign w:val="center"/>
          </w:tcPr>
          <w:p w14:paraId="0E96ABF1" w14:textId="77777777" w:rsidR="005C68C8" w:rsidRDefault="005C68C8">
            <w:pPr>
              <w:pStyle w:val="HTMLPreformatted"/>
            </w:pPr>
            <w:r>
              <w:t>&lt;offset idRef="controllerType=0 controllerNumber=1 scan=10"&gt;1297507&lt;/offset&gt;</w:t>
            </w:r>
          </w:p>
        </w:tc>
      </w:tr>
    </w:tbl>
    <w:p w14:paraId="02521796" w14:textId="77777777" w:rsidR="00852A2F" w:rsidRDefault="00852A2F" w:rsidP="00A51BF8"/>
    <w:p w14:paraId="225F903D" w14:textId="77777777" w:rsidR="00852A2F" w:rsidRDefault="00852A2F" w:rsidP="00A51BF8"/>
    <w:p w14:paraId="472D3739" w14:textId="77777777" w:rsidR="00507A7E" w:rsidRDefault="00507A7E" w:rsidP="00A51BF8">
      <w:pPr>
        <w:pStyle w:val="Heading1"/>
        <w:numPr>
          <w:ilvl w:val="0"/>
          <w:numId w:val="0"/>
        </w:numPr>
      </w:pPr>
      <w:bookmarkStart w:id="165" w:name="_Toc153687291"/>
      <w:bookmarkStart w:id="166" w:name="_Toc155584024"/>
      <w:bookmarkStart w:id="167" w:name="_Toc156877876"/>
      <w:bookmarkStart w:id="168" w:name="_Toc225840574"/>
      <w:r>
        <w:t>Copyright Notice</w:t>
      </w:r>
      <w:bookmarkEnd w:id="165"/>
      <w:bookmarkEnd w:id="166"/>
      <w:bookmarkEnd w:id="167"/>
      <w:bookmarkEnd w:id="168"/>
    </w:p>
    <w:p w14:paraId="2CAC65FE" w14:textId="77777777" w:rsidR="00507A7E" w:rsidRDefault="00507A7E" w:rsidP="00A51BF8"/>
    <w:p w14:paraId="6CD18468" w14:textId="77777777" w:rsidR="00507A7E" w:rsidRDefault="00507A7E" w:rsidP="00A51BF8">
      <w:r>
        <w:t xml:space="preserve">Copyright (C) Proteomics Standards </w:t>
      </w:r>
      <w:r w:rsidRPr="006B02A5">
        <w:t>Initiative (200</w:t>
      </w:r>
      <w:r w:rsidR="005C68C8">
        <w:t>9</w:t>
      </w:r>
      <w:r w:rsidRPr="006B02A5">
        <w:t>).</w:t>
      </w:r>
      <w:r>
        <w:t xml:space="preserve"> All Rights Reserved.</w:t>
      </w:r>
    </w:p>
    <w:p w14:paraId="3CD18065" w14:textId="77777777" w:rsidR="00507A7E" w:rsidRDefault="00507A7E" w:rsidP="00A51BF8"/>
    <w:p w14:paraId="4C376AD9" w14:textId="77777777" w:rsidR="00507A7E" w:rsidRDefault="00507A7E" w:rsidP="00A51BF8">
      <w:r>
        <w:t>This document and translations of it may be copied and furnished to others, and derivative works that comment on or otherwise explain it or assist in its implementation may be prepared, copied, published and distributed, in whole or in part, without restriction of any kind, provided that the above copyright notice and this paragraph are included on all such copies and derivative works. However, this document itself may not be modified in any way, such as by removing the copyright notice or references to the PSI or other organizations, except as needed for the purpose of developing Proteomics Recommendations in which case the procedures for copyrights defined in the PSI Document process must be followed, or as required to translate it into languages other than English.</w:t>
      </w:r>
    </w:p>
    <w:p w14:paraId="050ADD9A" w14:textId="77777777" w:rsidR="00507A7E" w:rsidRDefault="00507A7E" w:rsidP="00A51BF8"/>
    <w:p w14:paraId="0CE41D76" w14:textId="77777777" w:rsidR="00507A7E" w:rsidRDefault="00507A7E" w:rsidP="00A51BF8">
      <w:r>
        <w:t>The limited permissions granted above are perpetual and will not be revoked by the PSI or its successors or assigns.</w:t>
      </w:r>
    </w:p>
    <w:p w14:paraId="264AFA68" w14:textId="77777777" w:rsidR="00507A7E" w:rsidRDefault="00507A7E" w:rsidP="00A51BF8"/>
    <w:p w14:paraId="257526A6" w14:textId="77777777" w:rsidR="00507A7E" w:rsidRDefault="00507A7E" w:rsidP="00A51BF8">
      <w:r>
        <w:t>This document and the information contained herein is provided on an "AS IS" basis and THE PROTEOMICS STANDARDS INITIATIVE DISCLAIMS ALL WARRANTIES, EXPRESS OR IMPLIED, INCLUDING BUT NOT LIMITED TO ANY WARRANTY THAT THE USE OF THE INFORMATION HEREIN WILL NOT INFRINGE ANY RIGHTS OR ANY IMPLIED WARRANTIES OF MERCHANTABILITY OR FITNESS FOR A PARTICULAR PURPOSE."</w:t>
      </w:r>
      <w:bookmarkStart w:id="169" w:name="29"/>
      <w:bookmarkStart w:id="170" w:name="30"/>
      <w:bookmarkStart w:id="171" w:name="31"/>
      <w:bookmarkEnd w:id="169"/>
      <w:bookmarkEnd w:id="170"/>
      <w:bookmarkEnd w:id="171"/>
    </w:p>
    <w:p w14:paraId="1A5870FE" w14:textId="77777777" w:rsidR="00507A7E" w:rsidRPr="00507A7E" w:rsidRDefault="00507A7E" w:rsidP="00A51BF8"/>
    <w:p w14:paraId="4DF38D13" w14:textId="77777777" w:rsidR="00EA3515" w:rsidRDefault="00EA3515" w:rsidP="00A51BF8"/>
    <w:sectPr w:rsidR="00EA3515" w:rsidSect="00A51BF8">
      <w:headerReference w:type="default" r:id="rId187"/>
      <w:footerReference w:type="default" r:id="rId188"/>
      <w:headerReference w:type="first" r:id="rId189"/>
      <w:pgSz w:w="12240" w:h="15840"/>
      <w:pgMar w:top="1440" w:right="1080" w:bottom="1440" w:left="1800" w:header="720" w:footer="720" w:gutter="0"/>
      <w:cols w:space="72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7A0AF" w14:textId="77777777" w:rsidR="00760CF3" w:rsidRDefault="00760CF3">
      <w:r>
        <w:separator/>
      </w:r>
    </w:p>
  </w:endnote>
  <w:endnote w:type="continuationSeparator" w:id="0">
    <w:p w14:paraId="74282353" w14:textId="77777777" w:rsidR="00760CF3" w:rsidRDefault="00760C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687" w:usb1="00000013"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DA3AE" w14:textId="77777777" w:rsidR="005C68C8" w:rsidRDefault="005C68C8">
    <w:pPr>
      <w:pStyle w:val="Footer"/>
    </w:pPr>
    <w:hyperlink r:id="rId1" w:history="1">
      <w:r w:rsidRPr="0006081C">
        <w:rPr>
          <w:rStyle w:val="Hyperlink"/>
        </w:rPr>
        <w:t>http://www.psidev.info/</w:t>
      </w:r>
    </w:hyperlink>
    <w:r>
      <w:rPr>
        <w:rStyle w:val="PageNumber"/>
      </w:rPr>
      <w:t xml:space="preserve">                                                                                                                   </w:t>
    </w:r>
    <w:r>
      <w:rPr>
        <w:rStyle w:val="PageNumber"/>
      </w:rPr>
      <w:fldChar w:fldCharType="begin"/>
    </w:r>
    <w:r>
      <w:rPr>
        <w:rStyle w:val="PageNumber"/>
      </w:rPr>
      <w:instrText xml:space="preserve"> PAGE </w:instrText>
    </w:r>
    <w:r>
      <w:rPr>
        <w:rStyle w:val="PageNumber"/>
      </w:rPr>
      <w:fldChar w:fldCharType="separate"/>
    </w:r>
    <w:r w:rsidR="003B30D3">
      <w:rPr>
        <w:rStyle w:val="PageNumber"/>
        <w:noProof/>
      </w:rPr>
      <w:t>2</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C155B6" w14:textId="77777777" w:rsidR="00760CF3" w:rsidRDefault="00760CF3">
      <w:r>
        <w:separator/>
      </w:r>
    </w:p>
  </w:footnote>
  <w:footnote w:type="continuationSeparator" w:id="0">
    <w:p w14:paraId="1ED40755" w14:textId="77777777" w:rsidR="00760CF3" w:rsidRDefault="00760C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5208F9" w14:textId="77777777" w:rsidR="005C68C8" w:rsidRDefault="00E1411F" w:rsidP="00D949F3">
    <w:r>
      <w:rPr>
        <w:lang w:val="en-GB"/>
      </w:rPr>
      <w:t>mzML Specification 1.1.0.1</w:t>
    </w:r>
    <w:r w:rsidR="006903AD">
      <w:rPr>
        <w:lang w:val="en-GB"/>
      </w:rPr>
      <w:t xml:space="preserve">                </w:t>
    </w:r>
    <w:r w:rsidR="005C68C8">
      <w:rPr>
        <w:lang w:val="en-GB"/>
      </w:rPr>
      <w:t xml:space="preserve">                                                                                        </w:t>
    </w:r>
    <w:r>
      <w:rPr>
        <w:lang w:val="en-GB"/>
      </w:rPr>
      <w:t>June 8</w:t>
    </w:r>
    <w:r w:rsidR="005C68C8">
      <w:t>, 2009</w:t>
    </w:r>
  </w:p>
  <w:p w14:paraId="4C2F052F" w14:textId="77777777" w:rsidR="005C68C8" w:rsidRDefault="005C68C8" w:rsidP="00D949F3"/>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AB992C" w14:textId="77777777" w:rsidR="005C68C8" w:rsidRDefault="005C68C8" w:rsidP="00AC7651">
    <w:pPr>
      <w:rPr>
        <w:lang w:val="en-GB"/>
      </w:rPr>
    </w:pPr>
    <w:r>
      <w:rPr>
        <w:lang w:val="en-GB"/>
      </w:rPr>
      <w:t>PSI Recommendation                                                            Eric W. Deutsch, Institute for Systems Biology</w:t>
    </w:r>
  </w:p>
  <w:p w14:paraId="341FF8BD" w14:textId="77777777" w:rsidR="005C68C8" w:rsidRDefault="005C68C8" w:rsidP="00AC7651">
    <w:pPr>
      <w:rPr>
        <w:lang w:val="en-GB"/>
      </w:rPr>
    </w:pPr>
    <w:r>
      <w:rPr>
        <w:lang w:val="en-GB"/>
      </w:rPr>
      <w:t xml:space="preserve">PSI Mass Spectrometry Standards Working Group       </w:t>
    </w:r>
    <w:smartTag w:uri="urn:schemas-microsoft-com:office:smarttags" w:element="PersonName">
      <w:r>
        <w:rPr>
          <w:lang w:val="en-GB"/>
        </w:rPr>
        <w:t>Lennart Martens</w:t>
      </w:r>
    </w:smartTag>
    <w:r>
      <w:rPr>
        <w:lang w:val="en-GB"/>
      </w:rPr>
      <w:t>, European Bioinformatics Institute</w:t>
    </w:r>
  </w:p>
  <w:p w14:paraId="499636A3" w14:textId="77777777" w:rsidR="005C68C8" w:rsidRDefault="005C68C8" w:rsidP="005B103B">
    <w:pPr>
      <w:jc w:val="right"/>
    </w:pPr>
    <w:r>
      <w:t>Pierre-Alain Binz, Swiss Institute of Bioinformatics</w:t>
    </w:r>
  </w:p>
  <w:p w14:paraId="22BAEC19" w14:textId="77777777" w:rsidR="005C68C8" w:rsidRDefault="005C68C8" w:rsidP="005B103B">
    <w:pPr>
      <w:jc w:val="right"/>
      <w:rPr>
        <w:lang w:val="pt-BR"/>
      </w:rPr>
    </w:pPr>
    <w:smartTag w:uri="urn:schemas-microsoft-com:office:smarttags" w:element="PersonName">
      <w:r w:rsidRPr="007B733F">
        <w:rPr>
          <w:lang w:val="pt-BR"/>
        </w:rPr>
        <w:t>Darren Kessner</w:t>
      </w:r>
    </w:smartTag>
    <w:r w:rsidRPr="007B733F">
      <w:rPr>
        <w:lang w:val="pt-BR"/>
      </w:rPr>
      <w:t>, Cedars-Sinai Medical Center</w:t>
    </w:r>
  </w:p>
  <w:p w14:paraId="78004F99" w14:textId="77777777" w:rsidR="005C68C8" w:rsidRDefault="005C68C8" w:rsidP="005B103B">
    <w:pPr>
      <w:jc w:val="right"/>
      <w:rPr>
        <w:lang w:val="pt-BR"/>
      </w:rPr>
    </w:pPr>
    <w:r w:rsidRPr="00F85032">
      <w:rPr>
        <w:lang w:val="pt-BR"/>
      </w:rPr>
      <w:t>Matthew Chambers, Vanderbilt University</w:t>
    </w:r>
  </w:p>
  <w:p w14:paraId="3EFA9C97" w14:textId="77777777" w:rsidR="005C68C8" w:rsidRDefault="005C68C8" w:rsidP="005B103B">
    <w:pPr>
      <w:jc w:val="right"/>
      <w:rPr>
        <w:lang w:val="pt-BR"/>
      </w:rPr>
    </w:pPr>
    <w:r>
      <w:rPr>
        <w:lang w:val="pt-BR"/>
      </w:rPr>
      <w:t xml:space="preserve">Marc Sturm, </w:t>
    </w:r>
    <w:r w:rsidRPr="00F85032">
      <w:rPr>
        <w:lang w:val="pt-BR"/>
      </w:rPr>
      <w:t>U</w:t>
    </w:r>
    <w:r>
      <w:rPr>
        <w:lang w:val="pt-BR"/>
      </w:rPr>
      <w:t>niversity of</w:t>
    </w:r>
    <w:r w:rsidRPr="00F85032">
      <w:rPr>
        <w:lang w:val="pt-BR"/>
      </w:rPr>
      <w:t xml:space="preserve"> T</w:t>
    </w:r>
    <w:r>
      <w:rPr>
        <w:lang w:val="pt-BR"/>
      </w:rPr>
      <w:t>ü</w:t>
    </w:r>
    <w:r w:rsidRPr="00F85032">
      <w:rPr>
        <w:lang w:val="pt-BR"/>
      </w:rPr>
      <w:t>bingen</w:t>
    </w:r>
  </w:p>
  <w:p w14:paraId="2F561803" w14:textId="77777777" w:rsidR="005C68C8" w:rsidRPr="00F85032" w:rsidRDefault="005C68C8" w:rsidP="005B103B">
    <w:pPr>
      <w:jc w:val="right"/>
      <w:rPr>
        <w:lang w:val="pt-BR"/>
      </w:rPr>
    </w:pPr>
    <w:r w:rsidRPr="00F85032">
      <w:rPr>
        <w:lang w:val="pt-BR"/>
      </w:rPr>
      <w:t>Frederik Levander, Lund University</w:t>
    </w:r>
  </w:p>
  <w:p w14:paraId="14E3E5B0" w14:textId="77777777" w:rsidR="005C68C8" w:rsidRDefault="005C68C8" w:rsidP="005B103B"/>
  <w:p w14:paraId="05EF4611" w14:textId="77777777" w:rsidR="005C68C8" w:rsidRDefault="006903AD" w:rsidP="007B733F">
    <w:pPr>
      <w:jc w:val="right"/>
    </w:pPr>
    <w:r>
      <w:t>June</w:t>
    </w:r>
    <w:r w:rsidR="005C68C8">
      <w:t xml:space="preserve"> </w:t>
    </w:r>
    <w:r w:rsidR="00E1411F">
      <w:t>8</w:t>
    </w:r>
    <w:r>
      <w:t xml:space="preserve">, </w:t>
    </w:r>
    <w:r w:rsidR="005C68C8">
      <w:t>2009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
      </v:shape>
    </w:pict>
  </w:numPicBullet>
  <w:abstractNum w:abstractNumId="0" w15:restartNumberingAfterBreak="0">
    <w:nsid w:val="FFFFFF7C"/>
    <w:multiLevelType w:val="singleLevel"/>
    <w:tmpl w:val="7E863CC6"/>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1CA23D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F1A021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26AAE9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626E81D4"/>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A36D52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5E0C62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1F0B56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2A9A9B2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0B90EC68"/>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F4F0B30"/>
    <w:multiLevelType w:val="hybridMultilevel"/>
    <w:tmpl w:val="9214A822"/>
    <w:lvl w:ilvl="0" w:tplc="93C0A3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15:restartNumberingAfterBreak="0">
    <w:nsid w:val="13FF543B"/>
    <w:multiLevelType w:val="hybridMultilevel"/>
    <w:tmpl w:val="22E626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D03593"/>
    <w:multiLevelType w:val="hybridMultilevel"/>
    <w:tmpl w:val="A1C6D55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22427568"/>
    <w:multiLevelType w:val="hybridMultilevel"/>
    <w:tmpl w:val="EE42176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51B3D70"/>
    <w:multiLevelType w:val="hybridMultilevel"/>
    <w:tmpl w:val="4876284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26473DB7"/>
    <w:multiLevelType w:val="hybridMultilevel"/>
    <w:tmpl w:val="155E2B94"/>
    <w:lvl w:ilvl="0" w:tplc="04090011">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269E3680"/>
    <w:multiLevelType w:val="multilevel"/>
    <w:tmpl w:val="3B6268AE"/>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7" w15:restartNumberingAfterBreak="0">
    <w:nsid w:val="2FC25E1D"/>
    <w:multiLevelType w:val="hybridMultilevel"/>
    <w:tmpl w:val="88164E84"/>
    <w:lvl w:ilvl="0" w:tplc="FFFFFFFF">
      <w:start w:val="1"/>
      <w:numFmt w:val="decimal"/>
      <w:lvlText w:val="T%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8" w15:restartNumberingAfterBreak="0">
    <w:nsid w:val="40512B72"/>
    <w:multiLevelType w:val="hybridMultilevel"/>
    <w:tmpl w:val="D806F61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49F4512C"/>
    <w:multiLevelType w:val="hybridMultilevel"/>
    <w:tmpl w:val="7478C1B4"/>
    <w:lvl w:ilvl="0" w:tplc="FFFFFFFF">
      <w:start w:val="1"/>
      <w:numFmt w:val="decimal"/>
      <w:pStyle w:val="Sub-appendix"/>
      <w:lvlText w:val="a%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4D14362A"/>
    <w:multiLevelType w:val="hybridMultilevel"/>
    <w:tmpl w:val="CBA618B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62468AC"/>
    <w:multiLevelType w:val="hybridMultilevel"/>
    <w:tmpl w:val="D06676FC"/>
    <w:lvl w:ilvl="0" w:tplc="FFFFFFFF">
      <w:start w:val="1"/>
      <w:numFmt w:val="decimal"/>
      <w:pStyle w:val="Appendix"/>
      <w:lvlText w:val="Appendix %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593460DE"/>
    <w:multiLevelType w:val="hybridMultilevel"/>
    <w:tmpl w:val="ED1CF0FC"/>
    <w:lvl w:ilvl="0" w:tplc="D2464DB6">
      <w:start w:val="1"/>
      <w:numFmt w:val="bullet"/>
      <w:lvlText w:val=""/>
      <w:lvlJc w:val="left"/>
      <w:pPr>
        <w:tabs>
          <w:tab w:val="num" w:pos="720"/>
        </w:tabs>
        <w:ind w:left="720" w:hanging="360"/>
      </w:pPr>
      <w:rPr>
        <w:rFonts w:ascii="Symbol" w:hAnsi="Symbol" w:hint="default"/>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5DC21F8E"/>
    <w:multiLevelType w:val="hybridMultilevel"/>
    <w:tmpl w:val="80C0E5B6"/>
    <w:lvl w:ilvl="0" w:tplc="93C0A366">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A131E19"/>
    <w:multiLevelType w:val="hybridMultilevel"/>
    <w:tmpl w:val="B588C5B2"/>
    <w:lvl w:ilvl="0" w:tplc="FFFFFFFF">
      <w:start w:val="1"/>
      <w:numFmt w:val="bulle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6C7461C4"/>
    <w:multiLevelType w:val="hybridMultilevel"/>
    <w:tmpl w:val="2C840978"/>
    <w:lvl w:ilvl="0" w:tplc="04090001">
      <w:start w:val="1"/>
      <w:numFmt w:val="decimal"/>
      <w:lvlText w:val="%1."/>
      <w:lvlJc w:val="left"/>
      <w:pPr>
        <w:tabs>
          <w:tab w:val="num" w:pos="780"/>
        </w:tabs>
        <w:ind w:left="780" w:hanging="360"/>
      </w:pPr>
      <w:rPr>
        <w:rFonts w:hint="default"/>
      </w:rPr>
    </w:lvl>
    <w:lvl w:ilvl="1" w:tplc="04090003">
      <w:start w:val="1"/>
      <w:numFmt w:val="lowerLetter"/>
      <w:lvlText w:val="%2."/>
      <w:lvlJc w:val="left"/>
      <w:pPr>
        <w:tabs>
          <w:tab w:val="num" w:pos="1500"/>
        </w:tabs>
        <w:ind w:left="1500" w:hanging="360"/>
      </w:pPr>
    </w:lvl>
    <w:lvl w:ilvl="2" w:tplc="04090005">
      <w:start w:val="1"/>
      <w:numFmt w:val="lowerRoman"/>
      <w:lvlText w:val="%3."/>
      <w:lvlJc w:val="right"/>
      <w:pPr>
        <w:tabs>
          <w:tab w:val="num" w:pos="2220"/>
        </w:tabs>
        <w:ind w:left="2220" w:hanging="180"/>
      </w:pPr>
    </w:lvl>
    <w:lvl w:ilvl="3" w:tplc="04090001" w:tentative="1">
      <w:start w:val="1"/>
      <w:numFmt w:val="decimal"/>
      <w:lvlText w:val="%4."/>
      <w:lvlJc w:val="left"/>
      <w:pPr>
        <w:tabs>
          <w:tab w:val="num" w:pos="2940"/>
        </w:tabs>
        <w:ind w:left="2940" w:hanging="360"/>
      </w:pPr>
    </w:lvl>
    <w:lvl w:ilvl="4" w:tplc="04090003" w:tentative="1">
      <w:start w:val="1"/>
      <w:numFmt w:val="lowerLetter"/>
      <w:lvlText w:val="%5."/>
      <w:lvlJc w:val="left"/>
      <w:pPr>
        <w:tabs>
          <w:tab w:val="num" w:pos="3660"/>
        </w:tabs>
        <w:ind w:left="3660" w:hanging="360"/>
      </w:pPr>
    </w:lvl>
    <w:lvl w:ilvl="5" w:tplc="04090005" w:tentative="1">
      <w:start w:val="1"/>
      <w:numFmt w:val="lowerRoman"/>
      <w:lvlText w:val="%6."/>
      <w:lvlJc w:val="right"/>
      <w:pPr>
        <w:tabs>
          <w:tab w:val="num" w:pos="4380"/>
        </w:tabs>
        <w:ind w:left="4380" w:hanging="180"/>
      </w:pPr>
    </w:lvl>
    <w:lvl w:ilvl="6" w:tplc="04090001" w:tentative="1">
      <w:start w:val="1"/>
      <w:numFmt w:val="decimal"/>
      <w:lvlText w:val="%7."/>
      <w:lvlJc w:val="left"/>
      <w:pPr>
        <w:tabs>
          <w:tab w:val="num" w:pos="5100"/>
        </w:tabs>
        <w:ind w:left="5100" w:hanging="360"/>
      </w:pPr>
    </w:lvl>
    <w:lvl w:ilvl="7" w:tplc="04090003" w:tentative="1">
      <w:start w:val="1"/>
      <w:numFmt w:val="lowerLetter"/>
      <w:lvlText w:val="%8."/>
      <w:lvlJc w:val="left"/>
      <w:pPr>
        <w:tabs>
          <w:tab w:val="num" w:pos="5820"/>
        </w:tabs>
        <w:ind w:left="5820" w:hanging="360"/>
      </w:pPr>
    </w:lvl>
    <w:lvl w:ilvl="8" w:tplc="04090005" w:tentative="1">
      <w:start w:val="1"/>
      <w:numFmt w:val="lowerRoman"/>
      <w:lvlText w:val="%9."/>
      <w:lvlJc w:val="right"/>
      <w:pPr>
        <w:tabs>
          <w:tab w:val="num" w:pos="6540"/>
        </w:tabs>
        <w:ind w:left="6540" w:hanging="180"/>
      </w:pPr>
    </w:lvl>
  </w:abstractNum>
  <w:abstractNum w:abstractNumId="26" w15:restartNumberingAfterBreak="0">
    <w:nsid w:val="7B1D49FB"/>
    <w:multiLevelType w:val="hybridMultilevel"/>
    <w:tmpl w:val="EE5CF95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292030293">
    <w:abstractNumId w:val="16"/>
  </w:num>
  <w:num w:numId="2" w16cid:durableId="103312180">
    <w:abstractNumId w:val="9"/>
  </w:num>
  <w:num w:numId="3" w16cid:durableId="1790123427">
    <w:abstractNumId w:val="7"/>
  </w:num>
  <w:num w:numId="4" w16cid:durableId="831917493">
    <w:abstractNumId w:val="6"/>
  </w:num>
  <w:num w:numId="5" w16cid:durableId="220555290">
    <w:abstractNumId w:val="5"/>
  </w:num>
  <w:num w:numId="6" w16cid:durableId="2064979399">
    <w:abstractNumId w:val="4"/>
  </w:num>
  <w:num w:numId="7" w16cid:durableId="648940304">
    <w:abstractNumId w:val="8"/>
  </w:num>
  <w:num w:numId="8" w16cid:durableId="638728014">
    <w:abstractNumId w:val="3"/>
  </w:num>
  <w:num w:numId="9" w16cid:durableId="1924602384">
    <w:abstractNumId w:val="2"/>
  </w:num>
  <w:num w:numId="10" w16cid:durableId="226499084">
    <w:abstractNumId w:val="1"/>
  </w:num>
  <w:num w:numId="11" w16cid:durableId="2139450391">
    <w:abstractNumId w:val="0"/>
  </w:num>
  <w:num w:numId="12" w16cid:durableId="168763313">
    <w:abstractNumId w:val="17"/>
  </w:num>
  <w:num w:numId="13" w16cid:durableId="2057730107">
    <w:abstractNumId w:val="25"/>
  </w:num>
  <w:num w:numId="14" w16cid:durableId="1030254292">
    <w:abstractNumId w:val="21"/>
  </w:num>
  <w:num w:numId="15" w16cid:durableId="482819593">
    <w:abstractNumId w:val="22"/>
  </w:num>
  <w:num w:numId="16" w16cid:durableId="786235789">
    <w:abstractNumId w:val="19"/>
  </w:num>
  <w:num w:numId="17" w16cid:durableId="781414148">
    <w:abstractNumId w:val="24"/>
  </w:num>
  <w:num w:numId="18" w16cid:durableId="1168524898">
    <w:abstractNumId w:val="10"/>
  </w:num>
  <w:num w:numId="19" w16cid:durableId="1645622368">
    <w:abstractNumId w:val="23"/>
  </w:num>
  <w:num w:numId="20" w16cid:durableId="1994289689">
    <w:abstractNumId w:val="26"/>
  </w:num>
  <w:num w:numId="21" w16cid:durableId="166484347">
    <w:abstractNumId w:val="18"/>
  </w:num>
  <w:num w:numId="22" w16cid:durableId="75634676">
    <w:abstractNumId w:val="11"/>
  </w:num>
  <w:num w:numId="23" w16cid:durableId="754398441">
    <w:abstractNumId w:val="15"/>
  </w:num>
  <w:num w:numId="24" w16cid:durableId="436753240">
    <w:abstractNumId w:val="20"/>
  </w:num>
  <w:num w:numId="25" w16cid:durableId="505245007">
    <w:abstractNumId w:val="12"/>
  </w:num>
  <w:num w:numId="26" w16cid:durableId="1026827200">
    <w:abstractNumId w:val="13"/>
  </w:num>
  <w:num w:numId="27" w16cid:durableId="1104688870">
    <w:abstractNumId w:val="14"/>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n-GB" w:vendorID="64" w:dllVersion="131078" w:nlCheck="1" w:checkStyle="1"/>
  <w:activeWritingStyle w:appName="MSWord" w:lang="en-US" w:vendorID="64" w:dllVersion="131078" w:nlCheck="1" w:checkStyle="1"/>
  <w:activeWritingStyle w:appName="MSWord" w:lang="fr-FR" w:vendorID="64" w:dllVersion="131078" w:nlCheck="1" w:checkStyle="1"/>
  <w:activeWritingStyle w:appName="MSWord" w:lang="en-GB" w:vendorID="64" w:dllVersion="0" w:nlCheck="1" w:checkStyle="0"/>
  <w:activeWritingStyle w:appName="MSWord" w:lang="en-US" w:vendorID="64" w:dllVersion="0" w:nlCheck="1" w:checkStyle="0"/>
  <w:activeWritingStyle w:appName="MSWord" w:lang="fr-FR" w:vendorID="64" w:dllVersion="0" w:nlCheck="1" w:checkStyle="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ENInstantFormat&gt;"/>
    <w:docVar w:name="EN.Layout" w:val="&lt;ENLayout&gt;&lt;Style&gt;Author-Date&lt;/Style&gt;&lt;LeftDelim&gt;{&lt;/LeftDelim&gt;&lt;RightDelim&gt;}&lt;/RightDelim&gt;&lt;FontName&gt;Arial&lt;/FontName&gt;&lt;FontSize&gt;10&lt;/FontSize&gt;&lt;ReflistTitle&gt;&lt;/ReflistTitle&gt;&lt;StartingRefnum&gt;1&lt;/StartingRefnum&gt;&lt;FirstLineIndent&gt;0&lt;/FirstLineIndent&gt;&lt;HangingIndent&gt;720&lt;/HangingIndent&gt;&lt;LineSpacing&gt;0&lt;/LineSpacing&gt;&lt;SpaceAfter&gt;0&lt;/SpaceAfter&gt;&lt;/ENLayout&gt;"/>
    <w:docVar w:name="EN.Libraries" w:val="&lt;ENLibraries&gt;&lt;Libraries&gt;&lt;item&gt;Deutsch_EN8.enl&lt;/item&gt;&lt;/Libraries&gt;&lt;/ENLibraries&gt;"/>
  </w:docVars>
  <w:rsids>
    <w:rsidRoot w:val="00D6272E"/>
    <w:rsid w:val="000000DF"/>
    <w:rsid w:val="000009BD"/>
    <w:rsid w:val="00000C1A"/>
    <w:rsid w:val="00001CD8"/>
    <w:rsid w:val="00002538"/>
    <w:rsid w:val="00006C65"/>
    <w:rsid w:val="00006CDE"/>
    <w:rsid w:val="000074DC"/>
    <w:rsid w:val="000117C3"/>
    <w:rsid w:val="00012F8D"/>
    <w:rsid w:val="00012FC4"/>
    <w:rsid w:val="000140F0"/>
    <w:rsid w:val="00014BE9"/>
    <w:rsid w:val="00017F05"/>
    <w:rsid w:val="000209F3"/>
    <w:rsid w:val="00020E37"/>
    <w:rsid w:val="000211FE"/>
    <w:rsid w:val="00022D50"/>
    <w:rsid w:val="00023724"/>
    <w:rsid w:val="00023A24"/>
    <w:rsid w:val="00023AF1"/>
    <w:rsid w:val="00023DFC"/>
    <w:rsid w:val="0002548B"/>
    <w:rsid w:val="00030055"/>
    <w:rsid w:val="0003166B"/>
    <w:rsid w:val="00031F2C"/>
    <w:rsid w:val="00032A26"/>
    <w:rsid w:val="00032CFA"/>
    <w:rsid w:val="000330E7"/>
    <w:rsid w:val="00033B32"/>
    <w:rsid w:val="00034B38"/>
    <w:rsid w:val="00035656"/>
    <w:rsid w:val="0003689B"/>
    <w:rsid w:val="0004089A"/>
    <w:rsid w:val="00043051"/>
    <w:rsid w:val="00046018"/>
    <w:rsid w:val="000471D0"/>
    <w:rsid w:val="00061988"/>
    <w:rsid w:val="0006315C"/>
    <w:rsid w:val="00063C24"/>
    <w:rsid w:val="000645D2"/>
    <w:rsid w:val="00072DC0"/>
    <w:rsid w:val="00074A85"/>
    <w:rsid w:val="00075989"/>
    <w:rsid w:val="0007698F"/>
    <w:rsid w:val="00077105"/>
    <w:rsid w:val="00077C6B"/>
    <w:rsid w:val="00077FCB"/>
    <w:rsid w:val="000812DA"/>
    <w:rsid w:val="000821E7"/>
    <w:rsid w:val="000841A4"/>
    <w:rsid w:val="00085685"/>
    <w:rsid w:val="0008673F"/>
    <w:rsid w:val="00090698"/>
    <w:rsid w:val="00091D3A"/>
    <w:rsid w:val="00093B70"/>
    <w:rsid w:val="0009714E"/>
    <w:rsid w:val="000A04D3"/>
    <w:rsid w:val="000A113C"/>
    <w:rsid w:val="000A150C"/>
    <w:rsid w:val="000A2956"/>
    <w:rsid w:val="000A5398"/>
    <w:rsid w:val="000A5CAF"/>
    <w:rsid w:val="000A7C5B"/>
    <w:rsid w:val="000B0224"/>
    <w:rsid w:val="000B06CD"/>
    <w:rsid w:val="000B0D40"/>
    <w:rsid w:val="000B1DF5"/>
    <w:rsid w:val="000B2721"/>
    <w:rsid w:val="000B2B55"/>
    <w:rsid w:val="000B3131"/>
    <w:rsid w:val="000B43CF"/>
    <w:rsid w:val="000B6B5E"/>
    <w:rsid w:val="000B78F7"/>
    <w:rsid w:val="000C0541"/>
    <w:rsid w:val="000C15BD"/>
    <w:rsid w:val="000C578D"/>
    <w:rsid w:val="000C5971"/>
    <w:rsid w:val="000C5C25"/>
    <w:rsid w:val="000D209D"/>
    <w:rsid w:val="000D2BB6"/>
    <w:rsid w:val="000D2C4C"/>
    <w:rsid w:val="000D4BEE"/>
    <w:rsid w:val="000D4CAF"/>
    <w:rsid w:val="000D56C5"/>
    <w:rsid w:val="000D5D10"/>
    <w:rsid w:val="000D5D36"/>
    <w:rsid w:val="000D7EAC"/>
    <w:rsid w:val="000E10B6"/>
    <w:rsid w:val="000E1157"/>
    <w:rsid w:val="000E4F68"/>
    <w:rsid w:val="000E5957"/>
    <w:rsid w:val="000E66BE"/>
    <w:rsid w:val="000F0DBD"/>
    <w:rsid w:val="000F79D6"/>
    <w:rsid w:val="00105234"/>
    <w:rsid w:val="001057A5"/>
    <w:rsid w:val="00106EE2"/>
    <w:rsid w:val="001076D1"/>
    <w:rsid w:val="001129A6"/>
    <w:rsid w:val="00113530"/>
    <w:rsid w:val="00113AFC"/>
    <w:rsid w:val="00113F73"/>
    <w:rsid w:val="0011647E"/>
    <w:rsid w:val="001204DD"/>
    <w:rsid w:val="0012081C"/>
    <w:rsid w:val="00121EDB"/>
    <w:rsid w:val="001225D8"/>
    <w:rsid w:val="00126F2B"/>
    <w:rsid w:val="0013149F"/>
    <w:rsid w:val="00132945"/>
    <w:rsid w:val="00133C78"/>
    <w:rsid w:val="00135748"/>
    <w:rsid w:val="00137895"/>
    <w:rsid w:val="00140CD9"/>
    <w:rsid w:val="00141A6F"/>
    <w:rsid w:val="00141BB9"/>
    <w:rsid w:val="0014234F"/>
    <w:rsid w:val="001450C8"/>
    <w:rsid w:val="0014539B"/>
    <w:rsid w:val="0014657F"/>
    <w:rsid w:val="00147322"/>
    <w:rsid w:val="00151051"/>
    <w:rsid w:val="00152467"/>
    <w:rsid w:val="00152A49"/>
    <w:rsid w:val="00156604"/>
    <w:rsid w:val="00161027"/>
    <w:rsid w:val="00161808"/>
    <w:rsid w:val="00170349"/>
    <w:rsid w:val="001707F1"/>
    <w:rsid w:val="0017294D"/>
    <w:rsid w:val="0017796E"/>
    <w:rsid w:val="00181A79"/>
    <w:rsid w:val="00182CDD"/>
    <w:rsid w:val="00185472"/>
    <w:rsid w:val="001873DB"/>
    <w:rsid w:val="00190364"/>
    <w:rsid w:val="001919FC"/>
    <w:rsid w:val="00191C14"/>
    <w:rsid w:val="00197E92"/>
    <w:rsid w:val="001A0810"/>
    <w:rsid w:val="001A0931"/>
    <w:rsid w:val="001A597C"/>
    <w:rsid w:val="001A6726"/>
    <w:rsid w:val="001B05DD"/>
    <w:rsid w:val="001B1C57"/>
    <w:rsid w:val="001B1CC9"/>
    <w:rsid w:val="001B294E"/>
    <w:rsid w:val="001B3C65"/>
    <w:rsid w:val="001B5EC2"/>
    <w:rsid w:val="001B6667"/>
    <w:rsid w:val="001C0A77"/>
    <w:rsid w:val="001C0E7B"/>
    <w:rsid w:val="001C4E6A"/>
    <w:rsid w:val="001C5A7F"/>
    <w:rsid w:val="001D0BCD"/>
    <w:rsid w:val="001D0F87"/>
    <w:rsid w:val="001D166F"/>
    <w:rsid w:val="001D4A68"/>
    <w:rsid w:val="001D5901"/>
    <w:rsid w:val="001D5D8E"/>
    <w:rsid w:val="001D6021"/>
    <w:rsid w:val="001D795C"/>
    <w:rsid w:val="001D7B9D"/>
    <w:rsid w:val="001E1D81"/>
    <w:rsid w:val="001E2DF4"/>
    <w:rsid w:val="001E3B19"/>
    <w:rsid w:val="001E49B7"/>
    <w:rsid w:val="001E4A2C"/>
    <w:rsid w:val="001F1D7F"/>
    <w:rsid w:val="001F4132"/>
    <w:rsid w:val="001F7ED8"/>
    <w:rsid w:val="00200FDE"/>
    <w:rsid w:val="00201AB9"/>
    <w:rsid w:val="00203548"/>
    <w:rsid w:val="00203857"/>
    <w:rsid w:val="00204818"/>
    <w:rsid w:val="0020508B"/>
    <w:rsid w:val="00207199"/>
    <w:rsid w:val="00207545"/>
    <w:rsid w:val="00214414"/>
    <w:rsid w:val="00214686"/>
    <w:rsid w:val="00215A3C"/>
    <w:rsid w:val="00217934"/>
    <w:rsid w:val="00222991"/>
    <w:rsid w:val="0022309D"/>
    <w:rsid w:val="0022318E"/>
    <w:rsid w:val="002239A7"/>
    <w:rsid w:val="00225168"/>
    <w:rsid w:val="00227530"/>
    <w:rsid w:val="00227CAE"/>
    <w:rsid w:val="00230CA8"/>
    <w:rsid w:val="002322D0"/>
    <w:rsid w:val="00232715"/>
    <w:rsid w:val="00233FC2"/>
    <w:rsid w:val="00240359"/>
    <w:rsid w:val="00243A5F"/>
    <w:rsid w:val="00244156"/>
    <w:rsid w:val="002449E5"/>
    <w:rsid w:val="00246CC8"/>
    <w:rsid w:val="0025081B"/>
    <w:rsid w:val="002573BE"/>
    <w:rsid w:val="00260D1B"/>
    <w:rsid w:val="00261EF9"/>
    <w:rsid w:val="002626C5"/>
    <w:rsid w:val="00262799"/>
    <w:rsid w:val="00262B54"/>
    <w:rsid w:val="002651A4"/>
    <w:rsid w:val="00266234"/>
    <w:rsid w:val="002671D0"/>
    <w:rsid w:val="0027057D"/>
    <w:rsid w:val="00272F90"/>
    <w:rsid w:val="002739A3"/>
    <w:rsid w:val="00276875"/>
    <w:rsid w:val="002814C4"/>
    <w:rsid w:val="00284A59"/>
    <w:rsid w:val="00286983"/>
    <w:rsid w:val="00286F9B"/>
    <w:rsid w:val="00287A42"/>
    <w:rsid w:val="00287B51"/>
    <w:rsid w:val="00291736"/>
    <w:rsid w:val="0029202D"/>
    <w:rsid w:val="002925D4"/>
    <w:rsid w:val="002948E5"/>
    <w:rsid w:val="002966C9"/>
    <w:rsid w:val="002976A1"/>
    <w:rsid w:val="002A0E93"/>
    <w:rsid w:val="002A2D83"/>
    <w:rsid w:val="002A44E8"/>
    <w:rsid w:val="002A4AA7"/>
    <w:rsid w:val="002A57B6"/>
    <w:rsid w:val="002A5D71"/>
    <w:rsid w:val="002B107A"/>
    <w:rsid w:val="002B186D"/>
    <w:rsid w:val="002B1F1F"/>
    <w:rsid w:val="002B244A"/>
    <w:rsid w:val="002B3B2E"/>
    <w:rsid w:val="002B3E1D"/>
    <w:rsid w:val="002B423F"/>
    <w:rsid w:val="002B7324"/>
    <w:rsid w:val="002B794E"/>
    <w:rsid w:val="002C2DC9"/>
    <w:rsid w:val="002C5614"/>
    <w:rsid w:val="002C60BF"/>
    <w:rsid w:val="002C6E86"/>
    <w:rsid w:val="002C739F"/>
    <w:rsid w:val="002D06D5"/>
    <w:rsid w:val="002D39AE"/>
    <w:rsid w:val="002D427D"/>
    <w:rsid w:val="002D4882"/>
    <w:rsid w:val="002E0228"/>
    <w:rsid w:val="002E0891"/>
    <w:rsid w:val="002E1DA2"/>
    <w:rsid w:val="002E3443"/>
    <w:rsid w:val="002E367A"/>
    <w:rsid w:val="002E43B0"/>
    <w:rsid w:val="002E44EE"/>
    <w:rsid w:val="002E6B3F"/>
    <w:rsid w:val="002E6F93"/>
    <w:rsid w:val="002F01B3"/>
    <w:rsid w:val="002F0853"/>
    <w:rsid w:val="002F194C"/>
    <w:rsid w:val="002F1C51"/>
    <w:rsid w:val="002F2C86"/>
    <w:rsid w:val="002F57FC"/>
    <w:rsid w:val="002F61C4"/>
    <w:rsid w:val="002F682A"/>
    <w:rsid w:val="002F6E3F"/>
    <w:rsid w:val="00300C2F"/>
    <w:rsid w:val="003032FF"/>
    <w:rsid w:val="003033C1"/>
    <w:rsid w:val="00307EBE"/>
    <w:rsid w:val="00312893"/>
    <w:rsid w:val="00315335"/>
    <w:rsid w:val="003171DF"/>
    <w:rsid w:val="003223F9"/>
    <w:rsid w:val="00322C6D"/>
    <w:rsid w:val="0032367A"/>
    <w:rsid w:val="00323BDB"/>
    <w:rsid w:val="00324B11"/>
    <w:rsid w:val="00325F2C"/>
    <w:rsid w:val="00333CA8"/>
    <w:rsid w:val="00335CFA"/>
    <w:rsid w:val="00336127"/>
    <w:rsid w:val="003363DC"/>
    <w:rsid w:val="00337ABF"/>
    <w:rsid w:val="00340778"/>
    <w:rsid w:val="00340DCC"/>
    <w:rsid w:val="0034358D"/>
    <w:rsid w:val="00343BCF"/>
    <w:rsid w:val="00345517"/>
    <w:rsid w:val="00346EFF"/>
    <w:rsid w:val="00346FD0"/>
    <w:rsid w:val="00347492"/>
    <w:rsid w:val="00347AF1"/>
    <w:rsid w:val="00350189"/>
    <w:rsid w:val="003510ED"/>
    <w:rsid w:val="00351C25"/>
    <w:rsid w:val="003525C3"/>
    <w:rsid w:val="00352B3D"/>
    <w:rsid w:val="00353C34"/>
    <w:rsid w:val="00354D6D"/>
    <w:rsid w:val="00361EA8"/>
    <w:rsid w:val="0036318E"/>
    <w:rsid w:val="0036510A"/>
    <w:rsid w:val="00366496"/>
    <w:rsid w:val="003675A0"/>
    <w:rsid w:val="0036796A"/>
    <w:rsid w:val="00371644"/>
    <w:rsid w:val="003729B6"/>
    <w:rsid w:val="003732C3"/>
    <w:rsid w:val="00373784"/>
    <w:rsid w:val="00374086"/>
    <w:rsid w:val="0037613A"/>
    <w:rsid w:val="00377D69"/>
    <w:rsid w:val="003805D7"/>
    <w:rsid w:val="00382C76"/>
    <w:rsid w:val="0038330B"/>
    <w:rsid w:val="00385B63"/>
    <w:rsid w:val="00395362"/>
    <w:rsid w:val="003956BB"/>
    <w:rsid w:val="0039627C"/>
    <w:rsid w:val="00396434"/>
    <w:rsid w:val="003A024C"/>
    <w:rsid w:val="003A117B"/>
    <w:rsid w:val="003A144A"/>
    <w:rsid w:val="003A69AE"/>
    <w:rsid w:val="003B03F1"/>
    <w:rsid w:val="003B0F74"/>
    <w:rsid w:val="003B30D3"/>
    <w:rsid w:val="003B4EF8"/>
    <w:rsid w:val="003B63AA"/>
    <w:rsid w:val="003C056C"/>
    <w:rsid w:val="003C0571"/>
    <w:rsid w:val="003C1789"/>
    <w:rsid w:val="003C6362"/>
    <w:rsid w:val="003C65B7"/>
    <w:rsid w:val="003D17BA"/>
    <w:rsid w:val="003D183E"/>
    <w:rsid w:val="003D6817"/>
    <w:rsid w:val="003D7143"/>
    <w:rsid w:val="003E11D4"/>
    <w:rsid w:val="003E220B"/>
    <w:rsid w:val="003E22A6"/>
    <w:rsid w:val="003E42EB"/>
    <w:rsid w:val="003F2B24"/>
    <w:rsid w:val="003F30A7"/>
    <w:rsid w:val="003F30B5"/>
    <w:rsid w:val="003F3818"/>
    <w:rsid w:val="003F4021"/>
    <w:rsid w:val="003F42BF"/>
    <w:rsid w:val="003F601F"/>
    <w:rsid w:val="003F7EA3"/>
    <w:rsid w:val="00400494"/>
    <w:rsid w:val="00400DA7"/>
    <w:rsid w:val="00401F9A"/>
    <w:rsid w:val="004035C9"/>
    <w:rsid w:val="004053FF"/>
    <w:rsid w:val="0040792E"/>
    <w:rsid w:val="00407F17"/>
    <w:rsid w:val="00410335"/>
    <w:rsid w:val="00414136"/>
    <w:rsid w:val="004145C4"/>
    <w:rsid w:val="00414BEF"/>
    <w:rsid w:val="00414CA5"/>
    <w:rsid w:val="004154E8"/>
    <w:rsid w:val="004166D2"/>
    <w:rsid w:val="00422471"/>
    <w:rsid w:val="00423332"/>
    <w:rsid w:val="00427B6D"/>
    <w:rsid w:val="004317D7"/>
    <w:rsid w:val="00433506"/>
    <w:rsid w:val="004345AB"/>
    <w:rsid w:val="00434886"/>
    <w:rsid w:val="00437108"/>
    <w:rsid w:val="00437979"/>
    <w:rsid w:val="004407BF"/>
    <w:rsid w:val="0044160A"/>
    <w:rsid w:val="004476EC"/>
    <w:rsid w:val="00447DA5"/>
    <w:rsid w:val="00450982"/>
    <w:rsid w:val="0045149C"/>
    <w:rsid w:val="00451B1C"/>
    <w:rsid w:val="00452676"/>
    <w:rsid w:val="00454182"/>
    <w:rsid w:val="00454DE3"/>
    <w:rsid w:val="00455916"/>
    <w:rsid w:val="00460030"/>
    <w:rsid w:val="00460702"/>
    <w:rsid w:val="00461974"/>
    <w:rsid w:val="00462DD5"/>
    <w:rsid w:val="00463D05"/>
    <w:rsid w:val="004644A5"/>
    <w:rsid w:val="00467B12"/>
    <w:rsid w:val="00470537"/>
    <w:rsid w:val="0047122E"/>
    <w:rsid w:val="00473FC6"/>
    <w:rsid w:val="00474F2E"/>
    <w:rsid w:val="00475912"/>
    <w:rsid w:val="00475B68"/>
    <w:rsid w:val="00475CBA"/>
    <w:rsid w:val="00476EF0"/>
    <w:rsid w:val="00483197"/>
    <w:rsid w:val="00483870"/>
    <w:rsid w:val="00485113"/>
    <w:rsid w:val="004851B7"/>
    <w:rsid w:val="004861A9"/>
    <w:rsid w:val="0048669A"/>
    <w:rsid w:val="00491482"/>
    <w:rsid w:val="00492392"/>
    <w:rsid w:val="00492904"/>
    <w:rsid w:val="004A15B1"/>
    <w:rsid w:val="004A36B8"/>
    <w:rsid w:val="004A3FC3"/>
    <w:rsid w:val="004A4ACF"/>
    <w:rsid w:val="004B5978"/>
    <w:rsid w:val="004C48EC"/>
    <w:rsid w:val="004D06DF"/>
    <w:rsid w:val="004D14C2"/>
    <w:rsid w:val="004D2A78"/>
    <w:rsid w:val="004E128B"/>
    <w:rsid w:val="004E1D56"/>
    <w:rsid w:val="004E3E87"/>
    <w:rsid w:val="004E4075"/>
    <w:rsid w:val="004E4A97"/>
    <w:rsid w:val="004E6E9A"/>
    <w:rsid w:val="004E7591"/>
    <w:rsid w:val="004F0837"/>
    <w:rsid w:val="005024AD"/>
    <w:rsid w:val="00505671"/>
    <w:rsid w:val="00506D41"/>
    <w:rsid w:val="00507367"/>
    <w:rsid w:val="00507A7E"/>
    <w:rsid w:val="00510552"/>
    <w:rsid w:val="00511B2B"/>
    <w:rsid w:val="005133C3"/>
    <w:rsid w:val="00513789"/>
    <w:rsid w:val="005170C5"/>
    <w:rsid w:val="00517612"/>
    <w:rsid w:val="00520B8D"/>
    <w:rsid w:val="00521A0F"/>
    <w:rsid w:val="005252B2"/>
    <w:rsid w:val="00525F6F"/>
    <w:rsid w:val="00526737"/>
    <w:rsid w:val="00527F93"/>
    <w:rsid w:val="00530786"/>
    <w:rsid w:val="00532E8A"/>
    <w:rsid w:val="005345AB"/>
    <w:rsid w:val="005357E9"/>
    <w:rsid w:val="00535BB8"/>
    <w:rsid w:val="00536922"/>
    <w:rsid w:val="005412B9"/>
    <w:rsid w:val="005419FF"/>
    <w:rsid w:val="00545D7D"/>
    <w:rsid w:val="00546E27"/>
    <w:rsid w:val="005509C4"/>
    <w:rsid w:val="00552195"/>
    <w:rsid w:val="00552200"/>
    <w:rsid w:val="005568FF"/>
    <w:rsid w:val="00556BCD"/>
    <w:rsid w:val="00565B8D"/>
    <w:rsid w:val="0056666B"/>
    <w:rsid w:val="00566F95"/>
    <w:rsid w:val="0056743B"/>
    <w:rsid w:val="00567F09"/>
    <w:rsid w:val="0057066F"/>
    <w:rsid w:val="00572FC3"/>
    <w:rsid w:val="0057308A"/>
    <w:rsid w:val="005730AA"/>
    <w:rsid w:val="0057341B"/>
    <w:rsid w:val="0057515C"/>
    <w:rsid w:val="00577C0E"/>
    <w:rsid w:val="0058060B"/>
    <w:rsid w:val="00580FC9"/>
    <w:rsid w:val="005901DE"/>
    <w:rsid w:val="005902D8"/>
    <w:rsid w:val="005903B6"/>
    <w:rsid w:val="00592417"/>
    <w:rsid w:val="005940C8"/>
    <w:rsid w:val="005958C1"/>
    <w:rsid w:val="00596811"/>
    <w:rsid w:val="00596D17"/>
    <w:rsid w:val="00597325"/>
    <w:rsid w:val="005A2247"/>
    <w:rsid w:val="005A379E"/>
    <w:rsid w:val="005A3CC1"/>
    <w:rsid w:val="005A5259"/>
    <w:rsid w:val="005A52B7"/>
    <w:rsid w:val="005A6B7D"/>
    <w:rsid w:val="005A7AAB"/>
    <w:rsid w:val="005B01DE"/>
    <w:rsid w:val="005B103B"/>
    <w:rsid w:val="005B5520"/>
    <w:rsid w:val="005C1198"/>
    <w:rsid w:val="005C22A1"/>
    <w:rsid w:val="005C3ABC"/>
    <w:rsid w:val="005C478B"/>
    <w:rsid w:val="005C5A1F"/>
    <w:rsid w:val="005C68C8"/>
    <w:rsid w:val="005C6ED0"/>
    <w:rsid w:val="005C79AE"/>
    <w:rsid w:val="005D0530"/>
    <w:rsid w:val="005D0BE4"/>
    <w:rsid w:val="005D22D4"/>
    <w:rsid w:val="005D2DD3"/>
    <w:rsid w:val="005D2EA1"/>
    <w:rsid w:val="005D5C64"/>
    <w:rsid w:val="005D686A"/>
    <w:rsid w:val="005D74AD"/>
    <w:rsid w:val="005E0478"/>
    <w:rsid w:val="005E1072"/>
    <w:rsid w:val="005E2914"/>
    <w:rsid w:val="005E3992"/>
    <w:rsid w:val="005E399C"/>
    <w:rsid w:val="005E64A4"/>
    <w:rsid w:val="005E6D78"/>
    <w:rsid w:val="005F04B5"/>
    <w:rsid w:val="005F0F5C"/>
    <w:rsid w:val="005F129F"/>
    <w:rsid w:val="005F1BCD"/>
    <w:rsid w:val="005F49A1"/>
    <w:rsid w:val="00600D21"/>
    <w:rsid w:val="00602E3A"/>
    <w:rsid w:val="006052C6"/>
    <w:rsid w:val="006073AE"/>
    <w:rsid w:val="006124AA"/>
    <w:rsid w:val="00612BF4"/>
    <w:rsid w:val="00616198"/>
    <w:rsid w:val="0061742D"/>
    <w:rsid w:val="00617619"/>
    <w:rsid w:val="006202B9"/>
    <w:rsid w:val="00621403"/>
    <w:rsid w:val="00621833"/>
    <w:rsid w:val="00625112"/>
    <w:rsid w:val="006253AA"/>
    <w:rsid w:val="00626BB3"/>
    <w:rsid w:val="00631000"/>
    <w:rsid w:val="00631C2F"/>
    <w:rsid w:val="0063378F"/>
    <w:rsid w:val="006361BA"/>
    <w:rsid w:val="006379A7"/>
    <w:rsid w:val="00637A82"/>
    <w:rsid w:val="00637E3A"/>
    <w:rsid w:val="006436C0"/>
    <w:rsid w:val="0064433D"/>
    <w:rsid w:val="006445CE"/>
    <w:rsid w:val="00646806"/>
    <w:rsid w:val="00646FB6"/>
    <w:rsid w:val="00653193"/>
    <w:rsid w:val="00653CAD"/>
    <w:rsid w:val="00654C96"/>
    <w:rsid w:val="0065563D"/>
    <w:rsid w:val="006557B1"/>
    <w:rsid w:val="00655FB4"/>
    <w:rsid w:val="00656863"/>
    <w:rsid w:val="006601B6"/>
    <w:rsid w:val="00660324"/>
    <w:rsid w:val="00661C22"/>
    <w:rsid w:val="00663BB1"/>
    <w:rsid w:val="00670FFB"/>
    <w:rsid w:val="00671475"/>
    <w:rsid w:val="006716B1"/>
    <w:rsid w:val="00674A80"/>
    <w:rsid w:val="00676D49"/>
    <w:rsid w:val="006803BE"/>
    <w:rsid w:val="0068257E"/>
    <w:rsid w:val="00686782"/>
    <w:rsid w:val="00686D21"/>
    <w:rsid w:val="006903AD"/>
    <w:rsid w:val="00692303"/>
    <w:rsid w:val="006930E0"/>
    <w:rsid w:val="00693949"/>
    <w:rsid w:val="006942E0"/>
    <w:rsid w:val="00694867"/>
    <w:rsid w:val="00694E63"/>
    <w:rsid w:val="006953A5"/>
    <w:rsid w:val="006953EC"/>
    <w:rsid w:val="006960BA"/>
    <w:rsid w:val="006A1C22"/>
    <w:rsid w:val="006A233B"/>
    <w:rsid w:val="006A3BD4"/>
    <w:rsid w:val="006A6CE5"/>
    <w:rsid w:val="006A74D7"/>
    <w:rsid w:val="006A7F93"/>
    <w:rsid w:val="006B02A5"/>
    <w:rsid w:val="006B2126"/>
    <w:rsid w:val="006B24C4"/>
    <w:rsid w:val="006B5162"/>
    <w:rsid w:val="006B6315"/>
    <w:rsid w:val="006B6479"/>
    <w:rsid w:val="006B7567"/>
    <w:rsid w:val="006C3D93"/>
    <w:rsid w:val="006C41A3"/>
    <w:rsid w:val="006C47BB"/>
    <w:rsid w:val="006C4EEE"/>
    <w:rsid w:val="006D106B"/>
    <w:rsid w:val="006D14EE"/>
    <w:rsid w:val="006D18D1"/>
    <w:rsid w:val="006D2FD7"/>
    <w:rsid w:val="006D3ED4"/>
    <w:rsid w:val="006D4680"/>
    <w:rsid w:val="006D54C7"/>
    <w:rsid w:val="006D7D5D"/>
    <w:rsid w:val="006E1721"/>
    <w:rsid w:val="006E30CE"/>
    <w:rsid w:val="006E3197"/>
    <w:rsid w:val="006E4272"/>
    <w:rsid w:val="006E4345"/>
    <w:rsid w:val="006E5B75"/>
    <w:rsid w:val="006E7BEC"/>
    <w:rsid w:val="006F3618"/>
    <w:rsid w:val="006F4300"/>
    <w:rsid w:val="006F5564"/>
    <w:rsid w:val="006F688B"/>
    <w:rsid w:val="006F6C0C"/>
    <w:rsid w:val="00701EC7"/>
    <w:rsid w:val="0070243F"/>
    <w:rsid w:val="007042C2"/>
    <w:rsid w:val="00704737"/>
    <w:rsid w:val="00705446"/>
    <w:rsid w:val="007108E0"/>
    <w:rsid w:val="00711CFF"/>
    <w:rsid w:val="007145C9"/>
    <w:rsid w:val="00714C2F"/>
    <w:rsid w:val="007173CA"/>
    <w:rsid w:val="00721329"/>
    <w:rsid w:val="00723940"/>
    <w:rsid w:val="007244BF"/>
    <w:rsid w:val="00724FDF"/>
    <w:rsid w:val="007333F9"/>
    <w:rsid w:val="00737C8F"/>
    <w:rsid w:val="007417C1"/>
    <w:rsid w:val="00743CFE"/>
    <w:rsid w:val="00745C2E"/>
    <w:rsid w:val="007465B7"/>
    <w:rsid w:val="007468CF"/>
    <w:rsid w:val="00750E8B"/>
    <w:rsid w:val="007512AC"/>
    <w:rsid w:val="00751C8A"/>
    <w:rsid w:val="00755D8E"/>
    <w:rsid w:val="007564A5"/>
    <w:rsid w:val="007564CE"/>
    <w:rsid w:val="00756883"/>
    <w:rsid w:val="00760CF3"/>
    <w:rsid w:val="00761927"/>
    <w:rsid w:val="0076217C"/>
    <w:rsid w:val="00763B05"/>
    <w:rsid w:val="00765D00"/>
    <w:rsid w:val="00767EFE"/>
    <w:rsid w:val="00770CC9"/>
    <w:rsid w:val="00773E1B"/>
    <w:rsid w:val="007744A6"/>
    <w:rsid w:val="00774F73"/>
    <w:rsid w:val="007818EF"/>
    <w:rsid w:val="00782BCE"/>
    <w:rsid w:val="00785B1B"/>
    <w:rsid w:val="007878A9"/>
    <w:rsid w:val="007903EA"/>
    <w:rsid w:val="007929C0"/>
    <w:rsid w:val="00793945"/>
    <w:rsid w:val="0079417F"/>
    <w:rsid w:val="007947D8"/>
    <w:rsid w:val="007A26F4"/>
    <w:rsid w:val="007A4268"/>
    <w:rsid w:val="007A5CC5"/>
    <w:rsid w:val="007A63C4"/>
    <w:rsid w:val="007A7E9C"/>
    <w:rsid w:val="007B0DFD"/>
    <w:rsid w:val="007B39C9"/>
    <w:rsid w:val="007B535C"/>
    <w:rsid w:val="007B5725"/>
    <w:rsid w:val="007B6E0A"/>
    <w:rsid w:val="007B733F"/>
    <w:rsid w:val="007C09F5"/>
    <w:rsid w:val="007C2754"/>
    <w:rsid w:val="007C295A"/>
    <w:rsid w:val="007C4811"/>
    <w:rsid w:val="007D0366"/>
    <w:rsid w:val="007D3216"/>
    <w:rsid w:val="007D4907"/>
    <w:rsid w:val="007D6AF2"/>
    <w:rsid w:val="007D6B4C"/>
    <w:rsid w:val="007E33DF"/>
    <w:rsid w:val="007E3FF3"/>
    <w:rsid w:val="007E4732"/>
    <w:rsid w:val="007E47CB"/>
    <w:rsid w:val="007E4D51"/>
    <w:rsid w:val="007E7864"/>
    <w:rsid w:val="007F25D5"/>
    <w:rsid w:val="007F3468"/>
    <w:rsid w:val="007F36E8"/>
    <w:rsid w:val="007F44AB"/>
    <w:rsid w:val="007F5BE8"/>
    <w:rsid w:val="007F637C"/>
    <w:rsid w:val="00800FEA"/>
    <w:rsid w:val="008112F0"/>
    <w:rsid w:val="00814FFF"/>
    <w:rsid w:val="00824F93"/>
    <w:rsid w:val="00825ABE"/>
    <w:rsid w:val="0082608F"/>
    <w:rsid w:val="00831B51"/>
    <w:rsid w:val="008335D2"/>
    <w:rsid w:val="0083490E"/>
    <w:rsid w:val="00842317"/>
    <w:rsid w:val="00843C25"/>
    <w:rsid w:val="0084437A"/>
    <w:rsid w:val="008445B1"/>
    <w:rsid w:val="0084799C"/>
    <w:rsid w:val="0085055F"/>
    <w:rsid w:val="008506CB"/>
    <w:rsid w:val="00852A2F"/>
    <w:rsid w:val="008538F4"/>
    <w:rsid w:val="00854B12"/>
    <w:rsid w:val="008567FD"/>
    <w:rsid w:val="00862026"/>
    <w:rsid w:val="00864DF4"/>
    <w:rsid w:val="00865556"/>
    <w:rsid w:val="00867948"/>
    <w:rsid w:val="00870522"/>
    <w:rsid w:val="00871946"/>
    <w:rsid w:val="00871E97"/>
    <w:rsid w:val="00872E80"/>
    <w:rsid w:val="008743AB"/>
    <w:rsid w:val="008808E4"/>
    <w:rsid w:val="0088191F"/>
    <w:rsid w:val="008829AF"/>
    <w:rsid w:val="0088413A"/>
    <w:rsid w:val="008848D8"/>
    <w:rsid w:val="00887F22"/>
    <w:rsid w:val="00892A67"/>
    <w:rsid w:val="0089364F"/>
    <w:rsid w:val="0089486D"/>
    <w:rsid w:val="00894EBC"/>
    <w:rsid w:val="00895256"/>
    <w:rsid w:val="0089604B"/>
    <w:rsid w:val="0089794C"/>
    <w:rsid w:val="008A2FBA"/>
    <w:rsid w:val="008A33DF"/>
    <w:rsid w:val="008A39C1"/>
    <w:rsid w:val="008A4414"/>
    <w:rsid w:val="008A5D21"/>
    <w:rsid w:val="008A641A"/>
    <w:rsid w:val="008A6F2E"/>
    <w:rsid w:val="008B216B"/>
    <w:rsid w:val="008B53D1"/>
    <w:rsid w:val="008C0B15"/>
    <w:rsid w:val="008C36E3"/>
    <w:rsid w:val="008C46AE"/>
    <w:rsid w:val="008C4DED"/>
    <w:rsid w:val="008D038F"/>
    <w:rsid w:val="008D0951"/>
    <w:rsid w:val="008D0F8F"/>
    <w:rsid w:val="008D15FA"/>
    <w:rsid w:val="008D23ED"/>
    <w:rsid w:val="008D2E21"/>
    <w:rsid w:val="008D5611"/>
    <w:rsid w:val="008D56E2"/>
    <w:rsid w:val="008D7A07"/>
    <w:rsid w:val="008E0358"/>
    <w:rsid w:val="008E10EF"/>
    <w:rsid w:val="008E2C75"/>
    <w:rsid w:val="008E3CFD"/>
    <w:rsid w:val="008E660E"/>
    <w:rsid w:val="008F03B9"/>
    <w:rsid w:val="008F1412"/>
    <w:rsid w:val="008F1CA6"/>
    <w:rsid w:val="008F3D39"/>
    <w:rsid w:val="008F4285"/>
    <w:rsid w:val="008F5238"/>
    <w:rsid w:val="008F61FB"/>
    <w:rsid w:val="008F698C"/>
    <w:rsid w:val="00900A2E"/>
    <w:rsid w:val="00902A72"/>
    <w:rsid w:val="009048BC"/>
    <w:rsid w:val="00906D8C"/>
    <w:rsid w:val="00907ED9"/>
    <w:rsid w:val="009117AB"/>
    <w:rsid w:val="00914147"/>
    <w:rsid w:val="00915DB3"/>
    <w:rsid w:val="00915EE6"/>
    <w:rsid w:val="00916929"/>
    <w:rsid w:val="009170EC"/>
    <w:rsid w:val="00917D5B"/>
    <w:rsid w:val="00920261"/>
    <w:rsid w:val="009223AE"/>
    <w:rsid w:val="00923F41"/>
    <w:rsid w:val="0092417D"/>
    <w:rsid w:val="00924C10"/>
    <w:rsid w:val="00927CA2"/>
    <w:rsid w:val="00930DB3"/>
    <w:rsid w:val="00934F3F"/>
    <w:rsid w:val="0093567F"/>
    <w:rsid w:val="0093696B"/>
    <w:rsid w:val="009446F7"/>
    <w:rsid w:val="009453AA"/>
    <w:rsid w:val="0094657D"/>
    <w:rsid w:val="00951CEB"/>
    <w:rsid w:val="009522E7"/>
    <w:rsid w:val="00952F75"/>
    <w:rsid w:val="00954A09"/>
    <w:rsid w:val="00960827"/>
    <w:rsid w:val="0096203A"/>
    <w:rsid w:val="00962171"/>
    <w:rsid w:val="00962DD8"/>
    <w:rsid w:val="00967CFC"/>
    <w:rsid w:val="00971A39"/>
    <w:rsid w:val="00972830"/>
    <w:rsid w:val="00973F41"/>
    <w:rsid w:val="00974450"/>
    <w:rsid w:val="00974497"/>
    <w:rsid w:val="00977D0A"/>
    <w:rsid w:val="00980B1F"/>
    <w:rsid w:val="00982738"/>
    <w:rsid w:val="00986087"/>
    <w:rsid w:val="00990BC8"/>
    <w:rsid w:val="0099284F"/>
    <w:rsid w:val="00992C70"/>
    <w:rsid w:val="009939D5"/>
    <w:rsid w:val="009A062E"/>
    <w:rsid w:val="009A296C"/>
    <w:rsid w:val="009A2D4D"/>
    <w:rsid w:val="009A7AA4"/>
    <w:rsid w:val="009B30CB"/>
    <w:rsid w:val="009B5309"/>
    <w:rsid w:val="009B7399"/>
    <w:rsid w:val="009B7E7A"/>
    <w:rsid w:val="009C25C6"/>
    <w:rsid w:val="009C3896"/>
    <w:rsid w:val="009C3EAF"/>
    <w:rsid w:val="009C43C5"/>
    <w:rsid w:val="009C5855"/>
    <w:rsid w:val="009C59AD"/>
    <w:rsid w:val="009D0133"/>
    <w:rsid w:val="009D2A8A"/>
    <w:rsid w:val="009D31A6"/>
    <w:rsid w:val="009D3C88"/>
    <w:rsid w:val="009D3F62"/>
    <w:rsid w:val="009D561B"/>
    <w:rsid w:val="009D78C7"/>
    <w:rsid w:val="009E04C5"/>
    <w:rsid w:val="009E10AF"/>
    <w:rsid w:val="009E3229"/>
    <w:rsid w:val="009F0F3E"/>
    <w:rsid w:val="009F24EA"/>
    <w:rsid w:val="009F41DE"/>
    <w:rsid w:val="009F4702"/>
    <w:rsid w:val="009F6692"/>
    <w:rsid w:val="00A0052E"/>
    <w:rsid w:val="00A02F6F"/>
    <w:rsid w:val="00A03B48"/>
    <w:rsid w:val="00A05DA9"/>
    <w:rsid w:val="00A07E14"/>
    <w:rsid w:val="00A103E4"/>
    <w:rsid w:val="00A109D3"/>
    <w:rsid w:val="00A1217A"/>
    <w:rsid w:val="00A12DD3"/>
    <w:rsid w:val="00A14007"/>
    <w:rsid w:val="00A14E5C"/>
    <w:rsid w:val="00A227EB"/>
    <w:rsid w:val="00A232D0"/>
    <w:rsid w:val="00A24CFF"/>
    <w:rsid w:val="00A26DAA"/>
    <w:rsid w:val="00A271AF"/>
    <w:rsid w:val="00A32741"/>
    <w:rsid w:val="00A35583"/>
    <w:rsid w:val="00A36671"/>
    <w:rsid w:val="00A37163"/>
    <w:rsid w:val="00A4161E"/>
    <w:rsid w:val="00A421F8"/>
    <w:rsid w:val="00A42F12"/>
    <w:rsid w:val="00A43589"/>
    <w:rsid w:val="00A442A1"/>
    <w:rsid w:val="00A44D1D"/>
    <w:rsid w:val="00A46938"/>
    <w:rsid w:val="00A47028"/>
    <w:rsid w:val="00A50598"/>
    <w:rsid w:val="00A51BF8"/>
    <w:rsid w:val="00A52A7C"/>
    <w:rsid w:val="00A53C70"/>
    <w:rsid w:val="00A54038"/>
    <w:rsid w:val="00A55B88"/>
    <w:rsid w:val="00A5634A"/>
    <w:rsid w:val="00A57F9E"/>
    <w:rsid w:val="00A6034E"/>
    <w:rsid w:val="00A61375"/>
    <w:rsid w:val="00A616DC"/>
    <w:rsid w:val="00A660F1"/>
    <w:rsid w:val="00A661DF"/>
    <w:rsid w:val="00A6728F"/>
    <w:rsid w:val="00A672FF"/>
    <w:rsid w:val="00A67A52"/>
    <w:rsid w:val="00A713B2"/>
    <w:rsid w:val="00A71467"/>
    <w:rsid w:val="00A7179E"/>
    <w:rsid w:val="00A731B9"/>
    <w:rsid w:val="00A73AA9"/>
    <w:rsid w:val="00A75AC3"/>
    <w:rsid w:val="00A763CD"/>
    <w:rsid w:val="00A766CC"/>
    <w:rsid w:val="00A82831"/>
    <w:rsid w:val="00A83FCF"/>
    <w:rsid w:val="00A9093E"/>
    <w:rsid w:val="00A94294"/>
    <w:rsid w:val="00A96B7D"/>
    <w:rsid w:val="00AA2A4B"/>
    <w:rsid w:val="00AA2AFC"/>
    <w:rsid w:val="00AA5F76"/>
    <w:rsid w:val="00AA6CF0"/>
    <w:rsid w:val="00AA6D28"/>
    <w:rsid w:val="00AB0F86"/>
    <w:rsid w:val="00AB6800"/>
    <w:rsid w:val="00AC0124"/>
    <w:rsid w:val="00AC022A"/>
    <w:rsid w:val="00AC0BB9"/>
    <w:rsid w:val="00AC3DF9"/>
    <w:rsid w:val="00AC44CD"/>
    <w:rsid w:val="00AC5F67"/>
    <w:rsid w:val="00AC609A"/>
    <w:rsid w:val="00AC7651"/>
    <w:rsid w:val="00AC7CB8"/>
    <w:rsid w:val="00AD1BDD"/>
    <w:rsid w:val="00AD2053"/>
    <w:rsid w:val="00AD2360"/>
    <w:rsid w:val="00AD3736"/>
    <w:rsid w:val="00AD5769"/>
    <w:rsid w:val="00AD58A6"/>
    <w:rsid w:val="00AD6582"/>
    <w:rsid w:val="00AD7F1D"/>
    <w:rsid w:val="00AE33E5"/>
    <w:rsid w:val="00AE4528"/>
    <w:rsid w:val="00AE472D"/>
    <w:rsid w:val="00AE4AFD"/>
    <w:rsid w:val="00AE5603"/>
    <w:rsid w:val="00AE565B"/>
    <w:rsid w:val="00AE6CED"/>
    <w:rsid w:val="00AE7E8C"/>
    <w:rsid w:val="00AF612A"/>
    <w:rsid w:val="00B01751"/>
    <w:rsid w:val="00B01B64"/>
    <w:rsid w:val="00B061E2"/>
    <w:rsid w:val="00B06A45"/>
    <w:rsid w:val="00B1125F"/>
    <w:rsid w:val="00B11A6D"/>
    <w:rsid w:val="00B11D0E"/>
    <w:rsid w:val="00B1312D"/>
    <w:rsid w:val="00B13302"/>
    <w:rsid w:val="00B14A65"/>
    <w:rsid w:val="00B159F2"/>
    <w:rsid w:val="00B20731"/>
    <w:rsid w:val="00B21128"/>
    <w:rsid w:val="00B214D0"/>
    <w:rsid w:val="00B2560F"/>
    <w:rsid w:val="00B31465"/>
    <w:rsid w:val="00B33AF2"/>
    <w:rsid w:val="00B34AFA"/>
    <w:rsid w:val="00B36DCE"/>
    <w:rsid w:val="00B37470"/>
    <w:rsid w:val="00B40F12"/>
    <w:rsid w:val="00B4440A"/>
    <w:rsid w:val="00B464FA"/>
    <w:rsid w:val="00B469BE"/>
    <w:rsid w:val="00B46B38"/>
    <w:rsid w:val="00B46C02"/>
    <w:rsid w:val="00B46C86"/>
    <w:rsid w:val="00B5022F"/>
    <w:rsid w:val="00B53B69"/>
    <w:rsid w:val="00B54B8E"/>
    <w:rsid w:val="00B55000"/>
    <w:rsid w:val="00B55FD9"/>
    <w:rsid w:val="00B56A32"/>
    <w:rsid w:val="00B610C1"/>
    <w:rsid w:val="00B62D46"/>
    <w:rsid w:val="00B65184"/>
    <w:rsid w:val="00B65B86"/>
    <w:rsid w:val="00B670F5"/>
    <w:rsid w:val="00B7269C"/>
    <w:rsid w:val="00B736A4"/>
    <w:rsid w:val="00B73AF1"/>
    <w:rsid w:val="00B74F97"/>
    <w:rsid w:val="00B75000"/>
    <w:rsid w:val="00B82C55"/>
    <w:rsid w:val="00B84059"/>
    <w:rsid w:val="00B87C3F"/>
    <w:rsid w:val="00B92BB2"/>
    <w:rsid w:val="00B93A0F"/>
    <w:rsid w:val="00B96FB3"/>
    <w:rsid w:val="00BA073D"/>
    <w:rsid w:val="00BA1412"/>
    <w:rsid w:val="00BA156B"/>
    <w:rsid w:val="00BA2856"/>
    <w:rsid w:val="00BA5603"/>
    <w:rsid w:val="00BA637B"/>
    <w:rsid w:val="00BA73C8"/>
    <w:rsid w:val="00BA74C9"/>
    <w:rsid w:val="00BB0D13"/>
    <w:rsid w:val="00BB13A9"/>
    <w:rsid w:val="00BB178E"/>
    <w:rsid w:val="00BB2BB9"/>
    <w:rsid w:val="00BB383A"/>
    <w:rsid w:val="00BB6FD8"/>
    <w:rsid w:val="00BB7455"/>
    <w:rsid w:val="00BC3096"/>
    <w:rsid w:val="00BC3355"/>
    <w:rsid w:val="00BC4520"/>
    <w:rsid w:val="00BC4FD7"/>
    <w:rsid w:val="00BC6305"/>
    <w:rsid w:val="00BC6C5F"/>
    <w:rsid w:val="00BD05A1"/>
    <w:rsid w:val="00BD27FF"/>
    <w:rsid w:val="00BE01B3"/>
    <w:rsid w:val="00BE04D3"/>
    <w:rsid w:val="00BE2453"/>
    <w:rsid w:val="00BE35C6"/>
    <w:rsid w:val="00BE3B39"/>
    <w:rsid w:val="00BE7DB0"/>
    <w:rsid w:val="00BF044E"/>
    <w:rsid w:val="00BF0D36"/>
    <w:rsid w:val="00BF1295"/>
    <w:rsid w:val="00BF12D2"/>
    <w:rsid w:val="00BF2110"/>
    <w:rsid w:val="00BF3708"/>
    <w:rsid w:val="00BF6D5B"/>
    <w:rsid w:val="00BF739C"/>
    <w:rsid w:val="00C005CE"/>
    <w:rsid w:val="00C04554"/>
    <w:rsid w:val="00C04AD8"/>
    <w:rsid w:val="00C04EB5"/>
    <w:rsid w:val="00C0609A"/>
    <w:rsid w:val="00C077C8"/>
    <w:rsid w:val="00C1053E"/>
    <w:rsid w:val="00C11065"/>
    <w:rsid w:val="00C223F3"/>
    <w:rsid w:val="00C226A7"/>
    <w:rsid w:val="00C22F3D"/>
    <w:rsid w:val="00C232A5"/>
    <w:rsid w:val="00C238E8"/>
    <w:rsid w:val="00C26085"/>
    <w:rsid w:val="00C2745F"/>
    <w:rsid w:val="00C27938"/>
    <w:rsid w:val="00C30382"/>
    <w:rsid w:val="00C32C7F"/>
    <w:rsid w:val="00C34323"/>
    <w:rsid w:val="00C3507D"/>
    <w:rsid w:val="00C420DA"/>
    <w:rsid w:val="00C43B1A"/>
    <w:rsid w:val="00C44FB7"/>
    <w:rsid w:val="00C51817"/>
    <w:rsid w:val="00C5193C"/>
    <w:rsid w:val="00C52B57"/>
    <w:rsid w:val="00C53039"/>
    <w:rsid w:val="00C54714"/>
    <w:rsid w:val="00C54CF2"/>
    <w:rsid w:val="00C55543"/>
    <w:rsid w:val="00C56588"/>
    <w:rsid w:val="00C578C9"/>
    <w:rsid w:val="00C6163A"/>
    <w:rsid w:val="00C619E7"/>
    <w:rsid w:val="00C62373"/>
    <w:rsid w:val="00C62A9C"/>
    <w:rsid w:val="00C63AFC"/>
    <w:rsid w:val="00C66662"/>
    <w:rsid w:val="00C6699F"/>
    <w:rsid w:val="00C670DE"/>
    <w:rsid w:val="00C6719B"/>
    <w:rsid w:val="00C67FE6"/>
    <w:rsid w:val="00C70D32"/>
    <w:rsid w:val="00C71A98"/>
    <w:rsid w:val="00C72971"/>
    <w:rsid w:val="00C76BD7"/>
    <w:rsid w:val="00C77E37"/>
    <w:rsid w:val="00C80032"/>
    <w:rsid w:val="00C8036B"/>
    <w:rsid w:val="00C82324"/>
    <w:rsid w:val="00C8384F"/>
    <w:rsid w:val="00C84DF1"/>
    <w:rsid w:val="00C850BB"/>
    <w:rsid w:val="00C871DD"/>
    <w:rsid w:val="00C8745A"/>
    <w:rsid w:val="00C87B7A"/>
    <w:rsid w:val="00C906F4"/>
    <w:rsid w:val="00C923EB"/>
    <w:rsid w:val="00C94D18"/>
    <w:rsid w:val="00CA08F1"/>
    <w:rsid w:val="00CA2FBF"/>
    <w:rsid w:val="00CA421F"/>
    <w:rsid w:val="00CA4B95"/>
    <w:rsid w:val="00CB1C7F"/>
    <w:rsid w:val="00CB33B8"/>
    <w:rsid w:val="00CB4B68"/>
    <w:rsid w:val="00CB5701"/>
    <w:rsid w:val="00CB7023"/>
    <w:rsid w:val="00CC4048"/>
    <w:rsid w:val="00CC534C"/>
    <w:rsid w:val="00CC66F3"/>
    <w:rsid w:val="00CC723C"/>
    <w:rsid w:val="00CD3150"/>
    <w:rsid w:val="00CD3CD9"/>
    <w:rsid w:val="00CD5274"/>
    <w:rsid w:val="00CD52FB"/>
    <w:rsid w:val="00CD74B3"/>
    <w:rsid w:val="00CE032C"/>
    <w:rsid w:val="00CE0ADE"/>
    <w:rsid w:val="00CE1FA2"/>
    <w:rsid w:val="00CE23AB"/>
    <w:rsid w:val="00CE3CC5"/>
    <w:rsid w:val="00CE4F9A"/>
    <w:rsid w:val="00CE659E"/>
    <w:rsid w:val="00CE69CF"/>
    <w:rsid w:val="00CE7646"/>
    <w:rsid w:val="00CE7D68"/>
    <w:rsid w:val="00CE7F2C"/>
    <w:rsid w:val="00CF29BF"/>
    <w:rsid w:val="00CF3D6E"/>
    <w:rsid w:val="00CF544D"/>
    <w:rsid w:val="00CF6CF5"/>
    <w:rsid w:val="00CF799D"/>
    <w:rsid w:val="00D0174E"/>
    <w:rsid w:val="00D027C1"/>
    <w:rsid w:val="00D02D4E"/>
    <w:rsid w:val="00D04E00"/>
    <w:rsid w:val="00D06654"/>
    <w:rsid w:val="00D103CF"/>
    <w:rsid w:val="00D109D5"/>
    <w:rsid w:val="00D113E0"/>
    <w:rsid w:val="00D119B2"/>
    <w:rsid w:val="00D140C4"/>
    <w:rsid w:val="00D226EF"/>
    <w:rsid w:val="00D22ED7"/>
    <w:rsid w:val="00D234EC"/>
    <w:rsid w:val="00D25DCC"/>
    <w:rsid w:val="00D26CCE"/>
    <w:rsid w:val="00D26E53"/>
    <w:rsid w:val="00D27E96"/>
    <w:rsid w:val="00D30343"/>
    <w:rsid w:val="00D317C2"/>
    <w:rsid w:val="00D331BA"/>
    <w:rsid w:val="00D3635C"/>
    <w:rsid w:val="00D41159"/>
    <w:rsid w:val="00D414DE"/>
    <w:rsid w:val="00D42F9E"/>
    <w:rsid w:val="00D4598F"/>
    <w:rsid w:val="00D45EE5"/>
    <w:rsid w:val="00D46807"/>
    <w:rsid w:val="00D47051"/>
    <w:rsid w:val="00D524E9"/>
    <w:rsid w:val="00D52CF2"/>
    <w:rsid w:val="00D52D41"/>
    <w:rsid w:val="00D5428C"/>
    <w:rsid w:val="00D545F1"/>
    <w:rsid w:val="00D54A0E"/>
    <w:rsid w:val="00D608F4"/>
    <w:rsid w:val="00D60B5D"/>
    <w:rsid w:val="00D60D18"/>
    <w:rsid w:val="00D621FD"/>
    <w:rsid w:val="00D6243D"/>
    <w:rsid w:val="00D6272E"/>
    <w:rsid w:val="00D62A22"/>
    <w:rsid w:val="00D638C8"/>
    <w:rsid w:val="00D656B3"/>
    <w:rsid w:val="00D67A03"/>
    <w:rsid w:val="00D71EF6"/>
    <w:rsid w:val="00D775C2"/>
    <w:rsid w:val="00D77B19"/>
    <w:rsid w:val="00D77C41"/>
    <w:rsid w:val="00D77CE0"/>
    <w:rsid w:val="00D84526"/>
    <w:rsid w:val="00D84AAA"/>
    <w:rsid w:val="00D85652"/>
    <w:rsid w:val="00D87660"/>
    <w:rsid w:val="00D876D8"/>
    <w:rsid w:val="00D87E5F"/>
    <w:rsid w:val="00D87FCD"/>
    <w:rsid w:val="00D90DDD"/>
    <w:rsid w:val="00D91844"/>
    <w:rsid w:val="00D92204"/>
    <w:rsid w:val="00D929CC"/>
    <w:rsid w:val="00D935AC"/>
    <w:rsid w:val="00D93C23"/>
    <w:rsid w:val="00D9447D"/>
    <w:rsid w:val="00D947EB"/>
    <w:rsid w:val="00D949F3"/>
    <w:rsid w:val="00D97E9F"/>
    <w:rsid w:val="00DA1B4F"/>
    <w:rsid w:val="00DA1F98"/>
    <w:rsid w:val="00DA2F1F"/>
    <w:rsid w:val="00DA36BA"/>
    <w:rsid w:val="00DA43ED"/>
    <w:rsid w:val="00DA4658"/>
    <w:rsid w:val="00DA7168"/>
    <w:rsid w:val="00DA72BF"/>
    <w:rsid w:val="00DB2D24"/>
    <w:rsid w:val="00DB5ADC"/>
    <w:rsid w:val="00DB652D"/>
    <w:rsid w:val="00DB662B"/>
    <w:rsid w:val="00DB6AA7"/>
    <w:rsid w:val="00DB6ECB"/>
    <w:rsid w:val="00DC1552"/>
    <w:rsid w:val="00DC181F"/>
    <w:rsid w:val="00DC19B7"/>
    <w:rsid w:val="00DC252E"/>
    <w:rsid w:val="00DC2B49"/>
    <w:rsid w:val="00DC39D4"/>
    <w:rsid w:val="00DC4AF2"/>
    <w:rsid w:val="00DD0EEB"/>
    <w:rsid w:val="00DD36E0"/>
    <w:rsid w:val="00DD3945"/>
    <w:rsid w:val="00DD4346"/>
    <w:rsid w:val="00DD6775"/>
    <w:rsid w:val="00DD6AC4"/>
    <w:rsid w:val="00DD6AEB"/>
    <w:rsid w:val="00DE5401"/>
    <w:rsid w:val="00DE5E8B"/>
    <w:rsid w:val="00DF03A5"/>
    <w:rsid w:val="00DF0E17"/>
    <w:rsid w:val="00DF112E"/>
    <w:rsid w:val="00DF1BE2"/>
    <w:rsid w:val="00DF2A7A"/>
    <w:rsid w:val="00DF3A84"/>
    <w:rsid w:val="00DF7772"/>
    <w:rsid w:val="00E041F6"/>
    <w:rsid w:val="00E04A84"/>
    <w:rsid w:val="00E11124"/>
    <w:rsid w:val="00E11844"/>
    <w:rsid w:val="00E1185B"/>
    <w:rsid w:val="00E11EBC"/>
    <w:rsid w:val="00E1245F"/>
    <w:rsid w:val="00E12872"/>
    <w:rsid w:val="00E13F20"/>
    <w:rsid w:val="00E1411F"/>
    <w:rsid w:val="00E223A0"/>
    <w:rsid w:val="00E23871"/>
    <w:rsid w:val="00E25BB4"/>
    <w:rsid w:val="00E30107"/>
    <w:rsid w:val="00E31408"/>
    <w:rsid w:val="00E332DE"/>
    <w:rsid w:val="00E33739"/>
    <w:rsid w:val="00E36964"/>
    <w:rsid w:val="00E42F14"/>
    <w:rsid w:val="00E43A82"/>
    <w:rsid w:val="00E455E4"/>
    <w:rsid w:val="00E5165A"/>
    <w:rsid w:val="00E550A4"/>
    <w:rsid w:val="00E55A93"/>
    <w:rsid w:val="00E55F87"/>
    <w:rsid w:val="00E5798B"/>
    <w:rsid w:val="00E60E73"/>
    <w:rsid w:val="00E62863"/>
    <w:rsid w:val="00E633CF"/>
    <w:rsid w:val="00E655B6"/>
    <w:rsid w:val="00E70461"/>
    <w:rsid w:val="00E705CA"/>
    <w:rsid w:val="00E715A2"/>
    <w:rsid w:val="00E719D2"/>
    <w:rsid w:val="00E724D9"/>
    <w:rsid w:val="00E72A00"/>
    <w:rsid w:val="00E72F1C"/>
    <w:rsid w:val="00E75E83"/>
    <w:rsid w:val="00E76698"/>
    <w:rsid w:val="00E840E6"/>
    <w:rsid w:val="00E853B9"/>
    <w:rsid w:val="00E8585A"/>
    <w:rsid w:val="00E867C1"/>
    <w:rsid w:val="00E8698A"/>
    <w:rsid w:val="00E86A17"/>
    <w:rsid w:val="00E90139"/>
    <w:rsid w:val="00E92B06"/>
    <w:rsid w:val="00E93506"/>
    <w:rsid w:val="00E93D34"/>
    <w:rsid w:val="00E93E4F"/>
    <w:rsid w:val="00E9440A"/>
    <w:rsid w:val="00E94D5D"/>
    <w:rsid w:val="00E9527B"/>
    <w:rsid w:val="00E96E8C"/>
    <w:rsid w:val="00E97F45"/>
    <w:rsid w:val="00EA01A8"/>
    <w:rsid w:val="00EA0AD2"/>
    <w:rsid w:val="00EA1CBA"/>
    <w:rsid w:val="00EA2235"/>
    <w:rsid w:val="00EA322B"/>
    <w:rsid w:val="00EA32C5"/>
    <w:rsid w:val="00EA3515"/>
    <w:rsid w:val="00EA4976"/>
    <w:rsid w:val="00EA4BC8"/>
    <w:rsid w:val="00EA51B0"/>
    <w:rsid w:val="00EA77A8"/>
    <w:rsid w:val="00EB0CEC"/>
    <w:rsid w:val="00EB0DA8"/>
    <w:rsid w:val="00EB2BFD"/>
    <w:rsid w:val="00EB2E0A"/>
    <w:rsid w:val="00EB4CDC"/>
    <w:rsid w:val="00EC13B9"/>
    <w:rsid w:val="00EC1A40"/>
    <w:rsid w:val="00EC5E06"/>
    <w:rsid w:val="00EC704E"/>
    <w:rsid w:val="00EC757D"/>
    <w:rsid w:val="00ED1023"/>
    <w:rsid w:val="00ED1728"/>
    <w:rsid w:val="00ED1DDE"/>
    <w:rsid w:val="00ED724B"/>
    <w:rsid w:val="00ED751E"/>
    <w:rsid w:val="00ED7BF2"/>
    <w:rsid w:val="00EE172F"/>
    <w:rsid w:val="00EE3681"/>
    <w:rsid w:val="00EF4AC6"/>
    <w:rsid w:val="00EF65C7"/>
    <w:rsid w:val="00EF7D7F"/>
    <w:rsid w:val="00F00D12"/>
    <w:rsid w:val="00F022CE"/>
    <w:rsid w:val="00F02386"/>
    <w:rsid w:val="00F0478D"/>
    <w:rsid w:val="00F06780"/>
    <w:rsid w:val="00F06CD1"/>
    <w:rsid w:val="00F11CA5"/>
    <w:rsid w:val="00F12711"/>
    <w:rsid w:val="00F16014"/>
    <w:rsid w:val="00F17784"/>
    <w:rsid w:val="00F20941"/>
    <w:rsid w:val="00F21A52"/>
    <w:rsid w:val="00F21E7B"/>
    <w:rsid w:val="00F27386"/>
    <w:rsid w:val="00F31A62"/>
    <w:rsid w:val="00F32B52"/>
    <w:rsid w:val="00F33647"/>
    <w:rsid w:val="00F354FB"/>
    <w:rsid w:val="00F355EA"/>
    <w:rsid w:val="00F367E6"/>
    <w:rsid w:val="00F37104"/>
    <w:rsid w:val="00F43722"/>
    <w:rsid w:val="00F4434E"/>
    <w:rsid w:val="00F45980"/>
    <w:rsid w:val="00F50B1F"/>
    <w:rsid w:val="00F515A1"/>
    <w:rsid w:val="00F521FF"/>
    <w:rsid w:val="00F52A00"/>
    <w:rsid w:val="00F57CDB"/>
    <w:rsid w:val="00F60200"/>
    <w:rsid w:val="00F61B43"/>
    <w:rsid w:val="00F62208"/>
    <w:rsid w:val="00F65028"/>
    <w:rsid w:val="00F6510F"/>
    <w:rsid w:val="00F66B2F"/>
    <w:rsid w:val="00F70813"/>
    <w:rsid w:val="00F70DDD"/>
    <w:rsid w:val="00F71247"/>
    <w:rsid w:val="00F72F6F"/>
    <w:rsid w:val="00F74656"/>
    <w:rsid w:val="00F84610"/>
    <w:rsid w:val="00F85032"/>
    <w:rsid w:val="00F85D89"/>
    <w:rsid w:val="00F8623D"/>
    <w:rsid w:val="00F86E39"/>
    <w:rsid w:val="00F90DB1"/>
    <w:rsid w:val="00F93EAF"/>
    <w:rsid w:val="00F94433"/>
    <w:rsid w:val="00F968E4"/>
    <w:rsid w:val="00F97658"/>
    <w:rsid w:val="00F97ADE"/>
    <w:rsid w:val="00FA24ED"/>
    <w:rsid w:val="00FA2A44"/>
    <w:rsid w:val="00FB02B9"/>
    <w:rsid w:val="00FB0AFF"/>
    <w:rsid w:val="00FB0E19"/>
    <w:rsid w:val="00FB18C0"/>
    <w:rsid w:val="00FB1DC4"/>
    <w:rsid w:val="00FB1EB3"/>
    <w:rsid w:val="00FB4849"/>
    <w:rsid w:val="00FB4E36"/>
    <w:rsid w:val="00FB4FFB"/>
    <w:rsid w:val="00FB638B"/>
    <w:rsid w:val="00FB713A"/>
    <w:rsid w:val="00FC25A7"/>
    <w:rsid w:val="00FC33AB"/>
    <w:rsid w:val="00FC33E8"/>
    <w:rsid w:val="00FC3E7E"/>
    <w:rsid w:val="00FC51DB"/>
    <w:rsid w:val="00FC6C39"/>
    <w:rsid w:val="00FD032D"/>
    <w:rsid w:val="00FD06C2"/>
    <w:rsid w:val="00FD0D2B"/>
    <w:rsid w:val="00FD1CCA"/>
    <w:rsid w:val="00FD392A"/>
    <w:rsid w:val="00FD472C"/>
    <w:rsid w:val="00FD59C1"/>
    <w:rsid w:val="00FE2086"/>
    <w:rsid w:val="00FE234C"/>
    <w:rsid w:val="00FE2D0C"/>
    <w:rsid w:val="00FE5149"/>
    <w:rsid w:val="00FE6F00"/>
    <w:rsid w:val="00FF1E9D"/>
    <w:rsid w:val="00FF26B7"/>
    <w:rsid w:val="00FF2F89"/>
    <w:rsid w:val="00FF36B4"/>
    <w:rsid w:val="00FF42C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place"/>
  <w:smartTagType w:namespaceuri="urn:schemas-microsoft-com:office:smarttags" w:name="country-region"/>
  <w:smartTagType w:namespaceuri="urn:schemas-microsoft-com:office:smarttags" w:name="address"/>
  <w:smartTagType w:namespaceuri="urn:schemas-microsoft-com:office:smarttags" w:name="City"/>
  <w:smartTagType w:namespaceuri="urn:schemas-microsoft-com:office:smarttags" w:name="PlaceType"/>
  <w:smartTagType w:namespaceuri="urn:schemas-microsoft-com:office:smarttags" w:name="PlaceName"/>
  <w:smartTagType w:namespaceuri="urn:schemas-microsoft-com:office:smarttags" w:name="PostalCode"/>
  <w:smartTagType w:namespaceuri="urn:schemas-microsoft-com:office:smarttags" w:name="State"/>
  <w:smartTagType w:namespaceuri="urn:schemas-microsoft-com:office:smarttags" w:name="Street"/>
  <w:shapeDefaults>
    <o:shapedefaults v:ext="edit" spidmax="1026"/>
    <o:shapelayout v:ext="edit">
      <o:idmap v:ext="edit" data="1"/>
    </o:shapelayout>
  </w:shapeDefaults>
  <w:decimalSymbol w:val="."/>
  <w:listSeparator w:val=","/>
  <w14:docId w14:val="3EA159FF"/>
  <w15:chartTrackingRefBased/>
  <w15:docId w15:val="{BF5FCD3A-6286-4BF4-8DAE-FA25826F2D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rial" w:hAnsi="Arial"/>
      <w:szCs w:val="24"/>
      <w:lang w:val="en-US" w:eastAsia="en-US"/>
    </w:rPr>
  </w:style>
  <w:style w:type="paragraph" w:styleId="Heading1">
    <w:name w:val="heading 1"/>
    <w:basedOn w:val="Normal"/>
    <w:next w:val="nobreak"/>
    <w:qFormat/>
    <w:pPr>
      <w:keepNext/>
      <w:numPr>
        <w:numId w:val="1"/>
      </w:numPr>
      <w:spacing w:before="120" w:after="60"/>
      <w:outlineLvl w:val="0"/>
    </w:pPr>
    <w:rPr>
      <w:rFonts w:cs="Arial"/>
      <w:b/>
      <w:bCs/>
      <w:kern w:val="32"/>
      <w:szCs w:val="32"/>
    </w:rPr>
  </w:style>
  <w:style w:type="paragraph" w:styleId="Heading2">
    <w:name w:val="heading 2"/>
    <w:basedOn w:val="Normal"/>
    <w:next w:val="nobreak"/>
    <w:qFormat/>
    <w:pPr>
      <w:keepNext/>
      <w:numPr>
        <w:ilvl w:val="1"/>
        <w:numId w:val="1"/>
      </w:numPr>
      <w:outlineLvl w:val="1"/>
    </w:pPr>
    <w:rPr>
      <w:rFonts w:cs="Arial"/>
      <w:bCs/>
      <w:iCs/>
      <w:szCs w:val="28"/>
    </w:rPr>
  </w:style>
  <w:style w:type="paragraph" w:styleId="Heading3">
    <w:name w:val="heading 3"/>
    <w:basedOn w:val="Normal"/>
    <w:next w:val="nobreak"/>
    <w:qFormat/>
    <w:pPr>
      <w:keepNext/>
      <w:numPr>
        <w:ilvl w:val="2"/>
        <w:numId w:val="1"/>
      </w:numPr>
      <w:outlineLvl w:val="2"/>
    </w:pPr>
    <w:rPr>
      <w:rFonts w:ascii="Helvetica" w:hAnsi="Helvetica" w:cs="Arial"/>
      <w:bCs/>
      <w:szCs w:val="26"/>
    </w:rPr>
  </w:style>
  <w:style w:type="paragraph" w:styleId="Heading4">
    <w:name w:val="heading 4"/>
    <w:basedOn w:val="Normal"/>
    <w:next w:val="Normal"/>
    <w:qFormat/>
    <w:pPr>
      <w:keepNext/>
      <w:numPr>
        <w:ilvl w:val="3"/>
        <w:numId w:val="1"/>
      </w:numPr>
      <w:spacing w:before="240" w:after="60"/>
      <w:outlineLvl w:val="3"/>
    </w:pPr>
    <w:rPr>
      <w:rFonts w:ascii="Times New Roman" w:hAnsi="Times New Roman"/>
      <w:b/>
      <w:bCs/>
      <w:sz w:val="28"/>
      <w:szCs w:val="28"/>
    </w:rPr>
  </w:style>
  <w:style w:type="paragraph" w:styleId="Heading5">
    <w:name w:val="heading 5"/>
    <w:basedOn w:val="Normal"/>
    <w:next w:val="Normal"/>
    <w:qFormat/>
    <w:pPr>
      <w:numPr>
        <w:ilvl w:val="4"/>
        <w:numId w:val="1"/>
      </w:numPr>
      <w:spacing w:before="240" w:after="60"/>
      <w:outlineLvl w:val="4"/>
    </w:pPr>
    <w:rPr>
      <w:b/>
      <w:bCs/>
      <w:i/>
      <w:iCs/>
      <w:sz w:val="26"/>
      <w:szCs w:val="26"/>
    </w:rPr>
  </w:style>
  <w:style w:type="paragraph" w:styleId="Heading6">
    <w:name w:val="heading 6"/>
    <w:basedOn w:val="Normal"/>
    <w:next w:val="Normal"/>
    <w:qFormat/>
    <w:pPr>
      <w:numPr>
        <w:ilvl w:val="5"/>
        <w:numId w:val="1"/>
      </w:numPr>
      <w:spacing w:before="240" w:after="60"/>
      <w:outlineLvl w:val="5"/>
    </w:pPr>
    <w:rPr>
      <w:rFonts w:ascii="Times New Roman" w:hAnsi="Times New Roman"/>
      <w:b/>
      <w:bCs/>
      <w:sz w:val="22"/>
      <w:szCs w:val="22"/>
    </w:rPr>
  </w:style>
  <w:style w:type="paragraph" w:styleId="Heading7">
    <w:name w:val="heading 7"/>
    <w:basedOn w:val="Normal"/>
    <w:next w:val="Normal"/>
    <w:qFormat/>
    <w:pPr>
      <w:numPr>
        <w:ilvl w:val="6"/>
        <w:numId w:val="1"/>
      </w:numPr>
      <w:spacing w:before="240" w:after="60"/>
      <w:outlineLvl w:val="6"/>
    </w:pPr>
    <w:rPr>
      <w:rFonts w:ascii="Times New Roman" w:hAnsi="Times New Roman"/>
      <w:sz w:val="24"/>
    </w:rPr>
  </w:style>
  <w:style w:type="paragraph" w:styleId="Heading8">
    <w:name w:val="heading 8"/>
    <w:basedOn w:val="Normal"/>
    <w:next w:val="Normal"/>
    <w:qFormat/>
    <w:pPr>
      <w:numPr>
        <w:ilvl w:val="7"/>
        <w:numId w:val="1"/>
      </w:numPr>
      <w:spacing w:before="240" w:after="60"/>
      <w:outlineLvl w:val="7"/>
    </w:pPr>
    <w:rPr>
      <w:rFonts w:ascii="Times New Roman" w:hAnsi="Times New Roman"/>
      <w:i/>
      <w:iCs/>
      <w:sz w:val="24"/>
    </w:rPr>
  </w:style>
  <w:style w:type="paragraph" w:styleId="Heading9">
    <w:name w:val="heading 9"/>
    <w:basedOn w:val="Normal"/>
    <w:next w:val="Normal"/>
    <w:qFormat/>
    <w:pPr>
      <w:numPr>
        <w:ilvl w:val="8"/>
        <w:numId w:val="1"/>
      </w:numPr>
      <w:spacing w:before="240" w:after="60"/>
      <w:outlineLvl w:val="8"/>
    </w:pPr>
    <w:rPr>
      <w:rFonts w:cs="Arial"/>
      <w:sz w:val="22"/>
      <w:szCs w:val="2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nobreak">
    <w:name w:val="nobreak"/>
    <w:basedOn w:val="Normal"/>
    <w:next w:val="Normal"/>
    <w:pPr>
      <w:keepNext/>
    </w:pPr>
  </w:style>
  <w:style w:type="paragraph" w:customStyle="1" w:styleId="HTMLBody">
    <w:name w:val="HTML Body"/>
    <w:pPr>
      <w:autoSpaceDE w:val="0"/>
      <w:autoSpaceDN w:val="0"/>
      <w:adjustRightInd w:val="0"/>
    </w:pPr>
    <w:rPr>
      <w:rFonts w:ascii="Comic Sans MS" w:hAnsi="Comic Sans MS"/>
      <w:sz w:val="18"/>
      <w:szCs w:val="18"/>
      <w:lang w:val="en-US" w:eastAsia="en-US"/>
    </w:rPr>
  </w:style>
  <w:style w:type="paragraph" w:styleId="Header">
    <w:name w:val="header"/>
    <w:basedOn w:val="Normal"/>
    <w:pPr>
      <w:tabs>
        <w:tab w:val="center" w:pos="4320"/>
        <w:tab w:val="right" w:pos="8640"/>
      </w:tabs>
    </w:pPr>
  </w:style>
  <w:style w:type="paragraph" w:styleId="Footer">
    <w:name w:val="footer"/>
    <w:basedOn w:val="Normal"/>
    <w:pPr>
      <w:tabs>
        <w:tab w:val="center" w:pos="4320"/>
        <w:tab w:val="right" w:pos="8640"/>
      </w:tabs>
    </w:pPr>
  </w:style>
  <w:style w:type="character" w:styleId="Hyperlink">
    <w:name w:val="Hyperlink"/>
    <w:basedOn w:val="DefaultParagraphFont"/>
    <w:rPr>
      <w:color w:val="0000FF"/>
      <w:u w:val="single"/>
    </w:rPr>
  </w:style>
  <w:style w:type="character" w:styleId="PageNumber">
    <w:name w:val="page number"/>
    <w:basedOn w:val="DefaultParagraphFont"/>
  </w:style>
  <w:style w:type="paragraph" w:styleId="BlockText">
    <w:name w:val="Block Text"/>
    <w:basedOn w:val="Normal"/>
    <w:rsid w:val="0006315C"/>
    <w:pPr>
      <w:ind w:left="360" w:right="720"/>
    </w:pPr>
    <w:rPr>
      <w:rFonts w:ascii="Courier New" w:hAnsi="Courier New"/>
      <w:sz w:val="14"/>
    </w:rPr>
  </w:style>
  <w:style w:type="paragraph" w:styleId="Caption">
    <w:name w:val="caption"/>
    <w:basedOn w:val="Normal"/>
    <w:next w:val="Normal"/>
    <w:qFormat/>
    <w:pPr>
      <w:spacing w:before="120" w:after="120"/>
    </w:pPr>
    <w:rPr>
      <w:b/>
      <w:bCs/>
      <w:szCs w:val="20"/>
    </w:rPr>
  </w:style>
  <w:style w:type="paragraph" w:styleId="NormalWeb">
    <w:name w:val="Normal (Web)"/>
    <w:basedOn w:val="Normal"/>
    <w:rPr>
      <w:rFonts w:ascii="Times New Roman" w:hAnsi="Times New Roman"/>
      <w:sz w:val="24"/>
    </w:rPr>
  </w:style>
  <w:style w:type="paragraph" w:styleId="PlainText">
    <w:name w:val="Plain Text"/>
    <w:basedOn w:val="Normal"/>
    <w:pPr>
      <w:ind w:left="720"/>
    </w:pPr>
    <w:rPr>
      <w:rFonts w:ascii="Courier New" w:hAnsi="Courier New" w:cs="Helvetica"/>
      <w:szCs w:val="20"/>
    </w:rPr>
  </w:style>
  <w:style w:type="paragraph" w:styleId="BodyText">
    <w:name w:val="Body Text"/>
    <w:basedOn w:val="Normal"/>
    <w:pPr>
      <w:spacing w:after="120"/>
    </w:pPr>
  </w:style>
  <w:style w:type="paragraph" w:styleId="BodyText2">
    <w:name w:val="Body Text 2"/>
    <w:basedOn w:val="Normal"/>
    <w:pPr>
      <w:spacing w:after="120" w:line="480" w:lineRule="auto"/>
    </w:pPr>
  </w:style>
  <w:style w:type="paragraph" w:styleId="BodyText3">
    <w:name w:val="Body Text 3"/>
    <w:basedOn w:val="Normal"/>
    <w:pPr>
      <w:spacing w:after="120"/>
    </w:pPr>
    <w:rPr>
      <w:sz w:val="16"/>
      <w:szCs w:val="16"/>
    </w:rPr>
  </w:style>
  <w:style w:type="paragraph" w:styleId="BodyTextFirstIndent">
    <w:name w:val="Body Text First Indent"/>
    <w:basedOn w:val="BodyText"/>
    <w:pPr>
      <w:ind w:firstLine="210"/>
    </w:pPr>
  </w:style>
  <w:style w:type="paragraph" w:styleId="BodyTextIndent">
    <w:name w:val="Body Text Indent"/>
    <w:basedOn w:val="Normal"/>
    <w:pPr>
      <w:spacing w:after="120"/>
      <w:ind w:left="360"/>
    </w:pPr>
  </w:style>
  <w:style w:type="paragraph" w:styleId="BodyTextFirstIndent2">
    <w:name w:val="Body Text First Indent 2"/>
    <w:basedOn w:val="BodyTextIndent"/>
    <w:pPr>
      <w:ind w:firstLine="210"/>
    </w:pPr>
  </w:style>
  <w:style w:type="paragraph" w:styleId="BodyTextIndent2">
    <w:name w:val="Body Text Indent 2"/>
    <w:basedOn w:val="Normal"/>
    <w:pPr>
      <w:spacing w:after="120" w:line="480" w:lineRule="auto"/>
      <w:ind w:left="360"/>
    </w:pPr>
  </w:style>
  <w:style w:type="paragraph" w:styleId="BodyTextIndent3">
    <w:name w:val="Body Text Indent 3"/>
    <w:basedOn w:val="Normal"/>
    <w:pPr>
      <w:spacing w:after="120"/>
      <w:ind w:left="360"/>
    </w:pPr>
    <w:rPr>
      <w:sz w:val="16"/>
      <w:szCs w:val="16"/>
    </w:rPr>
  </w:style>
  <w:style w:type="paragraph" w:styleId="Closing">
    <w:name w:val="Closing"/>
    <w:basedOn w:val="Normal"/>
    <w:pPr>
      <w:ind w:left="4320"/>
    </w:pPr>
  </w:style>
  <w:style w:type="paragraph" w:styleId="CommentText">
    <w:name w:val="annotation text"/>
    <w:basedOn w:val="Normal"/>
    <w:semiHidden/>
    <w:rPr>
      <w:szCs w:val="20"/>
    </w:rPr>
  </w:style>
  <w:style w:type="paragraph" w:styleId="Date">
    <w:name w:val="Date"/>
    <w:basedOn w:val="Normal"/>
    <w:next w:val="Normal"/>
  </w:style>
  <w:style w:type="paragraph" w:styleId="DocumentMap">
    <w:name w:val="Document Map"/>
    <w:basedOn w:val="Normal"/>
    <w:semiHidden/>
    <w:pPr>
      <w:shd w:val="clear" w:color="auto" w:fill="000080"/>
    </w:pPr>
    <w:rPr>
      <w:rFonts w:ascii="Tahoma" w:hAnsi="Tahoma" w:cs="Tahoma"/>
    </w:rPr>
  </w:style>
  <w:style w:type="paragraph" w:styleId="E-mailSignature">
    <w:name w:val="E-mail Signature"/>
    <w:basedOn w:val="Normal"/>
  </w:style>
  <w:style w:type="paragraph" w:styleId="EndnoteText">
    <w:name w:val="endnote text"/>
    <w:basedOn w:val="Normal"/>
    <w:semiHidden/>
    <w:rPr>
      <w:szCs w:val="20"/>
    </w:rPr>
  </w:style>
  <w:style w:type="paragraph" w:styleId="EnvelopeAddress">
    <w:name w:val="envelope address"/>
    <w:basedOn w:val="Normal"/>
    <w:pPr>
      <w:framePr w:w="7920" w:h="1980" w:hRule="exact" w:hSpace="180" w:wrap="auto" w:hAnchor="page" w:xAlign="center" w:yAlign="bottom"/>
      <w:ind w:left="2880"/>
    </w:pPr>
    <w:rPr>
      <w:rFonts w:cs="Arial"/>
      <w:sz w:val="24"/>
    </w:rPr>
  </w:style>
  <w:style w:type="paragraph" w:styleId="EnvelopeReturn">
    <w:name w:val="envelope return"/>
    <w:basedOn w:val="Normal"/>
    <w:rPr>
      <w:rFonts w:cs="Arial"/>
      <w:szCs w:val="20"/>
    </w:rPr>
  </w:style>
  <w:style w:type="paragraph" w:styleId="FootnoteText">
    <w:name w:val="footnote text"/>
    <w:basedOn w:val="Normal"/>
    <w:semiHidden/>
    <w:rPr>
      <w:szCs w:val="20"/>
    </w:rPr>
  </w:style>
  <w:style w:type="paragraph" w:styleId="HTMLAddress">
    <w:name w:val="HTML Address"/>
    <w:basedOn w:val="Normal"/>
    <w:rPr>
      <w:i/>
      <w:iCs/>
    </w:rPr>
  </w:style>
  <w:style w:type="paragraph" w:styleId="HTMLPreformatted">
    <w:name w:val="HTML Preformatted"/>
    <w:basedOn w:val="Normal"/>
    <w:rsid w:val="00AE565B"/>
    <w:rPr>
      <w:rFonts w:ascii="Courier New" w:hAnsi="Courier New" w:cs="Helvetica"/>
      <w:sz w:val="14"/>
      <w:szCs w:val="20"/>
    </w:rPr>
  </w:style>
  <w:style w:type="paragraph" w:styleId="Index1">
    <w:name w:val="index 1"/>
    <w:basedOn w:val="Normal"/>
    <w:next w:val="Normal"/>
    <w:autoRedefine/>
    <w:semiHidden/>
    <w:pPr>
      <w:ind w:left="200" w:hanging="200"/>
    </w:pPr>
  </w:style>
  <w:style w:type="paragraph" w:styleId="Index2">
    <w:name w:val="index 2"/>
    <w:basedOn w:val="Normal"/>
    <w:next w:val="Normal"/>
    <w:autoRedefine/>
    <w:semiHidden/>
    <w:pPr>
      <w:ind w:left="400" w:hanging="200"/>
    </w:pPr>
  </w:style>
  <w:style w:type="paragraph" w:styleId="Index3">
    <w:name w:val="index 3"/>
    <w:basedOn w:val="Normal"/>
    <w:next w:val="Normal"/>
    <w:autoRedefine/>
    <w:semiHidden/>
    <w:pPr>
      <w:ind w:left="600" w:hanging="200"/>
    </w:pPr>
  </w:style>
  <w:style w:type="paragraph" w:styleId="Index4">
    <w:name w:val="index 4"/>
    <w:basedOn w:val="Normal"/>
    <w:next w:val="Normal"/>
    <w:autoRedefine/>
    <w:semiHidden/>
    <w:pPr>
      <w:ind w:left="800" w:hanging="200"/>
    </w:pPr>
  </w:style>
  <w:style w:type="paragraph" w:styleId="Index5">
    <w:name w:val="index 5"/>
    <w:basedOn w:val="Normal"/>
    <w:next w:val="Normal"/>
    <w:autoRedefine/>
    <w:semiHidden/>
    <w:pPr>
      <w:ind w:left="1000" w:hanging="200"/>
    </w:pPr>
  </w:style>
  <w:style w:type="paragraph" w:styleId="Index6">
    <w:name w:val="index 6"/>
    <w:basedOn w:val="Normal"/>
    <w:next w:val="Normal"/>
    <w:autoRedefine/>
    <w:semiHidden/>
    <w:pPr>
      <w:ind w:left="1200" w:hanging="200"/>
    </w:pPr>
  </w:style>
  <w:style w:type="paragraph" w:styleId="Index7">
    <w:name w:val="index 7"/>
    <w:basedOn w:val="Normal"/>
    <w:next w:val="Normal"/>
    <w:autoRedefine/>
    <w:semiHidden/>
    <w:pPr>
      <w:ind w:left="1400" w:hanging="200"/>
    </w:pPr>
  </w:style>
  <w:style w:type="paragraph" w:styleId="Index8">
    <w:name w:val="index 8"/>
    <w:basedOn w:val="Normal"/>
    <w:next w:val="Normal"/>
    <w:autoRedefine/>
    <w:semiHidden/>
    <w:pPr>
      <w:ind w:left="1600" w:hanging="200"/>
    </w:pPr>
  </w:style>
  <w:style w:type="paragraph" w:styleId="Index9">
    <w:name w:val="index 9"/>
    <w:basedOn w:val="Normal"/>
    <w:next w:val="Normal"/>
    <w:autoRedefine/>
    <w:semiHidden/>
    <w:pPr>
      <w:ind w:left="1800" w:hanging="200"/>
    </w:pPr>
  </w:style>
  <w:style w:type="paragraph" w:styleId="IndexHeading">
    <w:name w:val="index heading"/>
    <w:basedOn w:val="Normal"/>
    <w:next w:val="Index1"/>
    <w:semiHidden/>
    <w:rPr>
      <w:rFonts w:cs="Arial"/>
      <w:b/>
      <w:bCs/>
    </w:rPr>
  </w:style>
  <w:style w:type="paragraph" w:styleId="List">
    <w:name w:val="List"/>
    <w:basedOn w:val="Normal"/>
    <w:pPr>
      <w:ind w:left="360" w:hanging="360"/>
    </w:pPr>
  </w:style>
  <w:style w:type="paragraph" w:styleId="List2">
    <w:name w:val="List 2"/>
    <w:basedOn w:val="Normal"/>
    <w:pPr>
      <w:ind w:left="720" w:hanging="360"/>
    </w:pPr>
  </w:style>
  <w:style w:type="paragraph" w:styleId="List3">
    <w:name w:val="List 3"/>
    <w:basedOn w:val="Normal"/>
    <w:pPr>
      <w:ind w:left="1080" w:hanging="360"/>
    </w:pPr>
  </w:style>
  <w:style w:type="paragraph" w:styleId="List4">
    <w:name w:val="List 4"/>
    <w:basedOn w:val="Normal"/>
    <w:pPr>
      <w:ind w:left="1440" w:hanging="360"/>
    </w:pPr>
  </w:style>
  <w:style w:type="paragraph" w:styleId="List5">
    <w:name w:val="List 5"/>
    <w:basedOn w:val="Normal"/>
    <w:pPr>
      <w:ind w:left="1800" w:hanging="360"/>
    </w:pPr>
  </w:style>
  <w:style w:type="paragraph" w:styleId="ListBullet">
    <w:name w:val="List Bullet"/>
    <w:basedOn w:val="Normal"/>
    <w:autoRedefine/>
    <w:pPr>
      <w:numPr>
        <w:numId w:val="2"/>
      </w:numPr>
    </w:pPr>
  </w:style>
  <w:style w:type="paragraph" w:styleId="ListBullet2">
    <w:name w:val="List Bullet 2"/>
    <w:basedOn w:val="Normal"/>
    <w:autoRedefine/>
    <w:pPr>
      <w:numPr>
        <w:numId w:val="3"/>
      </w:numPr>
    </w:pPr>
  </w:style>
  <w:style w:type="paragraph" w:styleId="ListBullet3">
    <w:name w:val="List Bullet 3"/>
    <w:basedOn w:val="Normal"/>
    <w:autoRedefine/>
    <w:pPr>
      <w:numPr>
        <w:numId w:val="4"/>
      </w:numPr>
    </w:pPr>
  </w:style>
  <w:style w:type="paragraph" w:styleId="ListBullet4">
    <w:name w:val="List Bullet 4"/>
    <w:basedOn w:val="Normal"/>
    <w:autoRedefine/>
    <w:pPr>
      <w:numPr>
        <w:numId w:val="5"/>
      </w:numPr>
    </w:pPr>
  </w:style>
  <w:style w:type="paragraph" w:styleId="ListBullet5">
    <w:name w:val="List Bullet 5"/>
    <w:basedOn w:val="Normal"/>
    <w:autoRedefine/>
    <w:pPr>
      <w:numPr>
        <w:numId w:val="6"/>
      </w:numPr>
    </w:pPr>
  </w:style>
  <w:style w:type="paragraph" w:styleId="ListContinue">
    <w:name w:val="List Continue"/>
    <w:basedOn w:val="Normal"/>
    <w:pPr>
      <w:spacing w:after="120"/>
      <w:ind w:left="360"/>
    </w:pPr>
  </w:style>
  <w:style w:type="paragraph" w:styleId="ListContinue2">
    <w:name w:val="List Continue 2"/>
    <w:basedOn w:val="Normal"/>
    <w:pPr>
      <w:spacing w:after="120"/>
      <w:ind w:left="720"/>
    </w:pPr>
  </w:style>
  <w:style w:type="paragraph" w:styleId="ListContinue3">
    <w:name w:val="List Continue 3"/>
    <w:basedOn w:val="Normal"/>
    <w:pPr>
      <w:spacing w:after="120"/>
      <w:ind w:left="1080"/>
    </w:pPr>
  </w:style>
  <w:style w:type="paragraph" w:styleId="ListContinue4">
    <w:name w:val="List Continue 4"/>
    <w:basedOn w:val="Normal"/>
    <w:pPr>
      <w:spacing w:after="120"/>
      <w:ind w:left="1440"/>
    </w:pPr>
  </w:style>
  <w:style w:type="paragraph" w:styleId="ListContinue5">
    <w:name w:val="List Continue 5"/>
    <w:basedOn w:val="Normal"/>
    <w:pPr>
      <w:spacing w:after="120"/>
      <w:ind w:left="1800"/>
    </w:pPr>
  </w:style>
  <w:style w:type="paragraph" w:styleId="ListNumber">
    <w:name w:val="List Number"/>
    <w:basedOn w:val="Normal"/>
    <w:pPr>
      <w:numPr>
        <w:numId w:val="7"/>
      </w:numPr>
    </w:pPr>
  </w:style>
  <w:style w:type="paragraph" w:styleId="ListNumber2">
    <w:name w:val="List Number 2"/>
    <w:basedOn w:val="Normal"/>
    <w:pPr>
      <w:numPr>
        <w:numId w:val="8"/>
      </w:numPr>
    </w:pPr>
  </w:style>
  <w:style w:type="paragraph" w:styleId="ListNumber3">
    <w:name w:val="List Number 3"/>
    <w:basedOn w:val="Normal"/>
    <w:pPr>
      <w:numPr>
        <w:numId w:val="9"/>
      </w:numPr>
    </w:pPr>
  </w:style>
  <w:style w:type="paragraph" w:styleId="ListNumber4">
    <w:name w:val="List Number 4"/>
    <w:basedOn w:val="Normal"/>
    <w:pPr>
      <w:numPr>
        <w:numId w:val="10"/>
      </w:numPr>
    </w:pPr>
  </w:style>
  <w:style w:type="paragraph" w:styleId="ListNumber5">
    <w:name w:val="List Number 5"/>
    <w:basedOn w:val="Normal"/>
    <w:pPr>
      <w:numPr>
        <w:numId w:val="11"/>
      </w:numPr>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Helvetica"/>
      <w:lang w:val="en-US" w:eastAsia="en-US"/>
    </w:rPr>
  </w:style>
  <w:style w:type="paragraph" w:styleId="MessageHeader">
    <w:name w:val="Message Header"/>
    <w:basedOn w:val="Normal"/>
    <w:pPr>
      <w:pBdr>
        <w:top w:val="single" w:sz="6" w:space="1" w:color="auto"/>
        <w:left w:val="single" w:sz="6" w:space="1" w:color="auto"/>
        <w:bottom w:val="single" w:sz="6" w:space="1" w:color="auto"/>
        <w:right w:val="single" w:sz="6" w:space="1" w:color="auto"/>
      </w:pBdr>
      <w:shd w:val="pct20" w:color="auto" w:fill="auto"/>
      <w:ind w:left="1080" w:hanging="1080"/>
    </w:pPr>
    <w:rPr>
      <w:rFonts w:cs="Arial"/>
      <w:sz w:val="24"/>
    </w:rPr>
  </w:style>
  <w:style w:type="paragraph" w:styleId="NormalIndent">
    <w:name w:val="Normal Indent"/>
    <w:basedOn w:val="Normal"/>
    <w:pPr>
      <w:ind w:left="720"/>
    </w:pPr>
  </w:style>
  <w:style w:type="paragraph" w:styleId="NoteHeading">
    <w:name w:val="Note Heading"/>
    <w:basedOn w:val="Normal"/>
    <w:next w:val="Normal"/>
  </w:style>
  <w:style w:type="paragraph" w:styleId="Salutation">
    <w:name w:val="Salutation"/>
    <w:basedOn w:val="Normal"/>
    <w:next w:val="Normal"/>
  </w:style>
  <w:style w:type="paragraph" w:styleId="Signature">
    <w:name w:val="Signature"/>
    <w:basedOn w:val="Normal"/>
    <w:pPr>
      <w:ind w:left="4320"/>
    </w:pPr>
  </w:style>
  <w:style w:type="paragraph" w:styleId="Subtitle">
    <w:name w:val="Subtitle"/>
    <w:basedOn w:val="Normal"/>
    <w:qFormat/>
    <w:pPr>
      <w:spacing w:after="60"/>
      <w:jc w:val="center"/>
      <w:outlineLvl w:val="1"/>
    </w:pPr>
    <w:rPr>
      <w:rFonts w:cs="Arial"/>
      <w:sz w:val="24"/>
    </w:rPr>
  </w:style>
  <w:style w:type="paragraph" w:styleId="TableofAuthorities">
    <w:name w:val="table of authorities"/>
    <w:basedOn w:val="Normal"/>
    <w:next w:val="Normal"/>
    <w:semiHidden/>
    <w:pPr>
      <w:ind w:left="200" w:hanging="200"/>
    </w:pPr>
  </w:style>
  <w:style w:type="paragraph" w:styleId="TableofFigures">
    <w:name w:val="table of figures"/>
    <w:basedOn w:val="Normal"/>
    <w:next w:val="Normal"/>
    <w:semiHidden/>
    <w:pPr>
      <w:ind w:left="400" w:hanging="400"/>
    </w:pPr>
  </w:style>
  <w:style w:type="paragraph" w:styleId="Title">
    <w:name w:val="Title"/>
    <w:basedOn w:val="Normal"/>
    <w:qFormat/>
    <w:pPr>
      <w:spacing w:before="240" w:after="60"/>
      <w:jc w:val="center"/>
      <w:outlineLvl w:val="0"/>
    </w:pPr>
    <w:rPr>
      <w:rFonts w:cs="Arial"/>
      <w:b/>
      <w:bCs/>
      <w:kern w:val="28"/>
      <w:sz w:val="32"/>
      <w:szCs w:val="32"/>
    </w:rPr>
  </w:style>
  <w:style w:type="paragraph" w:styleId="TOAHeading">
    <w:name w:val="toa heading"/>
    <w:basedOn w:val="Normal"/>
    <w:next w:val="Normal"/>
    <w:semiHidden/>
    <w:pPr>
      <w:spacing w:before="120"/>
    </w:pPr>
    <w:rPr>
      <w:rFonts w:cs="Arial"/>
      <w:b/>
      <w:bCs/>
      <w:sz w:val="24"/>
    </w:rPr>
  </w:style>
  <w:style w:type="paragraph" w:styleId="TOC1">
    <w:name w:val="toc 1"/>
    <w:basedOn w:val="Normal"/>
    <w:next w:val="Normal"/>
    <w:autoRedefine/>
    <w:semiHidden/>
  </w:style>
  <w:style w:type="paragraph" w:styleId="TOC2">
    <w:name w:val="toc 2"/>
    <w:basedOn w:val="Normal"/>
    <w:next w:val="Normal"/>
    <w:autoRedefine/>
    <w:semiHidden/>
    <w:pPr>
      <w:ind w:left="200"/>
    </w:pPr>
  </w:style>
  <w:style w:type="paragraph" w:styleId="TOC3">
    <w:name w:val="toc 3"/>
    <w:basedOn w:val="Normal"/>
    <w:next w:val="Normal"/>
    <w:autoRedefine/>
    <w:semiHidden/>
    <w:pPr>
      <w:ind w:left="400"/>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styleId="FollowedHyperlink">
    <w:name w:val="FollowedHyperlink"/>
    <w:basedOn w:val="DefaultParagraphFont"/>
    <w:rPr>
      <w:color w:val="800080"/>
      <w:u w:val="single"/>
    </w:rPr>
  </w:style>
  <w:style w:type="paragraph" w:styleId="BalloonText">
    <w:name w:val="Balloon Text"/>
    <w:basedOn w:val="Normal"/>
    <w:semiHidden/>
    <w:rPr>
      <w:rFonts w:ascii="Tahoma" w:hAnsi="Tahoma" w:cs="Tahoma"/>
      <w:sz w:val="16"/>
      <w:szCs w:val="16"/>
    </w:rPr>
  </w:style>
  <w:style w:type="paragraph" w:styleId="CommentSubject">
    <w:name w:val="annotation subject"/>
    <w:basedOn w:val="CommentText"/>
    <w:next w:val="CommentText"/>
    <w:semiHidden/>
    <w:rPr>
      <w:b/>
      <w:bCs/>
    </w:rPr>
  </w:style>
  <w:style w:type="character" w:styleId="FootnoteReference">
    <w:name w:val="footnote reference"/>
    <w:basedOn w:val="DefaultParagraphFont"/>
    <w:semiHidden/>
    <w:rsid w:val="00BF739C"/>
    <w:rPr>
      <w:vertAlign w:val="superscript"/>
    </w:rPr>
  </w:style>
  <w:style w:type="character" w:styleId="CommentReference">
    <w:name w:val="annotation reference"/>
    <w:basedOn w:val="DefaultParagraphFont"/>
    <w:semiHidden/>
    <w:rsid w:val="00463D05"/>
    <w:rPr>
      <w:sz w:val="16"/>
      <w:szCs w:val="16"/>
    </w:rPr>
  </w:style>
  <w:style w:type="table" w:styleId="TableGrid">
    <w:name w:val="Table Grid"/>
    <w:basedOn w:val="TableNormal"/>
    <w:rsid w:val="001225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
    <w:name w:val="Appendix"/>
    <w:basedOn w:val="Heading1"/>
    <w:rsid w:val="001E3B19"/>
    <w:pPr>
      <w:numPr>
        <w:numId w:val="14"/>
      </w:numPr>
    </w:pPr>
    <w:rPr>
      <w:lang w:val="en-GB"/>
    </w:rPr>
  </w:style>
  <w:style w:type="paragraph" w:customStyle="1" w:styleId="Sub-appendix">
    <w:name w:val="Sub-appendix"/>
    <w:basedOn w:val="Normal"/>
    <w:rsid w:val="00C619E7"/>
    <w:pPr>
      <w:numPr>
        <w:numId w:val="16"/>
      </w:numPr>
      <w:tabs>
        <w:tab w:val="num" w:pos="0"/>
      </w:tabs>
      <w:ind w:left="357" w:hanging="357"/>
    </w:pPr>
    <w:rPr>
      <w:rFonts w:cs="Arial"/>
      <w:szCs w:val="20"/>
    </w:rPr>
  </w:style>
  <w:style w:type="character" w:customStyle="1" w:styleId="bodytext0">
    <w:name w:val="bodytext"/>
    <w:basedOn w:val="DefaultParagraphFont"/>
    <w:rsid w:val="002B7324"/>
  </w:style>
  <w:style w:type="paragraph" w:customStyle="1" w:styleId="StyleHTMLPreformatted8pt">
    <w:name w:val="Style HTML Preformatted + 8 pt"/>
    <w:basedOn w:val="HTMLPreformatted"/>
    <w:rsid w:val="002C6E86"/>
  </w:style>
  <w:style w:type="character" w:customStyle="1" w:styleId="popup">
    <w:name w:val="popup"/>
    <w:basedOn w:val="DefaultParagraphFont"/>
    <w:rsid w:val="006214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340183">
      <w:bodyDiv w:val="1"/>
      <w:marLeft w:val="0"/>
      <w:marRight w:val="0"/>
      <w:marTop w:val="0"/>
      <w:marBottom w:val="0"/>
      <w:divBdr>
        <w:top w:val="none" w:sz="0" w:space="0" w:color="auto"/>
        <w:left w:val="none" w:sz="0" w:space="0" w:color="auto"/>
        <w:bottom w:val="none" w:sz="0" w:space="0" w:color="auto"/>
        <w:right w:val="none" w:sz="0" w:space="0" w:color="auto"/>
      </w:divBdr>
      <w:divsChild>
        <w:div w:id="1110735919">
          <w:marLeft w:val="0"/>
          <w:marRight w:val="0"/>
          <w:marTop w:val="0"/>
          <w:marBottom w:val="0"/>
          <w:divBdr>
            <w:top w:val="none" w:sz="0" w:space="0" w:color="auto"/>
            <w:left w:val="none" w:sz="0" w:space="0" w:color="auto"/>
            <w:bottom w:val="none" w:sz="0" w:space="0" w:color="auto"/>
            <w:right w:val="none" w:sz="0" w:space="0" w:color="auto"/>
          </w:divBdr>
        </w:div>
        <w:div w:id="1329403872">
          <w:marLeft w:val="0"/>
          <w:marRight w:val="0"/>
          <w:marTop w:val="0"/>
          <w:marBottom w:val="0"/>
          <w:divBdr>
            <w:top w:val="none" w:sz="0" w:space="0" w:color="auto"/>
            <w:left w:val="none" w:sz="0" w:space="0" w:color="auto"/>
            <w:bottom w:val="none" w:sz="0" w:space="0" w:color="auto"/>
            <w:right w:val="none" w:sz="0" w:space="0" w:color="auto"/>
          </w:divBdr>
        </w:div>
        <w:div w:id="1805855725">
          <w:marLeft w:val="0"/>
          <w:marRight w:val="0"/>
          <w:marTop w:val="0"/>
          <w:marBottom w:val="0"/>
          <w:divBdr>
            <w:top w:val="none" w:sz="0" w:space="0" w:color="auto"/>
            <w:left w:val="none" w:sz="0" w:space="0" w:color="auto"/>
            <w:bottom w:val="none" w:sz="0" w:space="0" w:color="auto"/>
            <w:right w:val="none" w:sz="0" w:space="0" w:color="auto"/>
          </w:divBdr>
        </w:div>
        <w:div w:id="1941909313">
          <w:marLeft w:val="0"/>
          <w:marRight w:val="0"/>
          <w:marTop w:val="0"/>
          <w:marBottom w:val="0"/>
          <w:divBdr>
            <w:top w:val="none" w:sz="0" w:space="0" w:color="auto"/>
            <w:left w:val="none" w:sz="0" w:space="0" w:color="auto"/>
            <w:bottom w:val="none" w:sz="0" w:space="0" w:color="auto"/>
            <w:right w:val="none" w:sz="0" w:space="0" w:color="auto"/>
          </w:divBdr>
        </w:div>
      </w:divsChild>
    </w:div>
    <w:div w:id="20860495">
      <w:bodyDiv w:val="1"/>
      <w:marLeft w:val="0"/>
      <w:marRight w:val="0"/>
      <w:marTop w:val="0"/>
      <w:marBottom w:val="0"/>
      <w:divBdr>
        <w:top w:val="none" w:sz="0" w:space="0" w:color="auto"/>
        <w:left w:val="none" w:sz="0" w:space="0" w:color="auto"/>
        <w:bottom w:val="none" w:sz="0" w:space="0" w:color="auto"/>
        <w:right w:val="none" w:sz="0" w:space="0" w:color="auto"/>
      </w:divBdr>
    </w:div>
    <w:div w:id="24719034">
      <w:bodyDiv w:val="1"/>
      <w:marLeft w:val="0"/>
      <w:marRight w:val="0"/>
      <w:marTop w:val="0"/>
      <w:marBottom w:val="0"/>
      <w:divBdr>
        <w:top w:val="none" w:sz="0" w:space="0" w:color="auto"/>
        <w:left w:val="none" w:sz="0" w:space="0" w:color="auto"/>
        <w:bottom w:val="none" w:sz="0" w:space="0" w:color="auto"/>
        <w:right w:val="none" w:sz="0" w:space="0" w:color="auto"/>
      </w:divBdr>
    </w:div>
    <w:div w:id="38550561">
      <w:bodyDiv w:val="1"/>
      <w:marLeft w:val="0"/>
      <w:marRight w:val="0"/>
      <w:marTop w:val="0"/>
      <w:marBottom w:val="0"/>
      <w:divBdr>
        <w:top w:val="none" w:sz="0" w:space="0" w:color="auto"/>
        <w:left w:val="none" w:sz="0" w:space="0" w:color="auto"/>
        <w:bottom w:val="none" w:sz="0" w:space="0" w:color="auto"/>
        <w:right w:val="none" w:sz="0" w:space="0" w:color="auto"/>
      </w:divBdr>
    </w:div>
    <w:div w:id="59064782">
      <w:bodyDiv w:val="1"/>
      <w:marLeft w:val="0"/>
      <w:marRight w:val="0"/>
      <w:marTop w:val="0"/>
      <w:marBottom w:val="0"/>
      <w:divBdr>
        <w:top w:val="none" w:sz="0" w:space="0" w:color="auto"/>
        <w:left w:val="none" w:sz="0" w:space="0" w:color="auto"/>
        <w:bottom w:val="none" w:sz="0" w:space="0" w:color="auto"/>
        <w:right w:val="none" w:sz="0" w:space="0" w:color="auto"/>
      </w:divBdr>
    </w:div>
    <w:div w:id="156388348">
      <w:bodyDiv w:val="1"/>
      <w:marLeft w:val="0"/>
      <w:marRight w:val="0"/>
      <w:marTop w:val="0"/>
      <w:marBottom w:val="0"/>
      <w:divBdr>
        <w:top w:val="none" w:sz="0" w:space="0" w:color="auto"/>
        <w:left w:val="none" w:sz="0" w:space="0" w:color="auto"/>
        <w:bottom w:val="none" w:sz="0" w:space="0" w:color="auto"/>
        <w:right w:val="none" w:sz="0" w:space="0" w:color="auto"/>
      </w:divBdr>
    </w:div>
    <w:div w:id="326522925">
      <w:bodyDiv w:val="1"/>
      <w:marLeft w:val="0"/>
      <w:marRight w:val="0"/>
      <w:marTop w:val="0"/>
      <w:marBottom w:val="0"/>
      <w:divBdr>
        <w:top w:val="none" w:sz="0" w:space="0" w:color="auto"/>
        <w:left w:val="none" w:sz="0" w:space="0" w:color="auto"/>
        <w:bottom w:val="none" w:sz="0" w:space="0" w:color="auto"/>
        <w:right w:val="none" w:sz="0" w:space="0" w:color="auto"/>
      </w:divBdr>
    </w:div>
    <w:div w:id="429593858">
      <w:bodyDiv w:val="1"/>
      <w:marLeft w:val="0"/>
      <w:marRight w:val="0"/>
      <w:marTop w:val="0"/>
      <w:marBottom w:val="0"/>
      <w:divBdr>
        <w:top w:val="none" w:sz="0" w:space="0" w:color="auto"/>
        <w:left w:val="none" w:sz="0" w:space="0" w:color="auto"/>
        <w:bottom w:val="none" w:sz="0" w:space="0" w:color="auto"/>
        <w:right w:val="none" w:sz="0" w:space="0" w:color="auto"/>
      </w:divBdr>
    </w:div>
    <w:div w:id="447508464">
      <w:bodyDiv w:val="1"/>
      <w:marLeft w:val="0"/>
      <w:marRight w:val="0"/>
      <w:marTop w:val="0"/>
      <w:marBottom w:val="0"/>
      <w:divBdr>
        <w:top w:val="none" w:sz="0" w:space="0" w:color="auto"/>
        <w:left w:val="none" w:sz="0" w:space="0" w:color="auto"/>
        <w:bottom w:val="none" w:sz="0" w:space="0" w:color="auto"/>
        <w:right w:val="none" w:sz="0" w:space="0" w:color="auto"/>
      </w:divBdr>
    </w:div>
    <w:div w:id="455568656">
      <w:bodyDiv w:val="1"/>
      <w:marLeft w:val="0"/>
      <w:marRight w:val="0"/>
      <w:marTop w:val="0"/>
      <w:marBottom w:val="0"/>
      <w:divBdr>
        <w:top w:val="none" w:sz="0" w:space="0" w:color="auto"/>
        <w:left w:val="none" w:sz="0" w:space="0" w:color="auto"/>
        <w:bottom w:val="none" w:sz="0" w:space="0" w:color="auto"/>
        <w:right w:val="none" w:sz="0" w:space="0" w:color="auto"/>
      </w:divBdr>
    </w:div>
    <w:div w:id="571551720">
      <w:bodyDiv w:val="1"/>
      <w:marLeft w:val="0"/>
      <w:marRight w:val="0"/>
      <w:marTop w:val="0"/>
      <w:marBottom w:val="0"/>
      <w:divBdr>
        <w:top w:val="none" w:sz="0" w:space="0" w:color="auto"/>
        <w:left w:val="none" w:sz="0" w:space="0" w:color="auto"/>
        <w:bottom w:val="none" w:sz="0" w:space="0" w:color="auto"/>
        <w:right w:val="none" w:sz="0" w:space="0" w:color="auto"/>
      </w:divBdr>
    </w:div>
    <w:div w:id="582645245">
      <w:bodyDiv w:val="1"/>
      <w:marLeft w:val="0"/>
      <w:marRight w:val="0"/>
      <w:marTop w:val="0"/>
      <w:marBottom w:val="0"/>
      <w:divBdr>
        <w:top w:val="none" w:sz="0" w:space="0" w:color="auto"/>
        <w:left w:val="none" w:sz="0" w:space="0" w:color="auto"/>
        <w:bottom w:val="none" w:sz="0" w:space="0" w:color="auto"/>
        <w:right w:val="none" w:sz="0" w:space="0" w:color="auto"/>
      </w:divBdr>
    </w:div>
    <w:div w:id="716316563">
      <w:bodyDiv w:val="1"/>
      <w:marLeft w:val="0"/>
      <w:marRight w:val="0"/>
      <w:marTop w:val="0"/>
      <w:marBottom w:val="0"/>
      <w:divBdr>
        <w:top w:val="none" w:sz="0" w:space="0" w:color="auto"/>
        <w:left w:val="none" w:sz="0" w:space="0" w:color="auto"/>
        <w:bottom w:val="none" w:sz="0" w:space="0" w:color="auto"/>
        <w:right w:val="none" w:sz="0" w:space="0" w:color="auto"/>
      </w:divBdr>
    </w:div>
    <w:div w:id="752506200">
      <w:bodyDiv w:val="1"/>
      <w:marLeft w:val="0"/>
      <w:marRight w:val="0"/>
      <w:marTop w:val="0"/>
      <w:marBottom w:val="0"/>
      <w:divBdr>
        <w:top w:val="none" w:sz="0" w:space="0" w:color="auto"/>
        <w:left w:val="none" w:sz="0" w:space="0" w:color="auto"/>
        <w:bottom w:val="none" w:sz="0" w:space="0" w:color="auto"/>
        <w:right w:val="none" w:sz="0" w:space="0" w:color="auto"/>
      </w:divBdr>
    </w:div>
    <w:div w:id="774055655">
      <w:bodyDiv w:val="1"/>
      <w:marLeft w:val="0"/>
      <w:marRight w:val="0"/>
      <w:marTop w:val="0"/>
      <w:marBottom w:val="0"/>
      <w:divBdr>
        <w:top w:val="none" w:sz="0" w:space="0" w:color="auto"/>
        <w:left w:val="none" w:sz="0" w:space="0" w:color="auto"/>
        <w:bottom w:val="none" w:sz="0" w:space="0" w:color="auto"/>
        <w:right w:val="none" w:sz="0" w:space="0" w:color="auto"/>
      </w:divBdr>
    </w:div>
    <w:div w:id="774594111">
      <w:bodyDiv w:val="1"/>
      <w:marLeft w:val="0"/>
      <w:marRight w:val="0"/>
      <w:marTop w:val="0"/>
      <w:marBottom w:val="0"/>
      <w:divBdr>
        <w:top w:val="none" w:sz="0" w:space="0" w:color="auto"/>
        <w:left w:val="none" w:sz="0" w:space="0" w:color="auto"/>
        <w:bottom w:val="none" w:sz="0" w:space="0" w:color="auto"/>
        <w:right w:val="none" w:sz="0" w:space="0" w:color="auto"/>
      </w:divBdr>
    </w:div>
    <w:div w:id="823930885">
      <w:bodyDiv w:val="1"/>
      <w:marLeft w:val="0"/>
      <w:marRight w:val="0"/>
      <w:marTop w:val="0"/>
      <w:marBottom w:val="0"/>
      <w:divBdr>
        <w:top w:val="none" w:sz="0" w:space="0" w:color="auto"/>
        <w:left w:val="none" w:sz="0" w:space="0" w:color="auto"/>
        <w:bottom w:val="none" w:sz="0" w:space="0" w:color="auto"/>
        <w:right w:val="none" w:sz="0" w:space="0" w:color="auto"/>
      </w:divBdr>
    </w:div>
    <w:div w:id="828522943">
      <w:bodyDiv w:val="1"/>
      <w:marLeft w:val="0"/>
      <w:marRight w:val="0"/>
      <w:marTop w:val="0"/>
      <w:marBottom w:val="0"/>
      <w:divBdr>
        <w:top w:val="none" w:sz="0" w:space="0" w:color="auto"/>
        <w:left w:val="none" w:sz="0" w:space="0" w:color="auto"/>
        <w:bottom w:val="none" w:sz="0" w:space="0" w:color="auto"/>
        <w:right w:val="none" w:sz="0" w:space="0" w:color="auto"/>
      </w:divBdr>
    </w:div>
    <w:div w:id="830487219">
      <w:bodyDiv w:val="1"/>
      <w:marLeft w:val="0"/>
      <w:marRight w:val="0"/>
      <w:marTop w:val="0"/>
      <w:marBottom w:val="0"/>
      <w:divBdr>
        <w:top w:val="none" w:sz="0" w:space="0" w:color="auto"/>
        <w:left w:val="none" w:sz="0" w:space="0" w:color="auto"/>
        <w:bottom w:val="none" w:sz="0" w:space="0" w:color="auto"/>
        <w:right w:val="none" w:sz="0" w:space="0" w:color="auto"/>
      </w:divBdr>
    </w:div>
    <w:div w:id="870073074">
      <w:bodyDiv w:val="1"/>
      <w:marLeft w:val="0"/>
      <w:marRight w:val="0"/>
      <w:marTop w:val="0"/>
      <w:marBottom w:val="0"/>
      <w:divBdr>
        <w:top w:val="none" w:sz="0" w:space="0" w:color="auto"/>
        <w:left w:val="none" w:sz="0" w:space="0" w:color="auto"/>
        <w:bottom w:val="none" w:sz="0" w:space="0" w:color="auto"/>
        <w:right w:val="none" w:sz="0" w:space="0" w:color="auto"/>
      </w:divBdr>
    </w:div>
    <w:div w:id="887187361">
      <w:bodyDiv w:val="1"/>
      <w:marLeft w:val="0"/>
      <w:marRight w:val="0"/>
      <w:marTop w:val="0"/>
      <w:marBottom w:val="0"/>
      <w:divBdr>
        <w:top w:val="none" w:sz="0" w:space="0" w:color="auto"/>
        <w:left w:val="none" w:sz="0" w:space="0" w:color="auto"/>
        <w:bottom w:val="none" w:sz="0" w:space="0" w:color="auto"/>
        <w:right w:val="none" w:sz="0" w:space="0" w:color="auto"/>
      </w:divBdr>
    </w:div>
    <w:div w:id="890192450">
      <w:bodyDiv w:val="1"/>
      <w:marLeft w:val="0"/>
      <w:marRight w:val="0"/>
      <w:marTop w:val="0"/>
      <w:marBottom w:val="0"/>
      <w:divBdr>
        <w:top w:val="none" w:sz="0" w:space="0" w:color="auto"/>
        <w:left w:val="none" w:sz="0" w:space="0" w:color="auto"/>
        <w:bottom w:val="none" w:sz="0" w:space="0" w:color="auto"/>
        <w:right w:val="none" w:sz="0" w:space="0" w:color="auto"/>
      </w:divBdr>
    </w:div>
    <w:div w:id="894851815">
      <w:bodyDiv w:val="1"/>
      <w:marLeft w:val="0"/>
      <w:marRight w:val="0"/>
      <w:marTop w:val="0"/>
      <w:marBottom w:val="0"/>
      <w:divBdr>
        <w:top w:val="none" w:sz="0" w:space="0" w:color="auto"/>
        <w:left w:val="none" w:sz="0" w:space="0" w:color="auto"/>
        <w:bottom w:val="none" w:sz="0" w:space="0" w:color="auto"/>
        <w:right w:val="none" w:sz="0" w:space="0" w:color="auto"/>
      </w:divBdr>
    </w:div>
    <w:div w:id="895092542">
      <w:bodyDiv w:val="1"/>
      <w:marLeft w:val="0"/>
      <w:marRight w:val="0"/>
      <w:marTop w:val="0"/>
      <w:marBottom w:val="0"/>
      <w:divBdr>
        <w:top w:val="none" w:sz="0" w:space="0" w:color="auto"/>
        <w:left w:val="none" w:sz="0" w:space="0" w:color="auto"/>
        <w:bottom w:val="none" w:sz="0" w:space="0" w:color="auto"/>
        <w:right w:val="none" w:sz="0" w:space="0" w:color="auto"/>
      </w:divBdr>
    </w:div>
    <w:div w:id="956645583">
      <w:bodyDiv w:val="1"/>
      <w:marLeft w:val="0"/>
      <w:marRight w:val="0"/>
      <w:marTop w:val="0"/>
      <w:marBottom w:val="0"/>
      <w:divBdr>
        <w:top w:val="none" w:sz="0" w:space="0" w:color="auto"/>
        <w:left w:val="none" w:sz="0" w:space="0" w:color="auto"/>
        <w:bottom w:val="none" w:sz="0" w:space="0" w:color="auto"/>
        <w:right w:val="none" w:sz="0" w:space="0" w:color="auto"/>
      </w:divBdr>
    </w:div>
    <w:div w:id="1143734691">
      <w:bodyDiv w:val="1"/>
      <w:marLeft w:val="0"/>
      <w:marRight w:val="0"/>
      <w:marTop w:val="0"/>
      <w:marBottom w:val="0"/>
      <w:divBdr>
        <w:top w:val="none" w:sz="0" w:space="0" w:color="auto"/>
        <w:left w:val="none" w:sz="0" w:space="0" w:color="auto"/>
        <w:bottom w:val="none" w:sz="0" w:space="0" w:color="auto"/>
        <w:right w:val="none" w:sz="0" w:space="0" w:color="auto"/>
      </w:divBdr>
    </w:div>
    <w:div w:id="1195197258">
      <w:bodyDiv w:val="1"/>
      <w:marLeft w:val="0"/>
      <w:marRight w:val="0"/>
      <w:marTop w:val="0"/>
      <w:marBottom w:val="0"/>
      <w:divBdr>
        <w:top w:val="none" w:sz="0" w:space="0" w:color="auto"/>
        <w:left w:val="none" w:sz="0" w:space="0" w:color="auto"/>
        <w:bottom w:val="none" w:sz="0" w:space="0" w:color="auto"/>
        <w:right w:val="none" w:sz="0" w:space="0" w:color="auto"/>
      </w:divBdr>
    </w:div>
    <w:div w:id="1211651293">
      <w:bodyDiv w:val="1"/>
      <w:marLeft w:val="0"/>
      <w:marRight w:val="0"/>
      <w:marTop w:val="0"/>
      <w:marBottom w:val="0"/>
      <w:divBdr>
        <w:top w:val="none" w:sz="0" w:space="0" w:color="auto"/>
        <w:left w:val="none" w:sz="0" w:space="0" w:color="auto"/>
        <w:bottom w:val="none" w:sz="0" w:space="0" w:color="auto"/>
        <w:right w:val="none" w:sz="0" w:space="0" w:color="auto"/>
      </w:divBdr>
    </w:div>
    <w:div w:id="1237934604">
      <w:bodyDiv w:val="1"/>
      <w:marLeft w:val="0"/>
      <w:marRight w:val="0"/>
      <w:marTop w:val="0"/>
      <w:marBottom w:val="0"/>
      <w:divBdr>
        <w:top w:val="none" w:sz="0" w:space="0" w:color="auto"/>
        <w:left w:val="none" w:sz="0" w:space="0" w:color="auto"/>
        <w:bottom w:val="none" w:sz="0" w:space="0" w:color="auto"/>
        <w:right w:val="none" w:sz="0" w:space="0" w:color="auto"/>
      </w:divBdr>
    </w:div>
    <w:div w:id="1298687662">
      <w:bodyDiv w:val="1"/>
      <w:marLeft w:val="0"/>
      <w:marRight w:val="0"/>
      <w:marTop w:val="0"/>
      <w:marBottom w:val="0"/>
      <w:divBdr>
        <w:top w:val="none" w:sz="0" w:space="0" w:color="auto"/>
        <w:left w:val="none" w:sz="0" w:space="0" w:color="auto"/>
        <w:bottom w:val="none" w:sz="0" w:space="0" w:color="auto"/>
        <w:right w:val="none" w:sz="0" w:space="0" w:color="auto"/>
      </w:divBdr>
    </w:div>
    <w:div w:id="1302882354">
      <w:bodyDiv w:val="1"/>
      <w:marLeft w:val="0"/>
      <w:marRight w:val="0"/>
      <w:marTop w:val="0"/>
      <w:marBottom w:val="0"/>
      <w:divBdr>
        <w:top w:val="none" w:sz="0" w:space="0" w:color="auto"/>
        <w:left w:val="none" w:sz="0" w:space="0" w:color="auto"/>
        <w:bottom w:val="none" w:sz="0" w:space="0" w:color="auto"/>
        <w:right w:val="none" w:sz="0" w:space="0" w:color="auto"/>
      </w:divBdr>
    </w:div>
    <w:div w:id="1343703813">
      <w:bodyDiv w:val="1"/>
      <w:marLeft w:val="0"/>
      <w:marRight w:val="0"/>
      <w:marTop w:val="0"/>
      <w:marBottom w:val="0"/>
      <w:divBdr>
        <w:top w:val="none" w:sz="0" w:space="0" w:color="auto"/>
        <w:left w:val="none" w:sz="0" w:space="0" w:color="auto"/>
        <w:bottom w:val="none" w:sz="0" w:space="0" w:color="auto"/>
        <w:right w:val="none" w:sz="0" w:space="0" w:color="auto"/>
      </w:divBdr>
    </w:div>
    <w:div w:id="1375814341">
      <w:bodyDiv w:val="1"/>
      <w:marLeft w:val="0"/>
      <w:marRight w:val="0"/>
      <w:marTop w:val="0"/>
      <w:marBottom w:val="0"/>
      <w:divBdr>
        <w:top w:val="none" w:sz="0" w:space="0" w:color="auto"/>
        <w:left w:val="none" w:sz="0" w:space="0" w:color="auto"/>
        <w:bottom w:val="none" w:sz="0" w:space="0" w:color="auto"/>
        <w:right w:val="none" w:sz="0" w:space="0" w:color="auto"/>
      </w:divBdr>
    </w:div>
    <w:div w:id="1418096657">
      <w:bodyDiv w:val="1"/>
      <w:marLeft w:val="0"/>
      <w:marRight w:val="0"/>
      <w:marTop w:val="0"/>
      <w:marBottom w:val="0"/>
      <w:divBdr>
        <w:top w:val="none" w:sz="0" w:space="0" w:color="auto"/>
        <w:left w:val="none" w:sz="0" w:space="0" w:color="auto"/>
        <w:bottom w:val="none" w:sz="0" w:space="0" w:color="auto"/>
        <w:right w:val="none" w:sz="0" w:space="0" w:color="auto"/>
      </w:divBdr>
    </w:div>
    <w:div w:id="1550460005">
      <w:bodyDiv w:val="1"/>
      <w:marLeft w:val="0"/>
      <w:marRight w:val="0"/>
      <w:marTop w:val="0"/>
      <w:marBottom w:val="0"/>
      <w:divBdr>
        <w:top w:val="none" w:sz="0" w:space="0" w:color="auto"/>
        <w:left w:val="none" w:sz="0" w:space="0" w:color="auto"/>
        <w:bottom w:val="none" w:sz="0" w:space="0" w:color="auto"/>
        <w:right w:val="none" w:sz="0" w:space="0" w:color="auto"/>
      </w:divBdr>
    </w:div>
    <w:div w:id="1556165813">
      <w:bodyDiv w:val="1"/>
      <w:marLeft w:val="0"/>
      <w:marRight w:val="0"/>
      <w:marTop w:val="0"/>
      <w:marBottom w:val="0"/>
      <w:divBdr>
        <w:top w:val="none" w:sz="0" w:space="0" w:color="auto"/>
        <w:left w:val="none" w:sz="0" w:space="0" w:color="auto"/>
        <w:bottom w:val="none" w:sz="0" w:space="0" w:color="auto"/>
        <w:right w:val="none" w:sz="0" w:space="0" w:color="auto"/>
      </w:divBdr>
    </w:div>
    <w:div w:id="1559126824">
      <w:bodyDiv w:val="1"/>
      <w:marLeft w:val="0"/>
      <w:marRight w:val="0"/>
      <w:marTop w:val="0"/>
      <w:marBottom w:val="0"/>
      <w:divBdr>
        <w:top w:val="none" w:sz="0" w:space="0" w:color="auto"/>
        <w:left w:val="none" w:sz="0" w:space="0" w:color="auto"/>
        <w:bottom w:val="none" w:sz="0" w:space="0" w:color="auto"/>
        <w:right w:val="none" w:sz="0" w:space="0" w:color="auto"/>
      </w:divBdr>
    </w:div>
    <w:div w:id="1572036103">
      <w:bodyDiv w:val="1"/>
      <w:marLeft w:val="0"/>
      <w:marRight w:val="0"/>
      <w:marTop w:val="0"/>
      <w:marBottom w:val="0"/>
      <w:divBdr>
        <w:top w:val="none" w:sz="0" w:space="0" w:color="auto"/>
        <w:left w:val="none" w:sz="0" w:space="0" w:color="auto"/>
        <w:bottom w:val="none" w:sz="0" w:space="0" w:color="auto"/>
        <w:right w:val="none" w:sz="0" w:space="0" w:color="auto"/>
      </w:divBdr>
    </w:div>
    <w:div w:id="1612735923">
      <w:bodyDiv w:val="1"/>
      <w:marLeft w:val="0"/>
      <w:marRight w:val="0"/>
      <w:marTop w:val="0"/>
      <w:marBottom w:val="0"/>
      <w:divBdr>
        <w:top w:val="none" w:sz="0" w:space="0" w:color="auto"/>
        <w:left w:val="none" w:sz="0" w:space="0" w:color="auto"/>
        <w:bottom w:val="none" w:sz="0" w:space="0" w:color="auto"/>
        <w:right w:val="none" w:sz="0" w:space="0" w:color="auto"/>
      </w:divBdr>
    </w:div>
    <w:div w:id="1715931388">
      <w:bodyDiv w:val="1"/>
      <w:marLeft w:val="0"/>
      <w:marRight w:val="0"/>
      <w:marTop w:val="0"/>
      <w:marBottom w:val="0"/>
      <w:divBdr>
        <w:top w:val="none" w:sz="0" w:space="0" w:color="auto"/>
        <w:left w:val="none" w:sz="0" w:space="0" w:color="auto"/>
        <w:bottom w:val="none" w:sz="0" w:space="0" w:color="auto"/>
        <w:right w:val="none" w:sz="0" w:space="0" w:color="auto"/>
      </w:divBdr>
    </w:div>
    <w:div w:id="1731346610">
      <w:bodyDiv w:val="1"/>
      <w:marLeft w:val="0"/>
      <w:marRight w:val="0"/>
      <w:marTop w:val="0"/>
      <w:marBottom w:val="0"/>
      <w:divBdr>
        <w:top w:val="none" w:sz="0" w:space="0" w:color="auto"/>
        <w:left w:val="none" w:sz="0" w:space="0" w:color="auto"/>
        <w:bottom w:val="none" w:sz="0" w:space="0" w:color="auto"/>
        <w:right w:val="none" w:sz="0" w:space="0" w:color="auto"/>
      </w:divBdr>
    </w:div>
    <w:div w:id="1747416657">
      <w:bodyDiv w:val="1"/>
      <w:marLeft w:val="0"/>
      <w:marRight w:val="0"/>
      <w:marTop w:val="0"/>
      <w:marBottom w:val="0"/>
      <w:divBdr>
        <w:top w:val="none" w:sz="0" w:space="0" w:color="auto"/>
        <w:left w:val="none" w:sz="0" w:space="0" w:color="auto"/>
        <w:bottom w:val="none" w:sz="0" w:space="0" w:color="auto"/>
        <w:right w:val="none" w:sz="0" w:space="0" w:color="auto"/>
      </w:divBdr>
    </w:div>
    <w:div w:id="1870023356">
      <w:bodyDiv w:val="1"/>
      <w:marLeft w:val="0"/>
      <w:marRight w:val="0"/>
      <w:marTop w:val="0"/>
      <w:marBottom w:val="0"/>
      <w:divBdr>
        <w:top w:val="none" w:sz="0" w:space="0" w:color="auto"/>
        <w:left w:val="none" w:sz="0" w:space="0" w:color="auto"/>
        <w:bottom w:val="none" w:sz="0" w:space="0" w:color="auto"/>
        <w:right w:val="none" w:sz="0" w:space="0" w:color="auto"/>
      </w:divBdr>
    </w:div>
    <w:div w:id="1965572118">
      <w:bodyDiv w:val="1"/>
      <w:marLeft w:val="0"/>
      <w:marRight w:val="0"/>
      <w:marTop w:val="0"/>
      <w:marBottom w:val="0"/>
      <w:divBdr>
        <w:top w:val="none" w:sz="0" w:space="0" w:color="auto"/>
        <w:left w:val="none" w:sz="0" w:space="0" w:color="auto"/>
        <w:bottom w:val="none" w:sz="0" w:space="0" w:color="auto"/>
        <w:right w:val="none" w:sz="0" w:space="0" w:color="auto"/>
      </w:divBdr>
    </w:div>
    <w:div w:id="1973898589">
      <w:bodyDiv w:val="1"/>
      <w:marLeft w:val="0"/>
      <w:marRight w:val="0"/>
      <w:marTop w:val="0"/>
      <w:marBottom w:val="0"/>
      <w:divBdr>
        <w:top w:val="none" w:sz="0" w:space="0" w:color="auto"/>
        <w:left w:val="none" w:sz="0" w:space="0" w:color="auto"/>
        <w:bottom w:val="none" w:sz="0" w:space="0" w:color="auto"/>
        <w:right w:val="none" w:sz="0" w:space="0" w:color="auto"/>
      </w:divBdr>
    </w:div>
    <w:div w:id="1983578402">
      <w:bodyDiv w:val="1"/>
      <w:marLeft w:val="0"/>
      <w:marRight w:val="0"/>
      <w:marTop w:val="0"/>
      <w:marBottom w:val="0"/>
      <w:divBdr>
        <w:top w:val="none" w:sz="0" w:space="0" w:color="auto"/>
        <w:left w:val="none" w:sz="0" w:space="0" w:color="auto"/>
        <w:bottom w:val="none" w:sz="0" w:space="0" w:color="auto"/>
        <w:right w:val="none" w:sz="0" w:space="0" w:color="auto"/>
      </w:divBdr>
    </w:div>
    <w:div w:id="2088991118">
      <w:bodyDiv w:val="1"/>
      <w:marLeft w:val="0"/>
      <w:marRight w:val="0"/>
      <w:marTop w:val="0"/>
      <w:marBottom w:val="0"/>
      <w:divBdr>
        <w:top w:val="none" w:sz="0" w:space="0" w:color="auto"/>
        <w:left w:val="none" w:sz="0" w:space="0" w:color="auto"/>
        <w:bottom w:val="none" w:sz="0" w:space="0" w:color="auto"/>
        <w:right w:val="none" w:sz="0" w:space="0" w:color="auto"/>
      </w:divBdr>
    </w:div>
    <w:div w:id="2092118177">
      <w:bodyDiv w:val="1"/>
      <w:marLeft w:val="0"/>
      <w:marRight w:val="0"/>
      <w:marTop w:val="0"/>
      <w:marBottom w:val="0"/>
      <w:divBdr>
        <w:top w:val="none" w:sz="0" w:space="0" w:color="auto"/>
        <w:left w:val="none" w:sz="0" w:space="0" w:color="auto"/>
        <w:bottom w:val="none" w:sz="0" w:space="0" w:color="auto"/>
        <w:right w:val="none" w:sz="0" w:space="0" w:color="auto"/>
      </w:divBdr>
    </w:div>
    <w:div w:id="21362135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117" Type="http://schemas.openxmlformats.org/officeDocument/2006/relationships/hyperlink" Target="http://www.peptideatlas.org/tmp/mzML1.1.0_plain.html" TargetMode="External"/><Relationship Id="rId21" Type="http://schemas.openxmlformats.org/officeDocument/2006/relationships/hyperlink" Target="http://www.peptideatlas.org/tmp/mzML1.1.0_plain.html" TargetMode="External"/><Relationship Id="rId42" Type="http://schemas.openxmlformats.org/officeDocument/2006/relationships/image" Target="http://www.peptideatlas.org/tmp/mzML_figures/mzML_figure_005_sampleList.png" TargetMode="External"/><Relationship Id="rId63" Type="http://schemas.openxmlformats.org/officeDocument/2006/relationships/hyperlink" Target="http://www.peptideatlas.org/tmp/mzML1.1.0_plain.html" TargetMode="External"/><Relationship Id="rId84" Type="http://schemas.openxmlformats.org/officeDocument/2006/relationships/hyperlink" Target="http://www.peptideatlas.org/tmp/mzML1.1.0_plain.html" TargetMode="External"/><Relationship Id="rId138" Type="http://schemas.openxmlformats.org/officeDocument/2006/relationships/hyperlink" Target="http://www.peptideatlas.org/tmp/mzML1.1.0_plain.html" TargetMode="External"/><Relationship Id="rId159" Type="http://schemas.openxmlformats.org/officeDocument/2006/relationships/hyperlink" Target="http://www.peptideatlas.org/tmp/mzML1.1.0_plain.html" TargetMode="External"/><Relationship Id="rId170" Type="http://schemas.openxmlformats.org/officeDocument/2006/relationships/hyperlink" Target="http://www.peptideatlas.org/tmp/mzML1.1.0_plain.html" TargetMode="External"/><Relationship Id="rId191" Type="http://schemas.openxmlformats.org/officeDocument/2006/relationships/theme" Target="theme/theme1.xml"/><Relationship Id="rId107" Type="http://schemas.openxmlformats.org/officeDocument/2006/relationships/hyperlink" Target="http://www.peptideatlas.org/tmp/mzML1.1.0_plain.html" TargetMode="External"/><Relationship Id="rId11" Type="http://schemas.openxmlformats.org/officeDocument/2006/relationships/hyperlink" Target="http://www.psidev.info/index.php?q=node/85" TargetMode="External"/><Relationship Id="rId32" Type="http://schemas.openxmlformats.org/officeDocument/2006/relationships/hyperlink" Target="http://www.peptideatlas.org/tmp/mzML1.1.0_plain.html" TargetMode="External"/><Relationship Id="rId53" Type="http://schemas.openxmlformats.org/officeDocument/2006/relationships/image" Target="media/image11.png"/><Relationship Id="rId74" Type="http://schemas.openxmlformats.org/officeDocument/2006/relationships/hyperlink" Target="http://www.peptideatlas.org/tmp/mzML1.1.0_plain.html" TargetMode="External"/><Relationship Id="rId128" Type="http://schemas.openxmlformats.org/officeDocument/2006/relationships/hyperlink" Target="http://www.peptideatlas.org/tmp/mzML1.1.0_plain.html" TargetMode="External"/><Relationship Id="rId149" Type="http://schemas.openxmlformats.org/officeDocument/2006/relationships/hyperlink" Target="http://www.peptideatlas.org/tmp/mzML1.1.0_plain.html" TargetMode="External"/><Relationship Id="rId5" Type="http://schemas.openxmlformats.org/officeDocument/2006/relationships/footnotes" Target="footnotes.xml"/><Relationship Id="rId95" Type="http://schemas.openxmlformats.org/officeDocument/2006/relationships/hyperlink" Target="http://www.peptideatlas.org/tmp/mzML1.1.0_plain.html" TargetMode="External"/><Relationship Id="rId160" Type="http://schemas.openxmlformats.org/officeDocument/2006/relationships/hyperlink" Target="http://www.peptideatlas.org/tmp/mzML1.1.0_plain.html" TargetMode="External"/><Relationship Id="rId181" Type="http://schemas.openxmlformats.org/officeDocument/2006/relationships/hyperlink" Target="http://www.peptideatlas.org/tmp/mzML1.1.0_idx_plain.html" TargetMode="External"/><Relationship Id="rId22" Type="http://schemas.openxmlformats.org/officeDocument/2006/relationships/hyperlink" Target="http://www.peptideatlas.org/tmp/mzML1.1.0_plain.html" TargetMode="External"/><Relationship Id="rId43" Type="http://schemas.openxmlformats.org/officeDocument/2006/relationships/hyperlink" Target="http://www.peptideatlas.org/tmp/mzML1.1.0_plain.html" TargetMode="External"/><Relationship Id="rId64" Type="http://schemas.openxmlformats.org/officeDocument/2006/relationships/hyperlink" Target="http://www.peptideatlas.org/tmp/mzML1.1.0_plain.html" TargetMode="External"/><Relationship Id="rId118" Type="http://schemas.openxmlformats.org/officeDocument/2006/relationships/hyperlink" Target="http://www.peptideatlas.org/tmp/mzML1.1.0_plain.html" TargetMode="External"/><Relationship Id="rId139" Type="http://schemas.openxmlformats.org/officeDocument/2006/relationships/image" Target="media/image18.png"/><Relationship Id="rId85" Type="http://schemas.openxmlformats.org/officeDocument/2006/relationships/hyperlink" Target="http://www.peptideatlas.org/tmp/mzML1.1.0_plain.html" TargetMode="External"/><Relationship Id="rId150" Type="http://schemas.openxmlformats.org/officeDocument/2006/relationships/hyperlink" Target="http://www.peptideatlas.org/tmp/mzML1.1.0_plain.html" TargetMode="External"/><Relationship Id="rId171" Type="http://schemas.openxmlformats.org/officeDocument/2006/relationships/hyperlink" Target="http://www.peptideatlas.org/tmp/mzML1.1.0_plain.html" TargetMode="External"/><Relationship Id="rId12" Type="http://schemas.openxmlformats.org/officeDocument/2006/relationships/hyperlink" Target="http://psidev.info/files/CommunityPractice-revised.doc" TargetMode="External"/><Relationship Id="rId33" Type="http://schemas.openxmlformats.org/officeDocument/2006/relationships/hyperlink" Target="http://www.peptideatlas.org/tmp/mzML1.1.0_plain.html" TargetMode="External"/><Relationship Id="rId108" Type="http://schemas.openxmlformats.org/officeDocument/2006/relationships/hyperlink" Target="http://www.peptideatlas.org/tmp/mzML1.1.0_plain.html" TargetMode="External"/><Relationship Id="rId129" Type="http://schemas.openxmlformats.org/officeDocument/2006/relationships/hyperlink" Target="http://www.peptideatlas.org/tmp/mzML1.1.0_plain.html" TargetMode="External"/><Relationship Id="rId54" Type="http://schemas.openxmlformats.org/officeDocument/2006/relationships/image" Target="http://www.peptideatlas.org/tmp/mzML_figures/mzML_figure_009_dataProcessingList.png" TargetMode="External"/><Relationship Id="rId75" Type="http://schemas.openxmlformats.org/officeDocument/2006/relationships/hyperlink" Target="http://www.peptideatlas.org/tmp/mzML1.1.0_plain.html" TargetMode="External"/><Relationship Id="rId96" Type="http://schemas.openxmlformats.org/officeDocument/2006/relationships/hyperlink" Target="http://www.peptideatlas.org/tmp/mzML1.1.0_plain.html" TargetMode="External"/><Relationship Id="rId140" Type="http://schemas.openxmlformats.org/officeDocument/2006/relationships/image" Target="http://www.peptideatlas.org/tmp/mzML_figures/mzML_figure_016_precursorList.png" TargetMode="External"/><Relationship Id="rId161" Type="http://schemas.openxmlformats.org/officeDocument/2006/relationships/hyperlink" Target="http://www.peptideatlas.org/tmp/mzML1.1.0_plain.html" TargetMode="External"/><Relationship Id="rId182" Type="http://schemas.openxmlformats.org/officeDocument/2006/relationships/hyperlink" Target="http://www.peptideatlas.org/tmp/mzML1.1.0_idx_plain.html" TargetMode="External"/><Relationship Id="rId6" Type="http://schemas.openxmlformats.org/officeDocument/2006/relationships/endnotes" Target="endnotes.xml"/><Relationship Id="rId23" Type="http://schemas.openxmlformats.org/officeDocument/2006/relationships/hyperlink" Target="http://www.peptideatlas.org/tmp/mzML1.1.0_plain.html" TargetMode="External"/><Relationship Id="rId119" Type="http://schemas.openxmlformats.org/officeDocument/2006/relationships/hyperlink" Target="http://www.peptideatlas.org/tmp/mzML1.1.0_plain.html" TargetMode="External"/><Relationship Id="rId44" Type="http://schemas.openxmlformats.org/officeDocument/2006/relationships/image" Target="media/image8.png"/><Relationship Id="rId65" Type="http://schemas.openxmlformats.org/officeDocument/2006/relationships/hyperlink" Target="http://www.peptideatlas.org/tmp/mzML1.1.0_plain.html" TargetMode="External"/><Relationship Id="rId86" Type="http://schemas.openxmlformats.org/officeDocument/2006/relationships/hyperlink" Target="http://www.peptideatlas.org/tmp/mzML1.1.0_plain.html" TargetMode="External"/><Relationship Id="rId130" Type="http://schemas.openxmlformats.org/officeDocument/2006/relationships/hyperlink" Target="http://www.peptideatlas.org/tmp/mzML1.1.0_plain.html" TargetMode="External"/><Relationship Id="rId151" Type="http://schemas.openxmlformats.org/officeDocument/2006/relationships/hyperlink" Target="http://www.peptideatlas.org/tmp/mzML1.1.0_plain.html" TargetMode="External"/><Relationship Id="rId172" Type="http://schemas.openxmlformats.org/officeDocument/2006/relationships/hyperlink" Target="http://www.peptideatlas.org/tmp/mzML1.1.0_plain.html" TargetMode="External"/><Relationship Id="rId13" Type="http://schemas.openxmlformats.org/officeDocument/2006/relationships/hyperlink" Target="http://www.ebi.ac.uk/chebi/" TargetMode="External"/><Relationship Id="rId18" Type="http://schemas.openxmlformats.org/officeDocument/2006/relationships/hyperlink" Target="http://www.peptideatlas.org/tmp/mzML1.1.0_plain.html" TargetMode="External"/><Relationship Id="rId39" Type="http://schemas.openxmlformats.org/officeDocument/2006/relationships/image" Target="http://www.peptideatlas.org/tmp/mzML_figures/mzML_figure_004_referenceableParamGroupList.png" TargetMode="External"/><Relationship Id="rId109" Type="http://schemas.openxmlformats.org/officeDocument/2006/relationships/hyperlink" Target="http://www.peptideatlas.org/tmp/mzML1.1.0_plain.html" TargetMode="External"/><Relationship Id="rId34" Type="http://schemas.openxmlformats.org/officeDocument/2006/relationships/hyperlink" Target="http://www.peptideatlas.org/tmp/mzML1.1.0_plain.html" TargetMode="External"/><Relationship Id="rId50" Type="http://schemas.openxmlformats.org/officeDocument/2006/relationships/image" Target="media/image10.png"/><Relationship Id="rId55" Type="http://schemas.openxmlformats.org/officeDocument/2006/relationships/hyperlink" Target="http://www.peptideatlas.org/tmp/mzML1.1.0_plain.html" TargetMode="External"/><Relationship Id="rId76" Type="http://schemas.openxmlformats.org/officeDocument/2006/relationships/hyperlink" Target="http://www.peptideatlas.org/tmp/mzML1.1.0_plain.html" TargetMode="External"/><Relationship Id="rId97" Type="http://schemas.openxmlformats.org/officeDocument/2006/relationships/hyperlink" Target="http://www.peptideatlas.org/tmp/mzML1.1.0_plain.html" TargetMode="External"/><Relationship Id="rId104" Type="http://schemas.openxmlformats.org/officeDocument/2006/relationships/hyperlink" Target="http://www.peptideatlas.org/tmp/mzML1.1.0_plain.html" TargetMode="External"/><Relationship Id="rId120" Type="http://schemas.openxmlformats.org/officeDocument/2006/relationships/hyperlink" Target="http://www.peptideatlas.org/tmp/mzML1.1.0_plain.html" TargetMode="External"/><Relationship Id="rId125" Type="http://schemas.openxmlformats.org/officeDocument/2006/relationships/hyperlink" Target="http://www.peptideatlas.org/tmp/mzML1.1.0_plain.html" TargetMode="External"/><Relationship Id="rId141" Type="http://schemas.openxmlformats.org/officeDocument/2006/relationships/hyperlink" Target="http://www.peptideatlas.org/tmp/mzML1.1.0_plain.html" TargetMode="External"/><Relationship Id="rId146" Type="http://schemas.openxmlformats.org/officeDocument/2006/relationships/image" Target="http://www.peptideatlas.org/tmp/mzML_figures/mzML_figure_018_binaryDataArrayList.png" TargetMode="External"/><Relationship Id="rId167" Type="http://schemas.openxmlformats.org/officeDocument/2006/relationships/hyperlink" Target="http://www.peptideatlas.org/tmp/mzML1.1.0_plain.html" TargetMode="External"/><Relationship Id="rId188" Type="http://schemas.openxmlformats.org/officeDocument/2006/relationships/footer" Target="footer1.xml"/><Relationship Id="rId7" Type="http://schemas.openxmlformats.org/officeDocument/2006/relationships/hyperlink" Target="http://psidev.info/index.php?q=node/257" TargetMode="External"/><Relationship Id="rId71" Type="http://schemas.openxmlformats.org/officeDocument/2006/relationships/hyperlink" Target="http://www.peptideatlas.org/tmp/mzML1.1.0_plain.html" TargetMode="External"/><Relationship Id="rId92" Type="http://schemas.openxmlformats.org/officeDocument/2006/relationships/image" Target="media/image14.png"/><Relationship Id="rId162" Type="http://schemas.openxmlformats.org/officeDocument/2006/relationships/hyperlink" Target="http://www.peptideatlas.org/tmp/mzML1.1.0_plain.html" TargetMode="External"/><Relationship Id="rId183" Type="http://schemas.openxmlformats.org/officeDocument/2006/relationships/hyperlink" Target="http://www.peptideatlas.org/tmp/mzML1.1.0_idx_plain.html" TargetMode="External"/><Relationship Id="rId2" Type="http://schemas.openxmlformats.org/officeDocument/2006/relationships/styles" Target="styles.xml"/><Relationship Id="rId29" Type="http://schemas.openxmlformats.org/officeDocument/2006/relationships/hyperlink" Target="http://www.peptideatlas.org/tmp/mzML1.1.0_plain.html" TargetMode="External"/><Relationship Id="rId24" Type="http://schemas.openxmlformats.org/officeDocument/2006/relationships/hyperlink" Target="http://www.peptideatlas.org/tmp/mzML1.1.0_plain.html" TargetMode="External"/><Relationship Id="rId40" Type="http://schemas.openxmlformats.org/officeDocument/2006/relationships/hyperlink" Target="http://www.peptideatlas.org/tmp/mzML1.1.0_plain.html" TargetMode="External"/><Relationship Id="rId45" Type="http://schemas.openxmlformats.org/officeDocument/2006/relationships/image" Target="http://www.peptideatlas.org/tmp/mzML_figures/mzML_figure_006_softwareList.png" TargetMode="External"/><Relationship Id="rId66" Type="http://schemas.openxmlformats.org/officeDocument/2006/relationships/hyperlink" Target="http://www.peptideatlas.org/tmp/mzML1.1.0_plain.html" TargetMode="External"/><Relationship Id="rId87" Type="http://schemas.openxmlformats.org/officeDocument/2006/relationships/hyperlink" Target="http://www.peptideatlas.org/tmp/mzML1.1.0_plain.html" TargetMode="External"/><Relationship Id="rId110" Type="http://schemas.openxmlformats.org/officeDocument/2006/relationships/hyperlink" Target="http://www.peptideatlas.org/tmp/mzML1.1.0_plain.html" TargetMode="External"/><Relationship Id="rId115" Type="http://schemas.openxmlformats.org/officeDocument/2006/relationships/image" Target="http://www.peptideatlas.org/tmp/mzML_figures/mzML_figure_014_spectrum.png" TargetMode="External"/><Relationship Id="rId131" Type="http://schemas.openxmlformats.org/officeDocument/2006/relationships/hyperlink" Target="http://www.peptideatlas.org/tmp/mzML1.1.0_plain.html" TargetMode="External"/><Relationship Id="rId136" Type="http://schemas.openxmlformats.org/officeDocument/2006/relationships/image" Target="media/image17.png"/><Relationship Id="rId157" Type="http://schemas.openxmlformats.org/officeDocument/2006/relationships/hyperlink" Target="http://www.peptideatlas.org/tmp/mzML1.1.0_plain.html" TargetMode="External"/><Relationship Id="rId178" Type="http://schemas.openxmlformats.org/officeDocument/2006/relationships/hyperlink" Target="mailto:sturm.marc@gmail.com" TargetMode="External"/><Relationship Id="rId61" Type="http://schemas.openxmlformats.org/officeDocument/2006/relationships/image" Target="http://www.peptideatlas.org/tmp/mzML_figures/mzML_figure_010_run.png" TargetMode="External"/><Relationship Id="rId82" Type="http://schemas.openxmlformats.org/officeDocument/2006/relationships/hyperlink" Target="http://www.peptideatlas.org/tmp/mzML1.1.0_plain.html" TargetMode="External"/><Relationship Id="rId152" Type="http://schemas.openxmlformats.org/officeDocument/2006/relationships/hyperlink" Target="http://www.peptideatlas.org/tmp/mzML1.1.0_plain.html" TargetMode="External"/><Relationship Id="rId173" Type="http://schemas.openxmlformats.org/officeDocument/2006/relationships/hyperlink" Target="mailto:edeutsch@systemsbiology.org" TargetMode="External"/><Relationship Id="rId19" Type="http://schemas.openxmlformats.org/officeDocument/2006/relationships/hyperlink" Target="http://www.peptideatlas.org/tmp/mzML1.1.0_plain.html" TargetMode="External"/><Relationship Id="rId14" Type="http://schemas.openxmlformats.org/officeDocument/2006/relationships/hyperlink" Target="http://obi.sourceforge.net/" TargetMode="External"/><Relationship Id="rId30" Type="http://schemas.openxmlformats.org/officeDocument/2006/relationships/image" Target="media/image4.png"/><Relationship Id="rId35" Type="http://schemas.openxmlformats.org/officeDocument/2006/relationships/image" Target="media/image5.png"/><Relationship Id="rId56" Type="http://schemas.openxmlformats.org/officeDocument/2006/relationships/hyperlink" Target="http://www.peptideatlas.org/tmp/mzML1.1.0_plain.html" TargetMode="External"/><Relationship Id="rId77" Type="http://schemas.openxmlformats.org/officeDocument/2006/relationships/hyperlink" Target="http://www.peptideatlas.org/tmp/mzML1.1.0_plain.html" TargetMode="External"/><Relationship Id="rId100" Type="http://schemas.openxmlformats.org/officeDocument/2006/relationships/hyperlink" Target="http://www.peptideatlas.org/tmp/mzML1.1.0_plain.html" TargetMode="External"/><Relationship Id="rId105" Type="http://schemas.openxmlformats.org/officeDocument/2006/relationships/hyperlink" Target="http://www.peptideatlas.org/tmp/mzML1.1.0_plain.html" TargetMode="External"/><Relationship Id="rId126" Type="http://schemas.openxmlformats.org/officeDocument/2006/relationships/hyperlink" Target="http://www.peptideatlas.org/tmp/mzML1.1.0_plain.html" TargetMode="External"/><Relationship Id="rId147" Type="http://schemas.openxmlformats.org/officeDocument/2006/relationships/hyperlink" Target="http://www.peptideatlas.org/tmp/mzML1.1.0_plain.html" TargetMode="External"/><Relationship Id="rId168" Type="http://schemas.openxmlformats.org/officeDocument/2006/relationships/hyperlink" Target="http://www.peptideatlas.org/tmp/mzML1.1.0_plain.html" TargetMode="External"/><Relationship Id="rId8" Type="http://schemas.openxmlformats.org/officeDocument/2006/relationships/hyperlink" Target="http://www.w3.org/XML/Schema" TargetMode="External"/><Relationship Id="rId51" Type="http://schemas.openxmlformats.org/officeDocument/2006/relationships/image" Target="http://www.peptideatlas.org/tmp/mzML_figures/mzML_figure_008_instrumentConfigurationList.png" TargetMode="External"/><Relationship Id="rId72" Type="http://schemas.openxmlformats.org/officeDocument/2006/relationships/hyperlink" Target="http://www.peptideatlas.org/tmp/mzML1.1.0_plain.html" TargetMode="External"/><Relationship Id="rId93" Type="http://schemas.openxmlformats.org/officeDocument/2006/relationships/image" Target="http://www.peptideatlas.org/tmp/mzML_figures/mzML_figure_013_chromatogramList.png" TargetMode="External"/><Relationship Id="rId98" Type="http://schemas.openxmlformats.org/officeDocument/2006/relationships/image" Target="media/image15.png"/><Relationship Id="rId121" Type="http://schemas.openxmlformats.org/officeDocument/2006/relationships/hyperlink" Target="http://www.peptideatlas.org/tmp/mzML1.1.0_plain.html" TargetMode="External"/><Relationship Id="rId142" Type="http://schemas.openxmlformats.org/officeDocument/2006/relationships/image" Target="media/image19.png"/><Relationship Id="rId163" Type="http://schemas.openxmlformats.org/officeDocument/2006/relationships/hyperlink" Target="http://www.peptideatlas.org/tmp/mzML1.1.0_plain.html" TargetMode="External"/><Relationship Id="rId184" Type="http://schemas.openxmlformats.org/officeDocument/2006/relationships/hyperlink" Target="http://www.peptideatlas.org/tmp/mzML1.1.0_idx_plain.html" TargetMode="External"/><Relationship Id="rId189" Type="http://schemas.openxmlformats.org/officeDocument/2006/relationships/header" Target="header2.xml"/><Relationship Id="rId3" Type="http://schemas.openxmlformats.org/officeDocument/2006/relationships/settings" Target="settings.xml"/><Relationship Id="rId25" Type="http://schemas.openxmlformats.org/officeDocument/2006/relationships/hyperlink" Target="http://www.peptideatlas.org/tmp/mzML1.1.0_plain.html" TargetMode="External"/><Relationship Id="rId46" Type="http://schemas.openxmlformats.org/officeDocument/2006/relationships/hyperlink" Target="http://www.peptideatlas.org/tmp/mzML1.1.0_plain.html" TargetMode="External"/><Relationship Id="rId67" Type="http://schemas.openxmlformats.org/officeDocument/2006/relationships/hyperlink" Target="http://www.peptideatlas.org/tmp/mzML1.1.0_plain.html" TargetMode="External"/><Relationship Id="rId116" Type="http://schemas.openxmlformats.org/officeDocument/2006/relationships/hyperlink" Target="http://www.peptideatlas.org/tmp/mzML1.1.0_plain.html" TargetMode="External"/><Relationship Id="rId137" Type="http://schemas.openxmlformats.org/officeDocument/2006/relationships/image" Target="http://www.peptideatlas.org/tmp/mzML_figures/mzML_figure_015_scanList.png" TargetMode="External"/><Relationship Id="rId158" Type="http://schemas.openxmlformats.org/officeDocument/2006/relationships/hyperlink" Target="http://www.peptideatlas.org/tmp/mzML1.1.0_plain.html" TargetMode="External"/><Relationship Id="rId20" Type="http://schemas.openxmlformats.org/officeDocument/2006/relationships/hyperlink" Target="http://www.peptideatlas.org/tmp/mzML1.1.0_plain.html" TargetMode="External"/><Relationship Id="rId41" Type="http://schemas.openxmlformats.org/officeDocument/2006/relationships/image" Target="media/image7.png"/><Relationship Id="rId62" Type="http://schemas.openxmlformats.org/officeDocument/2006/relationships/hyperlink" Target="http://www.peptideatlas.org/tmp/mzML1.1.0_plain.html" TargetMode="External"/><Relationship Id="rId83" Type="http://schemas.openxmlformats.org/officeDocument/2006/relationships/hyperlink" Target="http://www.peptideatlas.org/tmp/mzML1.1.0_plain.html" TargetMode="External"/><Relationship Id="rId88" Type="http://schemas.openxmlformats.org/officeDocument/2006/relationships/hyperlink" Target="http://www.peptideatlas.org/tmp/mzML1.1.0_plain.html" TargetMode="External"/><Relationship Id="rId111" Type="http://schemas.openxmlformats.org/officeDocument/2006/relationships/hyperlink" Target="http://www.peptideatlas.org/tmp/mzML1.1.0_plain.html" TargetMode="External"/><Relationship Id="rId132" Type="http://schemas.openxmlformats.org/officeDocument/2006/relationships/hyperlink" Target="http://www.peptideatlas.org/tmp/mzML1.1.0_plain.html" TargetMode="External"/><Relationship Id="rId153" Type="http://schemas.openxmlformats.org/officeDocument/2006/relationships/hyperlink" Target="http://www.peptideatlas.org/tmp/mzML1.1.0_plain.html" TargetMode="External"/><Relationship Id="rId174" Type="http://schemas.openxmlformats.org/officeDocument/2006/relationships/hyperlink" Target="mailto:lennart.martens@ebi.ac.uk" TargetMode="External"/><Relationship Id="rId179" Type="http://schemas.openxmlformats.org/officeDocument/2006/relationships/hyperlink" Target="http://www.ietf.org/rfc/rfc2119.txt." TargetMode="External"/><Relationship Id="rId190" Type="http://schemas.openxmlformats.org/officeDocument/2006/relationships/fontTable" Target="fontTable.xml"/><Relationship Id="rId15" Type="http://schemas.openxmlformats.org/officeDocument/2006/relationships/hyperlink" Target="http://psidev.info/index.php?q=node/257" TargetMode="External"/><Relationship Id="rId36" Type="http://schemas.openxmlformats.org/officeDocument/2006/relationships/image" Target="http://www.peptideatlas.org/tmp/mzML_figures/mzML_figure_003_fileDescription.png" TargetMode="External"/><Relationship Id="rId57" Type="http://schemas.openxmlformats.org/officeDocument/2006/relationships/hyperlink" Target="http://www.peptideatlas.org/tmp/mzML1.1.0_plain.html" TargetMode="External"/><Relationship Id="rId106" Type="http://schemas.openxmlformats.org/officeDocument/2006/relationships/hyperlink" Target="http://www.peptideatlas.org/tmp/mzML1.1.0_plain.html" TargetMode="External"/><Relationship Id="rId127" Type="http://schemas.openxmlformats.org/officeDocument/2006/relationships/hyperlink" Target="http://www.peptideatlas.org/tmp/mzML1.1.0_plain.html" TargetMode="External"/><Relationship Id="rId10" Type="http://schemas.openxmlformats.org/officeDocument/2006/relationships/hyperlink" Target="http://www.psidev.info/index.php?q=node/90" TargetMode="External"/><Relationship Id="rId31" Type="http://schemas.openxmlformats.org/officeDocument/2006/relationships/image" Target="http://www.peptideatlas.org/tmp/mzML_figures/mzML_figure_002_cvList.png" TargetMode="External"/><Relationship Id="rId52" Type="http://schemas.openxmlformats.org/officeDocument/2006/relationships/hyperlink" Target="http://www.peptideatlas.org/tmp/mzML1.1.0_plain.html" TargetMode="External"/><Relationship Id="rId73" Type="http://schemas.openxmlformats.org/officeDocument/2006/relationships/hyperlink" Target="http://www.peptideatlas.org/tmp/mzML1.1.0_plain.html" TargetMode="External"/><Relationship Id="rId78" Type="http://schemas.openxmlformats.org/officeDocument/2006/relationships/hyperlink" Target="http://www.peptideatlas.org/tmp/mzML1.1.0_plain.html" TargetMode="External"/><Relationship Id="rId94" Type="http://schemas.openxmlformats.org/officeDocument/2006/relationships/hyperlink" Target="http://www.peptideatlas.org/tmp/mzML1.1.0_plain.html" TargetMode="External"/><Relationship Id="rId99" Type="http://schemas.openxmlformats.org/officeDocument/2006/relationships/image" Target="http://www.peptideatlas.org/tmp/mzML_figures/mzML_figure_011_sourceFileRefList.png" TargetMode="External"/><Relationship Id="rId101" Type="http://schemas.openxmlformats.org/officeDocument/2006/relationships/hyperlink" Target="http://www.peptideatlas.org/tmp/mzML1.1.0_plain.html" TargetMode="External"/><Relationship Id="rId122" Type="http://schemas.openxmlformats.org/officeDocument/2006/relationships/hyperlink" Target="http://www.peptideatlas.org/tmp/mzML1.1.0_plain.html" TargetMode="External"/><Relationship Id="rId143" Type="http://schemas.openxmlformats.org/officeDocument/2006/relationships/image" Target="http://www.peptideatlas.org/tmp/mzML_figures/mzML_figure_017_productList.png" TargetMode="External"/><Relationship Id="rId148" Type="http://schemas.openxmlformats.org/officeDocument/2006/relationships/hyperlink" Target="http://www.peptideatlas.org/tmp/mzML1.1.0_plain.html" TargetMode="External"/><Relationship Id="rId164" Type="http://schemas.openxmlformats.org/officeDocument/2006/relationships/hyperlink" Target="http://www.peptideatlas.org/tmp/mzML1.1.0_plain.html" TargetMode="External"/><Relationship Id="rId169" Type="http://schemas.openxmlformats.org/officeDocument/2006/relationships/hyperlink" Target="http://www.peptideatlas.org/tmp/mzML1.1.0_plain.html" TargetMode="External"/><Relationship Id="rId185" Type="http://schemas.openxmlformats.org/officeDocument/2006/relationships/hyperlink" Target="http://www.peptideatlas.org/tmp/mzML1.1.0_idx_plain.html" TargetMode="External"/><Relationship Id="rId4" Type="http://schemas.openxmlformats.org/officeDocument/2006/relationships/webSettings" Target="webSettings.xml"/><Relationship Id="rId9" Type="http://schemas.openxmlformats.org/officeDocument/2006/relationships/hyperlink" Target="http://www.psidev.info/index.php?q=node/91" TargetMode="External"/><Relationship Id="rId180" Type="http://schemas.openxmlformats.org/officeDocument/2006/relationships/hyperlink" Target="http://psidev.info/index.php?q=node/80#mzdata." TargetMode="External"/><Relationship Id="rId26" Type="http://schemas.openxmlformats.org/officeDocument/2006/relationships/hyperlink" Target="http://www.peptideatlas.org/tmp/mzML1.1.0_plain.html" TargetMode="External"/><Relationship Id="rId47" Type="http://schemas.openxmlformats.org/officeDocument/2006/relationships/image" Target="media/image9.png"/><Relationship Id="rId68" Type="http://schemas.openxmlformats.org/officeDocument/2006/relationships/hyperlink" Target="http://www.peptideatlas.org/tmp/mzML1.1.0_plain.html" TargetMode="External"/><Relationship Id="rId89" Type="http://schemas.openxmlformats.org/officeDocument/2006/relationships/image" Target="media/image13.png"/><Relationship Id="rId112" Type="http://schemas.openxmlformats.org/officeDocument/2006/relationships/hyperlink" Target="http://www.peptideatlas.org/tmp/mzML1.1.0_plain.html" TargetMode="External"/><Relationship Id="rId133" Type="http://schemas.openxmlformats.org/officeDocument/2006/relationships/hyperlink" Target="http://www.peptideatlas.org/tmp/mzML1.1.0_plain.html" TargetMode="External"/><Relationship Id="rId154" Type="http://schemas.openxmlformats.org/officeDocument/2006/relationships/hyperlink" Target="http://www.peptideatlas.org/tmp/mzML1.1.0_plain.html" TargetMode="External"/><Relationship Id="rId175" Type="http://schemas.openxmlformats.org/officeDocument/2006/relationships/hyperlink" Target="mailto:Pierre-Alain.Binz@isb-sib.ch" TargetMode="External"/><Relationship Id="rId16" Type="http://schemas.openxmlformats.org/officeDocument/2006/relationships/hyperlink" Target="http://psi.hupo.org/ms/mzml" TargetMode="External"/><Relationship Id="rId37" Type="http://schemas.openxmlformats.org/officeDocument/2006/relationships/hyperlink" Target="http://www.peptideatlas.org/tmp/mzML1.1.0_plain.html" TargetMode="External"/><Relationship Id="rId58" Type="http://schemas.openxmlformats.org/officeDocument/2006/relationships/hyperlink" Target="http://www.peptideatlas.org/tmp/mzML1.1.0_plain.html" TargetMode="External"/><Relationship Id="rId79" Type="http://schemas.openxmlformats.org/officeDocument/2006/relationships/hyperlink" Target="http://www.peptideatlas.org/tmp/mzML1.1.0_plain.html" TargetMode="External"/><Relationship Id="rId102" Type="http://schemas.openxmlformats.org/officeDocument/2006/relationships/hyperlink" Target="http://www.peptideatlas.org/tmp/mzML1.1.0_plain.html" TargetMode="External"/><Relationship Id="rId123" Type="http://schemas.openxmlformats.org/officeDocument/2006/relationships/hyperlink" Target="http://www.peptideatlas.org/tmp/mzML1.1.0_plain.html" TargetMode="External"/><Relationship Id="rId144" Type="http://schemas.openxmlformats.org/officeDocument/2006/relationships/hyperlink" Target="http://www.peptideatlas.org/tmp/mzML1.1.0_plain.html" TargetMode="External"/><Relationship Id="rId90" Type="http://schemas.openxmlformats.org/officeDocument/2006/relationships/image" Target="http://www.peptideatlas.org/tmp/mzML_figures/mzML_figure_012_spectrumList.png" TargetMode="External"/><Relationship Id="rId165" Type="http://schemas.openxmlformats.org/officeDocument/2006/relationships/hyperlink" Target="http://www.peptideatlas.org/tmp/mzML1.1.0_plain.html" TargetMode="External"/><Relationship Id="rId186" Type="http://schemas.openxmlformats.org/officeDocument/2006/relationships/hyperlink" Target="http://www.peptideatlas.org/tmp/mzML1.1.0_idx_plain.html" TargetMode="External"/><Relationship Id="rId27" Type="http://schemas.openxmlformats.org/officeDocument/2006/relationships/image" Target="media/image3.png"/><Relationship Id="rId48" Type="http://schemas.openxmlformats.org/officeDocument/2006/relationships/image" Target="http://www.peptideatlas.org/tmp/mzML_figures/mzML_figure_007_scanSettingsList.png" TargetMode="External"/><Relationship Id="rId69" Type="http://schemas.openxmlformats.org/officeDocument/2006/relationships/hyperlink" Target="http://www.peptideatlas.org/tmp/mzML1.1.0_plain.html" TargetMode="External"/><Relationship Id="rId113" Type="http://schemas.openxmlformats.org/officeDocument/2006/relationships/hyperlink" Target="http://www.peptideatlas.org/tmp/mzML1.1.0_plain.html" TargetMode="External"/><Relationship Id="rId134" Type="http://schemas.openxmlformats.org/officeDocument/2006/relationships/hyperlink" Target="http://www.peptideatlas.org/tmp/mzML1.1.0_plain.html" TargetMode="External"/><Relationship Id="rId80" Type="http://schemas.openxmlformats.org/officeDocument/2006/relationships/hyperlink" Target="http://www.peptideatlas.org/tmp/mzML1.1.0_plain.html" TargetMode="External"/><Relationship Id="rId155" Type="http://schemas.openxmlformats.org/officeDocument/2006/relationships/hyperlink" Target="http://www.peptideatlas.org/tmp/mzML1.1.0_plain.html" TargetMode="External"/><Relationship Id="rId176" Type="http://schemas.openxmlformats.org/officeDocument/2006/relationships/hyperlink" Target="mailto:darren.kessner@cshs.org" TargetMode="External"/><Relationship Id="rId17" Type="http://schemas.openxmlformats.org/officeDocument/2006/relationships/image" Target="media/image2.png"/><Relationship Id="rId38" Type="http://schemas.openxmlformats.org/officeDocument/2006/relationships/image" Target="media/image6.png"/><Relationship Id="rId59" Type="http://schemas.openxmlformats.org/officeDocument/2006/relationships/hyperlink" Target="http://www.peptideatlas.org/tmp/mzML1.1.0_plain.html" TargetMode="External"/><Relationship Id="rId103" Type="http://schemas.openxmlformats.org/officeDocument/2006/relationships/hyperlink" Target="http://www.peptideatlas.org/tmp/mzML1.1.0_plain.html" TargetMode="External"/><Relationship Id="rId124" Type="http://schemas.openxmlformats.org/officeDocument/2006/relationships/hyperlink" Target="http://www.peptideatlas.org/tmp/mzML1.1.0_plain.html" TargetMode="External"/><Relationship Id="rId70" Type="http://schemas.openxmlformats.org/officeDocument/2006/relationships/hyperlink" Target="http://www.peptideatlas.org/tmp/mzML1.1.0_plain.html" TargetMode="External"/><Relationship Id="rId91" Type="http://schemas.openxmlformats.org/officeDocument/2006/relationships/hyperlink" Target="http://www.peptideatlas.org/tmp/mzML1.1.0_plain.html" TargetMode="External"/><Relationship Id="rId145" Type="http://schemas.openxmlformats.org/officeDocument/2006/relationships/image" Target="media/image20.png"/><Relationship Id="rId166" Type="http://schemas.openxmlformats.org/officeDocument/2006/relationships/hyperlink" Target="http://www.peptideatlas.org/tmp/mzML1.1.0_plain.html" TargetMode="External"/><Relationship Id="rId187" Type="http://schemas.openxmlformats.org/officeDocument/2006/relationships/header" Target="header1.xml"/><Relationship Id="rId1" Type="http://schemas.openxmlformats.org/officeDocument/2006/relationships/numbering" Target="numbering.xml"/><Relationship Id="rId28" Type="http://schemas.openxmlformats.org/officeDocument/2006/relationships/image" Target="http://www.peptideatlas.org/tmp/mzML_figures/mzML_figure_001_mzML.png" TargetMode="External"/><Relationship Id="rId49" Type="http://schemas.openxmlformats.org/officeDocument/2006/relationships/hyperlink" Target="http://www.peptideatlas.org/tmp/mzML1.1.0_plain.html" TargetMode="External"/><Relationship Id="rId114" Type="http://schemas.openxmlformats.org/officeDocument/2006/relationships/image" Target="media/image16.png"/><Relationship Id="rId60" Type="http://schemas.openxmlformats.org/officeDocument/2006/relationships/image" Target="media/image12.png"/><Relationship Id="rId81" Type="http://schemas.openxmlformats.org/officeDocument/2006/relationships/hyperlink" Target="http://www.peptideatlas.org/tmp/mzML1.1.0_plain.html" TargetMode="External"/><Relationship Id="rId135" Type="http://schemas.openxmlformats.org/officeDocument/2006/relationships/hyperlink" Target="http://www.peptideatlas.org/tmp/mzML1.1.0_plain.html" TargetMode="External"/><Relationship Id="rId156" Type="http://schemas.openxmlformats.org/officeDocument/2006/relationships/hyperlink" Target="http://www.peptideatlas.org/tmp/mzML1.1.0_plain.html" TargetMode="External"/><Relationship Id="rId177" Type="http://schemas.openxmlformats.org/officeDocument/2006/relationships/hyperlink" Target="mailto:matthew.chambers@vanderbilt.edu"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www.psidev.info/"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25094</Words>
  <Characters>143042</Characters>
  <Application>Microsoft Office Word</Application>
  <DocSecurity>0</DocSecurity>
  <Lines>1192</Lines>
  <Paragraphs>335</Paragraphs>
  <ScaleCrop>false</ScaleCrop>
  <HeadingPairs>
    <vt:vector size="2" baseType="variant">
      <vt:variant>
        <vt:lpstr>Title</vt:lpstr>
      </vt:variant>
      <vt:variant>
        <vt:i4>1</vt:i4>
      </vt:variant>
    </vt:vector>
  </HeadingPairs>
  <TitlesOfParts>
    <vt:vector size="1" baseType="lpstr">
      <vt:lpstr>gelML spec document</vt:lpstr>
    </vt:vector>
  </TitlesOfParts>
  <Company>University of Manchester</Company>
  <LinksUpToDate>false</LinksUpToDate>
  <CharactersWithSpaces>167801</CharactersWithSpaces>
  <SharedDoc>false</SharedDoc>
  <HLinks>
    <vt:vector size="1380" baseType="variant">
      <vt:variant>
        <vt:i4>2293856</vt:i4>
      </vt:variant>
      <vt:variant>
        <vt:i4>1017</vt:i4>
      </vt:variant>
      <vt:variant>
        <vt:i4>0</vt:i4>
      </vt:variant>
      <vt:variant>
        <vt:i4>5</vt:i4>
      </vt:variant>
      <vt:variant>
        <vt:lpwstr>http://www.peptideatlas.org/tmp/mzML1.1.0_idx_plain.html</vt:lpwstr>
      </vt:variant>
      <vt:variant>
        <vt:lpwstr>offset</vt:lpwstr>
      </vt:variant>
      <vt:variant>
        <vt:i4>4784129</vt:i4>
      </vt:variant>
      <vt:variant>
        <vt:i4>1014</vt:i4>
      </vt:variant>
      <vt:variant>
        <vt:i4>0</vt:i4>
      </vt:variant>
      <vt:variant>
        <vt:i4>5</vt:i4>
      </vt:variant>
      <vt:variant>
        <vt:lpwstr>http://www.peptideatlas.org/tmp/mzML1.1.0_idx_plain.html</vt:lpwstr>
      </vt:variant>
      <vt:variant>
        <vt:lpwstr>index</vt:lpwstr>
      </vt:variant>
      <vt:variant>
        <vt:i4>5963806</vt:i4>
      </vt:variant>
      <vt:variant>
        <vt:i4>1011</vt:i4>
      </vt:variant>
      <vt:variant>
        <vt:i4>0</vt:i4>
      </vt:variant>
      <vt:variant>
        <vt:i4>5</vt:i4>
      </vt:variant>
      <vt:variant>
        <vt:lpwstr>http://www.peptideatlas.org/tmp/mzML1.1.0_idx_plain.html</vt:lpwstr>
      </vt:variant>
      <vt:variant>
        <vt:lpwstr>fileChecksum</vt:lpwstr>
      </vt:variant>
      <vt:variant>
        <vt:i4>3801201</vt:i4>
      </vt:variant>
      <vt:variant>
        <vt:i4>1008</vt:i4>
      </vt:variant>
      <vt:variant>
        <vt:i4>0</vt:i4>
      </vt:variant>
      <vt:variant>
        <vt:i4>5</vt:i4>
      </vt:variant>
      <vt:variant>
        <vt:lpwstr>http://www.peptideatlas.org/tmp/mzML1.1.0_idx_plain.html</vt:lpwstr>
      </vt:variant>
      <vt:variant>
        <vt:lpwstr>indexListOffset</vt:lpwstr>
      </vt:variant>
      <vt:variant>
        <vt:i4>5636112</vt:i4>
      </vt:variant>
      <vt:variant>
        <vt:i4>1005</vt:i4>
      </vt:variant>
      <vt:variant>
        <vt:i4>0</vt:i4>
      </vt:variant>
      <vt:variant>
        <vt:i4>5</vt:i4>
      </vt:variant>
      <vt:variant>
        <vt:lpwstr>http://www.peptideatlas.org/tmp/mzML1.1.0_idx_plain.html</vt:lpwstr>
      </vt:variant>
      <vt:variant>
        <vt:lpwstr>indexList</vt:lpwstr>
      </vt:variant>
      <vt:variant>
        <vt:i4>3801128</vt:i4>
      </vt:variant>
      <vt:variant>
        <vt:i4>1002</vt:i4>
      </vt:variant>
      <vt:variant>
        <vt:i4>0</vt:i4>
      </vt:variant>
      <vt:variant>
        <vt:i4>5</vt:i4>
      </vt:variant>
      <vt:variant>
        <vt:lpwstr>http://www.peptideatlas.org/tmp/mzML1.1.0_idx_plain.html</vt:lpwstr>
      </vt:variant>
      <vt:variant>
        <vt:lpwstr>dx:mzML</vt:lpwstr>
      </vt:variant>
      <vt:variant>
        <vt:i4>1245256</vt:i4>
      </vt:variant>
      <vt:variant>
        <vt:i4>998</vt:i4>
      </vt:variant>
      <vt:variant>
        <vt:i4>0</vt:i4>
      </vt:variant>
      <vt:variant>
        <vt:i4>5</vt:i4>
      </vt:variant>
      <vt:variant>
        <vt:lpwstr>http://psidev.info/index.php?q=node/80</vt:lpwstr>
      </vt:variant>
      <vt:variant>
        <vt:lpwstr>mzdata.</vt:lpwstr>
      </vt:variant>
      <vt:variant>
        <vt:i4>1114195</vt:i4>
      </vt:variant>
      <vt:variant>
        <vt:i4>995</vt:i4>
      </vt:variant>
      <vt:variant>
        <vt:i4>0</vt:i4>
      </vt:variant>
      <vt:variant>
        <vt:i4>5</vt:i4>
      </vt:variant>
      <vt:variant>
        <vt:lpwstr>http://www.ietf.org/rfc/rfc2119.txt.</vt:lpwstr>
      </vt:variant>
      <vt:variant>
        <vt:lpwstr/>
      </vt:variant>
      <vt:variant>
        <vt:i4>1245289</vt:i4>
      </vt:variant>
      <vt:variant>
        <vt:i4>990</vt:i4>
      </vt:variant>
      <vt:variant>
        <vt:i4>0</vt:i4>
      </vt:variant>
      <vt:variant>
        <vt:i4>5</vt:i4>
      </vt:variant>
      <vt:variant>
        <vt:lpwstr>mailto:sturm.marc@gmail.com</vt:lpwstr>
      </vt:variant>
      <vt:variant>
        <vt:lpwstr/>
      </vt:variant>
      <vt:variant>
        <vt:i4>4980798</vt:i4>
      </vt:variant>
      <vt:variant>
        <vt:i4>987</vt:i4>
      </vt:variant>
      <vt:variant>
        <vt:i4>0</vt:i4>
      </vt:variant>
      <vt:variant>
        <vt:i4>5</vt:i4>
      </vt:variant>
      <vt:variant>
        <vt:lpwstr>mailto:matthew.chambers@vanderbilt.edu</vt:lpwstr>
      </vt:variant>
      <vt:variant>
        <vt:lpwstr/>
      </vt:variant>
      <vt:variant>
        <vt:i4>262244</vt:i4>
      </vt:variant>
      <vt:variant>
        <vt:i4>984</vt:i4>
      </vt:variant>
      <vt:variant>
        <vt:i4>0</vt:i4>
      </vt:variant>
      <vt:variant>
        <vt:i4>5</vt:i4>
      </vt:variant>
      <vt:variant>
        <vt:lpwstr>mailto:darren.kessner@cshs.org</vt:lpwstr>
      </vt:variant>
      <vt:variant>
        <vt:lpwstr/>
      </vt:variant>
      <vt:variant>
        <vt:i4>6881295</vt:i4>
      </vt:variant>
      <vt:variant>
        <vt:i4>981</vt:i4>
      </vt:variant>
      <vt:variant>
        <vt:i4>0</vt:i4>
      </vt:variant>
      <vt:variant>
        <vt:i4>5</vt:i4>
      </vt:variant>
      <vt:variant>
        <vt:lpwstr>mailto:Pierre-Alain.Binz@isb-sib.ch</vt:lpwstr>
      </vt:variant>
      <vt:variant>
        <vt:lpwstr/>
      </vt:variant>
      <vt:variant>
        <vt:i4>5505148</vt:i4>
      </vt:variant>
      <vt:variant>
        <vt:i4>978</vt:i4>
      </vt:variant>
      <vt:variant>
        <vt:i4>0</vt:i4>
      </vt:variant>
      <vt:variant>
        <vt:i4>5</vt:i4>
      </vt:variant>
      <vt:variant>
        <vt:lpwstr>mailto:lennart.martens@ebi.ac.uk</vt:lpwstr>
      </vt:variant>
      <vt:variant>
        <vt:lpwstr/>
      </vt:variant>
      <vt:variant>
        <vt:i4>4587624</vt:i4>
      </vt:variant>
      <vt:variant>
        <vt:i4>975</vt:i4>
      </vt:variant>
      <vt:variant>
        <vt:i4>0</vt:i4>
      </vt:variant>
      <vt:variant>
        <vt:i4>5</vt:i4>
      </vt:variant>
      <vt:variant>
        <vt:lpwstr>mailto:edeutsch@systemsbiology.org</vt:lpwstr>
      </vt:variant>
      <vt:variant>
        <vt:lpwstr/>
      </vt:variant>
      <vt:variant>
        <vt:i4>7864335</vt:i4>
      </vt:variant>
      <vt:variant>
        <vt:i4>972</vt:i4>
      </vt:variant>
      <vt:variant>
        <vt:i4>0</vt:i4>
      </vt:variant>
      <vt:variant>
        <vt:i4>5</vt:i4>
      </vt:variant>
      <vt:variant>
        <vt:lpwstr>http://www.peptideatlas.org/tmp/mzML1.1.0_plain.html</vt:lpwstr>
      </vt:variant>
      <vt:variant>
        <vt:lpwstr>userParam</vt:lpwstr>
      </vt:variant>
      <vt:variant>
        <vt:i4>983164</vt:i4>
      </vt:variant>
      <vt:variant>
        <vt:i4>969</vt:i4>
      </vt:variant>
      <vt:variant>
        <vt:i4>0</vt:i4>
      </vt:variant>
      <vt:variant>
        <vt:i4>5</vt:i4>
      </vt:variant>
      <vt:variant>
        <vt:lpwstr>http://www.peptideatlas.org/tmp/mzML1.1.0_plain.html</vt:lpwstr>
      </vt:variant>
      <vt:variant>
        <vt:lpwstr>cvParam</vt:lpwstr>
      </vt:variant>
      <vt:variant>
        <vt:i4>917610</vt:i4>
      </vt:variant>
      <vt:variant>
        <vt:i4>966</vt:i4>
      </vt:variant>
      <vt:variant>
        <vt:i4>0</vt:i4>
      </vt:variant>
      <vt:variant>
        <vt:i4>5</vt:i4>
      </vt:variant>
      <vt:variant>
        <vt:lpwstr>http://www.peptideatlas.org/tmp/mzML1.1.0_plain.html</vt:lpwstr>
      </vt:variant>
      <vt:variant>
        <vt:lpwstr>referenceableParamGroupRef</vt:lpwstr>
      </vt:variant>
      <vt:variant>
        <vt:i4>7864335</vt:i4>
      </vt:variant>
      <vt:variant>
        <vt:i4>963</vt:i4>
      </vt:variant>
      <vt:variant>
        <vt:i4>0</vt:i4>
      </vt:variant>
      <vt:variant>
        <vt:i4>5</vt:i4>
      </vt:variant>
      <vt:variant>
        <vt:lpwstr>http://www.peptideatlas.org/tmp/mzML1.1.0_plain.html</vt:lpwstr>
      </vt:variant>
      <vt:variant>
        <vt:lpwstr>userParam</vt:lpwstr>
      </vt:variant>
      <vt:variant>
        <vt:i4>983164</vt:i4>
      </vt:variant>
      <vt:variant>
        <vt:i4>960</vt:i4>
      </vt:variant>
      <vt:variant>
        <vt:i4>0</vt:i4>
      </vt:variant>
      <vt:variant>
        <vt:i4>5</vt:i4>
      </vt:variant>
      <vt:variant>
        <vt:lpwstr>http://www.peptideatlas.org/tmp/mzML1.1.0_plain.html</vt:lpwstr>
      </vt:variant>
      <vt:variant>
        <vt:lpwstr>cvParam</vt:lpwstr>
      </vt:variant>
      <vt:variant>
        <vt:i4>917610</vt:i4>
      </vt:variant>
      <vt:variant>
        <vt:i4>957</vt:i4>
      </vt:variant>
      <vt:variant>
        <vt:i4>0</vt:i4>
      </vt:variant>
      <vt:variant>
        <vt:i4>5</vt:i4>
      </vt:variant>
      <vt:variant>
        <vt:lpwstr>http://www.peptideatlas.org/tmp/mzML1.1.0_plain.html</vt:lpwstr>
      </vt:variant>
      <vt:variant>
        <vt:lpwstr>referenceableParamGroupRef</vt:lpwstr>
      </vt:variant>
      <vt:variant>
        <vt:i4>7864335</vt:i4>
      </vt:variant>
      <vt:variant>
        <vt:i4>954</vt:i4>
      </vt:variant>
      <vt:variant>
        <vt:i4>0</vt:i4>
      </vt:variant>
      <vt:variant>
        <vt:i4>5</vt:i4>
      </vt:variant>
      <vt:variant>
        <vt:lpwstr>http://www.peptideatlas.org/tmp/mzML1.1.0_plain.html</vt:lpwstr>
      </vt:variant>
      <vt:variant>
        <vt:lpwstr>userParam</vt:lpwstr>
      </vt:variant>
      <vt:variant>
        <vt:i4>983164</vt:i4>
      </vt:variant>
      <vt:variant>
        <vt:i4>951</vt:i4>
      </vt:variant>
      <vt:variant>
        <vt:i4>0</vt:i4>
      </vt:variant>
      <vt:variant>
        <vt:i4>5</vt:i4>
      </vt:variant>
      <vt:variant>
        <vt:lpwstr>http://www.peptideatlas.org/tmp/mzML1.1.0_plain.html</vt:lpwstr>
      </vt:variant>
      <vt:variant>
        <vt:lpwstr>cvParam</vt:lpwstr>
      </vt:variant>
      <vt:variant>
        <vt:i4>917610</vt:i4>
      </vt:variant>
      <vt:variant>
        <vt:i4>948</vt:i4>
      </vt:variant>
      <vt:variant>
        <vt:i4>0</vt:i4>
      </vt:variant>
      <vt:variant>
        <vt:i4>5</vt:i4>
      </vt:variant>
      <vt:variant>
        <vt:lpwstr>http://www.peptideatlas.org/tmp/mzML1.1.0_plain.html</vt:lpwstr>
      </vt:variant>
      <vt:variant>
        <vt:lpwstr>referenceableParamGroupRef</vt:lpwstr>
      </vt:variant>
      <vt:variant>
        <vt:i4>393325</vt:i4>
      </vt:variant>
      <vt:variant>
        <vt:i4>945</vt:i4>
      </vt:variant>
      <vt:variant>
        <vt:i4>0</vt:i4>
      </vt:variant>
      <vt:variant>
        <vt:i4>5</vt:i4>
      </vt:variant>
      <vt:variant>
        <vt:lpwstr>http://www.peptideatlas.org/tmp/mzML1.1.0_plain.html</vt:lpwstr>
      </vt:variant>
      <vt:variant>
        <vt:lpwstr>selectedIon</vt:lpwstr>
      </vt:variant>
      <vt:variant>
        <vt:i4>7864335</vt:i4>
      </vt:variant>
      <vt:variant>
        <vt:i4>942</vt:i4>
      </vt:variant>
      <vt:variant>
        <vt:i4>0</vt:i4>
      </vt:variant>
      <vt:variant>
        <vt:i4>5</vt:i4>
      </vt:variant>
      <vt:variant>
        <vt:lpwstr>http://www.peptideatlas.org/tmp/mzML1.1.0_plain.html</vt:lpwstr>
      </vt:variant>
      <vt:variant>
        <vt:lpwstr>userParam</vt:lpwstr>
      </vt:variant>
      <vt:variant>
        <vt:i4>983164</vt:i4>
      </vt:variant>
      <vt:variant>
        <vt:i4>939</vt:i4>
      </vt:variant>
      <vt:variant>
        <vt:i4>0</vt:i4>
      </vt:variant>
      <vt:variant>
        <vt:i4>5</vt:i4>
      </vt:variant>
      <vt:variant>
        <vt:lpwstr>http://www.peptideatlas.org/tmp/mzML1.1.0_plain.html</vt:lpwstr>
      </vt:variant>
      <vt:variant>
        <vt:lpwstr>cvParam</vt:lpwstr>
      </vt:variant>
      <vt:variant>
        <vt:i4>917610</vt:i4>
      </vt:variant>
      <vt:variant>
        <vt:i4>936</vt:i4>
      </vt:variant>
      <vt:variant>
        <vt:i4>0</vt:i4>
      </vt:variant>
      <vt:variant>
        <vt:i4>5</vt:i4>
      </vt:variant>
      <vt:variant>
        <vt:lpwstr>http://www.peptideatlas.org/tmp/mzML1.1.0_plain.html</vt:lpwstr>
      </vt:variant>
      <vt:variant>
        <vt:lpwstr>referenceableParamGroupRef</vt:lpwstr>
      </vt:variant>
      <vt:variant>
        <vt:i4>917625</vt:i4>
      </vt:variant>
      <vt:variant>
        <vt:i4>933</vt:i4>
      </vt:variant>
      <vt:variant>
        <vt:i4>0</vt:i4>
      </vt:variant>
      <vt:variant>
        <vt:i4>5</vt:i4>
      </vt:variant>
      <vt:variant>
        <vt:lpwstr>http://www.peptideatlas.org/tmp/mzML1.1.0_plain.html</vt:lpwstr>
      </vt:variant>
      <vt:variant>
        <vt:lpwstr>scanWindow</vt:lpwstr>
      </vt:variant>
      <vt:variant>
        <vt:i4>524387</vt:i4>
      </vt:variant>
      <vt:variant>
        <vt:i4>930</vt:i4>
      </vt:variant>
      <vt:variant>
        <vt:i4>0</vt:i4>
      </vt:variant>
      <vt:variant>
        <vt:i4>5</vt:i4>
      </vt:variant>
      <vt:variant>
        <vt:lpwstr>http://www.peptideatlas.org/tmp/mzML1.1.0_plain.html</vt:lpwstr>
      </vt:variant>
      <vt:variant>
        <vt:lpwstr>binary</vt:lpwstr>
      </vt:variant>
      <vt:variant>
        <vt:i4>7864335</vt:i4>
      </vt:variant>
      <vt:variant>
        <vt:i4>927</vt:i4>
      </vt:variant>
      <vt:variant>
        <vt:i4>0</vt:i4>
      </vt:variant>
      <vt:variant>
        <vt:i4>5</vt:i4>
      </vt:variant>
      <vt:variant>
        <vt:lpwstr>http://www.peptideatlas.org/tmp/mzML1.1.0_plain.html</vt:lpwstr>
      </vt:variant>
      <vt:variant>
        <vt:lpwstr>userParam</vt:lpwstr>
      </vt:variant>
      <vt:variant>
        <vt:i4>983164</vt:i4>
      </vt:variant>
      <vt:variant>
        <vt:i4>924</vt:i4>
      </vt:variant>
      <vt:variant>
        <vt:i4>0</vt:i4>
      </vt:variant>
      <vt:variant>
        <vt:i4>5</vt:i4>
      </vt:variant>
      <vt:variant>
        <vt:lpwstr>http://www.peptideatlas.org/tmp/mzML1.1.0_plain.html</vt:lpwstr>
      </vt:variant>
      <vt:variant>
        <vt:lpwstr>cvParam</vt:lpwstr>
      </vt:variant>
      <vt:variant>
        <vt:i4>917610</vt:i4>
      </vt:variant>
      <vt:variant>
        <vt:i4>921</vt:i4>
      </vt:variant>
      <vt:variant>
        <vt:i4>0</vt:i4>
      </vt:variant>
      <vt:variant>
        <vt:i4>5</vt:i4>
      </vt:variant>
      <vt:variant>
        <vt:lpwstr>http://www.peptideatlas.org/tmp/mzML1.1.0_plain.html</vt:lpwstr>
      </vt:variant>
      <vt:variant>
        <vt:lpwstr>referenceableParamGroupRef</vt:lpwstr>
      </vt:variant>
      <vt:variant>
        <vt:i4>721008</vt:i4>
      </vt:variant>
      <vt:variant>
        <vt:i4>918</vt:i4>
      </vt:variant>
      <vt:variant>
        <vt:i4>0</vt:i4>
      </vt:variant>
      <vt:variant>
        <vt:i4>5</vt:i4>
      </vt:variant>
      <vt:variant>
        <vt:lpwstr>http://www.peptideatlas.org/tmp/mzML1.1.0_plain.html</vt:lpwstr>
      </vt:variant>
      <vt:variant>
        <vt:lpwstr>isolationWindow</vt:lpwstr>
      </vt:variant>
      <vt:variant>
        <vt:i4>1376357</vt:i4>
      </vt:variant>
      <vt:variant>
        <vt:i4>915</vt:i4>
      </vt:variant>
      <vt:variant>
        <vt:i4>0</vt:i4>
      </vt:variant>
      <vt:variant>
        <vt:i4>5</vt:i4>
      </vt:variant>
      <vt:variant>
        <vt:lpwstr>http://www.peptideatlas.org/tmp/mzML1.1.0_plain.html</vt:lpwstr>
      </vt:variant>
      <vt:variant>
        <vt:lpwstr>activation</vt:lpwstr>
      </vt:variant>
      <vt:variant>
        <vt:i4>1638506</vt:i4>
      </vt:variant>
      <vt:variant>
        <vt:i4>912</vt:i4>
      </vt:variant>
      <vt:variant>
        <vt:i4>0</vt:i4>
      </vt:variant>
      <vt:variant>
        <vt:i4>5</vt:i4>
      </vt:variant>
      <vt:variant>
        <vt:lpwstr>http://www.peptideatlas.org/tmp/mzML1.1.0_plain.html</vt:lpwstr>
      </vt:variant>
      <vt:variant>
        <vt:lpwstr>selectedIonList</vt:lpwstr>
      </vt:variant>
      <vt:variant>
        <vt:i4>721008</vt:i4>
      </vt:variant>
      <vt:variant>
        <vt:i4>909</vt:i4>
      </vt:variant>
      <vt:variant>
        <vt:i4>0</vt:i4>
      </vt:variant>
      <vt:variant>
        <vt:i4>5</vt:i4>
      </vt:variant>
      <vt:variant>
        <vt:lpwstr>http://www.peptideatlas.org/tmp/mzML1.1.0_plain.html</vt:lpwstr>
      </vt:variant>
      <vt:variant>
        <vt:lpwstr>isolationWindow</vt:lpwstr>
      </vt:variant>
      <vt:variant>
        <vt:i4>1245286</vt:i4>
      </vt:variant>
      <vt:variant>
        <vt:i4>906</vt:i4>
      </vt:variant>
      <vt:variant>
        <vt:i4>0</vt:i4>
      </vt:variant>
      <vt:variant>
        <vt:i4>5</vt:i4>
      </vt:variant>
      <vt:variant>
        <vt:lpwstr>http://www.peptideatlas.org/tmp/mzML1.1.0_plain.html</vt:lpwstr>
      </vt:variant>
      <vt:variant>
        <vt:lpwstr>scanWindowList</vt:lpwstr>
      </vt:variant>
      <vt:variant>
        <vt:i4>7864335</vt:i4>
      </vt:variant>
      <vt:variant>
        <vt:i4>903</vt:i4>
      </vt:variant>
      <vt:variant>
        <vt:i4>0</vt:i4>
      </vt:variant>
      <vt:variant>
        <vt:i4>5</vt:i4>
      </vt:variant>
      <vt:variant>
        <vt:lpwstr>http://www.peptideatlas.org/tmp/mzML1.1.0_plain.html</vt:lpwstr>
      </vt:variant>
      <vt:variant>
        <vt:lpwstr>userParam</vt:lpwstr>
      </vt:variant>
      <vt:variant>
        <vt:i4>983164</vt:i4>
      </vt:variant>
      <vt:variant>
        <vt:i4>900</vt:i4>
      </vt:variant>
      <vt:variant>
        <vt:i4>0</vt:i4>
      </vt:variant>
      <vt:variant>
        <vt:i4>5</vt:i4>
      </vt:variant>
      <vt:variant>
        <vt:lpwstr>http://www.peptideatlas.org/tmp/mzML1.1.0_plain.html</vt:lpwstr>
      </vt:variant>
      <vt:variant>
        <vt:lpwstr>cvParam</vt:lpwstr>
      </vt:variant>
      <vt:variant>
        <vt:i4>917610</vt:i4>
      </vt:variant>
      <vt:variant>
        <vt:i4>897</vt:i4>
      </vt:variant>
      <vt:variant>
        <vt:i4>0</vt:i4>
      </vt:variant>
      <vt:variant>
        <vt:i4>5</vt:i4>
      </vt:variant>
      <vt:variant>
        <vt:lpwstr>http://www.peptideatlas.org/tmp/mzML1.1.0_plain.html</vt:lpwstr>
      </vt:variant>
      <vt:variant>
        <vt:lpwstr>referenceableParamGroupRef</vt:lpwstr>
      </vt:variant>
      <vt:variant>
        <vt:i4>1769568</vt:i4>
      </vt:variant>
      <vt:variant>
        <vt:i4>891</vt:i4>
      </vt:variant>
      <vt:variant>
        <vt:i4>0</vt:i4>
      </vt:variant>
      <vt:variant>
        <vt:i4>5</vt:i4>
      </vt:variant>
      <vt:variant>
        <vt:lpwstr>http://www.peptideatlas.org/tmp/mzML1.1.0_plain.html</vt:lpwstr>
      </vt:variant>
      <vt:variant>
        <vt:lpwstr>binaryDataArray</vt:lpwstr>
      </vt:variant>
      <vt:variant>
        <vt:i4>786551</vt:i4>
      </vt:variant>
      <vt:variant>
        <vt:i4>885</vt:i4>
      </vt:variant>
      <vt:variant>
        <vt:i4>0</vt:i4>
      </vt:variant>
      <vt:variant>
        <vt:i4>5</vt:i4>
      </vt:variant>
      <vt:variant>
        <vt:lpwstr>http://www.peptideatlas.org/tmp/mzML1.1.0_plain.html</vt:lpwstr>
      </vt:variant>
      <vt:variant>
        <vt:lpwstr>product</vt:lpwstr>
      </vt:variant>
      <vt:variant>
        <vt:i4>7667726</vt:i4>
      </vt:variant>
      <vt:variant>
        <vt:i4>879</vt:i4>
      </vt:variant>
      <vt:variant>
        <vt:i4>0</vt:i4>
      </vt:variant>
      <vt:variant>
        <vt:i4>5</vt:i4>
      </vt:variant>
      <vt:variant>
        <vt:lpwstr>http://www.peptideatlas.org/tmp/mzML1.1.0_plain.html</vt:lpwstr>
      </vt:variant>
      <vt:variant>
        <vt:lpwstr>precursor</vt:lpwstr>
      </vt:variant>
      <vt:variant>
        <vt:i4>7602191</vt:i4>
      </vt:variant>
      <vt:variant>
        <vt:i4>873</vt:i4>
      </vt:variant>
      <vt:variant>
        <vt:i4>0</vt:i4>
      </vt:variant>
      <vt:variant>
        <vt:i4>5</vt:i4>
      </vt:variant>
      <vt:variant>
        <vt:lpwstr>http://www.peptideatlas.org/tmp/mzML1.1.0_plain.html</vt:lpwstr>
      </vt:variant>
      <vt:variant>
        <vt:lpwstr>scan</vt:lpwstr>
      </vt:variant>
      <vt:variant>
        <vt:i4>7864335</vt:i4>
      </vt:variant>
      <vt:variant>
        <vt:i4>870</vt:i4>
      </vt:variant>
      <vt:variant>
        <vt:i4>0</vt:i4>
      </vt:variant>
      <vt:variant>
        <vt:i4>5</vt:i4>
      </vt:variant>
      <vt:variant>
        <vt:lpwstr>http://www.peptideatlas.org/tmp/mzML1.1.0_plain.html</vt:lpwstr>
      </vt:variant>
      <vt:variant>
        <vt:lpwstr>userParam</vt:lpwstr>
      </vt:variant>
      <vt:variant>
        <vt:i4>983164</vt:i4>
      </vt:variant>
      <vt:variant>
        <vt:i4>867</vt:i4>
      </vt:variant>
      <vt:variant>
        <vt:i4>0</vt:i4>
      </vt:variant>
      <vt:variant>
        <vt:i4>5</vt:i4>
      </vt:variant>
      <vt:variant>
        <vt:lpwstr>http://www.peptideatlas.org/tmp/mzML1.1.0_plain.html</vt:lpwstr>
      </vt:variant>
      <vt:variant>
        <vt:lpwstr>cvParam</vt:lpwstr>
      </vt:variant>
      <vt:variant>
        <vt:i4>917610</vt:i4>
      </vt:variant>
      <vt:variant>
        <vt:i4>864</vt:i4>
      </vt:variant>
      <vt:variant>
        <vt:i4>0</vt:i4>
      </vt:variant>
      <vt:variant>
        <vt:i4>5</vt:i4>
      </vt:variant>
      <vt:variant>
        <vt:lpwstr>http://www.peptideatlas.org/tmp/mzML1.1.0_plain.html</vt:lpwstr>
      </vt:variant>
      <vt:variant>
        <vt:lpwstr>referenceableParamGroupRef</vt:lpwstr>
      </vt:variant>
      <vt:variant>
        <vt:i4>7864335</vt:i4>
      </vt:variant>
      <vt:variant>
        <vt:i4>861</vt:i4>
      </vt:variant>
      <vt:variant>
        <vt:i4>0</vt:i4>
      </vt:variant>
      <vt:variant>
        <vt:i4>5</vt:i4>
      </vt:variant>
      <vt:variant>
        <vt:lpwstr>http://www.peptideatlas.org/tmp/mzML1.1.0_plain.html</vt:lpwstr>
      </vt:variant>
      <vt:variant>
        <vt:lpwstr>userParam</vt:lpwstr>
      </vt:variant>
      <vt:variant>
        <vt:i4>983164</vt:i4>
      </vt:variant>
      <vt:variant>
        <vt:i4>858</vt:i4>
      </vt:variant>
      <vt:variant>
        <vt:i4>0</vt:i4>
      </vt:variant>
      <vt:variant>
        <vt:i4>5</vt:i4>
      </vt:variant>
      <vt:variant>
        <vt:lpwstr>http://www.peptideatlas.org/tmp/mzML1.1.0_plain.html</vt:lpwstr>
      </vt:variant>
      <vt:variant>
        <vt:lpwstr>cvParam</vt:lpwstr>
      </vt:variant>
      <vt:variant>
        <vt:i4>917610</vt:i4>
      </vt:variant>
      <vt:variant>
        <vt:i4>855</vt:i4>
      </vt:variant>
      <vt:variant>
        <vt:i4>0</vt:i4>
      </vt:variant>
      <vt:variant>
        <vt:i4>5</vt:i4>
      </vt:variant>
      <vt:variant>
        <vt:lpwstr>http://www.peptideatlas.org/tmp/mzML1.1.0_plain.html</vt:lpwstr>
      </vt:variant>
      <vt:variant>
        <vt:lpwstr>referenceableParamGroupRef</vt:lpwstr>
      </vt:variant>
      <vt:variant>
        <vt:i4>7864335</vt:i4>
      </vt:variant>
      <vt:variant>
        <vt:i4>852</vt:i4>
      </vt:variant>
      <vt:variant>
        <vt:i4>0</vt:i4>
      </vt:variant>
      <vt:variant>
        <vt:i4>5</vt:i4>
      </vt:variant>
      <vt:variant>
        <vt:lpwstr>http://www.peptideatlas.org/tmp/mzML1.1.0_plain.html</vt:lpwstr>
      </vt:variant>
      <vt:variant>
        <vt:lpwstr>userParam</vt:lpwstr>
      </vt:variant>
      <vt:variant>
        <vt:i4>983164</vt:i4>
      </vt:variant>
      <vt:variant>
        <vt:i4>849</vt:i4>
      </vt:variant>
      <vt:variant>
        <vt:i4>0</vt:i4>
      </vt:variant>
      <vt:variant>
        <vt:i4>5</vt:i4>
      </vt:variant>
      <vt:variant>
        <vt:lpwstr>http://www.peptideatlas.org/tmp/mzML1.1.0_plain.html</vt:lpwstr>
      </vt:variant>
      <vt:variant>
        <vt:lpwstr>cvParam</vt:lpwstr>
      </vt:variant>
      <vt:variant>
        <vt:i4>917610</vt:i4>
      </vt:variant>
      <vt:variant>
        <vt:i4>846</vt:i4>
      </vt:variant>
      <vt:variant>
        <vt:i4>0</vt:i4>
      </vt:variant>
      <vt:variant>
        <vt:i4>5</vt:i4>
      </vt:variant>
      <vt:variant>
        <vt:lpwstr>http://www.peptideatlas.org/tmp/mzML1.1.0_plain.html</vt:lpwstr>
      </vt:variant>
      <vt:variant>
        <vt:lpwstr>referenceableParamGroupRef</vt:lpwstr>
      </vt:variant>
      <vt:variant>
        <vt:i4>7864335</vt:i4>
      </vt:variant>
      <vt:variant>
        <vt:i4>843</vt:i4>
      </vt:variant>
      <vt:variant>
        <vt:i4>0</vt:i4>
      </vt:variant>
      <vt:variant>
        <vt:i4>5</vt:i4>
      </vt:variant>
      <vt:variant>
        <vt:lpwstr>http://www.peptideatlas.org/tmp/mzML1.1.0_plain.html</vt:lpwstr>
      </vt:variant>
      <vt:variant>
        <vt:lpwstr>userParam</vt:lpwstr>
      </vt:variant>
      <vt:variant>
        <vt:i4>983164</vt:i4>
      </vt:variant>
      <vt:variant>
        <vt:i4>840</vt:i4>
      </vt:variant>
      <vt:variant>
        <vt:i4>0</vt:i4>
      </vt:variant>
      <vt:variant>
        <vt:i4>5</vt:i4>
      </vt:variant>
      <vt:variant>
        <vt:lpwstr>http://www.peptideatlas.org/tmp/mzML1.1.0_plain.html</vt:lpwstr>
      </vt:variant>
      <vt:variant>
        <vt:lpwstr>cvParam</vt:lpwstr>
      </vt:variant>
      <vt:variant>
        <vt:i4>917610</vt:i4>
      </vt:variant>
      <vt:variant>
        <vt:i4>837</vt:i4>
      </vt:variant>
      <vt:variant>
        <vt:i4>0</vt:i4>
      </vt:variant>
      <vt:variant>
        <vt:i4>5</vt:i4>
      </vt:variant>
      <vt:variant>
        <vt:lpwstr>http://www.peptideatlas.org/tmp/mzML1.1.0_plain.html</vt:lpwstr>
      </vt:variant>
      <vt:variant>
        <vt:lpwstr>referenceableParamGroupRef</vt:lpwstr>
      </vt:variant>
      <vt:variant>
        <vt:i4>7864335</vt:i4>
      </vt:variant>
      <vt:variant>
        <vt:i4>834</vt:i4>
      </vt:variant>
      <vt:variant>
        <vt:i4>0</vt:i4>
      </vt:variant>
      <vt:variant>
        <vt:i4>5</vt:i4>
      </vt:variant>
      <vt:variant>
        <vt:lpwstr>http://www.peptideatlas.org/tmp/mzML1.1.0_plain.html</vt:lpwstr>
      </vt:variant>
      <vt:variant>
        <vt:lpwstr>userParam</vt:lpwstr>
      </vt:variant>
      <vt:variant>
        <vt:i4>983164</vt:i4>
      </vt:variant>
      <vt:variant>
        <vt:i4>831</vt:i4>
      </vt:variant>
      <vt:variant>
        <vt:i4>0</vt:i4>
      </vt:variant>
      <vt:variant>
        <vt:i4>5</vt:i4>
      </vt:variant>
      <vt:variant>
        <vt:lpwstr>http://www.peptideatlas.org/tmp/mzML1.1.0_plain.html</vt:lpwstr>
      </vt:variant>
      <vt:variant>
        <vt:lpwstr>cvParam</vt:lpwstr>
      </vt:variant>
      <vt:variant>
        <vt:i4>917610</vt:i4>
      </vt:variant>
      <vt:variant>
        <vt:i4>828</vt:i4>
      </vt:variant>
      <vt:variant>
        <vt:i4>0</vt:i4>
      </vt:variant>
      <vt:variant>
        <vt:i4>5</vt:i4>
      </vt:variant>
      <vt:variant>
        <vt:lpwstr>http://www.peptideatlas.org/tmp/mzML1.1.0_plain.html</vt:lpwstr>
      </vt:variant>
      <vt:variant>
        <vt:lpwstr>referenceableParamGroupRef</vt:lpwstr>
      </vt:variant>
      <vt:variant>
        <vt:i4>262256</vt:i4>
      </vt:variant>
      <vt:variant>
        <vt:i4>825</vt:i4>
      </vt:variant>
      <vt:variant>
        <vt:i4>0</vt:i4>
      </vt:variant>
      <vt:variant>
        <vt:i4>5</vt:i4>
      </vt:variant>
      <vt:variant>
        <vt:lpwstr>http://www.peptideatlas.org/tmp/mzML1.1.0_plain.html</vt:lpwstr>
      </vt:variant>
      <vt:variant>
        <vt:lpwstr>binaryDataArrayList</vt:lpwstr>
      </vt:variant>
      <vt:variant>
        <vt:i4>7864335</vt:i4>
      </vt:variant>
      <vt:variant>
        <vt:i4>822</vt:i4>
      </vt:variant>
      <vt:variant>
        <vt:i4>0</vt:i4>
      </vt:variant>
      <vt:variant>
        <vt:i4>5</vt:i4>
      </vt:variant>
      <vt:variant>
        <vt:lpwstr>http://www.peptideatlas.org/tmp/mzML1.1.0_plain.html</vt:lpwstr>
      </vt:variant>
      <vt:variant>
        <vt:lpwstr>userParam</vt:lpwstr>
      </vt:variant>
      <vt:variant>
        <vt:i4>983164</vt:i4>
      </vt:variant>
      <vt:variant>
        <vt:i4>819</vt:i4>
      </vt:variant>
      <vt:variant>
        <vt:i4>0</vt:i4>
      </vt:variant>
      <vt:variant>
        <vt:i4>5</vt:i4>
      </vt:variant>
      <vt:variant>
        <vt:lpwstr>http://www.peptideatlas.org/tmp/mzML1.1.0_plain.html</vt:lpwstr>
      </vt:variant>
      <vt:variant>
        <vt:lpwstr>cvParam</vt:lpwstr>
      </vt:variant>
      <vt:variant>
        <vt:i4>917610</vt:i4>
      </vt:variant>
      <vt:variant>
        <vt:i4>816</vt:i4>
      </vt:variant>
      <vt:variant>
        <vt:i4>0</vt:i4>
      </vt:variant>
      <vt:variant>
        <vt:i4>5</vt:i4>
      </vt:variant>
      <vt:variant>
        <vt:lpwstr>http://www.peptideatlas.org/tmp/mzML1.1.0_plain.html</vt:lpwstr>
      </vt:variant>
      <vt:variant>
        <vt:lpwstr>referenceableParamGroupRef</vt:lpwstr>
      </vt:variant>
      <vt:variant>
        <vt:i4>262256</vt:i4>
      </vt:variant>
      <vt:variant>
        <vt:i4>810</vt:i4>
      </vt:variant>
      <vt:variant>
        <vt:i4>0</vt:i4>
      </vt:variant>
      <vt:variant>
        <vt:i4>5</vt:i4>
      </vt:variant>
      <vt:variant>
        <vt:lpwstr>http://www.peptideatlas.org/tmp/mzML1.1.0_plain.html</vt:lpwstr>
      </vt:variant>
      <vt:variant>
        <vt:lpwstr>binaryDataArrayList</vt:lpwstr>
      </vt:variant>
      <vt:variant>
        <vt:i4>1245290</vt:i4>
      </vt:variant>
      <vt:variant>
        <vt:i4>807</vt:i4>
      </vt:variant>
      <vt:variant>
        <vt:i4>0</vt:i4>
      </vt:variant>
      <vt:variant>
        <vt:i4>5</vt:i4>
      </vt:variant>
      <vt:variant>
        <vt:lpwstr>http://www.peptideatlas.org/tmp/mzML1.1.0_plain.html</vt:lpwstr>
      </vt:variant>
      <vt:variant>
        <vt:lpwstr>productList</vt:lpwstr>
      </vt:variant>
      <vt:variant>
        <vt:i4>6946837</vt:i4>
      </vt:variant>
      <vt:variant>
        <vt:i4>804</vt:i4>
      </vt:variant>
      <vt:variant>
        <vt:i4>0</vt:i4>
      </vt:variant>
      <vt:variant>
        <vt:i4>5</vt:i4>
      </vt:variant>
      <vt:variant>
        <vt:lpwstr>http://www.peptideatlas.org/tmp/mzML1.1.0_plain.html</vt:lpwstr>
      </vt:variant>
      <vt:variant>
        <vt:lpwstr>precursorList</vt:lpwstr>
      </vt:variant>
      <vt:variant>
        <vt:i4>6881296</vt:i4>
      </vt:variant>
      <vt:variant>
        <vt:i4>801</vt:i4>
      </vt:variant>
      <vt:variant>
        <vt:i4>0</vt:i4>
      </vt:variant>
      <vt:variant>
        <vt:i4>5</vt:i4>
      </vt:variant>
      <vt:variant>
        <vt:lpwstr>http://www.peptideatlas.org/tmp/mzML1.1.0_plain.html</vt:lpwstr>
      </vt:variant>
      <vt:variant>
        <vt:lpwstr>scanList</vt:lpwstr>
      </vt:variant>
      <vt:variant>
        <vt:i4>7864335</vt:i4>
      </vt:variant>
      <vt:variant>
        <vt:i4>798</vt:i4>
      </vt:variant>
      <vt:variant>
        <vt:i4>0</vt:i4>
      </vt:variant>
      <vt:variant>
        <vt:i4>5</vt:i4>
      </vt:variant>
      <vt:variant>
        <vt:lpwstr>http://www.peptideatlas.org/tmp/mzML1.1.0_plain.html</vt:lpwstr>
      </vt:variant>
      <vt:variant>
        <vt:lpwstr>userParam</vt:lpwstr>
      </vt:variant>
      <vt:variant>
        <vt:i4>983164</vt:i4>
      </vt:variant>
      <vt:variant>
        <vt:i4>795</vt:i4>
      </vt:variant>
      <vt:variant>
        <vt:i4>0</vt:i4>
      </vt:variant>
      <vt:variant>
        <vt:i4>5</vt:i4>
      </vt:variant>
      <vt:variant>
        <vt:lpwstr>http://www.peptideatlas.org/tmp/mzML1.1.0_plain.html</vt:lpwstr>
      </vt:variant>
      <vt:variant>
        <vt:lpwstr>cvParam</vt:lpwstr>
      </vt:variant>
      <vt:variant>
        <vt:i4>917610</vt:i4>
      </vt:variant>
      <vt:variant>
        <vt:i4>792</vt:i4>
      </vt:variant>
      <vt:variant>
        <vt:i4>0</vt:i4>
      </vt:variant>
      <vt:variant>
        <vt:i4>5</vt:i4>
      </vt:variant>
      <vt:variant>
        <vt:lpwstr>http://www.peptideatlas.org/tmp/mzML1.1.0_plain.html</vt:lpwstr>
      </vt:variant>
      <vt:variant>
        <vt:lpwstr>referenceableParamGroupRef</vt:lpwstr>
      </vt:variant>
      <vt:variant>
        <vt:i4>7864335</vt:i4>
      </vt:variant>
      <vt:variant>
        <vt:i4>789</vt:i4>
      </vt:variant>
      <vt:variant>
        <vt:i4>0</vt:i4>
      </vt:variant>
      <vt:variant>
        <vt:i4>5</vt:i4>
      </vt:variant>
      <vt:variant>
        <vt:lpwstr>http://www.peptideatlas.org/tmp/mzML1.1.0_plain.html</vt:lpwstr>
      </vt:variant>
      <vt:variant>
        <vt:lpwstr>userParam</vt:lpwstr>
      </vt:variant>
      <vt:variant>
        <vt:i4>983164</vt:i4>
      </vt:variant>
      <vt:variant>
        <vt:i4>786</vt:i4>
      </vt:variant>
      <vt:variant>
        <vt:i4>0</vt:i4>
      </vt:variant>
      <vt:variant>
        <vt:i4>5</vt:i4>
      </vt:variant>
      <vt:variant>
        <vt:lpwstr>http://www.peptideatlas.org/tmp/mzML1.1.0_plain.html</vt:lpwstr>
      </vt:variant>
      <vt:variant>
        <vt:lpwstr>cvParam</vt:lpwstr>
      </vt:variant>
      <vt:variant>
        <vt:i4>917610</vt:i4>
      </vt:variant>
      <vt:variant>
        <vt:i4>783</vt:i4>
      </vt:variant>
      <vt:variant>
        <vt:i4>0</vt:i4>
      </vt:variant>
      <vt:variant>
        <vt:i4>5</vt:i4>
      </vt:variant>
      <vt:variant>
        <vt:lpwstr>http://www.peptideatlas.org/tmp/mzML1.1.0_plain.html</vt:lpwstr>
      </vt:variant>
      <vt:variant>
        <vt:lpwstr>referenceableParamGroupRef</vt:lpwstr>
      </vt:variant>
      <vt:variant>
        <vt:i4>8323073</vt:i4>
      </vt:variant>
      <vt:variant>
        <vt:i4>780</vt:i4>
      </vt:variant>
      <vt:variant>
        <vt:i4>0</vt:i4>
      </vt:variant>
      <vt:variant>
        <vt:i4>5</vt:i4>
      </vt:variant>
      <vt:variant>
        <vt:lpwstr>http://www.peptideatlas.org/tmp/mzML1.1.0_plain.html</vt:lpwstr>
      </vt:variant>
      <vt:variant>
        <vt:lpwstr>detector</vt:lpwstr>
      </vt:variant>
      <vt:variant>
        <vt:i4>7536641</vt:i4>
      </vt:variant>
      <vt:variant>
        <vt:i4>777</vt:i4>
      </vt:variant>
      <vt:variant>
        <vt:i4>0</vt:i4>
      </vt:variant>
      <vt:variant>
        <vt:i4>5</vt:i4>
      </vt:variant>
      <vt:variant>
        <vt:lpwstr>http://www.peptideatlas.org/tmp/mzML1.1.0_plain.html</vt:lpwstr>
      </vt:variant>
      <vt:variant>
        <vt:lpwstr>analyzer</vt:lpwstr>
      </vt:variant>
      <vt:variant>
        <vt:i4>65656</vt:i4>
      </vt:variant>
      <vt:variant>
        <vt:i4>774</vt:i4>
      </vt:variant>
      <vt:variant>
        <vt:i4>0</vt:i4>
      </vt:variant>
      <vt:variant>
        <vt:i4>5</vt:i4>
      </vt:variant>
      <vt:variant>
        <vt:lpwstr>http://www.peptideatlas.org/tmp/mzML1.1.0_plain.html</vt:lpwstr>
      </vt:variant>
      <vt:variant>
        <vt:lpwstr>source</vt:lpwstr>
      </vt:variant>
      <vt:variant>
        <vt:i4>721022</vt:i4>
      </vt:variant>
      <vt:variant>
        <vt:i4>771</vt:i4>
      </vt:variant>
      <vt:variant>
        <vt:i4>0</vt:i4>
      </vt:variant>
      <vt:variant>
        <vt:i4>5</vt:i4>
      </vt:variant>
      <vt:variant>
        <vt:lpwstr>http://www.peptideatlas.org/tmp/mzML1.1.0_plain.html</vt:lpwstr>
      </vt:variant>
      <vt:variant>
        <vt:lpwstr>target</vt:lpwstr>
      </vt:variant>
      <vt:variant>
        <vt:i4>6815744</vt:i4>
      </vt:variant>
      <vt:variant>
        <vt:i4>765</vt:i4>
      </vt:variant>
      <vt:variant>
        <vt:i4>0</vt:i4>
      </vt:variant>
      <vt:variant>
        <vt:i4>5</vt:i4>
      </vt:variant>
      <vt:variant>
        <vt:lpwstr>http://www.peptideatlas.org/tmp/mzML1.1.0_plain.html</vt:lpwstr>
      </vt:variant>
      <vt:variant>
        <vt:lpwstr>sourceFileRef</vt:lpwstr>
      </vt:variant>
      <vt:variant>
        <vt:i4>7864335</vt:i4>
      </vt:variant>
      <vt:variant>
        <vt:i4>762</vt:i4>
      </vt:variant>
      <vt:variant>
        <vt:i4>0</vt:i4>
      </vt:variant>
      <vt:variant>
        <vt:i4>5</vt:i4>
      </vt:variant>
      <vt:variant>
        <vt:lpwstr>http://www.peptideatlas.org/tmp/mzML1.1.0_plain.html</vt:lpwstr>
      </vt:variant>
      <vt:variant>
        <vt:lpwstr>userParam</vt:lpwstr>
      </vt:variant>
      <vt:variant>
        <vt:i4>983164</vt:i4>
      </vt:variant>
      <vt:variant>
        <vt:i4>759</vt:i4>
      </vt:variant>
      <vt:variant>
        <vt:i4>0</vt:i4>
      </vt:variant>
      <vt:variant>
        <vt:i4>5</vt:i4>
      </vt:variant>
      <vt:variant>
        <vt:lpwstr>http://www.peptideatlas.org/tmp/mzML1.1.0_plain.html</vt:lpwstr>
      </vt:variant>
      <vt:variant>
        <vt:lpwstr>cvParam</vt:lpwstr>
      </vt:variant>
      <vt:variant>
        <vt:i4>917610</vt:i4>
      </vt:variant>
      <vt:variant>
        <vt:i4>756</vt:i4>
      </vt:variant>
      <vt:variant>
        <vt:i4>0</vt:i4>
      </vt:variant>
      <vt:variant>
        <vt:i4>5</vt:i4>
      </vt:variant>
      <vt:variant>
        <vt:lpwstr>http://www.peptideatlas.org/tmp/mzML1.1.0_plain.html</vt:lpwstr>
      </vt:variant>
      <vt:variant>
        <vt:lpwstr>referenceableParamGroupRef</vt:lpwstr>
      </vt:variant>
      <vt:variant>
        <vt:i4>7274515</vt:i4>
      </vt:variant>
      <vt:variant>
        <vt:i4>750</vt:i4>
      </vt:variant>
      <vt:variant>
        <vt:i4>0</vt:i4>
      </vt:variant>
      <vt:variant>
        <vt:i4>5</vt:i4>
      </vt:variant>
      <vt:variant>
        <vt:lpwstr>http://www.peptideatlas.org/tmp/mzML1.1.0_plain.html</vt:lpwstr>
      </vt:variant>
      <vt:variant>
        <vt:lpwstr>chromatogram</vt:lpwstr>
      </vt:variant>
      <vt:variant>
        <vt:i4>7667722</vt:i4>
      </vt:variant>
      <vt:variant>
        <vt:i4>744</vt:i4>
      </vt:variant>
      <vt:variant>
        <vt:i4>0</vt:i4>
      </vt:variant>
      <vt:variant>
        <vt:i4>5</vt:i4>
      </vt:variant>
      <vt:variant>
        <vt:lpwstr>http://www.peptideatlas.org/tmp/mzML1.1.0_plain.html</vt:lpwstr>
      </vt:variant>
      <vt:variant>
        <vt:lpwstr>spectrum</vt:lpwstr>
      </vt:variant>
      <vt:variant>
        <vt:i4>8126476</vt:i4>
      </vt:variant>
      <vt:variant>
        <vt:i4>741</vt:i4>
      </vt:variant>
      <vt:variant>
        <vt:i4>0</vt:i4>
      </vt:variant>
      <vt:variant>
        <vt:i4>5</vt:i4>
      </vt:variant>
      <vt:variant>
        <vt:lpwstr>http://www.peptideatlas.org/tmp/mzML1.1.0_plain.html</vt:lpwstr>
      </vt:variant>
      <vt:variant>
        <vt:lpwstr>processingMethod</vt:lpwstr>
      </vt:variant>
      <vt:variant>
        <vt:i4>196735</vt:i4>
      </vt:variant>
      <vt:variant>
        <vt:i4>738</vt:i4>
      </vt:variant>
      <vt:variant>
        <vt:i4>0</vt:i4>
      </vt:variant>
      <vt:variant>
        <vt:i4>5</vt:i4>
      </vt:variant>
      <vt:variant>
        <vt:lpwstr>http://www.peptideatlas.org/tmp/mzML1.1.0_plain.html</vt:lpwstr>
      </vt:variant>
      <vt:variant>
        <vt:lpwstr>softwareRef</vt:lpwstr>
      </vt:variant>
      <vt:variant>
        <vt:i4>7929860</vt:i4>
      </vt:variant>
      <vt:variant>
        <vt:i4>735</vt:i4>
      </vt:variant>
      <vt:variant>
        <vt:i4>0</vt:i4>
      </vt:variant>
      <vt:variant>
        <vt:i4>5</vt:i4>
      </vt:variant>
      <vt:variant>
        <vt:lpwstr>http://www.peptideatlas.org/tmp/mzML1.1.0_plain.html</vt:lpwstr>
      </vt:variant>
      <vt:variant>
        <vt:lpwstr>componentList</vt:lpwstr>
      </vt:variant>
      <vt:variant>
        <vt:i4>7864335</vt:i4>
      </vt:variant>
      <vt:variant>
        <vt:i4>732</vt:i4>
      </vt:variant>
      <vt:variant>
        <vt:i4>0</vt:i4>
      </vt:variant>
      <vt:variant>
        <vt:i4>5</vt:i4>
      </vt:variant>
      <vt:variant>
        <vt:lpwstr>http://www.peptideatlas.org/tmp/mzML1.1.0_plain.html</vt:lpwstr>
      </vt:variant>
      <vt:variant>
        <vt:lpwstr>userParam</vt:lpwstr>
      </vt:variant>
      <vt:variant>
        <vt:i4>983164</vt:i4>
      </vt:variant>
      <vt:variant>
        <vt:i4>729</vt:i4>
      </vt:variant>
      <vt:variant>
        <vt:i4>0</vt:i4>
      </vt:variant>
      <vt:variant>
        <vt:i4>5</vt:i4>
      </vt:variant>
      <vt:variant>
        <vt:lpwstr>http://www.peptideatlas.org/tmp/mzML1.1.0_plain.html</vt:lpwstr>
      </vt:variant>
      <vt:variant>
        <vt:lpwstr>cvParam</vt:lpwstr>
      </vt:variant>
      <vt:variant>
        <vt:i4>917610</vt:i4>
      </vt:variant>
      <vt:variant>
        <vt:i4>726</vt:i4>
      </vt:variant>
      <vt:variant>
        <vt:i4>0</vt:i4>
      </vt:variant>
      <vt:variant>
        <vt:i4>5</vt:i4>
      </vt:variant>
      <vt:variant>
        <vt:lpwstr>http://www.peptideatlas.org/tmp/mzML1.1.0_plain.html</vt:lpwstr>
      </vt:variant>
      <vt:variant>
        <vt:lpwstr>referenceableParamGroupRef</vt:lpwstr>
      </vt:variant>
      <vt:variant>
        <vt:i4>1441889</vt:i4>
      </vt:variant>
      <vt:variant>
        <vt:i4>723</vt:i4>
      </vt:variant>
      <vt:variant>
        <vt:i4>0</vt:i4>
      </vt:variant>
      <vt:variant>
        <vt:i4>5</vt:i4>
      </vt:variant>
      <vt:variant>
        <vt:lpwstr>http://www.peptideatlas.org/tmp/mzML1.1.0_plain.html</vt:lpwstr>
      </vt:variant>
      <vt:variant>
        <vt:lpwstr>targetList</vt:lpwstr>
      </vt:variant>
      <vt:variant>
        <vt:i4>7798799</vt:i4>
      </vt:variant>
      <vt:variant>
        <vt:i4>720</vt:i4>
      </vt:variant>
      <vt:variant>
        <vt:i4>0</vt:i4>
      </vt:variant>
      <vt:variant>
        <vt:i4>5</vt:i4>
      </vt:variant>
      <vt:variant>
        <vt:lpwstr>http://www.peptideatlas.org/tmp/mzML1.1.0_plain.html</vt:lpwstr>
      </vt:variant>
      <vt:variant>
        <vt:lpwstr>sourceFileRefList</vt:lpwstr>
      </vt:variant>
      <vt:variant>
        <vt:i4>7864335</vt:i4>
      </vt:variant>
      <vt:variant>
        <vt:i4>717</vt:i4>
      </vt:variant>
      <vt:variant>
        <vt:i4>0</vt:i4>
      </vt:variant>
      <vt:variant>
        <vt:i4>5</vt:i4>
      </vt:variant>
      <vt:variant>
        <vt:lpwstr>http://www.peptideatlas.org/tmp/mzML1.1.0_plain.html</vt:lpwstr>
      </vt:variant>
      <vt:variant>
        <vt:lpwstr>userParam</vt:lpwstr>
      </vt:variant>
      <vt:variant>
        <vt:i4>983164</vt:i4>
      </vt:variant>
      <vt:variant>
        <vt:i4>714</vt:i4>
      </vt:variant>
      <vt:variant>
        <vt:i4>0</vt:i4>
      </vt:variant>
      <vt:variant>
        <vt:i4>5</vt:i4>
      </vt:variant>
      <vt:variant>
        <vt:lpwstr>http://www.peptideatlas.org/tmp/mzML1.1.0_plain.html</vt:lpwstr>
      </vt:variant>
      <vt:variant>
        <vt:lpwstr>cvParam</vt:lpwstr>
      </vt:variant>
      <vt:variant>
        <vt:i4>917610</vt:i4>
      </vt:variant>
      <vt:variant>
        <vt:i4>711</vt:i4>
      </vt:variant>
      <vt:variant>
        <vt:i4>0</vt:i4>
      </vt:variant>
      <vt:variant>
        <vt:i4>5</vt:i4>
      </vt:variant>
      <vt:variant>
        <vt:lpwstr>http://www.peptideatlas.org/tmp/mzML1.1.0_plain.html</vt:lpwstr>
      </vt:variant>
      <vt:variant>
        <vt:lpwstr>referenceableParamGroupRef</vt:lpwstr>
      </vt:variant>
      <vt:variant>
        <vt:i4>7864335</vt:i4>
      </vt:variant>
      <vt:variant>
        <vt:i4>708</vt:i4>
      </vt:variant>
      <vt:variant>
        <vt:i4>0</vt:i4>
      </vt:variant>
      <vt:variant>
        <vt:i4>5</vt:i4>
      </vt:variant>
      <vt:variant>
        <vt:lpwstr>http://www.peptideatlas.org/tmp/mzML1.1.0_plain.html</vt:lpwstr>
      </vt:variant>
      <vt:variant>
        <vt:lpwstr>userParam</vt:lpwstr>
      </vt:variant>
      <vt:variant>
        <vt:i4>983164</vt:i4>
      </vt:variant>
      <vt:variant>
        <vt:i4>705</vt:i4>
      </vt:variant>
      <vt:variant>
        <vt:i4>0</vt:i4>
      </vt:variant>
      <vt:variant>
        <vt:i4>5</vt:i4>
      </vt:variant>
      <vt:variant>
        <vt:lpwstr>http://www.peptideatlas.org/tmp/mzML1.1.0_plain.html</vt:lpwstr>
      </vt:variant>
      <vt:variant>
        <vt:lpwstr>cvParam</vt:lpwstr>
      </vt:variant>
      <vt:variant>
        <vt:i4>917610</vt:i4>
      </vt:variant>
      <vt:variant>
        <vt:i4>702</vt:i4>
      </vt:variant>
      <vt:variant>
        <vt:i4>0</vt:i4>
      </vt:variant>
      <vt:variant>
        <vt:i4>5</vt:i4>
      </vt:variant>
      <vt:variant>
        <vt:lpwstr>http://www.peptideatlas.org/tmp/mzML1.1.0_plain.html</vt:lpwstr>
      </vt:variant>
      <vt:variant>
        <vt:lpwstr>referenceableParamGroupRef</vt:lpwstr>
      </vt:variant>
      <vt:variant>
        <vt:i4>7864335</vt:i4>
      </vt:variant>
      <vt:variant>
        <vt:i4>699</vt:i4>
      </vt:variant>
      <vt:variant>
        <vt:i4>0</vt:i4>
      </vt:variant>
      <vt:variant>
        <vt:i4>5</vt:i4>
      </vt:variant>
      <vt:variant>
        <vt:lpwstr>http://www.peptideatlas.org/tmp/mzML1.1.0_plain.html</vt:lpwstr>
      </vt:variant>
      <vt:variant>
        <vt:lpwstr>userParam</vt:lpwstr>
      </vt:variant>
      <vt:variant>
        <vt:i4>983164</vt:i4>
      </vt:variant>
      <vt:variant>
        <vt:i4>696</vt:i4>
      </vt:variant>
      <vt:variant>
        <vt:i4>0</vt:i4>
      </vt:variant>
      <vt:variant>
        <vt:i4>5</vt:i4>
      </vt:variant>
      <vt:variant>
        <vt:lpwstr>http://www.peptideatlas.org/tmp/mzML1.1.0_plain.html</vt:lpwstr>
      </vt:variant>
      <vt:variant>
        <vt:lpwstr>cvParam</vt:lpwstr>
      </vt:variant>
      <vt:variant>
        <vt:i4>917610</vt:i4>
      </vt:variant>
      <vt:variant>
        <vt:i4>693</vt:i4>
      </vt:variant>
      <vt:variant>
        <vt:i4>0</vt:i4>
      </vt:variant>
      <vt:variant>
        <vt:i4>5</vt:i4>
      </vt:variant>
      <vt:variant>
        <vt:lpwstr>http://www.peptideatlas.org/tmp/mzML1.1.0_plain.html</vt:lpwstr>
      </vt:variant>
      <vt:variant>
        <vt:lpwstr>referenceableParamGroupRef</vt:lpwstr>
      </vt:variant>
      <vt:variant>
        <vt:i4>7864335</vt:i4>
      </vt:variant>
      <vt:variant>
        <vt:i4>690</vt:i4>
      </vt:variant>
      <vt:variant>
        <vt:i4>0</vt:i4>
      </vt:variant>
      <vt:variant>
        <vt:i4>5</vt:i4>
      </vt:variant>
      <vt:variant>
        <vt:lpwstr>http://www.peptideatlas.org/tmp/mzML1.1.0_plain.html</vt:lpwstr>
      </vt:variant>
      <vt:variant>
        <vt:lpwstr>userParam</vt:lpwstr>
      </vt:variant>
      <vt:variant>
        <vt:i4>983164</vt:i4>
      </vt:variant>
      <vt:variant>
        <vt:i4>687</vt:i4>
      </vt:variant>
      <vt:variant>
        <vt:i4>0</vt:i4>
      </vt:variant>
      <vt:variant>
        <vt:i4>5</vt:i4>
      </vt:variant>
      <vt:variant>
        <vt:lpwstr>http://www.peptideatlas.org/tmp/mzML1.1.0_plain.html</vt:lpwstr>
      </vt:variant>
      <vt:variant>
        <vt:lpwstr>cvParam</vt:lpwstr>
      </vt:variant>
      <vt:variant>
        <vt:i4>7864335</vt:i4>
      </vt:variant>
      <vt:variant>
        <vt:i4>684</vt:i4>
      </vt:variant>
      <vt:variant>
        <vt:i4>0</vt:i4>
      </vt:variant>
      <vt:variant>
        <vt:i4>5</vt:i4>
      </vt:variant>
      <vt:variant>
        <vt:lpwstr>http://www.peptideatlas.org/tmp/mzML1.1.0_plain.html</vt:lpwstr>
      </vt:variant>
      <vt:variant>
        <vt:lpwstr>userParam</vt:lpwstr>
      </vt:variant>
      <vt:variant>
        <vt:i4>983164</vt:i4>
      </vt:variant>
      <vt:variant>
        <vt:i4>681</vt:i4>
      </vt:variant>
      <vt:variant>
        <vt:i4>0</vt:i4>
      </vt:variant>
      <vt:variant>
        <vt:i4>5</vt:i4>
      </vt:variant>
      <vt:variant>
        <vt:lpwstr>http://www.peptideatlas.org/tmp/mzML1.1.0_plain.html</vt:lpwstr>
      </vt:variant>
      <vt:variant>
        <vt:lpwstr>cvParam</vt:lpwstr>
      </vt:variant>
      <vt:variant>
        <vt:i4>917610</vt:i4>
      </vt:variant>
      <vt:variant>
        <vt:i4>678</vt:i4>
      </vt:variant>
      <vt:variant>
        <vt:i4>0</vt:i4>
      </vt:variant>
      <vt:variant>
        <vt:i4>5</vt:i4>
      </vt:variant>
      <vt:variant>
        <vt:lpwstr>http://www.peptideatlas.org/tmp/mzML1.1.0_plain.html</vt:lpwstr>
      </vt:variant>
      <vt:variant>
        <vt:lpwstr>referenceableParamGroupRef</vt:lpwstr>
      </vt:variant>
      <vt:variant>
        <vt:i4>852082</vt:i4>
      </vt:variant>
      <vt:variant>
        <vt:i4>675</vt:i4>
      </vt:variant>
      <vt:variant>
        <vt:i4>0</vt:i4>
      </vt:variant>
      <vt:variant>
        <vt:i4>5</vt:i4>
      </vt:variant>
      <vt:variant>
        <vt:lpwstr>http://www.peptideatlas.org/tmp/mzML1.1.0_plain.html</vt:lpwstr>
      </vt:variant>
      <vt:variant>
        <vt:lpwstr>sourceFile</vt:lpwstr>
      </vt:variant>
      <vt:variant>
        <vt:i4>7864335</vt:i4>
      </vt:variant>
      <vt:variant>
        <vt:i4>672</vt:i4>
      </vt:variant>
      <vt:variant>
        <vt:i4>0</vt:i4>
      </vt:variant>
      <vt:variant>
        <vt:i4>5</vt:i4>
      </vt:variant>
      <vt:variant>
        <vt:lpwstr>http://www.peptideatlas.org/tmp/mzML1.1.0_plain.html</vt:lpwstr>
      </vt:variant>
      <vt:variant>
        <vt:lpwstr>userParam</vt:lpwstr>
      </vt:variant>
      <vt:variant>
        <vt:i4>983164</vt:i4>
      </vt:variant>
      <vt:variant>
        <vt:i4>669</vt:i4>
      </vt:variant>
      <vt:variant>
        <vt:i4>0</vt:i4>
      </vt:variant>
      <vt:variant>
        <vt:i4>5</vt:i4>
      </vt:variant>
      <vt:variant>
        <vt:lpwstr>http://www.peptideatlas.org/tmp/mzML1.1.0_plain.html</vt:lpwstr>
      </vt:variant>
      <vt:variant>
        <vt:lpwstr>cvParam</vt:lpwstr>
      </vt:variant>
      <vt:variant>
        <vt:i4>917610</vt:i4>
      </vt:variant>
      <vt:variant>
        <vt:i4>666</vt:i4>
      </vt:variant>
      <vt:variant>
        <vt:i4>0</vt:i4>
      </vt:variant>
      <vt:variant>
        <vt:i4>5</vt:i4>
      </vt:variant>
      <vt:variant>
        <vt:lpwstr>http://www.peptideatlas.org/tmp/mzML1.1.0_plain.html</vt:lpwstr>
      </vt:variant>
      <vt:variant>
        <vt:lpwstr>referenceableParamGroupRef</vt:lpwstr>
      </vt:variant>
      <vt:variant>
        <vt:i4>7471116</vt:i4>
      </vt:variant>
      <vt:variant>
        <vt:i4>660</vt:i4>
      </vt:variant>
      <vt:variant>
        <vt:i4>0</vt:i4>
      </vt:variant>
      <vt:variant>
        <vt:i4>5</vt:i4>
      </vt:variant>
      <vt:variant>
        <vt:lpwstr>http://www.peptideatlas.org/tmp/mzML1.1.0_plain.html</vt:lpwstr>
      </vt:variant>
      <vt:variant>
        <vt:lpwstr>chromatogramList</vt:lpwstr>
      </vt:variant>
      <vt:variant>
        <vt:i4>6815765</vt:i4>
      </vt:variant>
      <vt:variant>
        <vt:i4>657</vt:i4>
      </vt:variant>
      <vt:variant>
        <vt:i4>0</vt:i4>
      </vt:variant>
      <vt:variant>
        <vt:i4>5</vt:i4>
      </vt:variant>
      <vt:variant>
        <vt:lpwstr>http://www.peptideatlas.org/tmp/mzML1.1.0_plain.html</vt:lpwstr>
      </vt:variant>
      <vt:variant>
        <vt:lpwstr>spectrumList</vt:lpwstr>
      </vt:variant>
      <vt:variant>
        <vt:i4>7864335</vt:i4>
      </vt:variant>
      <vt:variant>
        <vt:i4>654</vt:i4>
      </vt:variant>
      <vt:variant>
        <vt:i4>0</vt:i4>
      </vt:variant>
      <vt:variant>
        <vt:i4>5</vt:i4>
      </vt:variant>
      <vt:variant>
        <vt:lpwstr>http://www.peptideatlas.org/tmp/mzML1.1.0_plain.html</vt:lpwstr>
      </vt:variant>
      <vt:variant>
        <vt:lpwstr>userParam</vt:lpwstr>
      </vt:variant>
      <vt:variant>
        <vt:i4>983164</vt:i4>
      </vt:variant>
      <vt:variant>
        <vt:i4>651</vt:i4>
      </vt:variant>
      <vt:variant>
        <vt:i4>0</vt:i4>
      </vt:variant>
      <vt:variant>
        <vt:i4>5</vt:i4>
      </vt:variant>
      <vt:variant>
        <vt:lpwstr>http://www.peptideatlas.org/tmp/mzML1.1.0_plain.html</vt:lpwstr>
      </vt:variant>
      <vt:variant>
        <vt:lpwstr>cvParam</vt:lpwstr>
      </vt:variant>
      <vt:variant>
        <vt:i4>917610</vt:i4>
      </vt:variant>
      <vt:variant>
        <vt:i4>648</vt:i4>
      </vt:variant>
      <vt:variant>
        <vt:i4>0</vt:i4>
      </vt:variant>
      <vt:variant>
        <vt:i4>5</vt:i4>
      </vt:variant>
      <vt:variant>
        <vt:lpwstr>http://www.peptideatlas.org/tmp/mzML1.1.0_plain.html</vt:lpwstr>
      </vt:variant>
      <vt:variant>
        <vt:lpwstr>referenceableParamGroupRef</vt:lpwstr>
      </vt:variant>
      <vt:variant>
        <vt:i4>1376362</vt:i4>
      </vt:variant>
      <vt:variant>
        <vt:i4>642</vt:i4>
      </vt:variant>
      <vt:variant>
        <vt:i4>0</vt:i4>
      </vt:variant>
      <vt:variant>
        <vt:i4>5</vt:i4>
      </vt:variant>
      <vt:variant>
        <vt:lpwstr>http://www.peptideatlas.org/tmp/mzML1.1.0_plain.html</vt:lpwstr>
      </vt:variant>
      <vt:variant>
        <vt:lpwstr>dataProcessing</vt:lpwstr>
      </vt:variant>
      <vt:variant>
        <vt:i4>111</vt:i4>
      </vt:variant>
      <vt:variant>
        <vt:i4>636</vt:i4>
      </vt:variant>
      <vt:variant>
        <vt:i4>0</vt:i4>
      </vt:variant>
      <vt:variant>
        <vt:i4>5</vt:i4>
      </vt:variant>
      <vt:variant>
        <vt:lpwstr>http://www.peptideatlas.org/tmp/mzML1.1.0_plain.html</vt:lpwstr>
      </vt:variant>
      <vt:variant>
        <vt:lpwstr>instrumentConfiguration</vt:lpwstr>
      </vt:variant>
      <vt:variant>
        <vt:i4>7864326</vt:i4>
      </vt:variant>
      <vt:variant>
        <vt:i4>630</vt:i4>
      </vt:variant>
      <vt:variant>
        <vt:i4>0</vt:i4>
      </vt:variant>
      <vt:variant>
        <vt:i4>5</vt:i4>
      </vt:variant>
      <vt:variant>
        <vt:lpwstr>http://www.peptideatlas.org/tmp/mzML1.1.0_plain.html</vt:lpwstr>
      </vt:variant>
      <vt:variant>
        <vt:lpwstr>scanSettings</vt:lpwstr>
      </vt:variant>
      <vt:variant>
        <vt:i4>6684685</vt:i4>
      </vt:variant>
      <vt:variant>
        <vt:i4>624</vt:i4>
      </vt:variant>
      <vt:variant>
        <vt:i4>0</vt:i4>
      </vt:variant>
      <vt:variant>
        <vt:i4>5</vt:i4>
      </vt:variant>
      <vt:variant>
        <vt:lpwstr>http://www.peptideatlas.org/tmp/mzML1.1.0_plain.html</vt:lpwstr>
      </vt:variant>
      <vt:variant>
        <vt:lpwstr>software</vt:lpwstr>
      </vt:variant>
      <vt:variant>
        <vt:i4>852079</vt:i4>
      </vt:variant>
      <vt:variant>
        <vt:i4>618</vt:i4>
      </vt:variant>
      <vt:variant>
        <vt:i4>0</vt:i4>
      </vt:variant>
      <vt:variant>
        <vt:i4>5</vt:i4>
      </vt:variant>
      <vt:variant>
        <vt:lpwstr>http://www.peptideatlas.org/tmp/mzML1.1.0_plain.html</vt:lpwstr>
      </vt:variant>
      <vt:variant>
        <vt:lpwstr>sample</vt:lpwstr>
      </vt:variant>
      <vt:variant>
        <vt:i4>1704063</vt:i4>
      </vt:variant>
      <vt:variant>
        <vt:i4>612</vt:i4>
      </vt:variant>
      <vt:variant>
        <vt:i4>0</vt:i4>
      </vt:variant>
      <vt:variant>
        <vt:i4>5</vt:i4>
      </vt:variant>
      <vt:variant>
        <vt:lpwstr>http://www.peptideatlas.org/tmp/mzML1.1.0_plain.html</vt:lpwstr>
      </vt:variant>
      <vt:variant>
        <vt:lpwstr>referenceableParamGroup</vt:lpwstr>
      </vt:variant>
      <vt:variant>
        <vt:i4>65649</vt:i4>
      </vt:variant>
      <vt:variant>
        <vt:i4>606</vt:i4>
      </vt:variant>
      <vt:variant>
        <vt:i4>0</vt:i4>
      </vt:variant>
      <vt:variant>
        <vt:i4>5</vt:i4>
      </vt:variant>
      <vt:variant>
        <vt:lpwstr>http://www.peptideatlas.org/tmp/mzML1.1.0_plain.html</vt:lpwstr>
      </vt:variant>
      <vt:variant>
        <vt:lpwstr>contact</vt:lpwstr>
      </vt:variant>
      <vt:variant>
        <vt:i4>1048685</vt:i4>
      </vt:variant>
      <vt:variant>
        <vt:i4>603</vt:i4>
      </vt:variant>
      <vt:variant>
        <vt:i4>0</vt:i4>
      </vt:variant>
      <vt:variant>
        <vt:i4>5</vt:i4>
      </vt:variant>
      <vt:variant>
        <vt:lpwstr>http://www.peptideatlas.org/tmp/mzML1.1.0_plain.html</vt:lpwstr>
      </vt:variant>
      <vt:variant>
        <vt:lpwstr>sourceFileList</vt:lpwstr>
      </vt:variant>
      <vt:variant>
        <vt:i4>127</vt:i4>
      </vt:variant>
      <vt:variant>
        <vt:i4>600</vt:i4>
      </vt:variant>
      <vt:variant>
        <vt:i4>0</vt:i4>
      </vt:variant>
      <vt:variant>
        <vt:i4>5</vt:i4>
      </vt:variant>
      <vt:variant>
        <vt:lpwstr>http://www.peptideatlas.org/tmp/mzML1.1.0_plain.html</vt:lpwstr>
      </vt:variant>
      <vt:variant>
        <vt:lpwstr>fileContent</vt:lpwstr>
      </vt:variant>
      <vt:variant>
        <vt:i4>983166</vt:i4>
      </vt:variant>
      <vt:variant>
        <vt:i4>594</vt:i4>
      </vt:variant>
      <vt:variant>
        <vt:i4>0</vt:i4>
      </vt:variant>
      <vt:variant>
        <vt:i4>5</vt:i4>
      </vt:variant>
      <vt:variant>
        <vt:lpwstr>http://www.peptideatlas.org/tmp/mzML1.1.0_plain.html</vt:lpwstr>
      </vt:variant>
      <vt:variant>
        <vt:lpwstr>cv</vt:lpwstr>
      </vt:variant>
      <vt:variant>
        <vt:i4>786543</vt:i4>
      </vt:variant>
      <vt:variant>
        <vt:i4>588</vt:i4>
      </vt:variant>
      <vt:variant>
        <vt:i4>0</vt:i4>
      </vt:variant>
      <vt:variant>
        <vt:i4>5</vt:i4>
      </vt:variant>
      <vt:variant>
        <vt:lpwstr>http://www.peptideatlas.org/tmp/mzML1.1.0_plain.html</vt:lpwstr>
      </vt:variant>
      <vt:variant>
        <vt:lpwstr>run</vt:lpwstr>
      </vt:variant>
      <vt:variant>
        <vt:i4>524405</vt:i4>
      </vt:variant>
      <vt:variant>
        <vt:i4>585</vt:i4>
      </vt:variant>
      <vt:variant>
        <vt:i4>0</vt:i4>
      </vt:variant>
      <vt:variant>
        <vt:i4>5</vt:i4>
      </vt:variant>
      <vt:variant>
        <vt:lpwstr>http://www.peptideatlas.org/tmp/mzML1.1.0_plain.html</vt:lpwstr>
      </vt:variant>
      <vt:variant>
        <vt:lpwstr>dataProcessingList</vt:lpwstr>
      </vt:variant>
      <vt:variant>
        <vt:i4>2031720</vt:i4>
      </vt:variant>
      <vt:variant>
        <vt:i4>582</vt:i4>
      </vt:variant>
      <vt:variant>
        <vt:i4>0</vt:i4>
      </vt:variant>
      <vt:variant>
        <vt:i4>5</vt:i4>
      </vt:variant>
      <vt:variant>
        <vt:lpwstr>http://www.peptideatlas.org/tmp/mzML1.1.0_plain.html</vt:lpwstr>
      </vt:variant>
      <vt:variant>
        <vt:lpwstr>instrumentConfigurationList</vt:lpwstr>
      </vt:variant>
      <vt:variant>
        <vt:i4>6619161</vt:i4>
      </vt:variant>
      <vt:variant>
        <vt:i4>579</vt:i4>
      </vt:variant>
      <vt:variant>
        <vt:i4>0</vt:i4>
      </vt:variant>
      <vt:variant>
        <vt:i4>5</vt:i4>
      </vt:variant>
      <vt:variant>
        <vt:lpwstr>http://www.peptideatlas.org/tmp/mzML1.1.0_plain.html</vt:lpwstr>
      </vt:variant>
      <vt:variant>
        <vt:lpwstr>scanSettingsList</vt:lpwstr>
      </vt:variant>
      <vt:variant>
        <vt:i4>8060946</vt:i4>
      </vt:variant>
      <vt:variant>
        <vt:i4>576</vt:i4>
      </vt:variant>
      <vt:variant>
        <vt:i4>0</vt:i4>
      </vt:variant>
      <vt:variant>
        <vt:i4>5</vt:i4>
      </vt:variant>
      <vt:variant>
        <vt:lpwstr>http://www.peptideatlas.org/tmp/mzML1.1.0_plain.html</vt:lpwstr>
      </vt:variant>
      <vt:variant>
        <vt:lpwstr>softwareList</vt:lpwstr>
      </vt:variant>
      <vt:variant>
        <vt:i4>1048688</vt:i4>
      </vt:variant>
      <vt:variant>
        <vt:i4>573</vt:i4>
      </vt:variant>
      <vt:variant>
        <vt:i4>0</vt:i4>
      </vt:variant>
      <vt:variant>
        <vt:i4>5</vt:i4>
      </vt:variant>
      <vt:variant>
        <vt:lpwstr>http://www.peptideatlas.org/tmp/mzML1.1.0_plain.html</vt:lpwstr>
      </vt:variant>
      <vt:variant>
        <vt:lpwstr>sampleList</vt:lpwstr>
      </vt:variant>
      <vt:variant>
        <vt:i4>327782</vt:i4>
      </vt:variant>
      <vt:variant>
        <vt:i4>570</vt:i4>
      </vt:variant>
      <vt:variant>
        <vt:i4>0</vt:i4>
      </vt:variant>
      <vt:variant>
        <vt:i4>5</vt:i4>
      </vt:variant>
      <vt:variant>
        <vt:lpwstr>http://www.peptideatlas.org/tmp/mzML1.1.0_plain.html</vt:lpwstr>
      </vt:variant>
      <vt:variant>
        <vt:lpwstr>referenceableParamGroupList</vt:lpwstr>
      </vt:variant>
      <vt:variant>
        <vt:i4>65643</vt:i4>
      </vt:variant>
      <vt:variant>
        <vt:i4>567</vt:i4>
      </vt:variant>
      <vt:variant>
        <vt:i4>0</vt:i4>
      </vt:variant>
      <vt:variant>
        <vt:i4>5</vt:i4>
      </vt:variant>
      <vt:variant>
        <vt:lpwstr>http://www.peptideatlas.org/tmp/mzML1.1.0_plain.html</vt:lpwstr>
      </vt:variant>
      <vt:variant>
        <vt:lpwstr>fileDescription</vt:lpwstr>
      </vt:variant>
      <vt:variant>
        <vt:i4>1179745</vt:i4>
      </vt:variant>
      <vt:variant>
        <vt:i4>564</vt:i4>
      </vt:variant>
      <vt:variant>
        <vt:i4>0</vt:i4>
      </vt:variant>
      <vt:variant>
        <vt:i4>5</vt:i4>
      </vt:variant>
      <vt:variant>
        <vt:lpwstr>http://www.peptideatlas.org/tmp/mzML1.1.0_plain.html</vt:lpwstr>
      </vt:variant>
      <vt:variant>
        <vt:lpwstr>cvList</vt:lpwstr>
      </vt:variant>
      <vt:variant>
        <vt:i4>2752638</vt:i4>
      </vt:variant>
      <vt:variant>
        <vt:i4>561</vt:i4>
      </vt:variant>
      <vt:variant>
        <vt:i4>0</vt:i4>
      </vt:variant>
      <vt:variant>
        <vt:i4>5</vt:i4>
      </vt:variant>
      <vt:variant>
        <vt:lpwstr>http://psi.hupo.org/ms/mzml</vt:lpwstr>
      </vt:variant>
      <vt:variant>
        <vt:lpwstr/>
      </vt:variant>
      <vt:variant>
        <vt:i4>7077951</vt:i4>
      </vt:variant>
      <vt:variant>
        <vt:i4>558</vt:i4>
      </vt:variant>
      <vt:variant>
        <vt:i4>0</vt:i4>
      </vt:variant>
      <vt:variant>
        <vt:i4>5</vt:i4>
      </vt:variant>
      <vt:variant>
        <vt:lpwstr>http://psidev.info/index.php?q=node/257</vt:lpwstr>
      </vt:variant>
      <vt:variant>
        <vt:lpwstr/>
      </vt:variant>
      <vt:variant>
        <vt:i4>2293886</vt:i4>
      </vt:variant>
      <vt:variant>
        <vt:i4>555</vt:i4>
      </vt:variant>
      <vt:variant>
        <vt:i4>0</vt:i4>
      </vt:variant>
      <vt:variant>
        <vt:i4>5</vt:i4>
      </vt:variant>
      <vt:variant>
        <vt:lpwstr>http://obi.sourceforge.net/</vt:lpwstr>
      </vt:variant>
      <vt:variant>
        <vt:lpwstr/>
      </vt:variant>
      <vt:variant>
        <vt:i4>7077935</vt:i4>
      </vt:variant>
      <vt:variant>
        <vt:i4>552</vt:i4>
      </vt:variant>
      <vt:variant>
        <vt:i4>0</vt:i4>
      </vt:variant>
      <vt:variant>
        <vt:i4>5</vt:i4>
      </vt:variant>
      <vt:variant>
        <vt:lpwstr>http://www.ebi.ac.uk/chebi/</vt:lpwstr>
      </vt:variant>
      <vt:variant>
        <vt:lpwstr/>
      </vt:variant>
      <vt:variant>
        <vt:i4>6488176</vt:i4>
      </vt:variant>
      <vt:variant>
        <vt:i4>549</vt:i4>
      </vt:variant>
      <vt:variant>
        <vt:i4>0</vt:i4>
      </vt:variant>
      <vt:variant>
        <vt:i4>5</vt:i4>
      </vt:variant>
      <vt:variant>
        <vt:lpwstr>http://psidev.info/files/CommunityPractice-revised.doc</vt:lpwstr>
      </vt:variant>
      <vt:variant>
        <vt:lpwstr/>
      </vt:variant>
      <vt:variant>
        <vt:i4>7077996</vt:i4>
      </vt:variant>
      <vt:variant>
        <vt:i4>546</vt:i4>
      </vt:variant>
      <vt:variant>
        <vt:i4>0</vt:i4>
      </vt:variant>
      <vt:variant>
        <vt:i4>5</vt:i4>
      </vt:variant>
      <vt:variant>
        <vt:lpwstr>http://www.psidev.info/index.php?q=node/85</vt:lpwstr>
      </vt:variant>
      <vt:variant>
        <vt:lpwstr/>
      </vt:variant>
      <vt:variant>
        <vt:i4>6881389</vt:i4>
      </vt:variant>
      <vt:variant>
        <vt:i4>540</vt:i4>
      </vt:variant>
      <vt:variant>
        <vt:i4>0</vt:i4>
      </vt:variant>
      <vt:variant>
        <vt:i4>5</vt:i4>
      </vt:variant>
      <vt:variant>
        <vt:lpwstr>http://www.psidev.info/index.php?q=node/90</vt:lpwstr>
      </vt:variant>
      <vt:variant>
        <vt:lpwstr/>
      </vt:variant>
      <vt:variant>
        <vt:i4>6815853</vt:i4>
      </vt:variant>
      <vt:variant>
        <vt:i4>537</vt:i4>
      </vt:variant>
      <vt:variant>
        <vt:i4>0</vt:i4>
      </vt:variant>
      <vt:variant>
        <vt:i4>5</vt:i4>
      </vt:variant>
      <vt:variant>
        <vt:lpwstr>http://www.psidev.info/index.php?q=node/91</vt:lpwstr>
      </vt:variant>
      <vt:variant>
        <vt:lpwstr/>
      </vt:variant>
      <vt:variant>
        <vt:i4>655369</vt:i4>
      </vt:variant>
      <vt:variant>
        <vt:i4>531</vt:i4>
      </vt:variant>
      <vt:variant>
        <vt:i4>0</vt:i4>
      </vt:variant>
      <vt:variant>
        <vt:i4>5</vt:i4>
      </vt:variant>
      <vt:variant>
        <vt:lpwstr>http://www.w3.org/XML/Schema</vt:lpwstr>
      </vt:variant>
      <vt:variant>
        <vt:lpwstr/>
      </vt:variant>
      <vt:variant>
        <vt:i4>1703990</vt:i4>
      </vt:variant>
      <vt:variant>
        <vt:i4>521</vt:i4>
      </vt:variant>
      <vt:variant>
        <vt:i4>0</vt:i4>
      </vt:variant>
      <vt:variant>
        <vt:i4>5</vt:i4>
      </vt:variant>
      <vt:variant>
        <vt:lpwstr/>
      </vt:variant>
      <vt:variant>
        <vt:lpwstr>_Toc225840574</vt:lpwstr>
      </vt:variant>
      <vt:variant>
        <vt:i4>1703990</vt:i4>
      </vt:variant>
      <vt:variant>
        <vt:i4>515</vt:i4>
      </vt:variant>
      <vt:variant>
        <vt:i4>0</vt:i4>
      </vt:variant>
      <vt:variant>
        <vt:i4>5</vt:i4>
      </vt:variant>
      <vt:variant>
        <vt:lpwstr/>
      </vt:variant>
      <vt:variant>
        <vt:lpwstr>_Toc225840573</vt:lpwstr>
      </vt:variant>
      <vt:variant>
        <vt:i4>1703990</vt:i4>
      </vt:variant>
      <vt:variant>
        <vt:i4>509</vt:i4>
      </vt:variant>
      <vt:variant>
        <vt:i4>0</vt:i4>
      </vt:variant>
      <vt:variant>
        <vt:i4>5</vt:i4>
      </vt:variant>
      <vt:variant>
        <vt:lpwstr/>
      </vt:variant>
      <vt:variant>
        <vt:lpwstr>_Toc225840572</vt:lpwstr>
      </vt:variant>
      <vt:variant>
        <vt:i4>1703990</vt:i4>
      </vt:variant>
      <vt:variant>
        <vt:i4>503</vt:i4>
      </vt:variant>
      <vt:variant>
        <vt:i4>0</vt:i4>
      </vt:variant>
      <vt:variant>
        <vt:i4>5</vt:i4>
      </vt:variant>
      <vt:variant>
        <vt:lpwstr/>
      </vt:variant>
      <vt:variant>
        <vt:lpwstr>_Toc225840571</vt:lpwstr>
      </vt:variant>
      <vt:variant>
        <vt:i4>1703990</vt:i4>
      </vt:variant>
      <vt:variant>
        <vt:i4>497</vt:i4>
      </vt:variant>
      <vt:variant>
        <vt:i4>0</vt:i4>
      </vt:variant>
      <vt:variant>
        <vt:i4>5</vt:i4>
      </vt:variant>
      <vt:variant>
        <vt:lpwstr/>
      </vt:variant>
      <vt:variant>
        <vt:lpwstr>_Toc225840570</vt:lpwstr>
      </vt:variant>
      <vt:variant>
        <vt:i4>1769526</vt:i4>
      </vt:variant>
      <vt:variant>
        <vt:i4>491</vt:i4>
      </vt:variant>
      <vt:variant>
        <vt:i4>0</vt:i4>
      </vt:variant>
      <vt:variant>
        <vt:i4>5</vt:i4>
      </vt:variant>
      <vt:variant>
        <vt:lpwstr/>
      </vt:variant>
      <vt:variant>
        <vt:lpwstr>_Toc225840569</vt:lpwstr>
      </vt:variant>
      <vt:variant>
        <vt:i4>1769526</vt:i4>
      </vt:variant>
      <vt:variant>
        <vt:i4>485</vt:i4>
      </vt:variant>
      <vt:variant>
        <vt:i4>0</vt:i4>
      </vt:variant>
      <vt:variant>
        <vt:i4>5</vt:i4>
      </vt:variant>
      <vt:variant>
        <vt:lpwstr/>
      </vt:variant>
      <vt:variant>
        <vt:lpwstr>_Toc225840568</vt:lpwstr>
      </vt:variant>
      <vt:variant>
        <vt:i4>1769526</vt:i4>
      </vt:variant>
      <vt:variant>
        <vt:i4>479</vt:i4>
      </vt:variant>
      <vt:variant>
        <vt:i4>0</vt:i4>
      </vt:variant>
      <vt:variant>
        <vt:i4>5</vt:i4>
      </vt:variant>
      <vt:variant>
        <vt:lpwstr/>
      </vt:variant>
      <vt:variant>
        <vt:lpwstr>_Toc225840567</vt:lpwstr>
      </vt:variant>
      <vt:variant>
        <vt:i4>1769526</vt:i4>
      </vt:variant>
      <vt:variant>
        <vt:i4>473</vt:i4>
      </vt:variant>
      <vt:variant>
        <vt:i4>0</vt:i4>
      </vt:variant>
      <vt:variant>
        <vt:i4>5</vt:i4>
      </vt:variant>
      <vt:variant>
        <vt:lpwstr/>
      </vt:variant>
      <vt:variant>
        <vt:lpwstr>_Toc225840566</vt:lpwstr>
      </vt:variant>
      <vt:variant>
        <vt:i4>1769526</vt:i4>
      </vt:variant>
      <vt:variant>
        <vt:i4>467</vt:i4>
      </vt:variant>
      <vt:variant>
        <vt:i4>0</vt:i4>
      </vt:variant>
      <vt:variant>
        <vt:i4>5</vt:i4>
      </vt:variant>
      <vt:variant>
        <vt:lpwstr/>
      </vt:variant>
      <vt:variant>
        <vt:lpwstr>_Toc225840565</vt:lpwstr>
      </vt:variant>
      <vt:variant>
        <vt:i4>1769526</vt:i4>
      </vt:variant>
      <vt:variant>
        <vt:i4>461</vt:i4>
      </vt:variant>
      <vt:variant>
        <vt:i4>0</vt:i4>
      </vt:variant>
      <vt:variant>
        <vt:i4>5</vt:i4>
      </vt:variant>
      <vt:variant>
        <vt:lpwstr/>
      </vt:variant>
      <vt:variant>
        <vt:lpwstr>_Toc225840564</vt:lpwstr>
      </vt:variant>
      <vt:variant>
        <vt:i4>1769526</vt:i4>
      </vt:variant>
      <vt:variant>
        <vt:i4>455</vt:i4>
      </vt:variant>
      <vt:variant>
        <vt:i4>0</vt:i4>
      </vt:variant>
      <vt:variant>
        <vt:i4>5</vt:i4>
      </vt:variant>
      <vt:variant>
        <vt:lpwstr/>
      </vt:variant>
      <vt:variant>
        <vt:lpwstr>_Toc225840563</vt:lpwstr>
      </vt:variant>
      <vt:variant>
        <vt:i4>1769526</vt:i4>
      </vt:variant>
      <vt:variant>
        <vt:i4>449</vt:i4>
      </vt:variant>
      <vt:variant>
        <vt:i4>0</vt:i4>
      </vt:variant>
      <vt:variant>
        <vt:i4>5</vt:i4>
      </vt:variant>
      <vt:variant>
        <vt:lpwstr/>
      </vt:variant>
      <vt:variant>
        <vt:lpwstr>_Toc225840562</vt:lpwstr>
      </vt:variant>
      <vt:variant>
        <vt:i4>1769526</vt:i4>
      </vt:variant>
      <vt:variant>
        <vt:i4>443</vt:i4>
      </vt:variant>
      <vt:variant>
        <vt:i4>0</vt:i4>
      </vt:variant>
      <vt:variant>
        <vt:i4>5</vt:i4>
      </vt:variant>
      <vt:variant>
        <vt:lpwstr/>
      </vt:variant>
      <vt:variant>
        <vt:lpwstr>_Toc225840561</vt:lpwstr>
      </vt:variant>
      <vt:variant>
        <vt:i4>1769526</vt:i4>
      </vt:variant>
      <vt:variant>
        <vt:i4>437</vt:i4>
      </vt:variant>
      <vt:variant>
        <vt:i4>0</vt:i4>
      </vt:variant>
      <vt:variant>
        <vt:i4>5</vt:i4>
      </vt:variant>
      <vt:variant>
        <vt:lpwstr/>
      </vt:variant>
      <vt:variant>
        <vt:lpwstr>_Toc225840560</vt:lpwstr>
      </vt:variant>
      <vt:variant>
        <vt:i4>1572918</vt:i4>
      </vt:variant>
      <vt:variant>
        <vt:i4>431</vt:i4>
      </vt:variant>
      <vt:variant>
        <vt:i4>0</vt:i4>
      </vt:variant>
      <vt:variant>
        <vt:i4>5</vt:i4>
      </vt:variant>
      <vt:variant>
        <vt:lpwstr/>
      </vt:variant>
      <vt:variant>
        <vt:lpwstr>_Toc225840559</vt:lpwstr>
      </vt:variant>
      <vt:variant>
        <vt:i4>1572918</vt:i4>
      </vt:variant>
      <vt:variant>
        <vt:i4>425</vt:i4>
      </vt:variant>
      <vt:variant>
        <vt:i4>0</vt:i4>
      </vt:variant>
      <vt:variant>
        <vt:i4>5</vt:i4>
      </vt:variant>
      <vt:variant>
        <vt:lpwstr/>
      </vt:variant>
      <vt:variant>
        <vt:lpwstr>_Toc225840558</vt:lpwstr>
      </vt:variant>
      <vt:variant>
        <vt:i4>1572918</vt:i4>
      </vt:variant>
      <vt:variant>
        <vt:i4>419</vt:i4>
      </vt:variant>
      <vt:variant>
        <vt:i4>0</vt:i4>
      </vt:variant>
      <vt:variant>
        <vt:i4>5</vt:i4>
      </vt:variant>
      <vt:variant>
        <vt:lpwstr/>
      </vt:variant>
      <vt:variant>
        <vt:lpwstr>_Toc225840557</vt:lpwstr>
      </vt:variant>
      <vt:variant>
        <vt:i4>1572918</vt:i4>
      </vt:variant>
      <vt:variant>
        <vt:i4>413</vt:i4>
      </vt:variant>
      <vt:variant>
        <vt:i4>0</vt:i4>
      </vt:variant>
      <vt:variant>
        <vt:i4>5</vt:i4>
      </vt:variant>
      <vt:variant>
        <vt:lpwstr/>
      </vt:variant>
      <vt:variant>
        <vt:lpwstr>_Toc225840556</vt:lpwstr>
      </vt:variant>
      <vt:variant>
        <vt:i4>1572918</vt:i4>
      </vt:variant>
      <vt:variant>
        <vt:i4>407</vt:i4>
      </vt:variant>
      <vt:variant>
        <vt:i4>0</vt:i4>
      </vt:variant>
      <vt:variant>
        <vt:i4>5</vt:i4>
      </vt:variant>
      <vt:variant>
        <vt:lpwstr/>
      </vt:variant>
      <vt:variant>
        <vt:lpwstr>_Toc225840555</vt:lpwstr>
      </vt:variant>
      <vt:variant>
        <vt:i4>1572918</vt:i4>
      </vt:variant>
      <vt:variant>
        <vt:i4>401</vt:i4>
      </vt:variant>
      <vt:variant>
        <vt:i4>0</vt:i4>
      </vt:variant>
      <vt:variant>
        <vt:i4>5</vt:i4>
      </vt:variant>
      <vt:variant>
        <vt:lpwstr/>
      </vt:variant>
      <vt:variant>
        <vt:lpwstr>_Toc225840554</vt:lpwstr>
      </vt:variant>
      <vt:variant>
        <vt:i4>1572918</vt:i4>
      </vt:variant>
      <vt:variant>
        <vt:i4>395</vt:i4>
      </vt:variant>
      <vt:variant>
        <vt:i4>0</vt:i4>
      </vt:variant>
      <vt:variant>
        <vt:i4>5</vt:i4>
      </vt:variant>
      <vt:variant>
        <vt:lpwstr/>
      </vt:variant>
      <vt:variant>
        <vt:lpwstr>_Toc225840553</vt:lpwstr>
      </vt:variant>
      <vt:variant>
        <vt:i4>1572918</vt:i4>
      </vt:variant>
      <vt:variant>
        <vt:i4>389</vt:i4>
      </vt:variant>
      <vt:variant>
        <vt:i4>0</vt:i4>
      </vt:variant>
      <vt:variant>
        <vt:i4>5</vt:i4>
      </vt:variant>
      <vt:variant>
        <vt:lpwstr/>
      </vt:variant>
      <vt:variant>
        <vt:lpwstr>_Toc225840552</vt:lpwstr>
      </vt:variant>
      <vt:variant>
        <vt:i4>1572918</vt:i4>
      </vt:variant>
      <vt:variant>
        <vt:i4>383</vt:i4>
      </vt:variant>
      <vt:variant>
        <vt:i4>0</vt:i4>
      </vt:variant>
      <vt:variant>
        <vt:i4>5</vt:i4>
      </vt:variant>
      <vt:variant>
        <vt:lpwstr/>
      </vt:variant>
      <vt:variant>
        <vt:lpwstr>_Toc225840551</vt:lpwstr>
      </vt:variant>
      <vt:variant>
        <vt:i4>1572918</vt:i4>
      </vt:variant>
      <vt:variant>
        <vt:i4>377</vt:i4>
      </vt:variant>
      <vt:variant>
        <vt:i4>0</vt:i4>
      </vt:variant>
      <vt:variant>
        <vt:i4>5</vt:i4>
      </vt:variant>
      <vt:variant>
        <vt:lpwstr/>
      </vt:variant>
      <vt:variant>
        <vt:lpwstr>_Toc225840550</vt:lpwstr>
      </vt:variant>
      <vt:variant>
        <vt:i4>1638454</vt:i4>
      </vt:variant>
      <vt:variant>
        <vt:i4>371</vt:i4>
      </vt:variant>
      <vt:variant>
        <vt:i4>0</vt:i4>
      </vt:variant>
      <vt:variant>
        <vt:i4>5</vt:i4>
      </vt:variant>
      <vt:variant>
        <vt:lpwstr/>
      </vt:variant>
      <vt:variant>
        <vt:lpwstr>_Toc225840549</vt:lpwstr>
      </vt:variant>
      <vt:variant>
        <vt:i4>1638454</vt:i4>
      </vt:variant>
      <vt:variant>
        <vt:i4>365</vt:i4>
      </vt:variant>
      <vt:variant>
        <vt:i4>0</vt:i4>
      </vt:variant>
      <vt:variant>
        <vt:i4>5</vt:i4>
      </vt:variant>
      <vt:variant>
        <vt:lpwstr/>
      </vt:variant>
      <vt:variant>
        <vt:lpwstr>_Toc225840548</vt:lpwstr>
      </vt:variant>
      <vt:variant>
        <vt:i4>1638454</vt:i4>
      </vt:variant>
      <vt:variant>
        <vt:i4>359</vt:i4>
      </vt:variant>
      <vt:variant>
        <vt:i4>0</vt:i4>
      </vt:variant>
      <vt:variant>
        <vt:i4>5</vt:i4>
      </vt:variant>
      <vt:variant>
        <vt:lpwstr/>
      </vt:variant>
      <vt:variant>
        <vt:lpwstr>_Toc225840547</vt:lpwstr>
      </vt:variant>
      <vt:variant>
        <vt:i4>1638454</vt:i4>
      </vt:variant>
      <vt:variant>
        <vt:i4>353</vt:i4>
      </vt:variant>
      <vt:variant>
        <vt:i4>0</vt:i4>
      </vt:variant>
      <vt:variant>
        <vt:i4>5</vt:i4>
      </vt:variant>
      <vt:variant>
        <vt:lpwstr/>
      </vt:variant>
      <vt:variant>
        <vt:lpwstr>_Toc225840546</vt:lpwstr>
      </vt:variant>
      <vt:variant>
        <vt:i4>1638454</vt:i4>
      </vt:variant>
      <vt:variant>
        <vt:i4>347</vt:i4>
      </vt:variant>
      <vt:variant>
        <vt:i4>0</vt:i4>
      </vt:variant>
      <vt:variant>
        <vt:i4>5</vt:i4>
      </vt:variant>
      <vt:variant>
        <vt:lpwstr/>
      </vt:variant>
      <vt:variant>
        <vt:lpwstr>_Toc225840545</vt:lpwstr>
      </vt:variant>
      <vt:variant>
        <vt:i4>1638454</vt:i4>
      </vt:variant>
      <vt:variant>
        <vt:i4>341</vt:i4>
      </vt:variant>
      <vt:variant>
        <vt:i4>0</vt:i4>
      </vt:variant>
      <vt:variant>
        <vt:i4>5</vt:i4>
      </vt:variant>
      <vt:variant>
        <vt:lpwstr/>
      </vt:variant>
      <vt:variant>
        <vt:lpwstr>_Toc225840544</vt:lpwstr>
      </vt:variant>
      <vt:variant>
        <vt:i4>1638454</vt:i4>
      </vt:variant>
      <vt:variant>
        <vt:i4>335</vt:i4>
      </vt:variant>
      <vt:variant>
        <vt:i4>0</vt:i4>
      </vt:variant>
      <vt:variant>
        <vt:i4>5</vt:i4>
      </vt:variant>
      <vt:variant>
        <vt:lpwstr/>
      </vt:variant>
      <vt:variant>
        <vt:lpwstr>_Toc225840543</vt:lpwstr>
      </vt:variant>
      <vt:variant>
        <vt:i4>1638454</vt:i4>
      </vt:variant>
      <vt:variant>
        <vt:i4>329</vt:i4>
      </vt:variant>
      <vt:variant>
        <vt:i4>0</vt:i4>
      </vt:variant>
      <vt:variant>
        <vt:i4>5</vt:i4>
      </vt:variant>
      <vt:variant>
        <vt:lpwstr/>
      </vt:variant>
      <vt:variant>
        <vt:lpwstr>_Toc225840542</vt:lpwstr>
      </vt:variant>
      <vt:variant>
        <vt:i4>1638454</vt:i4>
      </vt:variant>
      <vt:variant>
        <vt:i4>323</vt:i4>
      </vt:variant>
      <vt:variant>
        <vt:i4>0</vt:i4>
      </vt:variant>
      <vt:variant>
        <vt:i4>5</vt:i4>
      </vt:variant>
      <vt:variant>
        <vt:lpwstr/>
      </vt:variant>
      <vt:variant>
        <vt:lpwstr>_Toc225840541</vt:lpwstr>
      </vt:variant>
      <vt:variant>
        <vt:i4>1638454</vt:i4>
      </vt:variant>
      <vt:variant>
        <vt:i4>317</vt:i4>
      </vt:variant>
      <vt:variant>
        <vt:i4>0</vt:i4>
      </vt:variant>
      <vt:variant>
        <vt:i4>5</vt:i4>
      </vt:variant>
      <vt:variant>
        <vt:lpwstr/>
      </vt:variant>
      <vt:variant>
        <vt:lpwstr>_Toc225840540</vt:lpwstr>
      </vt:variant>
      <vt:variant>
        <vt:i4>1966134</vt:i4>
      </vt:variant>
      <vt:variant>
        <vt:i4>311</vt:i4>
      </vt:variant>
      <vt:variant>
        <vt:i4>0</vt:i4>
      </vt:variant>
      <vt:variant>
        <vt:i4>5</vt:i4>
      </vt:variant>
      <vt:variant>
        <vt:lpwstr/>
      </vt:variant>
      <vt:variant>
        <vt:lpwstr>_Toc225840539</vt:lpwstr>
      </vt:variant>
      <vt:variant>
        <vt:i4>1966134</vt:i4>
      </vt:variant>
      <vt:variant>
        <vt:i4>305</vt:i4>
      </vt:variant>
      <vt:variant>
        <vt:i4>0</vt:i4>
      </vt:variant>
      <vt:variant>
        <vt:i4>5</vt:i4>
      </vt:variant>
      <vt:variant>
        <vt:lpwstr/>
      </vt:variant>
      <vt:variant>
        <vt:lpwstr>_Toc225840538</vt:lpwstr>
      </vt:variant>
      <vt:variant>
        <vt:i4>1966134</vt:i4>
      </vt:variant>
      <vt:variant>
        <vt:i4>299</vt:i4>
      </vt:variant>
      <vt:variant>
        <vt:i4>0</vt:i4>
      </vt:variant>
      <vt:variant>
        <vt:i4>5</vt:i4>
      </vt:variant>
      <vt:variant>
        <vt:lpwstr/>
      </vt:variant>
      <vt:variant>
        <vt:lpwstr>_Toc225840537</vt:lpwstr>
      </vt:variant>
      <vt:variant>
        <vt:i4>1966134</vt:i4>
      </vt:variant>
      <vt:variant>
        <vt:i4>293</vt:i4>
      </vt:variant>
      <vt:variant>
        <vt:i4>0</vt:i4>
      </vt:variant>
      <vt:variant>
        <vt:i4>5</vt:i4>
      </vt:variant>
      <vt:variant>
        <vt:lpwstr/>
      </vt:variant>
      <vt:variant>
        <vt:lpwstr>_Toc225840536</vt:lpwstr>
      </vt:variant>
      <vt:variant>
        <vt:i4>1966134</vt:i4>
      </vt:variant>
      <vt:variant>
        <vt:i4>287</vt:i4>
      </vt:variant>
      <vt:variant>
        <vt:i4>0</vt:i4>
      </vt:variant>
      <vt:variant>
        <vt:i4>5</vt:i4>
      </vt:variant>
      <vt:variant>
        <vt:lpwstr/>
      </vt:variant>
      <vt:variant>
        <vt:lpwstr>_Toc225840535</vt:lpwstr>
      </vt:variant>
      <vt:variant>
        <vt:i4>1966134</vt:i4>
      </vt:variant>
      <vt:variant>
        <vt:i4>281</vt:i4>
      </vt:variant>
      <vt:variant>
        <vt:i4>0</vt:i4>
      </vt:variant>
      <vt:variant>
        <vt:i4>5</vt:i4>
      </vt:variant>
      <vt:variant>
        <vt:lpwstr/>
      </vt:variant>
      <vt:variant>
        <vt:lpwstr>_Toc225840534</vt:lpwstr>
      </vt:variant>
      <vt:variant>
        <vt:i4>1966134</vt:i4>
      </vt:variant>
      <vt:variant>
        <vt:i4>275</vt:i4>
      </vt:variant>
      <vt:variant>
        <vt:i4>0</vt:i4>
      </vt:variant>
      <vt:variant>
        <vt:i4>5</vt:i4>
      </vt:variant>
      <vt:variant>
        <vt:lpwstr/>
      </vt:variant>
      <vt:variant>
        <vt:lpwstr>_Toc225840533</vt:lpwstr>
      </vt:variant>
      <vt:variant>
        <vt:i4>1966134</vt:i4>
      </vt:variant>
      <vt:variant>
        <vt:i4>269</vt:i4>
      </vt:variant>
      <vt:variant>
        <vt:i4>0</vt:i4>
      </vt:variant>
      <vt:variant>
        <vt:i4>5</vt:i4>
      </vt:variant>
      <vt:variant>
        <vt:lpwstr/>
      </vt:variant>
      <vt:variant>
        <vt:lpwstr>_Toc225840532</vt:lpwstr>
      </vt:variant>
      <vt:variant>
        <vt:i4>1966134</vt:i4>
      </vt:variant>
      <vt:variant>
        <vt:i4>263</vt:i4>
      </vt:variant>
      <vt:variant>
        <vt:i4>0</vt:i4>
      </vt:variant>
      <vt:variant>
        <vt:i4>5</vt:i4>
      </vt:variant>
      <vt:variant>
        <vt:lpwstr/>
      </vt:variant>
      <vt:variant>
        <vt:lpwstr>_Toc225840531</vt:lpwstr>
      </vt:variant>
      <vt:variant>
        <vt:i4>1966134</vt:i4>
      </vt:variant>
      <vt:variant>
        <vt:i4>257</vt:i4>
      </vt:variant>
      <vt:variant>
        <vt:i4>0</vt:i4>
      </vt:variant>
      <vt:variant>
        <vt:i4>5</vt:i4>
      </vt:variant>
      <vt:variant>
        <vt:lpwstr/>
      </vt:variant>
      <vt:variant>
        <vt:lpwstr>_Toc225840530</vt:lpwstr>
      </vt:variant>
      <vt:variant>
        <vt:i4>2031670</vt:i4>
      </vt:variant>
      <vt:variant>
        <vt:i4>251</vt:i4>
      </vt:variant>
      <vt:variant>
        <vt:i4>0</vt:i4>
      </vt:variant>
      <vt:variant>
        <vt:i4>5</vt:i4>
      </vt:variant>
      <vt:variant>
        <vt:lpwstr/>
      </vt:variant>
      <vt:variant>
        <vt:lpwstr>_Toc225840529</vt:lpwstr>
      </vt:variant>
      <vt:variant>
        <vt:i4>2031670</vt:i4>
      </vt:variant>
      <vt:variant>
        <vt:i4>245</vt:i4>
      </vt:variant>
      <vt:variant>
        <vt:i4>0</vt:i4>
      </vt:variant>
      <vt:variant>
        <vt:i4>5</vt:i4>
      </vt:variant>
      <vt:variant>
        <vt:lpwstr/>
      </vt:variant>
      <vt:variant>
        <vt:lpwstr>_Toc225840528</vt:lpwstr>
      </vt:variant>
      <vt:variant>
        <vt:i4>2031670</vt:i4>
      </vt:variant>
      <vt:variant>
        <vt:i4>239</vt:i4>
      </vt:variant>
      <vt:variant>
        <vt:i4>0</vt:i4>
      </vt:variant>
      <vt:variant>
        <vt:i4>5</vt:i4>
      </vt:variant>
      <vt:variant>
        <vt:lpwstr/>
      </vt:variant>
      <vt:variant>
        <vt:lpwstr>_Toc225840527</vt:lpwstr>
      </vt:variant>
      <vt:variant>
        <vt:i4>2031670</vt:i4>
      </vt:variant>
      <vt:variant>
        <vt:i4>233</vt:i4>
      </vt:variant>
      <vt:variant>
        <vt:i4>0</vt:i4>
      </vt:variant>
      <vt:variant>
        <vt:i4>5</vt:i4>
      </vt:variant>
      <vt:variant>
        <vt:lpwstr/>
      </vt:variant>
      <vt:variant>
        <vt:lpwstr>_Toc225840526</vt:lpwstr>
      </vt:variant>
      <vt:variant>
        <vt:i4>2031670</vt:i4>
      </vt:variant>
      <vt:variant>
        <vt:i4>227</vt:i4>
      </vt:variant>
      <vt:variant>
        <vt:i4>0</vt:i4>
      </vt:variant>
      <vt:variant>
        <vt:i4>5</vt:i4>
      </vt:variant>
      <vt:variant>
        <vt:lpwstr/>
      </vt:variant>
      <vt:variant>
        <vt:lpwstr>_Toc225840525</vt:lpwstr>
      </vt:variant>
      <vt:variant>
        <vt:i4>2031670</vt:i4>
      </vt:variant>
      <vt:variant>
        <vt:i4>221</vt:i4>
      </vt:variant>
      <vt:variant>
        <vt:i4>0</vt:i4>
      </vt:variant>
      <vt:variant>
        <vt:i4>5</vt:i4>
      </vt:variant>
      <vt:variant>
        <vt:lpwstr/>
      </vt:variant>
      <vt:variant>
        <vt:lpwstr>_Toc225840524</vt:lpwstr>
      </vt:variant>
      <vt:variant>
        <vt:i4>2031670</vt:i4>
      </vt:variant>
      <vt:variant>
        <vt:i4>215</vt:i4>
      </vt:variant>
      <vt:variant>
        <vt:i4>0</vt:i4>
      </vt:variant>
      <vt:variant>
        <vt:i4>5</vt:i4>
      </vt:variant>
      <vt:variant>
        <vt:lpwstr/>
      </vt:variant>
      <vt:variant>
        <vt:lpwstr>_Toc225840523</vt:lpwstr>
      </vt:variant>
      <vt:variant>
        <vt:i4>2031670</vt:i4>
      </vt:variant>
      <vt:variant>
        <vt:i4>209</vt:i4>
      </vt:variant>
      <vt:variant>
        <vt:i4>0</vt:i4>
      </vt:variant>
      <vt:variant>
        <vt:i4>5</vt:i4>
      </vt:variant>
      <vt:variant>
        <vt:lpwstr/>
      </vt:variant>
      <vt:variant>
        <vt:lpwstr>_Toc225840522</vt:lpwstr>
      </vt:variant>
      <vt:variant>
        <vt:i4>2031670</vt:i4>
      </vt:variant>
      <vt:variant>
        <vt:i4>203</vt:i4>
      </vt:variant>
      <vt:variant>
        <vt:i4>0</vt:i4>
      </vt:variant>
      <vt:variant>
        <vt:i4>5</vt:i4>
      </vt:variant>
      <vt:variant>
        <vt:lpwstr/>
      </vt:variant>
      <vt:variant>
        <vt:lpwstr>_Toc225840521</vt:lpwstr>
      </vt:variant>
      <vt:variant>
        <vt:i4>2031670</vt:i4>
      </vt:variant>
      <vt:variant>
        <vt:i4>197</vt:i4>
      </vt:variant>
      <vt:variant>
        <vt:i4>0</vt:i4>
      </vt:variant>
      <vt:variant>
        <vt:i4>5</vt:i4>
      </vt:variant>
      <vt:variant>
        <vt:lpwstr/>
      </vt:variant>
      <vt:variant>
        <vt:lpwstr>_Toc225840520</vt:lpwstr>
      </vt:variant>
      <vt:variant>
        <vt:i4>1835062</vt:i4>
      </vt:variant>
      <vt:variant>
        <vt:i4>191</vt:i4>
      </vt:variant>
      <vt:variant>
        <vt:i4>0</vt:i4>
      </vt:variant>
      <vt:variant>
        <vt:i4>5</vt:i4>
      </vt:variant>
      <vt:variant>
        <vt:lpwstr/>
      </vt:variant>
      <vt:variant>
        <vt:lpwstr>_Toc225840519</vt:lpwstr>
      </vt:variant>
      <vt:variant>
        <vt:i4>1835062</vt:i4>
      </vt:variant>
      <vt:variant>
        <vt:i4>185</vt:i4>
      </vt:variant>
      <vt:variant>
        <vt:i4>0</vt:i4>
      </vt:variant>
      <vt:variant>
        <vt:i4>5</vt:i4>
      </vt:variant>
      <vt:variant>
        <vt:lpwstr/>
      </vt:variant>
      <vt:variant>
        <vt:lpwstr>_Toc225840518</vt:lpwstr>
      </vt:variant>
      <vt:variant>
        <vt:i4>1835062</vt:i4>
      </vt:variant>
      <vt:variant>
        <vt:i4>179</vt:i4>
      </vt:variant>
      <vt:variant>
        <vt:i4>0</vt:i4>
      </vt:variant>
      <vt:variant>
        <vt:i4>5</vt:i4>
      </vt:variant>
      <vt:variant>
        <vt:lpwstr/>
      </vt:variant>
      <vt:variant>
        <vt:lpwstr>_Toc225840517</vt:lpwstr>
      </vt:variant>
      <vt:variant>
        <vt:i4>1835062</vt:i4>
      </vt:variant>
      <vt:variant>
        <vt:i4>173</vt:i4>
      </vt:variant>
      <vt:variant>
        <vt:i4>0</vt:i4>
      </vt:variant>
      <vt:variant>
        <vt:i4>5</vt:i4>
      </vt:variant>
      <vt:variant>
        <vt:lpwstr/>
      </vt:variant>
      <vt:variant>
        <vt:lpwstr>_Toc225840516</vt:lpwstr>
      </vt:variant>
      <vt:variant>
        <vt:i4>1835062</vt:i4>
      </vt:variant>
      <vt:variant>
        <vt:i4>167</vt:i4>
      </vt:variant>
      <vt:variant>
        <vt:i4>0</vt:i4>
      </vt:variant>
      <vt:variant>
        <vt:i4>5</vt:i4>
      </vt:variant>
      <vt:variant>
        <vt:lpwstr/>
      </vt:variant>
      <vt:variant>
        <vt:lpwstr>_Toc225840515</vt:lpwstr>
      </vt:variant>
      <vt:variant>
        <vt:i4>1835062</vt:i4>
      </vt:variant>
      <vt:variant>
        <vt:i4>161</vt:i4>
      </vt:variant>
      <vt:variant>
        <vt:i4>0</vt:i4>
      </vt:variant>
      <vt:variant>
        <vt:i4>5</vt:i4>
      </vt:variant>
      <vt:variant>
        <vt:lpwstr/>
      </vt:variant>
      <vt:variant>
        <vt:lpwstr>_Toc225840514</vt:lpwstr>
      </vt:variant>
      <vt:variant>
        <vt:i4>1835062</vt:i4>
      </vt:variant>
      <vt:variant>
        <vt:i4>155</vt:i4>
      </vt:variant>
      <vt:variant>
        <vt:i4>0</vt:i4>
      </vt:variant>
      <vt:variant>
        <vt:i4>5</vt:i4>
      </vt:variant>
      <vt:variant>
        <vt:lpwstr/>
      </vt:variant>
      <vt:variant>
        <vt:lpwstr>_Toc225840513</vt:lpwstr>
      </vt:variant>
      <vt:variant>
        <vt:i4>1835062</vt:i4>
      </vt:variant>
      <vt:variant>
        <vt:i4>149</vt:i4>
      </vt:variant>
      <vt:variant>
        <vt:i4>0</vt:i4>
      </vt:variant>
      <vt:variant>
        <vt:i4>5</vt:i4>
      </vt:variant>
      <vt:variant>
        <vt:lpwstr/>
      </vt:variant>
      <vt:variant>
        <vt:lpwstr>_Toc225840512</vt:lpwstr>
      </vt:variant>
      <vt:variant>
        <vt:i4>1835062</vt:i4>
      </vt:variant>
      <vt:variant>
        <vt:i4>143</vt:i4>
      </vt:variant>
      <vt:variant>
        <vt:i4>0</vt:i4>
      </vt:variant>
      <vt:variant>
        <vt:i4>5</vt:i4>
      </vt:variant>
      <vt:variant>
        <vt:lpwstr/>
      </vt:variant>
      <vt:variant>
        <vt:lpwstr>_Toc225840511</vt:lpwstr>
      </vt:variant>
      <vt:variant>
        <vt:i4>1835062</vt:i4>
      </vt:variant>
      <vt:variant>
        <vt:i4>137</vt:i4>
      </vt:variant>
      <vt:variant>
        <vt:i4>0</vt:i4>
      </vt:variant>
      <vt:variant>
        <vt:i4>5</vt:i4>
      </vt:variant>
      <vt:variant>
        <vt:lpwstr/>
      </vt:variant>
      <vt:variant>
        <vt:lpwstr>_Toc225840510</vt:lpwstr>
      </vt:variant>
      <vt:variant>
        <vt:i4>1900598</vt:i4>
      </vt:variant>
      <vt:variant>
        <vt:i4>131</vt:i4>
      </vt:variant>
      <vt:variant>
        <vt:i4>0</vt:i4>
      </vt:variant>
      <vt:variant>
        <vt:i4>5</vt:i4>
      </vt:variant>
      <vt:variant>
        <vt:lpwstr/>
      </vt:variant>
      <vt:variant>
        <vt:lpwstr>_Toc225840509</vt:lpwstr>
      </vt:variant>
      <vt:variant>
        <vt:i4>1900598</vt:i4>
      </vt:variant>
      <vt:variant>
        <vt:i4>125</vt:i4>
      </vt:variant>
      <vt:variant>
        <vt:i4>0</vt:i4>
      </vt:variant>
      <vt:variant>
        <vt:i4>5</vt:i4>
      </vt:variant>
      <vt:variant>
        <vt:lpwstr/>
      </vt:variant>
      <vt:variant>
        <vt:lpwstr>_Toc225840508</vt:lpwstr>
      </vt:variant>
      <vt:variant>
        <vt:i4>1900598</vt:i4>
      </vt:variant>
      <vt:variant>
        <vt:i4>119</vt:i4>
      </vt:variant>
      <vt:variant>
        <vt:i4>0</vt:i4>
      </vt:variant>
      <vt:variant>
        <vt:i4>5</vt:i4>
      </vt:variant>
      <vt:variant>
        <vt:lpwstr/>
      </vt:variant>
      <vt:variant>
        <vt:lpwstr>_Toc225840507</vt:lpwstr>
      </vt:variant>
      <vt:variant>
        <vt:i4>1900598</vt:i4>
      </vt:variant>
      <vt:variant>
        <vt:i4>113</vt:i4>
      </vt:variant>
      <vt:variant>
        <vt:i4>0</vt:i4>
      </vt:variant>
      <vt:variant>
        <vt:i4>5</vt:i4>
      </vt:variant>
      <vt:variant>
        <vt:lpwstr/>
      </vt:variant>
      <vt:variant>
        <vt:lpwstr>_Toc225840506</vt:lpwstr>
      </vt:variant>
      <vt:variant>
        <vt:i4>1900598</vt:i4>
      </vt:variant>
      <vt:variant>
        <vt:i4>107</vt:i4>
      </vt:variant>
      <vt:variant>
        <vt:i4>0</vt:i4>
      </vt:variant>
      <vt:variant>
        <vt:i4>5</vt:i4>
      </vt:variant>
      <vt:variant>
        <vt:lpwstr/>
      </vt:variant>
      <vt:variant>
        <vt:lpwstr>_Toc225840505</vt:lpwstr>
      </vt:variant>
      <vt:variant>
        <vt:i4>1900598</vt:i4>
      </vt:variant>
      <vt:variant>
        <vt:i4>101</vt:i4>
      </vt:variant>
      <vt:variant>
        <vt:i4>0</vt:i4>
      </vt:variant>
      <vt:variant>
        <vt:i4>5</vt:i4>
      </vt:variant>
      <vt:variant>
        <vt:lpwstr/>
      </vt:variant>
      <vt:variant>
        <vt:lpwstr>_Toc225840504</vt:lpwstr>
      </vt:variant>
      <vt:variant>
        <vt:i4>1900598</vt:i4>
      </vt:variant>
      <vt:variant>
        <vt:i4>95</vt:i4>
      </vt:variant>
      <vt:variant>
        <vt:i4>0</vt:i4>
      </vt:variant>
      <vt:variant>
        <vt:i4>5</vt:i4>
      </vt:variant>
      <vt:variant>
        <vt:lpwstr/>
      </vt:variant>
      <vt:variant>
        <vt:lpwstr>_Toc225840503</vt:lpwstr>
      </vt:variant>
      <vt:variant>
        <vt:i4>1900598</vt:i4>
      </vt:variant>
      <vt:variant>
        <vt:i4>89</vt:i4>
      </vt:variant>
      <vt:variant>
        <vt:i4>0</vt:i4>
      </vt:variant>
      <vt:variant>
        <vt:i4>5</vt:i4>
      </vt:variant>
      <vt:variant>
        <vt:lpwstr/>
      </vt:variant>
      <vt:variant>
        <vt:lpwstr>_Toc225840502</vt:lpwstr>
      </vt:variant>
      <vt:variant>
        <vt:i4>1900598</vt:i4>
      </vt:variant>
      <vt:variant>
        <vt:i4>83</vt:i4>
      </vt:variant>
      <vt:variant>
        <vt:i4>0</vt:i4>
      </vt:variant>
      <vt:variant>
        <vt:i4>5</vt:i4>
      </vt:variant>
      <vt:variant>
        <vt:lpwstr/>
      </vt:variant>
      <vt:variant>
        <vt:lpwstr>_Toc225840501</vt:lpwstr>
      </vt:variant>
      <vt:variant>
        <vt:i4>1900598</vt:i4>
      </vt:variant>
      <vt:variant>
        <vt:i4>77</vt:i4>
      </vt:variant>
      <vt:variant>
        <vt:i4>0</vt:i4>
      </vt:variant>
      <vt:variant>
        <vt:i4>5</vt:i4>
      </vt:variant>
      <vt:variant>
        <vt:lpwstr/>
      </vt:variant>
      <vt:variant>
        <vt:lpwstr>_Toc225840500</vt:lpwstr>
      </vt:variant>
      <vt:variant>
        <vt:i4>1310775</vt:i4>
      </vt:variant>
      <vt:variant>
        <vt:i4>71</vt:i4>
      </vt:variant>
      <vt:variant>
        <vt:i4>0</vt:i4>
      </vt:variant>
      <vt:variant>
        <vt:i4>5</vt:i4>
      </vt:variant>
      <vt:variant>
        <vt:lpwstr/>
      </vt:variant>
      <vt:variant>
        <vt:lpwstr>_Toc225840499</vt:lpwstr>
      </vt:variant>
      <vt:variant>
        <vt:i4>1310775</vt:i4>
      </vt:variant>
      <vt:variant>
        <vt:i4>65</vt:i4>
      </vt:variant>
      <vt:variant>
        <vt:i4>0</vt:i4>
      </vt:variant>
      <vt:variant>
        <vt:i4>5</vt:i4>
      </vt:variant>
      <vt:variant>
        <vt:lpwstr/>
      </vt:variant>
      <vt:variant>
        <vt:lpwstr>_Toc225840498</vt:lpwstr>
      </vt:variant>
      <vt:variant>
        <vt:i4>1310775</vt:i4>
      </vt:variant>
      <vt:variant>
        <vt:i4>59</vt:i4>
      </vt:variant>
      <vt:variant>
        <vt:i4>0</vt:i4>
      </vt:variant>
      <vt:variant>
        <vt:i4>5</vt:i4>
      </vt:variant>
      <vt:variant>
        <vt:lpwstr/>
      </vt:variant>
      <vt:variant>
        <vt:lpwstr>_Toc225840497</vt:lpwstr>
      </vt:variant>
      <vt:variant>
        <vt:i4>1310775</vt:i4>
      </vt:variant>
      <vt:variant>
        <vt:i4>53</vt:i4>
      </vt:variant>
      <vt:variant>
        <vt:i4>0</vt:i4>
      </vt:variant>
      <vt:variant>
        <vt:i4>5</vt:i4>
      </vt:variant>
      <vt:variant>
        <vt:lpwstr/>
      </vt:variant>
      <vt:variant>
        <vt:lpwstr>_Toc225840496</vt:lpwstr>
      </vt:variant>
      <vt:variant>
        <vt:i4>1310775</vt:i4>
      </vt:variant>
      <vt:variant>
        <vt:i4>47</vt:i4>
      </vt:variant>
      <vt:variant>
        <vt:i4>0</vt:i4>
      </vt:variant>
      <vt:variant>
        <vt:i4>5</vt:i4>
      </vt:variant>
      <vt:variant>
        <vt:lpwstr/>
      </vt:variant>
      <vt:variant>
        <vt:lpwstr>_Toc225840495</vt:lpwstr>
      </vt:variant>
      <vt:variant>
        <vt:i4>1310775</vt:i4>
      </vt:variant>
      <vt:variant>
        <vt:i4>41</vt:i4>
      </vt:variant>
      <vt:variant>
        <vt:i4>0</vt:i4>
      </vt:variant>
      <vt:variant>
        <vt:i4>5</vt:i4>
      </vt:variant>
      <vt:variant>
        <vt:lpwstr/>
      </vt:variant>
      <vt:variant>
        <vt:lpwstr>_Toc225840494</vt:lpwstr>
      </vt:variant>
      <vt:variant>
        <vt:i4>1310775</vt:i4>
      </vt:variant>
      <vt:variant>
        <vt:i4>35</vt:i4>
      </vt:variant>
      <vt:variant>
        <vt:i4>0</vt:i4>
      </vt:variant>
      <vt:variant>
        <vt:i4>5</vt:i4>
      </vt:variant>
      <vt:variant>
        <vt:lpwstr/>
      </vt:variant>
      <vt:variant>
        <vt:lpwstr>_Toc225840493</vt:lpwstr>
      </vt:variant>
      <vt:variant>
        <vt:i4>1310775</vt:i4>
      </vt:variant>
      <vt:variant>
        <vt:i4>29</vt:i4>
      </vt:variant>
      <vt:variant>
        <vt:i4>0</vt:i4>
      </vt:variant>
      <vt:variant>
        <vt:i4>5</vt:i4>
      </vt:variant>
      <vt:variant>
        <vt:lpwstr/>
      </vt:variant>
      <vt:variant>
        <vt:lpwstr>_Toc225840492</vt:lpwstr>
      </vt:variant>
      <vt:variant>
        <vt:i4>1310775</vt:i4>
      </vt:variant>
      <vt:variant>
        <vt:i4>23</vt:i4>
      </vt:variant>
      <vt:variant>
        <vt:i4>0</vt:i4>
      </vt:variant>
      <vt:variant>
        <vt:i4>5</vt:i4>
      </vt:variant>
      <vt:variant>
        <vt:lpwstr/>
      </vt:variant>
      <vt:variant>
        <vt:lpwstr>_Toc225840491</vt:lpwstr>
      </vt:variant>
      <vt:variant>
        <vt:i4>1310775</vt:i4>
      </vt:variant>
      <vt:variant>
        <vt:i4>17</vt:i4>
      </vt:variant>
      <vt:variant>
        <vt:i4>0</vt:i4>
      </vt:variant>
      <vt:variant>
        <vt:i4>5</vt:i4>
      </vt:variant>
      <vt:variant>
        <vt:lpwstr/>
      </vt:variant>
      <vt:variant>
        <vt:lpwstr>_Toc225840490</vt:lpwstr>
      </vt:variant>
      <vt:variant>
        <vt:i4>1376311</vt:i4>
      </vt:variant>
      <vt:variant>
        <vt:i4>11</vt:i4>
      </vt:variant>
      <vt:variant>
        <vt:i4>0</vt:i4>
      </vt:variant>
      <vt:variant>
        <vt:i4>5</vt:i4>
      </vt:variant>
      <vt:variant>
        <vt:lpwstr/>
      </vt:variant>
      <vt:variant>
        <vt:lpwstr>_Toc225840489</vt:lpwstr>
      </vt:variant>
      <vt:variant>
        <vt:i4>7077951</vt:i4>
      </vt:variant>
      <vt:variant>
        <vt:i4>6</vt:i4>
      </vt:variant>
      <vt:variant>
        <vt:i4>0</vt:i4>
      </vt:variant>
      <vt:variant>
        <vt:i4>5</vt:i4>
      </vt:variant>
      <vt:variant>
        <vt:lpwstr>http://psidev.info/index.php?q=node/257</vt:lpwstr>
      </vt:variant>
      <vt:variant>
        <vt:lpwstr/>
      </vt:variant>
      <vt:variant>
        <vt:i4>7864382</vt:i4>
      </vt:variant>
      <vt:variant>
        <vt:i4>0</vt:i4>
      </vt:variant>
      <vt:variant>
        <vt:i4>0</vt:i4>
      </vt:variant>
      <vt:variant>
        <vt:i4>5</vt:i4>
      </vt:variant>
      <vt:variant>
        <vt:lpwstr>http://www.psidev.info/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gelML spec document</dc:title>
  <dc:subject/>
  <dc:creator>Andy Jones</dc:creator>
  <cp:keywords/>
  <dc:description/>
  <cp:lastModifiedBy>Miftah, Muhammad</cp:lastModifiedBy>
  <cp:revision>2</cp:revision>
  <cp:lastPrinted>2007-10-02T02:21:00Z</cp:lastPrinted>
  <dcterms:created xsi:type="dcterms:W3CDTF">2026-09-16T00:09:00Z</dcterms:created>
  <dcterms:modified xsi:type="dcterms:W3CDTF">2026-09-16T00:09:00Z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