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77777777"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6</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17</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proofErr w:type="spellStart"/>
      <w:r w:rsidR="002B5C44">
        <w:rPr>
          <w:sz w:val="24"/>
          <w:szCs w:val="24"/>
        </w:rPr>
        <w:t>O</w:t>
      </w:r>
      <w:r>
        <w:rPr>
          <w:rFonts w:hint="eastAsia"/>
          <w:sz w:val="24"/>
          <w:szCs w:val="24"/>
        </w:rPr>
        <w:t>pti</w:t>
      </w:r>
      <w:r w:rsidR="002B5C44">
        <w:rPr>
          <w:sz w:val="24"/>
          <w:szCs w:val="24"/>
        </w:rPr>
        <w:t>System</w:t>
      </w:r>
      <w:proofErr w:type="spellEnd"/>
      <w:r w:rsidR="002B5C44">
        <w:rPr>
          <w:sz w:val="24"/>
          <w:szCs w:val="24"/>
        </w:rPr>
        <w:t>可视化仿真软件的使用。</w:t>
      </w:r>
    </w:p>
    <w:p w14:paraId="18CD600C" w14:textId="77777777" w:rsidR="002B5C44" w:rsidRDefault="002B5C44">
      <w:pPr>
        <w:spacing w:after="156"/>
        <w:ind w:firstLine="420"/>
        <w:rPr>
          <w:sz w:val="24"/>
          <w:szCs w:val="24"/>
        </w:rPr>
      </w:pPr>
      <w:proofErr w:type="spellStart"/>
      <w:r>
        <w:rPr>
          <w:sz w:val="24"/>
          <w:szCs w:val="24"/>
        </w:rPr>
        <w:t>O</w:t>
      </w:r>
      <w:r>
        <w:rPr>
          <w:rFonts w:hint="eastAsia"/>
          <w:sz w:val="24"/>
          <w:szCs w:val="24"/>
        </w:rPr>
        <w:t>pti</w:t>
      </w:r>
      <w:r>
        <w:rPr>
          <w:sz w:val="24"/>
          <w:szCs w:val="24"/>
        </w:rPr>
        <w:t>System</w:t>
      </w:r>
      <w:proofErr w:type="spellEnd"/>
      <w:r w:rsidRPr="002B5C44">
        <w:rPr>
          <w:sz w:val="24"/>
          <w:szCs w:val="24"/>
        </w:rPr>
        <w:t>是一款创新的光通讯系统模拟</w:t>
      </w:r>
      <w:r w:rsidR="006F50A7">
        <w:fldChar w:fldCharType="begin"/>
      </w:r>
      <w:r w:rsidR="006F50A7">
        <w:instrText xml:space="preserve"> HYPERLINK "http://baike.baidu.com/item/%E8%BD%AF%E4%BB%B6%E5%8C%85" \t "_blank" </w:instrText>
      </w:r>
      <w:r w:rsidR="006F50A7">
        <w:fldChar w:fldCharType="separate"/>
      </w:r>
      <w:r w:rsidRPr="002B5C44">
        <w:rPr>
          <w:sz w:val="24"/>
          <w:szCs w:val="24"/>
        </w:rPr>
        <w:t>软件包</w:t>
      </w:r>
      <w:r w:rsidR="006F50A7">
        <w:rPr>
          <w:sz w:val="24"/>
          <w:szCs w:val="24"/>
        </w:rPr>
        <w:fldChar w:fldCharType="end"/>
      </w:r>
      <w:r w:rsidRPr="002B5C44">
        <w:rPr>
          <w:sz w:val="24"/>
          <w:szCs w:val="24"/>
        </w:rPr>
        <w:t>，它集设计、测试和优化各种类型宽带</w:t>
      </w:r>
      <w:r w:rsidR="004C41CA">
        <w:fldChar w:fldCharType="begin"/>
      </w:r>
      <w:r w:rsidR="004C41CA">
        <w:instrText xml:space="preserve"> HYPERLINK "http://baike.baidu.com/item/%E5%85%89%E7%BD%91%E7%BB%9C" \t "_blank" </w:instrText>
      </w:r>
      <w:r w:rsidR="004C41CA">
        <w:fldChar w:fldCharType="separate"/>
      </w:r>
      <w:r w:rsidRPr="002B5C44">
        <w:rPr>
          <w:sz w:val="24"/>
          <w:szCs w:val="24"/>
        </w:rPr>
        <w:t>光网络</w:t>
      </w:r>
      <w:r w:rsidR="004C41CA">
        <w:rPr>
          <w:sz w:val="24"/>
          <w:szCs w:val="24"/>
        </w:rPr>
        <w:fldChar w:fldCharType="end"/>
      </w:r>
      <w:hyperlink r:id="rId8"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r w:rsidR="004C41CA">
        <w:fldChar w:fldCharType="begin"/>
      </w:r>
      <w:r w:rsidR="004C41CA">
        <w:instrText xml:space="preserve"> HYPERLINK "http://baike.baidu.com/item/%E5%9B%BE%E5%BD%A2%E7%94%A8%E6%88%B7%E7%95%8C%E9%9D%A2" \t "_blank" </w:instrText>
      </w:r>
      <w:r w:rsidR="004C41CA">
        <w:fldChar w:fldCharType="separate"/>
      </w:r>
      <w:r w:rsidR="003274BF" w:rsidRPr="003274BF">
        <w:rPr>
          <w:sz w:val="24"/>
          <w:szCs w:val="24"/>
        </w:rPr>
        <w:t>图形用户界面</w:t>
      </w:r>
      <w:r w:rsidR="004C41CA">
        <w:rPr>
          <w:sz w:val="24"/>
          <w:szCs w:val="24"/>
        </w:rPr>
        <w:fldChar w:fldCharType="end"/>
      </w:r>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proofErr w:type="spellStart"/>
      <w:r w:rsidR="003274BF">
        <w:rPr>
          <w:rFonts w:hint="eastAsia"/>
          <w:sz w:val="24"/>
          <w:szCs w:val="24"/>
        </w:rPr>
        <w:t>Op</w:t>
      </w:r>
      <w:r w:rsidR="003274BF">
        <w:rPr>
          <w:sz w:val="24"/>
          <w:szCs w:val="24"/>
        </w:rPr>
        <w:t>tiSystem</w:t>
      </w:r>
      <w:proofErr w:type="spellEnd"/>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w:t>
      </w:r>
      <w:proofErr w:type="spellStart"/>
      <w:r>
        <w:rPr>
          <w:rFonts w:asciiTheme="minorEastAsia" w:hAnsiTheme="minorEastAsia" w:hint="eastAsia"/>
          <w:color w:val="000000"/>
          <w:sz w:val="24"/>
          <w:szCs w:val="24"/>
        </w:rPr>
        <w:t>Op</w:t>
      </w:r>
      <w:r>
        <w:rPr>
          <w:rFonts w:asciiTheme="minorEastAsia" w:hAnsiTheme="minorEastAsia"/>
          <w:color w:val="000000"/>
          <w:sz w:val="24"/>
          <w:szCs w:val="24"/>
        </w:rPr>
        <w:t>tiSystem</w:t>
      </w:r>
      <w:proofErr w:type="spellEnd"/>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proofErr w:type="spellStart"/>
      <w:r>
        <w:rPr>
          <w:rFonts w:ascii="Times New Roman" w:hAnsi="Times New Roman" w:cs="Times New Roman"/>
          <w:color w:val="000000"/>
          <w:sz w:val="24"/>
          <w:szCs w:val="24"/>
        </w:rPr>
        <w:t>OptiSystem</w:t>
      </w:r>
      <w:proofErr w:type="spellEnd"/>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lastRenderedPageBreak/>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xml:space="preserve">, the technology used, and the use of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visual simulation software.</w:t>
      </w:r>
      <w:r w:rsidRPr="00824DAE">
        <w:rPr>
          <w:rFonts w:ascii="Times New Roman" w:hAnsi="Times New Roman" w:cs="Times New Roman"/>
          <w:sz w:val="24"/>
          <w:szCs w:val="24"/>
        </w:rPr>
        <w:br/>
        <w:t xml:space="preserv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used to construct the OTDM system model. Using the model simulation and analysis, the four-wave mixing switch, waveguide design and so on are used as the OTM for the optical pulse transmitter, optical modulator, optical delay and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9"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w:t>
      </w:r>
      <w:proofErr w:type="spellStart"/>
      <w:r w:rsidRPr="00824DAE">
        <w:rPr>
          <w:rFonts w:ascii="Times New Roman" w:hAnsi="Times New Roman" w:cs="Times New Roman"/>
          <w:sz w:val="24"/>
          <w:szCs w:val="24"/>
        </w:rPr>
        <w:t>OptiSystem’s</w:t>
      </w:r>
      <w:proofErr w:type="spellEnd"/>
      <w:r w:rsidRPr="00824DAE">
        <w:rPr>
          <w:rFonts w:ascii="Times New Roman" w:hAnsi="Times New Roman" w:cs="Times New Roman"/>
          <w:sz w:val="24"/>
          <w:szCs w:val="24"/>
        </w:rPr>
        <w:t xml:space="preserve">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 xml:space="preserve">Keywords: </w:t>
      </w:r>
      <w:proofErr w:type="spellStart"/>
      <w:r w:rsidRPr="00824DAE">
        <w:rPr>
          <w:rFonts w:ascii="Times New Roman" w:hAnsi="Times New Roman" w:cs="Times New Roman"/>
          <w:color w:val="000000"/>
          <w:sz w:val="24"/>
          <w:szCs w:val="24"/>
        </w:rPr>
        <w:t>OptiSystem</w:t>
      </w:r>
      <w:proofErr w:type="spellEnd"/>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6D538510" w14:textId="77777777" w:rsid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5AB0574B"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r w:rsidR="000B08A2">
        <w:rPr>
          <w:rFonts w:asciiTheme="minorEastAsia" w:hAnsiTheme="minorEastAsia" w:hint="eastAsia"/>
          <w:sz w:val="24"/>
          <w:szCs w:val="24"/>
        </w:rPr>
        <w:t>如今的社会信息发展越来越快，</w:t>
      </w:r>
      <w:r w:rsidR="001324E2">
        <w:rPr>
          <w:rFonts w:asciiTheme="minorEastAsia" w:hAnsiTheme="minorEastAsia" w:hint="eastAsia"/>
          <w:sz w:val="24"/>
          <w:szCs w:val="24"/>
        </w:rPr>
        <w:t>处于这个信息爆炸的时代，越来越</w:t>
      </w:r>
      <w:r w:rsidR="00085350">
        <w:rPr>
          <w:rFonts w:asciiTheme="minorEastAsia" w:hAnsiTheme="minorEastAsia" w:hint="eastAsia"/>
          <w:sz w:val="24"/>
          <w:szCs w:val="24"/>
        </w:rPr>
        <w:t>多的信息充斥着我们的生活，</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1424CF6B" w14:textId="6335ECA6" w:rsidR="00095F65" w:rsidRPr="0001639E" w:rsidRDefault="0001639E" w:rsidP="0001639E">
      <w:pPr>
        <w:widowControl/>
        <w:jc w:val="left"/>
        <w:rPr>
          <w:rFonts w:asciiTheme="minorEastAsia" w:hAnsiTheme="minorEastAsia" w:cs="MS Mincho"/>
          <w:kern w:val="0"/>
          <w:sz w:val="24"/>
          <w:szCs w:val="24"/>
        </w:rPr>
      </w:pPr>
      <w:r>
        <w:rPr>
          <w:rFonts w:ascii="黑体" w:eastAsia="黑体" w:hAnsi="黑体" w:cs="MS Mincho" w:hint="eastAsia"/>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26C47FA9" w14:textId="48B78896" w:rsidR="00095F65" w:rsidRDefault="00795FC4" w:rsidP="00D668CA">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技术在城域网中和原来的</w:t>
      </w:r>
      <w:r>
        <w:rPr>
          <w:rFonts w:asciiTheme="minorEastAsia" w:hAnsiTheme="minorEastAsia" w:cs="MS Mincho"/>
          <w:kern w:val="0"/>
          <w:sz w:val="24"/>
          <w:szCs w:val="24"/>
        </w:rPr>
        <w:t>WDM</w:t>
      </w:r>
      <w:r>
        <w:rPr>
          <w:rFonts w:asciiTheme="minorEastAsia" w:hAnsiTheme="minorEastAsia" w:cs="MS Mincho" w:hint="eastAsia"/>
          <w:kern w:val="0"/>
          <w:sz w:val="24"/>
          <w:szCs w:val="24"/>
        </w:rPr>
        <w:t>技术相比，虽然发展相对迟缓，但是它在城域网中也有自己的优势。</w:t>
      </w:r>
      <w:r>
        <w:rPr>
          <w:rFonts w:asciiTheme="minorEastAsia" w:hAnsiTheme="minorEastAsia" w:cs="MS Mincho"/>
          <w:kern w:val="0"/>
          <w:sz w:val="24"/>
          <w:szCs w:val="24"/>
        </w:rPr>
        <w:t>OTDM</w:t>
      </w:r>
      <w:r>
        <w:rPr>
          <w:rFonts w:asciiTheme="minorEastAsia" w:hAnsiTheme="minorEastAsia" w:cs="MS Mincho" w:hint="eastAsia"/>
          <w:kern w:val="0"/>
          <w:sz w:val="24"/>
          <w:szCs w:val="24"/>
        </w:rPr>
        <w:t>可以提供比传统网络高得多的速率，在城域网方面，采用比特间插的</w:t>
      </w:r>
      <w:r>
        <w:rPr>
          <w:rFonts w:asciiTheme="minorEastAsia" w:hAnsiTheme="minorEastAsia" w:cs="MS Mincho"/>
          <w:kern w:val="0"/>
          <w:sz w:val="24"/>
          <w:szCs w:val="24"/>
        </w:rPr>
        <w:t>OTDM</w:t>
      </w:r>
      <w:r>
        <w:rPr>
          <w:rFonts w:asciiTheme="minorEastAsia" w:hAnsiTheme="minorEastAsia" w:cs="MS Mincho" w:hint="eastAsia"/>
          <w:kern w:val="0"/>
          <w:sz w:val="24"/>
          <w:szCs w:val="24"/>
        </w:rPr>
        <w:t>时隙交换网络技术，实现资源的灵活调配，另外采用</w:t>
      </w:r>
      <w:r>
        <w:rPr>
          <w:rFonts w:asciiTheme="minorEastAsia" w:hAnsiTheme="minorEastAsia" w:cs="MS Mincho"/>
          <w:kern w:val="0"/>
          <w:sz w:val="24"/>
          <w:szCs w:val="24"/>
        </w:rPr>
        <w:t>OTDM</w:t>
      </w:r>
      <w:r>
        <w:rPr>
          <w:rFonts w:asciiTheme="minorEastAsia" w:hAnsiTheme="minorEastAsia" w:cs="MS Mincho" w:hint="eastAsia"/>
          <w:kern w:val="0"/>
          <w:sz w:val="24"/>
          <w:szCs w:val="24"/>
        </w:rPr>
        <w:t>分组网络，与电的分组交换网络将代替电的电路交换网络一样，光的分组交换城域网将是城域网的一个发展趋势和方向。</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18D350EB"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w:t>
      </w:r>
      <w:proofErr w:type="spellStart"/>
      <w:r w:rsidR="00701ED8">
        <w:rPr>
          <w:rFonts w:asciiTheme="minorEastAsia" w:hAnsiTheme="minorEastAsia" w:cs="MS Mincho"/>
          <w:kern w:val="0"/>
          <w:sz w:val="24"/>
          <w:szCs w:val="24"/>
        </w:rPr>
        <w:t>sOTDM</w:t>
      </w:r>
      <w:proofErr w:type="spellEnd"/>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lastRenderedPageBreak/>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proofErr w:type="spellStart"/>
      <w:r w:rsidRPr="00142950">
        <w:rPr>
          <w:rFonts w:asciiTheme="minorEastAsia" w:hAnsiTheme="minorEastAsia" w:cs="Times New Roman"/>
          <w:color w:val="000000"/>
          <w:kern w:val="0"/>
          <w:sz w:val="24"/>
          <w:szCs w:val="24"/>
        </w:rPr>
        <w:t>optisystem</w:t>
      </w:r>
      <w:proofErr w:type="spellEnd"/>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766CB99" w14:textId="5C22640B" w:rsidR="00D668CA" w:rsidRPr="00891021" w:rsidRDefault="00F159D3" w:rsidP="00F43338">
      <w:pPr>
        <w:rPr>
          <w:rFonts w:ascii="黑体" w:eastAsia="黑体" w:hAnsi="黑体"/>
          <w:sz w:val="28"/>
          <w:szCs w:val="28"/>
        </w:rPr>
      </w:pPr>
      <w:r w:rsidRPr="00891021">
        <w:rPr>
          <w:rFonts w:ascii="黑体" w:eastAsia="黑体" w:hAnsi="黑体" w:cs="Times New Roman"/>
          <w:kern w:val="0"/>
          <w:sz w:val="28"/>
          <w:szCs w:val="28"/>
        </w:rPr>
        <w:t>1.</w:t>
      </w:r>
      <w:r w:rsidRPr="00891021">
        <w:rPr>
          <w:rFonts w:ascii="黑体" w:eastAsia="黑体" w:hAnsi="黑体" w:cs="Times New Roman" w:hint="eastAsia"/>
          <w:kern w:val="0"/>
          <w:sz w:val="28"/>
          <w:szCs w:val="28"/>
        </w:rPr>
        <w:t>4</w:t>
      </w:r>
      <w:r w:rsidR="004208A7" w:rsidRPr="00891021">
        <w:rPr>
          <w:rFonts w:ascii="黑体" w:eastAsia="黑体" w:hAnsi="黑体" w:cs="Times New Roman" w:hint="eastAsia"/>
          <w:kern w:val="0"/>
          <w:sz w:val="28"/>
          <w:szCs w:val="28"/>
        </w:rPr>
        <w:t xml:space="preserve"> 光电子系统仿真</w:t>
      </w:r>
    </w:p>
    <w:p w14:paraId="7172C55E" w14:textId="2853BAE2" w:rsidR="000C68D0" w:rsidRDefault="00F159D3" w:rsidP="000C68D0">
      <w:pPr>
        <w:widowControl/>
        <w:jc w:val="left"/>
        <w:rPr>
          <w:rFonts w:ascii="黑体" w:eastAsia="黑体" w:hAnsi="黑体" w:cs="MS Mincho"/>
          <w:kern w:val="0"/>
          <w:sz w:val="24"/>
          <w:szCs w:val="24"/>
        </w:rPr>
      </w:pPr>
      <w:r w:rsidRPr="00891021">
        <w:rPr>
          <w:rFonts w:ascii="黑体" w:eastAsia="黑体" w:hAnsi="黑体" w:cs="MS Mincho" w:hint="eastAsia"/>
          <w:kern w:val="0"/>
          <w:sz w:val="24"/>
          <w:szCs w:val="24"/>
        </w:rPr>
        <w:t>1.</w:t>
      </w:r>
      <w:r w:rsidRPr="00891021">
        <w:rPr>
          <w:rFonts w:ascii="黑体" w:eastAsia="黑体" w:hAnsi="黑体" w:cs="MS Mincho"/>
          <w:kern w:val="0"/>
          <w:sz w:val="24"/>
          <w:szCs w:val="24"/>
        </w:rPr>
        <w:t>4</w:t>
      </w:r>
      <w:r w:rsidR="00426DA0" w:rsidRPr="00891021">
        <w:rPr>
          <w:rFonts w:ascii="黑体" w:eastAsia="黑体" w:hAnsi="黑体" w:cs="MS Mincho" w:hint="eastAsia"/>
          <w:kern w:val="0"/>
          <w:sz w:val="24"/>
          <w:szCs w:val="24"/>
        </w:rPr>
        <w:t xml:space="preserve">.1 </w:t>
      </w:r>
      <w:r w:rsidR="000C68D0" w:rsidRPr="00891021">
        <w:rPr>
          <w:rFonts w:ascii="黑体" w:eastAsia="黑体" w:hAnsi="黑体" w:cs="MS Mincho" w:hint="eastAsia"/>
          <w:kern w:val="0"/>
          <w:sz w:val="24"/>
          <w:szCs w:val="24"/>
        </w:rPr>
        <w:t xml:space="preserve"> </w:t>
      </w:r>
      <w:r w:rsidR="00426DA0" w:rsidRPr="00891021">
        <w:rPr>
          <w:rFonts w:ascii="黑体" w:eastAsia="黑体" w:hAnsi="黑体" w:cs="MS Mincho" w:hint="eastAsia"/>
          <w:kern w:val="0"/>
          <w:sz w:val="24"/>
          <w:szCs w:val="24"/>
        </w:rPr>
        <w:t>光电子系统的一般仿真</w:t>
      </w:r>
    </w:p>
    <w:p w14:paraId="3FCD413D" w14:textId="6DD540BB" w:rsidR="00F63617" w:rsidRDefault="007870DD" w:rsidP="007870DD">
      <w:pPr>
        <w:spacing w:after="156"/>
        <w:ind w:firstLine="420"/>
        <w:rPr>
          <w:rFonts w:asciiTheme="minorEastAsia" w:hAnsiTheme="minorEastAsia"/>
          <w:color w:val="000000"/>
          <w:sz w:val="24"/>
          <w:szCs w:val="24"/>
          <w:shd w:val="clear" w:color="auto" w:fill="FFFFFF"/>
        </w:rPr>
      </w:pPr>
      <w:r>
        <w:rPr>
          <w:rFonts w:hint="eastAsia"/>
          <w:sz w:val="24"/>
          <w:szCs w:val="24"/>
        </w:rPr>
        <w:t>光电子学经过这么多年的发展，光通讯系统的复杂性也是几乎与日俱增。这些系统的设计和分析包含了非线性装置及非高斯噪声源</w:t>
      </w:r>
      <w:r>
        <w:rPr>
          <w:rFonts w:hint="eastAsia"/>
          <w:sz w:val="24"/>
          <w:szCs w:val="24"/>
        </w:rPr>
        <w:t>(</w:t>
      </w:r>
      <w:r>
        <w:rPr>
          <w:sz w:val="24"/>
          <w:szCs w:val="24"/>
        </w:rPr>
        <w:t>non-Gaussian noise sources)</w:t>
      </w:r>
      <w:r>
        <w:rPr>
          <w:sz w:val="24"/>
          <w:szCs w:val="24"/>
        </w:rPr>
        <w:t>，这个非常复杂和消耗时间，但同时又要严谨的科学计算，因此我们只有通过先进的软件工具来高效和有效的执行</w:t>
      </w:r>
      <w:r>
        <w:rPr>
          <w:sz w:val="24"/>
          <w:szCs w:val="24"/>
          <w:vertAlign w:val="superscript"/>
        </w:rPr>
        <w:t>[3]</w:t>
      </w:r>
      <w:r>
        <w:rPr>
          <w:sz w:val="24"/>
          <w:szCs w:val="24"/>
        </w:rPr>
        <w:t>。</w:t>
      </w:r>
      <w:r>
        <w:rPr>
          <w:rFonts w:asciiTheme="minorEastAsia" w:hAnsiTheme="minorEastAsia" w:hint="eastAsia"/>
          <w:color w:val="000000"/>
          <w:sz w:val="24"/>
          <w:szCs w:val="24"/>
          <w:shd w:val="clear" w:color="auto" w:fill="FFFFFF"/>
        </w:rPr>
        <w:t>一般</w:t>
      </w:r>
      <w:r w:rsidRPr="00F729CD">
        <w:rPr>
          <w:rFonts w:asciiTheme="minorEastAsia" w:hAnsiTheme="minorEastAsia" w:hint="eastAsia"/>
          <w:color w:val="000000"/>
          <w:sz w:val="24"/>
          <w:szCs w:val="24"/>
          <w:shd w:val="clear" w:color="auto" w:fill="FFFFFF"/>
        </w:rPr>
        <w:t>系统</w:t>
      </w:r>
      <w:r>
        <w:rPr>
          <w:rFonts w:asciiTheme="minorEastAsia" w:hAnsiTheme="minorEastAsia" w:hint="eastAsia"/>
          <w:color w:val="000000"/>
          <w:sz w:val="24"/>
          <w:szCs w:val="24"/>
          <w:shd w:val="clear" w:color="auto" w:fill="FFFFFF"/>
        </w:rPr>
        <w:t>都会被</w:t>
      </w:r>
      <w:r w:rsidRPr="00F729CD">
        <w:rPr>
          <w:rFonts w:asciiTheme="minorEastAsia" w:hAnsiTheme="minorEastAsia" w:hint="eastAsia"/>
          <w:color w:val="000000"/>
          <w:sz w:val="24"/>
          <w:szCs w:val="24"/>
          <w:shd w:val="clear" w:color="auto" w:fill="FFFFFF"/>
        </w:rPr>
        <w:t>分为3</w:t>
      </w:r>
      <w:r>
        <w:rPr>
          <w:rFonts w:asciiTheme="minorEastAsia" w:hAnsiTheme="minorEastAsia" w:hint="eastAsia"/>
          <w:color w:val="000000"/>
          <w:sz w:val="24"/>
          <w:szCs w:val="24"/>
          <w:shd w:val="clear" w:color="auto" w:fill="FFFFFF"/>
        </w:rPr>
        <w:t>个步骤，</w:t>
      </w:r>
      <w:r w:rsidRPr="00F729CD">
        <w:rPr>
          <w:rFonts w:asciiTheme="minorEastAsia" w:hAnsiTheme="minorEastAsia" w:hint="eastAsia"/>
          <w:color w:val="000000"/>
          <w:sz w:val="24"/>
          <w:szCs w:val="24"/>
          <w:shd w:val="clear" w:color="auto" w:fill="FFFFFF"/>
        </w:rPr>
        <w:t>建模，实验和分析</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三个层面。</w:t>
      </w:r>
    </w:p>
    <w:p w14:paraId="6479198C"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22FA4C6" w14:textId="77777777" w:rsidR="007870DD" w:rsidRDefault="007870DD" w:rsidP="007870DD">
      <w:pPr>
        <w:spacing w:after="156"/>
        <w:ind w:firstLine="420"/>
        <w:rPr>
          <w:rFonts w:asciiTheme="minorEastAsia" w:hAnsiTheme="minorEastAsia"/>
          <w:color w:val="000000"/>
          <w:sz w:val="24"/>
          <w:szCs w:val="24"/>
          <w:shd w:val="clear" w:color="auto" w:fill="FFFFFF"/>
        </w:rPr>
      </w:pPr>
    </w:p>
    <w:p w14:paraId="0EDFA8C8"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55AAAEB"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725BBDEE"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A11B94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4FDBB3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250553A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866F97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17E5016"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5D31263"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D755B38"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A39774B"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19A24D2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276303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B23F15E"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7CEF58A5"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528BD4D"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6F2F7FC" w14:textId="77777777" w:rsidR="00575DE6" w:rsidRPr="007870DD" w:rsidRDefault="00575DE6" w:rsidP="007870DD">
      <w:pPr>
        <w:spacing w:after="156"/>
        <w:ind w:firstLine="420"/>
        <w:rPr>
          <w:rFonts w:asciiTheme="minorEastAsia" w:hAnsiTheme="minor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lastRenderedPageBreak/>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52997FB8" w:rsidR="00F63617" w:rsidRDefault="007568DB">
      <w:pPr>
        <w:spacing w:after="156"/>
        <w:ind w:firstLine="420"/>
        <w:rPr>
          <w:rFonts w:asciiTheme="minorEastAsia" w:hAnsiTheme="minorEastAsia"/>
          <w:sz w:val="24"/>
          <w:szCs w:val="24"/>
        </w:rPr>
      </w:pPr>
      <w:r>
        <w:rPr>
          <w:rFonts w:asciiTheme="minorEastAsia" w:hAnsiTheme="minorEastAsia" w:hint="eastAsia"/>
          <w:sz w:val="24"/>
          <w:szCs w:val="24"/>
        </w:rPr>
        <w:t xml:space="preserve"> </w:t>
      </w:r>
      <w:r w:rsidR="00EC3CB7">
        <w:rPr>
          <w:rFonts w:asciiTheme="minorEastAsia" w:hAnsiTheme="minorEastAsia" w:hint="eastAsia"/>
          <w:sz w:val="24"/>
          <w:szCs w:val="24"/>
        </w:rPr>
        <w:t>硅材料是当前微电子工业的基础</w:t>
      </w:r>
      <w:r>
        <w:rPr>
          <w:rFonts w:asciiTheme="minorEastAsia" w:hAnsiTheme="minorEastAsia" w:hint="eastAsia"/>
          <w:sz w:val="24"/>
          <w:szCs w:val="24"/>
        </w:rPr>
        <w:t>材料，因为其良好的性能，以及低廉的价格，在今后的很长时间内仍将是引导这一领域的发展。因此我们要相对微电子行业做深一步的研究，那么对硅材料的性质特性进行研究是很有必要的。</w:t>
      </w:r>
    </w:p>
    <w:p w14:paraId="3B4549A2" w14:textId="43081B58" w:rsidR="007568DB" w:rsidRDefault="00DC1CFF" w:rsidP="007568DB">
      <w:pPr>
        <w:spacing w:after="156"/>
        <w:rPr>
          <w:rFonts w:ascii="黑体" w:eastAsia="黑体" w:hAnsi="黑体"/>
          <w:sz w:val="28"/>
          <w:szCs w:val="28"/>
        </w:rPr>
      </w:pPr>
      <w:r>
        <w:rPr>
          <w:rFonts w:ascii="黑体" w:eastAsia="黑体" w:hAnsi="黑体" w:hint="eastAsia"/>
          <w:sz w:val="28"/>
          <w:szCs w:val="28"/>
        </w:rPr>
        <w:t>2</w:t>
      </w:r>
      <w:r w:rsidR="007568DB" w:rsidRPr="007568DB">
        <w:rPr>
          <w:rFonts w:ascii="黑体" w:eastAsia="黑体" w:hAnsi="黑体" w:hint="eastAsia"/>
          <w:sz w:val="28"/>
          <w:szCs w:val="28"/>
        </w:rPr>
        <w:t>.1 硅的晶体性质</w:t>
      </w:r>
    </w:p>
    <w:p w14:paraId="641A4023" w14:textId="0A9A0AB5" w:rsidR="007568DB" w:rsidRDefault="007568DB" w:rsidP="007568DB">
      <w:pPr>
        <w:spacing w:after="156"/>
        <w:rPr>
          <w:rFonts w:asciiTheme="minorEastAsia" w:hAnsiTheme="minorEastAsia"/>
          <w:sz w:val="24"/>
          <w:szCs w:val="24"/>
        </w:rPr>
      </w:pPr>
      <w:r>
        <w:rPr>
          <w:rFonts w:asciiTheme="minorEastAsia" w:hAnsiTheme="minorEastAsia" w:hint="eastAsia"/>
          <w:sz w:val="24"/>
          <w:szCs w:val="24"/>
        </w:rPr>
        <w:t xml:space="preserve">    硅材料是一种晶体材料，它在元素周期表中是第四主族半导体材料，其原子最外层分布着4个电子。固体的硅原子之间形成稳定的共价键，并且完全对成，因此使得它具有一系列稳定的特点。</w:t>
      </w:r>
    </w:p>
    <w:p w14:paraId="156FB287" w14:textId="76824778" w:rsidR="007568DB" w:rsidRDefault="007568DB" w:rsidP="00304099">
      <w:pPr>
        <w:spacing w:after="156"/>
        <w:ind w:firstLine="480"/>
        <w:rPr>
          <w:rFonts w:asciiTheme="minorEastAsia" w:hAnsiTheme="minorEastAsia"/>
          <w:sz w:val="24"/>
          <w:szCs w:val="24"/>
        </w:rPr>
      </w:pPr>
      <w:r>
        <w:rPr>
          <w:rFonts w:asciiTheme="minorEastAsia" w:hAnsiTheme="minorEastAsia" w:hint="eastAsia"/>
          <w:sz w:val="24"/>
          <w:szCs w:val="24"/>
        </w:rPr>
        <w:t>研究晶体的时候晶体常数是一个重要参数，实验研究中，在室温条件下，高纯度的硅晶单体的晶格常数的值是</w:t>
      </w:r>
      <w:proofErr w:type="spellStart"/>
      <w:r>
        <w:rPr>
          <w:rFonts w:asciiTheme="minorEastAsia" w:hAnsiTheme="minorEastAsia"/>
          <w:sz w:val="24"/>
          <w:szCs w:val="24"/>
        </w:rPr>
        <w:t>a</w:t>
      </w:r>
      <w:r>
        <w:rPr>
          <w:rFonts w:asciiTheme="minorEastAsia" w:hAnsiTheme="minorEastAsia"/>
          <w:sz w:val="24"/>
          <w:szCs w:val="24"/>
          <w:vertAlign w:val="subscript"/>
        </w:rPr>
        <w:t>S</w:t>
      </w:r>
      <w:r>
        <w:rPr>
          <w:rFonts w:asciiTheme="minorEastAsia" w:hAnsiTheme="minorEastAsia" w:hint="eastAsia"/>
          <w:sz w:val="24"/>
          <w:szCs w:val="24"/>
          <w:vertAlign w:val="subscript"/>
        </w:rPr>
        <w:t>i</w:t>
      </w:r>
      <w:proofErr w:type="spellEnd"/>
      <w:r>
        <w:rPr>
          <w:rFonts w:asciiTheme="minorEastAsia" w:hAnsiTheme="minorEastAsia"/>
          <w:sz w:val="24"/>
          <w:szCs w:val="24"/>
          <w:vertAlign w:val="subscript"/>
        </w:rPr>
        <w:t xml:space="preserve"> </w:t>
      </w:r>
      <w:r>
        <w:rPr>
          <w:rFonts w:asciiTheme="minorEastAsia" w:hAnsiTheme="minorEastAsia"/>
          <w:sz w:val="24"/>
          <w:szCs w:val="24"/>
        </w:rPr>
        <w:t>= 0.54310nm</w:t>
      </w:r>
      <w:r>
        <w:rPr>
          <w:rFonts w:asciiTheme="minorEastAsia" w:hAnsiTheme="minorEastAsia" w:hint="eastAsia"/>
          <w:sz w:val="24"/>
          <w:szCs w:val="24"/>
        </w:rPr>
        <w:t>。</w:t>
      </w:r>
      <w:r w:rsidR="00652A4A">
        <w:rPr>
          <w:rFonts w:asciiTheme="minorEastAsia" w:hAnsiTheme="minorEastAsia" w:hint="eastAsia"/>
          <w:sz w:val="24"/>
          <w:szCs w:val="24"/>
        </w:rPr>
        <w:t>由于硅</w:t>
      </w:r>
      <w:r w:rsidR="00304099">
        <w:rPr>
          <w:rFonts w:asciiTheme="minorEastAsia" w:hAnsiTheme="minorEastAsia" w:hint="eastAsia"/>
          <w:sz w:val="24"/>
          <w:szCs w:val="24"/>
        </w:rPr>
        <w:t>的性质在它的衬底上生长外延生长硅合金时，形成的错位会改变晶体的性质，恶化材料的光学和电学性质。因此必须使用多层异质结构和优化的工艺技术，才能制成优良的晶体结构。</w:t>
      </w:r>
    </w:p>
    <w:p w14:paraId="78588984" w14:textId="1377238D"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C157B6">
        <w:rPr>
          <w:rFonts w:ascii="黑体" w:eastAsia="黑体" w:hAnsi="黑体" w:hint="eastAsia"/>
          <w:sz w:val="28"/>
          <w:szCs w:val="28"/>
        </w:rPr>
        <w:t>.2</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31F76A02" w14:textId="5EA65937" w:rsidR="00C157B6" w:rsidRDefault="00C157B6" w:rsidP="00056AC2">
      <w:pPr>
        <w:spacing w:after="156"/>
        <w:ind w:firstLine="480"/>
        <w:rPr>
          <w:rFonts w:asciiTheme="minorEastAsia" w:hAnsiTheme="minorEastAsia"/>
          <w:sz w:val="24"/>
          <w:szCs w:val="24"/>
        </w:rPr>
      </w:pPr>
      <w:r>
        <w:rPr>
          <w:rFonts w:asciiTheme="minorEastAsia" w:hAnsiTheme="minorEastAsia" w:hint="eastAsia"/>
          <w:sz w:val="24"/>
          <w:szCs w:val="24"/>
        </w:rPr>
        <w:t>硅的电学特质十分重要，我们判断硅是不是作为电子器件的依据。电子和空穴的迁移率死表征材料的重要参数，它既是实际应用的基础同时又反映了物理特性。研究显示，界的粗糙程度和界面的散射是影响电子迁移率的主要因素，而在调制惨杂的异</w:t>
      </w:r>
      <w:r w:rsidR="002E2AA1">
        <w:rPr>
          <w:rFonts w:asciiTheme="minorEastAsia" w:hAnsiTheme="minorEastAsia" w:hint="eastAsia"/>
          <w:sz w:val="24"/>
          <w:szCs w:val="24"/>
        </w:rPr>
        <w:t>质结构场效应晶体管中，远程杂志散射和沟道中无惨杂的本底杂质散射是主要的机理。</w:t>
      </w:r>
      <w:r w:rsidR="00B4295D">
        <w:rPr>
          <w:rFonts w:asciiTheme="minorEastAsia" w:hAnsiTheme="minorEastAsia" w:hint="eastAsia"/>
          <w:sz w:val="24"/>
          <w:szCs w:val="24"/>
        </w:rPr>
        <w:t>在杂志浓度不高太高的硅材料中，如果不考虑应变的影响，则晶格散射起主导作用，也就是说声学声子和非极性光学声子引起的散射起主导作用。</w:t>
      </w:r>
      <w:r w:rsidR="005B1DE4">
        <w:rPr>
          <w:rFonts w:asciiTheme="minorEastAsia" w:hAnsiTheme="minorEastAsia" w:hint="eastAsia"/>
          <w:sz w:val="24"/>
          <w:szCs w:val="24"/>
        </w:rPr>
        <w:t>硅材料的电学性质十分</w:t>
      </w:r>
      <w:r w:rsidR="0094253A">
        <w:rPr>
          <w:rFonts w:asciiTheme="minorEastAsia" w:hAnsiTheme="minorEastAsia" w:hint="eastAsia"/>
          <w:sz w:val="24"/>
          <w:szCs w:val="24"/>
        </w:rPr>
        <w:t>重要，在很多领域中都有</w:t>
      </w:r>
      <w:r w:rsidR="00056AC2">
        <w:rPr>
          <w:rFonts w:asciiTheme="minorEastAsia" w:hAnsiTheme="minorEastAsia" w:hint="eastAsia"/>
          <w:sz w:val="24"/>
          <w:szCs w:val="24"/>
        </w:rPr>
        <w:t>突出的贡献。</w:t>
      </w:r>
    </w:p>
    <w:p w14:paraId="5433D842" w14:textId="553FCFBA" w:rsidR="00056AC2" w:rsidRDefault="00DC1CFF" w:rsidP="00056AC2">
      <w:pPr>
        <w:spacing w:after="156"/>
        <w:rPr>
          <w:rFonts w:ascii="黑体" w:eastAsia="黑体" w:hAnsi="黑体"/>
          <w:sz w:val="28"/>
          <w:szCs w:val="28"/>
        </w:rPr>
      </w:pPr>
      <w:r>
        <w:rPr>
          <w:rFonts w:ascii="黑体" w:eastAsia="黑体" w:hAnsi="黑体" w:hint="eastAsia"/>
          <w:sz w:val="28"/>
          <w:szCs w:val="28"/>
        </w:rPr>
        <w:t>2</w:t>
      </w:r>
      <w:r w:rsidR="00056AC2" w:rsidRPr="00056AC2">
        <w:rPr>
          <w:rFonts w:ascii="黑体" w:eastAsia="黑体" w:hAnsi="黑体" w:hint="eastAsia"/>
          <w:sz w:val="28"/>
          <w:szCs w:val="28"/>
        </w:rPr>
        <w:t>.3  硅的光学性质</w:t>
      </w:r>
    </w:p>
    <w:p w14:paraId="1DAD08A0" w14:textId="31EC3AE7"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Pr>
          <w:rFonts w:asciiTheme="minorEastAsia" w:hAnsiTheme="minorEastAsia" w:hint="eastAsia"/>
          <w:sz w:val="24"/>
          <w:szCs w:val="24"/>
        </w:rPr>
        <w:t>硅材料能够应用在光子学方面，并且作为一种重要的集成平台，这个是和硅的光学性质分不开的，硅在光学方面的性质，具体表现在这些方面：</w:t>
      </w:r>
    </w:p>
    <w:p w14:paraId="46B9F4B2" w14:textId="1B122F91" w:rsidR="00E15512" w:rsidRDefault="00E15512" w:rsidP="00EF5885">
      <w:pPr>
        <w:pStyle w:val="a7"/>
        <w:numPr>
          <w:ilvl w:val="0"/>
          <w:numId w:val="4"/>
        </w:numPr>
        <w:spacing w:after="156"/>
        <w:ind w:firstLineChars="0"/>
        <w:rPr>
          <w:rFonts w:ascii="Cambria" w:hAnsi="Cambria" w:cs="Cambria"/>
          <w:sz w:val="24"/>
          <w:szCs w:val="24"/>
        </w:rPr>
      </w:pPr>
      <w:r w:rsidRPr="00EF5885">
        <w:rPr>
          <w:rFonts w:asciiTheme="minorEastAsia" w:hAnsiTheme="minorEastAsia" w:hint="eastAsia"/>
          <w:sz w:val="24"/>
          <w:szCs w:val="24"/>
        </w:rPr>
        <w:t>硅作为一种半导体材料，自然存在禁带宽度。在常温下，硅在波长为1.1微米处的禁带宽度为1.12</w:t>
      </w:r>
      <w:r w:rsidRPr="00EF5885">
        <w:rPr>
          <w:rFonts w:asciiTheme="minorEastAsia" w:hAnsiTheme="minorEastAsia"/>
          <w:sz w:val="24"/>
          <w:szCs w:val="24"/>
        </w:rPr>
        <w:t>Ev</w:t>
      </w:r>
      <w:r w:rsidRPr="00EF5885">
        <w:rPr>
          <w:rFonts w:asciiTheme="minorEastAsia" w:hAnsiTheme="minorEastAsia" w:hint="eastAsia"/>
          <w:sz w:val="24"/>
          <w:szCs w:val="24"/>
        </w:rPr>
        <w:t>，因此在最重要的通信的通信窗口波段1.3</w:t>
      </w:r>
      <w:r w:rsidRPr="00EF5885">
        <w:rPr>
          <w:rFonts w:ascii="Cambria" w:hAnsi="Cambria" w:cs="Cambria" w:hint="eastAsia"/>
          <w:sz w:val="24"/>
          <w:szCs w:val="24"/>
        </w:rPr>
        <w:t>——</w:t>
      </w:r>
      <w:r w:rsidRPr="00EF5885">
        <w:rPr>
          <w:rFonts w:ascii="Cambria" w:hAnsi="Cambria" w:cs="Cambria" w:hint="eastAsia"/>
          <w:sz w:val="24"/>
          <w:szCs w:val="24"/>
        </w:rPr>
        <w:t>1.7</w:t>
      </w:r>
      <w:r w:rsidRPr="00EF5885">
        <w:rPr>
          <w:rFonts w:ascii="Cambria" w:hAnsi="Cambria" w:cs="Cambria" w:hint="eastAsia"/>
          <w:sz w:val="24"/>
          <w:szCs w:val="24"/>
        </w:rPr>
        <w:t>微米的范围内，是完全透明的。硅的带隙结构能使波长超过</w:t>
      </w:r>
      <w:r w:rsidRPr="00EF5885">
        <w:rPr>
          <w:rFonts w:ascii="Cambria" w:hAnsi="Cambria" w:cs="Cambria" w:hint="eastAsia"/>
          <w:sz w:val="24"/>
          <w:szCs w:val="24"/>
        </w:rPr>
        <w:t>1.1</w:t>
      </w:r>
      <w:r w:rsidRPr="00EF5885">
        <w:rPr>
          <w:rFonts w:ascii="Cambria" w:hAnsi="Cambria" w:cs="Cambria" w:hint="eastAsia"/>
          <w:sz w:val="24"/>
          <w:szCs w:val="24"/>
        </w:rPr>
        <w:t>微米</w:t>
      </w:r>
      <w:r w:rsidR="00EF5885" w:rsidRPr="00EF5885">
        <w:rPr>
          <w:rFonts w:ascii="Cambria" w:hAnsi="Cambria" w:cs="Cambria" w:hint="eastAsia"/>
          <w:sz w:val="24"/>
          <w:szCs w:val="24"/>
        </w:rPr>
        <w:t>截止波长的光谱成分透明传输，十分有利于将硅材料应用在通信领域。</w:t>
      </w:r>
    </w:p>
    <w:p w14:paraId="0AF34F88" w14:textId="429D1800" w:rsidR="007E0422" w:rsidRPr="00EF5885"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硅是目前能找到的最纯净的物质，从光学上讲，纯度越高损耗就越低，硅的高纯度性质使得人们可以利用它制作出各种低损耗和低色散的光波导器件。</w:t>
      </w:r>
    </w:p>
    <w:p w14:paraId="17EE398A" w14:textId="770BC8E0" w:rsidR="00EF5885" w:rsidRDefault="00EF5885"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硅材料与</w:t>
      </w:r>
      <w:r>
        <w:rPr>
          <w:rFonts w:ascii="Cambria" w:hAnsi="Cambria" w:cs="Cambria"/>
          <w:sz w:val="24"/>
          <w:szCs w:val="24"/>
        </w:rPr>
        <w:t>CMOS</w:t>
      </w:r>
      <w:r>
        <w:rPr>
          <w:rFonts w:ascii="Cambria" w:hAnsi="Cambria" w:cs="Cambria" w:hint="eastAsia"/>
          <w:sz w:val="24"/>
          <w:szCs w:val="24"/>
        </w:rPr>
        <w:t>工艺兼容，能够以硅材料为基础制造出硅基波导。与</w:t>
      </w:r>
      <w:r>
        <w:rPr>
          <w:rFonts w:ascii="Cambria" w:hAnsi="Cambria" w:cs="Cambria"/>
          <w:sz w:val="24"/>
          <w:szCs w:val="24"/>
        </w:rPr>
        <w:t>CMOS</w:t>
      </w:r>
      <w:r>
        <w:rPr>
          <w:rFonts w:ascii="Cambria" w:hAnsi="Cambria" w:cs="Cambria" w:hint="eastAsia"/>
          <w:sz w:val="24"/>
          <w:szCs w:val="24"/>
        </w:rPr>
        <w:t>过程中用到的两种主要的衬底介质比较，硅材料在</w:t>
      </w:r>
      <w:r>
        <w:rPr>
          <w:rFonts w:ascii="Cambria" w:hAnsi="Cambria" w:cs="Cambria" w:hint="eastAsia"/>
          <w:sz w:val="24"/>
          <w:szCs w:val="24"/>
        </w:rPr>
        <w:t>1.5</w:t>
      </w:r>
      <w:r>
        <w:rPr>
          <w:rFonts w:ascii="Cambria" w:hAnsi="Cambria" w:cs="Cambria" w:hint="eastAsia"/>
          <w:sz w:val="24"/>
          <w:szCs w:val="24"/>
        </w:rPr>
        <w:t>微米波段的折射率很大，大概是</w:t>
      </w:r>
      <w:r>
        <w:rPr>
          <w:rFonts w:ascii="Cambria" w:hAnsi="Cambria" w:cs="Cambria" w:hint="eastAsia"/>
          <w:sz w:val="24"/>
          <w:szCs w:val="24"/>
        </w:rPr>
        <w:t>3.5</w:t>
      </w:r>
      <w:r>
        <w:rPr>
          <w:rFonts w:ascii="Cambria" w:hAnsi="Cambria" w:cs="Cambria" w:hint="eastAsia"/>
          <w:sz w:val="24"/>
          <w:szCs w:val="24"/>
        </w:rPr>
        <w:t>。</w:t>
      </w:r>
      <w:r w:rsidR="007E0422">
        <w:rPr>
          <w:rFonts w:ascii="Cambria" w:hAnsi="Cambria" w:cs="Cambria" w:hint="eastAsia"/>
          <w:sz w:val="24"/>
          <w:szCs w:val="24"/>
        </w:rPr>
        <w:t>大的折射率对比度特点非常有利于光的相互作用和光波导尺寸的控制，因此硅基波导器件具有很强的光束限制等特</w:t>
      </w:r>
      <w:r w:rsidR="007E0422">
        <w:rPr>
          <w:rFonts w:ascii="Cambria" w:hAnsi="Cambria" w:cs="Cambria" w:hint="eastAsia"/>
          <w:sz w:val="24"/>
          <w:szCs w:val="24"/>
        </w:rPr>
        <w:lastRenderedPageBreak/>
        <w:t>点。</w:t>
      </w:r>
    </w:p>
    <w:p w14:paraId="1A262AF8" w14:textId="11E5311B" w:rsidR="007E0422"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硅的非线性折射率是普通石英的</w:t>
      </w:r>
      <w:r>
        <w:rPr>
          <w:rFonts w:ascii="Cambria" w:hAnsi="Cambria" w:cs="Cambria" w:hint="eastAsia"/>
          <w:sz w:val="24"/>
          <w:szCs w:val="24"/>
        </w:rPr>
        <w:t>200</w:t>
      </w:r>
      <w:r>
        <w:rPr>
          <w:rFonts w:ascii="Cambria" w:hAnsi="Cambria" w:cs="Cambria" w:hint="eastAsia"/>
          <w:sz w:val="24"/>
          <w:szCs w:val="24"/>
        </w:rPr>
        <w:t>倍，拉曼增益系数是普通石英材料的</w:t>
      </w:r>
      <w:r>
        <w:rPr>
          <w:rFonts w:ascii="Cambria" w:hAnsi="Cambria" w:cs="Cambria" w:hint="eastAsia"/>
          <w:sz w:val="24"/>
          <w:szCs w:val="24"/>
        </w:rPr>
        <w:t>3000</w:t>
      </w:r>
      <w:r>
        <w:rPr>
          <w:rFonts w:ascii="Cambria" w:hAnsi="Cambria" w:cs="Cambria" w:hint="eastAsia"/>
          <w:sz w:val="24"/>
          <w:szCs w:val="24"/>
        </w:rPr>
        <w:t>倍且依赖于光的偏振特性</w:t>
      </w:r>
      <w:r w:rsidR="00620502">
        <w:rPr>
          <w:rFonts w:ascii="Cambria" w:hAnsi="Cambria" w:cs="Cambria" w:hint="eastAsia"/>
          <w:sz w:val="24"/>
          <w:szCs w:val="24"/>
        </w:rPr>
        <w:t>。所以硅材料是良好的非线性光学材料，可以作为克尔效应和拉曼效应的研究载体。</w:t>
      </w:r>
    </w:p>
    <w:p w14:paraId="5F650CCE" w14:textId="6FEEEFF3" w:rsidR="00151537" w:rsidRDefault="00217952" w:rsidP="00151537">
      <w:pPr>
        <w:spacing w:after="156"/>
        <w:ind w:firstLine="480"/>
        <w:rPr>
          <w:rFonts w:ascii="Cambria" w:hAnsi="Cambria" w:cs="Cambria"/>
          <w:sz w:val="24"/>
          <w:szCs w:val="24"/>
        </w:rPr>
      </w:pPr>
      <w:r>
        <w:rPr>
          <w:rFonts w:ascii="Cambria" w:hAnsi="Cambria" w:cs="Cambria" w:hint="eastAsia"/>
          <w:sz w:val="24"/>
          <w:szCs w:val="24"/>
        </w:rPr>
        <w:t>在硅材料众多的光学性质中，折射率是硅材料的重要光学参数，它是由材料本身的性质决定的，也与光波的波长和能量有关。在研究中发现，在波长为</w:t>
      </w:r>
      <w:r>
        <w:rPr>
          <w:rFonts w:ascii="Cambria" w:hAnsi="Cambria" w:cs="Cambria" w:hint="eastAsia"/>
          <w:sz w:val="24"/>
          <w:szCs w:val="24"/>
        </w:rPr>
        <w:t>0.89</w:t>
      </w:r>
      <w:r>
        <w:rPr>
          <w:rFonts w:ascii="Cambria" w:hAnsi="Cambria" w:cs="Cambria" w:hint="eastAsia"/>
          <w:sz w:val="24"/>
          <w:szCs w:val="24"/>
        </w:rPr>
        <w:t>——</w:t>
      </w:r>
      <w:r>
        <w:rPr>
          <w:rFonts w:ascii="Cambria" w:hAnsi="Cambria" w:cs="Cambria" w:hint="eastAsia"/>
          <w:sz w:val="24"/>
          <w:szCs w:val="24"/>
        </w:rPr>
        <w:t>2.48</w:t>
      </w:r>
      <w:r>
        <w:rPr>
          <w:rFonts w:ascii="Cambria" w:hAnsi="Cambria" w:cs="Cambria" w:hint="eastAsia"/>
          <w:sz w:val="24"/>
          <w:szCs w:val="24"/>
        </w:rPr>
        <w:t>微米的范围内，硅的折射率随着波长的增加而减小，这种变化是单调的。</w:t>
      </w:r>
      <w:r w:rsidR="00680B0F">
        <w:rPr>
          <w:rFonts w:ascii="Cambria" w:hAnsi="Cambria" w:cs="Cambria" w:hint="eastAsia"/>
          <w:sz w:val="24"/>
          <w:szCs w:val="24"/>
        </w:rPr>
        <w:t>除此之外，硅的</w:t>
      </w:r>
      <w:r w:rsidR="00151537">
        <w:rPr>
          <w:rFonts w:ascii="Cambria" w:hAnsi="Cambria" w:cs="Cambria" w:hint="eastAsia"/>
          <w:sz w:val="24"/>
          <w:szCs w:val="24"/>
        </w:rPr>
        <w:t>材料性质还包括荧光特质，可以通过拉曼光谱来测定材料的荧光光谱。</w:t>
      </w:r>
    </w:p>
    <w:p w14:paraId="3457B4B3" w14:textId="77777777" w:rsidR="00872D5E" w:rsidRDefault="00872D5E" w:rsidP="00151537">
      <w:pPr>
        <w:spacing w:after="156"/>
        <w:ind w:firstLine="480"/>
        <w:rPr>
          <w:rFonts w:ascii="Cambria" w:hAnsi="Cambria" w:cs="Cambria"/>
          <w:sz w:val="24"/>
          <w:szCs w:val="24"/>
        </w:rPr>
      </w:pPr>
      <w:r>
        <w:rPr>
          <w:rFonts w:ascii="Cambria" w:hAnsi="Cambria" w:cs="Cambria" w:hint="eastAsia"/>
          <w:sz w:val="24"/>
          <w:szCs w:val="24"/>
        </w:rPr>
        <w:t>硅晶体的晶体结构，能带结构，提纯的程度，电子和空穴的迁移率等特性使其非常适合于制作电子器件。随着深入的研究，特别是在外延生长技术和纳米加工技术的发展，相信在硅基光子学材料上一定会获得重大突破。</w:t>
      </w:r>
    </w:p>
    <w:p w14:paraId="224CF0F7" w14:textId="19FA5CD3" w:rsidR="00A77C5B" w:rsidRDefault="00DC1CFF" w:rsidP="00A77C5B">
      <w:pPr>
        <w:spacing w:after="156"/>
        <w:rPr>
          <w:rFonts w:ascii="黑体" w:eastAsia="黑体" w:hAnsi="黑体"/>
          <w:sz w:val="28"/>
          <w:szCs w:val="28"/>
        </w:rPr>
      </w:pPr>
      <w:r>
        <w:rPr>
          <w:rFonts w:ascii="黑体" w:eastAsia="黑体" w:hAnsi="黑体" w:cs="Cambria" w:hint="eastAsia"/>
          <w:sz w:val="28"/>
          <w:szCs w:val="28"/>
        </w:rPr>
        <w:t>2.4</w:t>
      </w:r>
      <w:r w:rsidR="00A77C5B" w:rsidRPr="00A77C5B">
        <w:rPr>
          <w:rFonts w:ascii="黑体" w:eastAsia="黑体" w:hAnsi="黑体" w:cs="Cambria" w:hint="eastAsia"/>
          <w:sz w:val="28"/>
          <w:szCs w:val="28"/>
        </w:rPr>
        <w:t xml:space="preserve"> </w:t>
      </w:r>
      <w:r w:rsidR="00A77C5B" w:rsidRPr="00A77C5B">
        <w:rPr>
          <w:rFonts w:ascii="黑体" w:eastAsia="黑体" w:hAnsi="黑体" w:cs="Cambria"/>
          <w:sz w:val="28"/>
          <w:szCs w:val="28"/>
        </w:rPr>
        <w:t>SOI</w:t>
      </w:r>
      <w:r w:rsidR="00A77C5B" w:rsidRPr="00A77C5B">
        <w:rPr>
          <w:rFonts w:ascii="黑体" w:eastAsia="黑体" w:hAnsi="黑体" w:cs="Cambria" w:hint="eastAsia"/>
          <w:sz w:val="28"/>
          <w:szCs w:val="28"/>
        </w:rPr>
        <w:t>材料的特性及应用</w:t>
      </w:r>
    </w:p>
    <w:p w14:paraId="4AC435D1" w14:textId="00A865D0"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hint="eastAsia"/>
          <w:sz w:val="24"/>
          <w:szCs w:val="24"/>
        </w:rPr>
        <w:t>硅异基材料有很多，其中最重要的一种就是绝缘体上的硅</w:t>
      </w:r>
      <w:r>
        <w:rPr>
          <w:rFonts w:asciiTheme="minorEastAsia" w:hAnsiTheme="minorEastAsia"/>
          <w:sz w:val="24"/>
          <w:szCs w:val="24"/>
        </w:rPr>
        <w:t>(</w:t>
      </w:r>
      <w:proofErr w:type="spellStart"/>
      <w:r>
        <w:rPr>
          <w:rFonts w:asciiTheme="minorEastAsia" w:hAnsiTheme="minorEastAsia"/>
          <w:sz w:val="24"/>
          <w:szCs w:val="24"/>
        </w:rPr>
        <w:t>S</w:t>
      </w:r>
      <w:r>
        <w:rPr>
          <w:rFonts w:asciiTheme="minorEastAsia" w:hAnsiTheme="minorEastAsia" w:hint="eastAsia"/>
          <w:sz w:val="24"/>
          <w:szCs w:val="24"/>
        </w:rPr>
        <w:t>i</w:t>
      </w:r>
      <w:r>
        <w:rPr>
          <w:rFonts w:asciiTheme="minorEastAsia" w:hAnsiTheme="minorEastAsia"/>
          <w:sz w:val="24"/>
          <w:szCs w:val="24"/>
        </w:rPr>
        <w:t>licn</w:t>
      </w:r>
      <w:proofErr w:type="spellEnd"/>
      <w:r>
        <w:rPr>
          <w:rFonts w:asciiTheme="minorEastAsia" w:hAnsiTheme="minorEastAsia"/>
          <w:sz w:val="24"/>
          <w:szCs w:val="24"/>
        </w:rPr>
        <w:t>-O</w:t>
      </w:r>
      <w:r>
        <w:rPr>
          <w:rFonts w:asciiTheme="minorEastAsia" w:hAnsiTheme="minorEastAsia" w:hint="eastAsia"/>
          <w:sz w:val="24"/>
          <w:szCs w:val="24"/>
        </w:rPr>
        <w:t>n</w:t>
      </w:r>
      <w:r>
        <w:rPr>
          <w:rFonts w:asciiTheme="minorEastAsia" w:hAnsiTheme="minorEastAsia"/>
          <w:sz w:val="24"/>
          <w:szCs w:val="24"/>
        </w:rPr>
        <w:t>-</w:t>
      </w:r>
      <w:proofErr w:type="spellStart"/>
      <w:r>
        <w:rPr>
          <w:rFonts w:asciiTheme="minorEastAsia" w:hAnsiTheme="minorEastAsia"/>
          <w:sz w:val="24"/>
          <w:szCs w:val="24"/>
        </w:rPr>
        <w:t>I</w:t>
      </w:r>
      <w:r>
        <w:rPr>
          <w:rFonts w:asciiTheme="minorEastAsia" w:hAnsiTheme="minorEastAsia" w:hint="eastAsia"/>
          <w:sz w:val="24"/>
          <w:szCs w:val="24"/>
        </w:rPr>
        <w:t>n</w:t>
      </w:r>
      <w:r w:rsidR="00D322E6">
        <w:rPr>
          <w:rFonts w:asciiTheme="minorEastAsia" w:hAnsiTheme="minorEastAsia"/>
          <w:sz w:val="24"/>
          <w:szCs w:val="24"/>
        </w:rPr>
        <w:t>sulator,SOI</w:t>
      </w:r>
      <w:proofErr w:type="spellEnd"/>
      <w:r>
        <w:rPr>
          <w:rFonts w:asciiTheme="minorEastAsia" w:hAnsiTheme="minorEastAsia"/>
          <w:sz w:val="24"/>
          <w:szCs w:val="24"/>
        </w:rPr>
        <w:t>)</w:t>
      </w:r>
      <w:r w:rsidR="00D322E6">
        <w:rPr>
          <w:rFonts w:asciiTheme="minorEastAsia" w:hAnsiTheme="minorEastAsia" w:hint="eastAsia"/>
          <w:sz w:val="24"/>
          <w:szCs w:val="24"/>
        </w:rPr>
        <w:t>材料。</w:t>
      </w:r>
      <w:r w:rsidR="007072F4">
        <w:rPr>
          <w:rFonts w:asciiTheme="minorEastAsia" w:hAnsiTheme="minorEastAsia"/>
          <w:sz w:val="24"/>
          <w:szCs w:val="24"/>
        </w:rPr>
        <w:t>SOI</w:t>
      </w:r>
      <w:r w:rsidR="007072F4">
        <w:rPr>
          <w:rFonts w:asciiTheme="minorEastAsia" w:hAnsiTheme="minorEastAsia" w:hint="eastAsia"/>
          <w:sz w:val="24"/>
          <w:szCs w:val="24"/>
        </w:rPr>
        <w:t>材料是种新型的硅基光电子集成材料，基于</w:t>
      </w:r>
      <w:r w:rsidR="007072F4">
        <w:rPr>
          <w:rFonts w:asciiTheme="minorEastAsia" w:hAnsiTheme="minorEastAsia"/>
          <w:sz w:val="24"/>
          <w:szCs w:val="24"/>
        </w:rPr>
        <w:t>SOI</w:t>
      </w:r>
      <w:r w:rsidR="007072F4">
        <w:rPr>
          <w:rFonts w:asciiTheme="minorEastAsia" w:hAnsiTheme="minorEastAsia" w:hint="eastAsia"/>
          <w:sz w:val="24"/>
          <w:szCs w:val="24"/>
        </w:rPr>
        <w:t>结构上的器件将在本质上提高开关速度，降低功耗，从而实现高速低运耗运行。</w:t>
      </w:r>
    </w:p>
    <w:p w14:paraId="4D8F2E62" w14:textId="575681F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技术通过在顶层硅和背面衬底硅之间引入一埋层氧化层，在绝缘体上形成半导体薄膜，这种特殊的结构使得</w:t>
      </w:r>
      <w:r>
        <w:rPr>
          <w:rFonts w:asciiTheme="minorEastAsia" w:hAnsiTheme="minorEastAsia"/>
          <w:sz w:val="24"/>
          <w:szCs w:val="24"/>
        </w:rPr>
        <w:t>SOI</w:t>
      </w:r>
      <w:r>
        <w:rPr>
          <w:rFonts w:asciiTheme="minorEastAsia" w:hAnsiTheme="minorEastAsia" w:hint="eastAsia"/>
          <w:sz w:val="24"/>
          <w:szCs w:val="24"/>
        </w:rPr>
        <w:t>材料具有一些晶体硅远远无法比拟的优点。</w:t>
      </w:r>
      <w:r w:rsidR="00051819">
        <w:rPr>
          <w:rFonts w:asciiTheme="minorEastAsia" w:hAnsiTheme="minorEastAsia" w:hint="eastAsia"/>
          <w:sz w:val="24"/>
          <w:szCs w:val="24"/>
        </w:rPr>
        <w:t>这些优点体现在</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051819">
        <w:rPr>
          <w:rFonts w:asciiTheme="minorEastAsia" w:hAnsiTheme="minorEastAsia" w:hint="eastAsia"/>
          <w:sz w:val="24"/>
          <w:szCs w:val="24"/>
        </w:rPr>
        <w:t>低功耗，</w:t>
      </w:r>
      <w:r w:rsidR="00051819">
        <w:rPr>
          <w:rFonts w:asciiTheme="minorEastAsia" w:hAnsiTheme="minorEastAsia"/>
          <w:sz w:val="24"/>
          <w:szCs w:val="24"/>
        </w:rPr>
        <w:t>SOI</w:t>
      </w:r>
      <w:r w:rsidR="00051819">
        <w:rPr>
          <w:rFonts w:asciiTheme="minorEastAsia" w:hAnsiTheme="minorEastAsia" w:hint="eastAsia"/>
          <w:sz w:val="24"/>
          <w:szCs w:val="24"/>
        </w:rPr>
        <w:t>材料能够降低</w:t>
      </w:r>
      <w:r w:rsidR="006E6997">
        <w:rPr>
          <w:rFonts w:asciiTheme="minorEastAsia" w:hAnsiTheme="minorEastAsia" w:hint="eastAsia"/>
          <w:sz w:val="24"/>
          <w:szCs w:val="24"/>
        </w:rPr>
        <w:t>百分之三十到百分之七十的能量消耗。</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实现了元器件的介质隔离。</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高频特性好。</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耐高温能力强。</w:t>
      </w:r>
    </w:p>
    <w:p w14:paraId="03E42ADF" w14:textId="2A39D92E" w:rsidR="006E6997" w:rsidRPr="00891021" w:rsidRDefault="00DC1CFF" w:rsidP="00C157B6">
      <w:pPr>
        <w:spacing w:after="156"/>
        <w:rPr>
          <w:rFonts w:ascii="黑体" w:eastAsia="黑体" w:hAnsi="黑体"/>
          <w:sz w:val="24"/>
          <w:szCs w:val="24"/>
        </w:rPr>
      </w:pPr>
      <w:r w:rsidRPr="00891021">
        <w:rPr>
          <w:rFonts w:ascii="黑体" w:eastAsia="黑体" w:hAnsi="黑体" w:hint="eastAsia"/>
          <w:sz w:val="24"/>
          <w:szCs w:val="24"/>
        </w:rPr>
        <w:t>2.4</w:t>
      </w:r>
      <w:r w:rsidR="006B6DD7" w:rsidRPr="00891021">
        <w:rPr>
          <w:rFonts w:ascii="黑体" w:eastAsia="黑体" w:hAnsi="黑体" w:hint="eastAsia"/>
          <w:sz w:val="24"/>
          <w:szCs w:val="24"/>
        </w:rPr>
        <w:t xml:space="preserve">.1 </w:t>
      </w:r>
      <w:r w:rsidR="006B6DD7" w:rsidRPr="00891021">
        <w:rPr>
          <w:rFonts w:ascii="黑体" w:eastAsia="黑体" w:hAnsi="黑体"/>
          <w:sz w:val="24"/>
          <w:szCs w:val="24"/>
        </w:rPr>
        <w:t>SOI</w:t>
      </w:r>
      <w:r w:rsidR="006B6DD7" w:rsidRPr="00891021">
        <w:rPr>
          <w:rFonts w:ascii="黑体" w:eastAsia="黑体" w:hAnsi="黑体" w:hint="eastAsia"/>
          <w:sz w:val="24"/>
          <w:szCs w:val="24"/>
        </w:rPr>
        <w:t>材料的制备方法</w:t>
      </w:r>
    </w:p>
    <w:p w14:paraId="179416C8" w14:textId="59C77908" w:rsidR="006B6DD7" w:rsidRDefault="006B6DD7" w:rsidP="004132C4">
      <w:pPr>
        <w:spacing w:after="156"/>
        <w:ind w:firstLine="480"/>
        <w:rPr>
          <w:rFonts w:asciiTheme="minorEastAsia" w:hAnsiTheme="minorEastAsia"/>
          <w:sz w:val="24"/>
          <w:szCs w:val="24"/>
        </w:rPr>
      </w:pPr>
      <w:r>
        <w:rPr>
          <w:rFonts w:asciiTheme="minorEastAsia" w:hAnsiTheme="minorEastAsia" w:hint="eastAsia"/>
          <w:sz w:val="24"/>
          <w:szCs w:val="24"/>
        </w:rPr>
        <w:t>材料和技术一直都是相辅相成，</w:t>
      </w:r>
      <w:r w:rsidR="00195F6F">
        <w:rPr>
          <w:rFonts w:asciiTheme="minorEastAsia" w:hAnsiTheme="minorEastAsia" w:hint="eastAsia"/>
          <w:sz w:val="24"/>
          <w:szCs w:val="24"/>
        </w:rPr>
        <w:t>同样</w:t>
      </w:r>
      <w:r w:rsidR="00195F6F">
        <w:rPr>
          <w:rFonts w:asciiTheme="minorEastAsia" w:hAnsiTheme="minorEastAsia"/>
          <w:sz w:val="24"/>
          <w:szCs w:val="24"/>
        </w:rPr>
        <w:t>SOI</w:t>
      </w:r>
      <w:r w:rsidR="00195F6F">
        <w:rPr>
          <w:rFonts w:asciiTheme="minorEastAsia" w:hAnsiTheme="minorEastAsia" w:hint="eastAsia"/>
          <w:sz w:val="24"/>
          <w:szCs w:val="24"/>
        </w:rPr>
        <w:t>材料</w:t>
      </w:r>
      <w:r w:rsidR="004132C4">
        <w:rPr>
          <w:rFonts w:asciiTheme="minorEastAsia" w:hAnsiTheme="minorEastAsia" w:hint="eastAsia"/>
          <w:sz w:val="24"/>
          <w:szCs w:val="24"/>
        </w:rPr>
        <w:t>是</w:t>
      </w:r>
      <w:r w:rsidR="004132C4">
        <w:rPr>
          <w:rFonts w:asciiTheme="minorEastAsia" w:hAnsiTheme="minorEastAsia"/>
          <w:sz w:val="24"/>
          <w:szCs w:val="24"/>
        </w:rPr>
        <w:t>SOI</w:t>
      </w:r>
      <w:r w:rsidR="004132C4">
        <w:rPr>
          <w:rFonts w:asciiTheme="minorEastAsia" w:hAnsiTheme="minorEastAsia" w:hint="eastAsia"/>
          <w:sz w:val="24"/>
          <w:szCs w:val="24"/>
        </w:rPr>
        <w:t>技术基础，</w:t>
      </w:r>
      <w:r w:rsidR="004132C4">
        <w:rPr>
          <w:rFonts w:asciiTheme="minorEastAsia" w:hAnsiTheme="minorEastAsia"/>
          <w:sz w:val="24"/>
          <w:szCs w:val="24"/>
        </w:rPr>
        <w:t>SOI</w:t>
      </w:r>
      <w:r w:rsidR="004132C4">
        <w:rPr>
          <w:rFonts w:asciiTheme="minorEastAsia" w:hAnsiTheme="minorEastAsia" w:hint="eastAsia"/>
          <w:sz w:val="24"/>
          <w:szCs w:val="24"/>
        </w:rPr>
        <w:t>技术的发展依赖于</w:t>
      </w:r>
      <w:r w:rsidR="004132C4">
        <w:rPr>
          <w:rFonts w:asciiTheme="minorEastAsia" w:hAnsiTheme="minorEastAsia"/>
          <w:sz w:val="24"/>
          <w:szCs w:val="24"/>
        </w:rPr>
        <w:t>SOI</w:t>
      </w:r>
      <w:r w:rsidR="004132C4">
        <w:rPr>
          <w:rFonts w:asciiTheme="minorEastAsia" w:hAnsiTheme="minorEastAsia" w:hint="eastAsia"/>
          <w:sz w:val="24"/>
          <w:szCs w:val="24"/>
        </w:rPr>
        <w:t>材料的不断进步，缺乏低成本，高质量的</w:t>
      </w:r>
      <w:r w:rsidR="004132C4">
        <w:rPr>
          <w:rFonts w:asciiTheme="minorEastAsia" w:hAnsiTheme="minorEastAsia"/>
          <w:sz w:val="24"/>
          <w:szCs w:val="24"/>
        </w:rPr>
        <w:t>SOI</w:t>
      </w:r>
      <w:r w:rsidR="004132C4">
        <w:rPr>
          <w:rFonts w:asciiTheme="minorEastAsia" w:hAnsiTheme="minorEastAsia" w:hint="eastAsia"/>
          <w:sz w:val="24"/>
          <w:szCs w:val="24"/>
        </w:rPr>
        <w:t>材料一直是制约</w:t>
      </w:r>
      <w:r w:rsidR="004132C4">
        <w:rPr>
          <w:rFonts w:asciiTheme="minorEastAsia" w:hAnsiTheme="minorEastAsia"/>
          <w:sz w:val="24"/>
          <w:szCs w:val="24"/>
        </w:rPr>
        <w:t>SOI</w:t>
      </w:r>
      <w:r w:rsidR="004132C4">
        <w:rPr>
          <w:rFonts w:asciiTheme="minorEastAsia" w:hAnsiTheme="minorEastAsia" w:hint="eastAsia"/>
          <w:sz w:val="24"/>
          <w:szCs w:val="24"/>
        </w:rPr>
        <w:t>技术进入大规模工业生产的首要因素。</w:t>
      </w:r>
    </w:p>
    <w:p w14:paraId="32CF67A2" w14:textId="3CE1EA87" w:rsidR="004132C4" w:rsidRDefault="004132C4" w:rsidP="004132C4">
      <w:pPr>
        <w:spacing w:after="156"/>
        <w:ind w:firstLine="480"/>
        <w:rPr>
          <w:rFonts w:asciiTheme="minorEastAsia" w:hAnsiTheme="minorEastAsia"/>
          <w:sz w:val="24"/>
          <w:szCs w:val="24"/>
        </w:rPr>
      </w:pPr>
      <w:r>
        <w:rPr>
          <w:rFonts w:asciiTheme="minorEastAsia" w:hAnsiTheme="minorEastAsia" w:hint="eastAsia"/>
          <w:sz w:val="24"/>
          <w:szCs w:val="24"/>
        </w:rPr>
        <w:t>键合</w:t>
      </w:r>
      <w:r w:rsidR="007A6B2E">
        <w:rPr>
          <w:rFonts w:asciiTheme="minorEastAsia" w:hAnsiTheme="minorEastAsia" w:hint="eastAsia"/>
          <w:sz w:val="24"/>
          <w:szCs w:val="24"/>
        </w:rPr>
        <w:t>-背面腐蚀</w:t>
      </w:r>
      <w:r w:rsidR="002F116B">
        <w:rPr>
          <w:rFonts w:asciiTheme="minorEastAsia" w:hAnsiTheme="minorEastAsia" w:hint="eastAsia"/>
          <w:sz w:val="24"/>
          <w:szCs w:val="24"/>
        </w:rPr>
        <w:t>技术</w:t>
      </w:r>
      <w:r w:rsidR="00B17180">
        <w:rPr>
          <w:rFonts w:asciiTheme="minorEastAsia" w:hAnsiTheme="minorEastAsia" w:hint="eastAsia"/>
          <w:sz w:val="24"/>
          <w:szCs w:val="24"/>
        </w:rPr>
        <w:t>的原理较为简单</w:t>
      </w:r>
      <w:r w:rsidR="00B17180">
        <w:rPr>
          <w:rFonts w:asciiTheme="minorEastAsia" w:hAnsiTheme="minorEastAsia"/>
          <w:sz w:val="24"/>
          <w:szCs w:val="24"/>
        </w:rPr>
        <w:t>:</w:t>
      </w:r>
      <w:r w:rsidR="00BF66B6">
        <w:rPr>
          <w:rFonts w:asciiTheme="minorEastAsia" w:hAnsiTheme="minorEastAsia" w:hint="eastAsia"/>
          <w:sz w:val="24"/>
          <w:szCs w:val="24"/>
        </w:rPr>
        <w:t>将两个便面氧化的硅片键合在一起，然后将其中一个硅片通过化学腐蚀活着机械化学</w:t>
      </w:r>
      <w:r w:rsidR="00CE0E2B">
        <w:rPr>
          <w:rFonts w:asciiTheme="minorEastAsia" w:hAnsiTheme="minorEastAsia" w:hint="eastAsia"/>
          <w:sz w:val="24"/>
          <w:szCs w:val="24"/>
        </w:rPr>
        <w:t>共同作用的研磨抛光工艺过程将硅片厚度缩减至适合于</w:t>
      </w:r>
      <w:r w:rsidR="00CE0E2B">
        <w:rPr>
          <w:rFonts w:asciiTheme="minorEastAsia" w:hAnsiTheme="minorEastAsia"/>
          <w:sz w:val="24"/>
          <w:szCs w:val="24"/>
        </w:rPr>
        <w:t>SOI</w:t>
      </w:r>
      <w:r w:rsidR="00CE0E2B">
        <w:rPr>
          <w:rFonts w:asciiTheme="minorEastAsia" w:hAnsiTheme="minorEastAsia" w:hint="eastAsia"/>
          <w:sz w:val="24"/>
          <w:szCs w:val="24"/>
        </w:rPr>
        <w:t>器件应用的厚度，另一个硅片作为机械支撑衬底。</w:t>
      </w:r>
    </w:p>
    <w:p w14:paraId="0B00E871" w14:textId="4CB885AC" w:rsidR="00CE0E2B" w:rsidRDefault="00CE0E2B" w:rsidP="004132C4">
      <w:pPr>
        <w:spacing w:after="156"/>
        <w:ind w:firstLine="480"/>
        <w:rPr>
          <w:rFonts w:asciiTheme="minorEastAsia" w:hAnsiTheme="minorEastAsia"/>
          <w:sz w:val="24"/>
          <w:szCs w:val="24"/>
        </w:rPr>
      </w:pPr>
      <w:r>
        <w:rPr>
          <w:rFonts w:asciiTheme="minorEastAsia" w:hAnsiTheme="minorEastAsia" w:hint="eastAsia"/>
          <w:sz w:val="24"/>
          <w:szCs w:val="24"/>
        </w:rPr>
        <w:t>注氧</w:t>
      </w:r>
      <w:r w:rsidR="009A299D">
        <w:rPr>
          <w:rFonts w:asciiTheme="minorEastAsia" w:hAnsiTheme="minorEastAsia" w:hint="eastAsia"/>
          <w:sz w:val="24"/>
          <w:szCs w:val="24"/>
        </w:rPr>
        <w:t>隔离技术的主要过程包括氧注入和高温退火两个基本过程，这里所指的氧注入是指将氧离子注入硅片表面下形成二氧化硅埋层，而高温退火工艺是为了改善</w:t>
      </w:r>
      <w:r w:rsidR="009A299D">
        <w:rPr>
          <w:rFonts w:asciiTheme="minorEastAsia" w:hAnsiTheme="minorEastAsia"/>
          <w:sz w:val="24"/>
          <w:szCs w:val="24"/>
        </w:rPr>
        <w:t>SOI</w:t>
      </w:r>
      <w:r w:rsidR="009A299D">
        <w:rPr>
          <w:rFonts w:asciiTheme="minorEastAsia" w:hAnsiTheme="minorEastAsia" w:hint="eastAsia"/>
          <w:sz w:val="24"/>
          <w:szCs w:val="24"/>
        </w:rPr>
        <w:t>材料的顶层硅的单晶质量，减少位错密度，并得到原子级的硅-二氧化硅陡峭界面。</w:t>
      </w:r>
    </w:p>
    <w:p w14:paraId="5546613A" w14:textId="171B32A6" w:rsidR="003C2F29" w:rsidRPr="00891021" w:rsidRDefault="00DC1CFF" w:rsidP="003C2F29">
      <w:pPr>
        <w:spacing w:after="156"/>
        <w:rPr>
          <w:rFonts w:ascii="黑体" w:eastAsia="黑体" w:hAnsi="黑体"/>
          <w:sz w:val="24"/>
          <w:szCs w:val="24"/>
        </w:rPr>
      </w:pPr>
      <w:r w:rsidRPr="00891021">
        <w:rPr>
          <w:rFonts w:ascii="黑体" w:eastAsia="黑体" w:hAnsi="黑体"/>
          <w:sz w:val="24"/>
          <w:szCs w:val="24"/>
        </w:rPr>
        <w:t>2.4</w:t>
      </w:r>
      <w:r w:rsidR="003C2F29" w:rsidRPr="00891021">
        <w:rPr>
          <w:rFonts w:ascii="黑体" w:eastAsia="黑体" w:hAnsi="黑体"/>
          <w:sz w:val="24"/>
          <w:szCs w:val="24"/>
        </w:rPr>
        <w:t>.2 SOI</w:t>
      </w:r>
      <w:r w:rsidR="003C2F29" w:rsidRPr="00891021">
        <w:rPr>
          <w:rFonts w:ascii="黑体" w:eastAsia="黑体" w:hAnsi="黑体" w:hint="eastAsia"/>
          <w:sz w:val="24"/>
          <w:szCs w:val="24"/>
        </w:rPr>
        <w:t>的主要制备方法的比较</w:t>
      </w:r>
    </w:p>
    <w:p w14:paraId="001F3ABC" w14:textId="7569F6CB" w:rsidR="003368A9" w:rsidRDefault="003C2F29" w:rsidP="00593892">
      <w:pPr>
        <w:spacing w:after="156"/>
        <w:ind w:firstLine="480"/>
        <w:rPr>
          <w:rFonts w:asciiTheme="minorEastAsia" w:hAnsiTheme="minorEastAsia"/>
          <w:sz w:val="24"/>
          <w:szCs w:val="24"/>
        </w:rPr>
      </w:pPr>
      <w:r>
        <w:rPr>
          <w:rFonts w:asciiTheme="minorEastAsia" w:hAnsiTheme="minorEastAsia" w:hint="eastAsia"/>
          <w:sz w:val="24"/>
          <w:szCs w:val="24"/>
        </w:rPr>
        <w:t>介绍了大致</w:t>
      </w:r>
      <w:r>
        <w:rPr>
          <w:rFonts w:asciiTheme="minorEastAsia" w:hAnsiTheme="minorEastAsia"/>
          <w:sz w:val="24"/>
          <w:szCs w:val="24"/>
        </w:rPr>
        <w:t>SOI</w:t>
      </w:r>
      <w:r>
        <w:rPr>
          <w:rFonts w:asciiTheme="minorEastAsia" w:hAnsiTheme="minorEastAsia" w:hint="eastAsia"/>
          <w:sz w:val="24"/>
          <w:szCs w:val="24"/>
        </w:rPr>
        <w:t>材料制备的主要方法，但是他们各自都有自己的优缺点，而这些方法</w:t>
      </w:r>
      <w:r w:rsidR="003368A9">
        <w:rPr>
          <w:rFonts w:asciiTheme="minorEastAsia" w:hAnsiTheme="minorEastAsia" w:hint="eastAsia"/>
          <w:sz w:val="24"/>
          <w:szCs w:val="24"/>
        </w:rPr>
        <w:t>制备的材料也不尽相同，表</w:t>
      </w:r>
      <w:r w:rsidR="00952C6D">
        <w:rPr>
          <w:rFonts w:asciiTheme="minorEastAsia" w:hAnsiTheme="minorEastAsia" w:hint="eastAsia"/>
          <w:sz w:val="24"/>
          <w:szCs w:val="24"/>
        </w:rPr>
        <w:t>2.</w:t>
      </w:r>
      <w:r w:rsidR="003368A9">
        <w:rPr>
          <w:rFonts w:asciiTheme="minorEastAsia" w:hAnsiTheme="minorEastAsia" w:hint="eastAsia"/>
          <w:sz w:val="24"/>
          <w:szCs w:val="24"/>
        </w:rPr>
        <w:t>1总结了各种材料制备的优缺点。</w:t>
      </w:r>
    </w:p>
    <w:p w14:paraId="32203D30" w14:textId="77777777" w:rsidR="00575DE6" w:rsidRDefault="00575DE6" w:rsidP="00593892">
      <w:pPr>
        <w:spacing w:after="156"/>
        <w:ind w:firstLine="480"/>
        <w:rPr>
          <w:rFonts w:asciiTheme="minorEastAsia" w:hAnsiTheme="minorEastAsia"/>
          <w:sz w:val="24"/>
          <w:szCs w:val="24"/>
        </w:rPr>
      </w:pPr>
    </w:p>
    <w:p w14:paraId="19D82E96" w14:textId="77777777" w:rsidR="00575DE6" w:rsidRDefault="00575DE6" w:rsidP="00593892">
      <w:pPr>
        <w:spacing w:after="156"/>
        <w:ind w:firstLine="480"/>
        <w:rPr>
          <w:rFonts w:asciiTheme="minorEastAsia" w:hAnsiTheme="minorEastAsia"/>
          <w:sz w:val="24"/>
          <w:szCs w:val="24"/>
        </w:rPr>
      </w:pPr>
    </w:p>
    <w:tbl>
      <w:tblPr>
        <w:tblStyle w:val="a9"/>
        <w:tblW w:w="0" w:type="auto"/>
        <w:tblLook w:val="04A0" w:firstRow="1" w:lastRow="0" w:firstColumn="1" w:lastColumn="0" w:noHBand="0" w:noVBand="1"/>
      </w:tblPr>
      <w:tblGrid>
        <w:gridCol w:w="2074"/>
        <w:gridCol w:w="2074"/>
        <w:gridCol w:w="2074"/>
        <w:gridCol w:w="2074"/>
      </w:tblGrid>
      <w:tr w:rsidR="003368A9" w14:paraId="5B55F311" w14:textId="77777777" w:rsidTr="003368A9">
        <w:tc>
          <w:tcPr>
            <w:tcW w:w="2074" w:type="dxa"/>
          </w:tcPr>
          <w:p w14:paraId="335E4CCB" w14:textId="77777777" w:rsidR="003368A9" w:rsidRDefault="003368A9" w:rsidP="003368A9">
            <w:pPr>
              <w:spacing w:after="156"/>
              <w:rPr>
                <w:rFonts w:asciiTheme="minorEastAsia" w:hAnsiTheme="minorEastAsia"/>
                <w:sz w:val="24"/>
                <w:szCs w:val="24"/>
              </w:rPr>
            </w:pPr>
          </w:p>
        </w:tc>
        <w:tc>
          <w:tcPr>
            <w:tcW w:w="2074" w:type="dxa"/>
          </w:tcPr>
          <w:p w14:paraId="43B4CFAD" w14:textId="79AA2CDA"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注氧隔离技术</w:t>
            </w:r>
          </w:p>
        </w:tc>
        <w:tc>
          <w:tcPr>
            <w:tcW w:w="2074" w:type="dxa"/>
          </w:tcPr>
          <w:p w14:paraId="0A900814" w14:textId="2981F53F"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键合技术</w:t>
            </w:r>
          </w:p>
        </w:tc>
        <w:tc>
          <w:tcPr>
            <w:tcW w:w="2074" w:type="dxa"/>
          </w:tcPr>
          <w:p w14:paraId="52928DC7" w14:textId="0A21C4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注氧键合技术</w:t>
            </w:r>
          </w:p>
        </w:tc>
      </w:tr>
      <w:tr w:rsidR="003368A9" w14:paraId="798EAA13" w14:textId="77777777" w:rsidTr="003368A9">
        <w:tc>
          <w:tcPr>
            <w:tcW w:w="2074" w:type="dxa"/>
          </w:tcPr>
          <w:p w14:paraId="0B5AC2F9" w14:textId="58CF27D6"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晶片</w:t>
            </w:r>
          </w:p>
        </w:tc>
        <w:tc>
          <w:tcPr>
            <w:tcW w:w="2074" w:type="dxa"/>
          </w:tcPr>
          <w:p w14:paraId="33F67E3C" w14:textId="3EE5E91C"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单晶片</w:t>
            </w:r>
          </w:p>
        </w:tc>
        <w:tc>
          <w:tcPr>
            <w:tcW w:w="2074" w:type="dxa"/>
          </w:tcPr>
          <w:p w14:paraId="12558AFB" w14:textId="7B55E6BE"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c>
          <w:tcPr>
            <w:tcW w:w="2074" w:type="dxa"/>
          </w:tcPr>
          <w:p w14:paraId="76C18816" w14:textId="3C5B0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r>
      <w:tr w:rsidR="003368A9" w14:paraId="226EF105" w14:textId="77777777" w:rsidTr="003368A9">
        <w:tc>
          <w:tcPr>
            <w:tcW w:w="2074" w:type="dxa"/>
          </w:tcPr>
          <w:p w14:paraId="711FA54B" w14:textId="67D2CECB"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膜厚</w:t>
            </w:r>
          </w:p>
        </w:tc>
        <w:tc>
          <w:tcPr>
            <w:tcW w:w="2074" w:type="dxa"/>
          </w:tcPr>
          <w:p w14:paraId="66151AF7" w14:textId="152CB270"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52B86526" w14:textId="01CEE3E5"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w:t>
            </w:r>
          </w:p>
        </w:tc>
        <w:tc>
          <w:tcPr>
            <w:tcW w:w="2074" w:type="dxa"/>
          </w:tcPr>
          <w:p w14:paraId="070D4078" w14:textId="4CD903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厚度任意可控</w:t>
            </w:r>
          </w:p>
        </w:tc>
      </w:tr>
      <w:tr w:rsidR="003368A9" w14:paraId="203F4C3D" w14:textId="77777777" w:rsidTr="003368A9">
        <w:tc>
          <w:tcPr>
            <w:tcW w:w="2074" w:type="dxa"/>
          </w:tcPr>
          <w:p w14:paraId="152113DA" w14:textId="32E68911" w:rsidR="003368A9" w:rsidRDefault="003368A9" w:rsidP="003368A9">
            <w:pPr>
              <w:spacing w:after="156"/>
              <w:rPr>
                <w:rFonts w:asciiTheme="minorEastAsia" w:hAnsiTheme="minorEastAsia"/>
                <w:sz w:val="24"/>
                <w:szCs w:val="24"/>
              </w:rPr>
            </w:pPr>
            <w:r>
              <w:rPr>
                <w:rFonts w:asciiTheme="minorEastAsia" w:hAnsiTheme="minorEastAsia" w:hint="eastAsia"/>
                <w:sz w:val="24"/>
                <w:szCs w:val="24"/>
              </w:rPr>
              <w:t>隐埋氧化层厚度</w:t>
            </w:r>
          </w:p>
        </w:tc>
        <w:tc>
          <w:tcPr>
            <w:tcW w:w="2074" w:type="dxa"/>
          </w:tcPr>
          <w:p w14:paraId="31034D2A" w14:textId="6EC62F4D"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66B41C39" w14:textId="790978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c>
          <w:tcPr>
            <w:tcW w:w="2074" w:type="dxa"/>
          </w:tcPr>
          <w:p w14:paraId="26AB99FD" w14:textId="7279FC8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r>
      <w:tr w:rsidR="003368A9" w14:paraId="14FB5954" w14:textId="77777777" w:rsidTr="003368A9">
        <w:tc>
          <w:tcPr>
            <w:tcW w:w="2074" w:type="dxa"/>
          </w:tcPr>
          <w:p w14:paraId="375C8505" w14:textId="1D542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均匀性</w:t>
            </w:r>
          </w:p>
        </w:tc>
        <w:tc>
          <w:tcPr>
            <w:tcW w:w="2074" w:type="dxa"/>
          </w:tcPr>
          <w:p w14:paraId="7367E7E1" w14:textId="3F627347"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c>
          <w:tcPr>
            <w:tcW w:w="2074" w:type="dxa"/>
          </w:tcPr>
          <w:p w14:paraId="7437A57C" w14:textId="0E20224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一般</w:t>
            </w:r>
          </w:p>
        </w:tc>
        <w:tc>
          <w:tcPr>
            <w:tcW w:w="2074" w:type="dxa"/>
          </w:tcPr>
          <w:p w14:paraId="15D484E7" w14:textId="4C7148F9"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r>
    </w:tbl>
    <w:p w14:paraId="19A3C0DA" w14:textId="789B3941" w:rsidR="003368A9" w:rsidRDefault="00F976E6" w:rsidP="003368A9">
      <w:pPr>
        <w:spacing w:after="156"/>
        <w:ind w:firstLine="480"/>
        <w:rPr>
          <w:rFonts w:asciiTheme="minorEastAsia" w:hAnsiTheme="minorEastAsia"/>
          <w:sz w:val="24"/>
          <w:szCs w:val="24"/>
        </w:rPr>
      </w:pPr>
      <w:r>
        <w:rPr>
          <w:rFonts w:asciiTheme="minorEastAsia" w:hAnsiTheme="minorEastAsia"/>
          <w:sz w:val="24"/>
          <w:szCs w:val="24"/>
        </w:rPr>
        <w:t xml:space="preserve">         </w:t>
      </w:r>
      <w:r w:rsidR="003368A9">
        <w:rPr>
          <w:rFonts w:asciiTheme="minorEastAsia" w:hAnsiTheme="minorEastAsia" w:hint="eastAsia"/>
          <w:sz w:val="24"/>
          <w:szCs w:val="24"/>
        </w:rPr>
        <w:t>表</w:t>
      </w:r>
      <w:r w:rsidR="00952C6D">
        <w:rPr>
          <w:rFonts w:asciiTheme="minorEastAsia" w:hAnsiTheme="minorEastAsia" w:hint="eastAsia"/>
          <w:sz w:val="24"/>
          <w:szCs w:val="24"/>
        </w:rPr>
        <w:t>2.1</w:t>
      </w:r>
      <w:r w:rsidR="003368A9">
        <w:rPr>
          <w:rFonts w:asciiTheme="minorEastAsia" w:hAnsiTheme="minorEastAsia" w:hint="eastAsia"/>
          <w:sz w:val="24"/>
          <w:szCs w:val="24"/>
        </w:rPr>
        <w:t xml:space="preserve">  各种</w:t>
      </w:r>
      <w:r w:rsidR="003368A9">
        <w:rPr>
          <w:rFonts w:asciiTheme="minorEastAsia" w:hAnsiTheme="minorEastAsia"/>
          <w:sz w:val="24"/>
          <w:szCs w:val="24"/>
        </w:rPr>
        <w:t>SOI</w:t>
      </w:r>
      <w:r w:rsidR="003368A9">
        <w:rPr>
          <w:rFonts w:asciiTheme="minorEastAsia" w:hAnsiTheme="minorEastAsia" w:hint="eastAsia"/>
          <w:sz w:val="24"/>
          <w:szCs w:val="24"/>
        </w:rPr>
        <w:t>材料制备方法的特点比较</w:t>
      </w:r>
    </w:p>
    <w:p w14:paraId="13A1CD1B" w14:textId="0973BACC" w:rsidR="008D32CD" w:rsidRPr="00891021" w:rsidRDefault="00DC1CFF" w:rsidP="008D32CD">
      <w:pPr>
        <w:spacing w:after="156"/>
        <w:rPr>
          <w:rFonts w:ascii="黑体" w:eastAsia="黑体" w:hAnsi="黑体"/>
          <w:sz w:val="24"/>
          <w:szCs w:val="24"/>
        </w:rPr>
      </w:pPr>
      <w:r w:rsidRPr="00891021">
        <w:rPr>
          <w:rFonts w:ascii="黑体" w:eastAsia="黑体" w:hAnsi="黑体"/>
          <w:sz w:val="24"/>
          <w:szCs w:val="24"/>
        </w:rPr>
        <w:t>2.4</w:t>
      </w:r>
      <w:r w:rsidR="008D32CD" w:rsidRPr="00891021">
        <w:rPr>
          <w:rFonts w:ascii="黑体" w:eastAsia="黑体" w:hAnsi="黑体"/>
          <w:sz w:val="24"/>
          <w:szCs w:val="24"/>
        </w:rPr>
        <w:t>.3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proofErr w:type="spellStart"/>
      <w:r w:rsidR="00E618B6">
        <w:rPr>
          <w:rFonts w:asciiTheme="minorEastAsia" w:hAnsiTheme="minorEastAsia"/>
          <w:sz w:val="24"/>
          <w:szCs w:val="24"/>
        </w:rPr>
        <w:t>S</w:t>
      </w:r>
      <w:r w:rsidR="00E618B6">
        <w:rPr>
          <w:rFonts w:asciiTheme="minorEastAsia" w:hAnsiTheme="minorEastAsia" w:hint="eastAsia"/>
          <w:sz w:val="24"/>
          <w:szCs w:val="24"/>
        </w:rPr>
        <w:t>oref</w:t>
      </w:r>
      <w:proofErr w:type="spellEnd"/>
      <w:r w:rsidR="00E618B6">
        <w:rPr>
          <w:rFonts w:asciiTheme="minorEastAsia" w:hAnsiTheme="minorEastAsia" w:hint="eastAsia"/>
          <w:sz w:val="24"/>
          <w:szCs w:val="24"/>
        </w:rPr>
        <w:t>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90370A1" w:rsidR="00DC1CFF" w:rsidRPr="00DC1CFF" w:rsidRDefault="00DC1CFF" w:rsidP="00DC1CFF">
      <w:pPr>
        <w:spacing w:after="156"/>
        <w:rPr>
          <w:rFonts w:ascii="黑体" w:eastAsia="黑体" w:hAnsi="黑体"/>
          <w:sz w:val="28"/>
          <w:szCs w:val="28"/>
        </w:rPr>
      </w:pPr>
      <w:r>
        <w:rPr>
          <w:rFonts w:ascii="黑体" w:eastAsia="黑体" w:hAnsi="黑体"/>
          <w:sz w:val="28"/>
          <w:szCs w:val="28"/>
        </w:rPr>
        <w:t>2.5 SOI</w:t>
      </w:r>
      <w:r>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4CD90290" w14:textId="1E165FE8" w:rsidR="00CF7149" w:rsidRDefault="00CF7149" w:rsidP="009606BE">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5B6A0519" wp14:editId="0EF0327F">
                <wp:simplePos x="0" y="0"/>
                <wp:positionH relativeFrom="column">
                  <wp:posOffset>1079500</wp:posOffset>
                </wp:positionH>
                <wp:positionV relativeFrom="paragraph">
                  <wp:posOffset>55880</wp:posOffset>
                </wp:positionV>
                <wp:extent cx="2743835" cy="388620"/>
                <wp:effectExtent l="0" t="0" r="24765" b="17780"/>
                <wp:wrapThrough wrapText="bothSides">
                  <wp:wrapPolygon edited="0">
                    <wp:start x="0" y="0"/>
                    <wp:lineTo x="0" y="21176"/>
                    <wp:lineTo x="21595" y="21176"/>
                    <wp:lineTo x="21595" y="0"/>
                    <wp:lineTo x="0" y="0"/>
                  </wp:wrapPolygon>
                </wp:wrapThrough>
                <wp:docPr id="1" name="矩形 1"/>
                <wp:cNvGraphicFramePr/>
                <a:graphic xmlns:a="http://schemas.openxmlformats.org/drawingml/2006/main">
                  <a:graphicData uri="http://schemas.microsoft.com/office/word/2010/wordprocessingShape">
                    <wps:wsp>
                      <wps:cNvSpPr/>
                      <wps:spPr>
                        <a:xfrm>
                          <a:off x="0" y="0"/>
                          <a:ext cx="2743835" cy="3886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A4F049" w14:textId="0EB23329" w:rsidR="00B40860" w:rsidRPr="00CF7149" w:rsidRDefault="00B40860" w:rsidP="00CF7149">
                            <w:pPr>
                              <w:jc w:val="center"/>
                              <w:rPr>
                                <w:b/>
                              </w:rPr>
                            </w:pPr>
                            <w:r w:rsidRPr="00CF7149">
                              <w:rPr>
                                <w:rFonts w:hint="eastAsia"/>
                                <w:b/>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0519" id="矩形 1" o:spid="_x0000_s1026" style="position:absolute;left:0;text-align:left;margin-left:85pt;margin-top:4.4pt;width:216.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" fillcolor="white [3201]" strokecolor="#ed7d31 [3205]" strokeweight="1pt">
                <v:textbox>
                  <w:txbxContent>
                    <w:p w14:paraId="16A4F049" w14:textId="0EB23329" w:rsidR="00B40860" w:rsidRPr="00CF7149" w:rsidRDefault="00B40860" w:rsidP="00CF7149">
                      <w:pPr>
                        <w:jc w:val="center"/>
                        <w:rPr>
                          <w:b/>
                        </w:rPr>
                      </w:pPr>
                      <w:r w:rsidRPr="00CF7149">
                        <w:rPr>
                          <w:rFonts w:hint="eastAsia"/>
                          <w:b/>
                        </w:rPr>
                        <w:t>空气</w:t>
                      </w:r>
                    </w:p>
                  </w:txbxContent>
                </v:textbox>
                <w10:wrap type="through"/>
              </v:rect>
            </w:pict>
          </mc:Fallback>
        </mc:AlternateContent>
      </w:r>
      <w:r>
        <w:rPr>
          <w:rFonts w:asciiTheme="minorEastAsia" w:hAnsiTheme="minorEastAsia" w:hint="eastAsia"/>
          <w:sz w:val="24"/>
          <w:szCs w:val="24"/>
        </w:rPr>
        <w:t xml:space="preserve">   </w:t>
      </w:r>
    </w:p>
    <w:p w14:paraId="40857152" w14:textId="0BE56792" w:rsidR="008F61F8"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2F146" wp14:editId="2D77EB4B">
                <wp:simplePos x="0" y="0"/>
                <wp:positionH relativeFrom="column">
                  <wp:posOffset>1076325</wp:posOffset>
                </wp:positionH>
                <wp:positionV relativeFrom="paragraph">
                  <wp:posOffset>144780</wp:posOffset>
                </wp:positionV>
                <wp:extent cx="2743200" cy="495300"/>
                <wp:effectExtent l="0" t="0" r="19050" b="1905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6E7D56" w14:textId="134EE4CB" w:rsidR="00B40860" w:rsidRPr="00575DE6" w:rsidRDefault="00B40860" w:rsidP="00575DE6">
                            <w:pPr>
                              <w:jc w:val="center"/>
                              <w:rPr>
                                <w:b/>
                              </w:rPr>
                            </w:pPr>
                            <w:r>
                              <w:rPr>
                                <w:rFonts w:hint="eastAsia"/>
                                <w:b/>
                              </w:rPr>
                              <w:t>二氧化硅涂层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2F146" id="矩形 2" o:spid="_x0000_s1027" style="position:absolute;left:0;text-align:left;margin-left:84.75pt;margin-top:11.4pt;width:3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" fillcolor="#a5a5a5 [3206]" strokecolor="#525252 [1606]" strokeweight="1pt">
                <v:textbox>
                  <w:txbxContent>
                    <w:p w14:paraId="646E7D56" w14:textId="134EE4CB" w:rsidR="00B40860" w:rsidRPr="00575DE6" w:rsidRDefault="00B40860" w:rsidP="00575DE6">
                      <w:pPr>
                        <w:jc w:val="center"/>
                        <w:rPr>
                          <w:b/>
                        </w:rPr>
                      </w:pPr>
                      <w:r>
                        <w:rPr>
                          <w:rFonts w:hint="eastAsia"/>
                          <w:b/>
                        </w:rPr>
                        <w:t>二氧化硅涂层</w:t>
                      </w:r>
                    </w:p>
                  </w:txbxContent>
                </v:textbox>
                <w10:wrap type="through"/>
              </v:rect>
            </w:pict>
          </mc:Fallback>
        </mc:AlternateContent>
      </w:r>
    </w:p>
    <w:p w14:paraId="5A5927DC" w14:textId="4B944C80" w:rsidR="008F61F8" w:rsidRPr="003C2F29"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1347A039" wp14:editId="09AEE720">
                <wp:simplePos x="0" y="0"/>
                <wp:positionH relativeFrom="column">
                  <wp:posOffset>1080135</wp:posOffset>
                </wp:positionH>
                <wp:positionV relativeFrom="paragraph">
                  <wp:posOffset>246380</wp:posOffset>
                </wp:positionV>
                <wp:extent cx="2743200" cy="693420"/>
                <wp:effectExtent l="0" t="0" r="25400" b="17780"/>
                <wp:wrapThrough wrapText="bothSides">
                  <wp:wrapPolygon edited="0">
                    <wp:start x="0" y="0"/>
                    <wp:lineTo x="0" y="21363"/>
                    <wp:lineTo x="21600" y="21363"/>
                    <wp:lineTo x="21600" y="0"/>
                    <wp:lineTo x="0" y="0"/>
                  </wp:wrapPolygon>
                </wp:wrapThrough>
                <wp:docPr id="3" name="矩形 3"/>
                <wp:cNvGraphicFramePr/>
                <a:graphic xmlns:a="http://schemas.openxmlformats.org/drawingml/2006/main">
                  <a:graphicData uri="http://schemas.microsoft.com/office/word/2010/wordprocessingShape">
                    <wps:wsp>
                      <wps:cNvSpPr/>
                      <wps:spPr>
                        <a:xfrm>
                          <a:off x="0" y="0"/>
                          <a:ext cx="27432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1A3" w14:textId="4A4D406C" w:rsidR="00B40860" w:rsidRPr="00CF7149" w:rsidRDefault="00B40860" w:rsidP="00CF7149">
                            <w:pPr>
                              <w:jc w:val="center"/>
                              <w:rPr>
                                <w:b/>
                                <w:sz w:val="28"/>
                                <w:szCs w:val="28"/>
                              </w:rPr>
                            </w:pPr>
                            <w:r w:rsidRPr="00CF7149">
                              <w:rPr>
                                <w:rFonts w:hint="eastAsia"/>
                                <w:b/>
                                <w:sz w:val="28"/>
                                <w:szCs w:val="28"/>
                              </w:rPr>
                              <w:t>硅芯层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A039" id="矩形 3" o:spid="_x0000_s1028" style="position:absolute;left:0;text-align:left;margin-left:85.05pt;margin-top:19.4pt;width:3in;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" fillcolor="#5b9bd5 [3204]" strokecolor="#1f4d78 [1604]" strokeweight="1pt">
                <v:textbox>
                  <w:txbxContent>
                    <w:p w14:paraId="755CF1A3" w14:textId="4A4D406C" w:rsidR="00B40860" w:rsidRPr="00CF7149" w:rsidRDefault="00B40860" w:rsidP="00CF7149">
                      <w:pPr>
                        <w:jc w:val="center"/>
                        <w:rPr>
                          <w:b/>
                          <w:sz w:val="28"/>
                          <w:szCs w:val="28"/>
                        </w:rPr>
                      </w:pPr>
                      <w:r w:rsidRPr="00CF7149">
                        <w:rPr>
                          <w:rFonts w:hint="eastAsia"/>
                          <w:b/>
                          <w:sz w:val="28"/>
                          <w:szCs w:val="28"/>
                        </w:rPr>
                        <w:t>硅芯层</w:t>
                      </w:r>
                    </w:p>
                  </w:txbxContent>
                </v:textbox>
                <w10:wrap type="through"/>
              </v:rect>
            </w:pict>
          </mc:Fallback>
        </mc:AlternateContent>
      </w:r>
    </w:p>
    <w:p w14:paraId="3AB51F4F" w14:textId="77777777" w:rsidR="00F63617" w:rsidRDefault="00F63617">
      <w:pPr>
        <w:spacing w:after="156"/>
        <w:ind w:firstLine="420"/>
        <w:rPr>
          <w:sz w:val="24"/>
          <w:szCs w:val="24"/>
        </w:rPr>
      </w:pPr>
    </w:p>
    <w:p w14:paraId="517EF4D0" w14:textId="62A6D95A" w:rsidR="00F63617" w:rsidRDefault="00F63617">
      <w:pPr>
        <w:spacing w:after="156"/>
        <w:ind w:firstLine="420"/>
        <w:rPr>
          <w:sz w:val="24"/>
          <w:szCs w:val="24"/>
        </w:rPr>
      </w:pPr>
    </w:p>
    <w:p w14:paraId="0E82A49C" w14:textId="35ED39C6"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2336" behindDoc="0" locked="0" layoutInCell="1" allowOverlap="1" wp14:anchorId="2F5C7FA8" wp14:editId="3915485E">
                <wp:simplePos x="0" y="0"/>
                <wp:positionH relativeFrom="column">
                  <wp:posOffset>1080770</wp:posOffset>
                </wp:positionH>
                <wp:positionV relativeFrom="paragraph">
                  <wp:posOffset>53340</wp:posOffset>
                </wp:positionV>
                <wp:extent cx="2743200" cy="495300"/>
                <wp:effectExtent l="0" t="0" r="25400" b="38100"/>
                <wp:wrapThrough wrapText="bothSides">
                  <wp:wrapPolygon edited="0">
                    <wp:start x="0" y="0"/>
                    <wp:lineTo x="0" y="22154"/>
                    <wp:lineTo x="21600" y="22154"/>
                    <wp:lineTo x="21600" y="0"/>
                    <wp:lineTo x="0" y="0"/>
                  </wp:wrapPolygon>
                </wp:wrapThrough>
                <wp:docPr id="4" name="矩形 4"/>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3980F8" w14:textId="78D35D3C" w:rsidR="00B40860" w:rsidRPr="00CF7149" w:rsidRDefault="00B40860" w:rsidP="00CF7149">
                            <w:pPr>
                              <w:jc w:val="center"/>
                              <w:rPr>
                                <w:b/>
                              </w:rPr>
                            </w:pPr>
                            <w:r w:rsidRPr="00CF7149">
                              <w:rPr>
                                <w:rFonts w:hint="eastAsia"/>
                                <w:b/>
                              </w:rPr>
                              <w:t>掩埋的二氧化硅层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C7FA8" id="矩形 4" o:spid="_x0000_s1029" style="position:absolute;left:0;text-align:left;margin-left:85.1pt;margin-top:4.2pt;width:3in;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" fillcolor="#a5a5a5 [3206]" strokecolor="#525252 [1606]" strokeweight="1pt">
                <v:textbox>
                  <w:txbxContent>
                    <w:p w14:paraId="003980F8" w14:textId="78D35D3C" w:rsidR="00B40860" w:rsidRPr="00CF7149" w:rsidRDefault="00B40860" w:rsidP="00CF7149">
                      <w:pPr>
                        <w:jc w:val="center"/>
                        <w:rPr>
                          <w:b/>
                        </w:rPr>
                      </w:pPr>
                      <w:r w:rsidRPr="00CF7149">
                        <w:rPr>
                          <w:rFonts w:hint="eastAsia"/>
                          <w:b/>
                        </w:rPr>
                        <w:t>掩埋的二氧化硅层</w:t>
                      </w:r>
                    </w:p>
                  </w:txbxContent>
                </v:textbox>
                <w10:wrap type="through"/>
              </v:rect>
            </w:pict>
          </mc:Fallback>
        </mc:AlternateContent>
      </w:r>
    </w:p>
    <w:p w14:paraId="44F1AE5E" w14:textId="7C63EFBA"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3360" behindDoc="0" locked="0" layoutInCell="1" allowOverlap="1" wp14:anchorId="081E5177" wp14:editId="4F61FF21">
                <wp:simplePos x="0" y="0"/>
                <wp:positionH relativeFrom="column">
                  <wp:posOffset>1079500</wp:posOffset>
                </wp:positionH>
                <wp:positionV relativeFrom="paragraph">
                  <wp:posOffset>241300</wp:posOffset>
                </wp:positionV>
                <wp:extent cx="2743835" cy="698500"/>
                <wp:effectExtent l="0" t="0" r="24765" b="38100"/>
                <wp:wrapThrough wrapText="bothSides">
                  <wp:wrapPolygon edited="0">
                    <wp:start x="0" y="0"/>
                    <wp:lineTo x="0" y="21993"/>
                    <wp:lineTo x="21595" y="21993"/>
                    <wp:lineTo x="21595" y="0"/>
                    <wp:lineTo x="0" y="0"/>
                  </wp:wrapPolygon>
                </wp:wrapThrough>
                <wp:docPr id="5" name="矩形 5"/>
                <wp:cNvGraphicFramePr/>
                <a:graphic xmlns:a="http://schemas.openxmlformats.org/drawingml/2006/main">
                  <a:graphicData uri="http://schemas.microsoft.com/office/word/2010/wordprocessingShape">
                    <wps:wsp>
                      <wps:cNvSpPr/>
                      <wps:spPr>
                        <a:xfrm>
                          <a:off x="0" y="0"/>
                          <a:ext cx="2743835"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D43E2" w14:textId="7D858082" w:rsidR="00B40860" w:rsidRPr="00CF7149" w:rsidRDefault="00B40860" w:rsidP="00CF7149">
                            <w:pPr>
                              <w:jc w:val="center"/>
                              <w:rPr>
                                <w:b/>
                                <w:sz w:val="28"/>
                                <w:szCs w:val="28"/>
                              </w:rPr>
                            </w:pPr>
                            <w:r w:rsidRPr="00CF7149">
                              <w:rPr>
                                <w:rFonts w:hint="eastAsia"/>
                                <w:b/>
                                <w:sz w:val="28"/>
                                <w:szCs w:val="28"/>
                              </w:rPr>
                              <w:t>衬底硅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5177" id="矩形 5" o:spid="_x0000_s1030" style="position:absolute;left:0;text-align:left;margin-left:85pt;margin-top:19pt;width:216.0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" fillcolor="#5b9bd5 [3204]" strokecolor="#1f4d78 [1604]" strokeweight="1pt">
                <v:textbox>
                  <w:txbxContent>
                    <w:p w14:paraId="3E3D43E2" w14:textId="7D858082" w:rsidR="00B40860" w:rsidRPr="00CF7149" w:rsidRDefault="00B40860" w:rsidP="00CF7149">
                      <w:pPr>
                        <w:jc w:val="center"/>
                        <w:rPr>
                          <w:b/>
                          <w:sz w:val="28"/>
                          <w:szCs w:val="28"/>
                        </w:rPr>
                      </w:pPr>
                      <w:r w:rsidRPr="00CF7149">
                        <w:rPr>
                          <w:rFonts w:hint="eastAsia"/>
                          <w:b/>
                          <w:sz w:val="28"/>
                          <w:szCs w:val="28"/>
                        </w:rPr>
                        <w:t>衬底硅</w:t>
                      </w:r>
                    </w:p>
                  </w:txbxContent>
                </v:textbox>
                <w10:wrap type="through"/>
              </v:rect>
            </w:pict>
          </mc:Fallback>
        </mc:AlternateContent>
      </w:r>
    </w:p>
    <w:p w14:paraId="06BB20BF" w14:textId="63562F5D" w:rsidR="00F63617" w:rsidRDefault="00F63617">
      <w:pPr>
        <w:spacing w:after="156"/>
        <w:ind w:firstLine="420"/>
        <w:rPr>
          <w:sz w:val="24"/>
          <w:szCs w:val="24"/>
        </w:rPr>
      </w:pPr>
    </w:p>
    <w:p w14:paraId="53E3F5A2" w14:textId="77777777" w:rsidR="00F63617" w:rsidRPr="00BB5319" w:rsidRDefault="00F63617" w:rsidP="00F63617">
      <w:pPr>
        <w:spacing w:after="120"/>
        <w:rPr>
          <w:rFonts w:asciiTheme="minorEastAsia" w:hAnsiTheme="minorEastAsia" w:cs="宋体"/>
          <w:bCs/>
          <w:color w:val="000000"/>
          <w:kern w:val="0"/>
          <w:sz w:val="24"/>
          <w:szCs w:val="24"/>
        </w:rPr>
      </w:pPr>
    </w:p>
    <w:p w14:paraId="6B53352B" w14:textId="77777777" w:rsidR="00F63617" w:rsidRDefault="00F63617">
      <w:pPr>
        <w:spacing w:after="156"/>
        <w:ind w:firstLine="420"/>
        <w:rPr>
          <w:sz w:val="24"/>
          <w:szCs w:val="24"/>
        </w:rPr>
      </w:pPr>
    </w:p>
    <w:p w14:paraId="722BB358" w14:textId="16CA49DB"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952C6D">
        <w:rPr>
          <w:rFonts w:hint="eastAsia"/>
          <w:sz w:val="24"/>
          <w:szCs w:val="24"/>
        </w:rPr>
        <w:t xml:space="preserve"> 2.2</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w:t>
      </w:r>
      <w:r w:rsidR="00B42786">
        <w:rPr>
          <w:rFonts w:hint="eastAsia"/>
          <w:sz w:val="24"/>
          <w:szCs w:val="24"/>
        </w:rPr>
        <w:lastRenderedPageBreak/>
        <w:t>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19306E9E" w:rsidR="00891021" w:rsidRDefault="00891021" w:rsidP="00891021">
      <w:pPr>
        <w:spacing w:after="156"/>
        <w:rPr>
          <w:rFonts w:ascii="黑体" w:eastAsia="黑体" w:hAnsi="黑体"/>
          <w:sz w:val="24"/>
          <w:szCs w:val="24"/>
        </w:rPr>
      </w:pPr>
      <w:r w:rsidRPr="00952C6D">
        <w:rPr>
          <w:rFonts w:ascii="黑体" w:eastAsia="黑体" w:hAnsi="黑体" w:hint="eastAsia"/>
          <w:sz w:val="24"/>
          <w:szCs w:val="24"/>
        </w:rPr>
        <w:t xml:space="preserve">2.5.1 </w:t>
      </w:r>
      <w:r w:rsidR="00952C6D" w:rsidRPr="00952C6D">
        <w:rPr>
          <w:rFonts w:ascii="黑体" w:eastAsia="黑体" w:hAnsi="黑体" w:hint="eastAsia"/>
          <w:sz w:val="24"/>
          <w:szCs w:val="24"/>
        </w:rPr>
        <w:t>波导常用的结构</w:t>
      </w:r>
    </w:p>
    <w:p w14:paraId="5F4AA407" w14:textId="2CCFF504"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B17B22">
        <w:rPr>
          <w:rFonts w:asciiTheme="minorEastAsia" w:hAnsiTheme="minorEastAsia" w:hint="eastAsia"/>
          <w:sz w:val="24"/>
          <w:szCs w:val="24"/>
        </w:rPr>
        <w:t>2.3</w:t>
      </w:r>
      <w:r>
        <w:rPr>
          <w:rFonts w:asciiTheme="minorEastAsia" w:hAnsiTheme="minorEastAsia" w:hint="eastAsia"/>
          <w:sz w:val="24"/>
          <w:szCs w:val="24"/>
        </w:rPr>
        <w:t>所示：</w:t>
      </w:r>
    </w:p>
    <w:p w14:paraId="28582FFE" w14:textId="63789C00" w:rsidR="00B17B22" w:rsidRDefault="00B17B22" w:rsidP="00891021">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5059115" wp14:editId="434E4593">
            <wp:extent cx="5274310" cy="2043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inline>
        </w:drawing>
      </w:r>
    </w:p>
    <w:p w14:paraId="59B5E5E1" w14:textId="1F18572C" w:rsidR="009575EF" w:rsidRPr="00B17B22" w:rsidRDefault="00B17B22" w:rsidP="00891021">
      <w:pPr>
        <w:spacing w:after="156"/>
        <w:rPr>
          <w:rFonts w:asciiTheme="minorEastAsia" w:hAnsiTheme="minorEastAsia"/>
          <w:sz w:val="24"/>
          <w:szCs w:val="24"/>
        </w:rPr>
      </w:pPr>
      <w:r>
        <w:rPr>
          <w:rFonts w:asciiTheme="minorEastAsia" w:hAnsiTheme="minorEastAsia" w:hint="eastAsia"/>
          <w:sz w:val="24"/>
          <w:szCs w:val="24"/>
        </w:rPr>
        <w:t>图 2.3</w:t>
      </w:r>
      <w:r>
        <w:rPr>
          <w:rFonts w:asciiTheme="minorEastAsia" w:hAnsiTheme="minorEastAsia"/>
          <w:sz w:val="24"/>
          <w:szCs w:val="24"/>
        </w:rPr>
        <w:t xml:space="preserve"> 硅波导常见的四种结构(a)条形波导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75975ADF"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Pr>
          <w:rFonts w:asciiTheme="minorEastAsia" w:hAnsiTheme="minorEastAsia"/>
          <w:sz w:val="24"/>
          <w:szCs w:val="24"/>
        </w:rPr>
        <w:t>(1.1),</w:t>
      </w:r>
      <w:r>
        <w:rPr>
          <w:rFonts w:asciiTheme="minorEastAsia" w:hAnsiTheme="minorEastAsia" w:hint="eastAsia"/>
          <w:sz w:val="24"/>
          <w:szCs w:val="24"/>
        </w:rPr>
        <w:t>就可以支持单模传输</w:t>
      </w:r>
    </w:p>
    <w:p w14:paraId="230535A1" w14:textId="03DCB6C4"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32203D">
        <w:rPr>
          <w:rFonts w:asciiTheme="minorEastAsia" w:hAnsiTheme="minorEastAsia"/>
          <w:sz w:val="24"/>
          <w:szCs w:val="24"/>
        </w:rPr>
        <w:t>(2</w:t>
      </w:r>
      <w:r w:rsidR="009575EF">
        <w:rPr>
          <w:rFonts w:asciiTheme="minorEastAsia" w:hAnsiTheme="minorEastAsia"/>
          <w:sz w:val="24"/>
          <w:szCs w:val="24"/>
        </w:rPr>
        <w:t>.1)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24F98CE0" w:rsidR="00A516F1" w:rsidRPr="00A516F1" w:rsidRDefault="00A516F1" w:rsidP="009575EF">
      <w:pPr>
        <w:spacing w:after="156"/>
        <w:rPr>
          <w:rFonts w:ascii="黑体" w:eastAsia="黑体" w:hAnsi="黑体"/>
          <w:sz w:val="24"/>
          <w:szCs w:val="24"/>
        </w:rPr>
      </w:pPr>
      <w:r w:rsidRPr="00A516F1">
        <w:rPr>
          <w:rFonts w:ascii="黑体" w:eastAsia="黑体" w:hAnsi="黑体" w:hint="eastAsia"/>
          <w:sz w:val="24"/>
          <w:szCs w:val="24"/>
        </w:rPr>
        <w:t>2.5.2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-n结构与波导结构结合在一起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157FE34C" w14:textId="77777777" w:rsidR="00575DE6" w:rsidRDefault="00575DE6" w:rsidP="001D2138">
      <w:pPr>
        <w:spacing w:after="156"/>
        <w:rPr>
          <w:rFonts w:asciiTheme="minorEastAsia" w:hAnsiTheme="minorEastAsia"/>
          <w:b/>
          <w:sz w:val="30"/>
          <w:szCs w:val="30"/>
        </w:rPr>
      </w:pPr>
    </w:p>
    <w:p w14:paraId="050D4A72" w14:textId="40D8AF9B"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B40860"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B40860"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022EC192"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Pr>
          <w:rFonts w:ascii="黑体" w:eastAsia="黑体" w:hAnsi="黑体" w:hint="eastAsia"/>
          <w:sz w:val="28"/>
          <w:szCs w:val="28"/>
        </w:rPr>
        <w:t>光频的麦克斯韦方程</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17743DFD" w14:textId="32CC5183" w:rsidR="00965944" w:rsidRDefault="00871C1C" w:rsidP="00965944">
      <w:pPr>
        <w:spacing w:after="156"/>
        <w:rPr>
          <w:rFonts w:asciiTheme="minorEastAsia" w:hAnsiTheme="minorEastAsia"/>
          <w:sz w:val="24"/>
          <w:szCs w:val="24"/>
        </w:rPr>
      </w:pPr>
      <w:r>
        <w:rPr>
          <w:rFonts w:asciiTheme="minorEastAsia" w:hAnsiTheme="minorEastAsia" w:hint="eastAsia"/>
          <w:sz w:val="24"/>
          <w:szCs w:val="24"/>
        </w:rPr>
        <w:t>第一个方程表示，在电磁场中，电场强度</w:t>
      </w:r>
      <m:oMath>
        <m:r>
          <m:rPr>
            <m:sty m:val="bi"/>
          </m:rPr>
          <w:rPr>
            <w:rFonts w:ascii="Cambria Math" w:hAnsi="Cambria Math"/>
            <w:sz w:val="24"/>
            <w:szCs w:val="24"/>
          </w:rPr>
          <m:t>E</m:t>
        </m:r>
      </m:oMath>
      <w:r w:rsidRPr="00871C1C">
        <w:rPr>
          <w:rFonts w:asciiTheme="minorEastAsia" w:hAnsiTheme="minorEastAsia" w:hint="eastAsia"/>
          <w:sz w:val="24"/>
          <w:szCs w:val="24"/>
        </w:rPr>
        <w:t>的场是一个有旋场，产生这个旋律的源</w:t>
      </w:r>
      <w:r w:rsidR="00965944">
        <w:rPr>
          <w:rFonts w:asciiTheme="minorEastAsia" w:hAnsiTheme="minorEastAsia" w:hint="eastAsia"/>
          <w:sz w:val="24"/>
          <w:szCs w:val="24"/>
        </w:rPr>
        <w:t>是同一点上磁感应强度</w:t>
      </w:r>
      <m:oMath>
        <m:r>
          <m:rPr>
            <m:sty m:val="bi"/>
          </m:rPr>
          <w:rPr>
            <w:rFonts w:ascii="Cambria Math" w:hAnsi="Cambria Math"/>
            <w:sz w:val="24"/>
            <w:szCs w:val="24"/>
          </w:rPr>
          <m:t>B</m:t>
        </m:r>
      </m:oMath>
      <w:r w:rsidR="00965944">
        <w:rPr>
          <w:rFonts w:asciiTheme="minorEastAsia" w:hAnsiTheme="minorEastAsia" w:hint="eastAsia"/>
          <w:sz w:val="24"/>
          <w:szCs w:val="24"/>
        </w:rPr>
        <w:t>随时间的变化率，也就是我们之前的了解</w:t>
      </w:r>
      <w:r w:rsidR="00965944">
        <w:rPr>
          <w:rFonts w:asciiTheme="minorEastAsia" w:hAnsiTheme="minorEastAsia"/>
          <w:sz w:val="24"/>
          <w:szCs w:val="24"/>
        </w:rPr>
        <w:t>”</w:t>
      </w:r>
      <w:r w:rsidR="00965944">
        <w:rPr>
          <w:rFonts w:asciiTheme="minorEastAsia" w:hAnsiTheme="minorEastAsia" w:hint="eastAsia"/>
          <w:sz w:val="24"/>
          <w:szCs w:val="24"/>
        </w:rPr>
        <w:t>磁场的变化引起电场</w:t>
      </w:r>
      <w:r w:rsidR="00965944">
        <w:rPr>
          <w:rFonts w:asciiTheme="minorEastAsia" w:hAnsiTheme="minorEastAsia"/>
          <w:sz w:val="24"/>
          <w:szCs w:val="24"/>
        </w:rPr>
        <w:t>”</w:t>
      </w:r>
      <w:r w:rsidR="003247D0">
        <w:rPr>
          <w:rFonts w:asciiTheme="minorEastAsia" w:hAnsiTheme="minorEastAsia" w:hint="eastAsia"/>
          <w:sz w:val="24"/>
          <w:szCs w:val="24"/>
        </w:rPr>
        <w:t>。第二个方程表示，在磁场中，磁场强度</w:t>
      </w:r>
      <m:oMath>
        <m:r>
          <m:rPr>
            <m:sty m:val="bi"/>
          </m:rPr>
          <w:rPr>
            <w:rFonts w:ascii="Cambria Math" w:hAnsi="Cambria Math"/>
            <w:sz w:val="24"/>
            <w:szCs w:val="24"/>
          </w:rPr>
          <m:t>H</m:t>
        </m:r>
      </m:oMath>
      <w:r w:rsidR="003247D0">
        <w:rPr>
          <w:rFonts w:asciiTheme="minorEastAsia" w:hAnsiTheme="minorEastAsia" w:hint="eastAsia"/>
          <w:sz w:val="24"/>
          <w:szCs w:val="24"/>
        </w:rPr>
        <w:t>是一个有旋场，产生这个旋度的源是同一点上电位移矢量</w:t>
      </w:r>
      <m:oMath>
        <m:r>
          <m:rPr>
            <m:sty m:val="bi"/>
          </m:rPr>
          <w:rPr>
            <w:rFonts w:ascii="Cambria Math" w:hAnsi="Cambria Math"/>
            <w:sz w:val="24"/>
            <w:szCs w:val="24"/>
          </w:rPr>
          <m:t>D</m:t>
        </m:r>
      </m:oMath>
      <w:r w:rsidR="003247D0">
        <w:rPr>
          <w:rFonts w:asciiTheme="minorEastAsia" w:hAnsiTheme="minorEastAsia" w:hint="eastAsia"/>
          <w:sz w:val="24"/>
          <w:szCs w:val="24"/>
        </w:rPr>
        <w:t>随时间的变化率和电荷的运动，也就是俗话说的</w:t>
      </w:r>
      <w:r w:rsidR="003247D0">
        <w:rPr>
          <w:rFonts w:asciiTheme="minorEastAsia" w:hAnsiTheme="minorEastAsia"/>
          <w:sz w:val="24"/>
          <w:szCs w:val="24"/>
        </w:rPr>
        <w:t>”</w:t>
      </w:r>
      <w:r w:rsidR="003247D0">
        <w:rPr>
          <w:rFonts w:asciiTheme="minorEastAsia" w:hAnsiTheme="minorEastAsia" w:hint="eastAsia"/>
          <w:sz w:val="24"/>
          <w:szCs w:val="24"/>
        </w:rPr>
        <w:t>电场的变化和电荷的运动引起了磁场</w:t>
      </w:r>
      <w:r w:rsidR="003247D0">
        <w:rPr>
          <w:rFonts w:asciiTheme="minorEastAsia" w:hAnsiTheme="minorEastAsia"/>
          <w:sz w:val="24"/>
          <w:szCs w:val="24"/>
        </w:rPr>
        <w:t>”</w:t>
      </w:r>
      <w:r w:rsidR="003247D0">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003247D0" w:rsidRPr="003247D0">
        <w:rPr>
          <w:rFonts w:asciiTheme="minorEastAsia" w:hAnsiTheme="minorEastAsia" w:hint="eastAsia"/>
          <w:sz w:val="24"/>
          <w:szCs w:val="24"/>
        </w:rPr>
        <w:t>的</w:t>
      </w:r>
      <w:r w:rsidR="003247D0">
        <w:rPr>
          <w:rFonts w:asciiTheme="minorEastAsia" w:hAnsiTheme="minorEastAsia" w:hint="eastAsia"/>
          <w:sz w:val="24"/>
          <w:szCs w:val="24"/>
        </w:rPr>
        <w:t>场是一个有源场</w:t>
      </w:r>
      <w:r w:rsidR="007A6F58">
        <w:rPr>
          <w:rFonts w:asciiTheme="minorEastAsia" w:hAnsiTheme="minorEastAsia" w:hint="eastAsia"/>
          <w:sz w:val="24"/>
          <w:szCs w:val="24"/>
        </w:rPr>
        <w:t>，产生这个散度的源是电荷密度</w:t>
      </w:r>
      <m:oMath>
        <m:r>
          <w:rPr>
            <w:rFonts w:ascii="Cambria Math" w:hAnsi="Cambria Math"/>
            <w:sz w:val="24"/>
            <w:szCs w:val="24"/>
          </w:rPr>
          <m:t xml:space="preserve">  ρ</m:t>
        </m:r>
      </m:oMath>
      <w:r w:rsidR="007A6F58">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sidR="007A6F58">
        <w:rPr>
          <w:rFonts w:asciiTheme="minorEastAsia" w:hAnsiTheme="minorEastAsia" w:hint="eastAsia"/>
          <w:sz w:val="24"/>
          <w:szCs w:val="24"/>
        </w:rPr>
        <w:t>的场是一个无源场，自然界中没有</w:t>
      </w:r>
      <w:r w:rsidR="00494291">
        <w:rPr>
          <w:rFonts w:asciiTheme="minorEastAsia" w:hAnsiTheme="minorEastAsia" w:hint="eastAsia"/>
          <w:sz w:val="24"/>
          <w:szCs w:val="24"/>
        </w:rPr>
        <w:t>“磁荷”存在。这四个方程中，前两个方程是基本的，后两个方程可以利用旋度场的散度恒为零及电荷不灭定律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660261BD" w14:textId="3072C25B" w:rsidR="00A73964" w:rsidRDefault="00A73964" w:rsidP="00A73964">
      <w:pPr>
        <w:spacing w:after="156"/>
        <w:rPr>
          <w:rFonts w:ascii="黑体" w:eastAsia="黑体" w:hAnsi="黑体"/>
          <w:sz w:val="28"/>
          <w:szCs w:val="28"/>
        </w:rPr>
      </w:pPr>
      <w:r>
        <w:rPr>
          <w:rFonts w:ascii="黑体" w:eastAsia="黑体" w:hAnsi="黑体"/>
          <w:sz w:val="28"/>
          <w:szCs w:val="28"/>
        </w:rPr>
        <w:lastRenderedPageBreak/>
        <w:t xml:space="preserve">3.2 </w:t>
      </w:r>
      <w:r w:rsidR="003B0E66">
        <w:rPr>
          <w:rFonts w:ascii="黑体" w:eastAsia="黑体" w:hAnsi="黑体"/>
          <w:sz w:val="28"/>
          <w:szCs w:val="28"/>
        </w:rPr>
        <w:t xml:space="preserve"> </w:t>
      </w:r>
      <w:r w:rsidR="003B0E66">
        <w:rPr>
          <w:rFonts w:ascii="黑体" w:eastAsia="黑体" w:hAnsi="黑体" w:hint="eastAsia"/>
          <w:sz w:val="28"/>
          <w:szCs w:val="28"/>
        </w:rPr>
        <w:t>亥姆霍兹方程</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FE23727" w:rsidR="007D61F8" w:rsidRDefault="00F93474" w:rsidP="00575DE6">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lastRenderedPageBreak/>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m:t>
                </m:r>
                <m:r>
                  <w:rPr>
                    <w:rFonts w:ascii="Cambria Math" w:hAnsi="Cambria Math"/>
                    <w:sz w:val="24"/>
                    <w:szCs w:val="24"/>
                  </w:rPr>
                  <m:t xml:space="preserve">                 (3-13</m:t>
                </m:r>
                <m:r>
                  <w:rPr>
                    <w:rFonts w:ascii="Cambria Math" w:hAnsi="Cambria Math"/>
                    <w:sz w:val="24"/>
                    <w:szCs w:val="24"/>
                  </w:rPr>
                  <m:t>)</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r>
                  <w:rPr>
                    <w:rFonts w:ascii="Cambria Math" w:hAnsi="Cambria Math"/>
                    <w:sz w:val="24"/>
                    <w:szCs w:val="24"/>
                  </w:rPr>
                  <m:t>)</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3343B882" w:rsidR="00B55822" w:rsidRDefault="00972A18" w:rsidP="00575DE6">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模式的分类</w:t>
      </w:r>
    </w:p>
    <w:p w14:paraId="480A110B" w14:textId="08D25E50" w:rsidR="00972A18" w:rsidRDefault="00C038A5" w:rsidP="00C038A5">
      <w:pPr>
        <w:spacing w:after="156"/>
        <w:ind w:firstLine="480"/>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1273A01B" w:rsidR="00C038A5" w:rsidRDefault="00C12010" w:rsidP="00C038A5">
      <w:pPr>
        <w:pStyle w:val="a7"/>
        <w:numPr>
          <w:ilvl w:val="0"/>
          <w:numId w:val="9"/>
        </w:numPr>
        <w:spacing w:after="156"/>
        <w:ind w:firstLineChars="0"/>
        <w:rPr>
          <w:rFonts w:asciiTheme="minorEastAsia" w:hAnsiTheme="minorEastAsia"/>
          <w:sz w:val="24"/>
          <w:szCs w:val="24"/>
        </w:rPr>
      </w:pPr>
      <w:r>
        <w:rPr>
          <w:rFonts w:asciiTheme="minorEastAsia" w:hAnsiTheme="minorEastAsia"/>
          <w:sz w:val="24"/>
          <w:szCs w:val="24"/>
        </w:rPr>
        <w:t>TEM</w:t>
      </w:r>
      <w:r>
        <w:rPr>
          <w:rFonts w:asciiTheme="minorEastAsia" w:hAnsiTheme="minorEastAsia" w:hint="eastAsia"/>
          <w:sz w:val="24"/>
          <w:szCs w:val="24"/>
        </w:rPr>
        <w:t>模：模式只有横向分量，而无纵向分量</w:t>
      </w:r>
    </w:p>
    <w:p w14:paraId="20B8CB51" w14:textId="357C410F" w:rsidR="00C12010" w:rsidRDefault="00C12010" w:rsidP="00C038A5">
      <w:pPr>
        <w:pStyle w:val="a7"/>
        <w:numPr>
          <w:ilvl w:val="0"/>
          <w:numId w:val="9"/>
        </w:numPr>
        <w:spacing w:after="156"/>
        <w:ind w:firstLineChars="0"/>
        <w:rPr>
          <w:rFonts w:asciiTheme="minorEastAsia" w:hAnsiTheme="minorEastAsia"/>
          <w:sz w:val="24"/>
          <w:szCs w:val="24"/>
        </w:rPr>
      </w:pPr>
      <w:r>
        <w:rPr>
          <w:rFonts w:asciiTheme="minorEastAsia" w:hAnsiTheme="minorEastAsia"/>
          <w:sz w:val="24"/>
          <w:szCs w:val="24"/>
        </w:rPr>
        <w:t>TE</w:t>
      </w:r>
      <w:r>
        <w:rPr>
          <w:rFonts w:asciiTheme="minorEastAsia" w:hAnsiTheme="minorEastAsia" w:hint="eastAsia"/>
          <w:sz w:val="24"/>
          <w:szCs w:val="24"/>
        </w:rPr>
        <w:t>模或</w:t>
      </w:r>
      <w:r>
        <w:rPr>
          <w:rFonts w:asciiTheme="minorEastAsia" w:hAnsiTheme="minorEastAsia"/>
          <w:sz w:val="24"/>
          <w:szCs w:val="24"/>
        </w:rPr>
        <w:t>TM</w:t>
      </w:r>
      <w:r>
        <w:rPr>
          <w:rFonts w:asciiTheme="minorEastAsia" w:hAnsiTheme="minorEastAsia" w:hint="eastAsia"/>
          <w:sz w:val="24"/>
          <w:szCs w:val="24"/>
        </w:rPr>
        <w:t>模：模式只有一个方向</w:t>
      </w:r>
    </w:p>
    <w:p w14:paraId="7AD8BD54" w14:textId="4A7A35BC" w:rsidR="00C12010" w:rsidRDefault="00C12010" w:rsidP="00C038A5">
      <w:pPr>
        <w:pStyle w:val="a7"/>
        <w:numPr>
          <w:ilvl w:val="0"/>
          <w:numId w:val="9"/>
        </w:numPr>
        <w:spacing w:after="156"/>
        <w:ind w:firstLineChars="0"/>
        <w:rPr>
          <w:rFonts w:asciiTheme="minorEastAsia" w:hAnsiTheme="minorEastAsia"/>
          <w:sz w:val="24"/>
          <w:szCs w:val="24"/>
        </w:rPr>
      </w:pPr>
      <w:r>
        <w:rPr>
          <w:rFonts w:asciiTheme="minorEastAsia" w:hAnsiTheme="minorEastAsia"/>
          <w:sz w:val="24"/>
          <w:szCs w:val="24"/>
        </w:rPr>
        <w:t>HE</w:t>
      </w:r>
      <w:r>
        <w:rPr>
          <w:rFonts w:asciiTheme="minorEastAsia" w:hAnsiTheme="minorEastAsia" w:hint="eastAsia"/>
          <w:sz w:val="24"/>
          <w:szCs w:val="24"/>
        </w:rPr>
        <w:t>模活着</w:t>
      </w:r>
      <w:r>
        <w:rPr>
          <w:rFonts w:asciiTheme="minorEastAsia" w:hAnsiTheme="minorEastAsia"/>
          <w:sz w:val="24"/>
          <w:szCs w:val="24"/>
        </w:rPr>
        <w:t>EH</w:t>
      </w:r>
      <w:r>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695B02AB" w:rsidR="00131849" w:rsidRDefault="00131849" w:rsidP="00131849">
      <w:pPr>
        <w:spacing w:after="156"/>
        <w:rPr>
          <w:rFonts w:ascii="黑体" w:eastAsia="黑体" w:hAnsi="黑体"/>
          <w:sz w:val="24"/>
          <w:szCs w:val="24"/>
        </w:rPr>
      </w:pPr>
      <w:r>
        <w:rPr>
          <w:rFonts w:ascii="黑体" w:eastAsia="黑体" w:hAnsi="黑体" w:hint="eastAsia"/>
          <w:sz w:val="24"/>
          <w:szCs w:val="24"/>
        </w:rPr>
        <w:t>3.2</w:t>
      </w:r>
      <w:r w:rsidRPr="00891021">
        <w:rPr>
          <w:rFonts w:ascii="黑体" w:eastAsia="黑体" w:hAnsi="黑体" w:hint="eastAsia"/>
          <w:sz w:val="24"/>
          <w:szCs w:val="24"/>
        </w:rPr>
        <w:t xml:space="preserve">.1 </w:t>
      </w:r>
      <w:r>
        <w:rPr>
          <w:rFonts w:ascii="黑体" w:eastAsia="黑体" w:hAnsi="黑体"/>
          <w:sz w:val="24"/>
          <w:szCs w:val="24"/>
        </w:rPr>
        <w:t>TE</w:t>
      </w:r>
      <w:r>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B40860"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lastRenderedPageBreak/>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4A322948" w:rsidR="009B651E" w:rsidRDefault="009B651E" w:rsidP="009B651E">
      <w:pPr>
        <w:spacing w:after="156"/>
        <w:rPr>
          <w:rFonts w:ascii="黑体" w:eastAsia="黑体" w:hAnsi="黑体"/>
          <w:sz w:val="24"/>
          <w:szCs w:val="24"/>
        </w:rPr>
      </w:pPr>
      <w:r>
        <w:rPr>
          <w:rFonts w:ascii="黑体" w:eastAsia="黑体" w:hAnsi="黑体" w:hint="eastAsia"/>
          <w:sz w:val="24"/>
          <w:szCs w:val="24"/>
        </w:rPr>
        <w:t>3.2</w:t>
      </w:r>
      <w:r w:rsidR="00552180">
        <w:rPr>
          <w:rFonts w:ascii="黑体" w:eastAsia="黑体" w:hAnsi="黑体" w:hint="eastAsia"/>
          <w:sz w:val="24"/>
          <w:szCs w:val="24"/>
        </w:rPr>
        <w:t>.2</w:t>
      </w:r>
      <w:r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5CB2828" w:rsidR="009826B5" w:rsidRDefault="009826B5" w:rsidP="009B651E">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波导的材料色散</w:t>
      </w:r>
    </w:p>
    <w:p w14:paraId="3DD07580" w14:textId="26E46247" w:rsidR="00F51EFC" w:rsidRDefault="00163DB4" w:rsidP="007050F2">
      <w:pPr>
        <w:spacing w:after="156"/>
        <w:ind w:firstLine="480"/>
        <w:rPr>
          <w:rFonts w:asciiTheme="minorEastAsia" w:hAnsiTheme="minorEastAsia"/>
          <w:sz w:val="24"/>
          <w:szCs w:val="24"/>
        </w:rPr>
      </w:pPr>
      <w:r>
        <w:rPr>
          <w:rFonts w:asciiTheme="minorEastAsia" w:hAnsiTheme="minorEastAsia" w:hint="eastAsia"/>
          <w:sz w:val="24"/>
          <w:szCs w:val="24"/>
        </w:rPr>
        <w:t>波导的很多特性我们都可以通过数学公式将它具体的量化出来，这些特性包括损耗和色散，</w:t>
      </w:r>
      <w:r w:rsidR="007050F2">
        <w:rPr>
          <w:rFonts w:asciiTheme="minorEastAsia" w:hAnsiTheme="minorEastAsia" w:hint="eastAsia"/>
          <w:sz w:val="24"/>
          <w:szCs w:val="24"/>
        </w:rPr>
        <w:t>我们可以用下面的式子来计算出来。</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proofErr w:type="spellStart"/>
      <w:r>
        <w:rPr>
          <w:rFonts w:asciiTheme="minorEastAsia" w:hAnsiTheme="minorEastAsia"/>
          <w:sz w:val="24"/>
          <w:szCs w:val="24"/>
        </w:rPr>
        <w:t>Sellmerier</w:t>
      </w:r>
      <w:proofErr w:type="spellEnd"/>
      <w:r w:rsidR="006A1306">
        <w:rPr>
          <w:rFonts w:asciiTheme="minorEastAsia" w:hAnsiTheme="minorEastAsia" w:hint="eastAsia"/>
          <w:sz w:val="24"/>
          <w:szCs w:val="24"/>
        </w:rPr>
        <w:t>方程来描</w:t>
      </w:r>
    </w:p>
    <w:p w14:paraId="1FAD1C13" w14:textId="50B8D4C4" w:rsidR="006A1306" w:rsidRDefault="00B40860"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w:lastRenderedPageBreak/>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hint="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7840631B"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34187C">
        <w:rPr>
          <w:rFonts w:asciiTheme="minorEastAsia" w:hAnsiTheme="minorEastAsia" w:hint="eastAsia"/>
          <w:sz w:val="24"/>
          <w:szCs w:val="24"/>
        </w:rPr>
        <w:t>得到的方程后来人们发现还是具备相应的缺点，并不能完整的表达材料的色散，因此</w:t>
      </w:r>
      <w:r w:rsidR="00EE77EA">
        <w:rPr>
          <w:rFonts w:asciiTheme="minorEastAsia" w:hAnsiTheme="minorEastAsia" w:hint="eastAsia"/>
          <w:sz w:val="24"/>
          <w:szCs w:val="24"/>
        </w:rPr>
        <w:t>后来又提出了另一种色散的模式，如下所示</w:t>
      </w:r>
      <w:r w:rsidR="00EE77EA">
        <w:rPr>
          <w:rFonts w:asciiTheme="minorEastAsia" w:hAnsiTheme="minorEastAsia"/>
          <w:sz w:val="24"/>
          <w:szCs w:val="24"/>
        </w:rPr>
        <w:t>:</w:t>
      </w:r>
    </w:p>
    <w:p w14:paraId="52C7FC41" w14:textId="6A09B8AF" w:rsidR="00EE77EA" w:rsidRDefault="003E58EE"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hint="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4.27</m:t>
        </m:r>
        <m:r>
          <w:rPr>
            <w:rFonts w:ascii="Cambria Math" w:hAnsi="Cambria Math"/>
            <w:sz w:val="24"/>
            <w:szCs w:val="24"/>
          </w:rPr>
          <m:t>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6BB74432" w:rsidR="00552180" w:rsidRDefault="00C93A6C" w:rsidP="00C93A6C">
      <w:pPr>
        <w:spacing w:after="156"/>
        <w:ind w:firstLine="480"/>
        <w:rPr>
          <w:rFonts w:asciiTheme="minorEastAsia" w:hAnsiTheme="minorEastAsia" w:hint="eastAsia"/>
          <w:sz w:val="24"/>
          <w:szCs w:val="24"/>
        </w:rPr>
      </w:pPr>
      <w:r>
        <w:rPr>
          <w:rFonts w:asciiTheme="minorEastAsia" w:hAnsiTheme="minorEastAsia" w:hint="eastAsia"/>
          <w:sz w:val="24"/>
          <w:szCs w:val="24"/>
        </w:rPr>
        <w:t>还有一种其他的方程来代替</w:t>
      </w:r>
      <w:proofErr w:type="spellStart"/>
      <w:r>
        <w:rPr>
          <w:rFonts w:asciiTheme="minorEastAsia" w:hAnsiTheme="minorEastAsia"/>
          <w:sz w:val="24"/>
          <w:szCs w:val="24"/>
        </w:rPr>
        <w:t>S</w:t>
      </w:r>
      <w:r>
        <w:rPr>
          <w:rFonts w:asciiTheme="minorEastAsia" w:hAnsiTheme="minorEastAsia" w:hint="eastAsia"/>
          <w:sz w:val="24"/>
          <w:szCs w:val="24"/>
        </w:rPr>
        <w:t>ell</w:t>
      </w:r>
      <w:r>
        <w:rPr>
          <w:rFonts w:asciiTheme="minorEastAsia" w:hAnsiTheme="minorEastAsia"/>
          <w:sz w:val="24"/>
          <w:szCs w:val="24"/>
        </w:rPr>
        <w:t>merier</w:t>
      </w:r>
      <w:proofErr w:type="spellEnd"/>
      <w:r>
        <w:rPr>
          <w:rFonts w:asciiTheme="minorEastAsia" w:hAnsiTheme="minorEastAsia" w:hint="eastAsia"/>
          <w:sz w:val="24"/>
          <w:szCs w:val="24"/>
        </w:rPr>
        <w:t>方程，我们在常温下还可以使用</w:t>
      </w:r>
      <w:r>
        <w:rPr>
          <w:rFonts w:asciiTheme="minorEastAsia" w:hAnsiTheme="minorEastAsia"/>
          <w:sz w:val="24"/>
          <w:szCs w:val="24"/>
        </w:rPr>
        <w:t>H</w:t>
      </w:r>
      <w:r>
        <w:rPr>
          <w:rFonts w:asciiTheme="minorEastAsia" w:hAnsiTheme="minorEastAsia" w:hint="eastAsia"/>
          <w:sz w:val="24"/>
          <w:szCs w:val="24"/>
        </w:rPr>
        <w:t>e</w:t>
      </w:r>
      <w:r>
        <w:rPr>
          <w:rFonts w:asciiTheme="minorEastAsia" w:hAnsiTheme="minorEastAsia"/>
          <w:sz w:val="24"/>
          <w:szCs w:val="24"/>
        </w:rPr>
        <w:t>rzberger</w:t>
      </w:r>
      <w:r>
        <w:rPr>
          <w:rFonts w:asciiTheme="minorEastAsia" w:hAnsiTheme="minorEastAsia" w:hint="eastAsia"/>
          <w:sz w:val="24"/>
          <w:szCs w:val="24"/>
        </w:rPr>
        <w:t>色散方程来表示其色散定量的描述，</w:t>
      </w:r>
    </w:p>
    <w:p w14:paraId="2CCB34CD" w14:textId="7F432904" w:rsidR="00C93A6C" w:rsidRDefault="00060081"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Pr>
          <w:rFonts w:asciiTheme="minorEastAsia" w:hAnsiTheme="minorEastAsia" w:hint="eastAsia"/>
          <w:i/>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0D1DB5">
        <w:rPr>
          <w:rFonts w:asciiTheme="minorEastAsia" w:hAnsiTheme="minorEastAsia"/>
          <w:sz w:val="24"/>
          <w:szCs w:val="24"/>
        </w:rPr>
        <w:t>3-21</w:t>
      </w:r>
      <w:r>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hint="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r>
          <w:rPr>
            <w:rFonts w:ascii="Cambria Math" w:hAnsi="Cambria Math"/>
            <w:sz w:val="24"/>
            <w:szCs w:val="24"/>
          </w:rPr>
          <m:t>)</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bookmarkStart w:id="0" w:name="_GoBack"/>
      <w:bookmarkEnd w:id="0"/>
    </w:p>
    <w:p w14:paraId="3272673D" w14:textId="77777777" w:rsidR="009B651E" w:rsidRDefault="009B651E" w:rsidP="009B651E">
      <w:pPr>
        <w:spacing w:after="156"/>
        <w:rPr>
          <w:rFonts w:asciiTheme="minorEastAsia" w:hAnsiTheme="minorEastAsia"/>
          <w:sz w:val="24"/>
          <w:szCs w:val="24"/>
        </w:rPr>
      </w:pPr>
    </w:p>
    <w:p w14:paraId="60ED8665" w14:textId="77777777" w:rsidR="005A6217" w:rsidRDefault="005A6217" w:rsidP="005A6217">
      <w:pPr>
        <w:spacing w:after="156"/>
        <w:rPr>
          <w:rFonts w:asciiTheme="minorEastAsia" w:hAnsiTheme="minorEastAsia"/>
          <w:sz w:val="24"/>
          <w:szCs w:val="24"/>
        </w:rPr>
      </w:pPr>
    </w:p>
    <w:p w14:paraId="1349AE81" w14:textId="77777777" w:rsidR="005A6217" w:rsidRDefault="005A6217" w:rsidP="005A6217">
      <w:pPr>
        <w:spacing w:after="156"/>
        <w:rPr>
          <w:rFonts w:asciiTheme="minorEastAsia" w:hAnsiTheme="minorEastAsia"/>
          <w:sz w:val="24"/>
          <w:szCs w:val="24"/>
        </w:rPr>
      </w:pPr>
    </w:p>
    <w:p w14:paraId="0CB84E3A" w14:textId="77777777" w:rsidR="005A6217" w:rsidRDefault="005A6217" w:rsidP="005A6217">
      <w:pPr>
        <w:spacing w:after="156"/>
        <w:rPr>
          <w:rFonts w:asciiTheme="minorEastAsia" w:hAnsiTheme="minorEastAsia"/>
          <w:sz w:val="24"/>
          <w:szCs w:val="24"/>
        </w:rPr>
      </w:pPr>
    </w:p>
    <w:p w14:paraId="159DC5DD" w14:textId="77777777" w:rsidR="005A6217" w:rsidRPr="005A6217" w:rsidRDefault="005A6217" w:rsidP="005A6217">
      <w:pPr>
        <w:spacing w:after="156"/>
        <w:rPr>
          <w:rFonts w:asciiTheme="minorEastAsia" w:hAnsiTheme="minorEastAsia"/>
          <w:sz w:val="24"/>
          <w:szCs w:val="24"/>
        </w:rPr>
      </w:pPr>
    </w:p>
    <w:p w14:paraId="56C9A132" w14:textId="77777777" w:rsidR="00A516F1" w:rsidRPr="00952C6D" w:rsidRDefault="00A516F1" w:rsidP="00575DE6">
      <w:pPr>
        <w:spacing w:after="156"/>
        <w:rPr>
          <w:rFonts w:asciiTheme="minorEastAsia" w:hAnsiTheme="minorEastAsia"/>
          <w:sz w:val="24"/>
          <w:szCs w:val="24"/>
        </w:rPr>
      </w:pPr>
    </w:p>
    <w:p w14:paraId="3F08F73A" w14:textId="08636446" w:rsidR="00B42786" w:rsidRDefault="00B42786" w:rsidP="00575DE6">
      <w:pPr>
        <w:spacing w:after="156"/>
        <w:rPr>
          <w:sz w:val="24"/>
          <w:szCs w:val="24"/>
        </w:rPr>
      </w:pPr>
    </w:p>
    <w:p w14:paraId="118C3992" w14:textId="1D985E43" w:rsidR="00F63617" w:rsidRDefault="00F63617">
      <w:pPr>
        <w:spacing w:after="156"/>
        <w:ind w:firstLine="420"/>
        <w:rPr>
          <w:sz w:val="24"/>
          <w:szCs w:val="24"/>
        </w:rPr>
      </w:pPr>
    </w:p>
    <w:p w14:paraId="4B896098" w14:textId="484A9B65" w:rsidR="00F63617" w:rsidRDefault="00F63617">
      <w:pPr>
        <w:spacing w:after="156"/>
        <w:ind w:firstLine="420"/>
        <w:rPr>
          <w:sz w:val="24"/>
          <w:szCs w:val="24"/>
        </w:rPr>
      </w:pPr>
    </w:p>
    <w:p w14:paraId="704B76CA" w14:textId="1D2D87A2" w:rsidR="00F63617" w:rsidRDefault="00F63617">
      <w:pPr>
        <w:spacing w:after="156"/>
        <w:ind w:firstLine="420"/>
        <w:rPr>
          <w:sz w:val="24"/>
          <w:szCs w:val="24"/>
        </w:rPr>
      </w:pPr>
    </w:p>
    <w:p w14:paraId="1A191FD7" w14:textId="77777777" w:rsidR="00F63617" w:rsidRDefault="00F63617">
      <w:pPr>
        <w:spacing w:after="156"/>
        <w:ind w:firstLine="420"/>
        <w:rPr>
          <w:sz w:val="24"/>
          <w:szCs w:val="24"/>
        </w:rPr>
      </w:pPr>
    </w:p>
    <w:p w14:paraId="50E749B4" w14:textId="77777777" w:rsidR="00F63617" w:rsidRDefault="00F63617">
      <w:pPr>
        <w:spacing w:after="156"/>
        <w:ind w:firstLine="420"/>
        <w:rPr>
          <w:sz w:val="24"/>
          <w:szCs w:val="24"/>
        </w:rPr>
      </w:pPr>
    </w:p>
    <w:p w14:paraId="54036CFC" w14:textId="77777777" w:rsidR="00F63617" w:rsidRDefault="00F63617">
      <w:pPr>
        <w:spacing w:after="156"/>
        <w:ind w:firstLine="420"/>
        <w:rPr>
          <w:sz w:val="24"/>
          <w:szCs w:val="24"/>
        </w:rPr>
      </w:pPr>
    </w:p>
    <w:p w14:paraId="2278DD49" w14:textId="77777777" w:rsidR="00F63617" w:rsidRDefault="00F63617">
      <w:pPr>
        <w:spacing w:after="156"/>
        <w:ind w:firstLine="420"/>
        <w:rPr>
          <w:sz w:val="24"/>
          <w:szCs w:val="24"/>
        </w:rPr>
      </w:pPr>
    </w:p>
    <w:p w14:paraId="11CDF5EA" w14:textId="77777777" w:rsidR="00F63617" w:rsidRDefault="00F63617">
      <w:pPr>
        <w:spacing w:after="156"/>
        <w:ind w:firstLine="420"/>
        <w:rPr>
          <w:sz w:val="24"/>
          <w:szCs w:val="24"/>
        </w:rPr>
      </w:pPr>
    </w:p>
    <w:p w14:paraId="255FD4EC" w14:textId="77777777" w:rsidR="00F63617" w:rsidRDefault="00F63617">
      <w:pPr>
        <w:spacing w:after="156"/>
        <w:ind w:firstLine="420"/>
        <w:rPr>
          <w:sz w:val="24"/>
          <w:szCs w:val="24"/>
        </w:rPr>
      </w:pPr>
    </w:p>
    <w:p w14:paraId="68781D13" w14:textId="77777777" w:rsidR="00F63617" w:rsidRDefault="00F63617">
      <w:pPr>
        <w:spacing w:after="156"/>
        <w:ind w:firstLine="420"/>
        <w:rPr>
          <w:sz w:val="24"/>
          <w:szCs w:val="24"/>
        </w:rPr>
      </w:pPr>
    </w:p>
    <w:p w14:paraId="63005CB5" w14:textId="77777777" w:rsidR="00F63617" w:rsidRDefault="00F63617">
      <w:pPr>
        <w:spacing w:after="156"/>
        <w:ind w:firstLine="420"/>
        <w:rPr>
          <w:sz w:val="24"/>
          <w:szCs w:val="24"/>
        </w:rPr>
      </w:pPr>
    </w:p>
    <w:p w14:paraId="1FF180CB" w14:textId="77777777" w:rsidR="00F63617" w:rsidRDefault="00F63617">
      <w:pPr>
        <w:spacing w:after="156"/>
        <w:ind w:firstLine="420"/>
        <w:rPr>
          <w:sz w:val="24"/>
          <w:szCs w:val="24"/>
        </w:rPr>
      </w:pPr>
    </w:p>
    <w:p w14:paraId="0EE6BAF3" w14:textId="77777777" w:rsidR="00F63617" w:rsidRDefault="00F63617">
      <w:pPr>
        <w:spacing w:after="156"/>
        <w:ind w:firstLine="420"/>
        <w:rPr>
          <w:sz w:val="24"/>
          <w:szCs w:val="24"/>
        </w:rPr>
      </w:pPr>
    </w:p>
    <w:p w14:paraId="449EAF87" w14:textId="77777777" w:rsidR="00F63617" w:rsidRDefault="00F63617">
      <w:pPr>
        <w:spacing w:after="156"/>
        <w:ind w:firstLine="420"/>
        <w:rPr>
          <w:sz w:val="24"/>
          <w:szCs w:val="24"/>
        </w:rPr>
      </w:pPr>
    </w:p>
    <w:p w14:paraId="16C0B12D" w14:textId="77777777" w:rsidR="00F63617" w:rsidRDefault="00F63617">
      <w:pPr>
        <w:spacing w:after="156"/>
        <w:ind w:firstLine="420"/>
        <w:rPr>
          <w:sz w:val="24"/>
          <w:szCs w:val="24"/>
        </w:rPr>
      </w:pPr>
    </w:p>
    <w:p w14:paraId="7959CABC" w14:textId="77777777" w:rsidR="00F63617" w:rsidRPr="003274BF" w:rsidRDefault="00F63617">
      <w:pPr>
        <w:spacing w:after="156"/>
        <w:ind w:firstLine="420"/>
        <w:rPr>
          <w:sz w:val="24"/>
          <w:szCs w:val="24"/>
        </w:rPr>
      </w:pPr>
    </w:p>
    <w:sectPr w:rsidR="00F63617" w:rsidRPr="00327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EF68E" w14:textId="77777777" w:rsidR="009F629A" w:rsidRDefault="009F629A" w:rsidP="008C6B02">
      <w:r>
        <w:separator/>
      </w:r>
    </w:p>
  </w:endnote>
  <w:endnote w:type="continuationSeparator" w:id="0">
    <w:p w14:paraId="7FE01266" w14:textId="77777777" w:rsidR="009F629A" w:rsidRDefault="009F629A"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B5A7A" w14:textId="77777777" w:rsidR="009F629A" w:rsidRDefault="009F629A" w:rsidP="008C6B02">
      <w:r>
        <w:separator/>
      </w:r>
    </w:p>
  </w:footnote>
  <w:footnote w:type="continuationSeparator" w:id="0">
    <w:p w14:paraId="06729E6F" w14:textId="77777777" w:rsidR="009F629A" w:rsidRDefault="009F629A"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2">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4">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5">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8">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5"/>
  </w:num>
  <w:num w:numId="4">
    <w:abstractNumId w:val="0"/>
  </w:num>
  <w:num w:numId="5">
    <w:abstractNumId w:val="4"/>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1639E"/>
    <w:rsid w:val="00026B45"/>
    <w:rsid w:val="00030246"/>
    <w:rsid w:val="00044DE3"/>
    <w:rsid w:val="00051819"/>
    <w:rsid w:val="00056551"/>
    <w:rsid w:val="00056AC2"/>
    <w:rsid w:val="00060081"/>
    <w:rsid w:val="0006671C"/>
    <w:rsid w:val="000768C9"/>
    <w:rsid w:val="00085350"/>
    <w:rsid w:val="00092E0D"/>
    <w:rsid w:val="000952CC"/>
    <w:rsid w:val="00095F65"/>
    <w:rsid w:val="000A3EC8"/>
    <w:rsid w:val="000B08A2"/>
    <w:rsid w:val="000B5714"/>
    <w:rsid w:val="000C3314"/>
    <w:rsid w:val="000C3E5C"/>
    <w:rsid w:val="000C68D0"/>
    <w:rsid w:val="000D1DB5"/>
    <w:rsid w:val="000E4C3F"/>
    <w:rsid w:val="00102125"/>
    <w:rsid w:val="0011199A"/>
    <w:rsid w:val="00114F73"/>
    <w:rsid w:val="00131849"/>
    <w:rsid w:val="001324E2"/>
    <w:rsid w:val="00142950"/>
    <w:rsid w:val="00151537"/>
    <w:rsid w:val="00163DB4"/>
    <w:rsid w:val="00166C26"/>
    <w:rsid w:val="00167E3F"/>
    <w:rsid w:val="00171400"/>
    <w:rsid w:val="0017381A"/>
    <w:rsid w:val="00177E7A"/>
    <w:rsid w:val="001862AD"/>
    <w:rsid w:val="00194F93"/>
    <w:rsid w:val="00195F6F"/>
    <w:rsid w:val="001D2138"/>
    <w:rsid w:val="001F000A"/>
    <w:rsid w:val="00216FE8"/>
    <w:rsid w:val="00217952"/>
    <w:rsid w:val="002221F4"/>
    <w:rsid w:val="0022647B"/>
    <w:rsid w:val="00250F7D"/>
    <w:rsid w:val="00264813"/>
    <w:rsid w:val="00266539"/>
    <w:rsid w:val="00286457"/>
    <w:rsid w:val="0029498E"/>
    <w:rsid w:val="002B3BFF"/>
    <w:rsid w:val="002B3F71"/>
    <w:rsid w:val="002B5C44"/>
    <w:rsid w:val="002B6655"/>
    <w:rsid w:val="002C7C1F"/>
    <w:rsid w:val="002E2AA1"/>
    <w:rsid w:val="002E4F25"/>
    <w:rsid w:val="002E5086"/>
    <w:rsid w:val="002F116B"/>
    <w:rsid w:val="00304099"/>
    <w:rsid w:val="00306D6D"/>
    <w:rsid w:val="0032203D"/>
    <w:rsid w:val="003247D0"/>
    <w:rsid w:val="003274BF"/>
    <w:rsid w:val="0033041B"/>
    <w:rsid w:val="00333E8C"/>
    <w:rsid w:val="003368A9"/>
    <w:rsid w:val="0034187C"/>
    <w:rsid w:val="003909EB"/>
    <w:rsid w:val="003979A5"/>
    <w:rsid w:val="003B0E66"/>
    <w:rsid w:val="003B40A5"/>
    <w:rsid w:val="003B4D77"/>
    <w:rsid w:val="003C2F29"/>
    <w:rsid w:val="003E3296"/>
    <w:rsid w:val="003E58EE"/>
    <w:rsid w:val="003F2431"/>
    <w:rsid w:val="003F7F5C"/>
    <w:rsid w:val="0040089F"/>
    <w:rsid w:val="00406513"/>
    <w:rsid w:val="00411606"/>
    <w:rsid w:val="00412386"/>
    <w:rsid w:val="004132C4"/>
    <w:rsid w:val="004208A7"/>
    <w:rsid w:val="00426DA0"/>
    <w:rsid w:val="00443DE8"/>
    <w:rsid w:val="00451932"/>
    <w:rsid w:val="00465B87"/>
    <w:rsid w:val="004738E6"/>
    <w:rsid w:val="00481F6B"/>
    <w:rsid w:val="0049323A"/>
    <w:rsid w:val="00493BA7"/>
    <w:rsid w:val="00494291"/>
    <w:rsid w:val="0049719F"/>
    <w:rsid w:val="004B2850"/>
    <w:rsid w:val="004C41CA"/>
    <w:rsid w:val="004E1011"/>
    <w:rsid w:val="004E7168"/>
    <w:rsid w:val="005116CF"/>
    <w:rsid w:val="0052070C"/>
    <w:rsid w:val="00552180"/>
    <w:rsid w:val="0057027D"/>
    <w:rsid w:val="00575DE6"/>
    <w:rsid w:val="00587285"/>
    <w:rsid w:val="00593892"/>
    <w:rsid w:val="005A46A9"/>
    <w:rsid w:val="005A6217"/>
    <w:rsid w:val="005B1DE4"/>
    <w:rsid w:val="005E0A7F"/>
    <w:rsid w:val="005E7709"/>
    <w:rsid w:val="005F4492"/>
    <w:rsid w:val="00601FFE"/>
    <w:rsid w:val="00604E76"/>
    <w:rsid w:val="00610516"/>
    <w:rsid w:val="00620502"/>
    <w:rsid w:val="00622B1D"/>
    <w:rsid w:val="00623E34"/>
    <w:rsid w:val="0064002D"/>
    <w:rsid w:val="00641424"/>
    <w:rsid w:val="00651375"/>
    <w:rsid w:val="00652A4A"/>
    <w:rsid w:val="00673D91"/>
    <w:rsid w:val="00680B0F"/>
    <w:rsid w:val="006815FB"/>
    <w:rsid w:val="00681E75"/>
    <w:rsid w:val="00696DA9"/>
    <w:rsid w:val="006A1306"/>
    <w:rsid w:val="006B6DD7"/>
    <w:rsid w:val="006B7BB5"/>
    <w:rsid w:val="006C05E2"/>
    <w:rsid w:val="006D1FFD"/>
    <w:rsid w:val="006D464D"/>
    <w:rsid w:val="006E6997"/>
    <w:rsid w:val="006F07B7"/>
    <w:rsid w:val="006F50A7"/>
    <w:rsid w:val="006F5C2D"/>
    <w:rsid w:val="00701ED8"/>
    <w:rsid w:val="007050F2"/>
    <w:rsid w:val="007072F4"/>
    <w:rsid w:val="007138C1"/>
    <w:rsid w:val="00716E83"/>
    <w:rsid w:val="00731C08"/>
    <w:rsid w:val="007404C3"/>
    <w:rsid w:val="007530FF"/>
    <w:rsid w:val="007568DB"/>
    <w:rsid w:val="00763740"/>
    <w:rsid w:val="007870DD"/>
    <w:rsid w:val="00793759"/>
    <w:rsid w:val="00795FC4"/>
    <w:rsid w:val="007A6B2E"/>
    <w:rsid w:val="007A6F58"/>
    <w:rsid w:val="007A7C2B"/>
    <w:rsid w:val="007B6DB5"/>
    <w:rsid w:val="007C4187"/>
    <w:rsid w:val="007D033A"/>
    <w:rsid w:val="007D61F8"/>
    <w:rsid w:val="007D6DC0"/>
    <w:rsid w:val="007E0422"/>
    <w:rsid w:val="007E7114"/>
    <w:rsid w:val="008102C5"/>
    <w:rsid w:val="0082394B"/>
    <w:rsid w:val="00824DAE"/>
    <w:rsid w:val="00852FC5"/>
    <w:rsid w:val="00857199"/>
    <w:rsid w:val="00871C1C"/>
    <w:rsid w:val="00872D5E"/>
    <w:rsid w:val="00891021"/>
    <w:rsid w:val="008957C2"/>
    <w:rsid w:val="008A50F7"/>
    <w:rsid w:val="008A6A66"/>
    <w:rsid w:val="008C6B02"/>
    <w:rsid w:val="008D32CD"/>
    <w:rsid w:val="008D5476"/>
    <w:rsid w:val="008F61F8"/>
    <w:rsid w:val="008F6E6D"/>
    <w:rsid w:val="0090218A"/>
    <w:rsid w:val="00916F25"/>
    <w:rsid w:val="009404E1"/>
    <w:rsid w:val="0094253A"/>
    <w:rsid w:val="00952C6D"/>
    <w:rsid w:val="009575EF"/>
    <w:rsid w:val="009606BE"/>
    <w:rsid w:val="00965944"/>
    <w:rsid w:val="00970A47"/>
    <w:rsid w:val="00972A18"/>
    <w:rsid w:val="009826B5"/>
    <w:rsid w:val="009960BF"/>
    <w:rsid w:val="009A299D"/>
    <w:rsid w:val="009A7D42"/>
    <w:rsid w:val="009B651E"/>
    <w:rsid w:val="009B7CA4"/>
    <w:rsid w:val="009C3CF7"/>
    <w:rsid w:val="009F4531"/>
    <w:rsid w:val="009F629A"/>
    <w:rsid w:val="00A03A37"/>
    <w:rsid w:val="00A04FF3"/>
    <w:rsid w:val="00A3508C"/>
    <w:rsid w:val="00A36122"/>
    <w:rsid w:val="00A46C42"/>
    <w:rsid w:val="00A516F1"/>
    <w:rsid w:val="00A56CA7"/>
    <w:rsid w:val="00A73964"/>
    <w:rsid w:val="00A77C5B"/>
    <w:rsid w:val="00A9063B"/>
    <w:rsid w:val="00AD3E6F"/>
    <w:rsid w:val="00AE35A8"/>
    <w:rsid w:val="00AF0670"/>
    <w:rsid w:val="00B022D6"/>
    <w:rsid w:val="00B06BF2"/>
    <w:rsid w:val="00B17180"/>
    <w:rsid w:val="00B17B22"/>
    <w:rsid w:val="00B35832"/>
    <w:rsid w:val="00B40860"/>
    <w:rsid w:val="00B40F64"/>
    <w:rsid w:val="00B42786"/>
    <w:rsid w:val="00B4295D"/>
    <w:rsid w:val="00B4599E"/>
    <w:rsid w:val="00B55822"/>
    <w:rsid w:val="00B8227F"/>
    <w:rsid w:val="00B83F91"/>
    <w:rsid w:val="00BA3501"/>
    <w:rsid w:val="00BA5F40"/>
    <w:rsid w:val="00BE50C2"/>
    <w:rsid w:val="00BF66B6"/>
    <w:rsid w:val="00C038A5"/>
    <w:rsid w:val="00C12010"/>
    <w:rsid w:val="00C12AF2"/>
    <w:rsid w:val="00C157B6"/>
    <w:rsid w:val="00C34ECD"/>
    <w:rsid w:val="00C41CA4"/>
    <w:rsid w:val="00C4262B"/>
    <w:rsid w:val="00C47945"/>
    <w:rsid w:val="00C54E66"/>
    <w:rsid w:val="00C77888"/>
    <w:rsid w:val="00C93A6C"/>
    <w:rsid w:val="00C97B93"/>
    <w:rsid w:val="00CB4CDA"/>
    <w:rsid w:val="00CC0095"/>
    <w:rsid w:val="00CC438D"/>
    <w:rsid w:val="00CE0E2B"/>
    <w:rsid w:val="00CF430E"/>
    <w:rsid w:val="00CF7149"/>
    <w:rsid w:val="00D0165C"/>
    <w:rsid w:val="00D04CFE"/>
    <w:rsid w:val="00D0754A"/>
    <w:rsid w:val="00D17F77"/>
    <w:rsid w:val="00D322E6"/>
    <w:rsid w:val="00D32572"/>
    <w:rsid w:val="00D50254"/>
    <w:rsid w:val="00D668CA"/>
    <w:rsid w:val="00D72E6B"/>
    <w:rsid w:val="00D90516"/>
    <w:rsid w:val="00DB3208"/>
    <w:rsid w:val="00DC1CFF"/>
    <w:rsid w:val="00DD1FAF"/>
    <w:rsid w:val="00DE03E5"/>
    <w:rsid w:val="00DE4B4F"/>
    <w:rsid w:val="00DE5DEF"/>
    <w:rsid w:val="00DE70B5"/>
    <w:rsid w:val="00E007E2"/>
    <w:rsid w:val="00E01A09"/>
    <w:rsid w:val="00E1391B"/>
    <w:rsid w:val="00E15512"/>
    <w:rsid w:val="00E42713"/>
    <w:rsid w:val="00E455F0"/>
    <w:rsid w:val="00E618B6"/>
    <w:rsid w:val="00E6596B"/>
    <w:rsid w:val="00E73A89"/>
    <w:rsid w:val="00E80543"/>
    <w:rsid w:val="00E824AF"/>
    <w:rsid w:val="00E84D95"/>
    <w:rsid w:val="00E8703A"/>
    <w:rsid w:val="00E87114"/>
    <w:rsid w:val="00E92B12"/>
    <w:rsid w:val="00EA7E9E"/>
    <w:rsid w:val="00EC2775"/>
    <w:rsid w:val="00EC3CB7"/>
    <w:rsid w:val="00EC5FF2"/>
    <w:rsid w:val="00EE3E3B"/>
    <w:rsid w:val="00EE77EA"/>
    <w:rsid w:val="00EF5885"/>
    <w:rsid w:val="00EF7A0F"/>
    <w:rsid w:val="00F159D3"/>
    <w:rsid w:val="00F341B2"/>
    <w:rsid w:val="00F40A48"/>
    <w:rsid w:val="00F43338"/>
    <w:rsid w:val="00F448DF"/>
    <w:rsid w:val="00F51EFC"/>
    <w:rsid w:val="00F61FAF"/>
    <w:rsid w:val="00F63617"/>
    <w:rsid w:val="00F64D8B"/>
    <w:rsid w:val="00F7290F"/>
    <w:rsid w:val="00F756D7"/>
    <w:rsid w:val="00F93474"/>
    <w:rsid w:val="00F976E6"/>
    <w:rsid w:val="00FB0F6D"/>
    <w:rsid w:val="00FC6422"/>
    <w:rsid w:val="00FD04D4"/>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7%89%A9%E7%90%86%E5%B1%82" TargetMode="External"/><Relationship Id="rId9"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1B7C8B-D0BA-7E4F-9348-38CC22F1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16</Pages>
  <Words>2261</Words>
  <Characters>12893</Characters>
  <Application>Microsoft Macintosh Word</Application>
  <DocSecurity>0</DocSecurity>
  <Lines>107</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38</cp:revision>
  <dcterms:created xsi:type="dcterms:W3CDTF">2017-04-25T08:01:00Z</dcterms:created>
  <dcterms:modified xsi:type="dcterms:W3CDTF">2017-05-14T08:10:00Z</dcterms:modified>
</cp:coreProperties>
</file>