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8C" w:rsidRDefault="00621E8C">
      <w:r>
        <w:t>Group 6</w:t>
      </w:r>
    </w:p>
    <w:p w:rsidR="00621E8C" w:rsidRDefault="00621E8C">
      <w:r>
        <w:t xml:space="preserve">Material List </w:t>
      </w:r>
    </w:p>
    <w:p w:rsidR="00621E8C" w:rsidRDefault="00621E8C">
      <w:bookmarkStart w:id="0" w:name="_GoBack"/>
      <w:bookmarkEnd w:id="0"/>
    </w:p>
    <w:p w:rsidR="00621E8C" w:rsidRDefault="00621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9"/>
        <w:gridCol w:w="999"/>
        <w:gridCol w:w="1752"/>
      </w:tblGrid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Parts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Quantity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Price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5V 12864 LCD Display Module 128x64 Dots Graphic Matrix Blue Backlight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11.99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 xml:space="preserve">USB ISP Programmer for ATMEL AVR </w:t>
            </w:r>
            <w:proofErr w:type="spellStart"/>
            <w:r>
              <w:rPr>
                <w:rFonts w:ascii="Calibri" w:hAnsi="Calibri" w:cs="Calibri"/>
                <w:color w:val="000000"/>
              </w:rPr>
              <w:t>ATMega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ATTiny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51 AVR Board ISP Downloader by Atomic Market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9.99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 USB FTDI Basic Breakout Module for Arduino 3.3V/5V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9.95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Calibri" w:hAnsi="Calibri" w:cs="Calibri"/>
                </w:rPr>
                <w:t>ATMEGA328-AUR</w:t>
              </w:r>
            </w:hyperlink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ATMEGA328P-AUR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CSTCE16M0V53-R0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RC0603FR-0710KL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C0603C104J3RACTU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4.56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67997-206HLF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Arduino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uno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621E8C" w:rsidTr="00621E8C">
        <w:tc>
          <w:tcPr>
            <w:tcW w:w="6599" w:type="dxa"/>
            <w:vAlign w:val="bottom"/>
          </w:tcPr>
          <w:p w:rsidR="00621E8C" w:rsidRDefault="00621E8C" w:rsidP="00621E8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USB Cable</w:t>
            </w:r>
          </w:p>
        </w:tc>
        <w:tc>
          <w:tcPr>
            <w:tcW w:w="999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52" w:type="dxa"/>
            <w:vAlign w:val="bottom"/>
          </w:tcPr>
          <w:p w:rsidR="00621E8C" w:rsidRDefault="00621E8C" w:rsidP="00621E8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:rsidR="00AE2F19" w:rsidRPr="00AB3ACD" w:rsidRDefault="00AE2F19" w:rsidP="00AB3ACD"/>
    <w:sectPr w:rsidR="00AE2F19" w:rsidRPr="00AB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5DD0"/>
    <w:multiLevelType w:val="hybridMultilevel"/>
    <w:tmpl w:val="8A92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D"/>
    <w:rsid w:val="00621E8C"/>
    <w:rsid w:val="00AB3ACD"/>
    <w:rsid w:val="00A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F20D"/>
  <w15:chartTrackingRefBased/>
  <w15:docId w15:val="{7EA85C1F-16DB-4F37-AB2F-9C7FCE93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CD"/>
    <w:pPr>
      <w:ind w:left="720"/>
      <w:contextualSpacing/>
    </w:pPr>
  </w:style>
  <w:style w:type="table" w:styleId="TableGrid">
    <w:name w:val="Table Grid"/>
    <w:basedOn w:val="TableNormal"/>
    <w:uiPriority w:val="39"/>
    <w:rsid w:val="00A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1E8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key.com/product-detail/en/microchip-technology/ATMEGA328-AUR/ATMEGA328-AURCT-ND/34409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663249FB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Lu</dc:creator>
  <cp:keywords/>
  <dc:description/>
  <cp:lastModifiedBy>Zhe Lu</cp:lastModifiedBy>
  <cp:revision>2</cp:revision>
  <dcterms:created xsi:type="dcterms:W3CDTF">2017-12-06T15:06:00Z</dcterms:created>
  <dcterms:modified xsi:type="dcterms:W3CDTF">2017-12-06T15:06:00Z</dcterms:modified>
</cp:coreProperties>
</file>