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Internet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 Video 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sudo apt install exiftool git vlc -y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Normal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cp ~/TVT/TVT.desktop ~/Desktop</w:t>
      </w:r>
    </w:p>
    <w:p>
      <w:pPr>
        <w:pStyle w:val="ListParagraph"/>
        <w:ind w:left="0" w:hanging="0"/>
        <w:rPr/>
      </w:pPr>
      <w:r>
        <w:rPr/>
        <w:t>$ cp ~/TVT/DLCGUI.desktop ~/Desktop</w:t>
      </w:r>
    </w:p>
    <w:p>
      <w:pPr>
        <w:pStyle w:val="ListParagraph"/>
        <w:ind w:left="0" w:hanging="0"/>
        <w:rPr/>
      </w:pPr>
      <w:r>
        <w:rPr/>
        <w:t>$ cp ~/TVT/UpdateTVT.desktop ~/Desktop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デスクトップのアイコンを右クリックして、’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Allow Launching’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を選択（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TVT, DLCGUI, UpdateTVT</w:t>
      </w:r>
      <w:r>
        <w:rPr>
          <w:rFonts w:ascii="Calibri" w:hAnsi="Calibri" w:cs="" w:cstheme="minorBidi"/>
          <w:color w:val="auto"/>
          <w:kern w:val="0"/>
          <w:sz w:val="21"/>
          <w:szCs w:val="24"/>
          <w:lang w:val="en-US" w:eastAsia="ja-JP" w:bidi="ar-SA"/>
        </w:rPr>
        <w:t>のそれぞれで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）。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デスクトップのアイコンをダブルクリックして起動。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 xml:space="preserve">$ </w:t>
      </w: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mount -t cifs -o username=animallab,password=[password] \</w:t>
      </w:r>
    </w:p>
    <w:p>
      <w:pPr>
        <w:pStyle w:val="ListParagraph"/>
        <w:ind w:left="0" w:hanging="0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//10.228.92.250/TVT_data /mnt/TVT_data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127359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LibreOffice/7.3.7.2$Linux_X86_64 LibreOffice_project/30$Build-2</Application>
  <AppVersion>15.0000</AppVersion>
  <Pages>2</Pages>
  <Words>429</Words>
  <Characters>1159</Characters>
  <CharactersWithSpaces>1237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2024-07-12T15:03:35Z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