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1A8A0" w14:textId="77777777" w:rsidR="004D43E3" w:rsidRPr="00121687" w:rsidRDefault="00ED6745" w:rsidP="00A17D8A">
      <w:pPr>
        <w:jc w:val="left"/>
        <w:rPr>
          <w:b/>
          <w:color w:val="00B050"/>
          <w:sz w:val="56"/>
          <w:szCs w:val="56"/>
          <w:lang w:val="en-US"/>
        </w:rPr>
      </w:pPr>
      <w:bookmarkStart w:id="0" w:name="OLE_LINK1"/>
      <w:bookmarkStart w:id="1" w:name="OLE_LINK2"/>
      <w:r>
        <w:rPr>
          <w:b/>
          <w:noProof/>
          <w:sz w:val="56"/>
          <w:szCs w:val="56"/>
        </w:rPr>
        <w:drawing>
          <wp:inline distT="0" distB="0" distL="0" distR="0" wp14:anchorId="2B8DEDFB" wp14:editId="7EEF8DEC">
            <wp:extent cx="1371600" cy="400050"/>
            <wp:effectExtent l="0" t="0" r="0" b="0"/>
            <wp:docPr id="1" name="Bild 1" descr="TUD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UD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71600" cy="400050"/>
                    </a:xfrm>
                    <a:prstGeom prst="rect">
                      <a:avLst/>
                    </a:prstGeom>
                    <a:noFill/>
                    <a:ln>
                      <a:noFill/>
                    </a:ln>
                  </pic:spPr>
                </pic:pic>
              </a:graphicData>
            </a:graphic>
          </wp:inline>
        </w:drawing>
      </w:r>
      <w:r w:rsidR="004D43E3">
        <w:rPr>
          <w:b/>
          <w:sz w:val="56"/>
          <w:szCs w:val="56"/>
          <w:lang w:val="en-US"/>
        </w:rPr>
        <w:tab/>
      </w:r>
      <w:r w:rsidR="004D43E3">
        <w:rPr>
          <w:b/>
          <w:sz w:val="56"/>
          <w:szCs w:val="56"/>
          <w:lang w:val="en-US"/>
        </w:rPr>
        <w:tab/>
      </w:r>
      <w:r w:rsidR="004D43E3">
        <w:rPr>
          <w:b/>
          <w:sz w:val="56"/>
          <w:szCs w:val="56"/>
          <w:lang w:val="en-US"/>
        </w:rPr>
        <w:tab/>
      </w:r>
      <w:r w:rsidR="004D43E3">
        <w:rPr>
          <w:b/>
          <w:sz w:val="56"/>
          <w:szCs w:val="56"/>
          <w:lang w:val="en-US"/>
        </w:rPr>
        <w:tab/>
      </w:r>
      <w:r w:rsidR="004D43E3">
        <w:rPr>
          <w:b/>
          <w:sz w:val="56"/>
          <w:szCs w:val="56"/>
          <w:lang w:val="en-US"/>
        </w:rPr>
        <w:tab/>
      </w:r>
      <w:r w:rsidR="004D43E3">
        <w:rPr>
          <w:b/>
          <w:sz w:val="56"/>
          <w:szCs w:val="56"/>
          <w:lang w:val="en-US"/>
        </w:rPr>
        <w:tab/>
        <w:t xml:space="preserve">          </w:t>
      </w:r>
      <w:r w:rsidR="004D43E3">
        <w:rPr>
          <w:b/>
          <w:sz w:val="56"/>
          <w:szCs w:val="56"/>
          <w:lang w:val="en-US"/>
        </w:rPr>
        <w:tab/>
        <w:t xml:space="preserve"> </w:t>
      </w:r>
      <w:r w:rsidR="00A17D8A">
        <w:rPr>
          <w:b/>
          <w:noProof/>
          <w:sz w:val="56"/>
          <w:szCs w:val="56"/>
        </w:rPr>
        <w:drawing>
          <wp:inline distT="0" distB="0" distL="0" distR="0" wp14:anchorId="47248B79" wp14:editId="60077ACB">
            <wp:extent cx="701675" cy="367585"/>
            <wp:effectExtent l="0" t="0" r="317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e2_Logo_202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08102" cy="370952"/>
                    </a:xfrm>
                    <a:prstGeom prst="rect">
                      <a:avLst/>
                    </a:prstGeom>
                  </pic:spPr>
                </pic:pic>
              </a:graphicData>
            </a:graphic>
          </wp:inline>
        </w:drawing>
      </w:r>
      <w:r w:rsidR="004D43E3">
        <w:rPr>
          <w:b/>
          <w:sz w:val="56"/>
          <w:szCs w:val="56"/>
          <w:lang w:val="en-US"/>
        </w:rPr>
        <w:tab/>
      </w:r>
    </w:p>
    <w:p w14:paraId="2E4ED6CC" w14:textId="77777777" w:rsidR="001C1175" w:rsidRPr="00B106A5" w:rsidRDefault="001C1175" w:rsidP="001C1175">
      <w:pPr>
        <w:jc w:val="center"/>
        <w:rPr>
          <w:b/>
          <w:bCs/>
          <w:sz w:val="28"/>
          <w:szCs w:val="32"/>
          <w:lang w:val="en-US"/>
        </w:rPr>
      </w:pPr>
      <w:r w:rsidRPr="00B106A5">
        <w:rPr>
          <w:b/>
          <w:sz w:val="28"/>
          <w:lang w:val="en-GB"/>
        </w:rPr>
        <w:t>Seminar Paper</w:t>
      </w:r>
    </w:p>
    <w:p w14:paraId="21930D54" w14:textId="77777777" w:rsidR="001C1175" w:rsidRPr="00B106A5" w:rsidRDefault="001C1175" w:rsidP="001C1175">
      <w:pPr>
        <w:jc w:val="center"/>
        <w:rPr>
          <w:sz w:val="20"/>
          <w:lang w:val="en-US"/>
        </w:rPr>
      </w:pPr>
    </w:p>
    <w:p w14:paraId="2173125B" w14:textId="77777777" w:rsidR="001C1175" w:rsidRPr="00B106A5" w:rsidRDefault="001C1175" w:rsidP="0055544F">
      <w:pPr>
        <w:jc w:val="center"/>
        <w:rPr>
          <w:lang w:val="en-GB"/>
        </w:rPr>
      </w:pPr>
      <w:r w:rsidRPr="00B106A5">
        <w:rPr>
          <w:lang w:val="en-GB"/>
        </w:rPr>
        <w:t>How to Write an Academic Paper</w:t>
      </w:r>
    </w:p>
    <w:p w14:paraId="5693E16F" w14:textId="77777777" w:rsidR="001C1175" w:rsidRPr="00B106A5" w:rsidRDefault="001C1175" w:rsidP="00B106A5">
      <w:pPr>
        <w:jc w:val="center"/>
        <w:rPr>
          <w:lang w:val="en-GB"/>
        </w:rPr>
      </w:pPr>
      <w:r w:rsidRPr="00B106A5">
        <w:rPr>
          <w:lang w:val="en-GB"/>
        </w:rPr>
        <w:t>A Manual for the Preparation of Seminar Papers and the Diploma/Master</w:t>
      </w:r>
      <w:r w:rsidR="004130AB" w:rsidRPr="00B106A5">
        <w:rPr>
          <w:lang w:val="en-GB"/>
        </w:rPr>
        <w:t>/Bachelor</w:t>
      </w:r>
      <w:r w:rsidRPr="00B106A5">
        <w:rPr>
          <w:lang w:val="en-GB"/>
        </w:rPr>
        <w:t xml:space="preserve"> Thesis</w:t>
      </w:r>
    </w:p>
    <w:p w14:paraId="023C37E5" w14:textId="77777777" w:rsidR="001C1175" w:rsidRPr="00B106A5" w:rsidRDefault="001C1175" w:rsidP="0055544F">
      <w:pPr>
        <w:jc w:val="center"/>
        <w:rPr>
          <w:lang w:val="en-GB"/>
        </w:rPr>
      </w:pPr>
    </w:p>
    <w:p w14:paraId="5B38F420" w14:textId="77777777" w:rsidR="001C1175" w:rsidRPr="00B106A5" w:rsidRDefault="001C1175" w:rsidP="0055544F">
      <w:pPr>
        <w:jc w:val="center"/>
        <w:rPr>
          <w:lang w:val="en-GB"/>
        </w:rPr>
      </w:pPr>
      <w:smartTag w:uri="urn:schemas-microsoft-com:office:smarttags" w:element="place">
        <w:smartTag w:uri="urn:schemas-microsoft-com:office:smarttags" w:element="PlaceName">
          <w:r w:rsidRPr="00B106A5">
            <w:rPr>
              <w:lang w:val="en-GB"/>
            </w:rPr>
            <w:t>Dresden</w:t>
          </w:r>
        </w:smartTag>
        <w:r w:rsidRPr="00B106A5">
          <w:rPr>
            <w:lang w:val="en-GB"/>
          </w:rPr>
          <w:t xml:space="preserve"> </w:t>
        </w:r>
        <w:smartTag w:uri="urn:schemas-microsoft-com:office:smarttags" w:element="PlaceType">
          <w:r w:rsidRPr="00B106A5">
            <w:rPr>
              <w:lang w:val="en-GB"/>
            </w:rPr>
            <w:t>University</w:t>
          </w:r>
        </w:smartTag>
      </w:smartTag>
      <w:r w:rsidRPr="00B106A5">
        <w:rPr>
          <w:lang w:val="en-GB"/>
        </w:rPr>
        <w:t xml:space="preserve"> of Technology</w:t>
      </w:r>
    </w:p>
    <w:p w14:paraId="32FA68B6" w14:textId="77777777" w:rsidR="003D0F19" w:rsidRPr="00B106A5" w:rsidRDefault="001C1175" w:rsidP="0055544F">
      <w:pPr>
        <w:jc w:val="center"/>
        <w:rPr>
          <w:lang w:val="en-GB"/>
        </w:rPr>
      </w:pPr>
      <w:r w:rsidRPr="00B106A5">
        <w:rPr>
          <w:lang w:val="en-GB"/>
        </w:rPr>
        <w:t>Chair of Energy Economics</w:t>
      </w:r>
    </w:p>
    <w:p w14:paraId="4B8FECFA" w14:textId="77777777" w:rsidR="001C1175" w:rsidRPr="00B106A5" w:rsidRDefault="001C1175" w:rsidP="0055544F">
      <w:pPr>
        <w:jc w:val="center"/>
        <w:rPr>
          <w:lang w:val="en-GB"/>
        </w:rPr>
      </w:pPr>
      <w:r w:rsidRPr="00B106A5">
        <w:rPr>
          <w:lang w:val="en-GB"/>
        </w:rPr>
        <w:t xml:space="preserve">Prof. Dr. </w:t>
      </w:r>
      <w:r w:rsidR="00072CAF" w:rsidRPr="00B106A5">
        <w:rPr>
          <w:lang w:val="en-GB"/>
        </w:rPr>
        <w:t>Dominik Möst</w:t>
      </w:r>
    </w:p>
    <w:p w14:paraId="6B830B02" w14:textId="77777777" w:rsidR="001C1175" w:rsidRPr="00B106A5" w:rsidRDefault="001C1175" w:rsidP="001C1175">
      <w:pPr>
        <w:jc w:val="center"/>
        <w:rPr>
          <w:sz w:val="20"/>
          <w:lang w:val="en-US"/>
        </w:rPr>
      </w:pPr>
    </w:p>
    <w:p w14:paraId="1D4A43EA" w14:textId="77777777" w:rsidR="001C1175" w:rsidRPr="00B106A5" w:rsidRDefault="001C1175" w:rsidP="001C1175">
      <w:pPr>
        <w:rPr>
          <w:sz w:val="20"/>
          <w:lang w:val="en-GB"/>
        </w:rPr>
      </w:pPr>
    </w:p>
    <w:p w14:paraId="451C28F8" w14:textId="77777777" w:rsidR="001C1175" w:rsidRPr="00B106A5" w:rsidRDefault="001C1175" w:rsidP="001C1175">
      <w:pPr>
        <w:rPr>
          <w:sz w:val="20"/>
          <w:lang w:val="en-GB"/>
        </w:rPr>
      </w:pPr>
    </w:p>
    <w:p w14:paraId="645C9E70" w14:textId="77777777" w:rsidR="001C1175" w:rsidRPr="00B106A5" w:rsidRDefault="001C1175" w:rsidP="001C1175">
      <w:pPr>
        <w:rPr>
          <w:sz w:val="20"/>
          <w:lang w:val="en-GB"/>
        </w:rPr>
      </w:pPr>
    </w:p>
    <w:p w14:paraId="5037218D" w14:textId="77777777" w:rsidR="001C1175" w:rsidRPr="00B106A5" w:rsidRDefault="001C1175" w:rsidP="001C1175">
      <w:pPr>
        <w:rPr>
          <w:sz w:val="20"/>
          <w:lang w:val="en-GB"/>
        </w:rPr>
      </w:pPr>
    </w:p>
    <w:p w14:paraId="6E0F0984" w14:textId="77777777" w:rsidR="001C1175" w:rsidRPr="00B106A5" w:rsidRDefault="001C1175" w:rsidP="001C1175">
      <w:pPr>
        <w:rPr>
          <w:sz w:val="20"/>
          <w:lang w:val="en-GB"/>
        </w:rPr>
      </w:pPr>
    </w:p>
    <w:p w14:paraId="51ED115A" w14:textId="77777777" w:rsidR="001C1175" w:rsidRPr="00B106A5" w:rsidRDefault="001C1175" w:rsidP="001C1175">
      <w:pPr>
        <w:rPr>
          <w:sz w:val="20"/>
          <w:lang w:val="en-GB"/>
        </w:rPr>
      </w:pPr>
    </w:p>
    <w:p w14:paraId="0EBF820A" w14:textId="77777777" w:rsidR="001C1175" w:rsidRPr="00B106A5" w:rsidRDefault="001C1175" w:rsidP="001C1175">
      <w:pPr>
        <w:rPr>
          <w:sz w:val="20"/>
          <w:lang w:val="en-GB"/>
        </w:rPr>
      </w:pPr>
    </w:p>
    <w:p w14:paraId="63EC7307" w14:textId="4260086C" w:rsidR="001C1175" w:rsidRPr="00B106A5" w:rsidRDefault="001C1175" w:rsidP="0055544F">
      <w:pPr>
        <w:rPr>
          <w:sz w:val="20"/>
          <w:lang w:val="en-GB"/>
        </w:rPr>
      </w:pPr>
      <w:r w:rsidRPr="00B106A5">
        <w:rPr>
          <w:sz w:val="20"/>
          <w:lang w:val="en-GB"/>
        </w:rPr>
        <w:t>Name:</w:t>
      </w:r>
      <w:r w:rsidRPr="00B106A5">
        <w:rPr>
          <w:sz w:val="20"/>
          <w:lang w:val="en-GB"/>
        </w:rPr>
        <w:tab/>
      </w:r>
      <w:r w:rsidRPr="00B106A5">
        <w:rPr>
          <w:sz w:val="20"/>
          <w:lang w:val="en-GB"/>
        </w:rPr>
        <w:tab/>
      </w:r>
      <w:r w:rsidRPr="00B106A5">
        <w:rPr>
          <w:sz w:val="20"/>
          <w:lang w:val="en-GB"/>
        </w:rPr>
        <w:tab/>
      </w:r>
      <w:r w:rsidRPr="00B106A5">
        <w:rPr>
          <w:sz w:val="20"/>
          <w:lang w:val="en-GB"/>
        </w:rPr>
        <w:tab/>
      </w:r>
      <w:r w:rsidR="00374519">
        <w:rPr>
          <w:sz w:val="20"/>
          <w:lang w:val="en-GB"/>
        </w:rPr>
        <w:t>Elvin Mammadov</w:t>
      </w:r>
    </w:p>
    <w:p w14:paraId="0105B2A2" w14:textId="75217992" w:rsidR="001C1175" w:rsidRPr="00B106A5" w:rsidRDefault="001C1175" w:rsidP="0055544F">
      <w:pPr>
        <w:rPr>
          <w:sz w:val="20"/>
          <w:lang w:val="en-GB"/>
        </w:rPr>
      </w:pPr>
      <w:r w:rsidRPr="00B106A5">
        <w:rPr>
          <w:sz w:val="20"/>
          <w:lang w:val="en-GB"/>
        </w:rPr>
        <w:t>Matriculation No.:</w:t>
      </w:r>
      <w:r w:rsidRPr="00B106A5">
        <w:rPr>
          <w:sz w:val="20"/>
          <w:lang w:val="en-GB"/>
        </w:rPr>
        <w:tab/>
      </w:r>
      <w:r w:rsidRPr="00B106A5">
        <w:rPr>
          <w:sz w:val="20"/>
          <w:lang w:val="en-GB"/>
        </w:rPr>
        <w:tab/>
      </w:r>
      <w:r w:rsidR="00374519">
        <w:rPr>
          <w:sz w:val="20"/>
          <w:lang w:val="en-GB"/>
        </w:rPr>
        <w:t>5193022</w:t>
      </w:r>
    </w:p>
    <w:p w14:paraId="41A9FD2B" w14:textId="6C414092" w:rsidR="001C1175" w:rsidRPr="00B106A5" w:rsidRDefault="001C1175" w:rsidP="0055544F">
      <w:pPr>
        <w:rPr>
          <w:sz w:val="20"/>
          <w:lang w:val="en-GB"/>
        </w:rPr>
      </w:pPr>
      <w:r w:rsidRPr="00B106A5">
        <w:rPr>
          <w:sz w:val="20"/>
          <w:lang w:val="en-GB"/>
        </w:rPr>
        <w:t>Course of Studies:</w:t>
      </w:r>
      <w:r w:rsidRPr="00B106A5">
        <w:rPr>
          <w:sz w:val="20"/>
          <w:lang w:val="en-GB"/>
        </w:rPr>
        <w:tab/>
      </w:r>
      <w:r w:rsidRPr="00B106A5">
        <w:rPr>
          <w:sz w:val="20"/>
          <w:lang w:val="en-GB"/>
        </w:rPr>
        <w:tab/>
      </w:r>
      <w:r w:rsidR="00374519">
        <w:rPr>
          <w:sz w:val="20"/>
          <w:lang w:val="en-GB"/>
        </w:rPr>
        <w:t>Public and International Economics</w:t>
      </w:r>
    </w:p>
    <w:p w14:paraId="3162282C" w14:textId="444C26F3" w:rsidR="001C1175" w:rsidRPr="00B106A5" w:rsidRDefault="001C1175" w:rsidP="0055544F">
      <w:pPr>
        <w:rPr>
          <w:sz w:val="20"/>
          <w:lang w:val="en-GB"/>
        </w:rPr>
      </w:pPr>
      <w:r w:rsidRPr="00B106A5">
        <w:rPr>
          <w:sz w:val="20"/>
          <w:lang w:val="en-GB"/>
        </w:rPr>
        <w:t>Email:</w:t>
      </w:r>
      <w:r w:rsidRPr="00B106A5">
        <w:rPr>
          <w:sz w:val="20"/>
          <w:lang w:val="en-GB"/>
        </w:rPr>
        <w:tab/>
      </w:r>
      <w:r w:rsidRPr="00B106A5">
        <w:rPr>
          <w:sz w:val="20"/>
          <w:lang w:val="en-GB"/>
        </w:rPr>
        <w:tab/>
      </w:r>
      <w:r w:rsidRPr="00B106A5">
        <w:rPr>
          <w:sz w:val="20"/>
          <w:lang w:val="en-GB"/>
        </w:rPr>
        <w:tab/>
      </w:r>
      <w:r w:rsidRPr="00B106A5">
        <w:rPr>
          <w:sz w:val="20"/>
          <w:lang w:val="en-GB"/>
        </w:rPr>
        <w:tab/>
      </w:r>
      <w:r w:rsidR="00374519">
        <w:rPr>
          <w:sz w:val="20"/>
          <w:lang w:val="en-GB"/>
        </w:rPr>
        <w:t>elvin</w:t>
      </w:r>
      <w:r w:rsidR="00D777C6" w:rsidRPr="00B106A5">
        <w:rPr>
          <w:sz w:val="20"/>
          <w:lang w:val="en-GB"/>
        </w:rPr>
        <w:t>.</w:t>
      </w:r>
      <w:r w:rsidR="00374519">
        <w:rPr>
          <w:sz w:val="20"/>
          <w:lang w:val="en-GB"/>
        </w:rPr>
        <w:t>mammadov</w:t>
      </w:r>
      <w:r w:rsidR="00D777C6" w:rsidRPr="00B106A5">
        <w:rPr>
          <w:sz w:val="20"/>
          <w:lang w:val="en-GB"/>
        </w:rPr>
        <w:t>@mailbox.tu-dresden.de</w:t>
      </w:r>
    </w:p>
    <w:p w14:paraId="1DABF9C0" w14:textId="77777777" w:rsidR="00D777C6" w:rsidRPr="00B106A5" w:rsidRDefault="00B106A5" w:rsidP="0055544F">
      <w:pPr>
        <w:rPr>
          <w:sz w:val="20"/>
          <w:lang w:val="en-GB"/>
        </w:rPr>
      </w:pPr>
      <w:r w:rsidRPr="00B106A5">
        <w:rPr>
          <w:sz w:val="20"/>
          <w:lang w:val="en-GB"/>
        </w:rPr>
        <w:t>Group:</w:t>
      </w:r>
      <w:r w:rsidRPr="00B106A5">
        <w:rPr>
          <w:sz w:val="20"/>
          <w:lang w:val="en-GB"/>
        </w:rPr>
        <w:tab/>
      </w:r>
      <w:r w:rsidRPr="00B106A5">
        <w:rPr>
          <w:sz w:val="20"/>
          <w:lang w:val="en-GB"/>
        </w:rPr>
        <w:tab/>
      </w:r>
      <w:r w:rsidRPr="00B106A5">
        <w:rPr>
          <w:sz w:val="20"/>
          <w:lang w:val="en-GB"/>
        </w:rPr>
        <w:tab/>
      </w:r>
      <w:r>
        <w:rPr>
          <w:sz w:val="20"/>
          <w:lang w:val="en-GB"/>
        </w:rPr>
        <w:tab/>
      </w:r>
      <w:r w:rsidR="00D777C6" w:rsidRPr="00B106A5">
        <w:rPr>
          <w:sz w:val="20"/>
          <w:lang w:val="en-GB"/>
        </w:rPr>
        <w:t xml:space="preserve">Energy System 5 </w:t>
      </w:r>
    </w:p>
    <w:p w14:paraId="69990574" w14:textId="77777777" w:rsidR="001C1175" w:rsidRPr="00B106A5" w:rsidRDefault="001C1175" w:rsidP="0055544F">
      <w:pPr>
        <w:rPr>
          <w:sz w:val="20"/>
          <w:lang w:val="en-GB"/>
        </w:rPr>
      </w:pPr>
    </w:p>
    <w:p w14:paraId="2E7310A7" w14:textId="77777777" w:rsidR="001C1175" w:rsidRPr="00B106A5" w:rsidRDefault="00B106A5" w:rsidP="0055544F">
      <w:pPr>
        <w:rPr>
          <w:sz w:val="20"/>
          <w:lang w:val="en-GB"/>
        </w:rPr>
      </w:pPr>
      <w:r w:rsidRPr="00B106A5">
        <w:rPr>
          <w:sz w:val="20"/>
          <w:lang w:val="en-GB"/>
        </w:rPr>
        <w:t xml:space="preserve">Academic Supervisor: </w:t>
      </w:r>
      <w:r w:rsidRPr="00B106A5">
        <w:rPr>
          <w:sz w:val="20"/>
          <w:lang w:val="en-GB"/>
        </w:rPr>
        <w:tab/>
      </w:r>
      <w:r>
        <w:rPr>
          <w:sz w:val="20"/>
          <w:lang w:val="en-GB"/>
        </w:rPr>
        <w:tab/>
      </w:r>
      <w:r w:rsidR="001C1175" w:rsidRPr="00B106A5">
        <w:rPr>
          <w:sz w:val="20"/>
          <w:lang w:val="en-GB"/>
        </w:rPr>
        <w:t xml:space="preserve">Prof. Dr. </w:t>
      </w:r>
      <w:r w:rsidR="00072CAF" w:rsidRPr="00B106A5">
        <w:rPr>
          <w:sz w:val="20"/>
          <w:lang w:val="en-GB"/>
        </w:rPr>
        <w:t>Dominik Möst</w:t>
      </w:r>
    </w:p>
    <w:p w14:paraId="0F52A486" w14:textId="77777777" w:rsidR="001C1175" w:rsidRPr="00B106A5" w:rsidRDefault="001C1175" w:rsidP="001C1175">
      <w:pPr>
        <w:rPr>
          <w:sz w:val="20"/>
          <w:lang w:val="en-GB"/>
        </w:rPr>
      </w:pPr>
    </w:p>
    <w:p w14:paraId="707E5197" w14:textId="3C956E7C" w:rsidR="001C1175" w:rsidRPr="00B106A5" w:rsidRDefault="008E34E2" w:rsidP="0055544F">
      <w:pPr>
        <w:rPr>
          <w:sz w:val="20"/>
          <w:lang w:val="en-GB"/>
        </w:rPr>
      </w:pPr>
      <w:r w:rsidRPr="00B106A5">
        <w:rPr>
          <w:sz w:val="20"/>
          <w:lang w:val="en-GB"/>
        </w:rPr>
        <w:t xml:space="preserve">Date of Submission: </w:t>
      </w:r>
      <w:r w:rsidRPr="00B106A5">
        <w:rPr>
          <w:sz w:val="20"/>
          <w:lang w:val="en-GB"/>
        </w:rPr>
        <w:tab/>
      </w:r>
      <w:r w:rsidRPr="00B106A5">
        <w:rPr>
          <w:sz w:val="20"/>
          <w:lang w:val="en-GB"/>
        </w:rPr>
        <w:tab/>
      </w:r>
      <w:r w:rsidR="00DB77E2">
        <w:rPr>
          <w:sz w:val="20"/>
          <w:lang w:val="en-GB"/>
        </w:rPr>
        <w:t>xx</w:t>
      </w:r>
      <w:r w:rsidR="001C1175" w:rsidRPr="00B106A5">
        <w:rPr>
          <w:sz w:val="20"/>
          <w:lang w:val="en-GB"/>
        </w:rPr>
        <w:t>.</w:t>
      </w:r>
      <w:r w:rsidR="00DB77E2">
        <w:rPr>
          <w:sz w:val="20"/>
          <w:lang w:val="en-GB"/>
        </w:rPr>
        <w:t>xx</w:t>
      </w:r>
      <w:r w:rsidR="001C1175" w:rsidRPr="00B106A5">
        <w:rPr>
          <w:sz w:val="20"/>
          <w:lang w:val="en-GB"/>
        </w:rPr>
        <w:t>.</w:t>
      </w:r>
      <w:r w:rsidR="00374519">
        <w:rPr>
          <w:sz w:val="20"/>
          <w:lang w:val="en-GB"/>
        </w:rPr>
        <w:t>2026</w:t>
      </w:r>
    </w:p>
    <w:bookmarkEnd w:id="0"/>
    <w:bookmarkEnd w:id="1"/>
    <w:p w14:paraId="390CEE70" w14:textId="77777777" w:rsidR="001C1175" w:rsidRPr="00121687" w:rsidRDefault="001C1175" w:rsidP="001C1175">
      <w:pPr>
        <w:pStyle w:val="Heading1"/>
        <w:numPr>
          <w:ilvl w:val="0"/>
          <w:numId w:val="0"/>
        </w:numPr>
        <w:rPr>
          <w:lang w:val="en-US"/>
        </w:rPr>
        <w:sectPr w:rsidR="001C1175" w:rsidRPr="00121687" w:rsidSect="001C1175">
          <w:headerReference w:type="default" r:id="rId10"/>
          <w:footerReference w:type="even" r:id="rId11"/>
          <w:footerReference w:type="default" r:id="rId12"/>
          <w:headerReference w:type="first" r:id="rId13"/>
          <w:footerReference w:type="first" r:id="rId14"/>
          <w:pgSz w:w="11906" w:h="16838" w:code="9"/>
          <w:pgMar w:top="1134" w:right="1134" w:bottom="1134" w:left="1701" w:header="720" w:footer="720" w:gutter="0"/>
          <w:pgNumType w:start="1"/>
          <w:cols w:space="708"/>
          <w:titlePg/>
          <w:docGrid w:linePitch="233"/>
        </w:sectPr>
      </w:pPr>
    </w:p>
    <w:p w14:paraId="40241DC6" w14:textId="77777777" w:rsidR="001C1175" w:rsidRPr="00B106A5" w:rsidRDefault="001C1175" w:rsidP="0055544F">
      <w:pPr>
        <w:rPr>
          <w:b/>
          <w:lang w:val="en-GB"/>
        </w:rPr>
      </w:pPr>
      <w:r w:rsidRPr="00B106A5">
        <w:rPr>
          <w:b/>
          <w:lang w:val="en-GB"/>
        </w:rPr>
        <w:lastRenderedPageBreak/>
        <w:t>Foreword</w:t>
      </w:r>
    </w:p>
    <w:p w14:paraId="4496FBA9" w14:textId="77777777" w:rsidR="001C1175" w:rsidRPr="00B106A5" w:rsidRDefault="001C1175" w:rsidP="001C1175">
      <w:pPr>
        <w:rPr>
          <w:lang w:val="en-US"/>
        </w:rPr>
      </w:pPr>
    </w:p>
    <w:p w14:paraId="6F416E37" w14:textId="77777777" w:rsidR="001C1175" w:rsidRPr="00B106A5" w:rsidRDefault="001C1175" w:rsidP="001C1175">
      <w:pPr>
        <w:rPr>
          <w:sz w:val="20"/>
          <w:lang w:val="en-US"/>
        </w:rPr>
      </w:pPr>
    </w:p>
    <w:p w14:paraId="3C2E1C6E" w14:textId="77777777" w:rsidR="001C1175" w:rsidRPr="00B106A5" w:rsidRDefault="001C1175" w:rsidP="001C1175">
      <w:pPr>
        <w:rPr>
          <w:sz w:val="20"/>
          <w:lang w:val="en-GB"/>
        </w:rPr>
      </w:pPr>
      <w:r w:rsidRPr="00B106A5">
        <w:rPr>
          <w:sz w:val="20"/>
          <w:lang w:val="en-GB"/>
        </w:rPr>
        <w:t>Dear Students,</w:t>
      </w:r>
    </w:p>
    <w:p w14:paraId="500589E4" w14:textId="77777777" w:rsidR="001C1175" w:rsidRPr="00B106A5" w:rsidRDefault="001C1175" w:rsidP="001C1175">
      <w:pPr>
        <w:rPr>
          <w:sz w:val="20"/>
          <w:lang w:val="en-GB"/>
        </w:rPr>
      </w:pPr>
    </w:p>
    <w:p w14:paraId="7F87D92C" w14:textId="77777777" w:rsidR="001C1175" w:rsidRPr="00B106A5" w:rsidRDefault="001C1175" w:rsidP="001C1175">
      <w:pPr>
        <w:rPr>
          <w:sz w:val="20"/>
          <w:lang w:val="en-GB"/>
        </w:rPr>
      </w:pPr>
      <w:r w:rsidRPr="00B106A5">
        <w:rPr>
          <w:sz w:val="20"/>
          <w:lang w:val="en-GB"/>
        </w:rPr>
        <w:t xml:space="preserve">You </w:t>
      </w:r>
      <w:r w:rsidR="00962131" w:rsidRPr="00B106A5">
        <w:rPr>
          <w:sz w:val="20"/>
          <w:lang w:val="en-GB"/>
        </w:rPr>
        <w:t xml:space="preserve">have been tasked with writing an academic research paper, e.g. </w:t>
      </w:r>
      <w:r w:rsidRPr="00B106A5">
        <w:rPr>
          <w:sz w:val="20"/>
          <w:lang w:val="en-GB"/>
        </w:rPr>
        <w:t>seminar paper, bachel</w:t>
      </w:r>
      <w:r w:rsidR="00962131" w:rsidRPr="00B106A5">
        <w:rPr>
          <w:sz w:val="20"/>
          <w:lang w:val="en-GB"/>
        </w:rPr>
        <w:t>or-, master- or diploma thesis. You are to work independently on a</w:t>
      </w:r>
      <w:r w:rsidRPr="00B106A5">
        <w:rPr>
          <w:sz w:val="20"/>
          <w:lang w:val="en-GB"/>
        </w:rPr>
        <w:t xml:space="preserve"> </w:t>
      </w:r>
      <w:r w:rsidR="00962131" w:rsidRPr="00B106A5">
        <w:rPr>
          <w:sz w:val="20"/>
          <w:lang w:val="en-GB"/>
        </w:rPr>
        <w:t xml:space="preserve">research question that you have </w:t>
      </w:r>
      <w:r w:rsidR="0055544F" w:rsidRPr="00B106A5">
        <w:rPr>
          <w:sz w:val="20"/>
          <w:lang w:val="en-GB"/>
        </w:rPr>
        <w:t xml:space="preserve">developed under the guidance of your supervisor. Depending on the type of research paper at hand, you have received a set </w:t>
      </w:r>
      <w:proofErr w:type="gramStart"/>
      <w:r w:rsidR="0055544F" w:rsidRPr="00B106A5">
        <w:rPr>
          <w:sz w:val="20"/>
          <w:lang w:val="en-GB"/>
        </w:rPr>
        <w:t>period of time</w:t>
      </w:r>
      <w:proofErr w:type="gramEnd"/>
      <w:r w:rsidR="0055544F" w:rsidRPr="00B106A5">
        <w:rPr>
          <w:sz w:val="20"/>
          <w:lang w:val="en-GB"/>
        </w:rPr>
        <w:t xml:space="preserve"> for completing the paper.</w:t>
      </w:r>
    </w:p>
    <w:p w14:paraId="19A37C06" w14:textId="77777777" w:rsidR="0055544F" w:rsidRPr="00B106A5" w:rsidRDefault="0055544F" w:rsidP="001C1175">
      <w:pPr>
        <w:rPr>
          <w:sz w:val="20"/>
          <w:lang w:val="en-GB"/>
        </w:rPr>
      </w:pPr>
    </w:p>
    <w:p w14:paraId="2FD9C294" w14:textId="77777777" w:rsidR="001C1175" w:rsidRPr="00B106A5" w:rsidRDefault="004C57A3" w:rsidP="001C1175">
      <w:pPr>
        <w:rPr>
          <w:sz w:val="20"/>
          <w:lang w:val="en-GB"/>
        </w:rPr>
      </w:pPr>
      <w:r w:rsidRPr="00B106A5">
        <w:rPr>
          <w:sz w:val="20"/>
          <w:lang w:val="en-GB"/>
        </w:rPr>
        <w:t>The writing guidelines laid out in this manual have been drawn up to assist you in using appropriate academic writing standards</w:t>
      </w:r>
      <w:r w:rsidR="001C1175" w:rsidRPr="00B106A5">
        <w:rPr>
          <w:sz w:val="20"/>
          <w:lang w:val="en-GB"/>
        </w:rPr>
        <w:t xml:space="preserve">. It </w:t>
      </w:r>
      <w:r w:rsidRPr="00B106A5">
        <w:rPr>
          <w:sz w:val="20"/>
          <w:lang w:val="en-GB"/>
        </w:rPr>
        <w:t>also provides guidance on</w:t>
      </w:r>
      <w:r w:rsidR="001C1175" w:rsidRPr="00B106A5">
        <w:rPr>
          <w:sz w:val="20"/>
          <w:lang w:val="en-GB"/>
        </w:rPr>
        <w:t xml:space="preserve"> </w:t>
      </w:r>
      <w:r w:rsidRPr="00B106A5">
        <w:rPr>
          <w:sz w:val="20"/>
          <w:lang w:val="en-GB"/>
        </w:rPr>
        <w:t>applying the correct layout design</w:t>
      </w:r>
      <w:r w:rsidR="001C1175" w:rsidRPr="00B106A5">
        <w:rPr>
          <w:sz w:val="20"/>
          <w:lang w:val="en-GB"/>
        </w:rPr>
        <w:t xml:space="preserve">. Please read the manual carefully; </w:t>
      </w:r>
      <w:r w:rsidR="00B712C7" w:rsidRPr="00B106A5">
        <w:rPr>
          <w:sz w:val="20"/>
          <w:lang w:val="en-GB"/>
        </w:rPr>
        <w:t xml:space="preserve">adhering to the </w:t>
      </w:r>
      <w:r w:rsidR="0045269E" w:rsidRPr="00B106A5">
        <w:rPr>
          <w:sz w:val="20"/>
          <w:lang w:val="en-GB"/>
        </w:rPr>
        <w:t>standards detailed in the manual is critically important for its evaluation.</w:t>
      </w:r>
    </w:p>
    <w:p w14:paraId="500A7DC8" w14:textId="77777777" w:rsidR="001C1175" w:rsidRPr="00B106A5" w:rsidRDefault="001C1175" w:rsidP="001C1175">
      <w:pPr>
        <w:rPr>
          <w:sz w:val="20"/>
          <w:lang w:val="en-GB"/>
        </w:rPr>
      </w:pPr>
    </w:p>
    <w:p w14:paraId="3D884F94" w14:textId="77777777" w:rsidR="001C1175" w:rsidRPr="00B106A5" w:rsidRDefault="004C57A3" w:rsidP="001C1175">
      <w:pPr>
        <w:rPr>
          <w:sz w:val="20"/>
          <w:lang w:val="en-GB"/>
        </w:rPr>
      </w:pPr>
      <w:r w:rsidRPr="00B106A5">
        <w:rPr>
          <w:sz w:val="20"/>
          <w:lang w:val="en-GB"/>
        </w:rPr>
        <w:t>We wish you much success in writing your paper!</w:t>
      </w:r>
    </w:p>
    <w:p w14:paraId="3161A627" w14:textId="77777777" w:rsidR="001C1175" w:rsidRPr="00B106A5" w:rsidRDefault="001C1175" w:rsidP="001C1175">
      <w:pPr>
        <w:rPr>
          <w:sz w:val="20"/>
          <w:lang w:val="en-US"/>
        </w:rPr>
      </w:pPr>
    </w:p>
    <w:p w14:paraId="0A2FE14A" w14:textId="77777777" w:rsidR="001C1175" w:rsidRPr="00B106A5" w:rsidRDefault="001C1175" w:rsidP="001C1175">
      <w:pPr>
        <w:rPr>
          <w:sz w:val="20"/>
          <w:lang w:val="en-US"/>
        </w:rPr>
      </w:pPr>
    </w:p>
    <w:p w14:paraId="69E2936B" w14:textId="77777777" w:rsidR="001C1175" w:rsidRPr="00B106A5" w:rsidRDefault="001C1175" w:rsidP="001C1175">
      <w:pPr>
        <w:rPr>
          <w:sz w:val="20"/>
          <w:lang w:val="en-GB"/>
        </w:rPr>
      </w:pPr>
      <w:r w:rsidRPr="00B106A5">
        <w:rPr>
          <w:sz w:val="20"/>
          <w:lang w:val="en-GB"/>
        </w:rPr>
        <w:t xml:space="preserve">Your EE2 Team </w:t>
      </w:r>
    </w:p>
    <w:p w14:paraId="343E7146" w14:textId="77777777" w:rsidR="001C1175" w:rsidRPr="00121687" w:rsidRDefault="001C1175" w:rsidP="001C1175">
      <w:pPr>
        <w:pStyle w:val="Heading1"/>
        <w:numPr>
          <w:ilvl w:val="0"/>
          <w:numId w:val="0"/>
        </w:numPr>
        <w:rPr>
          <w:lang w:val="en-US"/>
        </w:rPr>
        <w:sectPr w:rsidR="001C1175" w:rsidRPr="00121687" w:rsidSect="001C1175">
          <w:headerReference w:type="first" r:id="rId15"/>
          <w:footerReference w:type="first" r:id="rId16"/>
          <w:pgSz w:w="11906" w:h="16838" w:code="9"/>
          <w:pgMar w:top="1134" w:right="1134" w:bottom="1134" w:left="1701" w:header="720" w:footer="720" w:gutter="0"/>
          <w:pgNumType w:fmt="upperRoman" w:start="1"/>
          <w:cols w:space="708"/>
          <w:titlePg/>
          <w:docGrid w:linePitch="233"/>
        </w:sectPr>
      </w:pPr>
    </w:p>
    <w:p w14:paraId="5A8C5881" w14:textId="77777777" w:rsidR="001C1175" w:rsidRPr="00B106A5" w:rsidRDefault="00A2535A" w:rsidP="0055544F">
      <w:pPr>
        <w:rPr>
          <w:b/>
          <w:lang w:val="en-GB"/>
        </w:rPr>
      </w:pPr>
      <w:r w:rsidRPr="00B106A5">
        <w:rPr>
          <w:b/>
          <w:lang w:val="en-GB"/>
        </w:rPr>
        <w:lastRenderedPageBreak/>
        <w:t xml:space="preserve">Table of </w:t>
      </w:r>
      <w:r w:rsidR="001C1175" w:rsidRPr="00B106A5">
        <w:rPr>
          <w:b/>
          <w:lang w:val="en-GB"/>
        </w:rPr>
        <w:t>Contents</w:t>
      </w:r>
    </w:p>
    <w:p w14:paraId="0799D045" w14:textId="68205D65" w:rsidR="006A38C0" w:rsidRDefault="00755CD0">
      <w:pPr>
        <w:pStyle w:val="TOC1"/>
        <w:tabs>
          <w:tab w:val="right" w:leader="dot" w:pos="9061"/>
        </w:tabs>
        <w:rPr>
          <w:rFonts w:asciiTheme="minorHAnsi" w:eastAsiaTheme="minorEastAsia" w:hAnsiTheme="minorHAnsi" w:cstheme="minorBidi"/>
          <w:noProof/>
          <w:kern w:val="2"/>
          <w:szCs w:val="24"/>
          <w:lang w:val="en-US" w:eastAsia="en-US"/>
          <w14:ligatures w14:val="standardContextual"/>
        </w:rPr>
      </w:pPr>
      <w:r w:rsidRPr="00B106A5">
        <w:rPr>
          <w:lang w:val="en-US"/>
        </w:rPr>
        <w:fldChar w:fldCharType="begin"/>
      </w:r>
      <w:r w:rsidRPr="00B106A5">
        <w:rPr>
          <w:lang w:val="en-US"/>
        </w:rPr>
        <w:instrText xml:space="preserve"> TOC \o "1-4" \f \h \z \u </w:instrText>
      </w:r>
      <w:r w:rsidRPr="00B106A5">
        <w:rPr>
          <w:lang w:val="en-US"/>
        </w:rPr>
        <w:fldChar w:fldCharType="separate"/>
      </w:r>
      <w:hyperlink w:anchor="_Toc237201950" w:history="1">
        <w:r w:rsidR="006A38C0" w:rsidRPr="004D4DBE">
          <w:rPr>
            <w:rStyle w:val="Hyperlink"/>
            <w:noProof/>
            <w:lang w:val="en-GB"/>
          </w:rPr>
          <w:t>List of Tables</w:t>
        </w:r>
        <w:r w:rsidR="006A38C0">
          <w:rPr>
            <w:noProof/>
            <w:webHidden/>
          </w:rPr>
          <w:tab/>
        </w:r>
        <w:r w:rsidR="006A38C0">
          <w:rPr>
            <w:noProof/>
            <w:webHidden/>
          </w:rPr>
          <w:fldChar w:fldCharType="begin"/>
        </w:r>
        <w:r w:rsidR="006A38C0">
          <w:rPr>
            <w:noProof/>
            <w:webHidden/>
          </w:rPr>
          <w:instrText xml:space="preserve"> PAGEREF _Toc237201950 \h </w:instrText>
        </w:r>
        <w:r w:rsidR="006A38C0">
          <w:rPr>
            <w:noProof/>
            <w:webHidden/>
          </w:rPr>
        </w:r>
        <w:r w:rsidR="006A38C0">
          <w:rPr>
            <w:noProof/>
            <w:webHidden/>
          </w:rPr>
          <w:fldChar w:fldCharType="separate"/>
        </w:r>
        <w:r w:rsidR="006A38C0">
          <w:rPr>
            <w:noProof/>
            <w:webHidden/>
          </w:rPr>
          <w:t>IV</w:t>
        </w:r>
        <w:r w:rsidR="006A38C0">
          <w:rPr>
            <w:noProof/>
            <w:webHidden/>
          </w:rPr>
          <w:fldChar w:fldCharType="end"/>
        </w:r>
      </w:hyperlink>
    </w:p>
    <w:p w14:paraId="32D78FD4" w14:textId="28D09586" w:rsidR="006A38C0" w:rsidRDefault="006A38C0">
      <w:pPr>
        <w:pStyle w:val="TOC1"/>
        <w:tabs>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51" w:history="1">
        <w:r w:rsidRPr="004D4DBE">
          <w:rPr>
            <w:rStyle w:val="Hyperlink"/>
            <w:noProof/>
            <w:lang w:val="en-GB"/>
          </w:rPr>
          <w:t>List of Figures</w:t>
        </w:r>
        <w:r>
          <w:rPr>
            <w:noProof/>
            <w:webHidden/>
          </w:rPr>
          <w:tab/>
        </w:r>
        <w:r>
          <w:rPr>
            <w:noProof/>
            <w:webHidden/>
          </w:rPr>
          <w:fldChar w:fldCharType="begin"/>
        </w:r>
        <w:r>
          <w:rPr>
            <w:noProof/>
            <w:webHidden/>
          </w:rPr>
          <w:instrText xml:space="preserve"> PAGEREF _Toc237201951 \h </w:instrText>
        </w:r>
        <w:r>
          <w:rPr>
            <w:noProof/>
            <w:webHidden/>
          </w:rPr>
        </w:r>
        <w:r>
          <w:rPr>
            <w:noProof/>
            <w:webHidden/>
          </w:rPr>
          <w:fldChar w:fldCharType="separate"/>
        </w:r>
        <w:r>
          <w:rPr>
            <w:noProof/>
            <w:webHidden/>
          </w:rPr>
          <w:t>V</w:t>
        </w:r>
        <w:r>
          <w:rPr>
            <w:noProof/>
            <w:webHidden/>
          </w:rPr>
          <w:fldChar w:fldCharType="end"/>
        </w:r>
      </w:hyperlink>
    </w:p>
    <w:p w14:paraId="12B58AAA" w14:textId="0A432042" w:rsidR="006A38C0" w:rsidRDefault="006A38C0">
      <w:pPr>
        <w:pStyle w:val="TOC1"/>
        <w:tabs>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52" w:history="1">
        <w:r w:rsidRPr="004D4DBE">
          <w:rPr>
            <w:rStyle w:val="Hyperlink"/>
            <w:noProof/>
            <w:lang w:val="en-GB"/>
          </w:rPr>
          <w:t>Abbreviations</w:t>
        </w:r>
        <w:r>
          <w:rPr>
            <w:noProof/>
            <w:webHidden/>
          </w:rPr>
          <w:tab/>
        </w:r>
        <w:r>
          <w:rPr>
            <w:noProof/>
            <w:webHidden/>
          </w:rPr>
          <w:fldChar w:fldCharType="begin"/>
        </w:r>
        <w:r>
          <w:rPr>
            <w:noProof/>
            <w:webHidden/>
          </w:rPr>
          <w:instrText xml:space="preserve"> PAGEREF _Toc237201952 \h </w:instrText>
        </w:r>
        <w:r>
          <w:rPr>
            <w:noProof/>
            <w:webHidden/>
          </w:rPr>
        </w:r>
        <w:r>
          <w:rPr>
            <w:noProof/>
            <w:webHidden/>
          </w:rPr>
          <w:fldChar w:fldCharType="separate"/>
        </w:r>
        <w:r>
          <w:rPr>
            <w:noProof/>
            <w:webHidden/>
          </w:rPr>
          <w:t>VI</w:t>
        </w:r>
        <w:r>
          <w:rPr>
            <w:noProof/>
            <w:webHidden/>
          </w:rPr>
          <w:fldChar w:fldCharType="end"/>
        </w:r>
      </w:hyperlink>
    </w:p>
    <w:p w14:paraId="59955CA5" w14:textId="47AFCA3B" w:rsidR="006A38C0" w:rsidRDefault="006A38C0">
      <w:pPr>
        <w:pStyle w:val="TOC1"/>
        <w:tabs>
          <w:tab w:val="left" w:pos="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53" w:history="1">
        <w:r w:rsidRPr="004D4DBE">
          <w:rPr>
            <w:rStyle w:val="Hyperlink"/>
            <w:noProof/>
            <w:lang w:val="en-GB"/>
          </w:rPr>
          <w:t>1</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GB"/>
          </w:rPr>
          <w:t>Introduction</w:t>
        </w:r>
        <w:r>
          <w:rPr>
            <w:noProof/>
            <w:webHidden/>
          </w:rPr>
          <w:tab/>
        </w:r>
        <w:r>
          <w:rPr>
            <w:noProof/>
            <w:webHidden/>
          </w:rPr>
          <w:fldChar w:fldCharType="begin"/>
        </w:r>
        <w:r>
          <w:rPr>
            <w:noProof/>
            <w:webHidden/>
          </w:rPr>
          <w:instrText xml:space="preserve"> PAGEREF _Toc237201953 \h </w:instrText>
        </w:r>
        <w:r>
          <w:rPr>
            <w:noProof/>
            <w:webHidden/>
          </w:rPr>
        </w:r>
        <w:r>
          <w:rPr>
            <w:noProof/>
            <w:webHidden/>
          </w:rPr>
          <w:fldChar w:fldCharType="separate"/>
        </w:r>
        <w:r>
          <w:rPr>
            <w:noProof/>
            <w:webHidden/>
          </w:rPr>
          <w:t>1</w:t>
        </w:r>
        <w:r>
          <w:rPr>
            <w:noProof/>
            <w:webHidden/>
          </w:rPr>
          <w:fldChar w:fldCharType="end"/>
        </w:r>
      </w:hyperlink>
    </w:p>
    <w:p w14:paraId="52100B52" w14:textId="700785E0" w:rsidR="006A38C0" w:rsidRDefault="006A38C0">
      <w:pPr>
        <w:pStyle w:val="TOC1"/>
        <w:tabs>
          <w:tab w:val="left" w:pos="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54" w:history="1">
        <w:r w:rsidRPr="004D4DBE">
          <w:rPr>
            <w:rStyle w:val="Hyperlink"/>
            <w:noProof/>
            <w:lang w:val="en-GB"/>
          </w:rPr>
          <w:t>2</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GB"/>
          </w:rPr>
          <w:t>Institutional Background and Related Literature</w:t>
        </w:r>
        <w:r>
          <w:rPr>
            <w:noProof/>
            <w:webHidden/>
          </w:rPr>
          <w:tab/>
        </w:r>
        <w:r>
          <w:rPr>
            <w:noProof/>
            <w:webHidden/>
          </w:rPr>
          <w:fldChar w:fldCharType="begin"/>
        </w:r>
        <w:r>
          <w:rPr>
            <w:noProof/>
            <w:webHidden/>
          </w:rPr>
          <w:instrText xml:space="preserve"> PAGEREF _Toc237201954 \h </w:instrText>
        </w:r>
        <w:r>
          <w:rPr>
            <w:noProof/>
            <w:webHidden/>
          </w:rPr>
        </w:r>
        <w:r>
          <w:rPr>
            <w:noProof/>
            <w:webHidden/>
          </w:rPr>
          <w:fldChar w:fldCharType="separate"/>
        </w:r>
        <w:r>
          <w:rPr>
            <w:noProof/>
            <w:webHidden/>
          </w:rPr>
          <w:t>5</w:t>
        </w:r>
        <w:r>
          <w:rPr>
            <w:noProof/>
            <w:webHidden/>
          </w:rPr>
          <w:fldChar w:fldCharType="end"/>
        </w:r>
      </w:hyperlink>
    </w:p>
    <w:p w14:paraId="4C8F1969" w14:textId="2336134F"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55" w:history="1">
        <w:r w:rsidRPr="004D4DBE">
          <w:rPr>
            <w:rStyle w:val="Hyperlink"/>
            <w:noProof/>
          </w:rPr>
          <w:t>2.1</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Oil Dependence and Regional Development in Azerbaijan</w:t>
        </w:r>
        <w:r>
          <w:rPr>
            <w:noProof/>
            <w:webHidden/>
          </w:rPr>
          <w:tab/>
        </w:r>
        <w:r>
          <w:rPr>
            <w:noProof/>
            <w:webHidden/>
          </w:rPr>
          <w:fldChar w:fldCharType="begin"/>
        </w:r>
        <w:r>
          <w:rPr>
            <w:noProof/>
            <w:webHidden/>
          </w:rPr>
          <w:instrText xml:space="preserve"> PAGEREF _Toc237201955 \h </w:instrText>
        </w:r>
        <w:r>
          <w:rPr>
            <w:noProof/>
            <w:webHidden/>
          </w:rPr>
        </w:r>
        <w:r>
          <w:rPr>
            <w:noProof/>
            <w:webHidden/>
          </w:rPr>
          <w:fldChar w:fldCharType="separate"/>
        </w:r>
        <w:r>
          <w:rPr>
            <w:noProof/>
            <w:webHidden/>
          </w:rPr>
          <w:t>5</w:t>
        </w:r>
        <w:r>
          <w:rPr>
            <w:noProof/>
            <w:webHidden/>
          </w:rPr>
          <w:fldChar w:fldCharType="end"/>
        </w:r>
      </w:hyperlink>
    </w:p>
    <w:p w14:paraId="28CEBC12" w14:textId="560C9BFC"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56" w:history="1">
        <w:r w:rsidRPr="004D4DBE">
          <w:rPr>
            <w:rStyle w:val="Hyperlink"/>
            <w:noProof/>
          </w:rPr>
          <w:t>2.2</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Sources</w:t>
        </w:r>
        <w:r>
          <w:rPr>
            <w:noProof/>
            <w:webHidden/>
          </w:rPr>
          <w:tab/>
        </w:r>
        <w:r>
          <w:rPr>
            <w:noProof/>
            <w:webHidden/>
          </w:rPr>
          <w:fldChar w:fldCharType="begin"/>
        </w:r>
        <w:r>
          <w:rPr>
            <w:noProof/>
            <w:webHidden/>
          </w:rPr>
          <w:instrText xml:space="preserve"> PAGEREF _Toc237201956 \h </w:instrText>
        </w:r>
        <w:r>
          <w:rPr>
            <w:noProof/>
            <w:webHidden/>
          </w:rPr>
        </w:r>
        <w:r>
          <w:rPr>
            <w:noProof/>
            <w:webHidden/>
          </w:rPr>
          <w:fldChar w:fldCharType="separate"/>
        </w:r>
        <w:r>
          <w:rPr>
            <w:noProof/>
            <w:webHidden/>
          </w:rPr>
          <w:t>6</w:t>
        </w:r>
        <w:r>
          <w:rPr>
            <w:noProof/>
            <w:webHidden/>
          </w:rPr>
          <w:fldChar w:fldCharType="end"/>
        </w:r>
      </w:hyperlink>
    </w:p>
    <w:p w14:paraId="1E11B9BC" w14:textId="03E4DAD9" w:rsidR="006A38C0" w:rsidRDefault="006A38C0">
      <w:pPr>
        <w:pStyle w:val="TOC1"/>
        <w:tabs>
          <w:tab w:val="left" w:pos="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57" w:history="1">
        <w:r w:rsidRPr="004D4DBE">
          <w:rPr>
            <w:rStyle w:val="Hyperlink"/>
            <w:noProof/>
            <w:lang w:val="en-GB"/>
          </w:rPr>
          <w:t>3</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GB"/>
          </w:rPr>
          <w:t>Formal Aspects</w:t>
        </w:r>
        <w:r>
          <w:rPr>
            <w:noProof/>
            <w:webHidden/>
          </w:rPr>
          <w:tab/>
        </w:r>
        <w:r>
          <w:rPr>
            <w:noProof/>
            <w:webHidden/>
          </w:rPr>
          <w:fldChar w:fldCharType="begin"/>
        </w:r>
        <w:r>
          <w:rPr>
            <w:noProof/>
            <w:webHidden/>
          </w:rPr>
          <w:instrText xml:space="preserve"> PAGEREF _Toc237201957 \h </w:instrText>
        </w:r>
        <w:r>
          <w:rPr>
            <w:noProof/>
            <w:webHidden/>
          </w:rPr>
        </w:r>
        <w:r>
          <w:rPr>
            <w:noProof/>
            <w:webHidden/>
          </w:rPr>
          <w:fldChar w:fldCharType="separate"/>
        </w:r>
        <w:r>
          <w:rPr>
            <w:noProof/>
            <w:webHidden/>
          </w:rPr>
          <w:t>8</w:t>
        </w:r>
        <w:r>
          <w:rPr>
            <w:noProof/>
            <w:webHidden/>
          </w:rPr>
          <w:fldChar w:fldCharType="end"/>
        </w:r>
      </w:hyperlink>
    </w:p>
    <w:p w14:paraId="290F27CE" w14:textId="58A57F52"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58" w:history="1">
        <w:r w:rsidRPr="004D4DBE">
          <w:rPr>
            <w:rStyle w:val="Hyperlink"/>
            <w:noProof/>
          </w:rPr>
          <w:t>3.1</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Typographic guidelines</w:t>
        </w:r>
        <w:r>
          <w:rPr>
            <w:noProof/>
            <w:webHidden/>
          </w:rPr>
          <w:tab/>
        </w:r>
        <w:r>
          <w:rPr>
            <w:noProof/>
            <w:webHidden/>
          </w:rPr>
          <w:fldChar w:fldCharType="begin"/>
        </w:r>
        <w:r>
          <w:rPr>
            <w:noProof/>
            <w:webHidden/>
          </w:rPr>
          <w:instrText xml:space="preserve"> PAGEREF _Toc237201958 \h </w:instrText>
        </w:r>
        <w:r>
          <w:rPr>
            <w:noProof/>
            <w:webHidden/>
          </w:rPr>
        </w:r>
        <w:r>
          <w:rPr>
            <w:noProof/>
            <w:webHidden/>
          </w:rPr>
          <w:fldChar w:fldCharType="separate"/>
        </w:r>
        <w:r>
          <w:rPr>
            <w:noProof/>
            <w:webHidden/>
          </w:rPr>
          <w:t>8</w:t>
        </w:r>
        <w:r>
          <w:rPr>
            <w:noProof/>
            <w:webHidden/>
          </w:rPr>
          <w:fldChar w:fldCharType="end"/>
        </w:r>
      </w:hyperlink>
    </w:p>
    <w:p w14:paraId="4576E0C1" w14:textId="3A6B464C"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59" w:history="1">
        <w:r w:rsidRPr="004D4DBE">
          <w:rPr>
            <w:rStyle w:val="Hyperlink"/>
            <w:noProof/>
          </w:rPr>
          <w:t>3.2</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Formulas, mathematical symbols, and formal definitions</w:t>
        </w:r>
        <w:r>
          <w:rPr>
            <w:noProof/>
            <w:webHidden/>
          </w:rPr>
          <w:tab/>
        </w:r>
        <w:r>
          <w:rPr>
            <w:noProof/>
            <w:webHidden/>
          </w:rPr>
          <w:fldChar w:fldCharType="begin"/>
        </w:r>
        <w:r>
          <w:rPr>
            <w:noProof/>
            <w:webHidden/>
          </w:rPr>
          <w:instrText xml:space="preserve"> PAGEREF _Toc237201959 \h </w:instrText>
        </w:r>
        <w:r>
          <w:rPr>
            <w:noProof/>
            <w:webHidden/>
          </w:rPr>
        </w:r>
        <w:r>
          <w:rPr>
            <w:noProof/>
            <w:webHidden/>
          </w:rPr>
          <w:fldChar w:fldCharType="separate"/>
        </w:r>
        <w:r>
          <w:rPr>
            <w:noProof/>
            <w:webHidden/>
          </w:rPr>
          <w:t>8</w:t>
        </w:r>
        <w:r>
          <w:rPr>
            <w:noProof/>
            <w:webHidden/>
          </w:rPr>
          <w:fldChar w:fldCharType="end"/>
        </w:r>
      </w:hyperlink>
    </w:p>
    <w:p w14:paraId="7C991A8F" w14:textId="54080D4C"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60" w:history="1">
        <w:r w:rsidRPr="004D4DBE">
          <w:rPr>
            <w:rStyle w:val="Hyperlink"/>
            <w:noProof/>
          </w:rPr>
          <w:t>3.3</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Figures and tables</w:t>
        </w:r>
        <w:r>
          <w:rPr>
            <w:noProof/>
            <w:webHidden/>
          </w:rPr>
          <w:tab/>
        </w:r>
        <w:r>
          <w:rPr>
            <w:noProof/>
            <w:webHidden/>
          </w:rPr>
          <w:fldChar w:fldCharType="begin"/>
        </w:r>
        <w:r>
          <w:rPr>
            <w:noProof/>
            <w:webHidden/>
          </w:rPr>
          <w:instrText xml:space="preserve"> PAGEREF _Toc237201960 \h </w:instrText>
        </w:r>
        <w:r>
          <w:rPr>
            <w:noProof/>
            <w:webHidden/>
          </w:rPr>
        </w:r>
        <w:r>
          <w:rPr>
            <w:noProof/>
            <w:webHidden/>
          </w:rPr>
          <w:fldChar w:fldCharType="separate"/>
        </w:r>
        <w:r>
          <w:rPr>
            <w:noProof/>
            <w:webHidden/>
          </w:rPr>
          <w:t>8</w:t>
        </w:r>
        <w:r>
          <w:rPr>
            <w:noProof/>
            <w:webHidden/>
          </w:rPr>
          <w:fldChar w:fldCharType="end"/>
        </w:r>
      </w:hyperlink>
    </w:p>
    <w:p w14:paraId="189CE6F9" w14:textId="2C77D958"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61" w:history="1">
        <w:r w:rsidRPr="004D4DBE">
          <w:rPr>
            <w:rStyle w:val="Hyperlink"/>
            <w:noProof/>
          </w:rPr>
          <w:t>3.4</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Listings</w:t>
        </w:r>
        <w:r>
          <w:rPr>
            <w:noProof/>
            <w:webHidden/>
          </w:rPr>
          <w:tab/>
        </w:r>
        <w:r>
          <w:rPr>
            <w:noProof/>
            <w:webHidden/>
          </w:rPr>
          <w:fldChar w:fldCharType="begin"/>
        </w:r>
        <w:r>
          <w:rPr>
            <w:noProof/>
            <w:webHidden/>
          </w:rPr>
          <w:instrText xml:space="preserve"> PAGEREF _Toc237201961 \h </w:instrText>
        </w:r>
        <w:r>
          <w:rPr>
            <w:noProof/>
            <w:webHidden/>
          </w:rPr>
        </w:r>
        <w:r>
          <w:rPr>
            <w:noProof/>
            <w:webHidden/>
          </w:rPr>
          <w:fldChar w:fldCharType="separate"/>
        </w:r>
        <w:r>
          <w:rPr>
            <w:noProof/>
            <w:webHidden/>
          </w:rPr>
          <w:t>9</w:t>
        </w:r>
        <w:r>
          <w:rPr>
            <w:noProof/>
            <w:webHidden/>
          </w:rPr>
          <w:fldChar w:fldCharType="end"/>
        </w:r>
      </w:hyperlink>
    </w:p>
    <w:p w14:paraId="56559E38" w14:textId="1CFAC03C"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62" w:history="1">
        <w:r w:rsidRPr="004D4DBE">
          <w:rPr>
            <w:rStyle w:val="Hyperlink"/>
            <w:noProof/>
          </w:rPr>
          <w:t>3.5</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Abbreviations</w:t>
        </w:r>
        <w:r>
          <w:rPr>
            <w:noProof/>
            <w:webHidden/>
          </w:rPr>
          <w:tab/>
        </w:r>
        <w:r>
          <w:rPr>
            <w:noProof/>
            <w:webHidden/>
          </w:rPr>
          <w:fldChar w:fldCharType="begin"/>
        </w:r>
        <w:r>
          <w:rPr>
            <w:noProof/>
            <w:webHidden/>
          </w:rPr>
          <w:instrText xml:space="preserve"> PAGEREF _Toc237201962 \h </w:instrText>
        </w:r>
        <w:r>
          <w:rPr>
            <w:noProof/>
            <w:webHidden/>
          </w:rPr>
        </w:r>
        <w:r>
          <w:rPr>
            <w:noProof/>
            <w:webHidden/>
          </w:rPr>
          <w:fldChar w:fldCharType="separate"/>
        </w:r>
        <w:r>
          <w:rPr>
            <w:noProof/>
            <w:webHidden/>
          </w:rPr>
          <w:t>10</w:t>
        </w:r>
        <w:r>
          <w:rPr>
            <w:noProof/>
            <w:webHidden/>
          </w:rPr>
          <w:fldChar w:fldCharType="end"/>
        </w:r>
      </w:hyperlink>
    </w:p>
    <w:p w14:paraId="2DA3BA4A" w14:textId="4F5D285F"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63" w:history="1">
        <w:r w:rsidRPr="004D4DBE">
          <w:rPr>
            <w:rStyle w:val="Hyperlink"/>
            <w:noProof/>
          </w:rPr>
          <w:t>3.6</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Symbols</w:t>
        </w:r>
        <w:r>
          <w:rPr>
            <w:noProof/>
            <w:webHidden/>
          </w:rPr>
          <w:tab/>
        </w:r>
        <w:r>
          <w:rPr>
            <w:noProof/>
            <w:webHidden/>
          </w:rPr>
          <w:fldChar w:fldCharType="begin"/>
        </w:r>
        <w:r>
          <w:rPr>
            <w:noProof/>
            <w:webHidden/>
          </w:rPr>
          <w:instrText xml:space="preserve"> PAGEREF _Toc237201963 \h </w:instrText>
        </w:r>
        <w:r>
          <w:rPr>
            <w:noProof/>
            <w:webHidden/>
          </w:rPr>
        </w:r>
        <w:r>
          <w:rPr>
            <w:noProof/>
            <w:webHidden/>
          </w:rPr>
          <w:fldChar w:fldCharType="separate"/>
        </w:r>
        <w:r>
          <w:rPr>
            <w:noProof/>
            <w:webHidden/>
          </w:rPr>
          <w:t>10</w:t>
        </w:r>
        <w:r>
          <w:rPr>
            <w:noProof/>
            <w:webHidden/>
          </w:rPr>
          <w:fldChar w:fldCharType="end"/>
        </w:r>
      </w:hyperlink>
    </w:p>
    <w:p w14:paraId="7D2E6A97" w14:textId="67FE7312"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64" w:history="1">
        <w:r w:rsidRPr="004D4DBE">
          <w:rPr>
            <w:rStyle w:val="Hyperlink"/>
            <w:noProof/>
          </w:rPr>
          <w:t>3.7</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Footnotes</w:t>
        </w:r>
        <w:r>
          <w:rPr>
            <w:noProof/>
            <w:webHidden/>
          </w:rPr>
          <w:tab/>
        </w:r>
        <w:r>
          <w:rPr>
            <w:noProof/>
            <w:webHidden/>
          </w:rPr>
          <w:fldChar w:fldCharType="begin"/>
        </w:r>
        <w:r>
          <w:rPr>
            <w:noProof/>
            <w:webHidden/>
          </w:rPr>
          <w:instrText xml:space="preserve"> PAGEREF _Toc237201964 \h </w:instrText>
        </w:r>
        <w:r>
          <w:rPr>
            <w:noProof/>
            <w:webHidden/>
          </w:rPr>
        </w:r>
        <w:r>
          <w:rPr>
            <w:noProof/>
            <w:webHidden/>
          </w:rPr>
          <w:fldChar w:fldCharType="separate"/>
        </w:r>
        <w:r>
          <w:rPr>
            <w:noProof/>
            <w:webHidden/>
          </w:rPr>
          <w:t>10</w:t>
        </w:r>
        <w:r>
          <w:rPr>
            <w:noProof/>
            <w:webHidden/>
          </w:rPr>
          <w:fldChar w:fldCharType="end"/>
        </w:r>
      </w:hyperlink>
    </w:p>
    <w:p w14:paraId="78BC2E85" w14:textId="1279C564"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65" w:history="1">
        <w:r w:rsidRPr="004D4DBE">
          <w:rPr>
            <w:rStyle w:val="Hyperlink"/>
            <w:noProof/>
          </w:rPr>
          <w:t>3.8</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Orthography</w:t>
        </w:r>
        <w:r>
          <w:rPr>
            <w:noProof/>
            <w:webHidden/>
          </w:rPr>
          <w:tab/>
        </w:r>
        <w:r>
          <w:rPr>
            <w:noProof/>
            <w:webHidden/>
          </w:rPr>
          <w:fldChar w:fldCharType="begin"/>
        </w:r>
        <w:r>
          <w:rPr>
            <w:noProof/>
            <w:webHidden/>
          </w:rPr>
          <w:instrText xml:space="preserve"> PAGEREF _Toc237201965 \h </w:instrText>
        </w:r>
        <w:r>
          <w:rPr>
            <w:noProof/>
            <w:webHidden/>
          </w:rPr>
        </w:r>
        <w:r>
          <w:rPr>
            <w:noProof/>
            <w:webHidden/>
          </w:rPr>
          <w:fldChar w:fldCharType="separate"/>
        </w:r>
        <w:r>
          <w:rPr>
            <w:noProof/>
            <w:webHidden/>
          </w:rPr>
          <w:t>10</w:t>
        </w:r>
        <w:r>
          <w:rPr>
            <w:noProof/>
            <w:webHidden/>
          </w:rPr>
          <w:fldChar w:fldCharType="end"/>
        </w:r>
      </w:hyperlink>
    </w:p>
    <w:p w14:paraId="66519455" w14:textId="719D4363"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66" w:history="1">
        <w:r w:rsidRPr="004D4DBE">
          <w:rPr>
            <w:rStyle w:val="Hyperlink"/>
            <w:noProof/>
          </w:rPr>
          <w:t>3.9</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Citation</w:t>
        </w:r>
        <w:r>
          <w:rPr>
            <w:noProof/>
            <w:webHidden/>
          </w:rPr>
          <w:tab/>
        </w:r>
        <w:r>
          <w:rPr>
            <w:noProof/>
            <w:webHidden/>
          </w:rPr>
          <w:fldChar w:fldCharType="begin"/>
        </w:r>
        <w:r>
          <w:rPr>
            <w:noProof/>
            <w:webHidden/>
          </w:rPr>
          <w:instrText xml:space="preserve"> PAGEREF _Toc237201966 \h </w:instrText>
        </w:r>
        <w:r>
          <w:rPr>
            <w:noProof/>
            <w:webHidden/>
          </w:rPr>
        </w:r>
        <w:r>
          <w:rPr>
            <w:noProof/>
            <w:webHidden/>
          </w:rPr>
          <w:fldChar w:fldCharType="separate"/>
        </w:r>
        <w:r>
          <w:rPr>
            <w:noProof/>
            <w:webHidden/>
          </w:rPr>
          <w:t>10</w:t>
        </w:r>
        <w:r>
          <w:rPr>
            <w:noProof/>
            <w:webHidden/>
          </w:rPr>
          <w:fldChar w:fldCharType="end"/>
        </w:r>
      </w:hyperlink>
    </w:p>
    <w:p w14:paraId="62B46FFF" w14:textId="6001B218" w:rsidR="006A38C0" w:rsidRDefault="006A38C0">
      <w:pPr>
        <w:pStyle w:val="TOC1"/>
        <w:tabs>
          <w:tab w:val="left" w:pos="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67" w:history="1">
        <w:r w:rsidRPr="004D4DBE">
          <w:rPr>
            <w:rStyle w:val="Hyperlink"/>
            <w:noProof/>
            <w:lang w:val="en-GB"/>
          </w:rPr>
          <w:t>4</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GB"/>
          </w:rPr>
          <w:t>Structure of the Paper</w:t>
        </w:r>
        <w:r>
          <w:rPr>
            <w:noProof/>
            <w:webHidden/>
          </w:rPr>
          <w:tab/>
        </w:r>
        <w:r>
          <w:rPr>
            <w:noProof/>
            <w:webHidden/>
          </w:rPr>
          <w:fldChar w:fldCharType="begin"/>
        </w:r>
        <w:r>
          <w:rPr>
            <w:noProof/>
            <w:webHidden/>
          </w:rPr>
          <w:instrText xml:space="preserve"> PAGEREF _Toc237201967 \h </w:instrText>
        </w:r>
        <w:r>
          <w:rPr>
            <w:noProof/>
            <w:webHidden/>
          </w:rPr>
        </w:r>
        <w:r>
          <w:rPr>
            <w:noProof/>
            <w:webHidden/>
          </w:rPr>
          <w:fldChar w:fldCharType="separate"/>
        </w:r>
        <w:r>
          <w:rPr>
            <w:noProof/>
            <w:webHidden/>
          </w:rPr>
          <w:t>13</w:t>
        </w:r>
        <w:r>
          <w:rPr>
            <w:noProof/>
            <w:webHidden/>
          </w:rPr>
          <w:fldChar w:fldCharType="end"/>
        </w:r>
      </w:hyperlink>
    </w:p>
    <w:p w14:paraId="3F3971CA" w14:textId="52057D44"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68" w:history="1">
        <w:r w:rsidRPr="004D4DBE">
          <w:rPr>
            <w:rStyle w:val="Hyperlink"/>
            <w:noProof/>
          </w:rPr>
          <w:t>4.1</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Outline</w:t>
        </w:r>
        <w:r>
          <w:rPr>
            <w:noProof/>
            <w:webHidden/>
          </w:rPr>
          <w:tab/>
        </w:r>
        <w:r>
          <w:rPr>
            <w:noProof/>
            <w:webHidden/>
          </w:rPr>
          <w:fldChar w:fldCharType="begin"/>
        </w:r>
        <w:r>
          <w:rPr>
            <w:noProof/>
            <w:webHidden/>
          </w:rPr>
          <w:instrText xml:space="preserve"> PAGEREF _Toc237201968 \h </w:instrText>
        </w:r>
        <w:r>
          <w:rPr>
            <w:noProof/>
            <w:webHidden/>
          </w:rPr>
        </w:r>
        <w:r>
          <w:rPr>
            <w:noProof/>
            <w:webHidden/>
          </w:rPr>
          <w:fldChar w:fldCharType="separate"/>
        </w:r>
        <w:r>
          <w:rPr>
            <w:noProof/>
            <w:webHidden/>
          </w:rPr>
          <w:t>13</w:t>
        </w:r>
        <w:r>
          <w:rPr>
            <w:noProof/>
            <w:webHidden/>
          </w:rPr>
          <w:fldChar w:fldCharType="end"/>
        </w:r>
      </w:hyperlink>
    </w:p>
    <w:p w14:paraId="19CF184B" w14:textId="14F348E7"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69" w:history="1">
        <w:r w:rsidRPr="004D4DBE">
          <w:rPr>
            <w:rStyle w:val="Hyperlink"/>
            <w:noProof/>
          </w:rPr>
          <w:t>4.2</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Parts of the paper</w:t>
        </w:r>
        <w:r>
          <w:rPr>
            <w:noProof/>
            <w:webHidden/>
          </w:rPr>
          <w:tab/>
        </w:r>
        <w:r>
          <w:rPr>
            <w:noProof/>
            <w:webHidden/>
          </w:rPr>
          <w:fldChar w:fldCharType="begin"/>
        </w:r>
        <w:r>
          <w:rPr>
            <w:noProof/>
            <w:webHidden/>
          </w:rPr>
          <w:instrText xml:space="preserve"> PAGEREF _Toc237201969 \h </w:instrText>
        </w:r>
        <w:r>
          <w:rPr>
            <w:noProof/>
            <w:webHidden/>
          </w:rPr>
        </w:r>
        <w:r>
          <w:rPr>
            <w:noProof/>
            <w:webHidden/>
          </w:rPr>
          <w:fldChar w:fldCharType="separate"/>
        </w:r>
        <w:r>
          <w:rPr>
            <w:noProof/>
            <w:webHidden/>
          </w:rPr>
          <w:t>13</w:t>
        </w:r>
        <w:r>
          <w:rPr>
            <w:noProof/>
            <w:webHidden/>
          </w:rPr>
          <w:fldChar w:fldCharType="end"/>
        </w:r>
      </w:hyperlink>
    </w:p>
    <w:p w14:paraId="38E3BAC8" w14:textId="4B0A6C02" w:rsidR="006A38C0" w:rsidRDefault="006A38C0">
      <w:pPr>
        <w:pStyle w:val="TOC3"/>
        <w:tabs>
          <w:tab w:val="left" w:pos="1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70" w:history="1">
        <w:r w:rsidRPr="004D4DBE">
          <w:rPr>
            <w:rStyle w:val="Hyperlink"/>
            <w:noProof/>
            <w:lang w:val="en-GB"/>
          </w:rPr>
          <w:t>4.2.1</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GB"/>
          </w:rPr>
          <w:t>Title page</w:t>
        </w:r>
        <w:r>
          <w:rPr>
            <w:noProof/>
            <w:webHidden/>
          </w:rPr>
          <w:tab/>
        </w:r>
        <w:r>
          <w:rPr>
            <w:noProof/>
            <w:webHidden/>
          </w:rPr>
          <w:fldChar w:fldCharType="begin"/>
        </w:r>
        <w:r>
          <w:rPr>
            <w:noProof/>
            <w:webHidden/>
          </w:rPr>
          <w:instrText xml:space="preserve"> PAGEREF _Toc237201970 \h </w:instrText>
        </w:r>
        <w:r>
          <w:rPr>
            <w:noProof/>
            <w:webHidden/>
          </w:rPr>
        </w:r>
        <w:r>
          <w:rPr>
            <w:noProof/>
            <w:webHidden/>
          </w:rPr>
          <w:fldChar w:fldCharType="separate"/>
        </w:r>
        <w:r>
          <w:rPr>
            <w:noProof/>
            <w:webHidden/>
          </w:rPr>
          <w:t>14</w:t>
        </w:r>
        <w:r>
          <w:rPr>
            <w:noProof/>
            <w:webHidden/>
          </w:rPr>
          <w:fldChar w:fldCharType="end"/>
        </w:r>
      </w:hyperlink>
    </w:p>
    <w:p w14:paraId="138153B7" w14:textId="1130A09B" w:rsidR="006A38C0" w:rsidRDefault="006A38C0">
      <w:pPr>
        <w:pStyle w:val="TOC3"/>
        <w:tabs>
          <w:tab w:val="left" w:pos="1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71" w:history="1">
        <w:r w:rsidRPr="004D4DBE">
          <w:rPr>
            <w:rStyle w:val="Hyperlink"/>
            <w:noProof/>
            <w:lang w:val="en-GB"/>
          </w:rPr>
          <w:t>4.2.2</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GB"/>
          </w:rPr>
          <w:t>Abstract</w:t>
        </w:r>
        <w:r>
          <w:rPr>
            <w:noProof/>
            <w:webHidden/>
          </w:rPr>
          <w:tab/>
        </w:r>
        <w:r>
          <w:rPr>
            <w:noProof/>
            <w:webHidden/>
          </w:rPr>
          <w:fldChar w:fldCharType="begin"/>
        </w:r>
        <w:r>
          <w:rPr>
            <w:noProof/>
            <w:webHidden/>
          </w:rPr>
          <w:instrText xml:space="preserve"> PAGEREF _Toc237201971 \h </w:instrText>
        </w:r>
        <w:r>
          <w:rPr>
            <w:noProof/>
            <w:webHidden/>
          </w:rPr>
        </w:r>
        <w:r>
          <w:rPr>
            <w:noProof/>
            <w:webHidden/>
          </w:rPr>
          <w:fldChar w:fldCharType="separate"/>
        </w:r>
        <w:r>
          <w:rPr>
            <w:noProof/>
            <w:webHidden/>
          </w:rPr>
          <w:t>15</w:t>
        </w:r>
        <w:r>
          <w:rPr>
            <w:noProof/>
            <w:webHidden/>
          </w:rPr>
          <w:fldChar w:fldCharType="end"/>
        </w:r>
      </w:hyperlink>
    </w:p>
    <w:p w14:paraId="63754AC7" w14:textId="1085D746" w:rsidR="006A38C0" w:rsidRDefault="006A38C0">
      <w:pPr>
        <w:pStyle w:val="TOC3"/>
        <w:tabs>
          <w:tab w:val="left" w:pos="1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72" w:history="1">
        <w:r w:rsidRPr="004D4DBE">
          <w:rPr>
            <w:rStyle w:val="Hyperlink"/>
            <w:noProof/>
            <w:lang w:val="en-GB"/>
          </w:rPr>
          <w:t>4.2.3</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GB"/>
          </w:rPr>
          <w:t>Table of contents</w:t>
        </w:r>
        <w:r>
          <w:rPr>
            <w:noProof/>
            <w:webHidden/>
          </w:rPr>
          <w:tab/>
        </w:r>
        <w:r>
          <w:rPr>
            <w:noProof/>
            <w:webHidden/>
          </w:rPr>
          <w:fldChar w:fldCharType="begin"/>
        </w:r>
        <w:r>
          <w:rPr>
            <w:noProof/>
            <w:webHidden/>
          </w:rPr>
          <w:instrText xml:space="preserve"> PAGEREF _Toc237201972 \h </w:instrText>
        </w:r>
        <w:r>
          <w:rPr>
            <w:noProof/>
            <w:webHidden/>
          </w:rPr>
        </w:r>
        <w:r>
          <w:rPr>
            <w:noProof/>
            <w:webHidden/>
          </w:rPr>
          <w:fldChar w:fldCharType="separate"/>
        </w:r>
        <w:r>
          <w:rPr>
            <w:noProof/>
            <w:webHidden/>
          </w:rPr>
          <w:t>15</w:t>
        </w:r>
        <w:r>
          <w:rPr>
            <w:noProof/>
            <w:webHidden/>
          </w:rPr>
          <w:fldChar w:fldCharType="end"/>
        </w:r>
      </w:hyperlink>
    </w:p>
    <w:p w14:paraId="25C29015" w14:textId="1716A33D" w:rsidR="006A38C0" w:rsidRDefault="006A38C0">
      <w:pPr>
        <w:pStyle w:val="TOC3"/>
        <w:tabs>
          <w:tab w:val="left" w:pos="1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73" w:history="1">
        <w:r w:rsidRPr="004D4DBE">
          <w:rPr>
            <w:rStyle w:val="Hyperlink"/>
            <w:noProof/>
            <w:lang w:val="en-GB"/>
          </w:rPr>
          <w:t>4.2.4</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GB"/>
          </w:rPr>
          <w:t>List of tables</w:t>
        </w:r>
        <w:r>
          <w:rPr>
            <w:noProof/>
            <w:webHidden/>
          </w:rPr>
          <w:tab/>
        </w:r>
        <w:r>
          <w:rPr>
            <w:noProof/>
            <w:webHidden/>
          </w:rPr>
          <w:fldChar w:fldCharType="begin"/>
        </w:r>
        <w:r>
          <w:rPr>
            <w:noProof/>
            <w:webHidden/>
          </w:rPr>
          <w:instrText xml:space="preserve"> PAGEREF _Toc237201973 \h </w:instrText>
        </w:r>
        <w:r>
          <w:rPr>
            <w:noProof/>
            <w:webHidden/>
          </w:rPr>
        </w:r>
        <w:r>
          <w:rPr>
            <w:noProof/>
            <w:webHidden/>
          </w:rPr>
          <w:fldChar w:fldCharType="separate"/>
        </w:r>
        <w:r>
          <w:rPr>
            <w:noProof/>
            <w:webHidden/>
          </w:rPr>
          <w:t>15</w:t>
        </w:r>
        <w:r>
          <w:rPr>
            <w:noProof/>
            <w:webHidden/>
          </w:rPr>
          <w:fldChar w:fldCharType="end"/>
        </w:r>
      </w:hyperlink>
    </w:p>
    <w:p w14:paraId="341E3CA9" w14:textId="25ADC2C8" w:rsidR="006A38C0" w:rsidRDefault="006A38C0">
      <w:pPr>
        <w:pStyle w:val="TOC3"/>
        <w:tabs>
          <w:tab w:val="left" w:pos="1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74" w:history="1">
        <w:r w:rsidRPr="004D4DBE">
          <w:rPr>
            <w:rStyle w:val="Hyperlink"/>
            <w:noProof/>
            <w:lang w:val="en-GB"/>
          </w:rPr>
          <w:t>4.2.5</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GB"/>
          </w:rPr>
          <w:t>List of figures</w:t>
        </w:r>
        <w:r>
          <w:rPr>
            <w:noProof/>
            <w:webHidden/>
          </w:rPr>
          <w:tab/>
        </w:r>
        <w:r>
          <w:rPr>
            <w:noProof/>
            <w:webHidden/>
          </w:rPr>
          <w:fldChar w:fldCharType="begin"/>
        </w:r>
        <w:r>
          <w:rPr>
            <w:noProof/>
            <w:webHidden/>
          </w:rPr>
          <w:instrText xml:space="preserve"> PAGEREF _Toc237201974 \h </w:instrText>
        </w:r>
        <w:r>
          <w:rPr>
            <w:noProof/>
            <w:webHidden/>
          </w:rPr>
        </w:r>
        <w:r>
          <w:rPr>
            <w:noProof/>
            <w:webHidden/>
          </w:rPr>
          <w:fldChar w:fldCharType="separate"/>
        </w:r>
        <w:r>
          <w:rPr>
            <w:noProof/>
            <w:webHidden/>
          </w:rPr>
          <w:t>15</w:t>
        </w:r>
        <w:r>
          <w:rPr>
            <w:noProof/>
            <w:webHidden/>
          </w:rPr>
          <w:fldChar w:fldCharType="end"/>
        </w:r>
      </w:hyperlink>
    </w:p>
    <w:p w14:paraId="070A00BB" w14:textId="7036B92B" w:rsidR="006A38C0" w:rsidRDefault="006A38C0">
      <w:pPr>
        <w:pStyle w:val="TOC3"/>
        <w:tabs>
          <w:tab w:val="left" w:pos="1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75" w:history="1">
        <w:r w:rsidRPr="004D4DBE">
          <w:rPr>
            <w:rStyle w:val="Hyperlink"/>
            <w:noProof/>
            <w:lang w:val="en-GB"/>
          </w:rPr>
          <w:t>4.2.6</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GB"/>
          </w:rPr>
          <w:t>List of abbreviations and symbols</w:t>
        </w:r>
        <w:r>
          <w:rPr>
            <w:noProof/>
            <w:webHidden/>
          </w:rPr>
          <w:tab/>
        </w:r>
        <w:r>
          <w:rPr>
            <w:noProof/>
            <w:webHidden/>
          </w:rPr>
          <w:fldChar w:fldCharType="begin"/>
        </w:r>
        <w:r>
          <w:rPr>
            <w:noProof/>
            <w:webHidden/>
          </w:rPr>
          <w:instrText xml:space="preserve"> PAGEREF _Toc237201975 \h </w:instrText>
        </w:r>
        <w:r>
          <w:rPr>
            <w:noProof/>
            <w:webHidden/>
          </w:rPr>
        </w:r>
        <w:r>
          <w:rPr>
            <w:noProof/>
            <w:webHidden/>
          </w:rPr>
          <w:fldChar w:fldCharType="separate"/>
        </w:r>
        <w:r>
          <w:rPr>
            <w:noProof/>
            <w:webHidden/>
          </w:rPr>
          <w:t>15</w:t>
        </w:r>
        <w:r>
          <w:rPr>
            <w:noProof/>
            <w:webHidden/>
          </w:rPr>
          <w:fldChar w:fldCharType="end"/>
        </w:r>
      </w:hyperlink>
    </w:p>
    <w:p w14:paraId="25CAB78A" w14:textId="5B4CCCE2" w:rsidR="006A38C0" w:rsidRDefault="006A38C0">
      <w:pPr>
        <w:pStyle w:val="TOC3"/>
        <w:tabs>
          <w:tab w:val="left" w:pos="1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76" w:history="1">
        <w:r w:rsidRPr="004D4DBE">
          <w:rPr>
            <w:rStyle w:val="Hyperlink"/>
            <w:noProof/>
            <w:lang w:val="en-US"/>
          </w:rPr>
          <w:t>4.2.7</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US"/>
          </w:rPr>
          <w:t>Text of the paper</w:t>
        </w:r>
        <w:r>
          <w:rPr>
            <w:noProof/>
            <w:webHidden/>
          </w:rPr>
          <w:tab/>
        </w:r>
        <w:r>
          <w:rPr>
            <w:noProof/>
            <w:webHidden/>
          </w:rPr>
          <w:fldChar w:fldCharType="begin"/>
        </w:r>
        <w:r>
          <w:rPr>
            <w:noProof/>
            <w:webHidden/>
          </w:rPr>
          <w:instrText xml:space="preserve"> PAGEREF _Toc237201976 \h </w:instrText>
        </w:r>
        <w:r>
          <w:rPr>
            <w:noProof/>
            <w:webHidden/>
          </w:rPr>
        </w:r>
        <w:r>
          <w:rPr>
            <w:noProof/>
            <w:webHidden/>
          </w:rPr>
          <w:fldChar w:fldCharType="separate"/>
        </w:r>
        <w:r>
          <w:rPr>
            <w:noProof/>
            <w:webHidden/>
          </w:rPr>
          <w:t>15</w:t>
        </w:r>
        <w:r>
          <w:rPr>
            <w:noProof/>
            <w:webHidden/>
          </w:rPr>
          <w:fldChar w:fldCharType="end"/>
        </w:r>
      </w:hyperlink>
    </w:p>
    <w:p w14:paraId="6CEFE60C" w14:textId="016688C7" w:rsidR="006A38C0" w:rsidRDefault="006A38C0">
      <w:pPr>
        <w:pStyle w:val="TOC4"/>
        <w:tabs>
          <w:tab w:val="left" w:pos="168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77" w:history="1">
        <w:r w:rsidRPr="004D4DBE">
          <w:rPr>
            <w:rStyle w:val="Hyperlink"/>
            <w:noProof/>
            <w:lang w:val="en-US"/>
          </w:rPr>
          <w:t>4.2.7.1</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US"/>
          </w:rPr>
          <w:t>Introduction</w:t>
        </w:r>
        <w:r>
          <w:rPr>
            <w:noProof/>
            <w:webHidden/>
          </w:rPr>
          <w:tab/>
        </w:r>
        <w:r>
          <w:rPr>
            <w:noProof/>
            <w:webHidden/>
          </w:rPr>
          <w:fldChar w:fldCharType="begin"/>
        </w:r>
        <w:r>
          <w:rPr>
            <w:noProof/>
            <w:webHidden/>
          </w:rPr>
          <w:instrText xml:space="preserve"> PAGEREF _Toc237201977 \h </w:instrText>
        </w:r>
        <w:r>
          <w:rPr>
            <w:noProof/>
            <w:webHidden/>
          </w:rPr>
        </w:r>
        <w:r>
          <w:rPr>
            <w:noProof/>
            <w:webHidden/>
          </w:rPr>
          <w:fldChar w:fldCharType="separate"/>
        </w:r>
        <w:r>
          <w:rPr>
            <w:noProof/>
            <w:webHidden/>
          </w:rPr>
          <w:t>16</w:t>
        </w:r>
        <w:r>
          <w:rPr>
            <w:noProof/>
            <w:webHidden/>
          </w:rPr>
          <w:fldChar w:fldCharType="end"/>
        </w:r>
      </w:hyperlink>
    </w:p>
    <w:p w14:paraId="4A594E0C" w14:textId="0C353C66" w:rsidR="006A38C0" w:rsidRDefault="006A38C0">
      <w:pPr>
        <w:pStyle w:val="TOC4"/>
        <w:tabs>
          <w:tab w:val="left" w:pos="168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78" w:history="1">
        <w:r w:rsidRPr="004D4DBE">
          <w:rPr>
            <w:rStyle w:val="Hyperlink"/>
            <w:noProof/>
            <w:lang w:val="en-US"/>
          </w:rPr>
          <w:t>4.2.7.2</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US"/>
          </w:rPr>
          <w:t>Body of Paper</w:t>
        </w:r>
        <w:r>
          <w:rPr>
            <w:noProof/>
            <w:webHidden/>
          </w:rPr>
          <w:tab/>
        </w:r>
        <w:r>
          <w:rPr>
            <w:noProof/>
            <w:webHidden/>
          </w:rPr>
          <w:fldChar w:fldCharType="begin"/>
        </w:r>
        <w:r>
          <w:rPr>
            <w:noProof/>
            <w:webHidden/>
          </w:rPr>
          <w:instrText xml:space="preserve"> PAGEREF _Toc237201978 \h </w:instrText>
        </w:r>
        <w:r>
          <w:rPr>
            <w:noProof/>
            <w:webHidden/>
          </w:rPr>
        </w:r>
        <w:r>
          <w:rPr>
            <w:noProof/>
            <w:webHidden/>
          </w:rPr>
          <w:fldChar w:fldCharType="separate"/>
        </w:r>
        <w:r>
          <w:rPr>
            <w:noProof/>
            <w:webHidden/>
          </w:rPr>
          <w:t>16</w:t>
        </w:r>
        <w:r>
          <w:rPr>
            <w:noProof/>
            <w:webHidden/>
          </w:rPr>
          <w:fldChar w:fldCharType="end"/>
        </w:r>
      </w:hyperlink>
    </w:p>
    <w:p w14:paraId="5F140D95" w14:textId="4502219A" w:rsidR="006A38C0" w:rsidRDefault="006A38C0">
      <w:pPr>
        <w:pStyle w:val="TOC4"/>
        <w:tabs>
          <w:tab w:val="left" w:pos="168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79" w:history="1">
        <w:r w:rsidRPr="004D4DBE">
          <w:rPr>
            <w:rStyle w:val="Hyperlink"/>
            <w:noProof/>
            <w:lang w:val="en-US"/>
          </w:rPr>
          <w:t>4.2.7.3</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US"/>
          </w:rPr>
          <w:t>Conclusions</w:t>
        </w:r>
        <w:r>
          <w:rPr>
            <w:noProof/>
            <w:webHidden/>
          </w:rPr>
          <w:tab/>
        </w:r>
        <w:r>
          <w:rPr>
            <w:noProof/>
            <w:webHidden/>
          </w:rPr>
          <w:fldChar w:fldCharType="begin"/>
        </w:r>
        <w:r>
          <w:rPr>
            <w:noProof/>
            <w:webHidden/>
          </w:rPr>
          <w:instrText xml:space="preserve"> PAGEREF _Toc237201979 \h </w:instrText>
        </w:r>
        <w:r>
          <w:rPr>
            <w:noProof/>
            <w:webHidden/>
          </w:rPr>
        </w:r>
        <w:r>
          <w:rPr>
            <w:noProof/>
            <w:webHidden/>
          </w:rPr>
          <w:fldChar w:fldCharType="separate"/>
        </w:r>
        <w:r>
          <w:rPr>
            <w:noProof/>
            <w:webHidden/>
          </w:rPr>
          <w:t>16</w:t>
        </w:r>
        <w:r>
          <w:rPr>
            <w:noProof/>
            <w:webHidden/>
          </w:rPr>
          <w:fldChar w:fldCharType="end"/>
        </w:r>
      </w:hyperlink>
    </w:p>
    <w:p w14:paraId="1F59E433" w14:textId="2B71FE13" w:rsidR="006A38C0" w:rsidRDefault="006A38C0">
      <w:pPr>
        <w:pStyle w:val="TOC3"/>
        <w:tabs>
          <w:tab w:val="left" w:pos="1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80" w:history="1">
        <w:r w:rsidRPr="004D4DBE">
          <w:rPr>
            <w:rStyle w:val="Hyperlink"/>
            <w:noProof/>
            <w:lang w:val="en-US"/>
          </w:rPr>
          <w:t>4.2.8</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US"/>
          </w:rPr>
          <w:t>Bibliography</w:t>
        </w:r>
        <w:r>
          <w:rPr>
            <w:noProof/>
            <w:webHidden/>
          </w:rPr>
          <w:tab/>
        </w:r>
        <w:r>
          <w:rPr>
            <w:noProof/>
            <w:webHidden/>
          </w:rPr>
          <w:fldChar w:fldCharType="begin"/>
        </w:r>
        <w:r>
          <w:rPr>
            <w:noProof/>
            <w:webHidden/>
          </w:rPr>
          <w:instrText xml:space="preserve"> PAGEREF _Toc237201980 \h </w:instrText>
        </w:r>
        <w:r>
          <w:rPr>
            <w:noProof/>
            <w:webHidden/>
          </w:rPr>
        </w:r>
        <w:r>
          <w:rPr>
            <w:noProof/>
            <w:webHidden/>
          </w:rPr>
          <w:fldChar w:fldCharType="separate"/>
        </w:r>
        <w:r>
          <w:rPr>
            <w:noProof/>
            <w:webHidden/>
          </w:rPr>
          <w:t>17</w:t>
        </w:r>
        <w:r>
          <w:rPr>
            <w:noProof/>
            <w:webHidden/>
          </w:rPr>
          <w:fldChar w:fldCharType="end"/>
        </w:r>
      </w:hyperlink>
    </w:p>
    <w:p w14:paraId="56942E8D" w14:textId="081F076D" w:rsidR="006A38C0" w:rsidRDefault="006A38C0">
      <w:pPr>
        <w:pStyle w:val="TOC3"/>
        <w:tabs>
          <w:tab w:val="left" w:pos="1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81" w:history="1">
        <w:r w:rsidRPr="004D4DBE">
          <w:rPr>
            <w:rStyle w:val="Hyperlink"/>
            <w:noProof/>
            <w:lang w:val="en-US"/>
          </w:rPr>
          <w:t>4.2.9</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US"/>
          </w:rPr>
          <w:t>Appendix</w:t>
        </w:r>
        <w:r>
          <w:rPr>
            <w:noProof/>
            <w:webHidden/>
          </w:rPr>
          <w:tab/>
        </w:r>
        <w:r>
          <w:rPr>
            <w:noProof/>
            <w:webHidden/>
          </w:rPr>
          <w:fldChar w:fldCharType="begin"/>
        </w:r>
        <w:r>
          <w:rPr>
            <w:noProof/>
            <w:webHidden/>
          </w:rPr>
          <w:instrText xml:space="preserve"> PAGEREF _Toc237201981 \h </w:instrText>
        </w:r>
        <w:r>
          <w:rPr>
            <w:noProof/>
            <w:webHidden/>
          </w:rPr>
        </w:r>
        <w:r>
          <w:rPr>
            <w:noProof/>
            <w:webHidden/>
          </w:rPr>
          <w:fldChar w:fldCharType="separate"/>
        </w:r>
        <w:r>
          <w:rPr>
            <w:noProof/>
            <w:webHidden/>
          </w:rPr>
          <w:t>20</w:t>
        </w:r>
        <w:r>
          <w:rPr>
            <w:noProof/>
            <w:webHidden/>
          </w:rPr>
          <w:fldChar w:fldCharType="end"/>
        </w:r>
      </w:hyperlink>
    </w:p>
    <w:p w14:paraId="0DCAAFA4" w14:textId="48538DBA" w:rsidR="006A38C0" w:rsidRDefault="006A38C0">
      <w:pPr>
        <w:pStyle w:val="TOC3"/>
        <w:tabs>
          <w:tab w:val="left" w:pos="1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82" w:history="1">
        <w:r w:rsidRPr="004D4DBE">
          <w:rPr>
            <w:rStyle w:val="Hyperlink"/>
            <w:noProof/>
            <w:lang w:val="en-US"/>
          </w:rPr>
          <w:t>4.2.10</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US"/>
          </w:rPr>
          <w:t>Erklärung der Autorenschaft</w:t>
        </w:r>
        <w:r>
          <w:rPr>
            <w:noProof/>
            <w:webHidden/>
          </w:rPr>
          <w:tab/>
        </w:r>
        <w:r>
          <w:rPr>
            <w:noProof/>
            <w:webHidden/>
          </w:rPr>
          <w:fldChar w:fldCharType="begin"/>
        </w:r>
        <w:r>
          <w:rPr>
            <w:noProof/>
            <w:webHidden/>
          </w:rPr>
          <w:instrText xml:space="preserve"> PAGEREF _Toc237201982 \h </w:instrText>
        </w:r>
        <w:r>
          <w:rPr>
            <w:noProof/>
            <w:webHidden/>
          </w:rPr>
        </w:r>
        <w:r>
          <w:rPr>
            <w:noProof/>
            <w:webHidden/>
          </w:rPr>
          <w:fldChar w:fldCharType="separate"/>
        </w:r>
        <w:r>
          <w:rPr>
            <w:noProof/>
            <w:webHidden/>
          </w:rPr>
          <w:t>20</w:t>
        </w:r>
        <w:r>
          <w:rPr>
            <w:noProof/>
            <w:webHidden/>
          </w:rPr>
          <w:fldChar w:fldCharType="end"/>
        </w:r>
      </w:hyperlink>
    </w:p>
    <w:p w14:paraId="33C0E6F1" w14:textId="2E5B8B7A" w:rsidR="006A38C0" w:rsidRDefault="006A38C0">
      <w:pPr>
        <w:pStyle w:val="TOC3"/>
        <w:tabs>
          <w:tab w:val="left" w:pos="1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83" w:history="1">
        <w:r w:rsidRPr="004D4DBE">
          <w:rPr>
            <w:rStyle w:val="Hyperlink"/>
            <w:noProof/>
          </w:rPr>
          <w:t>4.2.11</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Erklärung der / des Verfasserin / Verfassers</w:t>
        </w:r>
        <w:r>
          <w:rPr>
            <w:noProof/>
            <w:webHidden/>
          </w:rPr>
          <w:tab/>
        </w:r>
        <w:r>
          <w:rPr>
            <w:noProof/>
            <w:webHidden/>
          </w:rPr>
          <w:fldChar w:fldCharType="begin"/>
        </w:r>
        <w:r>
          <w:rPr>
            <w:noProof/>
            <w:webHidden/>
          </w:rPr>
          <w:instrText xml:space="preserve"> PAGEREF _Toc237201983 \h </w:instrText>
        </w:r>
        <w:r>
          <w:rPr>
            <w:noProof/>
            <w:webHidden/>
          </w:rPr>
        </w:r>
        <w:r>
          <w:rPr>
            <w:noProof/>
            <w:webHidden/>
          </w:rPr>
          <w:fldChar w:fldCharType="separate"/>
        </w:r>
        <w:r>
          <w:rPr>
            <w:noProof/>
            <w:webHidden/>
          </w:rPr>
          <w:t>21</w:t>
        </w:r>
        <w:r>
          <w:rPr>
            <w:noProof/>
            <w:webHidden/>
          </w:rPr>
          <w:fldChar w:fldCharType="end"/>
        </w:r>
      </w:hyperlink>
    </w:p>
    <w:p w14:paraId="0A688684" w14:textId="40FF60D5" w:rsidR="006A38C0" w:rsidRDefault="006A38C0">
      <w:pPr>
        <w:pStyle w:val="TOC1"/>
        <w:tabs>
          <w:tab w:val="left" w:pos="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84" w:history="1">
        <w:r w:rsidRPr="004D4DBE">
          <w:rPr>
            <w:rStyle w:val="Hyperlink"/>
            <w:noProof/>
            <w:lang w:val="en-GB"/>
          </w:rPr>
          <w:t>5</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GB"/>
          </w:rPr>
          <w:t>Writing Style</w:t>
        </w:r>
        <w:r>
          <w:rPr>
            <w:noProof/>
            <w:webHidden/>
          </w:rPr>
          <w:tab/>
        </w:r>
        <w:r>
          <w:rPr>
            <w:noProof/>
            <w:webHidden/>
          </w:rPr>
          <w:fldChar w:fldCharType="begin"/>
        </w:r>
        <w:r>
          <w:rPr>
            <w:noProof/>
            <w:webHidden/>
          </w:rPr>
          <w:instrText xml:space="preserve"> PAGEREF _Toc237201984 \h </w:instrText>
        </w:r>
        <w:r>
          <w:rPr>
            <w:noProof/>
            <w:webHidden/>
          </w:rPr>
        </w:r>
        <w:r>
          <w:rPr>
            <w:noProof/>
            <w:webHidden/>
          </w:rPr>
          <w:fldChar w:fldCharType="separate"/>
        </w:r>
        <w:r>
          <w:rPr>
            <w:noProof/>
            <w:webHidden/>
          </w:rPr>
          <w:t>22</w:t>
        </w:r>
        <w:r>
          <w:rPr>
            <w:noProof/>
            <w:webHidden/>
          </w:rPr>
          <w:fldChar w:fldCharType="end"/>
        </w:r>
      </w:hyperlink>
    </w:p>
    <w:p w14:paraId="66FD3D0F" w14:textId="4F97C26F" w:rsidR="006A38C0" w:rsidRDefault="006A38C0">
      <w:pPr>
        <w:pStyle w:val="TOC1"/>
        <w:tabs>
          <w:tab w:val="left" w:pos="44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85" w:history="1">
        <w:r w:rsidRPr="004D4DBE">
          <w:rPr>
            <w:rStyle w:val="Hyperlink"/>
            <w:noProof/>
            <w:lang w:val="en-GB"/>
          </w:rPr>
          <w:t>6</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lang w:val="en-GB"/>
          </w:rPr>
          <w:t>Presentation</w:t>
        </w:r>
        <w:r>
          <w:rPr>
            <w:noProof/>
            <w:webHidden/>
          </w:rPr>
          <w:tab/>
        </w:r>
        <w:r>
          <w:rPr>
            <w:noProof/>
            <w:webHidden/>
          </w:rPr>
          <w:fldChar w:fldCharType="begin"/>
        </w:r>
        <w:r>
          <w:rPr>
            <w:noProof/>
            <w:webHidden/>
          </w:rPr>
          <w:instrText xml:space="preserve"> PAGEREF _Toc237201985 \h </w:instrText>
        </w:r>
        <w:r>
          <w:rPr>
            <w:noProof/>
            <w:webHidden/>
          </w:rPr>
        </w:r>
        <w:r>
          <w:rPr>
            <w:noProof/>
            <w:webHidden/>
          </w:rPr>
          <w:fldChar w:fldCharType="separate"/>
        </w:r>
        <w:r>
          <w:rPr>
            <w:noProof/>
            <w:webHidden/>
          </w:rPr>
          <w:t>23</w:t>
        </w:r>
        <w:r>
          <w:rPr>
            <w:noProof/>
            <w:webHidden/>
          </w:rPr>
          <w:fldChar w:fldCharType="end"/>
        </w:r>
      </w:hyperlink>
    </w:p>
    <w:p w14:paraId="1C1C50C0" w14:textId="1A33CAB6"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86" w:history="1">
        <w:r w:rsidRPr="004D4DBE">
          <w:rPr>
            <w:rStyle w:val="Hyperlink"/>
            <w:noProof/>
          </w:rPr>
          <w:t>6.1</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General Information</w:t>
        </w:r>
        <w:r>
          <w:rPr>
            <w:noProof/>
            <w:webHidden/>
          </w:rPr>
          <w:tab/>
        </w:r>
        <w:r>
          <w:rPr>
            <w:noProof/>
            <w:webHidden/>
          </w:rPr>
          <w:fldChar w:fldCharType="begin"/>
        </w:r>
        <w:r>
          <w:rPr>
            <w:noProof/>
            <w:webHidden/>
          </w:rPr>
          <w:instrText xml:space="preserve"> PAGEREF _Toc237201986 \h </w:instrText>
        </w:r>
        <w:r>
          <w:rPr>
            <w:noProof/>
            <w:webHidden/>
          </w:rPr>
        </w:r>
        <w:r>
          <w:rPr>
            <w:noProof/>
            <w:webHidden/>
          </w:rPr>
          <w:fldChar w:fldCharType="separate"/>
        </w:r>
        <w:r>
          <w:rPr>
            <w:noProof/>
            <w:webHidden/>
          </w:rPr>
          <w:t>23</w:t>
        </w:r>
        <w:r>
          <w:rPr>
            <w:noProof/>
            <w:webHidden/>
          </w:rPr>
          <w:fldChar w:fldCharType="end"/>
        </w:r>
      </w:hyperlink>
    </w:p>
    <w:p w14:paraId="0552A999" w14:textId="6CF4A1AE"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87" w:history="1">
        <w:r w:rsidRPr="004D4DBE">
          <w:rPr>
            <w:rStyle w:val="Hyperlink"/>
            <w:noProof/>
          </w:rPr>
          <w:t>6.2</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Presentation slides</w:t>
        </w:r>
        <w:r>
          <w:rPr>
            <w:noProof/>
            <w:webHidden/>
          </w:rPr>
          <w:tab/>
        </w:r>
        <w:r>
          <w:rPr>
            <w:noProof/>
            <w:webHidden/>
          </w:rPr>
          <w:fldChar w:fldCharType="begin"/>
        </w:r>
        <w:r>
          <w:rPr>
            <w:noProof/>
            <w:webHidden/>
          </w:rPr>
          <w:instrText xml:space="preserve"> PAGEREF _Toc237201987 \h </w:instrText>
        </w:r>
        <w:r>
          <w:rPr>
            <w:noProof/>
            <w:webHidden/>
          </w:rPr>
        </w:r>
        <w:r>
          <w:rPr>
            <w:noProof/>
            <w:webHidden/>
          </w:rPr>
          <w:fldChar w:fldCharType="separate"/>
        </w:r>
        <w:r>
          <w:rPr>
            <w:noProof/>
            <w:webHidden/>
          </w:rPr>
          <w:t>23</w:t>
        </w:r>
        <w:r>
          <w:rPr>
            <w:noProof/>
            <w:webHidden/>
          </w:rPr>
          <w:fldChar w:fldCharType="end"/>
        </w:r>
      </w:hyperlink>
    </w:p>
    <w:p w14:paraId="4F410FDF" w14:textId="0A18CF61" w:rsidR="006A38C0" w:rsidRDefault="006A38C0">
      <w:pPr>
        <w:pStyle w:val="TOC2"/>
        <w:tabs>
          <w:tab w:val="left" w:pos="960"/>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88" w:history="1">
        <w:r w:rsidRPr="004D4DBE">
          <w:rPr>
            <w:rStyle w:val="Hyperlink"/>
            <w:noProof/>
          </w:rPr>
          <w:t>6.3</w:t>
        </w:r>
        <w:r>
          <w:rPr>
            <w:rFonts w:asciiTheme="minorHAnsi" w:eastAsiaTheme="minorEastAsia" w:hAnsiTheme="minorHAnsi" w:cstheme="minorBidi"/>
            <w:noProof/>
            <w:kern w:val="2"/>
            <w:szCs w:val="24"/>
            <w:lang w:val="en-US" w:eastAsia="en-US"/>
            <w14:ligatures w14:val="standardContextual"/>
          </w:rPr>
          <w:tab/>
        </w:r>
        <w:r w:rsidRPr="004D4DBE">
          <w:rPr>
            <w:rStyle w:val="Hyperlink"/>
            <w:noProof/>
          </w:rPr>
          <w:t>Presentation style</w:t>
        </w:r>
        <w:r>
          <w:rPr>
            <w:noProof/>
            <w:webHidden/>
          </w:rPr>
          <w:tab/>
        </w:r>
        <w:r>
          <w:rPr>
            <w:noProof/>
            <w:webHidden/>
          </w:rPr>
          <w:fldChar w:fldCharType="begin"/>
        </w:r>
        <w:r>
          <w:rPr>
            <w:noProof/>
            <w:webHidden/>
          </w:rPr>
          <w:instrText xml:space="preserve"> PAGEREF _Toc237201988 \h </w:instrText>
        </w:r>
        <w:r>
          <w:rPr>
            <w:noProof/>
            <w:webHidden/>
          </w:rPr>
        </w:r>
        <w:r>
          <w:rPr>
            <w:noProof/>
            <w:webHidden/>
          </w:rPr>
          <w:fldChar w:fldCharType="separate"/>
        </w:r>
        <w:r>
          <w:rPr>
            <w:noProof/>
            <w:webHidden/>
          </w:rPr>
          <w:t>24</w:t>
        </w:r>
        <w:r>
          <w:rPr>
            <w:noProof/>
            <w:webHidden/>
          </w:rPr>
          <w:fldChar w:fldCharType="end"/>
        </w:r>
      </w:hyperlink>
    </w:p>
    <w:p w14:paraId="0E0ACE2F" w14:textId="309E35FF" w:rsidR="006A38C0" w:rsidRDefault="006A38C0">
      <w:pPr>
        <w:pStyle w:val="TOC1"/>
        <w:tabs>
          <w:tab w:val="right" w:leader="dot" w:pos="9061"/>
        </w:tabs>
        <w:rPr>
          <w:rFonts w:asciiTheme="minorHAnsi" w:eastAsiaTheme="minorEastAsia" w:hAnsiTheme="minorHAnsi" w:cstheme="minorBidi"/>
          <w:noProof/>
          <w:kern w:val="2"/>
          <w:szCs w:val="24"/>
          <w:lang w:val="en-US" w:eastAsia="en-US"/>
          <w14:ligatures w14:val="standardContextual"/>
        </w:rPr>
      </w:pPr>
      <w:hyperlink w:anchor="_Toc237201989" w:history="1">
        <w:r w:rsidRPr="004D4DBE">
          <w:rPr>
            <w:rStyle w:val="Hyperlink"/>
            <w:noProof/>
            <w:lang w:val="en-GB"/>
          </w:rPr>
          <w:t>Literature</w:t>
        </w:r>
        <w:r>
          <w:rPr>
            <w:noProof/>
            <w:webHidden/>
          </w:rPr>
          <w:tab/>
        </w:r>
        <w:r>
          <w:rPr>
            <w:noProof/>
            <w:webHidden/>
          </w:rPr>
          <w:fldChar w:fldCharType="begin"/>
        </w:r>
        <w:r>
          <w:rPr>
            <w:noProof/>
            <w:webHidden/>
          </w:rPr>
          <w:instrText xml:space="preserve"> PAGEREF _Toc237201989 \h </w:instrText>
        </w:r>
        <w:r>
          <w:rPr>
            <w:noProof/>
            <w:webHidden/>
          </w:rPr>
        </w:r>
        <w:r>
          <w:rPr>
            <w:noProof/>
            <w:webHidden/>
          </w:rPr>
          <w:fldChar w:fldCharType="separate"/>
        </w:r>
        <w:r>
          <w:rPr>
            <w:noProof/>
            <w:webHidden/>
          </w:rPr>
          <w:t>25</w:t>
        </w:r>
        <w:r>
          <w:rPr>
            <w:noProof/>
            <w:webHidden/>
          </w:rPr>
          <w:fldChar w:fldCharType="end"/>
        </w:r>
      </w:hyperlink>
    </w:p>
    <w:p w14:paraId="20FE0593" w14:textId="4F949154" w:rsidR="001C1175" w:rsidRPr="00B106A5" w:rsidRDefault="00755CD0" w:rsidP="001C1175">
      <w:pPr>
        <w:pStyle w:val="TOC1"/>
        <w:tabs>
          <w:tab w:val="left" w:pos="440"/>
          <w:tab w:val="right" w:leader="dot" w:pos="9061"/>
        </w:tabs>
        <w:rPr>
          <w:lang w:val="en-US"/>
        </w:rPr>
      </w:pPr>
      <w:r w:rsidRPr="00B106A5">
        <w:rPr>
          <w:lang w:val="en-US"/>
        </w:rPr>
        <w:fldChar w:fldCharType="end"/>
      </w:r>
    </w:p>
    <w:p w14:paraId="4C28A893" w14:textId="77777777" w:rsidR="001C1175" w:rsidRPr="00B106A5" w:rsidRDefault="001C1175" w:rsidP="001C1175">
      <w:pPr>
        <w:pStyle w:val="Heading1"/>
        <w:numPr>
          <w:ilvl w:val="0"/>
          <w:numId w:val="0"/>
        </w:numPr>
        <w:rPr>
          <w:lang w:val="en-US"/>
        </w:rPr>
        <w:sectPr w:rsidR="001C1175" w:rsidRPr="00B106A5" w:rsidSect="001C1175">
          <w:headerReference w:type="default" r:id="rId17"/>
          <w:headerReference w:type="first" r:id="rId18"/>
          <w:footerReference w:type="first" r:id="rId19"/>
          <w:pgSz w:w="11906" w:h="16838" w:code="9"/>
          <w:pgMar w:top="1134" w:right="1134" w:bottom="1134" w:left="1701" w:header="720" w:footer="720" w:gutter="0"/>
          <w:pgNumType w:fmt="upperRoman"/>
          <w:cols w:space="708"/>
          <w:titlePg/>
          <w:docGrid w:linePitch="233"/>
        </w:sectPr>
      </w:pPr>
    </w:p>
    <w:p w14:paraId="4ED7F6E1" w14:textId="77777777" w:rsidR="001C1175" w:rsidRPr="00B106A5" w:rsidRDefault="001C1175" w:rsidP="00AC3438">
      <w:pPr>
        <w:pStyle w:val="Heading1"/>
        <w:numPr>
          <w:ilvl w:val="0"/>
          <w:numId w:val="0"/>
        </w:numPr>
        <w:ind w:left="432" w:hanging="432"/>
        <w:rPr>
          <w:sz w:val="24"/>
          <w:lang w:val="en-GB"/>
        </w:rPr>
      </w:pPr>
      <w:bookmarkStart w:id="2" w:name="_Toc237201950"/>
      <w:r w:rsidRPr="00B106A5">
        <w:rPr>
          <w:sz w:val="24"/>
          <w:lang w:val="en-GB"/>
        </w:rPr>
        <w:lastRenderedPageBreak/>
        <w:t>List of Tables</w:t>
      </w:r>
      <w:bookmarkEnd w:id="2"/>
    </w:p>
    <w:p w14:paraId="4E26E9A8" w14:textId="77777777" w:rsidR="009E54D0" w:rsidRPr="00B106A5" w:rsidRDefault="001C1175" w:rsidP="0055544F">
      <w:pPr>
        <w:pStyle w:val="TOC1"/>
        <w:tabs>
          <w:tab w:val="right" w:leader="dot" w:pos="9061"/>
        </w:tabs>
        <w:rPr>
          <w:sz w:val="20"/>
          <w:lang w:val="en-GB"/>
        </w:rPr>
      </w:pPr>
      <w:r w:rsidRPr="00B106A5">
        <w:rPr>
          <w:sz w:val="20"/>
          <w:lang w:val="en-US"/>
        </w:rPr>
        <w:fldChar w:fldCharType="begin"/>
      </w:r>
      <w:r w:rsidRPr="00B106A5">
        <w:rPr>
          <w:sz w:val="20"/>
          <w:lang w:val="en-US"/>
        </w:rPr>
        <w:instrText xml:space="preserve"> TOC \h \z \c "Table" </w:instrText>
      </w:r>
      <w:r w:rsidRPr="00B106A5">
        <w:rPr>
          <w:sz w:val="20"/>
          <w:lang w:val="en-US"/>
        </w:rPr>
        <w:fldChar w:fldCharType="separate"/>
      </w:r>
      <w:hyperlink w:anchor="_Toc349058445" w:history="1">
        <w:r w:rsidR="009E54D0" w:rsidRPr="00B106A5">
          <w:rPr>
            <w:sz w:val="20"/>
            <w:lang w:val="en-GB"/>
          </w:rPr>
          <w:t>Table 1: Structure of the paper and paging</w:t>
        </w:r>
        <w:r w:rsidR="009E54D0" w:rsidRPr="00B106A5">
          <w:rPr>
            <w:webHidden/>
            <w:sz w:val="20"/>
            <w:lang w:val="en-GB"/>
          </w:rPr>
          <w:tab/>
        </w:r>
        <w:r w:rsidR="009E54D0" w:rsidRPr="00B106A5">
          <w:rPr>
            <w:webHidden/>
            <w:sz w:val="20"/>
            <w:lang w:val="en-GB"/>
          </w:rPr>
          <w:fldChar w:fldCharType="begin"/>
        </w:r>
        <w:r w:rsidR="009E54D0" w:rsidRPr="00B106A5">
          <w:rPr>
            <w:webHidden/>
            <w:sz w:val="20"/>
            <w:lang w:val="en-GB"/>
          </w:rPr>
          <w:instrText xml:space="preserve"> PAGEREF _Toc349058445 \h </w:instrText>
        </w:r>
        <w:r w:rsidR="009E54D0" w:rsidRPr="00B106A5">
          <w:rPr>
            <w:webHidden/>
            <w:sz w:val="20"/>
            <w:lang w:val="en-GB"/>
          </w:rPr>
        </w:r>
        <w:r w:rsidR="009E54D0" w:rsidRPr="00B106A5">
          <w:rPr>
            <w:webHidden/>
            <w:sz w:val="20"/>
            <w:lang w:val="en-GB"/>
          </w:rPr>
          <w:fldChar w:fldCharType="separate"/>
        </w:r>
        <w:r w:rsidR="00DD2451">
          <w:rPr>
            <w:noProof/>
            <w:webHidden/>
            <w:sz w:val="20"/>
            <w:lang w:val="en-GB"/>
          </w:rPr>
          <w:t>9</w:t>
        </w:r>
        <w:r w:rsidR="009E54D0" w:rsidRPr="00B106A5">
          <w:rPr>
            <w:webHidden/>
            <w:sz w:val="20"/>
            <w:lang w:val="en-GB"/>
          </w:rPr>
          <w:fldChar w:fldCharType="end"/>
        </w:r>
      </w:hyperlink>
    </w:p>
    <w:p w14:paraId="45DEBCA7" w14:textId="77777777" w:rsidR="001C1175" w:rsidRPr="00B106A5" w:rsidRDefault="001C1175" w:rsidP="001C1175">
      <w:pPr>
        <w:rPr>
          <w:lang w:val="en-US"/>
        </w:rPr>
      </w:pPr>
      <w:r w:rsidRPr="00B106A5">
        <w:rPr>
          <w:sz w:val="20"/>
          <w:lang w:val="en-US"/>
        </w:rPr>
        <w:fldChar w:fldCharType="end"/>
      </w:r>
    </w:p>
    <w:p w14:paraId="0CF83EB8" w14:textId="77777777" w:rsidR="001C1175" w:rsidRPr="00B106A5" w:rsidRDefault="001C1175" w:rsidP="001C1175">
      <w:pPr>
        <w:rPr>
          <w:lang w:val="en-US"/>
        </w:rPr>
      </w:pPr>
    </w:p>
    <w:p w14:paraId="2A8AC979" w14:textId="77777777" w:rsidR="001C1175" w:rsidRPr="00B106A5" w:rsidRDefault="001C1175" w:rsidP="001C1175">
      <w:pPr>
        <w:pStyle w:val="Heading1"/>
        <w:numPr>
          <w:ilvl w:val="0"/>
          <w:numId w:val="0"/>
        </w:numPr>
        <w:rPr>
          <w:lang w:val="en-US"/>
        </w:rPr>
        <w:sectPr w:rsidR="001C1175" w:rsidRPr="00B106A5" w:rsidSect="001C1175">
          <w:headerReference w:type="first" r:id="rId20"/>
          <w:footerReference w:type="first" r:id="rId21"/>
          <w:pgSz w:w="11906" w:h="16838" w:code="9"/>
          <w:pgMar w:top="1134" w:right="1134" w:bottom="1134" w:left="1701" w:header="720" w:footer="720" w:gutter="0"/>
          <w:pgNumType w:fmt="upperRoman"/>
          <w:cols w:space="708"/>
          <w:titlePg/>
          <w:docGrid w:linePitch="233"/>
        </w:sectPr>
      </w:pPr>
    </w:p>
    <w:p w14:paraId="295FFC61" w14:textId="77777777" w:rsidR="001C1175" w:rsidRPr="00B106A5" w:rsidRDefault="001C1175" w:rsidP="00AC3438">
      <w:pPr>
        <w:pStyle w:val="Heading1"/>
        <w:numPr>
          <w:ilvl w:val="0"/>
          <w:numId w:val="0"/>
        </w:numPr>
        <w:ind w:left="432" w:hanging="432"/>
        <w:rPr>
          <w:sz w:val="24"/>
          <w:lang w:val="en-GB"/>
        </w:rPr>
      </w:pPr>
      <w:bookmarkStart w:id="3" w:name="_Toc237201951"/>
      <w:r w:rsidRPr="00B106A5">
        <w:rPr>
          <w:sz w:val="24"/>
          <w:lang w:val="en-GB"/>
        </w:rPr>
        <w:lastRenderedPageBreak/>
        <w:t>List of Figures</w:t>
      </w:r>
      <w:bookmarkEnd w:id="3"/>
    </w:p>
    <w:p w14:paraId="6261CB69" w14:textId="77777777" w:rsidR="00392A19" w:rsidRPr="00B106A5" w:rsidRDefault="001C1175" w:rsidP="0055544F">
      <w:pPr>
        <w:pStyle w:val="TOC1"/>
        <w:tabs>
          <w:tab w:val="right" w:leader="dot" w:pos="9061"/>
        </w:tabs>
        <w:rPr>
          <w:sz w:val="20"/>
          <w:lang w:val="en-GB"/>
        </w:rPr>
      </w:pPr>
      <w:r w:rsidRPr="00B106A5">
        <w:rPr>
          <w:sz w:val="20"/>
          <w:lang w:val="en-US"/>
        </w:rPr>
        <w:fldChar w:fldCharType="begin"/>
      </w:r>
      <w:r w:rsidRPr="00B106A5">
        <w:rPr>
          <w:sz w:val="20"/>
          <w:lang w:val="en-US"/>
        </w:rPr>
        <w:instrText xml:space="preserve"> TOC \h \z \c "Figure" </w:instrText>
      </w:r>
      <w:r w:rsidRPr="00B106A5">
        <w:rPr>
          <w:sz w:val="20"/>
          <w:lang w:val="en-US"/>
        </w:rPr>
        <w:fldChar w:fldCharType="separate"/>
      </w:r>
      <w:hyperlink w:anchor="_Toc353872269" w:history="1">
        <w:r w:rsidR="00392A19" w:rsidRPr="00B106A5">
          <w:rPr>
            <w:sz w:val="20"/>
            <w:lang w:val="en-GB"/>
          </w:rPr>
          <w:t>Figure 1: Example for a figure</w:t>
        </w:r>
        <w:r w:rsidR="00392A19" w:rsidRPr="00B106A5">
          <w:rPr>
            <w:webHidden/>
            <w:sz w:val="20"/>
            <w:lang w:val="en-GB"/>
          </w:rPr>
          <w:tab/>
        </w:r>
        <w:r w:rsidR="00392A19" w:rsidRPr="00B106A5">
          <w:rPr>
            <w:webHidden/>
            <w:sz w:val="20"/>
            <w:lang w:val="en-GB"/>
          </w:rPr>
          <w:fldChar w:fldCharType="begin"/>
        </w:r>
        <w:r w:rsidR="00392A19" w:rsidRPr="00B106A5">
          <w:rPr>
            <w:webHidden/>
            <w:sz w:val="20"/>
            <w:lang w:val="en-GB"/>
          </w:rPr>
          <w:instrText xml:space="preserve"> PAGEREF _Toc353872269 \h </w:instrText>
        </w:r>
        <w:r w:rsidR="00392A19" w:rsidRPr="00B106A5">
          <w:rPr>
            <w:webHidden/>
            <w:sz w:val="20"/>
            <w:lang w:val="en-GB"/>
          </w:rPr>
        </w:r>
        <w:r w:rsidR="00392A19" w:rsidRPr="00B106A5">
          <w:rPr>
            <w:webHidden/>
            <w:sz w:val="20"/>
            <w:lang w:val="en-GB"/>
          </w:rPr>
          <w:fldChar w:fldCharType="separate"/>
        </w:r>
        <w:r w:rsidR="00DD2451">
          <w:rPr>
            <w:noProof/>
            <w:webHidden/>
            <w:sz w:val="20"/>
            <w:lang w:val="en-GB"/>
          </w:rPr>
          <w:t>5</w:t>
        </w:r>
        <w:r w:rsidR="00392A19" w:rsidRPr="00B106A5">
          <w:rPr>
            <w:webHidden/>
            <w:sz w:val="20"/>
            <w:lang w:val="en-GB"/>
          </w:rPr>
          <w:fldChar w:fldCharType="end"/>
        </w:r>
      </w:hyperlink>
    </w:p>
    <w:p w14:paraId="5CC5617F" w14:textId="77777777" w:rsidR="00392A19" w:rsidRPr="00B106A5" w:rsidRDefault="00392A19" w:rsidP="0055544F">
      <w:pPr>
        <w:pStyle w:val="TOC1"/>
        <w:tabs>
          <w:tab w:val="right" w:leader="dot" w:pos="9061"/>
        </w:tabs>
        <w:rPr>
          <w:sz w:val="20"/>
          <w:lang w:val="en-GB"/>
        </w:rPr>
      </w:pPr>
      <w:hyperlink w:anchor="_Toc353872270" w:history="1">
        <w:r w:rsidRPr="00B106A5">
          <w:rPr>
            <w:sz w:val="20"/>
            <w:lang w:val="en-GB"/>
          </w:rPr>
          <w:t>Figure 2: Proposal title page</w:t>
        </w:r>
        <w:r w:rsidRPr="00B106A5">
          <w:rPr>
            <w:webHidden/>
            <w:sz w:val="20"/>
            <w:lang w:val="en-GB"/>
          </w:rPr>
          <w:tab/>
        </w:r>
        <w:r w:rsidRPr="00B106A5">
          <w:rPr>
            <w:webHidden/>
            <w:sz w:val="20"/>
            <w:lang w:val="en-GB"/>
          </w:rPr>
          <w:fldChar w:fldCharType="begin"/>
        </w:r>
        <w:r w:rsidRPr="00B106A5">
          <w:rPr>
            <w:webHidden/>
            <w:sz w:val="20"/>
            <w:lang w:val="en-GB"/>
          </w:rPr>
          <w:instrText xml:space="preserve"> PAGEREF _Toc353872270 \h </w:instrText>
        </w:r>
        <w:r w:rsidRPr="00B106A5">
          <w:rPr>
            <w:webHidden/>
            <w:sz w:val="20"/>
            <w:lang w:val="en-GB"/>
          </w:rPr>
        </w:r>
        <w:r w:rsidRPr="00B106A5">
          <w:rPr>
            <w:webHidden/>
            <w:sz w:val="20"/>
            <w:lang w:val="en-GB"/>
          </w:rPr>
          <w:fldChar w:fldCharType="separate"/>
        </w:r>
        <w:r w:rsidR="00DD2451">
          <w:rPr>
            <w:noProof/>
            <w:webHidden/>
            <w:sz w:val="20"/>
            <w:lang w:val="en-GB"/>
          </w:rPr>
          <w:t>10</w:t>
        </w:r>
        <w:r w:rsidRPr="00B106A5">
          <w:rPr>
            <w:webHidden/>
            <w:sz w:val="20"/>
            <w:lang w:val="en-GB"/>
          </w:rPr>
          <w:fldChar w:fldCharType="end"/>
        </w:r>
      </w:hyperlink>
    </w:p>
    <w:p w14:paraId="1B3A23A0" w14:textId="77777777" w:rsidR="00392A19" w:rsidRPr="00B106A5" w:rsidRDefault="00392A19" w:rsidP="0055544F">
      <w:pPr>
        <w:pStyle w:val="TOC1"/>
        <w:tabs>
          <w:tab w:val="right" w:leader="dot" w:pos="9061"/>
        </w:tabs>
        <w:rPr>
          <w:noProof/>
          <w:sz w:val="20"/>
        </w:rPr>
      </w:pPr>
      <w:hyperlink w:anchor="_Toc353872271" w:history="1">
        <w:r w:rsidRPr="00B106A5">
          <w:rPr>
            <w:sz w:val="20"/>
            <w:lang w:val="en-GB"/>
          </w:rPr>
          <w:t>Figure 3: Example for "Erklärung des Verfassers"</w:t>
        </w:r>
        <w:r w:rsidRPr="00B106A5">
          <w:rPr>
            <w:webHidden/>
            <w:sz w:val="20"/>
            <w:lang w:val="en-GB"/>
          </w:rPr>
          <w:tab/>
        </w:r>
        <w:r w:rsidRPr="00B106A5">
          <w:rPr>
            <w:webHidden/>
            <w:sz w:val="20"/>
            <w:lang w:val="en-GB"/>
          </w:rPr>
          <w:fldChar w:fldCharType="begin"/>
        </w:r>
        <w:r w:rsidRPr="00B106A5">
          <w:rPr>
            <w:webHidden/>
            <w:sz w:val="20"/>
            <w:lang w:val="en-GB"/>
          </w:rPr>
          <w:instrText xml:space="preserve"> PAGEREF _Toc353872271 \h </w:instrText>
        </w:r>
        <w:r w:rsidRPr="00B106A5">
          <w:rPr>
            <w:webHidden/>
            <w:sz w:val="20"/>
            <w:lang w:val="en-GB"/>
          </w:rPr>
        </w:r>
        <w:r w:rsidRPr="00B106A5">
          <w:rPr>
            <w:webHidden/>
            <w:sz w:val="20"/>
            <w:lang w:val="en-GB"/>
          </w:rPr>
          <w:fldChar w:fldCharType="separate"/>
        </w:r>
        <w:r w:rsidR="00DD2451">
          <w:rPr>
            <w:noProof/>
            <w:webHidden/>
            <w:sz w:val="20"/>
            <w:lang w:val="en-GB"/>
          </w:rPr>
          <w:t>17</w:t>
        </w:r>
        <w:r w:rsidRPr="00B106A5">
          <w:rPr>
            <w:webHidden/>
            <w:sz w:val="20"/>
            <w:lang w:val="en-GB"/>
          </w:rPr>
          <w:fldChar w:fldCharType="end"/>
        </w:r>
      </w:hyperlink>
    </w:p>
    <w:p w14:paraId="2075667A" w14:textId="77777777" w:rsidR="001C1175" w:rsidRPr="00121687" w:rsidRDefault="001C1175" w:rsidP="001C1175">
      <w:pPr>
        <w:rPr>
          <w:lang w:val="en-US"/>
        </w:rPr>
      </w:pPr>
      <w:r w:rsidRPr="00B106A5">
        <w:rPr>
          <w:sz w:val="20"/>
          <w:lang w:val="en-US"/>
        </w:rPr>
        <w:fldChar w:fldCharType="end"/>
      </w:r>
    </w:p>
    <w:p w14:paraId="52E91662" w14:textId="77777777" w:rsidR="001C1175" w:rsidRPr="00121687" w:rsidRDefault="001C1175" w:rsidP="001C1175">
      <w:pPr>
        <w:rPr>
          <w:lang w:val="en-US"/>
        </w:rPr>
      </w:pPr>
    </w:p>
    <w:p w14:paraId="530C930E" w14:textId="77777777" w:rsidR="00B106A5" w:rsidRDefault="00B106A5" w:rsidP="001C1175">
      <w:pPr>
        <w:pStyle w:val="Heading1"/>
        <w:numPr>
          <w:ilvl w:val="0"/>
          <w:numId w:val="0"/>
        </w:numPr>
        <w:rPr>
          <w:lang w:val="en-US"/>
        </w:rPr>
      </w:pPr>
    </w:p>
    <w:p w14:paraId="247257AE" w14:textId="77777777" w:rsidR="00B106A5" w:rsidRPr="00B106A5" w:rsidRDefault="00B106A5" w:rsidP="00B106A5">
      <w:pPr>
        <w:rPr>
          <w:lang w:val="en-US"/>
        </w:rPr>
      </w:pPr>
    </w:p>
    <w:p w14:paraId="519A6EA6" w14:textId="77777777" w:rsidR="00B106A5" w:rsidRPr="00B106A5" w:rsidRDefault="00B106A5" w:rsidP="00B106A5">
      <w:pPr>
        <w:rPr>
          <w:lang w:val="en-US"/>
        </w:rPr>
      </w:pPr>
    </w:p>
    <w:p w14:paraId="2C93B83D" w14:textId="77777777" w:rsidR="00B106A5" w:rsidRPr="00B106A5" w:rsidRDefault="00B106A5" w:rsidP="00B106A5">
      <w:pPr>
        <w:rPr>
          <w:lang w:val="en-US"/>
        </w:rPr>
      </w:pPr>
    </w:p>
    <w:p w14:paraId="3A0FBF26" w14:textId="77777777" w:rsidR="00B106A5" w:rsidRDefault="00B106A5" w:rsidP="00B106A5">
      <w:pPr>
        <w:tabs>
          <w:tab w:val="left" w:pos="5505"/>
        </w:tabs>
        <w:rPr>
          <w:lang w:val="en-US"/>
        </w:rPr>
      </w:pPr>
      <w:r>
        <w:rPr>
          <w:lang w:val="en-US"/>
        </w:rPr>
        <w:tab/>
      </w:r>
    </w:p>
    <w:p w14:paraId="0924D71F" w14:textId="77777777" w:rsidR="001C1175" w:rsidRPr="00B106A5" w:rsidRDefault="00B106A5" w:rsidP="00B106A5">
      <w:pPr>
        <w:tabs>
          <w:tab w:val="left" w:pos="5505"/>
        </w:tabs>
        <w:rPr>
          <w:lang w:val="en-US"/>
        </w:rPr>
        <w:sectPr w:rsidR="001C1175" w:rsidRPr="00B106A5" w:rsidSect="001C1175">
          <w:headerReference w:type="first" r:id="rId22"/>
          <w:footerReference w:type="first" r:id="rId23"/>
          <w:pgSz w:w="11906" w:h="16838" w:code="9"/>
          <w:pgMar w:top="1134" w:right="1134" w:bottom="1134" w:left="1701" w:header="720" w:footer="720" w:gutter="0"/>
          <w:pgNumType w:fmt="upperRoman"/>
          <w:cols w:space="708"/>
          <w:titlePg/>
          <w:docGrid w:linePitch="233"/>
        </w:sectPr>
      </w:pPr>
      <w:r>
        <w:rPr>
          <w:lang w:val="en-US"/>
        </w:rPr>
        <w:tab/>
      </w:r>
    </w:p>
    <w:p w14:paraId="655D6A38" w14:textId="77777777" w:rsidR="001C1175" w:rsidRPr="00B106A5" w:rsidRDefault="001C1175" w:rsidP="00AC3438">
      <w:pPr>
        <w:pStyle w:val="Heading1"/>
        <w:numPr>
          <w:ilvl w:val="0"/>
          <w:numId w:val="0"/>
        </w:numPr>
        <w:ind w:left="432" w:hanging="432"/>
        <w:rPr>
          <w:sz w:val="24"/>
          <w:lang w:val="en-GB"/>
        </w:rPr>
      </w:pPr>
      <w:bookmarkStart w:id="4" w:name="_Toc237201952"/>
      <w:r w:rsidRPr="00B106A5">
        <w:rPr>
          <w:sz w:val="24"/>
          <w:lang w:val="en-GB"/>
        </w:rPr>
        <w:lastRenderedPageBreak/>
        <w:t>Abbreviations</w:t>
      </w:r>
      <w:bookmarkEnd w:id="4"/>
    </w:p>
    <w:p w14:paraId="4BC0DBC2" w14:textId="77777777" w:rsidR="001C1175" w:rsidRPr="00B106A5" w:rsidRDefault="001C1175" w:rsidP="001C1175">
      <w:pPr>
        <w:rPr>
          <w:sz w:val="20"/>
          <w:lang w:val="en-GB"/>
        </w:rPr>
      </w:pPr>
      <w:r w:rsidRPr="00B106A5">
        <w:rPr>
          <w:sz w:val="20"/>
          <w:lang w:val="en-GB"/>
        </w:rPr>
        <w:t>CD</w:t>
      </w:r>
      <w:r w:rsidRPr="00B106A5">
        <w:rPr>
          <w:sz w:val="20"/>
          <w:lang w:val="en-GB"/>
        </w:rPr>
        <w:tab/>
      </w:r>
      <w:r w:rsidRPr="00B106A5">
        <w:rPr>
          <w:sz w:val="20"/>
          <w:lang w:val="en-GB"/>
        </w:rPr>
        <w:tab/>
      </w:r>
      <w:r w:rsidRPr="00B106A5">
        <w:rPr>
          <w:sz w:val="20"/>
          <w:lang w:val="en-GB"/>
        </w:rPr>
        <w:tab/>
      </w:r>
      <w:r w:rsidRPr="00B106A5">
        <w:rPr>
          <w:sz w:val="20"/>
          <w:lang w:val="en-GB"/>
        </w:rPr>
        <w:tab/>
      </w:r>
      <w:r w:rsidRPr="00B106A5">
        <w:rPr>
          <w:sz w:val="20"/>
          <w:lang w:val="en-GB"/>
        </w:rPr>
        <w:tab/>
        <w:t>Compact Disc</w:t>
      </w:r>
    </w:p>
    <w:p w14:paraId="40BB6D28" w14:textId="77777777" w:rsidR="001C1175" w:rsidRPr="00B106A5" w:rsidRDefault="001C1175" w:rsidP="001C1175">
      <w:pPr>
        <w:rPr>
          <w:sz w:val="20"/>
          <w:lang w:val="en-GB"/>
        </w:rPr>
      </w:pPr>
      <w:r w:rsidRPr="00B106A5">
        <w:rPr>
          <w:sz w:val="20"/>
          <w:lang w:val="en-GB"/>
        </w:rPr>
        <w:t>CMOS</w:t>
      </w:r>
      <w:r w:rsidRPr="00B106A5">
        <w:rPr>
          <w:sz w:val="20"/>
          <w:lang w:val="en-GB"/>
        </w:rPr>
        <w:tab/>
      </w:r>
      <w:r w:rsidRPr="00B106A5">
        <w:rPr>
          <w:sz w:val="20"/>
          <w:lang w:val="en-GB"/>
        </w:rPr>
        <w:tab/>
      </w:r>
      <w:r w:rsidRPr="00B106A5">
        <w:rPr>
          <w:sz w:val="20"/>
          <w:lang w:val="en-GB"/>
        </w:rPr>
        <w:tab/>
      </w:r>
      <w:r w:rsidRPr="00B106A5">
        <w:rPr>
          <w:sz w:val="20"/>
          <w:lang w:val="en-GB"/>
        </w:rPr>
        <w:tab/>
      </w:r>
      <w:r w:rsidRPr="00B106A5">
        <w:rPr>
          <w:sz w:val="20"/>
          <w:lang w:val="en-GB"/>
        </w:rPr>
        <w:tab/>
        <w:t xml:space="preserve">The </w:t>
      </w:r>
      <w:smartTag w:uri="urn:schemas-microsoft-com:office:smarttags" w:element="place">
        <w:smartTag w:uri="urn:schemas-microsoft-com:office:smarttags" w:element="City">
          <w:r w:rsidRPr="00B106A5">
            <w:rPr>
              <w:sz w:val="20"/>
              <w:lang w:val="en-GB"/>
            </w:rPr>
            <w:t>Chicago</w:t>
          </w:r>
        </w:smartTag>
      </w:smartTag>
      <w:r w:rsidRPr="00B106A5">
        <w:rPr>
          <w:sz w:val="20"/>
          <w:lang w:val="en-GB"/>
        </w:rPr>
        <w:t xml:space="preserve"> Manual of Style</w:t>
      </w:r>
    </w:p>
    <w:p w14:paraId="71575C8A" w14:textId="77777777" w:rsidR="001C1175" w:rsidRPr="00C4658B" w:rsidRDefault="001C1175" w:rsidP="001C1175">
      <w:pPr>
        <w:rPr>
          <w:sz w:val="20"/>
        </w:rPr>
      </w:pPr>
      <w:r w:rsidRPr="00C4658B">
        <w:rPr>
          <w:sz w:val="20"/>
        </w:rPr>
        <w:t>DIN</w:t>
      </w:r>
      <w:r w:rsidRPr="00C4658B">
        <w:rPr>
          <w:sz w:val="20"/>
        </w:rPr>
        <w:tab/>
      </w:r>
      <w:r w:rsidRPr="00C4658B">
        <w:rPr>
          <w:sz w:val="20"/>
        </w:rPr>
        <w:tab/>
      </w:r>
      <w:r w:rsidRPr="00C4658B">
        <w:rPr>
          <w:sz w:val="20"/>
        </w:rPr>
        <w:tab/>
      </w:r>
      <w:r w:rsidRPr="00C4658B">
        <w:rPr>
          <w:sz w:val="20"/>
        </w:rPr>
        <w:tab/>
      </w:r>
      <w:r w:rsidRPr="00C4658B">
        <w:rPr>
          <w:sz w:val="20"/>
        </w:rPr>
        <w:tab/>
        <w:t>Deutsche Industrienorm</w:t>
      </w:r>
    </w:p>
    <w:p w14:paraId="3F85FF23" w14:textId="77777777" w:rsidR="001C1175" w:rsidRPr="00C4658B" w:rsidRDefault="001C1175" w:rsidP="001C1175">
      <w:pPr>
        <w:rPr>
          <w:sz w:val="20"/>
        </w:rPr>
      </w:pPr>
      <w:r w:rsidRPr="00C4658B">
        <w:rPr>
          <w:sz w:val="20"/>
        </w:rPr>
        <w:t>Diss.</w:t>
      </w:r>
      <w:r w:rsidRPr="00C4658B">
        <w:rPr>
          <w:sz w:val="20"/>
        </w:rPr>
        <w:tab/>
      </w:r>
      <w:r w:rsidRPr="00C4658B">
        <w:rPr>
          <w:sz w:val="20"/>
        </w:rPr>
        <w:tab/>
      </w:r>
      <w:r w:rsidRPr="00C4658B">
        <w:rPr>
          <w:sz w:val="20"/>
        </w:rPr>
        <w:tab/>
      </w:r>
      <w:r w:rsidRPr="00C4658B">
        <w:rPr>
          <w:sz w:val="20"/>
        </w:rPr>
        <w:tab/>
      </w:r>
      <w:r w:rsidRPr="00C4658B">
        <w:rPr>
          <w:sz w:val="20"/>
        </w:rPr>
        <w:tab/>
        <w:t>Dissertation</w:t>
      </w:r>
    </w:p>
    <w:p w14:paraId="1299B5DD" w14:textId="77777777" w:rsidR="001C1175" w:rsidRPr="00C4658B" w:rsidRDefault="001C1175" w:rsidP="001C1175">
      <w:pPr>
        <w:rPr>
          <w:sz w:val="20"/>
        </w:rPr>
      </w:pPr>
      <w:r w:rsidRPr="00C4658B">
        <w:rPr>
          <w:sz w:val="20"/>
        </w:rPr>
        <w:t>ed.</w:t>
      </w:r>
      <w:r w:rsidRPr="00C4658B">
        <w:rPr>
          <w:sz w:val="20"/>
        </w:rPr>
        <w:tab/>
      </w:r>
      <w:r w:rsidRPr="00C4658B">
        <w:rPr>
          <w:sz w:val="20"/>
        </w:rPr>
        <w:tab/>
      </w:r>
      <w:r w:rsidRPr="00C4658B">
        <w:rPr>
          <w:sz w:val="20"/>
        </w:rPr>
        <w:tab/>
      </w:r>
      <w:r w:rsidRPr="00C4658B">
        <w:rPr>
          <w:sz w:val="20"/>
        </w:rPr>
        <w:tab/>
      </w:r>
      <w:r w:rsidRPr="00C4658B">
        <w:rPr>
          <w:sz w:val="20"/>
        </w:rPr>
        <w:tab/>
        <w:t>Editor</w:t>
      </w:r>
    </w:p>
    <w:p w14:paraId="2DE29217" w14:textId="77777777" w:rsidR="001C1175" w:rsidRPr="00C4658B" w:rsidRDefault="001C1175" w:rsidP="001C1175">
      <w:pPr>
        <w:rPr>
          <w:sz w:val="20"/>
        </w:rPr>
      </w:pPr>
      <w:r w:rsidRPr="00C4658B">
        <w:rPr>
          <w:sz w:val="20"/>
        </w:rPr>
        <w:t>SLUB</w:t>
      </w:r>
      <w:r w:rsidRPr="00C4658B">
        <w:rPr>
          <w:sz w:val="20"/>
        </w:rPr>
        <w:tab/>
      </w:r>
      <w:r w:rsidRPr="00C4658B">
        <w:rPr>
          <w:sz w:val="20"/>
        </w:rPr>
        <w:tab/>
      </w:r>
      <w:r w:rsidRPr="00C4658B">
        <w:rPr>
          <w:sz w:val="20"/>
        </w:rPr>
        <w:tab/>
      </w:r>
      <w:r w:rsidRPr="00C4658B">
        <w:rPr>
          <w:sz w:val="20"/>
        </w:rPr>
        <w:tab/>
      </w:r>
      <w:r w:rsidRPr="00C4658B">
        <w:rPr>
          <w:sz w:val="20"/>
        </w:rPr>
        <w:tab/>
        <w:t>Sächsische Landes- und Universitätsbibliothek</w:t>
      </w:r>
    </w:p>
    <w:p w14:paraId="680B35AC" w14:textId="77777777" w:rsidR="001C1175" w:rsidRPr="00B106A5" w:rsidRDefault="001C1175" w:rsidP="001C1175">
      <w:pPr>
        <w:rPr>
          <w:sz w:val="20"/>
          <w:lang w:val="en-GB"/>
        </w:rPr>
      </w:pPr>
      <w:r w:rsidRPr="00B106A5">
        <w:rPr>
          <w:sz w:val="20"/>
          <w:lang w:val="en-GB"/>
        </w:rPr>
        <w:t>URL</w:t>
      </w:r>
      <w:r w:rsidRPr="00B106A5">
        <w:rPr>
          <w:sz w:val="20"/>
          <w:lang w:val="en-GB"/>
        </w:rPr>
        <w:tab/>
      </w:r>
      <w:r w:rsidRPr="00B106A5">
        <w:rPr>
          <w:sz w:val="20"/>
          <w:lang w:val="en-GB"/>
        </w:rPr>
        <w:tab/>
      </w:r>
      <w:r w:rsidRPr="00B106A5">
        <w:rPr>
          <w:sz w:val="20"/>
          <w:lang w:val="en-GB"/>
        </w:rPr>
        <w:tab/>
      </w:r>
      <w:r w:rsidRPr="00B106A5">
        <w:rPr>
          <w:sz w:val="20"/>
          <w:lang w:val="en-GB"/>
        </w:rPr>
        <w:tab/>
      </w:r>
      <w:r w:rsidRPr="00B106A5">
        <w:rPr>
          <w:sz w:val="20"/>
          <w:lang w:val="en-GB"/>
        </w:rPr>
        <w:tab/>
        <w:t>Uniform Resource Locator</w:t>
      </w:r>
    </w:p>
    <w:p w14:paraId="111705F7" w14:textId="77777777" w:rsidR="001C1175" w:rsidRPr="00121687" w:rsidRDefault="001C1175" w:rsidP="001C1175">
      <w:pPr>
        <w:pStyle w:val="Heading1"/>
        <w:rPr>
          <w:lang w:val="en-US"/>
        </w:rPr>
        <w:sectPr w:rsidR="001C1175" w:rsidRPr="00121687" w:rsidSect="001C1175">
          <w:headerReference w:type="first" r:id="rId24"/>
          <w:footerReference w:type="first" r:id="rId25"/>
          <w:pgSz w:w="11906" w:h="16838" w:code="9"/>
          <w:pgMar w:top="1134" w:right="1134" w:bottom="1134" w:left="1701" w:header="720" w:footer="720" w:gutter="0"/>
          <w:pgNumType w:fmt="upperRoman"/>
          <w:cols w:space="708"/>
          <w:titlePg/>
          <w:docGrid w:linePitch="233"/>
        </w:sectPr>
      </w:pPr>
    </w:p>
    <w:p w14:paraId="3B4C9F96" w14:textId="4C44AB56" w:rsidR="001C1175" w:rsidRPr="00685B26" w:rsidRDefault="00C4658B" w:rsidP="002F426F">
      <w:pPr>
        <w:pStyle w:val="Heading1"/>
        <w:rPr>
          <w:sz w:val="32"/>
          <w:szCs w:val="36"/>
          <w:lang w:val="en-GB"/>
        </w:rPr>
      </w:pPr>
      <w:bookmarkStart w:id="5" w:name="_Toc237201953"/>
      <w:r w:rsidRPr="00685B26">
        <w:rPr>
          <w:sz w:val="32"/>
          <w:szCs w:val="36"/>
          <w:lang w:val="en-GB"/>
        </w:rPr>
        <w:lastRenderedPageBreak/>
        <w:t>Introduction</w:t>
      </w:r>
      <w:bookmarkEnd w:id="5"/>
    </w:p>
    <w:p w14:paraId="08AC7F3A" w14:textId="27B341A5" w:rsidR="00C4658B" w:rsidRPr="00FF163B" w:rsidRDefault="00C4658B" w:rsidP="00C4658B">
      <w:pPr>
        <w:ind w:left="737"/>
        <w:rPr>
          <w:bCs/>
          <w:szCs w:val="36"/>
          <w:lang w:val="en-US"/>
        </w:rPr>
      </w:pPr>
      <w:r w:rsidRPr="00FF163B">
        <w:rPr>
          <w:bCs/>
          <w:szCs w:val="36"/>
          <w:lang w:val="en-US"/>
        </w:rPr>
        <w:t>In some countries, revenues obtained from resources, especially changes in global commodity prices, have a particular effect on national income and on the public investment of that income across the country in resource-dependent countries, and sometimes these benefits are usually not distributed equally across the country spatially and cause regional inequality. The availability of infrastructure plays an important role in increasing the accessibility of these resource revenues across other regions, and this in turn is one of the factors reducing regional inequality. Usually, however, regions that are close to the main city benefit from these revenues earlier and benefit more compared to distant regions. In countries where economic activity and infrastructure are concentrated around one dominant large city, studying this spatial dimension is particularly important.</w:t>
      </w:r>
    </w:p>
    <w:p w14:paraId="5C9980F3" w14:textId="77777777" w:rsidR="00C4658B" w:rsidRPr="00FF163B" w:rsidRDefault="00C4658B" w:rsidP="00C4658B">
      <w:pPr>
        <w:ind w:left="737"/>
        <w:rPr>
          <w:bCs/>
          <w:szCs w:val="36"/>
          <w:lang w:val="en-US"/>
        </w:rPr>
      </w:pPr>
      <w:r w:rsidRPr="00FF163B">
        <w:rPr>
          <w:bCs/>
          <w:szCs w:val="36"/>
          <w:lang w:val="en-US"/>
        </w:rPr>
        <w:t xml:space="preserve">Azerbaijan is a suitable example for studying these relationships. The country's economy has historically been closely connected to the oil and gas sector, while Baku and the surrounding Absheron area have served as the country's main economic and administrative </w:t>
      </w:r>
      <w:proofErr w:type="spellStart"/>
      <w:r w:rsidRPr="00FF163B">
        <w:rPr>
          <w:bCs/>
          <w:szCs w:val="36"/>
          <w:lang w:val="en-US"/>
        </w:rPr>
        <w:t>centre</w:t>
      </w:r>
      <w:proofErr w:type="spellEnd"/>
      <w:r w:rsidRPr="00FF163B">
        <w:rPr>
          <w:bCs/>
          <w:szCs w:val="36"/>
          <w:lang w:val="en-US"/>
        </w:rPr>
        <w:t xml:space="preserve">. Therefore, changes in international oil prices can create significant aggregate economic shocks for the Azerbaijani economy. At the same time, there are significant spatial differences among the regions of Azerbaijan in terms of distance to Baku and access to major transport infrastructure. These characteristics create </w:t>
      </w:r>
      <w:proofErr w:type="spellStart"/>
      <w:r w:rsidRPr="00FF163B">
        <w:rPr>
          <w:bCs/>
          <w:szCs w:val="36"/>
          <w:lang w:val="en-US"/>
        </w:rPr>
        <w:t>favourable</w:t>
      </w:r>
      <w:proofErr w:type="spellEnd"/>
      <w:r w:rsidRPr="00FF163B">
        <w:rPr>
          <w:bCs/>
          <w:szCs w:val="36"/>
          <w:lang w:val="en-US"/>
        </w:rPr>
        <w:t xml:space="preserve"> conditions for investigating the local effects of aggregate oil price changes across space.</w:t>
      </w:r>
    </w:p>
    <w:p w14:paraId="07F4E2EA" w14:textId="77777777" w:rsidR="00C4658B" w:rsidRPr="00FF163B" w:rsidRDefault="00C4658B" w:rsidP="00C4658B">
      <w:pPr>
        <w:ind w:left="737"/>
        <w:rPr>
          <w:bCs/>
          <w:szCs w:val="36"/>
          <w:lang w:val="en-US"/>
        </w:rPr>
      </w:pPr>
      <w:r w:rsidRPr="00FF163B">
        <w:rPr>
          <w:bCs/>
          <w:szCs w:val="36"/>
          <w:lang w:val="en-US"/>
        </w:rPr>
        <w:t xml:space="preserve">This master's thesis investigates whether international oil price shocks are associated with different changes in local economic activity across different areas of Azerbaijan and whether spatial accessibility plays a role in shaping these differences. Local economic activity is measured through the intensity of </w:t>
      </w:r>
      <w:r w:rsidRPr="00FF163B">
        <w:rPr>
          <w:b/>
          <w:bCs/>
          <w:szCs w:val="36"/>
          <w:lang w:val="en-US"/>
        </w:rPr>
        <w:t>nighttime lights (NTL)</w:t>
      </w:r>
      <w:r w:rsidRPr="00FF163B">
        <w:rPr>
          <w:bCs/>
          <w:szCs w:val="36"/>
          <w:lang w:val="en-US"/>
        </w:rPr>
        <w:t xml:space="preserve">. This indicator provides information about economic activity with high spatial precision and allows economic activity to be </w:t>
      </w:r>
      <w:r w:rsidRPr="00FF163B">
        <w:rPr>
          <w:bCs/>
          <w:szCs w:val="36"/>
          <w:lang w:val="en-US"/>
        </w:rPr>
        <w:lastRenderedPageBreak/>
        <w:t>investigated at smaller geographical units compared to traditional regional economic statistics. In the empirical analysis, satellite-based nighttime lights data are combined with international Brent crude oil prices, geographical distance to Baku, road accessibility, and district-level fixed capital investment data.</w:t>
      </w:r>
    </w:p>
    <w:p w14:paraId="58B1EF6B" w14:textId="77777777" w:rsidR="00C4658B" w:rsidRPr="00FF163B" w:rsidRDefault="00C4658B" w:rsidP="00C4658B">
      <w:pPr>
        <w:ind w:left="737"/>
        <w:rPr>
          <w:bCs/>
          <w:szCs w:val="36"/>
          <w:lang w:val="en-US"/>
        </w:rPr>
      </w:pPr>
      <w:r w:rsidRPr="00FF163B">
        <w:rPr>
          <w:bCs/>
          <w:szCs w:val="36"/>
          <w:lang w:val="en-US"/>
        </w:rPr>
        <w:t xml:space="preserve">The empirical strategy uses the interaction between the variation in international Brent oil prices over time and the spatial variation in distance to Baku. The analysis does not rely only on oil price changes that are the same for all areas of Azerbaijan in a particular year. Instead, it investigates whether areas located at different distances from the country's main economic </w:t>
      </w:r>
      <w:proofErr w:type="spellStart"/>
      <w:r w:rsidRPr="00FF163B">
        <w:rPr>
          <w:bCs/>
          <w:szCs w:val="36"/>
          <w:lang w:val="en-US"/>
        </w:rPr>
        <w:t>centre</w:t>
      </w:r>
      <w:proofErr w:type="spellEnd"/>
      <w:r w:rsidRPr="00FF163B">
        <w:rPr>
          <w:bCs/>
          <w:szCs w:val="36"/>
          <w:lang w:val="en-US"/>
        </w:rPr>
        <w:t xml:space="preserve"> react differently to the same aggregate oil price shock. Spatial and year </w:t>
      </w:r>
      <w:r w:rsidRPr="00FF163B">
        <w:rPr>
          <w:b/>
          <w:bCs/>
          <w:szCs w:val="36"/>
          <w:lang w:val="en-US"/>
        </w:rPr>
        <w:t>fixed effects</w:t>
      </w:r>
      <w:r w:rsidRPr="00FF163B">
        <w:rPr>
          <w:bCs/>
          <w:szCs w:val="36"/>
          <w:lang w:val="en-US"/>
        </w:rPr>
        <w:t xml:space="preserve"> are used to account for time-invariant spatial characteristics and common annual shocks affecting the entire country. Standard errors are clustered at the district level to account for potential dependence among observations within the same administrative district. Importantly, although nighttime lights are observed with high spatial precision, identification should not be interpreted as variation arising independently from each pixel because the main oil price shock varies over time at the national level.</w:t>
      </w:r>
    </w:p>
    <w:p w14:paraId="3D3AAF7E" w14:textId="77777777" w:rsidR="00C4658B" w:rsidRPr="00FF163B" w:rsidRDefault="00C4658B" w:rsidP="00C4658B">
      <w:pPr>
        <w:ind w:left="737"/>
        <w:rPr>
          <w:bCs/>
          <w:szCs w:val="36"/>
          <w:lang w:val="en-US"/>
        </w:rPr>
      </w:pPr>
      <w:r w:rsidRPr="00FF163B">
        <w:rPr>
          <w:bCs/>
          <w:szCs w:val="36"/>
          <w:lang w:val="en-US"/>
        </w:rPr>
        <w:t xml:space="preserve">The empirical strategy uses the interaction between the variation in international Brent oil prices over time and the spatial variation in distance to Baku. The analysis does not rely only on oil price changes that are the same for all areas of Azerbaijan in a particular year. Instead, it investigates whether areas located at different distances from the country's main economic </w:t>
      </w:r>
      <w:proofErr w:type="spellStart"/>
      <w:r w:rsidRPr="00FF163B">
        <w:rPr>
          <w:bCs/>
          <w:szCs w:val="36"/>
          <w:lang w:val="en-US"/>
        </w:rPr>
        <w:t>centre</w:t>
      </w:r>
      <w:proofErr w:type="spellEnd"/>
      <w:r w:rsidRPr="00FF163B">
        <w:rPr>
          <w:bCs/>
          <w:szCs w:val="36"/>
          <w:lang w:val="en-US"/>
        </w:rPr>
        <w:t xml:space="preserve"> react differently to the same aggregate oil price shock. Spatial and year </w:t>
      </w:r>
      <w:r w:rsidRPr="00FF163B">
        <w:rPr>
          <w:b/>
          <w:bCs/>
          <w:szCs w:val="36"/>
          <w:lang w:val="en-US"/>
        </w:rPr>
        <w:t>fixed effects</w:t>
      </w:r>
      <w:r w:rsidRPr="00FF163B">
        <w:rPr>
          <w:bCs/>
          <w:szCs w:val="36"/>
          <w:lang w:val="en-US"/>
        </w:rPr>
        <w:t xml:space="preserve"> are used to account for time-invariant spatial characteristics and common annual shocks affecting the entire country. Standard errors are clustered at the district level to account for potential depend</w:t>
      </w:r>
      <w:r w:rsidRPr="00FF163B">
        <w:rPr>
          <w:bCs/>
          <w:szCs w:val="36"/>
          <w:lang w:val="en-US"/>
        </w:rPr>
        <w:lastRenderedPageBreak/>
        <w:t xml:space="preserve">ence among observations within the same administrative district. Road accessibility constitutes an additional spatial dimension of the analysis. Proximity to major transport infrastructure can determine the extent to which areas are connected to markets and economic </w:t>
      </w:r>
      <w:proofErr w:type="spellStart"/>
      <w:r w:rsidRPr="00FF163B">
        <w:rPr>
          <w:bCs/>
          <w:szCs w:val="36"/>
          <w:lang w:val="en-US"/>
        </w:rPr>
        <w:t>centres</w:t>
      </w:r>
      <w:proofErr w:type="spellEnd"/>
      <w:r w:rsidRPr="00FF163B">
        <w:rPr>
          <w:bCs/>
          <w:szCs w:val="36"/>
          <w:lang w:val="en-US"/>
        </w:rPr>
        <w:t xml:space="preserve"> and can thereby affect local economic activity. However, road infrastructure also creates an important empirical problem. Roads constructed during the study period may themselves be the result of economic conditions and investments financed by oil revenues. Including such infrastructure in the model as a control variable may cause a </w:t>
      </w:r>
      <w:r w:rsidRPr="00FF163B">
        <w:rPr>
          <w:b/>
          <w:bCs/>
          <w:szCs w:val="36"/>
          <w:lang w:val="en-US"/>
        </w:rPr>
        <w:t>post-treatment bias</w:t>
      </w:r>
      <w:r w:rsidRPr="00FF163B">
        <w:rPr>
          <w:bCs/>
          <w:szCs w:val="36"/>
          <w:lang w:val="en-US"/>
        </w:rPr>
        <w:t xml:space="preserve"> problem. Therefore, in the analysis, the main specification is separated from additional specifications that include road accessibility, and historical road data from before the study period are considered where possible.</w:t>
      </w:r>
    </w:p>
    <w:p w14:paraId="0F6B4387" w14:textId="77777777" w:rsidR="00C4658B" w:rsidRPr="00FF163B" w:rsidRDefault="00C4658B" w:rsidP="00C4658B">
      <w:pPr>
        <w:ind w:left="737"/>
        <w:rPr>
          <w:bCs/>
          <w:szCs w:val="36"/>
          <w:lang w:val="en-US"/>
        </w:rPr>
      </w:pPr>
      <w:r w:rsidRPr="00FF163B">
        <w:rPr>
          <w:bCs/>
          <w:szCs w:val="36"/>
          <w:lang w:val="en-US"/>
        </w:rPr>
        <w:t>In parts of the analysis, nominal total fixed capital investment data are converted into real values based on an index; the Brent oil price is also in real values, which helps us remove inflation and other effects from the model.</w:t>
      </w:r>
    </w:p>
    <w:p w14:paraId="210A41D9" w14:textId="77777777" w:rsidR="00C4658B" w:rsidRPr="00FF163B" w:rsidRDefault="00C4658B" w:rsidP="00C4658B">
      <w:pPr>
        <w:ind w:left="737"/>
        <w:rPr>
          <w:bCs/>
          <w:szCs w:val="36"/>
          <w:lang w:val="en-US"/>
        </w:rPr>
      </w:pPr>
      <w:r w:rsidRPr="00FF163B">
        <w:rPr>
          <w:bCs/>
          <w:szCs w:val="36"/>
          <w:lang w:val="en-US"/>
        </w:rPr>
        <w:t>Thus, the master's thesis investigates the following main research question:</w:t>
      </w:r>
    </w:p>
    <w:p w14:paraId="218CF754" w14:textId="77777777" w:rsidR="00C4658B" w:rsidRPr="00FF163B" w:rsidRDefault="00C4658B" w:rsidP="00C4658B">
      <w:pPr>
        <w:ind w:left="737"/>
        <w:rPr>
          <w:bCs/>
          <w:szCs w:val="36"/>
          <w:lang w:val="en-US"/>
        </w:rPr>
      </w:pPr>
      <w:r w:rsidRPr="00FF163B">
        <w:rPr>
          <w:b/>
          <w:bCs/>
          <w:szCs w:val="36"/>
          <w:lang w:val="en-US"/>
        </w:rPr>
        <w:t>How do international oil price shocks affect local economic activity in Azerbaijan, and to what extent is this relationship associated with spatial accessibility and proximity to Baku?</w:t>
      </w:r>
    </w:p>
    <w:p w14:paraId="37F90EA8" w14:textId="77777777" w:rsidR="00C4658B" w:rsidRPr="00FF163B" w:rsidRDefault="00C4658B" w:rsidP="00C4658B">
      <w:pPr>
        <w:ind w:left="737"/>
        <w:rPr>
          <w:bCs/>
          <w:szCs w:val="36"/>
          <w:lang w:val="en-US"/>
        </w:rPr>
      </w:pPr>
      <w:r w:rsidRPr="00FF163B">
        <w:rPr>
          <w:bCs/>
          <w:szCs w:val="36"/>
          <w:lang w:val="en-US"/>
        </w:rPr>
        <w:t xml:space="preserve">This study aims to contribute to the existing literature on natural resources, infrastructure, and spatial economic development in three directions. First, it investigates not only the national but also the local consequences of changes in oil prices in a highly resource-dependent economy. Second, the use of nighttime lights data with high spatial precision makes it possible to </w:t>
      </w:r>
      <w:proofErr w:type="spellStart"/>
      <w:r w:rsidRPr="00FF163B">
        <w:rPr>
          <w:bCs/>
          <w:szCs w:val="36"/>
          <w:lang w:val="en-US"/>
        </w:rPr>
        <w:t>analyse</w:t>
      </w:r>
      <w:proofErr w:type="spellEnd"/>
      <w:r w:rsidRPr="00FF163B">
        <w:rPr>
          <w:bCs/>
          <w:szCs w:val="36"/>
          <w:lang w:val="en-US"/>
        </w:rPr>
        <w:t xml:space="preserve"> heterogeneity within the country that may not be visible in regional aggregate indicators. Third, by combining changes in oil prices with geographical exposure, road accessibility, and investment data, the study attempts to provide empirical evidence on the spatial channels through which aggregate resource shocks may be reflected in local economic activity.</w:t>
      </w:r>
    </w:p>
    <w:p w14:paraId="49C2CBA9" w14:textId="231372BA" w:rsidR="001C1175" w:rsidRPr="00FF163B" w:rsidRDefault="00C4658B" w:rsidP="00C4658B">
      <w:pPr>
        <w:ind w:left="737"/>
        <w:rPr>
          <w:sz w:val="32"/>
          <w:szCs w:val="36"/>
          <w:lang w:val="en-US"/>
        </w:rPr>
      </w:pPr>
      <w:r w:rsidRPr="00FF163B">
        <w:rPr>
          <w:bCs/>
          <w:szCs w:val="36"/>
          <w:lang w:val="en-US"/>
        </w:rPr>
        <w:lastRenderedPageBreak/>
        <w:t xml:space="preserve">The remainder of the master's thesis is structured as follows. </w:t>
      </w:r>
      <w:r w:rsidRPr="00FF163B">
        <w:rPr>
          <w:b/>
          <w:bCs/>
          <w:szCs w:val="36"/>
          <w:lang w:val="en-US"/>
        </w:rPr>
        <w:t>Section 2</w:t>
      </w:r>
      <w:r w:rsidRPr="00FF163B">
        <w:rPr>
          <w:bCs/>
          <w:szCs w:val="36"/>
          <w:lang w:val="en-US"/>
        </w:rPr>
        <w:t xml:space="preserve"> reviews the relevant literature on natural resources, oil price shocks, transport infrastructure, and the use of nighttime lights in measuring economic activity. </w:t>
      </w:r>
      <w:r w:rsidRPr="00FF163B">
        <w:rPr>
          <w:b/>
          <w:bCs/>
          <w:szCs w:val="36"/>
          <w:lang w:val="en-US"/>
        </w:rPr>
        <w:t>Section 3</w:t>
      </w:r>
      <w:r w:rsidRPr="00FF163B">
        <w:rPr>
          <w:bCs/>
          <w:szCs w:val="36"/>
          <w:lang w:val="en-US"/>
        </w:rPr>
        <w:t xml:space="preserve"> explains the datasets used and the construction of the main variables. </w:t>
      </w:r>
      <w:r w:rsidRPr="00FF163B">
        <w:rPr>
          <w:b/>
          <w:bCs/>
          <w:szCs w:val="36"/>
          <w:lang w:val="en-US"/>
        </w:rPr>
        <w:t xml:space="preserve">Section 4 </w:t>
      </w:r>
      <w:r w:rsidRPr="00FF163B">
        <w:rPr>
          <w:szCs w:val="36"/>
          <w:lang w:val="en-US"/>
        </w:rPr>
        <w:t>explains the empirical strategy.</w:t>
      </w:r>
      <w:r w:rsidRPr="00FF163B">
        <w:rPr>
          <w:bCs/>
          <w:szCs w:val="36"/>
          <w:lang w:val="en-US"/>
        </w:rPr>
        <w:t xml:space="preserve"> </w:t>
      </w:r>
      <w:r w:rsidRPr="00FF163B">
        <w:rPr>
          <w:b/>
          <w:bCs/>
          <w:szCs w:val="36"/>
          <w:lang w:val="en-US"/>
        </w:rPr>
        <w:t>Section 5</w:t>
      </w:r>
      <w:r w:rsidRPr="00FF163B">
        <w:rPr>
          <w:bCs/>
          <w:szCs w:val="36"/>
          <w:lang w:val="en-US"/>
        </w:rPr>
        <w:t xml:space="preserve"> presents the main empirical results and additional robustness analyses. </w:t>
      </w:r>
      <w:r w:rsidRPr="00FF163B">
        <w:rPr>
          <w:b/>
          <w:bCs/>
          <w:szCs w:val="36"/>
          <w:lang w:val="en-US"/>
        </w:rPr>
        <w:t xml:space="preserve">Section 6 </w:t>
      </w:r>
      <w:r w:rsidRPr="00FF163B">
        <w:rPr>
          <w:szCs w:val="36"/>
          <w:lang w:val="en-US"/>
        </w:rPr>
        <w:t xml:space="preserve">talks about the findings. </w:t>
      </w:r>
      <w:r w:rsidRPr="00FF163B">
        <w:rPr>
          <w:b/>
          <w:bCs/>
          <w:szCs w:val="36"/>
          <w:lang w:val="en-US"/>
        </w:rPr>
        <w:t>In</w:t>
      </w:r>
      <w:r w:rsidRPr="00FF163B">
        <w:rPr>
          <w:bCs/>
          <w:szCs w:val="36"/>
          <w:lang w:val="en-US"/>
        </w:rPr>
        <w:t xml:space="preserve"> </w:t>
      </w:r>
      <w:r w:rsidRPr="00FF163B">
        <w:rPr>
          <w:b/>
          <w:bCs/>
          <w:szCs w:val="36"/>
          <w:lang w:val="en-US"/>
        </w:rPr>
        <w:t>Section 7</w:t>
      </w:r>
      <w:r w:rsidRPr="00FF163B">
        <w:rPr>
          <w:bCs/>
          <w:szCs w:val="36"/>
          <w:lang w:val="en-US"/>
        </w:rPr>
        <w:t xml:space="preserve"> </w:t>
      </w:r>
      <w:proofErr w:type="gramStart"/>
      <w:r w:rsidRPr="00FF163B">
        <w:rPr>
          <w:bCs/>
          <w:szCs w:val="36"/>
          <w:lang w:val="en-US"/>
        </w:rPr>
        <w:t>concludes the thesis</w:t>
      </w:r>
      <w:proofErr w:type="gramEnd"/>
      <w:r w:rsidRPr="00FF163B">
        <w:rPr>
          <w:bCs/>
          <w:szCs w:val="36"/>
          <w:lang w:val="en-US"/>
        </w:rPr>
        <w:t>.</w:t>
      </w:r>
      <w:r w:rsidR="00260E3B">
        <w:rPr>
          <w:bCs/>
          <w:szCs w:val="36"/>
          <w:lang w:val="en-US"/>
        </w:rPr>
        <w:t xml:space="preserve"> </w:t>
      </w:r>
    </w:p>
    <w:p w14:paraId="510BDE72" w14:textId="77777777" w:rsidR="001C1175" w:rsidRPr="00FF163B" w:rsidRDefault="001C1175" w:rsidP="001C1175">
      <w:pPr>
        <w:rPr>
          <w:sz w:val="28"/>
          <w:szCs w:val="32"/>
          <w:lang w:val="en-US"/>
        </w:rPr>
      </w:pPr>
    </w:p>
    <w:p w14:paraId="4F61A344" w14:textId="77777777" w:rsidR="001C1175" w:rsidRPr="00121687" w:rsidRDefault="001C1175" w:rsidP="001C1175">
      <w:pPr>
        <w:rPr>
          <w:lang w:val="en-US"/>
        </w:rPr>
      </w:pPr>
    </w:p>
    <w:p w14:paraId="6FC13819" w14:textId="77777777" w:rsidR="001C1175" w:rsidRPr="00121687" w:rsidRDefault="001C1175" w:rsidP="001C1175">
      <w:pPr>
        <w:rPr>
          <w:lang w:val="en-US"/>
        </w:rPr>
      </w:pPr>
      <w:bookmarkStart w:id="6" w:name="_Ref239057264"/>
      <w:bookmarkStart w:id="7" w:name="_Ref239057293"/>
      <w:bookmarkStart w:id="8" w:name="_Ref239057304"/>
    </w:p>
    <w:p w14:paraId="62921376" w14:textId="77777777" w:rsidR="001C1175" w:rsidRPr="00121687" w:rsidRDefault="001C1175" w:rsidP="001C1175">
      <w:pPr>
        <w:rPr>
          <w:lang w:val="en-US"/>
        </w:rPr>
      </w:pPr>
    </w:p>
    <w:p w14:paraId="190183CA" w14:textId="77777777" w:rsidR="001C1175" w:rsidRPr="00121687" w:rsidRDefault="001C1175" w:rsidP="001C1175">
      <w:pPr>
        <w:rPr>
          <w:lang w:val="en-US"/>
        </w:rPr>
      </w:pPr>
    </w:p>
    <w:p w14:paraId="6A29A1C4" w14:textId="77777777" w:rsidR="001C1175" w:rsidRPr="00121687" w:rsidRDefault="001C1175" w:rsidP="001C1175">
      <w:pPr>
        <w:rPr>
          <w:lang w:val="en-US"/>
        </w:rPr>
        <w:sectPr w:rsidR="001C1175" w:rsidRPr="00121687" w:rsidSect="001C1175">
          <w:headerReference w:type="first" r:id="rId26"/>
          <w:pgSz w:w="11906" w:h="16838" w:code="9"/>
          <w:pgMar w:top="1134" w:right="1134" w:bottom="1134" w:left="1701" w:header="720" w:footer="720" w:gutter="0"/>
          <w:pgNumType w:start="1"/>
          <w:cols w:space="708"/>
          <w:titlePg/>
          <w:docGrid w:linePitch="233"/>
        </w:sectPr>
      </w:pPr>
    </w:p>
    <w:p w14:paraId="5A2FBDAF" w14:textId="5E61835E" w:rsidR="001C1175" w:rsidRPr="00685B26" w:rsidRDefault="001C5A80" w:rsidP="002F426F">
      <w:pPr>
        <w:pStyle w:val="Heading1"/>
        <w:rPr>
          <w:sz w:val="32"/>
          <w:szCs w:val="32"/>
          <w:lang w:val="en-GB"/>
        </w:rPr>
      </w:pPr>
      <w:bookmarkStart w:id="9" w:name="_Toc237201954"/>
      <w:bookmarkEnd w:id="6"/>
      <w:bookmarkEnd w:id="7"/>
      <w:bookmarkEnd w:id="8"/>
      <w:r w:rsidRPr="00685B26">
        <w:rPr>
          <w:sz w:val="32"/>
          <w:szCs w:val="32"/>
          <w:lang w:val="en-GB"/>
        </w:rPr>
        <w:lastRenderedPageBreak/>
        <w:t>Institutional Background and Related Literature</w:t>
      </w:r>
      <w:bookmarkEnd w:id="9"/>
    </w:p>
    <w:p w14:paraId="57F3CB5B" w14:textId="6447A24D" w:rsidR="001C1175" w:rsidRPr="00685B26" w:rsidRDefault="001C5A80" w:rsidP="00685B26">
      <w:pPr>
        <w:pStyle w:val="Heading2"/>
      </w:pPr>
      <w:bookmarkStart w:id="10" w:name="_Oil_dependence_and"/>
      <w:bookmarkStart w:id="11" w:name="_Toc237201955"/>
      <w:bookmarkEnd w:id="10"/>
      <w:r w:rsidRPr="00685B26">
        <w:t xml:space="preserve">Oil </w:t>
      </w:r>
      <w:r w:rsidR="00FF163B" w:rsidRPr="00685B26">
        <w:t>D</w:t>
      </w:r>
      <w:r w:rsidRPr="00685B26">
        <w:t xml:space="preserve">ependence and </w:t>
      </w:r>
      <w:r w:rsidR="00FF163B" w:rsidRPr="00685B26">
        <w:t>R</w:t>
      </w:r>
      <w:r w:rsidRPr="00685B26">
        <w:t xml:space="preserve">egional </w:t>
      </w:r>
      <w:r w:rsidR="00FF163B" w:rsidRPr="00685B26">
        <w:t>D</w:t>
      </w:r>
      <w:r w:rsidRPr="00685B26">
        <w:t>evelopment in Azerbaijan</w:t>
      </w:r>
      <w:bookmarkEnd w:id="11"/>
    </w:p>
    <w:p w14:paraId="1B230E02" w14:textId="684B7B36" w:rsidR="001C5A80" w:rsidRPr="00685B26" w:rsidRDefault="001C5A80" w:rsidP="001C5A80">
      <w:pPr>
        <w:rPr>
          <w:szCs w:val="24"/>
          <w:lang w:val="en-US"/>
        </w:rPr>
      </w:pPr>
      <w:r w:rsidRPr="00685B26">
        <w:rPr>
          <w:szCs w:val="24"/>
          <w:lang w:val="en-US"/>
        </w:rPr>
        <w:t xml:space="preserve">Azerbaijan represents a relevant case for examining the relationship between natural resource dependence and regional economic development. The country's economic development has been strongly influenced by its oil and gas sector, with hydrocarbon exports accounting for a substantial share of total exports. </w:t>
      </w:r>
      <w:hyperlink w:anchor="_Oil_dependence_and" w:history="1">
        <w:r w:rsidR="00C70C2D" w:rsidRPr="00685B26">
          <w:rPr>
            <w:rStyle w:val="Hyperlink"/>
            <w:szCs w:val="24"/>
            <w:lang w:val="en-US"/>
          </w:rPr>
          <w:t>Table 1</w:t>
        </w:r>
      </w:hyperlink>
      <w:r w:rsidR="00C70C2D" w:rsidRPr="00685B26">
        <w:rPr>
          <w:szCs w:val="24"/>
          <w:lang w:val="en-US"/>
        </w:rPr>
        <w:t xml:space="preserve"> </w:t>
      </w:r>
      <w:r w:rsidRPr="00685B26">
        <w:rPr>
          <w:szCs w:val="24"/>
          <w:lang w:val="en-US"/>
        </w:rPr>
        <w:t>shows the statistics about oil exports and GDP in the Republic of Azerbaijan for 2012–2022.</w:t>
      </w:r>
    </w:p>
    <w:p w14:paraId="252EF9CC" w14:textId="77777777" w:rsidR="00C70C2D" w:rsidRPr="00685B26" w:rsidRDefault="00C70C2D" w:rsidP="001C5A80">
      <w:pPr>
        <w:rPr>
          <w:szCs w:val="24"/>
          <w:lang w:val="en-US"/>
        </w:rPr>
      </w:pPr>
    </w:p>
    <w:p w14:paraId="1E7664C8" w14:textId="47F92E99" w:rsidR="001C5A80" w:rsidRPr="00685B26" w:rsidRDefault="001C5A80" w:rsidP="001C5A80">
      <w:pPr>
        <w:pStyle w:val="Caption"/>
        <w:keepNext/>
        <w:rPr>
          <w:rFonts w:ascii="Open Sans" w:hAnsi="Open Sans" w:cs="Open Sans"/>
          <w:sz w:val="24"/>
          <w:szCs w:val="24"/>
          <w:lang w:val="en-US"/>
        </w:rPr>
      </w:pPr>
      <w:bookmarkStart w:id="12" w:name="_Ref237188977"/>
      <w:bookmarkStart w:id="13" w:name="_Ref237188951"/>
      <w:r w:rsidRPr="00685B26">
        <w:rPr>
          <w:rFonts w:ascii="Open Sans" w:hAnsi="Open Sans" w:cs="Open Sans"/>
          <w:sz w:val="24"/>
          <w:szCs w:val="24"/>
          <w:lang w:val="en-US"/>
        </w:rPr>
        <w:t xml:space="preserve">Table </w:t>
      </w:r>
      <w:r w:rsidRPr="00685B26">
        <w:rPr>
          <w:rFonts w:ascii="Open Sans" w:hAnsi="Open Sans" w:cs="Open Sans"/>
          <w:sz w:val="24"/>
          <w:szCs w:val="24"/>
        </w:rPr>
        <w:fldChar w:fldCharType="begin"/>
      </w:r>
      <w:r w:rsidRPr="00685B26">
        <w:rPr>
          <w:rFonts w:ascii="Open Sans" w:hAnsi="Open Sans" w:cs="Open Sans"/>
          <w:sz w:val="24"/>
          <w:szCs w:val="24"/>
          <w:lang w:val="en-US"/>
        </w:rPr>
        <w:instrText xml:space="preserve"> SEQ Table \* ARABIC </w:instrText>
      </w:r>
      <w:r w:rsidRPr="00685B26">
        <w:rPr>
          <w:rFonts w:ascii="Open Sans" w:hAnsi="Open Sans" w:cs="Open Sans"/>
          <w:sz w:val="24"/>
          <w:szCs w:val="24"/>
        </w:rPr>
        <w:fldChar w:fldCharType="separate"/>
      </w:r>
      <w:r w:rsidRPr="00685B26">
        <w:rPr>
          <w:rFonts w:ascii="Open Sans" w:hAnsi="Open Sans" w:cs="Open Sans"/>
          <w:noProof/>
          <w:sz w:val="24"/>
          <w:szCs w:val="24"/>
          <w:lang w:val="en-US"/>
        </w:rPr>
        <w:t>1</w:t>
      </w:r>
      <w:r w:rsidRPr="00685B26">
        <w:rPr>
          <w:rFonts w:ascii="Open Sans" w:hAnsi="Open Sans" w:cs="Open Sans"/>
          <w:sz w:val="24"/>
          <w:szCs w:val="24"/>
        </w:rPr>
        <w:fldChar w:fldCharType="end"/>
      </w:r>
      <w:bookmarkEnd w:id="12"/>
      <w:r w:rsidRPr="00685B26">
        <w:rPr>
          <w:rFonts w:ascii="Open Sans" w:hAnsi="Open Sans" w:cs="Open Sans"/>
          <w:sz w:val="24"/>
          <w:szCs w:val="24"/>
          <w:lang w:val="en-US"/>
        </w:rPr>
        <w:t>. Dynamics of oil exports and GDP in the Republic of Azerbaijan for 2012–202</w:t>
      </w:r>
      <w:bookmarkEnd w:id="13"/>
      <w:r w:rsidR="00577BF2">
        <w:rPr>
          <w:rFonts w:ascii="Open Sans" w:hAnsi="Open Sans" w:cs="Open Sans"/>
          <w:sz w:val="24"/>
          <w:szCs w:val="24"/>
          <w:lang w:val="en-US"/>
        </w:rPr>
        <w:t>0</w:t>
      </w:r>
    </w:p>
    <w:tbl>
      <w:tblPr>
        <w:tblStyle w:val="TableGrid"/>
        <w:tblW w:w="8789" w:type="dxa"/>
        <w:tblInd w:w="-147" w:type="dxa"/>
        <w:tblLook w:val="04A0" w:firstRow="1" w:lastRow="0" w:firstColumn="1" w:lastColumn="0" w:noHBand="0" w:noVBand="1"/>
      </w:tblPr>
      <w:tblGrid>
        <w:gridCol w:w="1268"/>
        <w:gridCol w:w="823"/>
        <w:gridCol w:w="823"/>
        <w:gridCol w:w="823"/>
        <w:gridCol w:w="823"/>
        <w:gridCol w:w="823"/>
        <w:gridCol w:w="823"/>
        <w:gridCol w:w="823"/>
        <w:gridCol w:w="823"/>
        <w:gridCol w:w="937"/>
      </w:tblGrid>
      <w:tr w:rsidR="00577BF2" w14:paraId="2F75C89C" w14:textId="77777777" w:rsidTr="00577BF2">
        <w:trPr>
          <w:trHeight w:val="452"/>
        </w:trPr>
        <w:tc>
          <w:tcPr>
            <w:tcW w:w="1418" w:type="dxa"/>
            <w:shd w:val="clear" w:color="auto" w:fill="AEAAAA" w:themeFill="background2" w:themeFillShade="BF"/>
          </w:tcPr>
          <w:p w14:paraId="2ADD31EE" w14:textId="77777777" w:rsidR="00577BF2" w:rsidRDefault="00577BF2" w:rsidP="001131AB">
            <w:pPr>
              <w:rPr>
                <w:szCs w:val="24"/>
                <w:lang w:val="en-US"/>
              </w:rPr>
            </w:pPr>
            <w:r>
              <w:rPr>
                <w:szCs w:val="24"/>
                <w:lang w:val="en-US"/>
              </w:rPr>
              <w:t>Year</w:t>
            </w:r>
          </w:p>
        </w:tc>
        <w:tc>
          <w:tcPr>
            <w:tcW w:w="631" w:type="dxa"/>
            <w:shd w:val="clear" w:color="auto" w:fill="AEAAAA" w:themeFill="background2" w:themeFillShade="BF"/>
          </w:tcPr>
          <w:p w14:paraId="02D141B8" w14:textId="77777777" w:rsidR="00577BF2" w:rsidRDefault="00577BF2" w:rsidP="001131AB">
            <w:pPr>
              <w:rPr>
                <w:szCs w:val="24"/>
                <w:lang w:val="en-US"/>
              </w:rPr>
            </w:pPr>
            <w:r>
              <w:rPr>
                <w:szCs w:val="24"/>
                <w:lang w:val="en-US"/>
              </w:rPr>
              <w:t>2012</w:t>
            </w:r>
          </w:p>
        </w:tc>
        <w:tc>
          <w:tcPr>
            <w:tcW w:w="0" w:type="auto"/>
            <w:shd w:val="clear" w:color="auto" w:fill="AEAAAA" w:themeFill="background2" w:themeFillShade="BF"/>
          </w:tcPr>
          <w:p w14:paraId="30D2E38C" w14:textId="77777777" w:rsidR="00577BF2" w:rsidRDefault="00577BF2" w:rsidP="001131AB">
            <w:pPr>
              <w:rPr>
                <w:szCs w:val="24"/>
                <w:lang w:val="en-US"/>
              </w:rPr>
            </w:pPr>
            <w:r>
              <w:rPr>
                <w:szCs w:val="24"/>
                <w:lang w:val="en-US"/>
              </w:rPr>
              <w:t>2013</w:t>
            </w:r>
          </w:p>
        </w:tc>
        <w:tc>
          <w:tcPr>
            <w:tcW w:w="0" w:type="auto"/>
            <w:shd w:val="clear" w:color="auto" w:fill="AEAAAA" w:themeFill="background2" w:themeFillShade="BF"/>
          </w:tcPr>
          <w:p w14:paraId="25703214" w14:textId="77777777" w:rsidR="00577BF2" w:rsidRDefault="00577BF2" w:rsidP="001131AB">
            <w:pPr>
              <w:rPr>
                <w:szCs w:val="24"/>
                <w:lang w:val="en-US"/>
              </w:rPr>
            </w:pPr>
            <w:r>
              <w:rPr>
                <w:szCs w:val="24"/>
                <w:lang w:val="en-US"/>
              </w:rPr>
              <w:t>2014</w:t>
            </w:r>
          </w:p>
        </w:tc>
        <w:tc>
          <w:tcPr>
            <w:tcW w:w="0" w:type="auto"/>
            <w:shd w:val="clear" w:color="auto" w:fill="AEAAAA" w:themeFill="background2" w:themeFillShade="BF"/>
          </w:tcPr>
          <w:p w14:paraId="5C3DE6EE" w14:textId="77777777" w:rsidR="00577BF2" w:rsidRDefault="00577BF2" w:rsidP="001131AB">
            <w:pPr>
              <w:rPr>
                <w:szCs w:val="24"/>
                <w:lang w:val="en-US"/>
              </w:rPr>
            </w:pPr>
            <w:r>
              <w:rPr>
                <w:szCs w:val="24"/>
                <w:lang w:val="en-US"/>
              </w:rPr>
              <w:t>2015</w:t>
            </w:r>
          </w:p>
        </w:tc>
        <w:tc>
          <w:tcPr>
            <w:tcW w:w="0" w:type="auto"/>
            <w:shd w:val="clear" w:color="auto" w:fill="AEAAAA" w:themeFill="background2" w:themeFillShade="BF"/>
          </w:tcPr>
          <w:p w14:paraId="4DD1251B" w14:textId="77777777" w:rsidR="00577BF2" w:rsidRDefault="00577BF2" w:rsidP="001131AB">
            <w:pPr>
              <w:rPr>
                <w:szCs w:val="24"/>
                <w:lang w:val="en-US"/>
              </w:rPr>
            </w:pPr>
            <w:r>
              <w:rPr>
                <w:szCs w:val="24"/>
                <w:lang w:val="en-US"/>
              </w:rPr>
              <w:t>2016</w:t>
            </w:r>
          </w:p>
        </w:tc>
        <w:tc>
          <w:tcPr>
            <w:tcW w:w="0" w:type="auto"/>
            <w:shd w:val="clear" w:color="auto" w:fill="AEAAAA" w:themeFill="background2" w:themeFillShade="BF"/>
          </w:tcPr>
          <w:p w14:paraId="6B89652E" w14:textId="77777777" w:rsidR="00577BF2" w:rsidRDefault="00577BF2" w:rsidP="001131AB">
            <w:pPr>
              <w:rPr>
                <w:szCs w:val="24"/>
                <w:lang w:val="en-US"/>
              </w:rPr>
            </w:pPr>
            <w:r>
              <w:rPr>
                <w:szCs w:val="24"/>
                <w:lang w:val="en-US"/>
              </w:rPr>
              <w:t>2017</w:t>
            </w:r>
          </w:p>
        </w:tc>
        <w:tc>
          <w:tcPr>
            <w:tcW w:w="0" w:type="auto"/>
            <w:shd w:val="clear" w:color="auto" w:fill="AEAAAA" w:themeFill="background2" w:themeFillShade="BF"/>
          </w:tcPr>
          <w:p w14:paraId="10FB96E4" w14:textId="77777777" w:rsidR="00577BF2" w:rsidRDefault="00577BF2" w:rsidP="001131AB">
            <w:pPr>
              <w:rPr>
                <w:szCs w:val="24"/>
                <w:lang w:val="en-US"/>
              </w:rPr>
            </w:pPr>
            <w:r>
              <w:rPr>
                <w:szCs w:val="24"/>
                <w:lang w:val="en-US"/>
              </w:rPr>
              <w:t>2018</w:t>
            </w:r>
          </w:p>
        </w:tc>
        <w:tc>
          <w:tcPr>
            <w:tcW w:w="0" w:type="auto"/>
            <w:shd w:val="clear" w:color="auto" w:fill="AEAAAA" w:themeFill="background2" w:themeFillShade="BF"/>
          </w:tcPr>
          <w:p w14:paraId="1ED86200" w14:textId="77777777" w:rsidR="00577BF2" w:rsidRDefault="00577BF2" w:rsidP="001131AB">
            <w:pPr>
              <w:rPr>
                <w:szCs w:val="24"/>
                <w:lang w:val="en-US"/>
              </w:rPr>
            </w:pPr>
            <w:r>
              <w:rPr>
                <w:szCs w:val="24"/>
                <w:lang w:val="en-US"/>
              </w:rPr>
              <w:t>2019</w:t>
            </w:r>
          </w:p>
        </w:tc>
        <w:tc>
          <w:tcPr>
            <w:tcW w:w="979" w:type="dxa"/>
            <w:shd w:val="clear" w:color="auto" w:fill="AEAAAA" w:themeFill="background2" w:themeFillShade="BF"/>
          </w:tcPr>
          <w:p w14:paraId="6E34642D" w14:textId="77777777" w:rsidR="00577BF2" w:rsidRDefault="00577BF2" w:rsidP="001131AB">
            <w:pPr>
              <w:rPr>
                <w:szCs w:val="24"/>
                <w:lang w:val="en-US"/>
              </w:rPr>
            </w:pPr>
            <w:r>
              <w:rPr>
                <w:szCs w:val="24"/>
                <w:lang w:val="en-US"/>
              </w:rPr>
              <w:t>2020</w:t>
            </w:r>
          </w:p>
        </w:tc>
      </w:tr>
      <w:tr w:rsidR="00577BF2" w14:paraId="12373BFA" w14:textId="77777777" w:rsidTr="00577BF2">
        <w:trPr>
          <w:trHeight w:val="452"/>
        </w:trPr>
        <w:tc>
          <w:tcPr>
            <w:tcW w:w="1418" w:type="dxa"/>
          </w:tcPr>
          <w:p w14:paraId="549DDC5E" w14:textId="77777777" w:rsidR="00577BF2" w:rsidRPr="00165AD3" w:rsidRDefault="00577BF2" w:rsidP="001C5A80">
            <w:pPr>
              <w:rPr>
                <w:sz w:val="18"/>
                <w:szCs w:val="18"/>
                <w:lang w:val="en-US"/>
              </w:rPr>
            </w:pPr>
            <w:r w:rsidRPr="00165AD3">
              <w:rPr>
                <w:sz w:val="18"/>
                <w:szCs w:val="18"/>
                <w:lang w:val="en-US"/>
              </w:rPr>
              <w:t>Oil exports per capita</w:t>
            </w:r>
          </w:p>
          <w:p w14:paraId="471BD7DE" w14:textId="77777777" w:rsidR="00577BF2" w:rsidRPr="00165AD3" w:rsidRDefault="00577BF2" w:rsidP="001C5A80">
            <w:pPr>
              <w:rPr>
                <w:sz w:val="18"/>
                <w:szCs w:val="18"/>
                <w:lang w:val="en-US"/>
              </w:rPr>
            </w:pPr>
            <w:r w:rsidRPr="00165AD3">
              <w:rPr>
                <w:sz w:val="18"/>
                <w:szCs w:val="18"/>
                <w:lang w:val="en-US"/>
              </w:rPr>
              <w:t>[US dollars]</w:t>
            </w:r>
          </w:p>
        </w:tc>
        <w:tc>
          <w:tcPr>
            <w:tcW w:w="631" w:type="dxa"/>
          </w:tcPr>
          <w:p w14:paraId="1DC04F89" w14:textId="77777777" w:rsidR="00577BF2" w:rsidRPr="00165AD3" w:rsidRDefault="00577BF2" w:rsidP="001131AB">
            <w:pPr>
              <w:spacing w:line="560" w:lineRule="exact"/>
              <w:rPr>
                <w:sz w:val="18"/>
                <w:szCs w:val="18"/>
                <w:lang w:val="en-US"/>
              </w:rPr>
            </w:pPr>
            <w:r w:rsidRPr="00165AD3">
              <w:rPr>
                <w:sz w:val="18"/>
                <w:szCs w:val="18"/>
                <w:lang w:val="en-US"/>
              </w:rPr>
              <w:t>2,410.3</w:t>
            </w:r>
          </w:p>
        </w:tc>
        <w:tc>
          <w:tcPr>
            <w:tcW w:w="823" w:type="dxa"/>
          </w:tcPr>
          <w:p w14:paraId="2D276DF5" w14:textId="77777777" w:rsidR="00577BF2" w:rsidRPr="00165AD3" w:rsidRDefault="00577BF2" w:rsidP="001131AB">
            <w:pPr>
              <w:spacing w:line="560" w:lineRule="exact"/>
              <w:rPr>
                <w:sz w:val="18"/>
                <w:szCs w:val="18"/>
                <w:lang w:val="en-US"/>
              </w:rPr>
            </w:pPr>
            <w:r w:rsidRPr="00165AD3">
              <w:rPr>
                <w:bCs/>
                <w:sz w:val="18"/>
                <w:szCs w:val="18"/>
              </w:rPr>
              <w:t>2,375.9</w:t>
            </w:r>
          </w:p>
        </w:tc>
        <w:tc>
          <w:tcPr>
            <w:tcW w:w="0" w:type="auto"/>
          </w:tcPr>
          <w:p w14:paraId="3544CB75" w14:textId="77777777" w:rsidR="00577BF2" w:rsidRPr="00165AD3" w:rsidRDefault="00577BF2" w:rsidP="001131AB">
            <w:pPr>
              <w:spacing w:line="560" w:lineRule="exact"/>
              <w:rPr>
                <w:sz w:val="18"/>
                <w:szCs w:val="18"/>
                <w:lang w:val="en-US"/>
              </w:rPr>
            </w:pPr>
            <w:r w:rsidRPr="00165AD3">
              <w:rPr>
                <w:bCs/>
                <w:sz w:val="18"/>
                <w:szCs w:val="18"/>
              </w:rPr>
              <w:t>2,129</w:t>
            </w:r>
          </w:p>
        </w:tc>
        <w:tc>
          <w:tcPr>
            <w:tcW w:w="0" w:type="auto"/>
          </w:tcPr>
          <w:p w14:paraId="0A2D37A9" w14:textId="77777777" w:rsidR="00577BF2" w:rsidRPr="00165AD3" w:rsidRDefault="00577BF2" w:rsidP="001131AB">
            <w:pPr>
              <w:spacing w:line="560" w:lineRule="exact"/>
              <w:rPr>
                <w:sz w:val="18"/>
                <w:szCs w:val="18"/>
                <w:lang w:val="en-US"/>
              </w:rPr>
            </w:pPr>
            <w:r w:rsidRPr="00165AD3">
              <w:rPr>
                <w:bCs/>
                <w:sz w:val="18"/>
                <w:szCs w:val="18"/>
              </w:rPr>
              <w:t>1,166.2</w:t>
            </w:r>
          </w:p>
        </w:tc>
        <w:tc>
          <w:tcPr>
            <w:tcW w:w="0" w:type="auto"/>
          </w:tcPr>
          <w:p w14:paraId="06118D46" w14:textId="77777777" w:rsidR="00577BF2" w:rsidRPr="00165AD3" w:rsidRDefault="00577BF2" w:rsidP="001131AB">
            <w:pPr>
              <w:spacing w:line="560" w:lineRule="exact"/>
              <w:rPr>
                <w:sz w:val="18"/>
                <w:szCs w:val="18"/>
                <w:lang w:val="en-US"/>
              </w:rPr>
            </w:pPr>
            <w:r w:rsidRPr="00165AD3">
              <w:rPr>
                <w:bCs/>
                <w:sz w:val="18"/>
                <w:szCs w:val="18"/>
              </w:rPr>
              <w:t>819.7</w:t>
            </w:r>
          </w:p>
        </w:tc>
        <w:tc>
          <w:tcPr>
            <w:tcW w:w="0" w:type="auto"/>
          </w:tcPr>
          <w:p w14:paraId="4DBF906C" w14:textId="77777777" w:rsidR="00577BF2" w:rsidRPr="00165AD3" w:rsidRDefault="00577BF2" w:rsidP="001131AB">
            <w:pPr>
              <w:spacing w:line="560" w:lineRule="exact"/>
              <w:rPr>
                <w:sz w:val="18"/>
                <w:szCs w:val="18"/>
                <w:lang w:val="en-US"/>
              </w:rPr>
            </w:pPr>
            <w:r w:rsidRPr="00165AD3">
              <w:rPr>
                <w:bCs/>
                <w:sz w:val="18"/>
                <w:szCs w:val="18"/>
              </w:rPr>
              <w:t>1,413.6</w:t>
            </w:r>
          </w:p>
        </w:tc>
        <w:tc>
          <w:tcPr>
            <w:tcW w:w="0" w:type="auto"/>
          </w:tcPr>
          <w:p w14:paraId="2BA18B79" w14:textId="77777777" w:rsidR="00577BF2" w:rsidRPr="00165AD3" w:rsidRDefault="00577BF2" w:rsidP="001131AB">
            <w:pPr>
              <w:spacing w:line="560" w:lineRule="exact"/>
              <w:rPr>
                <w:sz w:val="18"/>
                <w:szCs w:val="18"/>
                <w:lang w:val="en-US"/>
              </w:rPr>
            </w:pPr>
            <w:r w:rsidRPr="00165AD3">
              <w:rPr>
                <w:bCs/>
                <w:sz w:val="18"/>
                <w:szCs w:val="18"/>
              </w:rPr>
              <w:t>1,805.9</w:t>
            </w:r>
          </w:p>
        </w:tc>
        <w:tc>
          <w:tcPr>
            <w:tcW w:w="0" w:type="auto"/>
          </w:tcPr>
          <w:p w14:paraId="4865FE51" w14:textId="77777777" w:rsidR="00577BF2" w:rsidRPr="00165AD3" w:rsidRDefault="00577BF2" w:rsidP="001131AB">
            <w:pPr>
              <w:spacing w:line="560" w:lineRule="exact"/>
              <w:rPr>
                <w:sz w:val="18"/>
                <w:szCs w:val="18"/>
                <w:lang w:val="en-US"/>
              </w:rPr>
            </w:pPr>
            <w:r w:rsidRPr="00165AD3">
              <w:rPr>
                <w:bCs/>
                <w:sz w:val="18"/>
                <w:szCs w:val="18"/>
              </w:rPr>
              <w:t>1,783.3</w:t>
            </w:r>
          </w:p>
        </w:tc>
        <w:tc>
          <w:tcPr>
            <w:tcW w:w="979" w:type="dxa"/>
          </w:tcPr>
          <w:p w14:paraId="4FC65434" w14:textId="77777777" w:rsidR="00577BF2" w:rsidRPr="00165AD3" w:rsidRDefault="00577BF2" w:rsidP="001131AB">
            <w:pPr>
              <w:spacing w:line="560" w:lineRule="exact"/>
              <w:rPr>
                <w:sz w:val="18"/>
                <w:szCs w:val="18"/>
                <w:lang w:val="en-US"/>
              </w:rPr>
            </w:pPr>
            <w:r w:rsidRPr="00165AD3">
              <w:rPr>
                <w:bCs/>
                <w:sz w:val="18"/>
                <w:szCs w:val="18"/>
              </w:rPr>
              <w:t>1,190.1</w:t>
            </w:r>
          </w:p>
        </w:tc>
      </w:tr>
      <w:tr w:rsidR="00577BF2" w14:paraId="7453ABD6" w14:textId="77777777" w:rsidTr="00577BF2">
        <w:trPr>
          <w:trHeight w:val="434"/>
        </w:trPr>
        <w:tc>
          <w:tcPr>
            <w:tcW w:w="1418" w:type="dxa"/>
          </w:tcPr>
          <w:p w14:paraId="6C049F37" w14:textId="23B6CCC6" w:rsidR="00577BF2" w:rsidRPr="00165AD3" w:rsidRDefault="00577BF2" w:rsidP="001C5A80">
            <w:pPr>
              <w:rPr>
                <w:sz w:val="18"/>
                <w:szCs w:val="18"/>
                <w:lang w:val="en-US"/>
              </w:rPr>
            </w:pPr>
            <w:r w:rsidRPr="00165AD3">
              <w:rPr>
                <w:sz w:val="18"/>
                <w:szCs w:val="18"/>
                <w:lang w:val="en-US"/>
              </w:rPr>
              <w:t>GDP</w:t>
            </w:r>
            <w:r>
              <w:rPr>
                <w:sz w:val="18"/>
                <w:szCs w:val="18"/>
                <w:lang w:val="en-US"/>
              </w:rPr>
              <w:t xml:space="preserve"> </w:t>
            </w:r>
            <w:r w:rsidRPr="00165AD3">
              <w:rPr>
                <w:sz w:val="18"/>
                <w:szCs w:val="18"/>
                <w:lang w:val="en-US"/>
              </w:rPr>
              <w:t xml:space="preserve">per capita </w:t>
            </w:r>
          </w:p>
          <w:p w14:paraId="085CE011" w14:textId="77777777" w:rsidR="00577BF2" w:rsidRPr="00165AD3" w:rsidRDefault="00577BF2" w:rsidP="001C5A80">
            <w:pPr>
              <w:rPr>
                <w:sz w:val="18"/>
                <w:szCs w:val="18"/>
                <w:lang w:val="en-US"/>
              </w:rPr>
            </w:pPr>
            <w:r w:rsidRPr="00165AD3">
              <w:rPr>
                <w:sz w:val="18"/>
                <w:szCs w:val="18"/>
                <w:lang w:val="en-US"/>
              </w:rPr>
              <w:t>[US dollars]</w:t>
            </w:r>
          </w:p>
        </w:tc>
        <w:tc>
          <w:tcPr>
            <w:tcW w:w="631" w:type="dxa"/>
          </w:tcPr>
          <w:p w14:paraId="6E0CB2FB" w14:textId="3AD94D54" w:rsidR="00577BF2" w:rsidRPr="00165AD3" w:rsidRDefault="00577BF2" w:rsidP="001131AB">
            <w:pPr>
              <w:spacing w:line="560" w:lineRule="exact"/>
              <w:rPr>
                <w:sz w:val="18"/>
                <w:szCs w:val="18"/>
                <w:lang w:val="en-US"/>
              </w:rPr>
            </w:pPr>
            <w:r w:rsidRPr="001C5A80">
              <w:rPr>
                <w:sz w:val="18"/>
                <w:szCs w:val="18"/>
              </w:rPr>
              <w:t>7,594.3</w:t>
            </w:r>
          </w:p>
        </w:tc>
        <w:tc>
          <w:tcPr>
            <w:tcW w:w="823" w:type="dxa"/>
          </w:tcPr>
          <w:p w14:paraId="783B39F8" w14:textId="64D71661" w:rsidR="00577BF2" w:rsidRPr="00165AD3" w:rsidRDefault="00577BF2" w:rsidP="001131AB">
            <w:pPr>
              <w:spacing w:line="560" w:lineRule="exact"/>
              <w:rPr>
                <w:sz w:val="18"/>
                <w:szCs w:val="18"/>
                <w:lang w:val="en-US"/>
              </w:rPr>
            </w:pPr>
            <w:r w:rsidRPr="001C5A80">
              <w:rPr>
                <w:sz w:val="18"/>
                <w:szCs w:val="18"/>
              </w:rPr>
              <w:t>7,977.4</w:t>
            </w:r>
          </w:p>
        </w:tc>
        <w:tc>
          <w:tcPr>
            <w:tcW w:w="0" w:type="auto"/>
          </w:tcPr>
          <w:p w14:paraId="132BE9CA" w14:textId="730139FE" w:rsidR="00577BF2" w:rsidRPr="00165AD3" w:rsidRDefault="00577BF2" w:rsidP="001131AB">
            <w:pPr>
              <w:spacing w:line="560" w:lineRule="exact"/>
              <w:rPr>
                <w:sz w:val="18"/>
                <w:szCs w:val="18"/>
                <w:lang w:val="en-US"/>
              </w:rPr>
            </w:pPr>
            <w:r w:rsidRPr="001C5A80">
              <w:rPr>
                <w:sz w:val="18"/>
                <w:szCs w:val="18"/>
              </w:rPr>
              <w:t>7,990.8</w:t>
            </w:r>
          </w:p>
        </w:tc>
        <w:tc>
          <w:tcPr>
            <w:tcW w:w="0" w:type="auto"/>
          </w:tcPr>
          <w:p w14:paraId="16B4A641" w14:textId="0E0141D2" w:rsidR="00577BF2" w:rsidRPr="00165AD3" w:rsidRDefault="00577BF2" w:rsidP="001131AB">
            <w:pPr>
              <w:spacing w:line="560" w:lineRule="exact"/>
              <w:rPr>
                <w:sz w:val="18"/>
                <w:szCs w:val="18"/>
                <w:lang w:val="en-US"/>
              </w:rPr>
            </w:pPr>
            <w:r w:rsidRPr="001C5A80">
              <w:rPr>
                <w:sz w:val="18"/>
                <w:szCs w:val="18"/>
              </w:rPr>
              <w:t>5,561.5</w:t>
            </w:r>
          </w:p>
        </w:tc>
        <w:tc>
          <w:tcPr>
            <w:tcW w:w="0" w:type="auto"/>
          </w:tcPr>
          <w:p w14:paraId="2B5AC41C" w14:textId="738DD262" w:rsidR="00577BF2" w:rsidRPr="00165AD3" w:rsidRDefault="00577BF2" w:rsidP="001131AB">
            <w:pPr>
              <w:spacing w:line="560" w:lineRule="exact"/>
              <w:rPr>
                <w:sz w:val="18"/>
                <w:szCs w:val="18"/>
                <w:lang w:val="en-US"/>
              </w:rPr>
            </w:pPr>
            <w:r w:rsidRPr="001C5A80">
              <w:rPr>
                <w:sz w:val="18"/>
                <w:szCs w:val="18"/>
              </w:rPr>
              <w:t>3,928.6</w:t>
            </w:r>
          </w:p>
        </w:tc>
        <w:tc>
          <w:tcPr>
            <w:tcW w:w="0" w:type="auto"/>
          </w:tcPr>
          <w:p w14:paraId="54223E5D" w14:textId="6F8DCBD0" w:rsidR="00577BF2" w:rsidRPr="00165AD3" w:rsidRDefault="00577BF2" w:rsidP="001131AB">
            <w:pPr>
              <w:spacing w:line="560" w:lineRule="exact"/>
              <w:rPr>
                <w:sz w:val="18"/>
                <w:szCs w:val="18"/>
                <w:lang w:val="en-US"/>
              </w:rPr>
            </w:pPr>
            <w:r w:rsidRPr="001C5A80">
              <w:rPr>
                <w:sz w:val="18"/>
                <w:szCs w:val="18"/>
              </w:rPr>
              <w:t>4,198.5</w:t>
            </w:r>
          </w:p>
        </w:tc>
        <w:tc>
          <w:tcPr>
            <w:tcW w:w="0" w:type="auto"/>
          </w:tcPr>
          <w:p w14:paraId="40BF479B" w14:textId="71C8891A" w:rsidR="00577BF2" w:rsidRPr="00165AD3" w:rsidRDefault="00577BF2" w:rsidP="001131AB">
            <w:pPr>
              <w:spacing w:line="560" w:lineRule="exact"/>
              <w:rPr>
                <w:sz w:val="18"/>
                <w:szCs w:val="18"/>
                <w:lang w:val="en-US"/>
              </w:rPr>
            </w:pPr>
            <w:r w:rsidRPr="001C5A80">
              <w:rPr>
                <w:sz w:val="18"/>
                <w:szCs w:val="18"/>
              </w:rPr>
              <w:t>4,797.8</w:t>
            </w:r>
          </w:p>
        </w:tc>
        <w:tc>
          <w:tcPr>
            <w:tcW w:w="0" w:type="auto"/>
          </w:tcPr>
          <w:p w14:paraId="052AECA3" w14:textId="687D5F16" w:rsidR="00577BF2" w:rsidRPr="00165AD3" w:rsidRDefault="00577BF2" w:rsidP="001131AB">
            <w:pPr>
              <w:spacing w:line="560" w:lineRule="exact"/>
              <w:rPr>
                <w:sz w:val="18"/>
                <w:szCs w:val="18"/>
                <w:lang w:val="en-US"/>
              </w:rPr>
            </w:pPr>
            <w:r w:rsidRPr="001C5A80">
              <w:rPr>
                <w:sz w:val="18"/>
                <w:szCs w:val="18"/>
              </w:rPr>
              <w:t>4,864</w:t>
            </w:r>
          </w:p>
        </w:tc>
        <w:tc>
          <w:tcPr>
            <w:tcW w:w="979" w:type="dxa"/>
          </w:tcPr>
          <w:p w14:paraId="5AC4EF32" w14:textId="3B31CA6D" w:rsidR="00577BF2" w:rsidRPr="00165AD3" w:rsidRDefault="00577BF2" w:rsidP="001131AB">
            <w:pPr>
              <w:spacing w:line="560" w:lineRule="exact"/>
              <w:rPr>
                <w:sz w:val="18"/>
                <w:szCs w:val="18"/>
                <w:lang w:val="en-US"/>
              </w:rPr>
            </w:pPr>
            <w:r w:rsidRPr="001C5A80">
              <w:rPr>
                <w:sz w:val="18"/>
                <w:szCs w:val="18"/>
              </w:rPr>
              <w:t>4,280.8</w:t>
            </w:r>
          </w:p>
        </w:tc>
      </w:tr>
      <w:tr w:rsidR="00577BF2" w14:paraId="5347DF40" w14:textId="77777777" w:rsidTr="00577BF2">
        <w:trPr>
          <w:trHeight w:val="1006"/>
        </w:trPr>
        <w:tc>
          <w:tcPr>
            <w:tcW w:w="1418" w:type="dxa"/>
          </w:tcPr>
          <w:p w14:paraId="48F43524" w14:textId="77777777" w:rsidR="00577BF2" w:rsidRPr="00165AD3" w:rsidRDefault="00577BF2" w:rsidP="001C5A80">
            <w:pPr>
              <w:spacing w:line="276" w:lineRule="auto"/>
              <w:rPr>
                <w:sz w:val="18"/>
                <w:szCs w:val="18"/>
                <w:lang w:val="en-US"/>
              </w:rPr>
            </w:pPr>
            <w:r w:rsidRPr="00165AD3">
              <w:rPr>
                <w:sz w:val="18"/>
                <w:szCs w:val="18"/>
                <w:lang w:val="en-US"/>
              </w:rPr>
              <w:t>Share of oil exports in total exports in the country [%]</w:t>
            </w:r>
          </w:p>
        </w:tc>
        <w:tc>
          <w:tcPr>
            <w:tcW w:w="631" w:type="dxa"/>
          </w:tcPr>
          <w:p w14:paraId="5BA77E6B" w14:textId="380E1CE0" w:rsidR="00577BF2" w:rsidRPr="00165AD3" w:rsidRDefault="00577BF2" w:rsidP="001131AB">
            <w:pPr>
              <w:spacing w:line="560" w:lineRule="exact"/>
              <w:rPr>
                <w:sz w:val="18"/>
                <w:szCs w:val="18"/>
                <w:lang w:val="en-US"/>
              </w:rPr>
            </w:pPr>
            <w:r w:rsidRPr="001C5A80">
              <w:rPr>
                <w:sz w:val="18"/>
                <w:szCs w:val="18"/>
              </w:rPr>
              <w:t>93.1</w:t>
            </w:r>
          </w:p>
        </w:tc>
        <w:tc>
          <w:tcPr>
            <w:tcW w:w="823" w:type="dxa"/>
          </w:tcPr>
          <w:p w14:paraId="43A9AEA1" w14:textId="29EBB75D" w:rsidR="00577BF2" w:rsidRPr="00165AD3" w:rsidRDefault="00577BF2" w:rsidP="001131AB">
            <w:pPr>
              <w:spacing w:line="560" w:lineRule="exact"/>
              <w:rPr>
                <w:sz w:val="18"/>
                <w:szCs w:val="18"/>
                <w:lang w:val="en-US"/>
              </w:rPr>
            </w:pPr>
            <w:r w:rsidRPr="001C5A80">
              <w:rPr>
                <w:sz w:val="18"/>
                <w:szCs w:val="18"/>
              </w:rPr>
              <w:t>92.7</w:t>
            </w:r>
          </w:p>
        </w:tc>
        <w:tc>
          <w:tcPr>
            <w:tcW w:w="0" w:type="auto"/>
          </w:tcPr>
          <w:p w14:paraId="5F9D3592" w14:textId="0E1D8858" w:rsidR="00577BF2" w:rsidRPr="00165AD3" w:rsidRDefault="00577BF2" w:rsidP="001131AB">
            <w:pPr>
              <w:spacing w:line="560" w:lineRule="exact"/>
              <w:rPr>
                <w:sz w:val="18"/>
                <w:szCs w:val="18"/>
                <w:lang w:val="en-US"/>
              </w:rPr>
            </w:pPr>
            <w:r w:rsidRPr="001C5A80">
              <w:rPr>
                <w:sz w:val="18"/>
                <w:szCs w:val="18"/>
              </w:rPr>
              <w:t>92.4</w:t>
            </w:r>
          </w:p>
        </w:tc>
        <w:tc>
          <w:tcPr>
            <w:tcW w:w="0" w:type="auto"/>
          </w:tcPr>
          <w:p w14:paraId="2D1D0F23" w14:textId="4FE499C3" w:rsidR="00577BF2" w:rsidRPr="00165AD3" w:rsidRDefault="00577BF2" w:rsidP="001131AB">
            <w:pPr>
              <w:spacing w:line="560" w:lineRule="exact"/>
              <w:rPr>
                <w:sz w:val="18"/>
                <w:szCs w:val="18"/>
                <w:lang w:val="en-US"/>
              </w:rPr>
            </w:pPr>
            <w:r w:rsidRPr="001C5A80">
              <w:rPr>
                <w:sz w:val="18"/>
                <w:szCs w:val="18"/>
              </w:rPr>
              <w:t>87.8</w:t>
            </w:r>
          </w:p>
        </w:tc>
        <w:tc>
          <w:tcPr>
            <w:tcW w:w="0" w:type="auto"/>
          </w:tcPr>
          <w:p w14:paraId="4EDA772C" w14:textId="4482BF4D" w:rsidR="00577BF2" w:rsidRPr="00165AD3" w:rsidRDefault="00577BF2" w:rsidP="001131AB">
            <w:pPr>
              <w:spacing w:line="560" w:lineRule="exact"/>
              <w:rPr>
                <w:sz w:val="18"/>
                <w:szCs w:val="18"/>
                <w:lang w:val="en-US"/>
              </w:rPr>
            </w:pPr>
            <w:r w:rsidRPr="001C5A80">
              <w:rPr>
                <w:sz w:val="18"/>
                <w:szCs w:val="18"/>
              </w:rPr>
              <w:t>87</w:t>
            </w:r>
          </w:p>
        </w:tc>
        <w:tc>
          <w:tcPr>
            <w:tcW w:w="0" w:type="auto"/>
          </w:tcPr>
          <w:p w14:paraId="2E1ABB70" w14:textId="6BF1D422" w:rsidR="00577BF2" w:rsidRPr="00165AD3" w:rsidRDefault="00577BF2" w:rsidP="001131AB">
            <w:pPr>
              <w:spacing w:line="560" w:lineRule="exact"/>
              <w:rPr>
                <w:sz w:val="18"/>
                <w:szCs w:val="18"/>
                <w:lang w:val="en-US"/>
              </w:rPr>
            </w:pPr>
            <w:r w:rsidRPr="001C5A80">
              <w:rPr>
                <w:sz w:val="18"/>
                <w:szCs w:val="18"/>
              </w:rPr>
              <w:t>90.5</w:t>
            </w:r>
          </w:p>
        </w:tc>
        <w:tc>
          <w:tcPr>
            <w:tcW w:w="0" w:type="auto"/>
          </w:tcPr>
          <w:p w14:paraId="5295731B" w14:textId="09A39120" w:rsidR="00577BF2" w:rsidRPr="00165AD3" w:rsidRDefault="00577BF2" w:rsidP="001131AB">
            <w:pPr>
              <w:spacing w:line="560" w:lineRule="exact"/>
              <w:rPr>
                <w:sz w:val="18"/>
                <w:szCs w:val="18"/>
                <w:lang w:val="en-US"/>
              </w:rPr>
            </w:pPr>
            <w:r w:rsidRPr="001C5A80">
              <w:rPr>
                <w:sz w:val="18"/>
                <w:szCs w:val="18"/>
              </w:rPr>
              <w:t>91.9</w:t>
            </w:r>
          </w:p>
        </w:tc>
        <w:tc>
          <w:tcPr>
            <w:tcW w:w="0" w:type="auto"/>
          </w:tcPr>
          <w:p w14:paraId="4A6DAE39" w14:textId="64949C7C" w:rsidR="00577BF2" w:rsidRPr="00165AD3" w:rsidRDefault="00577BF2" w:rsidP="001131AB">
            <w:pPr>
              <w:spacing w:line="560" w:lineRule="exact"/>
              <w:rPr>
                <w:sz w:val="18"/>
                <w:szCs w:val="18"/>
                <w:lang w:val="en-US"/>
              </w:rPr>
            </w:pPr>
            <w:r w:rsidRPr="001C5A80">
              <w:rPr>
                <w:sz w:val="18"/>
                <w:szCs w:val="18"/>
              </w:rPr>
              <w:t>90.6</w:t>
            </w:r>
          </w:p>
        </w:tc>
        <w:tc>
          <w:tcPr>
            <w:tcW w:w="979" w:type="dxa"/>
          </w:tcPr>
          <w:p w14:paraId="6CC18B42" w14:textId="7EF2658F" w:rsidR="00577BF2" w:rsidRPr="00165AD3" w:rsidRDefault="00577BF2" w:rsidP="001131AB">
            <w:pPr>
              <w:spacing w:line="560" w:lineRule="exact"/>
              <w:rPr>
                <w:sz w:val="18"/>
                <w:szCs w:val="18"/>
                <w:lang w:val="en-US"/>
              </w:rPr>
            </w:pPr>
            <w:r w:rsidRPr="001C5A80">
              <w:rPr>
                <w:sz w:val="18"/>
                <w:szCs w:val="18"/>
              </w:rPr>
              <w:t>87.2</w:t>
            </w:r>
          </w:p>
        </w:tc>
      </w:tr>
    </w:tbl>
    <w:p w14:paraId="0341E657" w14:textId="35A2928A" w:rsidR="00127BDF" w:rsidRDefault="008847B2" w:rsidP="008847B2">
      <w:pPr>
        <w:rPr>
          <w:sz w:val="20"/>
          <w:szCs w:val="20"/>
          <w:lang w:val="en-US"/>
        </w:rPr>
      </w:pPr>
      <w:r w:rsidRPr="008847B2">
        <w:rPr>
          <w:b/>
          <w:bCs/>
          <w:sz w:val="20"/>
          <w:szCs w:val="20"/>
          <w:lang w:val="en-US"/>
        </w:rPr>
        <w:t>Source</w:t>
      </w:r>
      <w:r w:rsidRPr="008847B2">
        <w:rPr>
          <w:sz w:val="20"/>
          <w:szCs w:val="20"/>
          <w:lang w:val="en-US"/>
        </w:rPr>
        <w:t xml:space="preserve">: Author’s compilation based on </w:t>
      </w:r>
      <w:hyperlink w:anchor="_Bibliography" w:history="1">
        <w:r w:rsidRPr="008847B2">
          <w:rPr>
            <w:rStyle w:val="Hyperlink"/>
            <w:noProof/>
            <w:sz w:val="20"/>
            <w:szCs w:val="20"/>
            <w:lang w:val="en-US"/>
          </w:rPr>
          <w:t>(Hajiyeva et al., 2025)</w:t>
        </w:r>
        <w:r w:rsidRPr="008847B2">
          <w:rPr>
            <w:rStyle w:val="Hyperlink"/>
            <w:sz w:val="20"/>
            <w:szCs w:val="20"/>
            <w:lang w:val="en-US"/>
          </w:rPr>
          <w:t>,</w:t>
        </w:r>
      </w:hyperlink>
      <w:r>
        <w:rPr>
          <w:sz w:val="20"/>
          <w:szCs w:val="20"/>
          <w:lang w:val="en-US"/>
        </w:rPr>
        <w:t xml:space="preserve"> </w:t>
      </w:r>
      <w:r w:rsidRPr="008847B2">
        <w:rPr>
          <w:sz w:val="20"/>
          <w:szCs w:val="20"/>
          <w:lang w:val="en-US"/>
        </w:rPr>
        <w:t>using data originally obtained from the State Statistics Committee of the Republic of Azerbaijan.</w:t>
      </w:r>
    </w:p>
    <w:p w14:paraId="5005B7D5" w14:textId="77777777" w:rsidR="003A6834" w:rsidRDefault="003A6834" w:rsidP="008847B2">
      <w:pPr>
        <w:rPr>
          <w:sz w:val="20"/>
          <w:szCs w:val="20"/>
          <w:lang w:val="en-US"/>
        </w:rPr>
      </w:pPr>
    </w:p>
    <w:p w14:paraId="36790725" w14:textId="1563A606" w:rsidR="003A6834" w:rsidRDefault="003A6834" w:rsidP="008847B2">
      <w:pPr>
        <w:rPr>
          <w:szCs w:val="24"/>
          <w:lang w:val="en-US"/>
        </w:rPr>
      </w:pPr>
      <w:hyperlink w:anchor="_Oil_dependence_and" w:history="1">
        <w:r w:rsidRPr="003A6834">
          <w:rPr>
            <w:rStyle w:val="Hyperlink"/>
            <w:szCs w:val="24"/>
            <w:lang w:val="en-US"/>
          </w:rPr>
          <w:t>Ta</w:t>
        </w:r>
        <w:r w:rsidRPr="003A6834">
          <w:rPr>
            <w:rStyle w:val="Hyperlink"/>
            <w:szCs w:val="24"/>
            <w:lang w:val="en-US"/>
          </w:rPr>
          <w:t>b</w:t>
        </w:r>
        <w:r w:rsidRPr="003A6834">
          <w:rPr>
            <w:rStyle w:val="Hyperlink"/>
            <w:szCs w:val="24"/>
            <w:lang w:val="en-US"/>
          </w:rPr>
          <w:t>le 1</w:t>
        </w:r>
      </w:hyperlink>
      <w:r>
        <w:rPr>
          <w:szCs w:val="24"/>
          <w:lang w:val="en-US"/>
        </w:rPr>
        <w:t xml:space="preserve"> </w:t>
      </w:r>
      <w:r w:rsidRPr="003A6834">
        <w:rPr>
          <w:szCs w:val="24"/>
          <w:lang w:val="en-US"/>
        </w:rPr>
        <w:t xml:space="preserve">highlights the dominant role of oil and petroleum products in Azerbaijan’s export structure. Throughout the period under consideration, oil and petroleum products accounted for approximately 87–93% of the country’s total exports, indicating a persistently high dependence on the hydrocarbon sector. Such a high concentration of exports implies that fluctuations in international oil prices can </w:t>
      </w:r>
      <w:r w:rsidRPr="003A6834">
        <w:rPr>
          <w:szCs w:val="24"/>
          <w:lang w:val="en-US"/>
        </w:rPr>
        <w:lastRenderedPageBreak/>
        <w:t>have substantial consequences for export revenues and, consequently, for overall economic activity. Higher oil prices increase the value of oil-related exports and generate additional revenues for the Azerbaijani economy, whereas periods of declining oil prices may significantly reduce these inflows. This strong exposure to global oil market conditions provides an important motivation for examining oil-price fluctuations as a source of variation in economic activity in Azerbaijan. In the context of this study, these fluctuations may also affect local economic activity through changes in public revenues and investment, including infrastructure expenditure, which can ultimately be reflected in nighttime light intensity across regions.</w:t>
      </w:r>
    </w:p>
    <w:p w14:paraId="16EC5974" w14:textId="4CC7F3B2" w:rsidR="000F68ED" w:rsidRDefault="000F68ED" w:rsidP="008847B2">
      <w:pPr>
        <w:rPr>
          <w:szCs w:val="24"/>
          <w:lang w:val="en-US"/>
        </w:rPr>
      </w:pPr>
      <w:r w:rsidRPr="000F68ED">
        <w:rPr>
          <w:szCs w:val="24"/>
          <w:lang w:val="en-US"/>
        </w:rPr>
        <w:t xml:space="preserve">According to the State Oil Fund of the Republic of </w:t>
      </w:r>
      <w:r w:rsidR="00232CB4" w:rsidRPr="00232CB4">
        <w:rPr>
          <w:szCs w:val="24"/>
          <w:lang w:val="en-US"/>
        </w:rPr>
        <w:t>(SOFAZ, 2024)</w:t>
      </w:r>
      <w:r w:rsidR="00232CB4">
        <w:rPr>
          <w:szCs w:val="24"/>
          <w:lang w:val="en-US"/>
        </w:rPr>
        <w:t xml:space="preserve">, </w:t>
      </w:r>
      <w:r w:rsidRPr="000F68ED">
        <w:rPr>
          <w:szCs w:val="24"/>
          <w:lang w:val="en-US"/>
        </w:rPr>
        <w:t>SOFAZ is an important institution in the management of Azerbaijan's hydrocarbon revenues. Established in 1999, the Fund was created to accumulate and manage revenues generated from the country's oil and gas resources. It operates as an extra-budgetary institution separate from the government budget and plays an important role in the management of Azerbaijan's resource revenues.</w:t>
      </w:r>
      <w:r>
        <w:rPr>
          <w:szCs w:val="24"/>
          <w:lang w:val="en-US"/>
        </w:rPr>
        <w:t xml:space="preserve"> </w:t>
      </w:r>
      <w:r w:rsidR="00AC26B8" w:rsidRPr="00AC26B8">
        <w:rPr>
          <w:szCs w:val="24"/>
          <w:lang w:val="en-US"/>
        </w:rPr>
        <w:t>Transfers from SOFAZ to the state budget represent an important fiscal channel through which Azerbaijan's hydrocarbon revenues enter public finances. Once transferred to the state budget, these resources contribute to the government's overall financing capacity, including its ability to finance public investment and infrastructure expenditures.</w:t>
      </w:r>
      <w:r w:rsidR="00577BF2">
        <w:rPr>
          <w:szCs w:val="24"/>
          <w:lang w:val="en-US"/>
        </w:rPr>
        <w:t xml:space="preserve"> </w:t>
      </w:r>
      <w:r w:rsidR="00577BF2" w:rsidRPr="00577BF2">
        <w:rPr>
          <w:szCs w:val="24"/>
          <w:lang w:val="en-US"/>
        </w:rPr>
        <w:t>Hydrocarbon export revenues go to the budget of SOFAZ. Then, each year, transfers are made from SOFAZ to the state budget, and the share of these transfers in the state budget is very high. However, a decline in this share can be observed in recent years.</w:t>
      </w:r>
      <w:r w:rsidR="001E6F94">
        <w:rPr>
          <w:szCs w:val="24"/>
          <w:lang w:val="en-US"/>
        </w:rPr>
        <w:t xml:space="preserve"> </w:t>
      </w:r>
      <w:r w:rsidR="001E6F94" w:rsidRPr="001E6F94">
        <w:rPr>
          <w:szCs w:val="24"/>
          <w:lang w:val="en-US"/>
        </w:rPr>
        <w:t>Table 2 presents the annual transfers from SOFAZ to the State Budget of Azerbaijan and their share in total budget expenditures over the period 2007–2025.</w:t>
      </w:r>
    </w:p>
    <w:p w14:paraId="14D7C097" w14:textId="222491A8" w:rsidR="001E6F94" w:rsidRDefault="001E6F94" w:rsidP="001E6F94">
      <w:pPr>
        <w:pStyle w:val="Caption"/>
        <w:keepNext/>
        <w:rPr>
          <w:lang w:val="en-US"/>
        </w:rPr>
      </w:pPr>
      <w:r w:rsidRPr="00685B26">
        <w:rPr>
          <w:rFonts w:ascii="Open Sans" w:hAnsi="Open Sans" w:cs="Open Sans"/>
          <w:sz w:val="24"/>
          <w:szCs w:val="24"/>
          <w:lang w:val="en-US"/>
        </w:rPr>
        <w:lastRenderedPageBreak/>
        <w:t xml:space="preserve">Table </w:t>
      </w:r>
      <w:r w:rsidRPr="001E6F94">
        <w:rPr>
          <w:rFonts w:ascii="Open Sans" w:hAnsi="Open Sans" w:cs="Open Sans"/>
          <w:sz w:val="24"/>
          <w:szCs w:val="24"/>
          <w:lang w:val="en-US"/>
        </w:rPr>
        <w:t>2</w:t>
      </w:r>
      <w:r w:rsidRPr="00685B26">
        <w:rPr>
          <w:rFonts w:ascii="Open Sans" w:hAnsi="Open Sans" w:cs="Open Sans"/>
          <w:sz w:val="24"/>
          <w:szCs w:val="24"/>
          <w:lang w:val="en-US"/>
        </w:rPr>
        <w:t xml:space="preserve">. </w:t>
      </w:r>
      <w:r w:rsidRPr="001E6F94">
        <w:rPr>
          <w:rFonts w:ascii="Open Sans" w:hAnsi="Open Sans" w:cs="Open Sans"/>
          <w:sz w:val="24"/>
          <w:szCs w:val="24"/>
          <w:lang w:val="en-US"/>
        </w:rPr>
        <w:t>Transfers from SOFAZ to the State Budget and Their Share in Budget Expenditures</w:t>
      </w:r>
      <w:sdt>
        <w:sdtPr>
          <w:rPr>
            <w:rFonts w:ascii="Open Sans" w:hAnsi="Open Sans" w:cs="Open Sans"/>
            <w:sz w:val="24"/>
            <w:szCs w:val="24"/>
            <w:lang w:val="en-US"/>
          </w:rPr>
          <w:id w:val="1360000299"/>
          <w:citation/>
        </w:sdtPr>
        <w:sdtContent>
          <w:r w:rsidR="003653BA">
            <w:rPr>
              <w:rFonts w:ascii="Open Sans" w:hAnsi="Open Sans" w:cs="Open Sans"/>
              <w:sz w:val="24"/>
              <w:szCs w:val="24"/>
              <w:lang w:val="en-US"/>
            </w:rPr>
            <w:fldChar w:fldCharType="begin"/>
          </w:r>
          <w:r w:rsidR="003653BA">
            <w:rPr>
              <w:rFonts w:ascii="Open Sans" w:hAnsi="Open Sans" w:cs="Open Sans"/>
              <w:sz w:val="24"/>
              <w:szCs w:val="24"/>
              <w:lang w:val="en-US"/>
            </w:rPr>
            <w:instrText xml:space="preserve"> CITATION Iba26 \l 1033 </w:instrText>
          </w:r>
          <w:r w:rsidR="003653BA">
            <w:rPr>
              <w:rFonts w:ascii="Open Sans" w:hAnsi="Open Sans" w:cs="Open Sans"/>
              <w:sz w:val="24"/>
              <w:szCs w:val="24"/>
              <w:lang w:val="en-US"/>
            </w:rPr>
            <w:fldChar w:fldCharType="separate"/>
          </w:r>
          <w:r w:rsidR="003653BA">
            <w:rPr>
              <w:rFonts w:ascii="Open Sans" w:hAnsi="Open Sans" w:cs="Open Sans"/>
              <w:noProof/>
              <w:sz w:val="24"/>
              <w:szCs w:val="24"/>
              <w:lang w:val="en-US"/>
            </w:rPr>
            <w:t xml:space="preserve"> </w:t>
          </w:r>
          <w:r w:rsidR="003653BA" w:rsidRPr="003653BA">
            <w:rPr>
              <w:rFonts w:ascii="Open Sans" w:hAnsi="Open Sans" w:cs="Open Sans"/>
              <w:noProof/>
              <w:sz w:val="24"/>
              <w:szCs w:val="24"/>
              <w:lang w:val="en-US"/>
            </w:rPr>
            <w:t>(Ibadoghlu, 2026)</w:t>
          </w:r>
          <w:r w:rsidR="003653BA">
            <w:rPr>
              <w:rFonts w:ascii="Open Sans" w:hAnsi="Open Sans" w:cs="Open Sans"/>
              <w:sz w:val="24"/>
              <w:szCs w:val="24"/>
              <w:lang w:val="en-US"/>
            </w:rPr>
            <w:fldChar w:fldCharType="end"/>
          </w:r>
        </w:sdtContent>
      </w:sdt>
    </w:p>
    <w:tbl>
      <w:tblPr>
        <w:tblStyle w:val="TableGrid"/>
        <w:tblW w:w="0" w:type="auto"/>
        <w:tblLook w:val="04A0" w:firstRow="1" w:lastRow="0" w:firstColumn="1" w:lastColumn="0" w:noHBand="0" w:noVBand="1"/>
      </w:tblPr>
      <w:tblGrid>
        <w:gridCol w:w="1762"/>
        <w:gridCol w:w="2013"/>
        <w:gridCol w:w="1814"/>
        <w:gridCol w:w="1837"/>
      </w:tblGrid>
      <w:tr w:rsidR="001E6F94" w14:paraId="3D0EDB5D" w14:textId="404A81CF" w:rsidTr="001E6F94">
        <w:tc>
          <w:tcPr>
            <w:tcW w:w="1762" w:type="dxa"/>
            <w:shd w:val="clear" w:color="auto" w:fill="AEAAAA" w:themeFill="background2" w:themeFillShade="BF"/>
          </w:tcPr>
          <w:p w14:paraId="641AF79B" w14:textId="3AE16A26" w:rsidR="001E6F94" w:rsidRDefault="001E6F94" w:rsidP="008847B2">
            <w:pPr>
              <w:rPr>
                <w:szCs w:val="24"/>
                <w:lang w:val="en-US"/>
              </w:rPr>
            </w:pPr>
            <w:r w:rsidRPr="001E6F94">
              <w:rPr>
                <w:sz w:val="20"/>
                <w:szCs w:val="20"/>
                <w:lang w:val="en-US"/>
              </w:rPr>
              <w:t>Year</w:t>
            </w:r>
          </w:p>
        </w:tc>
        <w:tc>
          <w:tcPr>
            <w:tcW w:w="2013" w:type="dxa"/>
            <w:shd w:val="clear" w:color="auto" w:fill="AEAAAA" w:themeFill="background2" w:themeFillShade="BF"/>
          </w:tcPr>
          <w:p w14:paraId="7999EE3D" w14:textId="065C49AB" w:rsidR="001E6F94" w:rsidRDefault="001E6F94" w:rsidP="008847B2">
            <w:pPr>
              <w:rPr>
                <w:szCs w:val="24"/>
                <w:lang w:val="en-US"/>
              </w:rPr>
            </w:pPr>
            <w:r w:rsidRPr="001E6F94">
              <w:rPr>
                <w:sz w:val="20"/>
                <w:szCs w:val="20"/>
              </w:rPr>
              <w:t>Budget expenditures (mln. AZN)</w:t>
            </w:r>
          </w:p>
        </w:tc>
        <w:tc>
          <w:tcPr>
            <w:tcW w:w="1814" w:type="dxa"/>
            <w:shd w:val="clear" w:color="auto" w:fill="AEAAAA" w:themeFill="background2" w:themeFillShade="BF"/>
          </w:tcPr>
          <w:p w14:paraId="2155A0CF" w14:textId="4A3FC2E6" w:rsidR="001E6F94" w:rsidRPr="001E6F94" w:rsidRDefault="001E6F94" w:rsidP="008847B2">
            <w:pPr>
              <w:rPr>
                <w:szCs w:val="24"/>
                <w:lang w:val="en-US"/>
              </w:rPr>
            </w:pPr>
            <w:r w:rsidRPr="001E6F94">
              <w:rPr>
                <w:sz w:val="20"/>
                <w:szCs w:val="20"/>
                <w:lang w:val="en-US"/>
              </w:rPr>
              <w:t>Transfers from SOFAZ (mln. AZN)</w:t>
            </w:r>
          </w:p>
        </w:tc>
        <w:tc>
          <w:tcPr>
            <w:tcW w:w="1837" w:type="dxa"/>
            <w:shd w:val="clear" w:color="auto" w:fill="AEAAAA" w:themeFill="background2" w:themeFillShade="BF"/>
          </w:tcPr>
          <w:p w14:paraId="6D06E868" w14:textId="2A5AFDCD" w:rsidR="001E6F94" w:rsidRPr="001E6F94" w:rsidRDefault="001E6F94" w:rsidP="008847B2">
            <w:pPr>
              <w:rPr>
                <w:szCs w:val="24"/>
                <w:lang w:val="en-US"/>
              </w:rPr>
            </w:pPr>
            <w:r w:rsidRPr="001E6F94">
              <w:rPr>
                <w:sz w:val="20"/>
                <w:szCs w:val="20"/>
                <w:lang w:val="en-US"/>
              </w:rPr>
              <w:t>SOFAZ transfer share in budget expenditures (%)</w:t>
            </w:r>
          </w:p>
        </w:tc>
      </w:tr>
      <w:tr w:rsidR="001E6F94" w14:paraId="22FE3582" w14:textId="386736B6" w:rsidTr="001E6F94">
        <w:tc>
          <w:tcPr>
            <w:tcW w:w="1762" w:type="dxa"/>
          </w:tcPr>
          <w:p w14:paraId="7E0242BE" w14:textId="1020B70F" w:rsidR="001E6F94" w:rsidRDefault="001E6F94" w:rsidP="008847B2">
            <w:pPr>
              <w:rPr>
                <w:szCs w:val="24"/>
                <w:lang w:val="en-US"/>
              </w:rPr>
            </w:pPr>
            <w:r>
              <w:rPr>
                <w:szCs w:val="24"/>
                <w:lang w:val="en-US"/>
              </w:rPr>
              <w:t>2007</w:t>
            </w:r>
          </w:p>
        </w:tc>
        <w:tc>
          <w:tcPr>
            <w:tcW w:w="2013" w:type="dxa"/>
          </w:tcPr>
          <w:p w14:paraId="37C76990" w14:textId="17C3F384" w:rsidR="001E6F94" w:rsidRDefault="001E6F94" w:rsidP="008847B2">
            <w:pPr>
              <w:rPr>
                <w:szCs w:val="24"/>
                <w:lang w:val="en-US"/>
              </w:rPr>
            </w:pPr>
            <w:r w:rsidRPr="001E6F94">
              <w:rPr>
                <w:szCs w:val="24"/>
              </w:rPr>
              <w:t>6,086.2</w:t>
            </w:r>
          </w:p>
        </w:tc>
        <w:tc>
          <w:tcPr>
            <w:tcW w:w="1814" w:type="dxa"/>
          </w:tcPr>
          <w:p w14:paraId="78297A92" w14:textId="67DF6356" w:rsidR="001E6F94" w:rsidRDefault="001E6F94" w:rsidP="008847B2">
            <w:pPr>
              <w:rPr>
                <w:szCs w:val="24"/>
                <w:lang w:val="en-US"/>
              </w:rPr>
            </w:pPr>
            <w:r w:rsidRPr="001E6F94">
              <w:rPr>
                <w:szCs w:val="24"/>
              </w:rPr>
              <w:t>585.0</w:t>
            </w:r>
          </w:p>
        </w:tc>
        <w:tc>
          <w:tcPr>
            <w:tcW w:w="1837" w:type="dxa"/>
          </w:tcPr>
          <w:p w14:paraId="6A503B42" w14:textId="115A85FE" w:rsidR="001E6F94" w:rsidRDefault="001E6F94" w:rsidP="008847B2">
            <w:pPr>
              <w:rPr>
                <w:szCs w:val="24"/>
                <w:lang w:val="en-US"/>
              </w:rPr>
            </w:pPr>
            <w:r w:rsidRPr="001E6F94">
              <w:rPr>
                <w:szCs w:val="24"/>
              </w:rPr>
              <w:t>9.6</w:t>
            </w:r>
          </w:p>
        </w:tc>
      </w:tr>
      <w:tr w:rsidR="001E6F94" w14:paraId="40F93FA4" w14:textId="3074B223" w:rsidTr="001E6F94">
        <w:tc>
          <w:tcPr>
            <w:tcW w:w="1762" w:type="dxa"/>
          </w:tcPr>
          <w:p w14:paraId="0D579099" w14:textId="776F98B7" w:rsidR="001E6F94" w:rsidRDefault="001E6F94" w:rsidP="008847B2">
            <w:pPr>
              <w:rPr>
                <w:szCs w:val="24"/>
                <w:lang w:val="en-US"/>
              </w:rPr>
            </w:pPr>
            <w:r>
              <w:rPr>
                <w:szCs w:val="24"/>
                <w:lang w:val="en-US"/>
              </w:rPr>
              <w:t>2008</w:t>
            </w:r>
          </w:p>
        </w:tc>
        <w:tc>
          <w:tcPr>
            <w:tcW w:w="2013" w:type="dxa"/>
          </w:tcPr>
          <w:p w14:paraId="73530549" w14:textId="7BED6A62" w:rsidR="001E6F94" w:rsidRDefault="001E6F94" w:rsidP="008847B2">
            <w:pPr>
              <w:rPr>
                <w:szCs w:val="24"/>
                <w:lang w:val="en-US"/>
              </w:rPr>
            </w:pPr>
            <w:r w:rsidRPr="001E6F94">
              <w:rPr>
                <w:szCs w:val="24"/>
              </w:rPr>
              <w:t>10,774.2</w:t>
            </w:r>
          </w:p>
        </w:tc>
        <w:tc>
          <w:tcPr>
            <w:tcW w:w="1814" w:type="dxa"/>
          </w:tcPr>
          <w:p w14:paraId="52FEBB34" w14:textId="06BB12D9" w:rsidR="001E6F94" w:rsidRDefault="001E6F94" w:rsidP="008847B2">
            <w:pPr>
              <w:rPr>
                <w:szCs w:val="24"/>
                <w:lang w:val="en-US"/>
              </w:rPr>
            </w:pPr>
            <w:r w:rsidRPr="001E6F94">
              <w:rPr>
                <w:szCs w:val="24"/>
              </w:rPr>
              <w:t>3,800.0</w:t>
            </w:r>
          </w:p>
        </w:tc>
        <w:tc>
          <w:tcPr>
            <w:tcW w:w="1837" w:type="dxa"/>
          </w:tcPr>
          <w:p w14:paraId="11609322" w14:textId="3DF426DB" w:rsidR="001E6F94" w:rsidRDefault="001E6F94" w:rsidP="008847B2">
            <w:pPr>
              <w:rPr>
                <w:szCs w:val="24"/>
                <w:lang w:val="en-US"/>
              </w:rPr>
            </w:pPr>
            <w:r w:rsidRPr="001E6F94">
              <w:rPr>
                <w:szCs w:val="24"/>
              </w:rPr>
              <w:t>35.3</w:t>
            </w:r>
          </w:p>
        </w:tc>
      </w:tr>
      <w:tr w:rsidR="001E6F94" w14:paraId="41CA6446" w14:textId="2106B67E" w:rsidTr="001E6F94">
        <w:tc>
          <w:tcPr>
            <w:tcW w:w="1762" w:type="dxa"/>
          </w:tcPr>
          <w:p w14:paraId="350B4A93" w14:textId="5A35795E" w:rsidR="001E6F94" w:rsidRDefault="001E6F94" w:rsidP="008847B2">
            <w:pPr>
              <w:rPr>
                <w:szCs w:val="24"/>
                <w:lang w:val="en-US"/>
              </w:rPr>
            </w:pPr>
            <w:r>
              <w:rPr>
                <w:szCs w:val="24"/>
                <w:lang w:val="en-US"/>
              </w:rPr>
              <w:t>2009</w:t>
            </w:r>
          </w:p>
        </w:tc>
        <w:tc>
          <w:tcPr>
            <w:tcW w:w="2013" w:type="dxa"/>
          </w:tcPr>
          <w:p w14:paraId="0D38B4A2" w14:textId="26136209" w:rsidR="001E6F94" w:rsidRDefault="001E6F94" w:rsidP="008847B2">
            <w:pPr>
              <w:rPr>
                <w:szCs w:val="24"/>
                <w:lang w:val="en-US"/>
              </w:rPr>
            </w:pPr>
            <w:r w:rsidRPr="001E6F94">
              <w:rPr>
                <w:szCs w:val="24"/>
              </w:rPr>
              <w:t>10,503.8</w:t>
            </w:r>
          </w:p>
        </w:tc>
        <w:tc>
          <w:tcPr>
            <w:tcW w:w="1814" w:type="dxa"/>
          </w:tcPr>
          <w:p w14:paraId="53766C6A" w14:textId="68658C20" w:rsidR="001E6F94" w:rsidRDefault="001E6F94" w:rsidP="008847B2">
            <w:pPr>
              <w:rPr>
                <w:szCs w:val="24"/>
                <w:lang w:val="en-US"/>
              </w:rPr>
            </w:pPr>
            <w:r w:rsidRPr="001E6F94">
              <w:rPr>
                <w:szCs w:val="24"/>
              </w:rPr>
              <w:t>4,915.0</w:t>
            </w:r>
          </w:p>
        </w:tc>
        <w:tc>
          <w:tcPr>
            <w:tcW w:w="1837" w:type="dxa"/>
          </w:tcPr>
          <w:p w14:paraId="0129F5E1" w14:textId="36A7D76A" w:rsidR="001E6F94" w:rsidRDefault="001E6F94" w:rsidP="008847B2">
            <w:pPr>
              <w:rPr>
                <w:szCs w:val="24"/>
                <w:lang w:val="en-US"/>
              </w:rPr>
            </w:pPr>
            <w:r w:rsidRPr="001E6F94">
              <w:rPr>
                <w:szCs w:val="24"/>
              </w:rPr>
              <w:t>46.8</w:t>
            </w:r>
          </w:p>
        </w:tc>
      </w:tr>
      <w:tr w:rsidR="001E6F94" w14:paraId="6FE0C2DC" w14:textId="5630234E" w:rsidTr="001E6F94">
        <w:tc>
          <w:tcPr>
            <w:tcW w:w="1762" w:type="dxa"/>
          </w:tcPr>
          <w:p w14:paraId="0C75995E" w14:textId="78274D39" w:rsidR="001E6F94" w:rsidRDefault="001E6F94" w:rsidP="008847B2">
            <w:pPr>
              <w:rPr>
                <w:szCs w:val="24"/>
                <w:lang w:val="en-US"/>
              </w:rPr>
            </w:pPr>
            <w:r>
              <w:rPr>
                <w:szCs w:val="24"/>
                <w:lang w:val="en-US"/>
              </w:rPr>
              <w:t>2010</w:t>
            </w:r>
          </w:p>
        </w:tc>
        <w:tc>
          <w:tcPr>
            <w:tcW w:w="2013" w:type="dxa"/>
          </w:tcPr>
          <w:p w14:paraId="1689521D" w14:textId="59EE415D" w:rsidR="001E6F94" w:rsidRDefault="001E6F94" w:rsidP="008847B2">
            <w:pPr>
              <w:rPr>
                <w:szCs w:val="24"/>
                <w:lang w:val="en-US"/>
              </w:rPr>
            </w:pPr>
            <w:r w:rsidRPr="001E6F94">
              <w:rPr>
                <w:szCs w:val="24"/>
              </w:rPr>
              <w:t>11,655.9</w:t>
            </w:r>
          </w:p>
        </w:tc>
        <w:tc>
          <w:tcPr>
            <w:tcW w:w="1814" w:type="dxa"/>
          </w:tcPr>
          <w:p w14:paraId="2D1FE765" w14:textId="12792800" w:rsidR="001E6F94" w:rsidRDefault="001E6F94" w:rsidP="008847B2">
            <w:pPr>
              <w:rPr>
                <w:szCs w:val="24"/>
                <w:lang w:val="en-US"/>
              </w:rPr>
            </w:pPr>
            <w:r w:rsidRPr="001E6F94">
              <w:rPr>
                <w:szCs w:val="24"/>
              </w:rPr>
              <w:t>5,915.0</w:t>
            </w:r>
          </w:p>
        </w:tc>
        <w:tc>
          <w:tcPr>
            <w:tcW w:w="1837" w:type="dxa"/>
          </w:tcPr>
          <w:p w14:paraId="3BFCE4C2" w14:textId="5F6DB7AD" w:rsidR="001E6F94" w:rsidRDefault="001E6F94" w:rsidP="008847B2">
            <w:pPr>
              <w:rPr>
                <w:szCs w:val="24"/>
                <w:lang w:val="en-US"/>
              </w:rPr>
            </w:pPr>
            <w:r w:rsidRPr="001E6F94">
              <w:rPr>
                <w:szCs w:val="24"/>
              </w:rPr>
              <w:t>50.8</w:t>
            </w:r>
          </w:p>
        </w:tc>
      </w:tr>
      <w:tr w:rsidR="001E6F94" w14:paraId="634C5ECF" w14:textId="69B1D1CD" w:rsidTr="001E6F94">
        <w:tc>
          <w:tcPr>
            <w:tcW w:w="1762" w:type="dxa"/>
          </w:tcPr>
          <w:p w14:paraId="1CA070B4" w14:textId="36835790" w:rsidR="001E6F94" w:rsidRDefault="001E6F94" w:rsidP="008847B2">
            <w:pPr>
              <w:rPr>
                <w:szCs w:val="24"/>
                <w:lang w:val="en-US"/>
              </w:rPr>
            </w:pPr>
            <w:r>
              <w:rPr>
                <w:szCs w:val="24"/>
                <w:lang w:val="en-US"/>
              </w:rPr>
              <w:t>2011</w:t>
            </w:r>
          </w:p>
        </w:tc>
        <w:tc>
          <w:tcPr>
            <w:tcW w:w="2013" w:type="dxa"/>
          </w:tcPr>
          <w:p w14:paraId="521069C1" w14:textId="6932F438" w:rsidR="001E6F94" w:rsidRDefault="001E6F94" w:rsidP="008847B2">
            <w:pPr>
              <w:rPr>
                <w:szCs w:val="24"/>
                <w:lang w:val="en-US"/>
              </w:rPr>
            </w:pPr>
            <w:r w:rsidRPr="001E6F94">
              <w:rPr>
                <w:szCs w:val="24"/>
              </w:rPr>
              <w:t>15,397.5</w:t>
            </w:r>
          </w:p>
        </w:tc>
        <w:tc>
          <w:tcPr>
            <w:tcW w:w="1814" w:type="dxa"/>
          </w:tcPr>
          <w:p w14:paraId="5AB5EC13" w14:textId="6816263D" w:rsidR="001E6F94" w:rsidRDefault="001E6F94" w:rsidP="008847B2">
            <w:pPr>
              <w:rPr>
                <w:szCs w:val="24"/>
                <w:lang w:val="en-US"/>
              </w:rPr>
            </w:pPr>
            <w:r w:rsidRPr="001E6F94">
              <w:rPr>
                <w:szCs w:val="24"/>
              </w:rPr>
              <w:t>9,000.0</w:t>
            </w:r>
          </w:p>
        </w:tc>
        <w:tc>
          <w:tcPr>
            <w:tcW w:w="1837" w:type="dxa"/>
          </w:tcPr>
          <w:p w14:paraId="102E8260" w14:textId="3F6B5EEC" w:rsidR="001E6F94" w:rsidRDefault="001E6F94" w:rsidP="008847B2">
            <w:pPr>
              <w:rPr>
                <w:szCs w:val="24"/>
                <w:lang w:val="en-US"/>
              </w:rPr>
            </w:pPr>
            <w:r w:rsidRPr="001E6F94">
              <w:rPr>
                <w:szCs w:val="24"/>
              </w:rPr>
              <w:t>58.5</w:t>
            </w:r>
          </w:p>
        </w:tc>
      </w:tr>
      <w:tr w:rsidR="001E6F94" w14:paraId="624BC123" w14:textId="2A0C11FA" w:rsidTr="001E6F94">
        <w:tc>
          <w:tcPr>
            <w:tcW w:w="1762" w:type="dxa"/>
          </w:tcPr>
          <w:p w14:paraId="03DE2569" w14:textId="5CC9262C" w:rsidR="001E6F94" w:rsidRDefault="001E6F94" w:rsidP="008847B2">
            <w:pPr>
              <w:rPr>
                <w:szCs w:val="24"/>
                <w:lang w:val="en-US"/>
              </w:rPr>
            </w:pPr>
            <w:r>
              <w:rPr>
                <w:szCs w:val="24"/>
                <w:lang w:val="en-US"/>
              </w:rPr>
              <w:t>2012</w:t>
            </w:r>
          </w:p>
        </w:tc>
        <w:tc>
          <w:tcPr>
            <w:tcW w:w="2013" w:type="dxa"/>
          </w:tcPr>
          <w:p w14:paraId="7C4DEA6F" w14:textId="3A975612" w:rsidR="001E6F94" w:rsidRDefault="001E6F94" w:rsidP="008847B2">
            <w:pPr>
              <w:rPr>
                <w:szCs w:val="24"/>
                <w:lang w:val="en-US"/>
              </w:rPr>
            </w:pPr>
            <w:r w:rsidRPr="001E6F94">
              <w:rPr>
                <w:szCs w:val="24"/>
              </w:rPr>
              <w:t>17,416.5</w:t>
            </w:r>
          </w:p>
        </w:tc>
        <w:tc>
          <w:tcPr>
            <w:tcW w:w="1814" w:type="dxa"/>
          </w:tcPr>
          <w:p w14:paraId="5427947E" w14:textId="00F38467" w:rsidR="001E6F94" w:rsidRDefault="001E6F94" w:rsidP="008847B2">
            <w:pPr>
              <w:rPr>
                <w:szCs w:val="24"/>
                <w:lang w:val="en-US"/>
              </w:rPr>
            </w:pPr>
            <w:r w:rsidRPr="001E6F94">
              <w:rPr>
                <w:szCs w:val="24"/>
              </w:rPr>
              <w:t>9,905.0</w:t>
            </w:r>
          </w:p>
        </w:tc>
        <w:tc>
          <w:tcPr>
            <w:tcW w:w="1837" w:type="dxa"/>
          </w:tcPr>
          <w:p w14:paraId="0D787C78" w14:textId="40B54653" w:rsidR="001E6F94" w:rsidRDefault="001E6F94" w:rsidP="008847B2">
            <w:pPr>
              <w:rPr>
                <w:szCs w:val="24"/>
                <w:lang w:val="en-US"/>
              </w:rPr>
            </w:pPr>
            <w:r w:rsidRPr="001E6F94">
              <w:rPr>
                <w:szCs w:val="24"/>
              </w:rPr>
              <w:t>56.9</w:t>
            </w:r>
          </w:p>
        </w:tc>
      </w:tr>
      <w:tr w:rsidR="001E6F94" w14:paraId="1B708818" w14:textId="0F7EAC21" w:rsidTr="001E6F94">
        <w:tc>
          <w:tcPr>
            <w:tcW w:w="1762" w:type="dxa"/>
          </w:tcPr>
          <w:p w14:paraId="0F3D48BD" w14:textId="6B3815FB" w:rsidR="001E6F94" w:rsidRDefault="001E6F94" w:rsidP="008847B2">
            <w:pPr>
              <w:rPr>
                <w:szCs w:val="24"/>
                <w:lang w:val="en-US"/>
              </w:rPr>
            </w:pPr>
            <w:r>
              <w:rPr>
                <w:szCs w:val="24"/>
                <w:lang w:val="en-US"/>
              </w:rPr>
              <w:t>2013</w:t>
            </w:r>
          </w:p>
        </w:tc>
        <w:tc>
          <w:tcPr>
            <w:tcW w:w="2013" w:type="dxa"/>
          </w:tcPr>
          <w:p w14:paraId="3D1C3927" w14:textId="4F9FAAD5" w:rsidR="001E6F94" w:rsidRDefault="001E6F94" w:rsidP="008847B2">
            <w:pPr>
              <w:rPr>
                <w:szCs w:val="24"/>
                <w:lang w:val="en-US"/>
              </w:rPr>
            </w:pPr>
            <w:r w:rsidRPr="001E6F94">
              <w:rPr>
                <w:szCs w:val="24"/>
              </w:rPr>
              <w:t>19,143.5</w:t>
            </w:r>
          </w:p>
        </w:tc>
        <w:tc>
          <w:tcPr>
            <w:tcW w:w="1814" w:type="dxa"/>
          </w:tcPr>
          <w:p w14:paraId="7EC9535F" w14:textId="3E54502C" w:rsidR="001E6F94" w:rsidRDefault="001E6F94" w:rsidP="008847B2">
            <w:pPr>
              <w:rPr>
                <w:szCs w:val="24"/>
                <w:lang w:val="en-US"/>
              </w:rPr>
            </w:pPr>
            <w:r w:rsidRPr="001E6F94">
              <w:rPr>
                <w:szCs w:val="24"/>
              </w:rPr>
              <w:t>11,350.0</w:t>
            </w:r>
          </w:p>
        </w:tc>
        <w:tc>
          <w:tcPr>
            <w:tcW w:w="1837" w:type="dxa"/>
          </w:tcPr>
          <w:p w14:paraId="0C906B49" w14:textId="47C9BD4D" w:rsidR="001E6F94" w:rsidRDefault="001E6F94" w:rsidP="008847B2">
            <w:pPr>
              <w:rPr>
                <w:szCs w:val="24"/>
                <w:lang w:val="en-US"/>
              </w:rPr>
            </w:pPr>
            <w:r w:rsidRPr="001E6F94">
              <w:rPr>
                <w:szCs w:val="24"/>
              </w:rPr>
              <w:t>59.3</w:t>
            </w:r>
          </w:p>
        </w:tc>
      </w:tr>
      <w:tr w:rsidR="001E6F94" w14:paraId="683444B7" w14:textId="14A16AF2" w:rsidTr="001E6F94">
        <w:tc>
          <w:tcPr>
            <w:tcW w:w="1762" w:type="dxa"/>
          </w:tcPr>
          <w:p w14:paraId="4721B984" w14:textId="47178631" w:rsidR="001E6F94" w:rsidRDefault="001E6F94" w:rsidP="008847B2">
            <w:pPr>
              <w:rPr>
                <w:szCs w:val="24"/>
                <w:lang w:val="en-US"/>
              </w:rPr>
            </w:pPr>
            <w:r>
              <w:rPr>
                <w:szCs w:val="24"/>
                <w:lang w:val="en-US"/>
              </w:rPr>
              <w:t>2014</w:t>
            </w:r>
          </w:p>
        </w:tc>
        <w:tc>
          <w:tcPr>
            <w:tcW w:w="2013" w:type="dxa"/>
          </w:tcPr>
          <w:p w14:paraId="73D6CAA7" w14:textId="6D516B0E" w:rsidR="001E6F94" w:rsidRDefault="001E6F94" w:rsidP="008847B2">
            <w:pPr>
              <w:rPr>
                <w:szCs w:val="24"/>
                <w:lang w:val="en-US"/>
              </w:rPr>
            </w:pPr>
            <w:r w:rsidRPr="001E6F94">
              <w:rPr>
                <w:szCs w:val="24"/>
              </w:rPr>
              <w:t>18,709.0</w:t>
            </w:r>
          </w:p>
        </w:tc>
        <w:tc>
          <w:tcPr>
            <w:tcW w:w="1814" w:type="dxa"/>
          </w:tcPr>
          <w:p w14:paraId="1229505F" w14:textId="4962A0DA" w:rsidR="001E6F94" w:rsidRDefault="001E6F94" w:rsidP="008847B2">
            <w:pPr>
              <w:rPr>
                <w:szCs w:val="24"/>
                <w:lang w:val="en-US"/>
              </w:rPr>
            </w:pPr>
            <w:r w:rsidRPr="001E6F94">
              <w:rPr>
                <w:szCs w:val="24"/>
              </w:rPr>
              <w:t>9,337.0</w:t>
            </w:r>
          </w:p>
        </w:tc>
        <w:tc>
          <w:tcPr>
            <w:tcW w:w="1837" w:type="dxa"/>
          </w:tcPr>
          <w:p w14:paraId="55FD0EF9" w14:textId="30A1BE21" w:rsidR="001E6F94" w:rsidRDefault="001E6F94" w:rsidP="008847B2">
            <w:pPr>
              <w:rPr>
                <w:szCs w:val="24"/>
                <w:lang w:val="en-US"/>
              </w:rPr>
            </w:pPr>
            <w:r w:rsidRPr="001E6F94">
              <w:rPr>
                <w:szCs w:val="24"/>
              </w:rPr>
              <w:t>49.9</w:t>
            </w:r>
          </w:p>
        </w:tc>
      </w:tr>
      <w:tr w:rsidR="001E6F94" w14:paraId="642CB6D8" w14:textId="3606520F" w:rsidTr="001E6F94">
        <w:tc>
          <w:tcPr>
            <w:tcW w:w="1762" w:type="dxa"/>
          </w:tcPr>
          <w:p w14:paraId="383D0DA7" w14:textId="1190D32C" w:rsidR="001E6F94" w:rsidRDefault="001E6F94" w:rsidP="008847B2">
            <w:pPr>
              <w:rPr>
                <w:szCs w:val="24"/>
                <w:lang w:val="en-US"/>
              </w:rPr>
            </w:pPr>
            <w:r>
              <w:rPr>
                <w:szCs w:val="24"/>
                <w:lang w:val="en-US"/>
              </w:rPr>
              <w:t>2015</w:t>
            </w:r>
          </w:p>
        </w:tc>
        <w:tc>
          <w:tcPr>
            <w:tcW w:w="2013" w:type="dxa"/>
          </w:tcPr>
          <w:p w14:paraId="19418C19" w14:textId="4D952B8C" w:rsidR="001E6F94" w:rsidRDefault="001E6F94" w:rsidP="008847B2">
            <w:pPr>
              <w:rPr>
                <w:szCs w:val="24"/>
                <w:lang w:val="en-US"/>
              </w:rPr>
            </w:pPr>
            <w:r w:rsidRPr="001E6F94">
              <w:rPr>
                <w:szCs w:val="24"/>
              </w:rPr>
              <w:t>21,100.0</w:t>
            </w:r>
          </w:p>
        </w:tc>
        <w:tc>
          <w:tcPr>
            <w:tcW w:w="1814" w:type="dxa"/>
          </w:tcPr>
          <w:p w14:paraId="02A8590D" w14:textId="27ABCBAB" w:rsidR="001E6F94" w:rsidRDefault="001E6F94" w:rsidP="008847B2">
            <w:pPr>
              <w:rPr>
                <w:szCs w:val="24"/>
                <w:lang w:val="en-US"/>
              </w:rPr>
            </w:pPr>
            <w:r w:rsidRPr="001E6F94">
              <w:rPr>
                <w:szCs w:val="24"/>
              </w:rPr>
              <w:t>8,130.0</w:t>
            </w:r>
          </w:p>
        </w:tc>
        <w:tc>
          <w:tcPr>
            <w:tcW w:w="1837" w:type="dxa"/>
          </w:tcPr>
          <w:p w14:paraId="0F6D0385" w14:textId="3458507E" w:rsidR="001E6F94" w:rsidRDefault="001E6F94" w:rsidP="008847B2">
            <w:pPr>
              <w:rPr>
                <w:szCs w:val="24"/>
                <w:lang w:val="en-US"/>
              </w:rPr>
            </w:pPr>
            <w:r w:rsidRPr="001E6F94">
              <w:rPr>
                <w:szCs w:val="24"/>
              </w:rPr>
              <w:t>38.5</w:t>
            </w:r>
          </w:p>
        </w:tc>
      </w:tr>
      <w:tr w:rsidR="001E6F94" w14:paraId="2FF197A7" w14:textId="704EC51D" w:rsidTr="001E6F94">
        <w:tc>
          <w:tcPr>
            <w:tcW w:w="1762" w:type="dxa"/>
          </w:tcPr>
          <w:p w14:paraId="226F6FC9" w14:textId="455F6A60" w:rsidR="001E6F94" w:rsidRDefault="001E6F94" w:rsidP="008847B2">
            <w:pPr>
              <w:rPr>
                <w:szCs w:val="24"/>
                <w:lang w:val="en-US"/>
              </w:rPr>
            </w:pPr>
            <w:r>
              <w:rPr>
                <w:szCs w:val="24"/>
                <w:lang w:val="en-US"/>
              </w:rPr>
              <w:t>2016</w:t>
            </w:r>
          </w:p>
        </w:tc>
        <w:tc>
          <w:tcPr>
            <w:tcW w:w="2013" w:type="dxa"/>
          </w:tcPr>
          <w:p w14:paraId="28203A67" w14:textId="19C01629" w:rsidR="001E6F94" w:rsidRDefault="001E6F94" w:rsidP="008847B2">
            <w:pPr>
              <w:rPr>
                <w:szCs w:val="24"/>
                <w:lang w:val="en-US"/>
              </w:rPr>
            </w:pPr>
            <w:r w:rsidRPr="001E6F94">
              <w:rPr>
                <w:szCs w:val="24"/>
              </w:rPr>
              <w:t>17,751.2</w:t>
            </w:r>
          </w:p>
        </w:tc>
        <w:tc>
          <w:tcPr>
            <w:tcW w:w="1814" w:type="dxa"/>
          </w:tcPr>
          <w:p w14:paraId="776D46B9" w14:textId="33B617C8" w:rsidR="001E6F94" w:rsidRDefault="001E6F94" w:rsidP="008847B2">
            <w:pPr>
              <w:rPr>
                <w:szCs w:val="24"/>
                <w:lang w:val="en-US"/>
              </w:rPr>
            </w:pPr>
            <w:r w:rsidRPr="001E6F94">
              <w:rPr>
                <w:szCs w:val="24"/>
              </w:rPr>
              <w:t>7,615.0</w:t>
            </w:r>
          </w:p>
        </w:tc>
        <w:tc>
          <w:tcPr>
            <w:tcW w:w="1837" w:type="dxa"/>
          </w:tcPr>
          <w:p w14:paraId="363F2816" w14:textId="234B91E8" w:rsidR="001E6F94" w:rsidRDefault="001E6F94" w:rsidP="008847B2">
            <w:pPr>
              <w:rPr>
                <w:szCs w:val="24"/>
                <w:lang w:val="en-US"/>
              </w:rPr>
            </w:pPr>
            <w:r w:rsidRPr="001E6F94">
              <w:rPr>
                <w:szCs w:val="24"/>
              </w:rPr>
              <w:t>42.9</w:t>
            </w:r>
          </w:p>
        </w:tc>
      </w:tr>
      <w:tr w:rsidR="001E6F94" w14:paraId="414AF2E4" w14:textId="518E037A" w:rsidTr="001E6F94">
        <w:tc>
          <w:tcPr>
            <w:tcW w:w="1762" w:type="dxa"/>
          </w:tcPr>
          <w:p w14:paraId="6253BC54" w14:textId="7BEDC3B2" w:rsidR="001E6F94" w:rsidRDefault="001E6F94" w:rsidP="008847B2">
            <w:pPr>
              <w:rPr>
                <w:szCs w:val="24"/>
                <w:lang w:val="en-US"/>
              </w:rPr>
            </w:pPr>
            <w:r>
              <w:rPr>
                <w:szCs w:val="24"/>
                <w:lang w:val="en-US"/>
              </w:rPr>
              <w:t>2017</w:t>
            </w:r>
          </w:p>
        </w:tc>
        <w:tc>
          <w:tcPr>
            <w:tcW w:w="2013" w:type="dxa"/>
          </w:tcPr>
          <w:p w14:paraId="416CDA7A" w14:textId="09C74C74" w:rsidR="001E6F94" w:rsidRDefault="001E6F94" w:rsidP="008847B2">
            <w:pPr>
              <w:rPr>
                <w:szCs w:val="24"/>
                <w:lang w:val="en-US"/>
              </w:rPr>
            </w:pPr>
            <w:r w:rsidRPr="001E6F94">
              <w:rPr>
                <w:szCs w:val="24"/>
              </w:rPr>
              <w:t>17,594.7</w:t>
            </w:r>
          </w:p>
        </w:tc>
        <w:tc>
          <w:tcPr>
            <w:tcW w:w="1814" w:type="dxa"/>
          </w:tcPr>
          <w:p w14:paraId="08064CBF" w14:textId="58FA0F61" w:rsidR="001E6F94" w:rsidRDefault="001E6F94" w:rsidP="008847B2">
            <w:pPr>
              <w:rPr>
                <w:szCs w:val="24"/>
                <w:lang w:val="en-US"/>
              </w:rPr>
            </w:pPr>
            <w:r w:rsidRPr="001E6F94">
              <w:rPr>
                <w:szCs w:val="24"/>
              </w:rPr>
              <w:t>6,100.0</w:t>
            </w:r>
          </w:p>
        </w:tc>
        <w:tc>
          <w:tcPr>
            <w:tcW w:w="1837" w:type="dxa"/>
          </w:tcPr>
          <w:p w14:paraId="74BAE75E" w14:textId="7DE44B7B" w:rsidR="001E6F94" w:rsidRDefault="001E6F94" w:rsidP="008847B2">
            <w:pPr>
              <w:rPr>
                <w:szCs w:val="24"/>
                <w:lang w:val="en-US"/>
              </w:rPr>
            </w:pPr>
            <w:r w:rsidRPr="001E6F94">
              <w:rPr>
                <w:szCs w:val="24"/>
              </w:rPr>
              <w:t>34.7</w:t>
            </w:r>
          </w:p>
        </w:tc>
      </w:tr>
      <w:tr w:rsidR="001E6F94" w14:paraId="7EAC5F0C" w14:textId="31D24F51" w:rsidTr="001E6F94">
        <w:tc>
          <w:tcPr>
            <w:tcW w:w="1762" w:type="dxa"/>
          </w:tcPr>
          <w:p w14:paraId="7354E479" w14:textId="6CB303A3" w:rsidR="001E6F94" w:rsidRDefault="001E6F94" w:rsidP="008847B2">
            <w:pPr>
              <w:rPr>
                <w:szCs w:val="24"/>
                <w:lang w:val="en-US"/>
              </w:rPr>
            </w:pPr>
            <w:r>
              <w:rPr>
                <w:szCs w:val="24"/>
                <w:lang w:val="en-US"/>
              </w:rPr>
              <w:t>2018</w:t>
            </w:r>
          </w:p>
        </w:tc>
        <w:tc>
          <w:tcPr>
            <w:tcW w:w="2013" w:type="dxa"/>
          </w:tcPr>
          <w:p w14:paraId="1ACDF962" w14:textId="50D8767F" w:rsidR="001E6F94" w:rsidRDefault="001E6F94" w:rsidP="008847B2">
            <w:pPr>
              <w:rPr>
                <w:szCs w:val="24"/>
                <w:lang w:val="en-US"/>
              </w:rPr>
            </w:pPr>
            <w:r w:rsidRPr="001E6F94">
              <w:rPr>
                <w:szCs w:val="24"/>
              </w:rPr>
              <w:t>22,731.6</w:t>
            </w:r>
          </w:p>
        </w:tc>
        <w:tc>
          <w:tcPr>
            <w:tcW w:w="1814" w:type="dxa"/>
          </w:tcPr>
          <w:p w14:paraId="6AE4EF27" w14:textId="15C05BEF" w:rsidR="001E6F94" w:rsidRDefault="001E6F94" w:rsidP="008847B2">
            <w:pPr>
              <w:rPr>
                <w:szCs w:val="24"/>
                <w:lang w:val="en-US"/>
              </w:rPr>
            </w:pPr>
            <w:r w:rsidRPr="001E6F94">
              <w:rPr>
                <w:szCs w:val="24"/>
              </w:rPr>
              <w:t>10,959.0</w:t>
            </w:r>
          </w:p>
        </w:tc>
        <w:tc>
          <w:tcPr>
            <w:tcW w:w="1837" w:type="dxa"/>
          </w:tcPr>
          <w:p w14:paraId="6BB7A11A" w14:textId="4EA17576" w:rsidR="001E6F94" w:rsidRDefault="001E6F94" w:rsidP="008847B2">
            <w:pPr>
              <w:rPr>
                <w:szCs w:val="24"/>
                <w:lang w:val="en-US"/>
              </w:rPr>
            </w:pPr>
            <w:r w:rsidRPr="001E6F94">
              <w:rPr>
                <w:szCs w:val="24"/>
              </w:rPr>
              <w:t>48.2</w:t>
            </w:r>
          </w:p>
        </w:tc>
      </w:tr>
      <w:tr w:rsidR="001E6F94" w14:paraId="64F9CCBF" w14:textId="7CC44B84" w:rsidTr="001E6F94">
        <w:tc>
          <w:tcPr>
            <w:tcW w:w="1762" w:type="dxa"/>
          </w:tcPr>
          <w:p w14:paraId="35C75243" w14:textId="1F6AC831" w:rsidR="001E6F94" w:rsidRDefault="001E6F94" w:rsidP="008847B2">
            <w:pPr>
              <w:rPr>
                <w:szCs w:val="24"/>
                <w:lang w:val="en-US"/>
              </w:rPr>
            </w:pPr>
            <w:r>
              <w:rPr>
                <w:szCs w:val="24"/>
                <w:lang w:val="en-US"/>
              </w:rPr>
              <w:t>2019</w:t>
            </w:r>
          </w:p>
        </w:tc>
        <w:tc>
          <w:tcPr>
            <w:tcW w:w="2013" w:type="dxa"/>
          </w:tcPr>
          <w:p w14:paraId="3AAB9467" w14:textId="40071590" w:rsidR="001E6F94" w:rsidRDefault="001E6F94" w:rsidP="008847B2">
            <w:pPr>
              <w:rPr>
                <w:szCs w:val="24"/>
                <w:lang w:val="en-US"/>
              </w:rPr>
            </w:pPr>
            <w:r w:rsidRPr="001E6F94">
              <w:rPr>
                <w:szCs w:val="24"/>
              </w:rPr>
              <w:t>24,425.9</w:t>
            </w:r>
          </w:p>
        </w:tc>
        <w:tc>
          <w:tcPr>
            <w:tcW w:w="1814" w:type="dxa"/>
          </w:tcPr>
          <w:p w14:paraId="636918DE" w14:textId="7FA6843F" w:rsidR="001E6F94" w:rsidRDefault="001E6F94" w:rsidP="008847B2">
            <w:pPr>
              <w:rPr>
                <w:szCs w:val="24"/>
                <w:lang w:val="en-US"/>
              </w:rPr>
            </w:pPr>
            <w:r w:rsidRPr="001E6F94">
              <w:rPr>
                <w:szCs w:val="24"/>
              </w:rPr>
              <w:t>11,363.3</w:t>
            </w:r>
          </w:p>
        </w:tc>
        <w:tc>
          <w:tcPr>
            <w:tcW w:w="1837" w:type="dxa"/>
          </w:tcPr>
          <w:p w14:paraId="51EBFA9A" w14:textId="1FB67C19" w:rsidR="001E6F94" w:rsidRDefault="001E6F94" w:rsidP="008847B2">
            <w:pPr>
              <w:rPr>
                <w:szCs w:val="24"/>
                <w:lang w:val="en-US"/>
              </w:rPr>
            </w:pPr>
            <w:r w:rsidRPr="001E6F94">
              <w:rPr>
                <w:szCs w:val="24"/>
              </w:rPr>
              <w:t>46.5</w:t>
            </w:r>
          </w:p>
        </w:tc>
      </w:tr>
      <w:tr w:rsidR="001E6F94" w14:paraId="122354E7" w14:textId="2BDE479F" w:rsidTr="001E6F94">
        <w:tc>
          <w:tcPr>
            <w:tcW w:w="1762" w:type="dxa"/>
          </w:tcPr>
          <w:p w14:paraId="5E309D51" w14:textId="275D41CC" w:rsidR="001E6F94" w:rsidRDefault="001E6F94" w:rsidP="008847B2">
            <w:pPr>
              <w:rPr>
                <w:szCs w:val="24"/>
                <w:lang w:val="en-US"/>
              </w:rPr>
            </w:pPr>
            <w:r>
              <w:rPr>
                <w:szCs w:val="24"/>
                <w:lang w:val="en-US"/>
              </w:rPr>
              <w:t>2020</w:t>
            </w:r>
          </w:p>
        </w:tc>
        <w:tc>
          <w:tcPr>
            <w:tcW w:w="2013" w:type="dxa"/>
          </w:tcPr>
          <w:p w14:paraId="0A1015C7" w14:textId="730F0AA3" w:rsidR="001E6F94" w:rsidRDefault="001E6F94" w:rsidP="008847B2">
            <w:pPr>
              <w:rPr>
                <w:szCs w:val="24"/>
                <w:lang w:val="en-US"/>
              </w:rPr>
            </w:pPr>
            <w:r w:rsidRPr="001E6F94">
              <w:rPr>
                <w:szCs w:val="24"/>
              </w:rPr>
              <w:t>26,416.3</w:t>
            </w:r>
          </w:p>
        </w:tc>
        <w:tc>
          <w:tcPr>
            <w:tcW w:w="1814" w:type="dxa"/>
          </w:tcPr>
          <w:p w14:paraId="2620359B" w14:textId="44DEB392" w:rsidR="001E6F94" w:rsidRDefault="001E6F94" w:rsidP="008847B2">
            <w:pPr>
              <w:rPr>
                <w:szCs w:val="24"/>
                <w:lang w:val="en-US"/>
              </w:rPr>
            </w:pPr>
            <w:r w:rsidRPr="001E6F94">
              <w:rPr>
                <w:szCs w:val="24"/>
              </w:rPr>
              <w:t>12,200.0</w:t>
            </w:r>
          </w:p>
        </w:tc>
        <w:tc>
          <w:tcPr>
            <w:tcW w:w="1837" w:type="dxa"/>
          </w:tcPr>
          <w:p w14:paraId="3CB54BA2" w14:textId="751A6672" w:rsidR="001E6F94" w:rsidRDefault="001E6F94" w:rsidP="008847B2">
            <w:pPr>
              <w:rPr>
                <w:szCs w:val="24"/>
                <w:lang w:val="en-US"/>
              </w:rPr>
            </w:pPr>
            <w:r w:rsidRPr="001E6F94">
              <w:rPr>
                <w:szCs w:val="24"/>
              </w:rPr>
              <w:t>46.2</w:t>
            </w:r>
          </w:p>
        </w:tc>
      </w:tr>
      <w:tr w:rsidR="001E6F94" w14:paraId="52704F3B" w14:textId="6D2CA817" w:rsidTr="001E6F94">
        <w:tc>
          <w:tcPr>
            <w:tcW w:w="1762" w:type="dxa"/>
          </w:tcPr>
          <w:p w14:paraId="707CED98" w14:textId="417816ED" w:rsidR="001E6F94" w:rsidRDefault="001E6F94" w:rsidP="008847B2">
            <w:pPr>
              <w:rPr>
                <w:szCs w:val="24"/>
                <w:lang w:val="en-US"/>
              </w:rPr>
            </w:pPr>
            <w:r>
              <w:rPr>
                <w:szCs w:val="24"/>
                <w:lang w:val="en-US"/>
              </w:rPr>
              <w:t>2021</w:t>
            </w:r>
          </w:p>
        </w:tc>
        <w:tc>
          <w:tcPr>
            <w:tcW w:w="2013" w:type="dxa"/>
          </w:tcPr>
          <w:p w14:paraId="03B3CB98" w14:textId="05F62289" w:rsidR="001E6F94" w:rsidRDefault="001E6F94" w:rsidP="008847B2">
            <w:pPr>
              <w:rPr>
                <w:szCs w:val="24"/>
                <w:lang w:val="en-US"/>
              </w:rPr>
            </w:pPr>
            <w:r w:rsidRPr="001E6F94">
              <w:rPr>
                <w:szCs w:val="24"/>
              </w:rPr>
              <w:t>27,422.4</w:t>
            </w:r>
          </w:p>
        </w:tc>
        <w:tc>
          <w:tcPr>
            <w:tcW w:w="1814" w:type="dxa"/>
          </w:tcPr>
          <w:p w14:paraId="239644F0" w14:textId="56AFA7BF" w:rsidR="001E6F94" w:rsidRDefault="001E6F94" w:rsidP="008847B2">
            <w:pPr>
              <w:rPr>
                <w:szCs w:val="24"/>
                <w:lang w:val="en-US"/>
              </w:rPr>
            </w:pPr>
            <w:r w:rsidRPr="001E6F94">
              <w:rPr>
                <w:szCs w:val="24"/>
              </w:rPr>
              <w:t>12,200.0</w:t>
            </w:r>
          </w:p>
        </w:tc>
        <w:tc>
          <w:tcPr>
            <w:tcW w:w="1837" w:type="dxa"/>
          </w:tcPr>
          <w:p w14:paraId="56DF5FF0" w14:textId="679DA9C6" w:rsidR="001E6F94" w:rsidRDefault="001E6F94" w:rsidP="008847B2">
            <w:pPr>
              <w:rPr>
                <w:szCs w:val="24"/>
                <w:lang w:val="en-US"/>
              </w:rPr>
            </w:pPr>
            <w:r w:rsidRPr="001E6F94">
              <w:rPr>
                <w:szCs w:val="24"/>
              </w:rPr>
              <w:t>44.5</w:t>
            </w:r>
          </w:p>
        </w:tc>
      </w:tr>
      <w:tr w:rsidR="001E6F94" w14:paraId="7740298B" w14:textId="6756862F" w:rsidTr="001E6F94">
        <w:tc>
          <w:tcPr>
            <w:tcW w:w="1762" w:type="dxa"/>
          </w:tcPr>
          <w:p w14:paraId="399C6A7E" w14:textId="1ACD0341" w:rsidR="001E6F94" w:rsidRDefault="001E6F94" w:rsidP="008847B2">
            <w:pPr>
              <w:rPr>
                <w:szCs w:val="24"/>
                <w:lang w:val="en-US"/>
              </w:rPr>
            </w:pPr>
            <w:r>
              <w:rPr>
                <w:szCs w:val="24"/>
                <w:lang w:val="en-US"/>
              </w:rPr>
              <w:t>2022</w:t>
            </w:r>
          </w:p>
        </w:tc>
        <w:tc>
          <w:tcPr>
            <w:tcW w:w="2013" w:type="dxa"/>
          </w:tcPr>
          <w:p w14:paraId="40AE385E" w14:textId="5830076B" w:rsidR="001E6F94" w:rsidRDefault="001E6F94" w:rsidP="008847B2">
            <w:pPr>
              <w:rPr>
                <w:szCs w:val="24"/>
                <w:lang w:val="en-US"/>
              </w:rPr>
            </w:pPr>
            <w:r w:rsidRPr="001E6F94">
              <w:rPr>
                <w:szCs w:val="24"/>
              </w:rPr>
              <w:t>32,064.6</w:t>
            </w:r>
          </w:p>
        </w:tc>
        <w:tc>
          <w:tcPr>
            <w:tcW w:w="1814" w:type="dxa"/>
          </w:tcPr>
          <w:p w14:paraId="76B54AC2" w14:textId="75E5DA6C" w:rsidR="001E6F94" w:rsidRDefault="001E6F94" w:rsidP="008847B2">
            <w:pPr>
              <w:rPr>
                <w:szCs w:val="24"/>
                <w:lang w:val="en-US"/>
              </w:rPr>
            </w:pPr>
            <w:r w:rsidRPr="001E6F94">
              <w:rPr>
                <w:szCs w:val="24"/>
              </w:rPr>
              <w:t>7,923.0</w:t>
            </w:r>
          </w:p>
        </w:tc>
        <w:tc>
          <w:tcPr>
            <w:tcW w:w="1837" w:type="dxa"/>
          </w:tcPr>
          <w:p w14:paraId="2401E1CD" w14:textId="7FFF2BE0" w:rsidR="001E6F94" w:rsidRDefault="001E6F94" w:rsidP="008847B2">
            <w:pPr>
              <w:rPr>
                <w:szCs w:val="24"/>
                <w:lang w:val="en-US"/>
              </w:rPr>
            </w:pPr>
            <w:r w:rsidRPr="001E6F94">
              <w:rPr>
                <w:szCs w:val="24"/>
              </w:rPr>
              <w:t>24.7</w:t>
            </w:r>
          </w:p>
        </w:tc>
      </w:tr>
      <w:tr w:rsidR="001E6F94" w14:paraId="220F7385" w14:textId="63838827" w:rsidTr="001E6F94">
        <w:tc>
          <w:tcPr>
            <w:tcW w:w="1762" w:type="dxa"/>
          </w:tcPr>
          <w:p w14:paraId="7386C2E9" w14:textId="5B97A28E" w:rsidR="001E6F94" w:rsidRDefault="001E6F94" w:rsidP="008847B2">
            <w:pPr>
              <w:rPr>
                <w:szCs w:val="24"/>
                <w:lang w:val="en-US"/>
              </w:rPr>
            </w:pPr>
            <w:r>
              <w:rPr>
                <w:szCs w:val="24"/>
                <w:lang w:val="en-US"/>
              </w:rPr>
              <w:t>2023</w:t>
            </w:r>
          </w:p>
        </w:tc>
        <w:tc>
          <w:tcPr>
            <w:tcW w:w="2013" w:type="dxa"/>
          </w:tcPr>
          <w:p w14:paraId="13F069F2" w14:textId="43B274C2" w:rsidR="001E6F94" w:rsidRDefault="001E6F94" w:rsidP="008847B2">
            <w:pPr>
              <w:rPr>
                <w:szCs w:val="24"/>
                <w:lang w:val="en-US"/>
              </w:rPr>
            </w:pPr>
            <w:r w:rsidRPr="001E6F94">
              <w:rPr>
                <w:szCs w:val="24"/>
              </w:rPr>
              <w:t>36,457.9</w:t>
            </w:r>
          </w:p>
        </w:tc>
        <w:tc>
          <w:tcPr>
            <w:tcW w:w="1814" w:type="dxa"/>
          </w:tcPr>
          <w:p w14:paraId="091D21CA" w14:textId="60708C9B" w:rsidR="001E6F94" w:rsidRDefault="001E6F94" w:rsidP="008847B2">
            <w:pPr>
              <w:rPr>
                <w:szCs w:val="24"/>
                <w:lang w:val="en-US"/>
              </w:rPr>
            </w:pPr>
            <w:r w:rsidRPr="001E6F94">
              <w:rPr>
                <w:szCs w:val="24"/>
              </w:rPr>
              <w:t>11,737.6</w:t>
            </w:r>
          </w:p>
        </w:tc>
        <w:tc>
          <w:tcPr>
            <w:tcW w:w="1837" w:type="dxa"/>
          </w:tcPr>
          <w:p w14:paraId="3DA5F0B0" w14:textId="0584FFB7" w:rsidR="001E6F94" w:rsidRDefault="001E6F94" w:rsidP="008847B2">
            <w:pPr>
              <w:rPr>
                <w:szCs w:val="24"/>
                <w:lang w:val="en-US"/>
              </w:rPr>
            </w:pPr>
            <w:r w:rsidRPr="001E6F94">
              <w:rPr>
                <w:szCs w:val="24"/>
              </w:rPr>
              <w:t>32.2</w:t>
            </w:r>
          </w:p>
        </w:tc>
      </w:tr>
      <w:tr w:rsidR="001E6F94" w14:paraId="677F0012" w14:textId="6E44C123" w:rsidTr="001E6F94">
        <w:tc>
          <w:tcPr>
            <w:tcW w:w="1762" w:type="dxa"/>
          </w:tcPr>
          <w:p w14:paraId="45CF7827" w14:textId="29BCBAF6" w:rsidR="001E6F94" w:rsidRDefault="001E6F94" w:rsidP="008847B2">
            <w:pPr>
              <w:rPr>
                <w:szCs w:val="24"/>
                <w:lang w:val="en-US"/>
              </w:rPr>
            </w:pPr>
            <w:r>
              <w:rPr>
                <w:szCs w:val="24"/>
                <w:lang w:val="en-US"/>
              </w:rPr>
              <w:t>2024</w:t>
            </w:r>
          </w:p>
        </w:tc>
        <w:tc>
          <w:tcPr>
            <w:tcW w:w="2013" w:type="dxa"/>
          </w:tcPr>
          <w:p w14:paraId="43414AE8" w14:textId="3623BFB2" w:rsidR="001E6F94" w:rsidRDefault="001E6F94" w:rsidP="008847B2">
            <w:pPr>
              <w:rPr>
                <w:szCs w:val="24"/>
                <w:lang w:val="en-US"/>
              </w:rPr>
            </w:pPr>
            <w:r w:rsidRPr="001E6F94">
              <w:rPr>
                <w:szCs w:val="24"/>
              </w:rPr>
              <w:t>37,713.6</w:t>
            </w:r>
          </w:p>
        </w:tc>
        <w:tc>
          <w:tcPr>
            <w:tcW w:w="1814" w:type="dxa"/>
          </w:tcPr>
          <w:p w14:paraId="3AE37ED9" w14:textId="4157944B" w:rsidR="001E6F94" w:rsidRDefault="001E6F94" w:rsidP="008847B2">
            <w:pPr>
              <w:rPr>
                <w:szCs w:val="24"/>
                <w:lang w:val="en-US"/>
              </w:rPr>
            </w:pPr>
            <w:r w:rsidRPr="001E6F94">
              <w:rPr>
                <w:szCs w:val="24"/>
              </w:rPr>
              <w:t>12,781.0</w:t>
            </w:r>
          </w:p>
        </w:tc>
        <w:tc>
          <w:tcPr>
            <w:tcW w:w="1837" w:type="dxa"/>
          </w:tcPr>
          <w:p w14:paraId="44861922" w14:textId="04BA47F2" w:rsidR="001E6F94" w:rsidRDefault="001E6F94" w:rsidP="008847B2">
            <w:pPr>
              <w:rPr>
                <w:szCs w:val="24"/>
                <w:lang w:val="en-US"/>
              </w:rPr>
            </w:pPr>
            <w:r w:rsidRPr="001E6F94">
              <w:rPr>
                <w:szCs w:val="24"/>
              </w:rPr>
              <w:t>33.9</w:t>
            </w:r>
          </w:p>
        </w:tc>
      </w:tr>
      <w:tr w:rsidR="001E6F94" w14:paraId="6D98C541" w14:textId="778945A3" w:rsidTr="001E6F94">
        <w:tc>
          <w:tcPr>
            <w:tcW w:w="1762" w:type="dxa"/>
          </w:tcPr>
          <w:p w14:paraId="0E32A0C3" w14:textId="7E9072D0" w:rsidR="001E6F94" w:rsidRDefault="001E6F94" w:rsidP="008847B2">
            <w:pPr>
              <w:rPr>
                <w:szCs w:val="24"/>
                <w:lang w:val="en-US"/>
              </w:rPr>
            </w:pPr>
            <w:r>
              <w:rPr>
                <w:szCs w:val="24"/>
                <w:lang w:val="en-US"/>
              </w:rPr>
              <w:t>2025</w:t>
            </w:r>
          </w:p>
        </w:tc>
        <w:tc>
          <w:tcPr>
            <w:tcW w:w="2013" w:type="dxa"/>
          </w:tcPr>
          <w:p w14:paraId="474E13BC" w14:textId="1CAF820D" w:rsidR="001E6F94" w:rsidRDefault="001E6F94" w:rsidP="008847B2">
            <w:pPr>
              <w:rPr>
                <w:szCs w:val="24"/>
                <w:lang w:val="en-US"/>
              </w:rPr>
            </w:pPr>
            <w:r w:rsidRPr="001E6F94">
              <w:rPr>
                <w:szCs w:val="24"/>
              </w:rPr>
              <w:t>38,603.6</w:t>
            </w:r>
          </w:p>
        </w:tc>
        <w:tc>
          <w:tcPr>
            <w:tcW w:w="1814" w:type="dxa"/>
          </w:tcPr>
          <w:p w14:paraId="1957E44C" w14:textId="52D88F95" w:rsidR="001E6F94" w:rsidRDefault="001E6F94" w:rsidP="008847B2">
            <w:pPr>
              <w:rPr>
                <w:szCs w:val="24"/>
                <w:lang w:val="en-US"/>
              </w:rPr>
            </w:pPr>
            <w:r w:rsidRPr="001E6F94">
              <w:rPr>
                <w:szCs w:val="24"/>
              </w:rPr>
              <w:t>14,481.0</w:t>
            </w:r>
          </w:p>
        </w:tc>
        <w:tc>
          <w:tcPr>
            <w:tcW w:w="1837" w:type="dxa"/>
          </w:tcPr>
          <w:p w14:paraId="5BDDF8A5" w14:textId="37610160" w:rsidR="001E6F94" w:rsidRDefault="001E6F94" w:rsidP="008847B2">
            <w:pPr>
              <w:rPr>
                <w:szCs w:val="24"/>
                <w:lang w:val="en-US"/>
              </w:rPr>
            </w:pPr>
            <w:r w:rsidRPr="001E6F94">
              <w:rPr>
                <w:szCs w:val="24"/>
              </w:rPr>
              <w:t>37.5</w:t>
            </w:r>
          </w:p>
        </w:tc>
      </w:tr>
    </w:tbl>
    <w:p w14:paraId="0E315818" w14:textId="77777777" w:rsidR="001E6F94" w:rsidRDefault="001E6F94" w:rsidP="008847B2">
      <w:pPr>
        <w:rPr>
          <w:szCs w:val="24"/>
          <w:lang w:val="en-US"/>
        </w:rPr>
      </w:pPr>
    </w:p>
    <w:p w14:paraId="3CC985BC" w14:textId="6E78B7C3" w:rsidR="00234104" w:rsidRPr="00234104" w:rsidRDefault="00234104" w:rsidP="00234104">
      <w:pPr>
        <w:rPr>
          <w:szCs w:val="24"/>
          <w:lang w:val="en-US"/>
        </w:rPr>
      </w:pPr>
      <w:r w:rsidRPr="00234104">
        <w:rPr>
          <w:szCs w:val="24"/>
          <w:lang w:val="en-US"/>
        </w:rPr>
        <w:t>As shown in the table</w:t>
      </w:r>
      <w:r w:rsidR="001636CA">
        <w:rPr>
          <w:szCs w:val="24"/>
          <w:lang w:val="en-US"/>
        </w:rPr>
        <w:t xml:space="preserve"> 2</w:t>
      </w:r>
      <w:r w:rsidRPr="00234104">
        <w:rPr>
          <w:szCs w:val="24"/>
          <w:lang w:val="en-US"/>
        </w:rPr>
        <w:t xml:space="preserve">, transfers from the State Oil Fund of the Republic of Azerbaijan (SOFAZ) to the state budget accounted for a substantial share of total budget expenditures between 2009 and 2021, with this share remaining around 50 percent in several years. These figures indicate that, particularly during the </w:t>
      </w:r>
      <w:r w:rsidRPr="00234104">
        <w:rPr>
          <w:szCs w:val="24"/>
          <w:lang w:val="en-US"/>
        </w:rPr>
        <w:lastRenderedPageBreak/>
        <w:t>2010–2020 period, Azerbaijan’s public finances were strongly dependent on revenues originating from the oil sector. Consequently, fluctuations in international oil prices may have had important implications for government revenues and expenditures during this period.</w:t>
      </w:r>
    </w:p>
    <w:p w14:paraId="1A1C484E" w14:textId="77777777" w:rsidR="00234104" w:rsidRPr="00234104" w:rsidRDefault="00234104" w:rsidP="00234104">
      <w:pPr>
        <w:rPr>
          <w:szCs w:val="24"/>
          <w:lang w:val="en-US"/>
        </w:rPr>
      </w:pPr>
      <w:r w:rsidRPr="00234104">
        <w:rPr>
          <w:szCs w:val="24"/>
          <w:lang w:val="en-US"/>
        </w:rPr>
        <w:t xml:space="preserve">After 2021, however, the share of SOFAZ transfers in total budget expenditures declined noticeably. This development may partly reflect the increasing importance of the non-oil sector and the effects of government programs aimed at economic diversification, although this interpretation would require further evidence. </w:t>
      </w:r>
      <w:proofErr w:type="gramStart"/>
      <w:r w:rsidRPr="00234104">
        <w:rPr>
          <w:szCs w:val="24"/>
          <w:lang w:val="en-US"/>
        </w:rPr>
        <w:t>For the purpose of</w:t>
      </w:r>
      <w:proofErr w:type="gramEnd"/>
      <w:r w:rsidRPr="00234104">
        <w:rPr>
          <w:szCs w:val="24"/>
          <w:lang w:val="en-US"/>
        </w:rPr>
        <w:t xml:space="preserve"> this thesis, the particularly important observation is the strong dependence on oil revenues during the 2010–2020 period. This provides additional motivation for the empirical analysis by suggesting a potential channel through which changes in international oil prices can affect economic activity in Azerbaijan. The thesis therefore investigates whether fluctuations in oil prices are reflected in local economic activity across the country, using nighttime light data as a spatial proxy for economic activity.</w:t>
      </w:r>
    </w:p>
    <w:p w14:paraId="3555149E" w14:textId="77777777" w:rsidR="00234104" w:rsidRPr="001E6F94" w:rsidRDefault="00234104" w:rsidP="008847B2">
      <w:pPr>
        <w:rPr>
          <w:szCs w:val="24"/>
          <w:lang w:val="en-US"/>
        </w:rPr>
      </w:pPr>
    </w:p>
    <w:p w14:paraId="66D02B19" w14:textId="77777777" w:rsidR="003A6834" w:rsidRPr="003A6834" w:rsidRDefault="003A6834" w:rsidP="003A6834">
      <w:pPr>
        <w:pStyle w:val="Caption"/>
        <w:rPr>
          <w:lang w:val="en-US"/>
        </w:rPr>
      </w:pPr>
    </w:p>
    <w:p w14:paraId="148D5B9C" w14:textId="77777777" w:rsidR="00127BDF" w:rsidRPr="008847B2" w:rsidRDefault="00127BDF" w:rsidP="008847B2">
      <w:pPr>
        <w:rPr>
          <w:sz w:val="20"/>
          <w:szCs w:val="20"/>
          <w:lang w:val="en-US"/>
        </w:rPr>
      </w:pPr>
    </w:p>
    <w:p w14:paraId="6561B3B2" w14:textId="77777777" w:rsidR="00127BDF" w:rsidRDefault="00127BDF" w:rsidP="001C5A80">
      <w:pPr>
        <w:rPr>
          <w:lang w:val="en-US"/>
        </w:rPr>
      </w:pPr>
    </w:p>
    <w:p w14:paraId="0BCF1307" w14:textId="77777777" w:rsidR="00127BDF" w:rsidRDefault="00127BDF" w:rsidP="001C5A80">
      <w:pPr>
        <w:rPr>
          <w:lang w:val="en-US"/>
        </w:rPr>
      </w:pPr>
    </w:p>
    <w:p w14:paraId="5ACD6406" w14:textId="77777777" w:rsidR="00127BDF" w:rsidRDefault="00127BDF" w:rsidP="001C5A80">
      <w:pPr>
        <w:rPr>
          <w:lang w:val="en-US"/>
        </w:rPr>
      </w:pPr>
    </w:p>
    <w:p w14:paraId="0639DA51" w14:textId="77777777" w:rsidR="00127BDF" w:rsidRPr="001C5A80" w:rsidRDefault="00127BDF" w:rsidP="001C5A80">
      <w:pPr>
        <w:rPr>
          <w:lang w:val="en-US"/>
        </w:rPr>
      </w:pPr>
    </w:p>
    <w:p w14:paraId="6CA3FFDC" w14:textId="77777777" w:rsidR="001C1175" w:rsidRPr="00B106A5" w:rsidRDefault="001C1175" w:rsidP="00685B26">
      <w:pPr>
        <w:pStyle w:val="Heading2"/>
      </w:pPr>
      <w:bookmarkStart w:id="14" w:name="_Toc237201956"/>
      <w:r w:rsidRPr="00B106A5">
        <w:t>Sources</w:t>
      </w:r>
      <w:bookmarkEnd w:id="14"/>
      <w:r w:rsidRPr="00B106A5">
        <w:t xml:space="preserve"> </w:t>
      </w:r>
    </w:p>
    <w:p w14:paraId="6A9B7EB9" w14:textId="77777777" w:rsidR="001C1175" w:rsidRPr="00B106A5" w:rsidRDefault="002F6F72" w:rsidP="001C1175">
      <w:pPr>
        <w:rPr>
          <w:sz w:val="20"/>
          <w:lang w:val="en-GB"/>
        </w:rPr>
      </w:pPr>
      <w:r w:rsidRPr="00B106A5">
        <w:rPr>
          <w:sz w:val="20"/>
          <w:lang w:val="en-GB"/>
        </w:rPr>
        <w:t>Listed below are</w:t>
      </w:r>
      <w:r w:rsidR="001C1175" w:rsidRPr="00B106A5">
        <w:rPr>
          <w:sz w:val="20"/>
          <w:lang w:val="en-GB"/>
        </w:rPr>
        <w:t xml:space="preserve"> som</w:t>
      </w:r>
      <w:r w:rsidR="00CB1448" w:rsidRPr="00B106A5">
        <w:rPr>
          <w:sz w:val="20"/>
          <w:lang w:val="en-GB"/>
        </w:rPr>
        <w:t xml:space="preserve">e examples of relevant sources. </w:t>
      </w:r>
      <w:r w:rsidR="00E44C1B" w:rsidRPr="00B106A5">
        <w:rPr>
          <w:sz w:val="20"/>
          <w:lang w:val="en-GB"/>
        </w:rPr>
        <w:t>Feel</w:t>
      </w:r>
      <w:r w:rsidR="00CB1448" w:rsidRPr="00B106A5">
        <w:rPr>
          <w:sz w:val="20"/>
          <w:lang w:val="en-GB"/>
        </w:rPr>
        <w:t xml:space="preserve"> free to</w:t>
      </w:r>
      <w:r w:rsidR="001C1175" w:rsidRPr="00B106A5">
        <w:rPr>
          <w:sz w:val="20"/>
          <w:lang w:val="en-GB"/>
        </w:rPr>
        <w:t xml:space="preserve"> use others.</w:t>
      </w:r>
    </w:p>
    <w:p w14:paraId="6A597D4F" w14:textId="77777777" w:rsidR="00DA4A31" w:rsidRPr="00B106A5" w:rsidRDefault="00DA4A31" w:rsidP="001C1175">
      <w:pPr>
        <w:rPr>
          <w:sz w:val="20"/>
          <w:lang w:val="en-GB"/>
        </w:rPr>
      </w:pPr>
    </w:p>
    <w:p w14:paraId="06293471" w14:textId="77777777" w:rsidR="001C1175" w:rsidRPr="00B106A5" w:rsidRDefault="001C1175" w:rsidP="001C1175">
      <w:pPr>
        <w:rPr>
          <w:sz w:val="20"/>
          <w:u w:val="single"/>
          <w:lang w:val="en-GB"/>
        </w:rPr>
      </w:pPr>
      <w:proofErr w:type="spellStart"/>
      <w:r w:rsidRPr="00B106A5">
        <w:rPr>
          <w:sz w:val="20"/>
          <w:u w:val="single"/>
          <w:lang w:val="en-GB"/>
        </w:rPr>
        <w:t>Encyclopedia</w:t>
      </w:r>
      <w:r w:rsidR="00A2535A" w:rsidRPr="00B106A5">
        <w:rPr>
          <w:sz w:val="20"/>
          <w:u w:val="single"/>
          <w:lang w:val="en-GB"/>
        </w:rPr>
        <w:t>s</w:t>
      </w:r>
      <w:proofErr w:type="spellEnd"/>
      <w:r w:rsidRPr="00B106A5">
        <w:rPr>
          <w:sz w:val="20"/>
          <w:u w:val="single"/>
          <w:lang w:val="en-GB"/>
        </w:rPr>
        <w:t>:</w:t>
      </w:r>
    </w:p>
    <w:p w14:paraId="75CD8660" w14:textId="77777777" w:rsidR="001C1175" w:rsidRPr="00B106A5" w:rsidRDefault="001C1175" w:rsidP="00F94C53">
      <w:pPr>
        <w:numPr>
          <w:ilvl w:val="0"/>
          <w:numId w:val="3"/>
        </w:numPr>
        <w:rPr>
          <w:sz w:val="20"/>
          <w:lang w:val="en-GB"/>
        </w:rPr>
      </w:pPr>
      <w:r w:rsidRPr="00B106A5">
        <w:rPr>
          <w:sz w:val="20"/>
          <w:lang w:val="en-GB"/>
        </w:rPr>
        <w:t>Brockhaus</w:t>
      </w:r>
    </w:p>
    <w:p w14:paraId="68A8FAF9" w14:textId="77777777" w:rsidR="001C1175" w:rsidRPr="00B106A5" w:rsidRDefault="001C1175" w:rsidP="00F94C53">
      <w:pPr>
        <w:numPr>
          <w:ilvl w:val="0"/>
          <w:numId w:val="3"/>
        </w:numPr>
        <w:rPr>
          <w:sz w:val="20"/>
          <w:lang w:val="en-GB"/>
        </w:rPr>
      </w:pPr>
      <w:r w:rsidRPr="00B106A5">
        <w:rPr>
          <w:sz w:val="20"/>
          <w:lang w:val="en-GB"/>
        </w:rPr>
        <w:t xml:space="preserve">Gabler </w:t>
      </w:r>
      <w:proofErr w:type="spellStart"/>
      <w:r w:rsidRPr="00B106A5">
        <w:rPr>
          <w:sz w:val="20"/>
          <w:lang w:val="en-GB"/>
        </w:rPr>
        <w:t>Wirtschaftslexikon</w:t>
      </w:r>
      <w:proofErr w:type="spellEnd"/>
    </w:p>
    <w:p w14:paraId="35B10417" w14:textId="77777777" w:rsidR="001C1175" w:rsidRPr="00B106A5" w:rsidRDefault="00DA4A31" w:rsidP="00F94C53">
      <w:pPr>
        <w:numPr>
          <w:ilvl w:val="0"/>
          <w:numId w:val="3"/>
        </w:numPr>
        <w:rPr>
          <w:sz w:val="20"/>
          <w:lang w:val="en-GB"/>
        </w:rPr>
      </w:pPr>
      <w:r w:rsidRPr="00B106A5">
        <w:rPr>
          <w:sz w:val="20"/>
          <w:lang w:val="en-GB"/>
        </w:rPr>
        <w:t>Refrain from quoting</w:t>
      </w:r>
      <w:r w:rsidR="001C1175" w:rsidRPr="00B106A5">
        <w:rPr>
          <w:sz w:val="20"/>
          <w:lang w:val="en-GB"/>
        </w:rPr>
        <w:t xml:space="preserve"> Wikipedia or similar </w:t>
      </w:r>
      <w:r w:rsidR="00E44C1B" w:rsidRPr="00B106A5">
        <w:rPr>
          <w:sz w:val="20"/>
          <w:lang w:val="en-GB"/>
        </w:rPr>
        <w:t xml:space="preserve">suspect </w:t>
      </w:r>
      <w:r w:rsidR="001C1175" w:rsidRPr="00B106A5">
        <w:rPr>
          <w:sz w:val="20"/>
          <w:lang w:val="en-GB"/>
        </w:rPr>
        <w:t>sources!</w:t>
      </w:r>
    </w:p>
    <w:p w14:paraId="62F6B3D4" w14:textId="77777777" w:rsidR="00DA4A31" w:rsidRPr="00B106A5" w:rsidRDefault="00DA4A31" w:rsidP="001C1175">
      <w:pPr>
        <w:rPr>
          <w:sz w:val="20"/>
          <w:lang w:val="en-GB"/>
        </w:rPr>
      </w:pPr>
    </w:p>
    <w:p w14:paraId="2D5DC52D" w14:textId="77777777" w:rsidR="001C1175" w:rsidRPr="00B106A5" w:rsidRDefault="001C1175" w:rsidP="001C1175">
      <w:pPr>
        <w:rPr>
          <w:sz w:val="20"/>
          <w:u w:val="single"/>
          <w:lang w:val="en-GB"/>
        </w:rPr>
      </w:pPr>
      <w:r w:rsidRPr="00B106A5">
        <w:rPr>
          <w:sz w:val="20"/>
          <w:u w:val="single"/>
          <w:lang w:val="en-GB"/>
        </w:rPr>
        <w:lastRenderedPageBreak/>
        <w:t xml:space="preserve">General search engines: </w:t>
      </w:r>
    </w:p>
    <w:p w14:paraId="01621E2D" w14:textId="77777777" w:rsidR="001C1175" w:rsidRPr="00B106A5" w:rsidRDefault="001C1175" w:rsidP="00F94C53">
      <w:pPr>
        <w:numPr>
          <w:ilvl w:val="0"/>
          <w:numId w:val="3"/>
        </w:numPr>
        <w:rPr>
          <w:sz w:val="20"/>
          <w:lang w:val="en-GB"/>
        </w:rPr>
      </w:pPr>
      <w:r w:rsidRPr="00B106A5">
        <w:rPr>
          <w:sz w:val="20"/>
          <w:lang w:val="en-GB"/>
        </w:rPr>
        <w:t xml:space="preserve">Google Scholar: </w:t>
      </w:r>
      <w:r w:rsidRPr="00B106A5">
        <w:rPr>
          <w:sz w:val="20"/>
          <w:lang w:val="en-GB"/>
        </w:rPr>
        <w:tab/>
      </w:r>
      <w:hyperlink r:id="rId27" w:history="1">
        <w:r w:rsidRPr="00B106A5">
          <w:rPr>
            <w:sz w:val="20"/>
            <w:lang w:val="en-GB"/>
          </w:rPr>
          <w:t>http://scholar.google.de/</w:t>
        </w:r>
      </w:hyperlink>
    </w:p>
    <w:p w14:paraId="2C2C5B1F" w14:textId="77777777" w:rsidR="001C1175" w:rsidRPr="00B106A5" w:rsidRDefault="001C1175" w:rsidP="00F94C53">
      <w:pPr>
        <w:numPr>
          <w:ilvl w:val="0"/>
          <w:numId w:val="3"/>
        </w:numPr>
        <w:rPr>
          <w:sz w:val="20"/>
          <w:lang w:val="en-GB"/>
        </w:rPr>
      </w:pPr>
      <w:r w:rsidRPr="00B106A5">
        <w:rPr>
          <w:sz w:val="20"/>
          <w:lang w:val="en-GB"/>
        </w:rPr>
        <w:t xml:space="preserve">Elsevier: </w:t>
      </w:r>
      <w:r w:rsidRPr="00B106A5">
        <w:rPr>
          <w:sz w:val="20"/>
          <w:lang w:val="en-GB"/>
        </w:rPr>
        <w:tab/>
      </w:r>
      <w:r w:rsidRPr="00B106A5">
        <w:rPr>
          <w:sz w:val="20"/>
          <w:lang w:val="en-GB"/>
        </w:rPr>
        <w:tab/>
      </w:r>
      <w:hyperlink r:id="rId28" w:history="1">
        <w:r w:rsidRPr="00B106A5">
          <w:rPr>
            <w:sz w:val="20"/>
            <w:lang w:val="en-GB"/>
          </w:rPr>
          <w:t>http://elsevier.com/</w:t>
        </w:r>
      </w:hyperlink>
      <w:r w:rsidRPr="00B106A5">
        <w:rPr>
          <w:sz w:val="20"/>
          <w:lang w:val="en-GB"/>
        </w:rPr>
        <w:t xml:space="preserve"> </w:t>
      </w:r>
    </w:p>
    <w:p w14:paraId="3CB085A3" w14:textId="77777777" w:rsidR="00E44C1B" w:rsidRPr="00B106A5" w:rsidRDefault="00E44C1B" w:rsidP="00F94C53">
      <w:pPr>
        <w:numPr>
          <w:ilvl w:val="0"/>
          <w:numId w:val="3"/>
        </w:numPr>
        <w:rPr>
          <w:sz w:val="20"/>
        </w:rPr>
      </w:pPr>
      <w:r w:rsidRPr="00B106A5">
        <w:rPr>
          <w:sz w:val="20"/>
        </w:rPr>
        <w:t xml:space="preserve">wiso WIWI: </w:t>
      </w:r>
      <w:r w:rsidRPr="00B106A5">
        <w:rPr>
          <w:sz w:val="20"/>
        </w:rPr>
        <w:tab/>
      </w:r>
      <w:r w:rsidRPr="00B106A5">
        <w:rPr>
          <w:sz w:val="20"/>
        </w:rPr>
        <w:tab/>
        <w:t>https://www.wiso-net.de/dosearch</w:t>
      </w:r>
    </w:p>
    <w:p w14:paraId="5B03873B" w14:textId="77777777" w:rsidR="001C1175" w:rsidRPr="00B106A5" w:rsidRDefault="001C1175" w:rsidP="00F94C53">
      <w:pPr>
        <w:numPr>
          <w:ilvl w:val="0"/>
          <w:numId w:val="3"/>
        </w:numPr>
        <w:rPr>
          <w:sz w:val="20"/>
        </w:rPr>
      </w:pPr>
      <w:r w:rsidRPr="00B106A5">
        <w:rPr>
          <w:sz w:val="20"/>
        </w:rPr>
        <w:t xml:space="preserve">EBSCO: </w:t>
      </w:r>
      <w:r w:rsidRPr="00B106A5">
        <w:rPr>
          <w:sz w:val="20"/>
        </w:rPr>
        <w:tab/>
      </w:r>
      <w:r w:rsidRPr="00B106A5">
        <w:rPr>
          <w:sz w:val="20"/>
        </w:rPr>
        <w:tab/>
      </w:r>
      <w:hyperlink r:id="rId29" w:history="1">
        <w:r w:rsidRPr="00B106A5">
          <w:rPr>
            <w:sz w:val="20"/>
          </w:rPr>
          <w:t>http://web.ebscohost.com</w:t>
        </w:r>
      </w:hyperlink>
    </w:p>
    <w:p w14:paraId="3167CFD5" w14:textId="77777777" w:rsidR="00DA4A31" w:rsidRPr="00121687" w:rsidRDefault="00DA4A31" w:rsidP="001C1175">
      <w:pPr>
        <w:rPr>
          <w:lang w:val="en-GB"/>
        </w:rPr>
      </w:pPr>
    </w:p>
    <w:p w14:paraId="769CD958" w14:textId="77777777" w:rsidR="00DA4A31" w:rsidRDefault="00DA4A31" w:rsidP="001C1175">
      <w:pPr>
        <w:rPr>
          <w:lang w:val="en-GB"/>
        </w:rPr>
      </w:pPr>
    </w:p>
    <w:p w14:paraId="7A4B034B" w14:textId="77777777" w:rsidR="00A2535A" w:rsidRDefault="00A2535A" w:rsidP="001C1175">
      <w:pPr>
        <w:rPr>
          <w:lang w:val="en-GB"/>
        </w:rPr>
      </w:pPr>
    </w:p>
    <w:p w14:paraId="2ACA5E0A" w14:textId="77777777" w:rsidR="00A2535A" w:rsidRPr="00121687" w:rsidRDefault="00A2535A" w:rsidP="001C1175">
      <w:pPr>
        <w:rPr>
          <w:lang w:val="en-GB"/>
        </w:rPr>
      </w:pPr>
    </w:p>
    <w:p w14:paraId="308680F9" w14:textId="77777777" w:rsidR="00DA4A31" w:rsidRPr="00121687" w:rsidRDefault="00DA4A31" w:rsidP="001C1175">
      <w:pPr>
        <w:rPr>
          <w:lang w:val="en-GB"/>
        </w:rPr>
      </w:pPr>
    </w:p>
    <w:p w14:paraId="330E940B" w14:textId="77777777" w:rsidR="001C1175" w:rsidRPr="00B106A5" w:rsidRDefault="001C1175" w:rsidP="001C1175">
      <w:pPr>
        <w:rPr>
          <w:sz w:val="20"/>
          <w:u w:val="single"/>
          <w:lang w:val="en-GB"/>
        </w:rPr>
      </w:pPr>
      <w:r w:rsidRPr="00B106A5">
        <w:rPr>
          <w:sz w:val="20"/>
          <w:u w:val="single"/>
          <w:lang w:val="en-GB"/>
        </w:rPr>
        <w:t xml:space="preserve">Search engines for economics: </w:t>
      </w:r>
    </w:p>
    <w:p w14:paraId="51523DB1" w14:textId="77777777" w:rsidR="001C1175" w:rsidRPr="00B106A5" w:rsidRDefault="001C1175" w:rsidP="00F94C53">
      <w:pPr>
        <w:numPr>
          <w:ilvl w:val="0"/>
          <w:numId w:val="3"/>
        </w:numPr>
        <w:rPr>
          <w:sz w:val="20"/>
          <w:lang w:val="en-GB"/>
        </w:rPr>
      </w:pPr>
      <w:proofErr w:type="spellStart"/>
      <w:r w:rsidRPr="00B106A5">
        <w:rPr>
          <w:sz w:val="20"/>
          <w:lang w:val="en-GB"/>
        </w:rPr>
        <w:t>Econbiz</w:t>
      </w:r>
      <w:proofErr w:type="spellEnd"/>
      <w:r w:rsidRPr="00B106A5">
        <w:rPr>
          <w:sz w:val="20"/>
          <w:lang w:val="en-GB"/>
        </w:rPr>
        <w:t xml:space="preserve">: </w:t>
      </w:r>
      <w:r w:rsidRPr="00B106A5">
        <w:rPr>
          <w:sz w:val="20"/>
          <w:lang w:val="en-GB"/>
        </w:rPr>
        <w:tab/>
      </w:r>
      <w:r w:rsidRPr="00B106A5">
        <w:rPr>
          <w:sz w:val="20"/>
          <w:lang w:val="en-GB"/>
        </w:rPr>
        <w:tab/>
      </w:r>
      <w:hyperlink r:id="rId30" w:history="1">
        <w:r w:rsidRPr="00B106A5">
          <w:rPr>
            <w:sz w:val="20"/>
            <w:lang w:val="en-GB"/>
          </w:rPr>
          <w:t>http://www.econbiz.de/</w:t>
        </w:r>
      </w:hyperlink>
    </w:p>
    <w:p w14:paraId="5B158504" w14:textId="77777777" w:rsidR="001C1175" w:rsidRPr="00B106A5" w:rsidRDefault="001C1175" w:rsidP="00F94C53">
      <w:pPr>
        <w:numPr>
          <w:ilvl w:val="0"/>
          <w:numId w:val="3"/>
        </w:numPr>
        <w:rPr>
          <w:sz w:val="20"/>
          <w:lang w:val="en-GB"/>
        </w:rPr>
      </w:pPr>
      <w:proofErr w:type="spellStart"/>
      <w:r w:rsidRPr="00B106A5">
        <w:rPr>
          <w:sz w:val="20"/>
          <w:lang w:val="en-GB"/>
        </w:rPr>
        <w:t>Econdata</w:t>
      </w:r>
      <w:proofErr w:type="spellEnd"/>
      <w:r w:rsidRPr="00B106A5">
        <w:rPr>
          <w:sz w:val="20"/>
          <w:lang w:val="en-GB"/>
        </w:rPr>
        <w:t xml:space="preserve">: </w:t>
      </w:r>
      <w:r w:rsidRPr="00B106A5">
        <w:rPr>
          <w:sz w:val="20"/>
          <w:lang w:val="en-GB"/>
        </w:rPr>
        <w:tab/>
      </w:r>
      <w:r w:rsidRPr="00B106A5">
        <w:rPr>
          <w:sz w:val="20"/>
          <w:lang w:val="en-GB"/>
        </w:rPr>
        <w:tab/>
      </w:r>
      <w:hyperlink r:id="rId31" w:history="1">
        <w:r w:rsidRPr="00B106A5">
          <w:rPr>
            <w:sz w:val="20"/>
            <w:lang w:val="en-GB"/>
          </w:rPr>
          <w:t>http://www.econdata.net/</w:t>
        </w:r>
      </w:hyperlink>
    </w:p>
    <w:p w14:paraId="639CE2DC" w14:textId="77777777" w:rsidR="001C1175" w:rsidRPr="00B106A5" w:rsidRDefault="001C1175" w:rsidP="00F94C53">
      <w:pPr>
        <w:numPr>
          <w:ilvl w:val="0"/>
          <w:numId w:val="3"/>
        </w:numPr>
        <w:rPr>
          <w:sz w:val="20"/>
          <w:lang w:val="en-GB"/>
        </w:rPr>
      </w:pPr>
      <w:proofErr w:type="spellStart"/>
      <w:r w:rsidRPr="00B106A5">
        <w:rPr>
          <w:sz w:val="20"/>
          <w:lang w:val="en-GB"/>
        </w:rPr>
        <w:t>Sciencedirect</w:t>
      </w:r>
      <w:proofErr w:type="spellEnd"/>
      <w:r w:rsidRPr="00B106A5">
        <w:rPr>
          <w:sz w:val="20"/>
          <w:lang w:val="en-GB"/>
        </w:rPr>
        <w:t xml:space="preserve">: </w:t>
      </w:r>
      <w:r w:rsidRPr="00B106A5">
        <w:rPr>
          <w:sz w:val="20"/>
          <w:lang w:val="en-GB"/>
        </w:rPr>
        <w:tab/>
      </w:r>
      <w:r w:rsidRPr="00B106A5">
        <w:rPr>
          <w:sz w:val="20"/>
          <w:lang w:val="en-GB"/>
        </w:rPr>
        <w:tab/>
      </w:r>
      <w:hyperlink r:id="rId32" w:history="1">
        <w:r w:rsidRPr="00B106A5">
          <w:rPr>
            <w:sz w:val="20"/>
            <w:lang w:val="en-GB"/>
          </w:rPr>
          <w:t>http://www.sciencedirect.com/</w:t>
        </w:r>
      </w:hyperlink>
    </w:p>
    <w:p w14:paraId="14B80E28" w14:textId="77777777" w:rsidR="001C1175" w:rsidRPr="00B106A5" w:rsidRDefault="001C1175" w:rsidP="00F94C53">
      <w:pPr>
        <w:numPr>
          <w:ilvl w:val="0"/>
          <w:numId w:val="3"/>
        </w:numPr>
        <w:rPr>
          <w:sz w:val="20"/>
          <w:lang w:val="en-GB"/>
        </w:rPr>
      </w:pPr>
      <w:proofErr w:type="spellStart"/>
      <w:r w:rsidRPr="00B106A5">
        <w:rPr>
          <w:sz w:val="20"/>
          <w:lang w:val="en-GB"/>
        </w:rPr>
        <w:t>Repec</w:t>
      </w:r>
      <w:proofErr w:type="spellEnd"/>
      <w:r w:rsidRPr="00B106A5">
        <w:rPr>
          <w:sz w:val="20"/>
          <w:lang w:val="en-GB"/>
        </w:rPr>
        <w:t>:</w:t>
      </w:r>
      <w:r w:rsidRPr="00B106A5">
        <w:rPr>
          <w:sz w:val="20"/>
          <w:lang w:val="en-GB"/>
        </w:rPr>
        <w:tab/>
      </w:r>
      <w:r w:rsidRPr="00B106A5">
        <w:rPr>
          <w:sz w:val="20"/>
          <w:lang w:val="en-GB"/>
        </w:rPr>
        <w:tab/>
      </w:r>
      <w:r w:rsidRPr="00B106A5">
        <w:rPr>
          <w:sz w:val="20"/>
          <w:lang w:val="en-GB"/>
        </w:rPr>
        <w:tab/>
      </w:r>
      <w:hyperlink r:id="rId33" w:history="1">
        <w:r w:rsidRPr="00B106A5">
          <w:rPr>
            <w:sz w:val="20"/>
            <w:lang w:val="en-GB"/>
          </w:rPr>
          <w:t>http://repec.org/</w:t>
        </w:r>
      </w:hyperlink>
    </w:p>
    <w:p w14:paraId="7403CE26" w14:textId="77777777" w:rsidR="00DA4A31" w:rsidRPr="00B106A5" w:rsidRDefault="00DA4A31" w:rsidP="001C1175">
      <w:pPr>
        <w:rPr>
          <w:sz w:val="20"/>
          <w:u w:val="single"/>
        </w:rPr>
      </w:pPr>
    </w:p>
    <w:p w14:paraId="51087BCB" w14:textId="77777777" w:rsidR="00DA4A31" w:rsidRPr="00B106A5" w:rsidRDefault="001C1175" w:rsidP="001C1175">
      <w:pPr>
        <w:rPr>
          <w:sz w:val="20"/>
          <w:u w:val="single"/>
        </w:rPr>
      </w:pPr>
      <w:r w:rsidRPr="00B106A5">
        <w:rPr>
          <w:sz w:val="20"/>
          <w:u w:val="single"/>
        </w:rPr>
        <w:t xml:space="preserve">Sächsische Landes – und Universitätsbibliothek (SLUB) </w:t>
      </w:r>
    </w:p>
    <w:p w14:paraId="4D81FB7A" w14:textId="77777777" w:rsidR="009A248C" w:rsidRPr="00B106A5" w:rsidRDefault="001C1175" w:rsidP="00F94C53">
      <w:pPr>
        <w:numPr>
          <w:ilvl w:val="0"/>
          <w:numId w:val="3"/>
        </w:numPr>
        <w:rPr>
          <w:sz w:val="20"/>
          <w:lang w:val="en-GB"/>
        </w:rPr>
      </w:pPr>
      <w:proofErr w:type="spellStart"/>
      <w:r w:rsidRPr="00B106A5">
        <w:rPr>
          <w:sz w:val="20"/>
          <w:lang w:val="en-GB"/>
        </w:rPr>
        <w:t>WebOPAC</w:t>
      </w:r>
      <w:proofErr w:type="spellEnd"/>
      <w:r w:rsidRPr="00B106A5">
        <w:rPr>
          <w:sz w:val="20"/>
          <w:lang w:val="en-GB"/>
        </w:rPr>
        <w:t>:</w:t>
      </w:r>
      <w:r w:rsidR="009A248C" w:rsidRPr="00B106A5">
        <w:rPr>
          <w:sz w:val="20"/>
          <w:lang w:val="en-GB"/>
        </w:rPr>
        <w:t xml:space="preserve"> </w:t>
      </w:r>
      <w:hyperlink r:id="rId34" w:history="1">
        <w:r w:rsidRPr="00B106A5">
          <w:rPr>
            <w:sz w:val="20"/>
            <w:lang w:val="en-GB"/>
          </w:rPr>
          <w:t>http://webopac.slub-dresden.de/libero/WebOpac.cls?lang=DE</w:t>
        </w:r>
      </w:hyperlink>
    </w:p>
    <w:p w14:paraId="0E996445" w14:textId="77777777" w:rsidR="00DA4A31" w:rsidRPr="00B106A5" w:rsidRDefault="001C1175" w:rsidP="00F94C53">
      <w:pPr>
        <w:numPr>
          <w:ilvl w:val="0"/>
          <w:numId w:val="3"/>
        </w:numPr>
        <w:rPr>
          <w:sz w:val="20"/>
        </w:rPr>
      </w:pPr>
      <w:r w:rsidRPr="00B106A5">
        <w:rPr>
          <w:sz w:val="20"/>
        </w:rPr>
        <w:t>Karlsruher Virtueller Katalog:</w:t>
      </w:r>
      <w:r w:rsidR="009A248C" w:rsidRPr="00B106A5">
        <w:rPr>
          <w:sz w:val="20"/>
        </w:rPr>
        <w:t xml:space="preserve"> </w:t>
      </w:r>
      <w:hyperlink r:id="rId35" w:history="1">
        <w:r w:rsidRPr="00B106A5">
          <w:rPr>
            <w:sz w:val="20"/>
          </w:rPr>
          <w:t>http://www.ubka.uni-karlsruhe.de/kvk.html</w:t>
        </w:r>
      </w:hyperlink>
    </w:p>
    <w:p w14:paraId="2DA86297" w14:textId="77777777" w:rsidR="00DA4A31" w:rsidRPr="00B106A5" w:rsidRDefault="001C1175" w:rsidP="00F94C53">
      <w:pPr>
        <w:numPr>
          <w:ilvl w:val="0"/>
          <w:numId w:val="3"/>
        </w:numPr>
        <w:rPr>
          <w:sz w:val="20"/>
        </w:rPr>
      </w:pPr>
      <w:r w:rsidRPr="00B106A5">
        <w:rPr>
          <w:sz w:val="20"/>
        </w:rPr>
        <w:t>Inter</w:t>
      </w:r>
      <w:r w:rsidR="00DA4A31" w:rsidRPr="00B106A5">
        <w:rPr>
          <w:sz w:val="20"/>
        </w:rPr>
        <w:t>library loan</w:t>
      </w:r>
      <w:r w:rsidRPr="00B106A5">
        <w:rPr>
          <w:sz w:val="20"/>
        </w:rPr>
        <w:t>:</w:t>
      </w:r>
      <w:r w:rsidR="00DA4A31" w:rsidRPr="00B106A5">
        <w:rPr>
          <w:sz w:val="20"/>
        </w:rPr>
        <w:tab/>
      </w:r>
    </w:p>
    <w:p w14:paraId="2FDB0530" w14:textId="77777777" w:rsidR="00DA4A31" w:rsidRPr="00B106A5" w:rsidRDefault="00DA4A31" w:rsidP="00DA4A31">
      <w:pPr>
        <w:ind w:left="737"/>
        <w:rPr>
          <w:sz w:val="20"/>
        </w:rPr>
      </w:pPr>
      <w:hyperlink r:id="rId36" w:history="1">
        <w:r w:rsidRPr="00B106A5">
          <w:rPr>
            <w:rStyle w:val="Hyperlink"/>
            <w:sz w:val="20"/>
          </w:rPr>
          <w:t>http://www.slub-dresden.de/service/bestellen-ausleihen/lieferservice-fernleihe/fernleihe/</w:t>
        </w:r>
      </w:hyperlink>
    </w:p>
    <w:p w14:paraId="0062BD1C" w14:textId="77777777" w:rsidR="00DA4A31" w:rsidRPr="00B106A5" w:rsidRDefault="001C1175" w:rsidP="00F94C53">
      <w:pPr>
        <w:numPr>
          <w:ilvl w:val="0"/>
          <w:numId w:val="3"/>
        </w:numPr>
        <w:rPr>
          <w:sz w:val="20"/>
          <w:lang w:val="en-GB"/>
        </w:rPr>
      </w:pPr>
      <w:r w:rsidRPr="00B106A5">
        <w:rPr>
          <w:sz w:val="20"/>
          <w:lang w:val="en-GB"/>
        </w:rPr>
        <w:t>Electronic Journals Library:</w:t>
      </w:r>
      <w:r w:rsidR="00DA4A31" w:rsidRPr="00B106A5">
        <w:rPr>
          <w:sz w:val="20"/>
          <w:lang w:val="en-GB"/>
        </w:rPr>
        <w:tab/>
      </w:r>
    </w:p>
    <w:p w14:paraId="66FD9743" w14:textId="77777777" w:rsidR="001C1175" w:rsidRPr="00B106A5" w:rsidRDefault="00DA4A31" w:rsidP="00DA4A31">
      <w:pPr>
        <w:ind w:left="737"/>
        <w:rPr>
          <w:rStyle w:val="Hyperlink"/>
          <w:sz w:val="20"/>
          <w:lang w:val="en-GB"/>
        </w:rPr>
      </w:pPr>
      <w:hyperlink r:id="rId37" w:history="1">
        <w:r w:rsidRPr="00B106A5">
          <w:rPr>
            <w:rStyle w:val="Hyperlink"/>
            <w:sz w:val="20"/>
            <w:lang w:val="en-GB"/>
          </w:rPr>
          <w:t>http://rzblx1.uni-regensburg.de/ezeit/fl.phtml?bibid=SLUB&amp;colors=7&amp;lang=en&amp;notation=&amp;</w:t>
        </w:r>
      </w:hyperlink>
    </w:p>
    <w:p w14:paraId="29A0D91B" w14:textId="77777777" w:rsidR="001C1175" w:rsidRPr="00B106A5" w:rsidRDefault="001C1175" w:rsidP="00F94C53">
      <w:pPr>
        <w:numPr>
          <w:ilvl w:val="0"/>
          <w:numId w:val="3"/>
        </w:numPr>
        <w:rPr>
          <w:sz w:val="20"/>
          <w:lang w:val="en-GB"/>
        </w:rPr>
      </w:pPr>
      <w:proofErr w:type="spellStart"/>
      <w:r w:rsidRPr="00B106A5">
        <w:rPr>
          <w:sz w:val="20"/>
          <w:lang w:val="en-GB"/>
        </w:rPr>
        <w:t>Perinorn</w:t>
      </w:r>
      <w:proofErr w:type="spellEnd"/>
      <w:r w:rsidRPr="00B106A5">
        <w:rPr>
          <w:sz w:val="20"/>
          <w:lang w:val="en-GB"/>
        </w:rPr>
        <w:t xml:space="preserve"> - Database for standards and technical standards (e.g. DIN): </w:t>
      </w:r>
    </w:p>
    <w:p w14:paraId="1AB5BB06" w14:textId="77777777" w:rsidR="001C1175" w:rsidRPr="00B106A5" w:rsidRDefault="001C1175" w:rsidP="009A248C">
      <w:pPr>
        <w:ind w:left="737"/>
        <w:rPr>
          <w:rStyle w:val="Hyperlink"/>
          <w:sz w:val="20"/>
          <w:lang w:val="en-GB"/>
        </w:rPr>
      </w:pPr>
      <w:hyperlink r:id="rId38" w:history="1">
        <w:r w:rsidRPr="00B106A5">
          <w:rPr>
            <w:rStyle w:val="Hyperlink"/>
            <w:sz w:val="20"/>
            <w:lang w:val="en-GB"/>
          </w:rPr>
          <w:t>http://www.dbod.de/db/agreement.php?database=beuth_perinorm_</w:t>
        </w:r>
      </w:hyperlink>
    </w:p>
    <w:p w14:paraId="48D4A354" w14:textId="77777777" w:rsidR="001C1175" w:rsidRPr="00121687" w:rsidRDefault="001C1175" w:rsidP="001C1175">
      <w:pPr>
        <w:ind w:left="2160" w:firstLine="676"/>
        <w:jc w:val="left"/>
        <w:rPr>
          <w:lang w:val="en-US"/>
        </w:rPr>
      </w:pPr>
    </w:p>
    <w:p w14:paraId="208AB8AA" w14:textId="77777777" w:rsidR="001C1175" w:rsidRPr="00121687" w:rsidRDefault="001C1175" w:rsidP="001C1175">
      <w:pPr>
        <w:ind w:left="2160" w:firstLine="676"/>
        <w:jc w:val="left"/>
        <w:rPr>
          <w:lang w:val="en-US"/>
        </w:rPr>
      </w:pPr>
    </w:p>
    <w:p w14:paraId="04DB21DC" w14:textId="77777777" w:rsidR="001C1175" w:rsidRPr="00121687" w:rsidRDefault="001C1175" w:rsidP="001C1175">
      <w:pPr>
        <w:ind w:left="2160" w:firstLine="676"/>
        <w:jc w:val="left"/>
        <w:rPr>
          <w:lang w:val="en-US"/>
        </w:rPr>
      </w:pPr>
    </w:p>
    <w:p w14:paraId="65AEAF10" w14:textId="77777777" w:rsidR="001C1175" w:rsidRPr="00121687" w:rsidRDefault="001C1175" w:rsidP="001C1175">
      <w:pPr>
        <w:ind w:left="2160" w:firstLine="676"/>
        <w:jc w:val="left"/>
        <w:rPr>
          <w:lang w:val="en-US"/>
        </w:rPr>
        <w:sectPr w:rsidR="001C1175" w:rsidRPr="00121687" w:rsidSect="001C1175">
          <w:headerReference w:type="default" r:id="rId39"/>
          <w:headerReference w:type="first" r:id="rId40"/>
          <w:pgSz w:w="11906" w:h="16838" w:code="9"/>
          <w:pgMar w:top="1134" w:right="1134" w:bottom="1134" w:left="1701" w:header="720" w:footer="720" w:gutter="0"/>
          <w:cols w:space="708"/>
          <w:titlePg/>
          <w:docGrid w:linePitch="233"/>
        </w:sectPr>
      </w:pPr>
    </w:p>
    <w:p w14:paraId="797EF737" w14:textId="77777777" w:rsidR="001C1175" w:rsidRPr="006942F4" w:rsidRDefault="001C1175" w:rsidP="009A248C">
      <w:pPr>
        <w:pStyle w:val="Heading1"/>
        <w:rPr>
          <w:sz w:val="24"/>
          <w:lang w:val="en-GB"/>
        </w:rPr>
      </w:pPr>
      <w:bookmarkStart w:id="15" w:name="_Toc237201957"/>
      <w:r w:rsidRPr="006942F4">
        <w:rPr>
          <w:sz w:val="24"/>
          <w:lang w:val="en-GB"/>
        </w:rPr>
        <w:lastRenderedPageBreak/>
        <w:t>Formal Aspects</w:t>
      </w:r>
      <w:bookmarkEnd w:id="15"/>
    </w:p>
    <w:p w14:paraId="16DEE33B" w14:textId="77777777" w:rsidR="001C1175" w:rsidRPr="006942F4" w:rsidRDefault="001C1175" w:rsidP="00685B26">
      <w:pPr>
        <w:pStyle w:val="Heading2"/>
      </w:pPr>
      <w:bookmarkStart w:id="16" w:name="_Toc237201958"/>
      <w:r w:rsidRPr="006942F4">
        <w:t>Typographic guidelines</w:t>
      </w:r>
      <w:bookmarkEnd w:id="16"/>
    </w:p>
    <w:p w14:paraId="7FC017C9" w14:textId="77777777" w:rsidR="001C1175" w:rsidRPr="006942F4" w:rsidRDefault="00CB1448" w:rsidP="00F94C53">
      <w:pPr>
        <w:numPr>
          <w:ilvl w:val="0"/>
          <w:numId w:val="3"/>
        </w:numPr>
        <w:rPr>
          <w:sz w:val="20"/>
          <w:lang w:val="en-GB"/>
        </w:rPr>
      </w:pPr>
      <w:r w:rsidRPr="006942F4">
        <w:rPr>
          <w:sz w:val="20"/>
          <w:lang w:val="en-GB"/>
        </w:rPr>
        <w:t>Justified text</w:t>
      </w:r>
      <w:r w:rsidR="001C1175" w:rsidRPr="006942F4">
        <w:rPr>
          <w:sz w:val="20"/>
          <w:lang w:val="en-GB"/>
        </w:rPr>
        <w:t xml:space="preserve"> (</w:t>
      </w:r>
      <w:proofErr w:type="spellStart"/>
      <w:r w:rsidR="001C1175" w:rsidRPr="006942F4">
        <w:rPr>
          <w:sz w:val="20"/>
          <w:lang w:val="en-GB"/>
        </w:rPr>
        <w:t>Blocksatz</w:t>
      </w:r>
      <w:proofErr w:type="spellEnd"/>
      <w:r w:rsidR="001C1175" w:rsidRPr="006942F4">
        <w:rPr>
          <w:sz w:val="20"/>
          <w:lang w:val="en-GB"/>
        </w:rPr>
        <w:t>)</w:t>
      </w:r>
    </w:p>
    <w:p w14:paraId="075D738F" w14:textId="77777777" w:rsidR="001C1175" w:rsidRPr="006942F4" w:rsidRDefault="001C1175" w:rsidP="00F94C53">
      <w:pPr>
        <w:numPr>
          <w:ilvl w:val="0"/>
          <w:numId w:val="3"/>
        </w:numPr>
        <w:rPr>
          <w:sz w:val="20"/>
          <w:lang w:val="en-GB"/>
        </w:rPr>
      </w:pPr>
      <w:r w:rsidRPr="006942F4">
        <w:rPr>
          <w:sz w:val="20"/>
          <w:lang w:val="en-GB"/>
        </w:rPr>
        <w:t xml:space="preserve">Font: Times </w:t>
      </w:r>
      <w:r w:rsidR="006942F4" w:rsidRPr="006942F4">
        <w:rPr>
          <w:sz w:val="20"/>
          <w:lang w:val="en-GB"/>
        </w:rPr>
        <w:t>Open Sans</w:t>
      </w:r>
      <w:r w:rsidR="0069039A">
        <w:rPr>
          <w:sz w:val="20"/>
          <w:lang w:val="en-GB"/>
        </w:rPr>
        <w:t xml:space="preserve"> (TUD Corporate Design)</w:t>
      </w:r>
      <w:r w:rsidRPr="006942F4">
        <w:rPr>
          <w:sz w:val="20"/>
          <w:lang w:val="en-GB"/>
        </w:rPr>
        <w:t>, consistent</w:t>
      </w:r>
      <w:r w:rsidR="00CB1448" w:rsidRPr="006942F4">
        <w:rPr>
          <w:sz w:val="20"/>
          <w:lang w:val="en-GB"/>
        </w:rPr>
        <w:t xml:space="preserve"> usage throughout</w:t>
      </w:r>
      <w:r w:rsidRPr="006942F4">
        <w:rPr>
          <w:sz w:val="20"/>
          <w:lang w:val="en-GB"/>
        </w:rPr>
        <w:t xml:space="preserve"> entire paper</w:t>
      </w:r>
    </w:p>
    <w:p w14:paraId="2726DA0A" w14:textId="77777777" w:rsidR="001C1175" w:rsidRPr="006942F4" w:rsidRDefault="001C1175" w:rsidP="00F94C53">
      <w:pPr>
        <w:numPr>
          <w:ilvl w:val="0"/>
          <w:numId w:val="3"/>
        </w:numPr>
        <w:rPr>
          <w:sz w:val="20"/>
          <w:lang w:val="en-GB"/>
        </w:rPr>
      </w:pPr>
      <w:r w:rsidRPr="006942F4">
        <w:rPr>
          <w:sz w:val="20"/>
          <w:lang w:val="en-GB"/>
        </w:rPr>
        <w:t>Font size: 1</w:t>
      </w:r>
      <w:r w:rsidR="0069039A">
        <w:rPr>
          <w:sz w:val="20"/>
          <w:lang w:val="en-GB"/>
        </w:rPr>
        <w:t>0</w:t>
      </w:r>
      <w:r w:rsidRPr="006942F4">
        <w:rPr>
          <w:sz w:val="20"/>
          <w:lang w:val="en-GB"/>
        </w:rPr>
        <w:t xml:space="preserve"> pt</w:t>
      </w:r>
    </w:p>
    <w:p w14:paraId="1887881A" w14:textId="77777777" w:rsidR="001C1175" w:rsidRPr="006942F4" w:rsidRDefault="00CB1448" w:rsidP="00F94C53">
      <w:pPr>
        <w:numPr>
          <w:ilvl w:val="0"/>
          <w:numId w:val="3"/>
        </w:numPr>
        <w:rPr>
          <w:sz w:val="20"/>
          <w:lang w:val="en-GB"/>
        </w:rPr>
      </w:pPr>
      <w:r w:rsidRPr="006942F4">
        <w:rPr>
          <w:sz w:val="20"/>
          <w:lang w:val="en-GB"/>
        </w:rPr>
        <w:t>Line spacing</w:t>
      </w:r>
      <w:r w:rsidR="001C1175" w:rsidRPr="006942F4">
        <w:rPr>
          <w:sz w:val="20"/>
          <w:lang w:val="en-GB"/>
        </w:rPr>
        <w:t>: 1.5</w:t>
      </w:r>
    </w:p>
    <w:p w14:paraId="227D1873" w14:textId="77777777" w:rsidR="001C1175" w:rsidRPr="006942F4" w:rsidRDefault="001C1175" w:rsidP="00F94C53">
      <w:pPr>
        <w:numPr>
          <w:ilvl w:val="0"/>
          <w:numId w:val="3"/>
        </w:numPr>
        <w:rPr>
          <w:sz w:val="20"/>
          <w:lang w:val="en-GB"/>
        </w:rPr>
      </w:pPr>
      <w:r w:rsidRPr="006942F4">
        <w:rPr>
          <w:sz w:val="20"/>
          <w:lang w:val="en-GB"/>
        </w:rPr>
        <w:t>Headlines: According to</w:t>
      </w:r>
      <w:r w:rsidR="009A248C" w:rsidRPr="006942F4">
        <w:rPr>
          <w:sz w:val="20"/>
          <w:lang w:val="en-GB"/>
        </w:rPr>
        <w:t xml:space="preserve"> template design</w:t>
      </w:r>
    </w:p>
    <w:p w14:paraId="341FC6CD" w14:textId="77777777" w:rsidR="001C1175" w:rsidRPr="006942F4" w:rsidRDefault="001C1175" w:rsidP="00F94C53">
      <w:pPr>
        <w:numPr>
          <w:ilvl w:val="0"/>
          <w:numId w:val="3"/>
        </w:numPr>
        <w:rPr>
          <w:sz w:val="20"/>
          <w:lang w:val="en-GB"/>
        </w:rPr>
      </w:pPr>
      <w:r w:rsidRPr="006942F4">
        <w:rPr>
          <w:sz w:val="20"/>
          <w:lang w:val="en-GB"/>
        </w:rPr>
        <w:t>Margin: left: 3 cm, right: 2 cm, top: 2 cm, bottom: 2 cm</w:t>
      </w:r>
    </w:p>
    <w:p w14:paraId="421A63D7" w14:textId="77777777" w:rsidR="001C1175" w:rsidRPr="006942F4" w:rsidRDefault="00CB1448" w:rsidP="00F94C53">
      <w:pPr>
        <w:numPr>
          <w:ilvl w:val="0"/>
          <w:numId w:val="3"/>
        </w:numPr>
        <w:rPr>
          <w:sz w:val="20"/>
          <w:lang w:val="en-GB"/>
        </w:rPr>
      </w:pPr>
      <w:r w:rsidRPr="006942F4">
        <w:rPr>
          <w:sz w:val="20"/>
          <w:lang w:val="en-GB"/>
        </w:rPr>
        <w:t xml:space="preserve">Footnotes: single </w:t>
      </w:r>
      <w:r w:rsidR="001C1175" w:rsidRPr="006942F4">
        <w:rPr>
          <w:sz w:val="20"/>
          <w:lang w:val="en-GB"/>
        </w:rPr>
        <w:t>line, 10 pt</w:t>
      </w:r>
    </w:p>
    <w:p w14:paraId="0974FFE2" w14:textId="77777777" w:rsidR="001C1175" w:rsidRPr="006942F4" w:rsidRDefault="001C1175" w:rsidP="00F94C53">
      <w:pPr>
        <w:numPr>
          <w:ilvl w:val="0"/>
          <w:numId w:val="3"/>
        </w:numPr>
        <w:rPr>
          <w:sz w:val="20"/>
          <w:lang w:val="en-GB"/>
        </w:rPr>
      </w:pPr>
      <w:r w:rsidRPr="006942F4">
        <w:rPr>
          <w:sz w:val="20"/>
          <w:lang w:val="en-GB"/>
        </w:rPr>
        <w:t>Title of figures and tables: 10 pt, bold</w:t>
      </w:r>
    </w:p>
    <w:p w14:paraId="68892D3B" w14:textId="77777777" w:rsidR="001C1175" w:rsidRPr="006942F4" w:rsidRDefault="001C1175" w:rsidP="00685B26">
      <w:pPr>
        <w:pStyle w:val="Heading2"/>
      </w:pPr>
      <w:bookmarkStart w:id="17" w:name="_Toc237201959"/>
      <w:r w:rsidRPr="006942F4">
        <w:t xml:space="preserve">Formulas, mathematical </w:t>
      </w:r>
      <w:r w:rsidR="00CB1448" w:rsidRPr="006942F4">
        <w:t>symbols</w:t>
      </w:r>
      <w:r w:rsidRPr="006942F4">
        <w:t>, and formal definitions</w:t>
      </w:r>
      <w:bookmarkEnd w:id="17"/>
    </w:p>
    <w:p w14:paraId="7199301C" w14:textId="77777777" w:rsidR="001C1175" w:rsidRPr="006942F4" w:rsidRDefault="001C1175" w:rsidP="001C1175">
      <w:pPr>
        <w:rPr>
          <w:sz w:val="20"/>
          <w:lang w:val="en-GB"/>
        </w:rPr>
      </w:pPr>
      <w:r w:rsidRPr="006942F4">
        <w:rPr>
          <w:sz w:val="20"/>
          <w:lang w:val="en-GB"/>
        </w:rPr>
        <w:t>Mathematical formulas and s</w:t>
      </w:r>
      <w:r w:rsidR="00CB1448" w:rsidRPr="006942F4">
        <w:rPr>
          <w:sz w:val="20"/>
          <w:lang w:val="en-GB"/>
        </w:rPr>
        <w:t>ymbols</w:t>
      </w:r>
      <w:r w:rsidRPr="006942F4">
        <w:rPr>
          <w:sz w:val="20"/>
          <w:lang w:val="en-GB"/>
        </w:rPr>
        <w:t xml:space="preserve"> are </w:t>
      </w:r>
      <w:r w:rsidR="00CB1448" w:rsidRPr="006942F4">
        <w:rPr>
          <w:sz w:val="20"/>
          <w:lang w:val="en-GB"/>
        </w:rPr>
        <w:t>offset from the</w:t>
      </w:r>
      <w:r w:rsidRPr="006942F4">
        <w:rPr>
          <w:sz w:val="20"/>
          <w:lang w:val="en-GB"/>
        </w:rPr>
        <w:t xml:space="preserve"> rest of the document</w:t>
      </w:r>
      <w:r w:rsidR="00CB1448" w:rsidRPr="006942F4">
        <w:rPr>
          <w:sz w:val="20"/>
          <w:lang w:val="en-GB"/>
        </w:rPr>
        <w:t>,</w:t>
      </w:r>
      <w:r w:rsidRPr="006942F4">
        <w:rPr>
          <w:sz w:val="20"/>
          <w:lang w:val="en-GB"/>
        </w:rPr>
        <w:t xml:space="preserve"> usually indented or </w:t>
      </w:r>
      <w:r w:rsidR="0069039A" w:rsidRPr="006942F4">
        <w:rPr>
          <w:sz w:val="20"/>
          <w:lang w:val="en-GB"/>
        </w:rPr>
        <w:t>centred</w:t>
      </w:r>
      <w:r w:rsidRPr="006942F4">
        <w:rPr>
          <w:sz w:val="20"/>
          <w:lang w:val="en-GB"/>
        </w:rPr>
        <w:t>. If you use more than one or two formulas</w:t>
      </w:r>
      <w:r w:rsidR="00CB1448" w:rsidRPr="006942F4">
        <w:rPr>
          <w:sz w:val="20"/>
          <w:lang w:val="en-GB"/>
        </w:rPr>
        <w:t>,</w:t>
      </w:r>
      <w:r w:rsidRPr="006942F4">
        <w:rPr>
          <w:sz w:val="20"/>
          <w:lang w:val="en-GB"/>
        </w:rPr>
        <w:t xml:space="preserve"> it is useful to number them </w:t>
      </w:r>
      <w:r w:rsidR="00CB1448" w:rsidRPr="006942F4">
        <w:rPr>
          <w:sz w:val="20"/>
          <w:lang w:val="en-GB"/>
        </w:rPr>
        <w:t xml:space="preserve">as shown in the following </w:t>
      </w:r>
      <w:r w:rsidRPr="006942F4">
        <w:rPr>
          <w:sz w:val="20"/>
          <w:lang w:val="en-GB"/>
        </w:rPr>
        <w:t>example:</w:t>
      </w:r>
    </w:p>
    <w:tbl>
      <w:tblPr>
        <w:tblW w:w="9288" w:type="dxa"/>
        <w:tblLook w:val="01E0" w:firstRow="1" w:lastRow="1" w:firstColumn="1" w:lastColumn="1" w:noHBand="0" w:noVBand="0"/>
      </w:tblPr>
      <w:tblGrid>
        <w:gridCol w:w="8110"/>
        <w:gridCol w:w="1178"/>
      </w:tblGrid>
      <w:tr w:rsidR="001C1175" w:rsidRPr="006942F4" w14:paraId="02302BC5" w14:textId="77777777" w:rsidTr="00305FBD">
        <w:trPr>
          <w:trHeight w:val="731"/>
        </w:trPr>
        <w:tc>
          <w:tcPr>
            <w:tcW w:w="8110" w:type="dxa"/>
          </w:tcPr>
          <w:p w14:paraId="1CD78FCB" w14:textId="77777777" w:rsidR="001C1175" w:rsidRPr="006942F4" w:rsidRDefault="001C1175" w:rsidP="00305FBD">
            <w:pPr>
              <w:jc w:val="center"/>
              <w:rPr>
                <w:sz w:val="20"/>
                <w:lang w:val="en-US"/>
              </w:rPr>
            </w:pPr>
            <w:r w:rsidRPr="006942F4">
              <w:rPr>
                <w:position w:val="-32"/>
                <w:sz w:val="20"/>
                <w:lang w:val="en-US"/>
              </w:rPr>
              <w:object w:dxaOrig="1980" w:dyaOrig="720" w14:anchorId="19FEB5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100.8pt;height:36pt" o:ole="">
                  <v:imagedata r:id="rId41" o:title=""/>
                </v:shape>
                <o:OLEObject Type="Embed" ProgID="Equation.3" ShapeID="_x0000_i1037" DrawAspect="Content" ObjectID="_1848157482" r:id="rId42"/>
              </w:object>
            </w:r>
            <w:r w:rsidRPr="006942F4">
              <w:rPr>
                <w:sz w:val="20"/>
                <w:lang w:val="en-US"/>
              </w:rPr>
              <w:t xml:space="preserve"> </w:t>
            </w:r>
            <w:r w:rsidR="009A248C" w:rsidRPr="006942F4">
              <w:rPr>
                <w:sz w:val="20"/>
                <w:lang w:val="en-GB"/>
              </w:rPr>
              <w:t>where</w:t>
            </w:r>
            <w:r w:rsidR="007173A3" w:rsidRPr="006942F4">
              <w:rPr>
                <w:sz w:val="20"/>
                <w:lang w:val="en-GB"/>
              </w:rPr>
              <w:t>by</w:t>
            </w:r>
          </w:p>
          <w:p w14:paraId="14B42EB3" w14:textId="77777777" w:rsidR="001C1175" w:rsidRPr="006942F4" w:rsidRDefault="001C1175" w:rsidP="00305FBD">
            <w:pPr>
              <w:jc w:val="center"/>
              <w:rPr>
                <w:sz w:val="20"/>
                <w:lang w:val="en-US"/>
              </w:rPr>
            </w:pPr>
            <w:r w:rsidRPr="006942F4">
              <w:rPr>
                <w:position w:val="-14"/>
                <w:sz w:val="20"/>
                <w:lang w:val="en-US"/>
              </w:rPr>
              <w:object w:dxaOrig="1260" w:dyaOrig="360" w14:anchorId="5B90930B">
                <v:shape id="_x0000_i1038" type="#_x0000_t75" style="width:63pt;height:18pt" o:ole="">
                  <v:imagedata r:id="rId43" o:title=""/>
                </v:shape>
                <o:OLEObject Type="Embed" ProgID="Equation.3" ShapeID="_x0000_i1038" DrawAspect="Content" ObjectID="_1848157483" r:id="rId44"/>
              </w:object>
            </w:r>
            <w:r w:rsidRPr="006942F4">
              <w:rPr>
                <w:sz w:val="20"/>
                <w:lang w:val="en-US"/>
              </w:rPr>
              <w:t xml:space="preserve"> and </w:t>
            </w:r>
            <w:r w:rsidRPr="006942F4">
              <w:rPr>
                <w:position w:val="-10"/>
                <w:sz w:val="20"/>
                <w:lang w:val="en-US"/>
              </w:rPr>
              <w:object w:dxaOrig="1980" w:dyaOrig="300" w14:anchorId="54660195">
                <v:shape id="_x0000_i1039" type="#_x0000_t75" style="width:99pt;height:15pt" o:ole="">
                  <v:imagedata r:id="rId45" o:title=""/>
                </v:shape>
                <o:OLEObject Type="Embed" ProgID="Equation.3" ShapeID="_x0000_i1039" DrawAspect="Content" ObjectID="_1848157484" r:id="rId46"/>
              </w:object>
            </w:r>
          </w:p>
        </w:tc>
        <w:tc>
          <w:tcPr>
            <w:tcW w:w="1178" w:type="dxa"/>
          </w:tcPr>
          <w:p w14:paraId="5F70353C" w14:textId="77777777" w:rsidR="001C1175" w:rsidRPr="006942F4" w:rsidRDefault="001C1175" w:rsidP="00305FBD">
            <w:pPr>
              <w:keepNext/>
              <w:tabs>
                <w:tab w:val="left" w:pos="8280"/>
              </w:tabs>
              <w:spacing w:line="480" w:lineRule="auto"/>
              <w:ind w:left="540"/>
              <w:rPr>
                <w:sz w:val="20"/>
                <w:lang w:val="en-GB"/>
              </w:rPr>
            </w:pPr>
          </w:p>
          <w:p w14:paraId="6EB71F14" w14:textId="77777777" w:rsidR="001C1175" w:rsidRPr="006942F4" w:rsidRDefault="001C1175" w:rsidP="00305FBD">
            <w:pPr>
              <w:jc w:val="right"/>
              <w:rPr>
                <w:sz w:val="20"/>
                <w:lang w:val="en-GB"/>
              </w:rPr>
            </w:pPr>
            <w:r w:rsidRPr="006942F4">
              <w:rPr>
                <w:sz w:val="20"/>
                <w:lang w:val="en-GB"/>
              </w:rPr>
              <w:t>(</w:t>
            </w:r>
            <w:r w:rsidRPr="006942F4">
              <w:rPr>
                <w:sz w:val="20"/>
                <w:lang w:val="en-GB"/>
              </w:rPr>
              <w:fldChar w:fldCharType="begin"/>
            </w:r>
            <w:r w:rsidRPr="006942F4">
              <w:rPr>
                <w:sz w:val="20"/>
                <w:lang w:val="en-GB"/>
              </w:rPr>
              <w:instrText xml:space="preserve"> STYLEREF 1 \s </w:instrText>
            </w:r>
            <w:r w:rsidRPr="006942F4">
              <w:rPr>
                <w:sz w:val="20"/>
                <w:lang w:val="en-GB"/>
              </w:rPr>
              <w:fldChar w:fldCharType="separate"/>
            </w:r>
            <w:r w:rsidR="00DD2451">
              <w:rPr>
                <w:noProof/>
                <w:sz w:val="20"/>
                <w:lang w:val="en-GB"/>
              </w:rPr>
              <w:t>3</w:t>
            </w:r>
            <w:r w:rsidRPr="006942F4">
              <w:rPr>
                <w:sz w:val="20"/>
                <w:lang w:val="en-GB"/>
              </w:rPr>
              <w:fldChar w:fldCharType="end"/>
            </w:r>
            <w:r w:rsidRPr="006942F4">
              <w:rPr>
                <w:sz w:val="20"/>
                <w:lang w:val="en-GB"/>
              </w:rPr>
              <w:t>.</w:t>
            </w:r>
            <w:r w:rsidRPr="006942F4">
              <w:rPr>
                <w:sz w:val="20"/>
                <w:lang w:val="en-GB"/>
              </w:rPr>
              <w:fldChar w:fldCharType="begin"/>
            </w:r>
            <w:r w:rsidRPr="006942F4">
              <w:rPr>
                <w:sz w:val="20"/>
                <w:lang w:val="en-GB"/>
              </w:rPr>
              <w:instrText xml:space="preserve"> SEQ _ \* ARABIC \s 1 </w:instrText>
            </w:r>
            <w:r w:rsidRPr="006942F4">
              <w:rPr>
                <w:sz w:val="20"/>
                <w:lang w:val="en-GB"/>
              </w:rPr>
              <w:fldChar w:fldCharType="separate"/>
            </w:r>
            <w:r w:rsidR="00DD2451">
              <w:rPr>
                <w:noProof/>
                <w:sz w:val="20"/>
                <w:lang w:val="en-GB"/>
              </w:rPr>
              <w:t>1</w:t>
            </w:r>
            <w:r w:rsidRPr="006942F4">
              <w:rPr>
                <w:sz w:val="20"/>
                <w:lang w:val="en-GB"/>
              </w:rPr>
              <w:fldChar w:fldCharType="end"/>
            </w:r>
            <w:r w:rsidRPr="006942F4">
              <w:rPr>
                <w:sz w:val="20"/>
                <w:lang w:val="en-GB"/>
              </w:rPr>
              <w:t>)</w:t>
            </w:r>
          </w:p>
        </w:tc>
      </w:tr>
    </w:tbl>
    <w:p w14:paraId="0D0BCE74" w14:textId="77777777" w:rsidR="009A248C" w:rsidRPr="006942F4" w:rsidRDefault="009A248C" w:rsidP="001C1175">
      <w:pPr>
        <w:rPr>
          <w:sz w:val="20"/>
          <w:lang w:val="en-GB"/>
        </w:rPr>
      </w:pPr>
    </w:p>
    <w:p w14:paraId="18FC003A" w14:textId="77777777" w:rsidR="001C1175" w:rsidRPr="006942F4" w:rsidRDefault="00CB1448" w:rsidP="001C1175">
      <w:pPr>
        <w:rPr>
          <w:sz w:val="20"/>
          <w:lang w:val="en-GB"/>
        </w:rPr>
      </w:pPr>
      <w:r w:rsidRPr="006942F4">
        <w:rPr>
          <w:sz w:val="20"/>
          <w:lang w:val="en-GB"/>
        </w:rPr>
        <w:t xml:space="preserve">You are then able to refer to </w:t>
      </w:r>
      <w:r w:rsidR="001C1175" w:rsidRPr="006942F4">
        <w:rPr>
          <w:sz w:val="20"/>
          <w:lang w:val="en-GB"/>
        </w:rPr>
        <w:t>the formula</w:t>
      </w:r>
      <w:r w:rsidR="00613AF2" w:rsidRPr="006942F4">
        <w:rPr>
          <w:sz w:val="20"/>
          <w:lang w:val="en-GB"/>
        </w:rPr>
        <w:t xml:space="preserve"> by</w:t>
      </w:r>
      <w:r w:rsidR="009A248C" w:rsidRPr="006942F4">
        <w:rPr>
          <w:sz w:val="20"/>
          <w:lang w:val="en-GB"/>
        </w:rPr>
        <w:t xml:space="preserve"> its respective</w:t>
      </w:r>
      <w:r w:rsidR="00613AF2" w:rsidRPr="006942F4">
        <w:rPr>
          <w:sz w:val="20"/>
          <w:lang w:val="en-GB"/>
        </w:rPr>
        <w:t xml:space="preserve"> number</w:t>
      </w:r>
      <w:r w:rsidR="001C1175" w:rsidRPr="006942F4">
        <w:rPr>
          <w:sz w:val="20"/>
          <w:lang w:val="en-GB"/>
        </w:rPr>
        <w:t xml:space="preserve">. For </w:t>
      </w:r>
      <w:r w:rsidR="009A248C" w:rsidRPr="006942F4">
        <w:rPr>
          <w:sz w:val="20"/>
          <w:lang w:val="en-GB"/>
        </w:rPr>
        <w:t>longer</w:t>
      </w:r>
      <w:r w:rsidR="001C1175" w:rsidRPr="006942F4">
        <w:rPr>
          <w:sz w:val="20"/>
          <w:lang w:val="en-GB"/>
        </w:rPr>
        <w:t xml:space="preserve"> </w:t>
      </w:r>
      <w:r w:rsidR="009A248C" w:rsidRPr="006942F4">
        <w:rPr>
          <w:sz w:val="20"/>
          <w:lang w:val="en-GB"/>
        </w:rPr>
        <w:t xml:space="preserve">research </w:t>
      </w:r>
      <w:r w:rsidR="001C1175" w:rsidRPr="006942F4">
        <w:rPr>
          <w:sz w:val="20"/>
          <w:lang w:val="en-GB"/>
        </w:rPr>
        <w:t>paper</w:t>
      </w:r>
      <w:r w:rsidR="009A248C" w:rsidRPr="006942F4">
        <w:rPr>
          <w:sz w:val="20"/>
          <w:lang w:val="en-GB"/>
        </w:rPr>
        <w:t>s</w:t>
      </w:r>
      <w:r w:rsidRPr="006942F4">
        <w:rPr>
          <w:sz w:val="20"/>
          <w:lang w:val="en-GB"/>
        </w:rPr>
        <w:t>, it is recommended that you</w:t>
      </w:r>
      <w:r w:rsidR="001C1175" w:rsidRPr="006942F4">
        <w:rPr>
          <w:sz w:val="20"/>
          <w:lang w:val="en-GB"/>
        </w:rPr>
        <w:t xml:space="preserve"> refer </w:t>
      </w:r>
      <w:r w:rsidRPr="006942F4">
        <w:rPr>
          <w:sz w:val="20"/>
          <w:lang w:val="en-GB"/>
        </w:rPr>
        <w:t xml:space="preserve">to </w:t>
      </w:r>
      <w:r w:rsidR="001C1175" w:rsidRPr="006942F4">
        <w:rPr>
          <w:sz w:val="20"/>
          <w:lang w:val="en-GB"/>
        </w:rPr>
        <w:t>the respective section</w:t>
      </w:r>
      <w:r w:rsidR="009A248C" w:rsidRPr="006942F4">
        <w:rPr>
          <w:sz w:val="20"/>
          <w:lang w:val="en-GB"/>
        </w:rPr>
        <w:t xml:space="preserve"> by number</w:t>
      </w:r>
      <w:r w:rsidR="001C1175" w:rsidRPr="006942F4">
        <w:rPr>
          <w:sz w:val="20"/>
          <w:lang w:val="en-GB"/>
        </w:rPr>
        <w:t xml:space="preserve">. You </w:t>
      </w:r>
      <w:r w:rsidR="003E21AB" w:rsidRPr="006942F4">
        <w:rPr>
          <w:sz w:val="20"/>
          <w:lang w:val="en-GB"/>
        </w:rPr>
        <w:t>should</w:t>
      </w:r>
      <w:r w:rsidR="001C1175" w:rsidRPr="006942F4">
        <w:rPr>
          <w:sz w:val="20"/>
          <w:lang w:val="en-GB"/>
        </w:rPr>
        <w:t xml:space="preserve"> explain the </w:t>
      </w:r>
      <w:r w:rsidR="003E21AB" w:rsidRPr="006942F4">
        <w:rPr>
          <w:sz w:val="20"/>
          <w:lang w:val="en-GB"/>
        </w:rPr>
        <w:t xml:space="preserve">meaning of the </w:t>
      </w:r>
      <w:r w:rsidR="001C1175" w:rsidRPr="006942F4">
        <w:rPr>
          <w:sz w:val="20"/>
          <w:lang w:val="en-GB"/>
        </w:rPr>
        <w:t>variables and sub- and superscripts. Formulas should be created with an adequate program, i.e. Microsoft Formula Editor. If you use a very simple formula such as Q</w:t>
      </w:r>
      <w:r w:rsidR="001C1175" w:rsidRPr="006942F4">
        <w:rPr>
          <w:sz w:val="20"/>
          <w:vertAlign w:val="superscript"/>
          <w:lang w:val="en-GB"/>
        </w:rPr>
        <w:t>2</w:t>
      </w:r>
      <w:r w:rsidR="001C1175" w:rsidRPr="006942F4">
        <w:rPr>
          <w:sz w:val="20"/>
          <w:lang w:val="en-GB"/>
        </w:rPr>
        <w:t xml:space="preserve"> / (2m)</w:t>
      </w:r>
      <w:r w:rsidRPr="006942F4">
        <w:rPr>
          <w:sz w:val="20"/>
          <w:lang w:val="en-GB"/>
        </w:rPr>
        <w:t>,</w:t>
      </w:r>
      <w:r w:rsidR="001C1175" w:rsidRPr="006942F4">
        <w:rPr>
          <w:sz w:val="20"/>
          <w:lang w:val="en-GB"/>
        </w:rPr>
        <w:t xml:space="preserve"> you</w:t>
      </w:r>
      <w:r w:rsidRPr="006942F4">
        <w:rPr>
          <w:sz w:val="20"/>
          <w:lang w:val="en-GB"/>
        </w:rPr>
        <w:t xml:space="preserve"> may</w:t>
      </w:r>
      <w:r w:rsidR="001C1175" w:rsidRPr="006942F4">
        <w:rPr>
          <w:sz w:val="20"/>
          <w:lang w:val="en-GB"/>
        </w:rPr>
        <w:t xml:space="preserve"> </w:t>
      </w:r>
      <w:r w:rsidRPr="006942F4">
        <w:rPr>
          <w:sz w:val="20"/>
          <w:lang w:val="en-GB"/>
        </w:rPr>
        <w:t>insert it in</w:t>
      </w:r>
      <w:r w:rsidR="001C1175" w:rsidRPr="006942F4">
        <w:rPr>
          <w:sz w:val="20"/>
          <w:lang w:val="en-GB"/>
        </w:rPr>
        <w:t xml:space="preserve">to the </w:t>
      </w:r>
      <w:r w:rsidRPr="006942F4">
        <w:rPr>
          <w:sz w:val="20"/>
          <w:lang w:val="en-GB"/>
        </w:rPr>
        <w:t>running</w:t>
      </w:r>
      <w:r w:rsidR="001C1175" w:rsidRPr="006942F4">
        <w:rPr>
          <w:sz w:val="20"/>
          <w:lang w:val="en-GB"/>
        </w:rPr>
        <w:t xml:space="preserve"> text</w:t>
      </w:r>
      <w:r w:rsidRPr="006942F4">
        <w:rPr>
          <w:sz w:val="20"/>
          <w:lang w:val="en-GB"/>
        </w:rPr>
        <w:t xml:space="preserve"> given the formula does not create an extra space between lines</w:t>
      </w:r>
      <w:r w:rsidR="001C1175" w:rsidRPr="006942F4">
        <w:rPr>
          <w:sz w:val="20"/>
          <w:lang w:val="en-GB"/>
        </w:rPr>
        <w:t>. You may also consult DIN 1302 (</w:t>
      </w:r>
      <w:r w:rsidRPr="006942F4">
        <w:rPr>
          <w:sz w:val="20"/>
          <w:lang w:val="en-GB"/>
        </w:rPr>
        <w:t>see</w:t>
      </w:r>
      <w:r w:rsidR="003E21AB" w:rsidRPr="006942F4">
        <w:rPr>
          <w:sz w:val="20"/>
          <w:lang w:val="en-GB"/>
        </w:rPr>
        <w:t xml:space="preserve"> </w:t>
      </w:r>
      <w:proofErr w:type="spellStart"/>
      <w:r w:rsidR="003E21AB" w:rsidRPr="006942F4">
        <w:rPr>
          <w:sz w:val="20"/>
          <w:lang w:val="en-GB"/>
        </w:rPr>
        <w:t>Perinorm</w:t>
      </w:r>
      <w:proofErr w:type="spellEnd"/>
      <w:r w:rsidR="003E21AB" w:rsidRPr="006942F4">
        <w:rPr>
          <w:sz w:val="20"/>
          <w:lang w:val="en-GB"/>
        </w:rPr>
        <w:t xml:space="preserve"> - SLUB) </w:t>
      </w:r>
      <w:r w:rsidR="001C1175" w:rsidRPr="006942F4">
        <w:rPr>
          <w:sz w:val="20"/>
          <w:lang w:val="en-GB"/>
        </w:rPr>
        <w:t>for a translation of standard formula</w:t>
      </w:r>
      <w:r w:rsidRPr="006942F4">
        <w:rPr>
          <w:sz w:val="20"/>
          <w:lang w:val="en-GB"/>
        </w:rPr>
        <w:t>s</w:t>
      </w:r>
      <w:r w:rsidR="001C1175" w:rsidRPr="006942F4">
        <w:rPr>
          <w:sz w:val="20"/>
          <w:lang w:val="en-GB"/>
        </w:rPr>
        <w:t xml:space="preserve"> into text. </w:t>
      </w:r>
    </w:p>
    <w:p w14:paraId="16A17181" w14:textId="77777777" w:rsidR="001C1175" w:rsidRPr="006942F4" w:rsidRDefault="001C1175" w:rsidP="00685B26">
      <w:pPr>
        <w:pStyle w:val="Heading2"/>
      </w:pPr>
      <w:bookmarkStart w:id="18" w:name="_Toc237201960"/>
      <w:r w:rsidRPr="006942F4">
        <w:t>Figures and tables</w:t>
      </w:r>
      <w:bookmarkEnd w:id="18"/>
    </w:p>
    <w:p w14:paraId="4A8C0E2F" w14:textId="77777777" w:rsidR="001C1175" w:rsidRPr="006942F4" w:rsidRDefault="001C1175" w:rsidP="003E21AB">
      <w:pPr>
        <w:rPr>
          <w:sz w:val="20"/>
          <w:lang w:val="en-US"/>
        </w:rPr>
      </w:pPr>
      <w:r w:rsidRPr="006942F4">
        <w:rPr>
          <w:sz w:val="20"/>
          <w:lang w:val="en-GB"/>
        </w:rPr>
        <w:t xml:space="preserve">Figures and tables serve </w:t>
      </w:r>
      <w:r w:rsidR="00CB1448" w:rsidRPr="006942F4">
        <w:rPr>
          <w:sz w:val="20"/>
          <w:lang w:val="en-GB"/>
        </w:rPr>
        <w:t>as</w:t>
      </w:r>
      <w:r w:rsidRPr="006942F4">
        <w:rPr>
          <w:sz w:val="20"/>
          <w:lang w:val="en-GB"/>
        </w:rPr>
        <w:t xml:space="preserve"> pictorial </w:t>
      </w:r>
      <w:r w:rsidR="003E21AB" w:rsidRPr="006942F4">
        <w:rPr>
          <w:sz w:val="20"/>
          <w:lang w:val="en-GB"/>
        </w:rPr>
        <w:t xml:space="preserve">or numeric </w:t>
      </w:r>
      <w:r w:rsidR="00CB1448" w:rsidRPr="006942F4">
        <w:rPr>
          <w:sz w:val="20"/>
          <w:lang w:val="en-GB"/>
        </w:rPr>
        <w:t>representations</w:t>
      </w:r>
      <w:r w:rsidRPr="006942F4">
        <w:rPr>
          <w:sz w:val="20"/>
          <w:lang w:val="en-GB"/>
        </w:rPr>
        <w:t xml:space="preserve"> of </w:t>
      </w:r>
      <w:r w:rsidR="00CB1448" w:rsidRPr="006942F4">
        <w:rPr>
          <w:sz w:val="20"/>
          <w:lang w:val="en-GB"/>
        </w:rPr>
        <w:t>the written text</w:t>
      </w:r>
      <w:r w:rsidRPr="006942F4">
        <w:rPr>
          <w:sz w:val="20"/>
          <w:lang w:val="en-GB"/>
        </w:rPr>
        <w:t xml:space="preserve">. They </w:t>
      </w:r>
      <w:r w:rsidR="00CB1448" w:rsidRPr="006942F4">
        <w:rPr>
          <w:sz w:val="20"/>
          <w:lang w:val="en-GB"/>
        </w:rPr>
        <w:t xml:space="preserve">ought </w:t>
      </w:r>
      <w:r w:rsidR="00E17171" w:rsidRPr="006942F4">
        <w:rPr>
          <w:sz w:val="20"/>
          <w:lang w:val="en-GB"/>
        </w:rPr>
        <w:t xml:space="preserve">to </w:t>
      </w:r>
      <w:r w:rsidR="003E21AB" w:rsidRPr="006942F4">
        <w:rPr>
          <w:sz w:val="20"/>
          <w:lang w:val="en-GB"/>
        </w:rPr>
        <w:t>improve reading</w:t>
      </w:r>
      <w:r w:rsidR="00CB1448" w:rsidRPr="006942F4">
        <w:rPr>
          <w:sz w:val="20"/>
          <w:lang w:val="en-GB"/>
        </w:rPr>
        <w:t xml:space="preserve"> comprehension</w:t>
      </w:r>
      <w:r w:rsidRPr="006942F4">
        <w:rPr>
          <w:sz w:val="20"/>
          <w:lang w:val="en-GB"/>
        </w:rPr>
        <w:t xml:space="preserve"> and </w:t>
      </w:r>
      <w:r w:rsidR="00CB1448" w:rsidRPr="006942F4">
        <w:rPr>
          <w:sz w:val="20"/>
          <w:lang w:val="en-GB"/>
        </w:rPr>
        <w:t>thus should only be inserted</w:t>
      </w:r>
      <w:r w:rsidRPr="006942F4">
        <w:rPr>
          <w:sz w:val="20"/>
          <w:lang w:val="en-GB"/>
        </w:rPr>
        <w:t xml:space="preserve"> when </w:t>
      </w:r>
      <w:r w:rsidR="00CB1448" w:rsidRPr="006942F4">
        <w:rPr>
          <w:sz w:val="20"/>
          <w:lang w:val="en-GB"/>
        </w:rPr>
        <w:t>this is the case</w:t>
      </w:r>
      <w:r w:rsidRPr="006942F4">
        <w:rPr>
          <w:sz w:val="20"/>
          <w:lang w:val="en-GB"/>
        </w:rPr>
        <w:t xml:space="preserve">. Therefore, it is essential that they are easy to read, clearly arranged and of good graphic quality. </w:t>
      </w:r>
      <w:r w:rsidR="003E21AB" w:rsidRPr="006942F4">
        <w:rPr>
          <w:sz w:val="20"/>
          <w:lang w:val="en-GB"/>
        </w:rPr>
        <w:t>Please ensure</w:t>
      </w:r>
      <w:r w:rsidRPr="006942F4">
        <w:rPr>
          <w:sz w:val="20"/>
          <w:lang w:val="en-GB"/>
        </w:rPr>
        <w:t xml:space="preserve"> that figures are correctly label</w:t>
      </w:r>
      <w:r w:rsidR="003E21AB" w:rsidRPr="006942F4">
        <w:rPr>
          <w:sz w:val="20"/>
          <w:lang w:val="en-GB"/>
        </w:rPr>
        <w:t>l</w:t>
      </w:r>
      <w:r w:rsidRPr="006942F4">
        <w:rPr>
          <w:sz w:val="20"/>
          <w:lang w:val="en-GB"/>
        </w:rPr>
        <w:t xml:space="preserve">ed and that the units of graphical illustrations are </w:t>
      </w:r>
      <w:r w:rsidR="003E21AB" w:rsidRPr="006942F4">
        <w:rPr>
          <w:sz w:val="20"/>
          <w:lang w:val="en-GB"/>
        </w:rPr>
        <w:t>specified on the axes, otherwise the diagram cannot be interpreted</w:t>
      </w:r>
      <w:r w:rsidRPr="006942F4">
        <w:rPr>
          <w:sz w:val="20"/>
          <w:lang w:val="en-GB"/>
        </w:rPr>
        <w:t xml:space="preserve">. </w:t>
      </w:r>
      <w:r w:rsidR="003E21AB" w:rsidRPr="006942F4">
        <w:rPr>
          <w:sz w:val="20"/>
          <w:lang w:val="en-GB"/>
        </w:rPr>
        <w:t xml:space="preserve">You should generally avoid </w:t>
      </w:r>
      <w:r w:rsidRPr="006942F4">
        <w:rPr>
          <w:sz w:val="20"/>
          <w:lang w:val="en-GB"/>
        </w:rPr>
        <w:t>copy</w:t>
      </w:r>
      <w:r w:rsidR="003E21AB" w:rsidRPr="006942F4">
        <w:rPr>
          <w:sz w:val="20"/>
          <w:lang w:val="en-GB"/>
        </w:rPr>
        <w:t>ing</w:t>
      </w:r>
      <w:r w:rsidRPr="006942F4">
        <w:rPr>
          <w:sz w:val="20"/>
          <w:lang w:val="en-GB"/>
        </w:rPr>
        <w:t xml:space="preserve"> </w:t>
      </w:r>
      <w:r w:rsidR="003E21AB" w:rsidRPr="006942F4">
        <w:rPr>
          <w:sz w:val="20"/>
          <w:lang w:val="en-GB"/>
        </w:rPr>
        <w:t xml:space="preserve">and pasting </w:t>
      </w:r>
      <w:r w:rsidRPr="006942F4">
        <w:rPr>
          <w:sz w:val="20"/>
          <w:lang w:val="en-GB"/>
        </w:rPr>
        <w:t xml:space="preserve">figures from other sources </w:t>
      </w:r>
      <w:r w:rsidR="003E21AB" w:rsidRPr="006942F4">
        <w:rPr>
          <w:sz w:val="20"/>
          <w:lang w:val="en-GB"/>
        </w:rPr>
        <w:t>–</w:t>
      </w:r>
      <w:r w:rsidRPr="006942F4">
        <w:rPr>
          <w:sz w:val="20"/>
          <w:lang w:val="en-GB"/>
        </w:rPr>
        <w:t xml:space="preserve"> </w:t>
      </w:r>
      <w:r w:rsidR="003E21AB" w:rsidRPr="006942F4">
        <w:rPr>
          <w:sz w:val="20"/>
          <w:lang w:val="en-GB"/>
        </w:rPr>
        <w:t>it is better to redraft</w:t>
      </w:r>
      <w:r w:rsidRPr="006942F4">
        <w:rPr>
          <w:sz w:val="20"/>
          <w:lang w:val="en-GB"/>
        </w:rPr>
        <w:t xml:space="preserve"> or </w:t>
      </w:r>
      <w:r w:rsidR="003E21AB" w:rsidRPr="006942F4">
        <w:rPr>
          <w:sz w:val="20"/>
          <w:lang w:val="en-GB"/>
        </w:rPr>
        <w:t>recreate it</w:t>
      </w:r>
      <w:r w:rsidRPr="006942F4">
        <w:rPr>
          <w:sz w:val="20"/>
          <w:lang w:val="en-GB"/>
        </w:rPr>
        <w:t xml:space="preserve"> with an adequate program. In many cases, Power Point </w:t>
      </w:r>
      <w:r w:rsidR="00E17171" w:rsidRPr="006942F4">
        <w:rPr>
          <w:sz w:val="20"/>
          <w:lang w:val="en-GB"/>
        </w:rPr>
        <w:t>performs</w:t>
      </w:r>
      <w:r w:rsidRPr="006942F4">
        <w:rPr>
          <w:sz w:val="20"/>
          <w:lang w:val="en-GB"/>
        </w:rPr>
        <w:t xml:space="preserve"> better than Excel due to its flexibility. Copy the illustration in </w:t>
      </w:r>
      <w:r w:rsidRPr="006942F4">
        <w:rPr>
          <w:sz w:val="20"/>
          <w:lang w:val="en-GB"/>
        </w:rPr>
        <w:lastRenderedPageBreak/>
        <w:t xml:space="preserve">Power Point and use the “paste as – enhanced metafile” to include it into Word </w:t>
      </w:r>
      <w:r w:rsidR="00E17171" w:rsidRPr="006942F4">
        <w:rPr>
          <w:sz w:val="20"/>
          <w:lang w:val="en-GB"/>
        </w:rPr>
        <w:t xml:space="preserve">for </w:t>
      </w:r>
      <w:r w:rsidRPr="006942F4">
        <w:rPr>
          <w:sz w:val="20"/>
          <w:lang w:val="en-GB"/>
        </w:rPr>
        <w:t xml:space="preserve">the best </w:t>
      </w:r>
      <w:r w:rsidR="00E17171" w:rsidRPr="006942F4">
        <w:rPr>
          <w:sz w:val="20"/>
          <w:lang w:val="en-GB"/>
        </w:rPr>
        <w:t xml:space="preserve">quality </w:t>
      </w:r>
      <w:r w:rsidR="00E17171" w:rsidRPr="006942F4">
        <w:rPr>
          <w:sz w:val="18"/>
          <w:lang w:val="en-GB"/>
        </w:rPr>
        <w:t>possible</w:t>
      </w:r>
      <w:r w:rsidR="003E21AB" w:rsidRPr="006942F4">
        <w:rPr>
          <w:sz w:val="18"/>
          <w:lang w:val="en-GB"/>
        </w:rPr>
        <w:t>. Use the colour scheme</w:t>
      </w:r>
      <w:r w:rsidRPr="006942F4">
        <w:rPr>
          <w:sz w:val="18"/>
          <w:lang w:val="en-GB"/>
        </w:rPr>
        <w:t xml:space="preserve"> </w:t>
      </w:r>
      <w:r w:rsidR="003E21AB" w:rsidRPr="006942F4">
        <w:rPr>
          <w:sz w:val="18"/>
          <w:lang w:val="en-GB"/>
        </w:rPr>
        <w:t>in the</w:t>
      </w:r>
      <w:r w:rsidRPr="006942F4">
        <w:rPr>
          <w:sz w:val="18"/>
          <w:lang w:val="en-GB"/>
        </w:rPr>
        <w:t xml:space="preserve"> corporate design of </w:t>
      </w:r>
      <w:r w:rsidR="003E21AB" w:rsidRPr="006942F4">
        <w:rPr>
          <w:sz w:val="18"/>
          <w:lang w:val="en-GB"/>
        </w:rPr>
        <w:t>EE</w:t>
      </w:r>
      <w:r w:rsidR="003E21AB" w:rsidRPr="006942F4">
        <w:rPr>
          <w:sz w:val="18"/>
          <w:vertAlign w:val="superscript"/>
          <w:lang w:val="en-GB"/>
        </w:rPr>
        <w:t>2</w:t>
      </w:r>
      <w:r w:rsidRPr="006942F4">
        <w:rPr>
          <w:sz w:val="18"/>
          <w:lang w:val="en-GB"/>
        </w:rPr>
        <w:t>. You should also use</w:t>
      </w:r>
      <w:r w:rsidRPr="006942F4">
        <w:rPr>
          <w:sz w:val="18"/>
          <w:lang w:val="en-US"/>
        </w:rPr>
        <w:t xml:space="preserve"> </w:t>
      </w:r>
      <w:r w:rsidRPr="006942F4">
        <w:rPr>
          <w:sz w:val="18"/>
          <w:lang w:val="en-GB"/>
        </w:rPr>
        <w:t xml:space="preserve">the same font as for your text. You </w:t>
      </w:r>
      <w:r w:rsidR="00E17171" w:rsidRPr="006942F4">
        <w:rPr>
          <w:sz w:val="18"/>
          <w:lang w:val="en-GB"/>
        </w:rPr>
        <w:t xml:space="preserve">can </w:t>
      </w:r>
      <w:r w:rsidRPr="006942F4">
        <w:rPr>
          <w:sz w:val="18"/>
          <w:lang w:val="en-GB"/>
        </w:rPr>
        <w:t>find</w:t>
      </w:r>
      <w:r w:rsidR="009A248C" w:rsidRPr="006942F4">
        <w:rPr>
          <w:sz w:val="18"/>
          <w:lang w:val="en-GB"/>
        </w:rPr>
        <w:t xml:space="preserve"> a</w:t>
      </w:r>
      <w:r w:rsidRPr="006942F4">
        <w:rPr>
          <w:sz w:val="18"/>
          <w:lang w:val="en-GB"/>
        </w:rPr>
        <w:t xml:space="preserve"> Power Point </w:t>
      </w:r>
      <w:r w:rsidR="009A248C" w:rsidRPr="006942F4">
        <w:rPr>
          <w:sz w:val="18"/>
          <w:lang w:val="en-GB"/>
        </w:rPr>
        <w:t>template</w:t>
      </w:r>
      <w:r w:rsidR="00E17171" w:rsidRPr="006942F4">
        <w:rPr>
          <w:sz w:val="18"/>
          <w:lang w:val="en-GB"/>
        </w:rPr>
        <w:t xml:space="preserve"> at</w:t>
      </w:r>
      <w:r w:rsidRPr="006942F4">
        <w:rPr>
          <w:sz w:val="18"/>
          <w:lang w:val="en-GB"/>
        </w:rPr>
        <w:t xml:space="preserve"> www.ee2.biz. All figures and tables </w:t>
      </w:r>
      <w:r w:rsidR="009A248C" w:rsidRPr="006942F4">
        <w:rPr>
          <w:sz w:val="18"/>
          <w:lang w:val="en-GB"/>
        </w:rPr>
        <w:t>need to</w:t>
      </w:r>
      <w:r w:rsidRPr="006942F4">
        <w:rPr>
          <w:sz w:val="18"/>
          <w:lang w:val="en-GB"/>
        </w:rPr>
        <w:t xml:space="preserve"> be </w:t>
      </w:r>
      <w:r w:rsidR="009A248C" w:rsidRPr="006942F4">
        <w:rPr>
          <w:sz w:val="18"/>
          <w:lang w:val="en-GB"/>
        </w:rPr>
        <w:t>labelled</w:t>
      </w:r>
      <w:r w:rsidRPr="006942F4">
        <w:rPr>
          <w:sz w:val="18"/>
          <w:lang w:val="en-GB"/>
        </w:rPr>
        <w:t xml:space="preserve">. </w:t>
      </w:r>
      <w:r w:rsidR="00E17171" w:rsidRPr="006942F4">
        <w:rPr>
          <w:sz w:val="18"/>
          <w:lang w:val="en-GB"/>
        </w:rPr>
        <w:t>You should also</w:t>
      </w:r>
      <w:r w:rsidRPr="006942F4">
        <w:rPr>
          <w:sz w:val="18"/>
          <w:lang w:val="en-GB"/>
        </w:rPr>
        <w:t xml:space="preserve"> </w:t>
      </w:r>
      <w:r w:rsidRPr="006942F4">
        <w:rPr>
          <w:sz w:val="20"/>
          <w:lang w:val="en-GB"/>
        </w:rPr>
        <w:t>indi</w:t>
      </w:r>
      <w:r w:rsidR="00D21E17" w:rsidRPr="006942F4">
        <w:rPr>
          <w:sz w:val="20"/>
          <w:lang w:val="en-GB"/>
        </w:rPr>
        <w:t xml:space="preserve">cate the source of </w:t>
      </w:r>
      <w:r w:rsidR="009E2D03" w:rsidRPr="006942F4">
        <w:rPr>
          <w:sz w:val="20"/>
          <w:lang w:val="en-GB"/>
        </w:rPr>
        <w:t xml:space="preserve">the figure or data </w:t>
      </w:r>
      <w:r w:rsidR="00D21E17" w:rsidRPr="006942F4">
        <w:rPr>
          <w:sz w:val="20"/>
          <w:lang w:val="en-GB"/>
        </w:rPr>
        <w:t>according t</w:t>
      </w:r>
      <w:r w:rsidRPr="006942F4">
        <w:rPr>
          <w:sz w:val="20"/>
          <w:lang w:val="en-GB"/>
        </w:rPr>
        <w:t>o</w:t>
      </w:r>
      <w:r w:rsidR="008A1D78" w:rsidRPr="006942F4">
        <w:rPr>
          <w:sz w:val="20"/>
          <w:lang w:val="en-GB"/>
        </w:rPr>
        <w:t xml:space="preserve"> </w:t>
      </w:r>
      <w:r w:rsidR="008A1D78" w:rsidRPr="006942F4">
        <w:rPr>
          <w:sz w:val="20"/>
          <w:lang w:val="en-GB"/>
        </w:rPr>
        <w:fldChar w:fldCharType="begin"/>
      </w:r>
      <w:r w:rsidR="008A1D78" w:rsidRPr="006942F4">
        <w:rPr>
          <w:sz w:val="20"/>
          <w:lang w:val="en-GB"/>
        </w:rPr>
        <w:instrText xml:space="preserve"> REF _Ref238019099 \h </w:instrText>
      </w:r>
      <w:r w:rsidR="009A248C" w:rsidRPr="006942F4">
        <w:rPr>
          <w:sz w:val="20"/>
          <w:lang w:val="en-GB"/>
        </w:rPr>
        <w:instrText xml:space="preserve"> \* MERGEFORMAT </w:instrText>
      </w:r>
      <w:r w:rsidR="008A1D78" w:rsidRPr="006942F4">
        <w:rPr>
          <w:sz w:val="20"/>
          <w:lang w:val="en-GB"/>
        </w:rPr>
      </w:r>
      <w:r w:rsidR="008A1D78" w:rsidRPr="006942F4">
        <w:rPr>
          <w:sz w:val="20"/>
          <w:lang w:val="en-GB"/>
        </w:rPr>
        <w:fldChar w:fldCharType="separate"/>
      </w:r>
      <w:r w:rsidR="00DD2451" w:rsidRPr="00DD2451">
        <w:rPr>
          <w:sz w:val="20"/>
          <w:lang w:val="en-GB"/>
        </w:rPr>
        <w:t>Table 1</w:t>
      </w:r>
      <w:r w:rsidR="008A1D78" w:rsidRPr="006942F4">
        <w:rPr>
          <w:sz w:val="20"/>
          <w:lang w:val="en-GB"/>
        </w:rPr>
        <w:fldChar w:fldCharType="end"/>
      </w:r>
      <w:r w:rsidRPr="006942F4">
        <w:rPr>
          <w:sz w:val="20"/>
          <w:lang w:val="en-GB"/>
        </w:rPr>
        <w:t xml:space="preserve">. </w:t>
      </w:r>
      <w:r w:rsidR="005022F6" w:rsidRPr="006942F4">
        <w:rPr>
          <w:sz w:val="20"/>
          <w:lang w:val="en-GB"/>
        </w:rPr>
        <w:t xml:space="preserve">Furthermore, you </w:t>
      </w:r>
      <w:r w:rsidR="009E2D03" w:rsidRPr="006942F4">
        <w:rPr>
          <w:sz w:val="20"/>
          <w:lang w:val="en-GB"/>
        </w:rPr>
        <w:t>should include</w:t>
      </w:r>
      <w:r w:rsidR="005022F6" w:rsidRPr="006942F4">
        <w:rPr>
          <w:sz w:val="20"/>
          <w:lang w:val="en-GB"/>
        </w:rPr>
        <w:t xml:space="preserve"> a table heading.</w:t>
      </w:r>
      <w:r w:rsidR="00D21E17" w:rsidRPr="006942F4">
        <w:rPr>
          <w:sz w:val="20"/>
          <w:lang w:val="en-US"/>
        </w:rPr>
        <w:t xml:space="preserve"> </w:t>
      </w:r>
      <w:bookmarkStart w:id="19" w:name="_Ref238290155"/>
      <w:bookmarkStart w:id="20" w:name="_Ref349058574"/>
      <w:r w:rsidR="00F55B2E" w:rsidRPr="006942F4" w:rsidDel="00F55B2E">
        <w:rPr>
          <w:sz w:val="20"/>
          <w:lang w:val="en-US"/>
        </w:rPr>
        <w:t xml:space="preserve"> </w:t>
      </w:r>
      <w:bookmarkEnd w:id="19"/>
      <w:bookmarkEnd w:id="20"/>
    </w:p>
    <w:p w14:paraId="7A08F8A0" w14:textId="77777777" w:rsidR="00392A19" w:rsidRPr="006942F4" w:rsidRDefault="00ED6745" w:rsidP="00392A19">
      <w:pPr>
        <w:keepNext/>
        <w:jc w:val="left"/>
        <w:rPr>
          <w:sz w:val="20"/>
        </w:rPr>
      </w:pPr>
      <w:r w:rsidRPr="006942F4">
        <w:rPr>
          <w:noProof/>
          <w:sz w:val="20"/>
        </w:rPr>
        <w:drawing>
          <wp:inline distT="0" distB="0" distL="0" distR="0" wp14:anchorId="6857A33E" wp14:editId="051E73DE">
            <wp:extent cx="5581650" cy="3467100"/>
            <wp:effectExtent l="0" t="0" r="0" b="0"/>
            <wp:docPr id="6"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581650" cy="3467100"/>
                    </a:xfrm>
                    <a:prstGeom prst="rect">
                      <a:avLst/>
                    </a:prstGeom>
                    <a:noFill/>
                    <a:ln>
                      <a:noFill/>
                    </a:ln>
                  </pic:spPr>
                </pic:pic>
              </a:graphicData>
            </a:graphic>
          </wp:inline>
        </w:drawing>
      </w:r>
    </w:p>
    <w:tbl>
      <w:tblPr>
        <w:tblW w:w="9447" w:type="dxa"/>
        <w:tblLook w:val="04A0" w:firstRow="1" w:lastRow="0" w:firstColumn="1" w:lastColumn="0" w:noHBand="0" w:noVBand="1"/>
      </w:tblPr>
      <w:tblGrid>
        <w:gridCol w:w="2896"/>
        <w:gridCol w:w="6551"/>
      </w:tblGrid>
      <w:tr w:rsidR="00392A19" w:rsidRPr="006942F4" w14:paraId="15D058AD" w14:textId="77777777" w:rsidTr="00392A19">
        <w:tc>
          <w:tcPr>
            <w:tcW w:w="2896" w:type="dxa"/>
          </w:tcPr>
          <w:p w14:paraId="453708A9" w14:textId="77777777" w:rsidR="00392A19" w:rsidRPr="00FB1F2B" w:rsidRDefault="00392A19" w:rsidP="00A4556C">
            <w:pPr>
              <w:pStyle w:val="Caption"/>
              <w:rPr>
                <w:rFonts w:ascii="Open Sans" w:hAnsi="Open Sans" w:cs="Open Sans"/>
                <w:bCs w:val="0"/>
                <w:sz w:val="18"/>
                <w:lang w:val="en-GB"/>
              </w:rPr>
            </w:pPr>
            <w:bookmarkStart w:id="21" w:name="_Toc353872269"/>
            <w:r w:rsidRPr="00FB1F2B">
              <w:rPr>
                <w:rFonts w:ascii="Open Sans" w:hAnsi="Open Sans" w:cs="Open Sans"/>
                <w:bCs w:val="0"/>
                <w:sz w:val="18"/>
                <w:lang w:val="en-GB"/>
              </w:rPr>
              <w:t xml:space="preserve">Figure </w:t>
            </w:r>
            <w:r w:rsidRPr="00FB1F2B">
              <w:rPr>
                <w:rFonts w:ascii="Open Sans" w:hAnsi="Open Sans" w:cs="Open Sans"/>
                <w:bCs w:val="0"/>
                <w:sz w:val="18"/>
                <w:lang w:val="en-GB"/>
              </w:rPr>
              <w:fldChar w:fldCharType="begin"/>
            </w:r>
            <w:r w:rsidRPr="00FB1F2B">
              <w:rPr>
                <w:rFonts w:ascii="Open Sans" w:hAnsi="Open Sans" w:cs="Open Sans"/>
                <w:bCs w:val="0"/>
                <w:sz w:val="18"/>
                <w:lang w:val="en-GB"/>
              </w:rPr>
              <w:instrText xml:space="preserve"> SEQ Figure \* ARABIC </w:instrText>
            </w:r>
            <w:r w:rsidRPr="00FB1F2B">
              <w:rPr>
                <w:rFonts w:ascii="Open Sans" w:hAnsi="Open Sans" w:cs="Open Sans"/>
                <w:bCs w:val="0"/>
                <w:sz w:val="18"/>
                <w:lang w:val="en-GB"/>
              </w:rPr>
              <w:fldChar w:fldCharType="separate"/>
            </w:r>
            <w:r w:rsidR="00DD2451">
              <w:rPr>
                <w:rFonts w:ascii="Open Sans" w:hAnsi="Open Sans" w:cs="Open Sans"/>
                <w:bCs w:val="0"/>
                <w:noProof/>
                <w:sz w:val="18"/>
                <w:lang w:val="en-GB"/>
              </w:rPr>
              <w:t>1</w:t>
            </w:r>
            <w:r w:rsidRPr="00FB1F2B">
              <w:rPr>
                <w:rFonts w:ascii="Open Sans" w:hAnsi="Open Sans" w:cs="Open Sans"/>
                <w:bCs w:val="0"/>
                <w:sz w:val="18"/>
                <w:lang w:val="en-GB"/>
              </w:rPr>
              <w:fldChar w:fldCharType="end"/>
            </w:r>
            <w:r w:rsidRPr="00FB1F2B">
              <w:rPr>
                <w:rFonts w:ascii="Open Sans" w:hAnsi="Open Sans" w:cs="Open Sans"/>
                <w:bCs w:val="0"/>
                <w:sz w:val="18"/>
                <w:lang w:val="en-GB"/>
              </w:rPr>
              <w:t>: Example for a figure</w:t>
            </w:r>
            <w:bookmarkEnd w:id="21"/>
            <w:r w:rsidRPr="00FB1F2B">
              <w:rPr>
                <w:rFonts w:ascii="Open Sans" w:hAnsi="Open Sans" w:cs="Open Sans"/>
                <w:bCs w:val="0"/>
                <w:sz w:val="18"/>
                <w:lang w:val="en-GB"/>
              </w:rPr>
              <w:t xml:space="preserve"> </w:t>
            </w:r>
          </w:p>
        </w:tc>
        <w:tc>
          <w:tcPr>
            <w:tcW w:w="6551" w:type="dxa"/>
            <w:tcBorders>
              <w:left w:val="nil"/>
            </w:tcBorders>
          </w:tcPr>
          <w:p w14:paraId="6B542305" w14:textId="77777777" w:rsidR="00392A19" w:rsidRPr="00FB1F2B" w:rsidRDefault="00FB1F2B" w:rsidP="00A4556C">
            <w:pPr>
              <w:pStyle w:val="Caption"/>
              <w:rPr>
                <w:rFonts w:ascii="Open Sans" w:hAnsi="Open Sans" w:cs="Open Sans"/>
                <w:bCs w:val="0"/>
                <w:sz w:val="18"/>
                <w:lang w:val="en-GB"/>
              </w:rPr>
            </w:pPr>
            <w:r>
              <w:rPr>
                <w:rFonts w:ascii="Open Sans" w:hAnsi="Open Sans" w:cs="Open Sans"/>
                <w:bCs w:val="0"/>
                <w:sz w:val="18"/>
                <w:lang w:val="en-GB"/>
              </w:rPr>
              <w:t>source: name (</w:t>
            </w:r>
            <w:r w:rsidR="00392A19" w:rsidRPr="00FB1F2B">
              <w:rPr>
                <w:rFonts w:ascii="Open Sans" w:hAnsi="Open Sans" w:cs="Open Sans"/>
                <w:bCs w:val="0"/>
                <w:sz w:val="18"/>
                <w:lang w:val="en-GB"/>
              </w:rPr>
              <w:t>year)</w:t>
            </w:r>
          </w:p>
        </w:tc>
      </w:tr>
    </w:tbl>
    <w:p w14:paraId="74E6A103" w14:textId="0F70A374" w:rsidR="001C1175" w:rsidRPr="006942F4" w:rsidRDefault="001C1175" w:rsidP="001C5A80">
      <w:pPr>
        <w:pStyle w:val="Caption"/>
        <w:rPr>
          <w:rFonts w:ascii="Open Sans" w:hAnsi="Open Sans" w:cs="Open Sans"/>
          <w:lang w:val="en-GB"/>
        </w:rPr>
      </w:pPr>
      <w:r w:rsidRPr="006942F4">
        <w:rPr>
          <w:rFonts w:ascii="Open Sans" w:hAnsi="Open Sans" w:cs="Open Sans"/>
          <w:lang w:val="en-GB"/>
        </w:rPr>
        <w:t xml:space="preserve">The </w:t>
      </w:r>
      <w:r w:rsidR="009E2D03" w:rsidRPr="006942F4">
        <w:rPr>
          <w:rFonts w:ascii="Open Sans" w:hAnsi="Open Sans" w:cs="Open Sans"/>
          <w:lang w:val="en-GB"/>
        </w:rPr>
        <w:t xml:space="preserve">figure or table should always be sized to fit the width of the page. </w:t>
      </w:r>
      <w:r w:rsidRPr="006942F4">
        <w:rPr>
          <w:rFonts w:ascii="Open Sans" w:hAnsi="Open Sans" w:cs="Open Sans"/>
          <w:lang w:val="en-GB"/>
        </w:rPr>
        <w:t xml:space="preserve">Usually, a page break should be avoided. If a table is very long and you consider it important </w:t>
      </w:r>
      <w:r w:rsidR="009E2D03" w:rsidRPr="006942F4">
        <w:rPr>
          <w:rFonts w:ascii="Open Sans" w:hAnsi="Open Sans" w:cs="Open Sans"/>
          <w:lang w:val="en-GB"/>
        </w:rPr>
        <w:t xml:space="preserve">enough </w:t>
      </w:r>
      <w:r w:rsidRPr="006942F4">
        <w:rPr>
          <w:rFonts w:ascii="Open Sans" w:hAnsi="Open Sans" w:cs="Open Sans"/>
          <w:lang w:val="en-GB"/>
        </w:rPr>
        <w:t xml:space="preserve">not to </w:t>
      </w:r>
      <w:r w:rsidR="009E2D03" w:rsidRPr="006942F4">
        <w:rPr>
          <w:rFonts w:ascii="Open Sans" w:hAnsi="Open Sans" w:cs="Open Sans"/>
          <w:lang w:val="en-GB"/>
        </w:rPr>
        <w:t>place it in</w:t>
      </w:r>
      <w:r w:rsidRPr="006942F4">
        <w:rPr>
          <w:rFonts w:ascii="Open Sans" w:hAnsi="Open Sans" w:cs="Open Sans"/>
          <w:lang w:val="en-GB"/>
        </w:rPr>
        <w:t xml:space="preserve"> the appendix, make sure that the heading is </w:t>
      </w:r>
      <w:r w:rsidR="009E2D03" w:rsidRPr="006942F4">
        <w:rPr>
          <w:rFonts w:ascii="Open Sans" w:hAnsi="Open Sans" w:cs="Open Sans"/>
          <w:lang w:val="en-GB"/>
        </w:rPr>
        <w:t>provided</w:t>
      </w:r>
      <w:r w:rsidRPr="006942F4">
        <w:rPr>
          <w:rFonts w:ascii="Open Sans" w:hAnsi="Open Sans" w:cs="Open Sans"/>
          <w:lang w:val="en-GB"/>
        </w:rPr>
        <w:t xml:space="preserve"> on the subsequent pages. List all tables and figures in a separate directory. If you use few figures and </w:t>
      </w:r>
      <w:proofErr w:type="gramStart"/>
      <w:r w:rsidRPr="006942F4">
        <w:rPr>
          <w:rFonts w:ascii="Open Sans" w:hAnsi="Open Sans" w:cs="Open Sans"/>
          <w:lang w:val="en-GB"/>
        </w:rPr>
        <w:t>tables</w:t>
      </w:r>
      <w:proofErr w:type="gramEnd"/>
      <w:r w:rsidRPr="006942F4">
        <w:rPr>
          <w:rFonts w:ascii="Open Sans" w:hAnsi="Open Sans" w:cs="Open Sans"/>
          <w:lang w:val="en-GB"/>
        </w:rPr>
        <w:t xml:space="preserve"> you can generate a combined index </w:t>
      </w:r>
      <w:proofErr w:type="spellStart"/>
      <w:r w:rsidR="009E2D03" w:rsidRPr="006942F4">
        <w:rPr>
          <w:rFonts w:ascii="Open Sans" w:hAnsi="Open Sans" w:cs="Open Sans"/>
          <w:lang w:val="en-GB"/>
        </w:rPr>
        <w:t>tha</w:t>
      </w:r>
      <w:proofErr w:type="spellEnd"/>
      <w:r w:rsidR="001C5A80" w:rsidRPr="001C5A80">
        <w:rPr>
          <w:lang w:val="en-US"/>
        </w:rPr>
        <w:t xml:space="preserve">Table </w:t>
      </w:r>
      <w:r w:rsidR="001C5A80">
        <w:fldChar w:fldCharType="begin"/>
      </w:r>
      <w:r w:rsidR="001C5A80" w:rsidRPr="001C5A80">
        <w:rPr>
          <w:lang w:val="en-US"/>
        </w:rPr>
        <w:instrText xml:space="preserve"> SEQ Table \* ARABIC </w:instrText>
      </w:r>
      <w:r w:rsidR="001C5A80">
        <w:fldChar w:fldCharType="separate"/>
      </w:r>
      <w:r w:rsidR="001C5A80">
        <w:rPr>
          <w:noProof/>
          <w:lang w:val="en-US"/>
        </w:rPr>
        <w:t>2</w:t>
      </w:r>
      <w:r w:rsidR="001C5A80">
        <w:fldChar w:fldCharType="end"/>
      </w:r>
      <w:r w:rsidR="009E2D03" w:rsidRPr="006942F4">
        <w:rPr>
          <w:rFonts w:ascii="Open Sans" w:hAnsi="Open Sans" w:cs="Open Sans"/>
          <w:lang w:val="en-GB"/>
        </w:rPr>
        <w:t xml:space="preserve">t includes the lists of </w:t>
      </w:r>
      <w:r w:rsidRPr="006942F4">
        <w:rPr>
          <w:rFonts w:ascii="Open Sans" w:hAnsi="Open Sans" w:cs="Open Sans"/>
          <w:lang w:val="en-GB"/>
        </w:rPr>
        <w:t xml:space="preserve">figures and tables. </w:t>
      </w:r>
    </w:p>
    <w:p w14:paraId="4EBBEAD2" w14:textId="77777777" w:rsidR="001C1175" w:rsidRPr="006942F4" w:rsidRDefault="001C1175" w:rsidP="00685B26">
      <w:pPr>
        <w:pStyle w:val="Heading2"/>
      </w:pPr>
      <w:bookmarkStart w:id="22" w:name="_Toc237201961"/>
      <w:r w:rsidRPr="006942F4">
        <w:t>Listings</w:t>
      </w:r>
      <w:bookmarkEnd w:id="22"/>
    </w:p>
    <w:p w14:paraId="1A2C6883" w14:textId="77777777" w:rsidR="005022F6" w:rsidRPr="006942F4" w:rsidRDefault="001C1175" w:rsidP="00D21E17">
      <w:pPr>
        <w:rPr>
          <w:sz w:val="20"/>
          <w:lang w:val="en-GB"/>
        </w:rPr>
      </w:pPr>
      <w:r w:rsidRPr="006942F4">
        <w:rPr>
          <w:sz w:val="20"/>
          <w:lang w:val="en-GB"/>
        </w:rPr>
        <w:t>Listings are reasonable when you want to list more than two items. You may use letters, points or numbers. You should stick to one consistent type of listing</w:t>
      </w:r>
      <w:r w:rsidR="009E2D03" w:rsidRPr="006942F4">
        <w:rPr>
          <w:sz w:val="20"/>
          <w:lang w:val="en-GB"/>
        </w:rPr>
        <w:t xml:space="preserve"> throughout the</w:t>
      </w:r>
      <w:r w:rsidRPr="006942F4">
        <w:rPr>
          <w:sz w:val="20"/>
          <w:lang w:val="en-GB"/>
        </w:rPr>
        <w:t xml:space="preserve"> paper. Make sure that the indention </w:t>
      </w:r>
      <w:r w:rsidR="009E2D03" w:rsidRPr="006942F4">
        <w:rPr>
          <w:sz w:val="20"/>
          <w:lang w:val="en-GB"/>
        </w:rPr>
        <w:t xml:space="preserve">depth </w:t>
      </w:r>
      <w:r w:rsidRPr="006942F4">
        <w:rPr>
          <w:sz w:val="20"/>
          <w:lang w:val="en-GB"/>
        </w:rPr>
        <w:t xml:space="preserve">is </w:t>
      </w:r>
      <w:r w:rsidR="009E2D03" w:rsidRPr="006942F4">
        <w:rPr>
          <w:sz w:val="20"/>
          <w:lang w:val="en-GB"/>
        </w:rPr>
        <w:t>consistent</w:t>
      </w:r>
      <w:r w:rsidRPr="006942F4">
        <w:rPr>
          <w:sz w:val="20"/>
          <w:lang w:val="en-GB"/>
        </w:rPr>
        <w:t xml:space="preserve">. </w:t>
      </w:r>
      <w:r w:rsidR="009E2D03" w:rsidRPr="006942F4">
        <w:rPr>
          <w:sz w:val="20"/>
          <w:lang w:val="en-GB"/>
        </w:rPr>
        <w:t>Write</w:t>
      </w:r>
      <w:r w:rsidRPr="006942F4">
        <w:rPr>
          <w:sz w:val="20"/>
          <w:lang w:val="en-GB"/>
        </w:rPr>
        <w:t xml:space="preserve"> phrases or keywords</w:t>
      </w:r>
      <w:r w:rsidR="009E2D03" w:rsidRPr="006942F4">
        <w:rPr>
          <w:sz w:val="20"/>
          <w:lang w:val="en-GB"/>
        </w:rPr>
        <w:t xml:space="preserve"> rather than complete sentences</w:t>
      </w:r>
      <w:r w:rsidRPr="006942F4">
        <w:rPr>
          <w:sz w:val="20"/>
          <w:lang w:val="en-GB"/>
        </w:rPr>
        <w:t xml:space="preserve">. Begin each </w:t>
      </w:r>
      <w:r w:rsidR="009E2D03" w:rsidRPr="006942F4">
        <w:rPr>
          <w:sz w:val="20"/>
          <w:lang w:val="en-GB"/>
        </w:rPr>
        <w:t>bullet point</w:t>
      </w:r>
      <w:r w:rsidRPr="006942F4">
        <w:rPr>
          <w:sz w:val="20"/>
          <w:lang w:val="en-GB"/>
        </w:rPr>
        <w:t xml:space="preserve"> with </w:t>
      </w:r>
      <w:r w:rsidR="009E2D03" w:rsidRPr="006942F4">
        <w:rPr>
          <w:sz w:val="20"/>
          <w:lang w:val="en-GB"/>
        </w:rPr>
        <w:t xml:space="preserve">a </w:t>
      </w:r>
      <w:r w:rsidRPr="006942F4">
        <w:rPr>
          <w:sz w:val="20"/>
          <w:lang w:val="en-GB"/>
        </w:rPr>
        <w:t xml:space="preserve">capital letter. Treat a listing like a paragraph in the </w:t>
      </w:r>
      <w:r w:rsidR="009E2D03" w:rsidRPr="006942F4">
        <w:rPr>
          <w:sz w:val="20"/>
          <w:lang w:val="en-GB"/>
        </w:rPr>
        <w:t>manner</w:t>
      </w:r>
      <w:r w:rsidRPr="006942F4">
        <w:rPr>
          <w:sz w:val="20"/>
          <w:lang w:val="en-GB"/>
        </w:rPr>
        <w:t xml:space="preserve"> of formatting. </w:t>
      </w:r>
      <w:r w:rsidR="009E2D03" w:rsidRPr="006942F4">
        <w:rPr>
          <w:sz w:val="20"/>
          <w:lang w:val="en-GB"/>
        </w:rPr>
        <w:t>Use the</w:t>
      </w:r>
      <w:r w:rsidRPr="006942F4">
        <w:rPr>
          <w:sz w:val="20"/>
          <w:lang w:val="en-GB"/>
        </w:rPr>
        <w:t xml:space="preserve"> listings in this document</w:t>
      </w:r>
      <w:r w:rsidR="009E2D03" w:rsidRPr="006942F4">
        <w:rPr>
          <w:sz w:val="20"/>
          <w:lang w:val="en-GB"/>
        </w:rPr>
        <w:t xml:space="preserve"> as a reference</w:t>
      </w:r>
      <w:r w:rsidRPr="006942F4">
        <w:rPr>
          <w:sz w:val="20"/>
          <w:lang w:val="en-GB"/>
        </w:rPr>
        <w:t xml:space="preserve">. </w:t>
      </w:r>
    </w:p>
    <w:p w14:paraId="34B2247C" w14:textId="77777777" w:rsidR="001C1175" w:rsidRPr="006942F4" w:rsidRDefault="001C1175" w:rsidP="00685B26">
      <w:pPr>
        <w:pStyle w:val="Heading2"/>
      </w:pPr>
      <w:bookmarkStart w:id="23" w:name="_Toc237201962"/>
      <w:r w:rsidRPr="006942F4">
        <w:lastRenderedPageBreak/>
        <w:t>Abbreviations</w:t>
      </w:r>
      <w:bookmarkEnd w:id="23"/>
    </w:p>
    <w:p w14:paraId="312E7A0C" w14:textId="77777777" w:rsidR="001C1175" w:rsidRPr="006942F4" w:rsidRDefault="001C1175" w:rsidP="001C1175">
      <w:pPr>
        <w:rPr>
          <w:sz w:val="20"/>
          <w:lang w:val="en-GB"/>
        </w:rPr>
      </w:pPr>
      <w:r w:rsidRPr="006942F4">
        <w:rPr>
          <w:sz w:val="20"/>
          <w:lang w:val="en-GB"/>
        </w:rPr>
        <w:t>Abbreviation</w:t>
      </w:r>
      <w:r w:rsidR="009E2D03" w:rsidRPr="006942F4">
        <w:rPr>
          <w:sz w:val="20"/>
          <w:lang w:val="en-GB"/>
        </w:rPr>
        <w:t>s</w:t>
      </w:r>
      <w:r w:rsidRPr="006942F4">
        <w:rPr>
          <w:sz w:val="20"/>
          <w:lang w:val="en-GB"/>
        </w:rPr>
        <w:t xml:space="preserve"> that are commonly used and generally accepted can </w:t>
      </w:r>
      <w:r w:rsidR="007173A3" w:rsidRPr="006942F4">
        <w:rPr>
          <w:sz w:val="20"/>
          <w:lang w:val="en-GB"/>
        </w:rPr>
        <w:t>be employed without writing it out</w:t>
      </w:r>
      <w:r w:rsidRPr="006942F4">
        <w:rPr>
          <w:sz w:val="20"/>
          <w:lang w:val="en-GB"/>
        </w:rPr>
        <w:t xml:space="preserve">. For German papers all abbreviations that are authorized by the DUDEN </w:t>
      </w:r>
      <w:r w:rsidR="005022F6" w:rsidRPr="006942F4">
        <w:rPr>
          <w:sz w:val="20"/>
          <w:lang w:val="en-GB"/>
        </w:rPr>
        <w:t xml:space="preserve">need </w:t>
      </w:r>
      <w:r w:rsidRPr="006942F4">
        <w:rPr>
          <w:sz w:val="20"/>
          <w:lang w:val="en-GB"/>
        </w:rPr>
        <w:t xml:space="preserve">not be </w:t>
      </w:r>
      <w:r w:rsidR="009E2D03" w:rsidRPr="006942F4">
        <w:rPr>
          <w:sz w:val="20"/>
          <w:lang w:val="en-GB"/>
        </w:rPr>
        <w:t>specified</w:t>
      </w:r>
      <w:r w:rsidRPr="006942F4">
        <w:rPr>
          <w:sz w:val="20"/>
          <w:lang w:val="en-GB"/>
        </w:rPr>
        <w:t xml:space="preserve">. All other abbreviations must be introduced in the text and indicated in an index. For English papers </w:t>
      </w:r>
      <w:r w:rsidRPr="006942F4">
        <w:rPr>
          <w:sz w:val="18"/>
          <w:lang w:val="en-GB"/>
        </w:rPr>
        <w:t xml:space="preserve">consult the </w:t>
      </w:r>
      <w:r w:rsidRPr="006942F4">
        <w:rPr>
          <w:sz w:val="20"/>
          <w:lang w:val="en-GB"/>
        </w:rPr>
        <w:t xml:space="preserve">Chicago Manual of Style (CMOS, 2008) and the Oxford English Dictionary (2008). They contain a list of generally accepted abbreviations which do not </w:t>
      </w:r>
      <w:r w:rsidR="007173A3" w:rsidRPr="006942F4">
        <w:rPr>
          <w:sz w:val="20"/>
          <w:lang w:val="en-GB"/>
        </w:rPr>
        <w:t>require….</w:t>
      </w:r>
      <w:r w:rsidRPr="006942F4">
        <w:rPr>
          <w:sz w:val="20"/>
          <w:lang w:val="en-GB"/>
        </w:rPr>
        <w:t xml:space="preserve"> </w:t>
      </w:r>
    </w:p>
    <w:p w14:paraId="5F0CDF65" w14:textId="77777777" w:rsidR="001C1175" w:rsidRPr="006942F4" w:rsidRDefault="001C1175" w:rsidP="001C1175">
      <w:pPr>
        <w:rPr>
          <w:sz w:val="20"/>
          <w:lang w:val="en-GB"/>
        </w:rPr>
      </w:pPr>
      <w:r w:rsidRPr="006942F4">
        <w:rPr>
          <w:sz w:val="20"/>
          <w:lang w:val="en-GB"/>
        </w:rPr>
        <w:t xml:space="preserve">Use abbreviations sparsely and only if useful. If you </w:t>
      </w:r>
      <w:r w:rsidR="007173A3" w:rsidRPr="006942F4">
        <w:rPr>
          <w:sz w:val="20"/>
          <w:lang w:val="en-GB"/>
        </w:rPr>
        <w:t xml:space="preserve">only </w:t>
      </w:r>
      <w:r w:rsidRPr="006942F4">
        <w:rPr>
          <w:sz w:val="20"/>
          <w:lang w:val="en-GB"/>
        </w:rPr>
        <w:t xml:space="preserve">use an </w:t>
      </w:r>
      <w:r w:rsidR="007173A3" w:rsidRPr="006942F4">
        <w:rPr>
          <w:sz w:val="20"/>
          <w:lang w:val="en-GB"/>
        </w:rPr>
        <w:t>abbreviation once or twice,</w:t>
      </w:r>
      <w:r w:rsidRPr="006942F4">
        <w:rPr>
          <w:sz w:val="20"/>
          <w:lang w:val="en-GB"/>
        </w:rPr>
        <w:t xml:space="preserve"> </w:t>
      </w:r>
      <w:r w:rsidR="007173A3" w:rsidRPr="006942F4">
        <w:rPr>
          <w:sz w:val="20"/>
          <w:lang w:val="en-GB"/>
        </w:rPr>
        <w:t>it is better to write out the word</w:t>
      </w:r>
      <w:r w:rsidRPr="006942F4">
        <w:rPr>
          <w:sz w:val="20"/>
          <w:lang w:val="en-GB"/>
        </w:rPr>
        <w:t xml:space="preserve">. Abbreviations which are used in figures </w:t>
      </w:r>
      <w:r w:rsidR="007173A3" w:rsidRPr="006942F4">
        <w:rPr>
          <w:sz w:val="20"/>
          <w:lang w:val="en-GB"/>
        </w:rPr>
        <w:t>should be</w:t>
      </w:r>
      <w:r w:rsidRPr="006942F4">
        <w:rPr>
          <w:sz w:val="20"/>
          <w:lang w:val="en-GB"/>
        </w:rPr>
        <w:t xml:space="preserve"> explained in the text. </w:t>
      </w:r>
    </w:p>
    <w:p w14:paraId="0BE31902" w14:textId="77777777" w:rsidR="001C1175" w:rsidRPr="006942F4" w:rsidRDefault="001C1175" w:rsidP="00685B26">
      <w:pPr>
        <w:pStyle w:val="Heading2"/>
      </w:pPr>
      <w:bookmarkStart w:id="24" w:name="_Toc237201963"/>
      <w:r w:rsidRPr="006942F4">
        <w:t>Symbols</w:t>
      </w:r>
      <w:bookmarkEnd w:id="24"/>
    </w:p>
    <w:p w14:paraId="22432A1C" w14:textId="77777777" w:rsidR="001C1175" w:rsidRPr="006942F4" w:rsidRDefault="001C1175" w:rsidP="001C1175">
      <w:pPr>
        <w:rPr>
          <w:sz w:val="20"/>
          <w:lang w:val="en-GB"/>
        </w:rPr>
      </w:pPr>
      <w:r w:rsidRPr="006942F4">
        <w:rPr>
          <w:sz w:val="20"/>
          <w:lang w:val="en-GB"/>
        </w:rPr>
        <w:t xml:space="preserve">Symbols and mathematical operators which are </w:t>
      </w:r>
      <w:r w:rsidR="00DE50DB" w:rsidRPr="006942F4">
        <w:rPr>
          <w:sz w:val="20"/>
          <w:lang w:val="en-GB"/>
        </w:rPr>
        <w:t>commonly used</w:t>
      </w:r>
      <w:r w:rsidRPr="006942F4">
        <w:rPr>
          <w:sz w:val="20"/>
          <w:lang w:val="en-GB"/>
        </w:rPr>
        <w:t xml:space="preserve"> do not need to be explained in the</w:t>
      </w:r>
      <w:r w:rsidR="00DE50DB" w:rsidRPr="006942F4">
        <w:rPr>
          <w:sz w:val="20"/>
          <w:lang w:val="en-GB"/>
        </w:rPr>
        <w:t xml:space="preserve"> text. Make sure you use them appropriately</w:t>
      </w:r>
      <w:r w:rsidRPr="006942F4">
        <w:rPr>
          <w:sz w:val="20"/>
          <w:lang w:val="en-GB"/>
        </w:rPr>
        <w:t xml:space="preserve">. If you use </w:t>
      </w:r>
      <w:r w:rsidR="00DE50DB" w:rsidRPr="006942F4">
        <w:rPr>
          <w:sz w:val="20"/>
          <w:lang w:val="en-GB"/>
        </w:rPr>
        <w:t>unique</w:t>
      </w:r>
      <w:r w:rsidRPr="006942F4">
        <w:rPr>
          <w:sz w:val="20"/>
          <w:lang w:val="en-GB"/>
        </w:rPr>
        <w:t xml:space="preserve"> characters, </w:t>
      </w:r>
      <w:r w:rsidR="00DE50DB" w:rsidRPr="006942F4">
        <w:rPr>
          <w:sz w:val="20"/>
          <w:lang w:val="en-GB"/>
        </w:rPr>
        <w:t xml:space="preserve">they should </w:t>
      </w:r>
      <w:proofErr w:type="gramStart"/>
      <w:r w:rsidR="00DE50DB" w:rsidRPr="006942F4">
        <w:rPr>
          <w:sz w:val="20"/>
          <w:lang w:val="en-GB"/>
        </w:rPr>
        <w:t>be</w:t>
      </w:r>
      <w:proofErr w:type="gramEnd"/>
      <w:r w:rsidR="00DE50DB" w:rsidRPr="006942F4">
        <w:rPr>
          <w:sz w:val="20"/>
          <w:lang w:val="en-GB"/>
        </w:rPr>
        <w:t xml:space="preserve"> </w:t>
      </w:r>
      <w:r w:rsidRPr="006942F4">
        <w:rPr>
          <w:sz w:val="20"/>
          <w:lang w:val="en-GB"/>
        </w:rPr>
        <w:t>define</w:t>
      </w:r>
      <w:r w:rsidR="00DE50DB" w:rsidRPr="006942F4">
        <w:rPr>
          <w:sz w:val="20"/>
          <w:lang w:val="en-GB"/>
        </w:rPr>
        <w:t>d</w:t>
      </w:r>
      <w:r w:rsidRPr="006942F4">
        <w:rPr>
          <w:sz w:val="20"/>
          <w:lang w:val="en-GB"/>
        </w:rPr>
        <w:t xml:space="preserve"> them in the text. All variables and indices that are not standard </w:t>
      </w:r>
      <w:r w:rsidR="00DE50DB" w:rsidRPr="006942F4">
        <w:rPr>
          <w:sz w:val="20"/>
          <w:lang w:val="en-GB"/>
        </w:rPr>
        <w:t>should be included in</w:t>
      </w:r>
      <w:r w:rsidRPr="006942F4">
        <w:rPr>
          <w:sz w:val="20"/>
          <w:lang w:val="en-GB"/>
        </w:rPr>
        <w:t xml:space="preserve"> the list of symbols. DIN 1301-1304 and CMOS (2008) provide detailed information on the </w:t>
      </w:r>
      <w:r w:rsidR="00DE50DB" w:rsidRPr="006942F4">
        <w:rPr>
          <w:sz w:val="20"/>
          <w:lang w:val="en-GB"/>
        </w:rPr>
        <w:t>denotation</w:t>
      </w:r>
      <w:r w:rsidRPr="006942F4">
        <w:rPr>
          <w:sz w:val="20"/>
          <w:lang w:val="en-GB"/>
        </w:rPr>
        <w:t xml:space="preserve"> of signs and symbols. </w:t>
      </w:r>
    </w:p>
    <w:p w14:paraId="05B3397C" w14:textId="77777777" w:rsidR="001C1175" w:rsidRPr="006942F4" w:rsidRDefault="001C1175" w:rsidP="00685B26">
      <w:pPr>
        <w:pStyle w:val="Heading2"/>
      </w:pPr>
      <w:bookmarkStart w:id="25" w:name="_Toc237201964"/>
      <w:r w:rsidRPr="006942F4">
        <w:t>Footnotes</w:t>
      </w:r>
      <w:bookmarkEnd w:id="25"/>
    </w:p>
    <w:p w14:paraId="47B0FE32" w14:textId="77777777" w:rsidR="001C1175" w:rsidRPr="006942F4" w:rsidRDefault="001C1175" w:rsidP="001C1175">
      <w:pPr>
        <w:rPr>
          <w:sz w:val="20"/>
          <w:lang w:val="en-GB"/>
        </w:rPr>
      </w:pPr>
      <w:r w:rsidRPr="006942F4">
        <w:rPr>
          <w:sz w:val="20"/>
          <w:lang w:val="en-GB"/>
        </w:rPr>
        <w:t xml:space="preserve">All information that is necessary for understanding the content should be </w:t>
      </w:r>
      <w:r w:rsidR="00DE50DB" w:rsidRPr="006942F4">
        <w:rPr>
          <w:sz w:val="20"/>
          <w:lang w:val="en-GB"/>
        </w:rPr>
        <w:t xml:space="preserve">included </w:t>
      </w:r>
      <w:r w:rsidRPr="006942F4">
        <w:rPr>
          <w:sz w:val="20"/>
          <w:lang w:val="en-GB"/>
        </w:rPr>
        <w:t xml:space="preserve">in the text. If the information is not essential </w:t>
      </w:r>
      <w:r w:rsidR="00DE50DB" w:rsidRPr="006942F4">
        <w:rPr>
          <w:sz w:val="20"/>
          <w:lang w:val="en-GB"/>
        </w:rPr>
        <w:t>for comprehension</w:t>
      </w:r>
      <w:r w:rsidRPr="006942F4">
        <w:rPr>
          <w:sz w:val="20"/>
          <w:lang w:val="en-GB"/>
        </w:rPr>
        <w:t xml:space="preserve">, leave it out; i.e. </w:t>
      </w:r>
      <w:r w:rsidR="00DE50DB" w:rsidRPr="006942F4">
        <w:rPr>
          <w:sz w:val="20"/>
          <w:lang w:val="en-GB"/>
        </w:rPr>
        <w:t>refrain from using</w:t>
      </w:r>
      <w:r w:rsidRPr="006942F4">
        <w:rPr>
          <w:sz w:val="20"/>
          <w:lang w:val="en-GB"/>
        </w:rPr>
        <w:t xml:space="preserve"> footnotes. </w:t>
      </w:r>
    </w:p>
    <w:p w14:paraId="6C14AE2F" w14:textId="77777777" w:rsidR="001C1175" w:rsidRPr="006942F4" w:rsidRDefault="001C1175" w:rsidP="00685B26">
      <w:pPr>
        <w:pStyle w:val="Heading2"/>
      </w:pPr>
      <w:bookmarkStart w:id="26" w:name="_Toc237201965"/>
      <w:r w:rsidRPr="006942F4">
        <w:t>Orthography</w:t>
      </w:r>
      <w:bookmarkEnd w:id="26"/>
      <w:r w:rsidRPr="006942F4">
        <w:t xml:space="preserve"> </w:t>
      </w:r>
    </w:p>
    <w:p w14:paraId="706B4219" w14:textId="77777777" w:rsidR="001C1175" w:rsidRPr="006942F4" w:rsidRDefault="001C1175" w:rsidP="001C1175">
      <w:pPr>
        <w:rPr>
          <w:sz w:val="20"/>
          <w:lang w:val="en-GB"/>
        </w:rPr>
      </w:pPr>
      <w:r w:rsidRPr="006942F4">
        <w:rPr>
          <w:sz w:val="20"/>
          <w:lang w:val="en-GB"/>
        </w:rPr>
        <w:t xml:space="preserve">Make sure you </w:t>
      </w:r>
      <w:r w:rsidR="00DE50DB" w:rsidRPr="006942F4">
        <w:rPr>
          <w:sz w:val="20"/>
          <w:lang w:val="en-GB"/>
        </w:rPr>
        <w:t>well-acquainted with standard orthographic conventions</w:t>
      </w:r>
      <w:r w:rsidRPr="006942F4">
        <w:rPr>
          <w:sz w:val="20"/>
          <w:lang w:val="en-GB"/>
        </w:rPr>
        <w:t>. Verify</w:t>
      </w:r>
      <w:r w:rsidR="00DE50DB" w:rsidRPr="006942F4">
        <w:rPr>
          <w:sz w:val="20"/>
          <w:lang w:val="en-GB"/>
        </w:rPr>
        <w:t xml:space="preserve"> that you are employing the correct</w:t>
      </w:r>
      <w:r w:rsidRPr="006942F4">
        <w:rPr>
          <w:sz w:val="20"/>
          <w:lang w:val="en-GB"/>
        </w:rPr>
        <w:t xml:space="preserve"> orthography </w:t>
      </w:r>
      <w:r w:rsidR="00DE50DB" w:rsidRPr="006942F4">
        <w:rPr>
          <w:sz w:val="20"/>
          <w:lang w:val="en-GB"/>
        </w:rPr>
        <w:t>by consulting</w:t>
      </w:r>
      <w:r w:rsidRPr="006942F4">
        <w:rPr>
          <w:sz w:val="20"/>
          <w:lang w:val="en-GB"/>
        </w:rPr>
        <w:t xml:space="preserve"> DUDEN. If you write in English </w:t>
      </w:r>
      <w:r w:rsidR="00DE50DB" w:rsidRPr="006942F4">
        <w:rPr>
          <w:sz w:val="20"/>
          <w:lang w:val="en-GB"/>
        </w:rPr>
        <w:t>decide on whether to use British or American English an</w:t>
      </w:r>
      <w:r w:rsidR="00BE39D6" w:rsidRPr="006942F4">
        <w:rPr>
          <w:sz w:val="20"/>
          <w:lang w:val="en-GB"/>
        </w:rPr>
        <w:t>d</w:t>
      </w:r>
      <w:r w:rsidR="00DE50DB" w:rsidRPr="006942F4">
        <w:rPr>
          <w:sz w:val="20"/>
          <w:lang w:val="en-GB"/>
        </w:rPr>
        <w:t xml:space="preserve"> stick to the respective orthographic conventions through</w:t>
      </w:r>
      <w:r w:rsidR="00DF6F3D" w:rsidRPr="006942F4">
        <w:rPr>
          <w:sz w:val="20"/>
          <w:lang w:val="en-GB"/>
        </w:rPr>
        <w:t>out</w:t>
      </w:r>
      <w:r w:rsidR="00DE50DB" w:rsidRPr="006942F4">
        <w:rPr>
          <w:sz w:val="20"/>
          <w:lang w:val="en-GB"/>
        </w:rPr>
        <w:t xml:space="preserve"> the paper. </w:t>
      </w:r>
      <w:r w:rsidRPr="006942F4">
        <w:rPr>
          <w:sz w:val="20"/>
          <w:lang w:val="en-GB"/>
        </w:rPr>
        <w:t xml:space="preserve">We recommend American English. An electronic orthography program does not replace </w:t>
      </w:r>
      <w:r w:rsidR="00BE39D6" w:rsidRPr="006942F4">
        <w:rPr>
          <w:sz w:val="20"/>
          <w:lang w:val="en-GB"/>
        </w:rPr>
        <w:t>basic</w:t>
      </w:r>
      <w:r w:rsidRPr="006942F4">
        <w:rPr>
          <w:sz w:val="20"/>
          <w:lang w:val="en-GB"/>
        </w:rPr>
        <w:t xml:space="preserve"> proofreading.</w:t>
      </w:r>
      <w:r w:rsidR="00BE39D6" w:rsidRPr="006942F4">
        <w:rPr>
          <w:sz w:val="20"/>
          <w:lang w:val="en-GB"/>
        </w:rPr>
        <w:t xml:space="preserve"> In the case of </w:t>
      </w:r>
      <w:r w:rsidRPr="006942F4">
        <w:rPr>
          <w:sz w:val="20"/>
          <w:lang w:val="en-GB"/>
        </w:rPr>
        <w:t>English consult the Oxford English dictionary for spelling. Strunk and White (2008) and CMOS (2008) provide rules for correct grammar</w:t>
      </w:r>
      <w:r w:rsidR="00BE39D6" w:rsidRPr="006942F4">
        <w:rPr>
          <w:sz w:val="20"/>
          <w:lang w:val="en-GB"/>
        </w:rPr>
        <w:t xml:space="preserve"> usage</w:t>
      </w:r>
      <w:r w:rsidRPr="006942F4">
        <w:rPr>
          <w:sz w:val="20"/>
          <w:lang w:val="en-GB"/>
        </w:rPr>
        <w:t xml:space="preserve">. </w:t>
      </w:r>
    </w:p>
    <w:p w14:paraId="5DD3B131" w14:textId="77777777" w:rsidR="001C1175" w:rsidRPr="006942F4" w:rsidRDefault="001C1175" w:rsidP="00685B26">
      <w:pPr>
        <w:pStyle w:val="Heading2"/>
      </w:pPr>
      <w:bookmarkStart w:id="27" w:name="_Ref238975952"/>
      <w:bookmarkStart w:id="28" w:name="_Toc237201966"/>
      <w:r w:rsidRPr="006942F4">
        <w:t>Citation</w:t>
      </w:r>
      <w:bookmarkEnd w:id="27"/>
      <w:bookmarkEnd w:id="28"/>
    </w:p>
    <w:p w14:paraId="1D41853C" w14:textId="77777777" w:rsidR="001C1175" w:rsidRPr="006942F4" w:rsidRDefault="001C1175" w:rsidP="00721180">
      <w:pPr>
        <w:rPr>
          <w:sz w:val="20"/>
          <w:lang w:val="en-GB"/>
        </w:rPr>
      </w:pPr>
      <w:r w:rsidRPr="006942F4">
        <w:rPr>
          <w:sz w:val="20"/>
          <w:lang w:val="en-GB"/>
        </w:rPr>
        <w:t xml:space="preserve">If you </w:t>
      </w:r>
      <w:r w:rsidR="00BE39D6" w:rsidRPr="006942F4">
        <w:rPr>
          <w:sz w:val="20"/>
          <w:lang w:val="en-GB"/>
        </w:rPr>
        <w:t xml:space="preserve">make </w:t>
      </w:r>
      <w:r w:rsidRPr="006942F4">
        <w:rPr>
          <w:sz w:val="20"/>
          <w:lang w:val="en-GB"/>
        </w:rPr>
        <w:t xml:space="preserve">use </w:t>
      </w:r>
      <w:r w:rsidR="00BE39D6" w:rsidRPr="006942F4">
        <w:rPr>
          <w:sz w:val="20"/>
          <w:lang w:val="en-GB"/>
        </w:rPr>
        <w:t>of other</w:t>
      </w:r>
      <w:r w:rsidR="00DF6F3D" w:rsidRPr="006942F4">
        <w:rPr>
          <w:sz w:val="20"/>
          <w:lang w:val="en-GB"/>
        </w:rPr>
        <w:t xml:space="preserve"> author´s</w:t>
      </w:r>
      <w:r w:rsidR="00BE39D6" w:rsidRPr="006942F4">
        <w:rPr>
          <w:sz w:val="20"/>
          <w:lang w:val="en-GB"/>
        </w:rPr>
        <w:t xml:space="preserve"> </w:t>
      </w:r>
      <w:r w:rsidRPr="006942F4">
        <w:rPr>
          <w:sz w:val="20"/>
          <w:lang w:val="en-GB"/>
        </w:rPr>
        <w:t xml:space="preserve">intellectual property you </w:t>
      </w:r>
      <w:proofErr w:type="gramStart"/>
      <w:r w:rsidRPr="006942F4">
        <w:rPr>
          <w:sz w:val="20"/>
          <w:lang w:val="en-GB"/>
        </w:rPr>
        <w:t>have to</w:t>
      </w:r>
      <w:proofErr w:type="gramEnd"/>
      <w:r w:rsidRPr="006942F4">
        <w:rPr>
          <w:sz w:val="20"/>
          <w:lang w:val="en-GB"/>
        </w:rPr>
        <w:t xml:space="preserve"> </w:t>
      </w:r>
      <w:proofErr w:type="gramStart"/>
      <w:r w:rsidR="00BE39D6" w:rsidRPr="006942F4">
        <w:rPr>
          <w:sz w:val="20"/>
          <w:lang w:val="en-GB"/>
        </w:rPr>
        <w:t>reference</w:t>
      </w:r>
      <w:proofErr w:type="gramEnd"/>
      <w:r w:rsidRPr="006942F4">
        <w:rPr>
          <w:sz w:val="20"/>
          <w:lang w:val="en-GB"/>
        </w:rPr>
        <w:t xml:space="preserve"> it in the text. </w:t>
      </w:r>
      <w:r w:rsidR="00BE39D6" w:rsidRPr="006942F4">
        <w:rPr>
          <w:sz w:val="20"/>
          <w:lang w:val="en-GB"/>
        </w:rPr>
        <w:t xml:space="preserve">Citing sources correctly is essential for providing a </w:t>
      </w:r>
      <w:r w:rsidRPr="006942F4">
        <w:rPr>
          <w:sz w:val="20"/>
          <w:lang w:val="en-GB"/>
        </w:rPr>
        <w:t>clear description of</w:t>
      </w:r>
      <w:r w:rsidR="00BE39D6" w:rsidRPr="006942F4">
        <w:rPr>
          <w:sz w:val="20"/>
          <w:lang w:val="en-GB"/>
        </w:rPr>
        <w:t xml:space="preserve"> the</w:t>
      </w:r>
      <w:r w:rsidRPr="006942F4">
        <w:rPr>
          <w:sz w:val="20"/>
          <w:lang w:val="en-GB"/>
        </w:rPr>
        <w:t xml:space="preserve"> information</w:t>
      </w:r>
      <w:r w:rsidR="00BE39D6" w:rsidRPr="006942F4">
        <w:rPr>
          <w:sz w:val="20"/>
          <w:lang w:val="en-GB"/>
        </w:rPr>
        <w:t xml:space="preserve"> used</w:t>
      </w:r>
      <w:r w:rsidRPr="006942F4">
        <w:rPr>
          <w:sz w:val="20"/>
          <w:lang w:val="en-GB"/>
        </w:rPr>
        <w:t xml:space="preserve"> and facilitates </w:t>
      </w:r>
      <w:r w:rsidR="00DF6F3D" w:rsidRPr="006942F4">
        <w:rPr>
          <w:sz w:val="20"/>
          <w:lang w:val="en-GB"/>
        </w:rPr>
        <w:t>a transparent documentation of the writing process</w:t>
      </w:r>
      <w:r w:rsidRPr="006942F4">
        <w:rPr>
          <w:sz w:val="20"/>
          <w:lang w:val="en-GB"/>
        </w:rPr>
        <w:t xml:space="preserve">. We recommend </w:t>
      </w:r>
      <w:r w:rsidR="00BE39D6" w:rsidRPr="006942F4">
        <w:rPr>
          <w:sz w:val="20"/>
          <w:lang w:val="en-GB"/>
        </w:rPr>
        <w:t>that use the</w:t>
      </w:r>
      <w:r w:rsidRPr="006942F4">
        <w:rPr>
          <w:sz w:val="20"/>
          <w:lang w:val="en-GB"/>
        </w:rPr>
        <w:t xml:space="preserve"> American Harvard citation style. All </w:t>
      </w:r>
      <w:r w:rsidR="00BE39D6" w:rsidRPr="006942F4">
        <w:rPr>
          <w:sz w:val="20"/>
          <w:lang w:val="en-GB"/>
        </w:rPr>
        <w:t>references in the document at hand</w:t>
      </w:r>
      <w:r w:rsidRPr="006942F4">
        <w:rPr>
          <w:sz w:val="20"/>
          <w:lang w:val="en-GB"/>
        </w:rPr>
        <w:t xml:space="preserve"> </w:t>
      </w:r>
      <w:r w:rsidR="00BE39D6" w:rsidRPr="006942F4">
        <w:rPr>
          <w:sz w:val="20"/>
          <w:lang w:val="en-GB"/>
        </w:rPr>
        <w:t>correspond</w:t>
      </w:r>
      <w:r w:rsidRPr="006942F4">
        <w:rPr>
          <w:sz w:val="20"/>
          <w:lang w:val="en-GB"/>
        </w:rPr>
        <w:t xml:space="preserve"> to this style. The citation style must be consistent </w:t>
      </w:r>
      <w:r w:rsidR="00BE39D6" w:rsidRPr="006942F4">
        <w:rPr>
          <w:sz w:val="20"/>
          <w:lang w:val="en-GB"/>
        </w:rPr>
        <w:t>throughout the</w:t>
      </w:r>
      <w:r w:rsidRPr="006942F4">
        <w:rPr>
          <w:sz w:val="20"/>
          <w:lang w:val="en-GB"/>
        </w:rPr>
        <w:t xml:space="preserve"> entire document. You </w:t>
      </w:r>
      <w:r w:rsidR="00BE39D6" w:rsidRPr="006942F4">
        <w:rPr>
          <w:sz w:val="20"/>
          <w:lang w:val="en-GB"/>
        </w:rPr>
        <w:t xml:space="preserve">should </w:t>
      </w:r>
      <w:r w:rsidRPr="006942F4">
        <w:rPr>
          <w:sz w:val="20"/>
          <w:lang w:val="en-GB"/>
        </w:rPr>
        <w:t xml:space="preserve">note </w:t>
      </w:r>
      <w:r w:rsidR="00BE39D6" w:rsidRPr="006942F4">
        <w:rPr>
          <w:sz w:val="20"/>
          <w:lang w:val="en-GB"/>
        </w:rPr>
        <w:t>in parentheses</w:t>
      </w:r>
      <w:r w:rsidRPr="006942F4">
        <w:rPr>
          <w:sz w:val="20"/>
          <w:lang w:val="en-GB"/>
        </w:rPr>
        <w:t xml:space="preserve"> the name of the author, the year of publication, and the respective page number(s). </w:t>
      </w:r>
      <w:r w:rsidR="00EB6778" w:rsidRPr="006942F4">
        <w:rPr>
          <w:sz w:val="20"/>
          <w:lang w:val="en-GB"/>
        </w:rPr>
        <w:lastRenderedPageBreak/>
        <w:t>In the case of</w:t>
      </w:r>
      <w:r w:rsidR="00BE39D6" w:rsidRPr="006942F4">
        <w:rPr>
          <w:sz w:val="20"/>
          <w:lang w:val="en-GB"/>
        </w:rPr>
        <w:t xml:space="preserve"> </w:t>
      </w:r>
      <w:r w:rsidR="00EB6778" w:rsidRPr="006942F4">
        <w:rPr>
          <w:sz w:val="20"/>
          <w:lang w:val="en-GB"/>
        </w:rPr>
        <w:t xml:space="preserve">a </w:t>
      </w:r>
      <w:r w:rsidR="00BE39D6" w:rsidRPr="006942F4">
        <w:rPr>
          <w:sz w:val="20"/>
          <w:lang w:val="en-GB"/>
        </w:rPr>
        <w:t>publication with</w:t>
      </w:r>
      <w:r w:rsidRPr="006942F4">
        <w:rPr>
          <w:sz w:val="20"/>
          <w:lang w:val="en-GB"/>
        </w:rPr>
        <w:t xml:space="preserve"> more than two authors you </w:t>
      </w:r>
      <w:r w:rsidR="00EB6778" w:rsidRPr="006942F4">
        <w:rPr>
          <w:sz w:val="20"/>
          <w:lang w:val="en-GB"/>
        </w:rPr>
        <w:t xml:space="preserve">should </w:t>
      </w:r>
      <w:r w:rsidRPr="006942F4">
        <w:rPr>
          <w:sz w:val="20"/>
          <w:lang w:val="en-GB"/>
        </w:rPr>
        <w:t xml:space="preserve">use the abbreviation “et al.” </w:t>
      </w:r>
      <w:r w:rsidR="00BE39D6" w:rsidRPr="006942F4">
        <w:rPr>
          <w:sz w:val="20"/>
          <w:lang w:val="en-GB"/>
        </w:rPr>
        <w:t>a</w:t>
      </w:r>
      <w:r w:rsidR="00EB6778" w:rsidRPr="006942F4">
        <w:rPr>
          <w:sz w:val="20"/>
          <w:lang w:val="en-GB"/>
        </w:rPr>
        <w:t>fter the first author in the short reference in the text</w:t>
      </w:r>
      <w:r w:rsidR="00BE39D6" w:rsidRPr="006942F4">
        <w:rPr>
          <w:sz w:val="20"/>
          <w:lang w:val="en-GB"/>
        </w:rPr>
        <w:t>.</w:t>
      </w:r>
      <w:r w:rsidRPr="006942F4">
        <w:rPr>
          <w:sz w:val="20"/>
          <w:lang w:val="en-GB"/>
        </w:rPr>
        <w:t xml:space="preserve"> </w:t>
      </w:r>
    </w:p>
    <w:p w14:paraId="75A11FDE" w14:textId="77777777" w:rsidR="001C1175" w:rsidRPr="006942F4" w:rsidRDefault="001C1175" w:rsidP="001C1175">
      <w:pPr>
        <w:keepNext/>
        <w:rPr>
          <w:sz w:val="20"/>
          <w:lang w:val="en-US"/>
        </w:rPr>
      </w:pPr>
    </w:p>
    <w:p w14:paraId="41507605" w14:textId="77777777" w:rsidR="001C1175" w:rsidRPr="006942F4" w:rsidRDefault="001C1175" w:rsidP="00721180">
      <w:pPr>
        <w:rPr>
          <w:sz w:val="20"/>
          <w:lang w:val="en-GB"/>
        </w:rPr>
      </w:pPr>
      <w:r w:rsidRPr="006942F4">
        <w:rPr>
          <w:sz w:val="20"/>
          <w:lang w:val="en-GB"/>
        </w:rPr>
        <w:t>Example:</w:t>
      </w:r>
    </w:p>
    <w:p w14:paraId="46CC66B9" w14:textId="77777777" w:rsidR="001C1175" w:rsidRPr="006942F4" w:rsidRDefault="001C1175" w:rsidP="00F94C53">
      <w:pPr>
        <w:numPr>
          <w:ilvl w:val="0"/>
          <w:numId w:val="6"/>
        </w:numPr>
        <w:rPr>
          <w:sz w:val="20"/>
          <w:lang w:val="en-GB"/>
        </w:rPr>
      </w:pPr>
      <w:r w:rsidRPr="006942F4">
        <w:rPr>
          <w:sz w:val="20"/>
          <w:lang w:val="en-GB"/>
        </w:rPr>
        <w:t xml:space="preserve">Coelli, T.J., Rao, D.P., O’Donnell, C.J., and Battese, G.E. (2005) </w:t>
      </w:r>
      <w:r w:rsidRPr="006942F4">
        <w:rPr>
          <w:sz w:val="20"/>
          <w:lang w:val="en-GB"/>
        </w:rPr>
        <w:sym w:font="Wingdings" w:char="F0E0"/>
      </w:r>
      <w:r w:rsidRPr="006942F4">
        <w:rPr>
          <w:sz w:val="20"/>
          <w:lang w:val="en-GB"/>
        </w:rPr>
        <w:t xml:space="preserve"> </w:t>
      </w:r>
      <w:proofErr w:type="spellStart"/>
      <w:r w:rsidRPr="006942F4">
        <w:rPr>
          <w:sz w:val="20"/>
          <w:lang w:val="en-GB"/>
        </w:rPr>
        <w:t>Coelli</w:t>
      </w:r>
      <w:proofErr w:type="spellEnd"/>
      <w:r w:rsidRPr="006942F4">
        <w:rPr>
          <w:sz w:val="20"/>
          <w:lang w:val="en-GB"/>
        </w:rPr>
        <w:t xml:space="preserve"> et al. (2005)</w:t>
      </w:r>
    </w:p>
    <w:p w14:paraId="2A8D96EF" w14:textId="77777777" w:rsidR="001C1175" w:rsidRPr="006942F4" w:rsidRDefault="001C1175" w:rsidP="001C1175">
      <w:pPr>
        <w:rPr>
          <w:sz w:val="20"/>
          <w:lang w:val="en-US"/>
        </w:rPr>
      </w:pPr>
    </w:p>
    <w:p w14:paraId="14E40C7E" w14:textId="77777777" w:rsidR="001C1175" w:rsidRDefault="00DF6F3D" w:rsidP="00721180">
      <w:pPr>
        <w:rPr>
          <w:sz w:val="20"/>
          <w:lang w:val="en-GB"/>
        </w:rPr>
      </w:pPr>
      <w:r w:rsidRPr="006942F4">
        <w:rPr>
          <w:sz w:val="20"/>
          <w:lang w:val="en-US"/>
        </w:rPr>
        <w:t>Refrain from</w:t>
      </w:r>
      <w:r w:rsidRPr="006942F4">
        <w:rPr>
          <w:sz w:val="20"/>
          <w:lang w:val="en-GB"/>
        </w:rPr>
        <w:t xml:space="preserve"> using</w:t>
      </w:r>
      <w:r w:rsidR="001C1175" w:rsidRPr="006942F4">
        <w:rPr>
          <w:sz w:val="20"/>
          <w:lang w:val="en-GB"/>
        </w:rPr>
        <w:t xml:space="preserve"> secondary sources, i.e. avoid quoting an author who quotes a second author. </w:t>
      </w:r>
      <w:r w:rsidR="00EB6778" w:rsidRPr="006942F4">
        <w:rPr>
          <w:sz w:val="20"/>
          <w:lang w:val="en-GB"/>
        </w:rPr>
        <w:t>In most cases</w:t>
      </w:r>
      <w:r w:rsidR="001C1175" w:rsidRPr="006942F4">
        <w:rPr>
          <w:sz w:val="20"/>
          <w:lang w:val="en-GB"/>
        </w:rPr>
        <w:t xml:space="preserve">, the original source is available (see Section </w:t>
      </w:r>
      <w:r w:rsidR="001C1175" w:rsidRPr="006942F4">
        <w:rPr>
          <w:sz w:val="20"/>
          <w:lang w:val="en-GB"/>
        </w:rPr>
        <w:fldChar w:fldCharType="begin"/>
      </w:r>
      <w:r w:rsidR="001C1175" w:rsidRPr="006942F4">
        <w:rPr>
          <w:sz w:val="20"/>
          <w:lang w:val="en-GB"/>
        </w:rPr>
        <w:instrText xml:space="preserve"> REF _Ref239065364 \n \h  \* MERGEFORMAT </w:instrText>
      </w:r>
      <w:r w:rsidR="001C1175" w:rsidRPr="006942F4">
        <w:rPr>
          <w:sz w:val="20"/>
          <w:lang w:val="en-GB"/>
        </w:rPr>
      </w:r>
      <w:r w:rsidR="001C1175" w:rsidRPr="006942F4">
        <w:rPr>
          <w:sz w:val="20"/>
          <w:lang w:val="en-GB"/>
        </w:rPr>
        <w:fldChar w:fldCharType="separate"/>
      </w:r>
      <w:r w:rsidR="00DD2451">
        <w:rPr>
          <w:sz w:val="20"/>
          <w:lang w:val="en-GB"/>
        </w:rPr>
        <w:t>2</w:t>
      </w:r>
      <w:r w:rsidR="001C1175" w:rsidRPr="006942F4">
        <w:rPr>
          <w:sz w:val="20"/>
          <w:lang w:val="en-GB"/>
        </w:rPr>
        <w:fldChar w:fldCharType="end"/>
      </w:r>
      <w:r w:rsidR="001C1175" w:rsidRPr="006942F4">
        <w:rPr>
          <w:sz w:val="20"/>
          <w:lang w:val="en-GB"/>
        </w:rPr>
        <w:t xml:space="preserve">). If the original source is </w:t>
      </w:r>
      <w:r w:rsidR="00EB6778" w:rsidRPr="006942F4">
        <w:rPr>
          <w:sz w:val="20"/>
          <w:lang w:val="en-GB"/>
        </w:rPr>
        <w:t>unavailable</w:t>
      </w:r>
      <w:r w:rsidR="001C1175" w:rsidRPr="006942F4">
        <w:rPr>
          <w:sz w:val="20"/>
          <w:lang w:val="en-GB"/>
        </w:rPr>
        <w:t xml:space="preserve">, you should mention the original source and the secondary source </w:t>
      </w:r>
      <w:r w:rsidRPr="006942F4">
        <w:rPr>
          <w:sz w:val="20"/>
          <w:lang w:val="en-GB"/>
        </w:rPr>
        <w:t>quoted by</w:t>
      </w:r>
      <w:r w:rsidR="001C1175" w:rsidRPr="006942F4">
        <w:rPr>
          <w:sz w:val="20"/>
          <w:lang w:val="en-GB"/>
        </w:rPr>
        <w:t xml:space="preserve"> </w:t>
      </w:r>
      <w:r w:rsidRPr="006942F4">
        <w:rPr>
          <w:sz w:val="20"/>
          <w:lang w:val="en-GB"/>
        </w:rPr>
        <w:t>using the</w:t>
      </w:r>
      <w:r w:rsidR="00EB6778" w:rsidRPr="006942F4">
        <w:rPr>
          <w:sz w:val="20"/>
          <w:lang w:val="en-GB"/>
        </w:rPr>
        <w:t xml:space="preserve"> phrase “according to”. The so-</w:t>
      </w:r>
      <w:r w:rsidRPr="006942F4">
        <w:rPr>
          <w:sz w:val="20"/>
          <w:lang w:val="en-GB"/>
        </w:rPr>
        <w:t>called “</w:t>
      </w:r>
      <w:proofErr w:type="spellStart"/>
      <w:r w:rsidRPr="006942F4">
        <w:rPr>
          <w:sz w:val="20"/>
          <w:lang w:val="en-GB"/>
        </w:rPr>
        <w:t>Kurzbeleg</w:t>
      </w:r>
      <w:proofErr w:type="spellEnd"/>
      <w:r w:rsidRPr="006942F4">
        <w:rPr>
          <w:sz w:val="20"/>
          <w:lang w:val="en-GB"/>
        </w:rPr>
        <w:t xml:space="preserve">” </w:t>
      </w:r>
      <w:r w:rsidR="001C1175" w:rsidRPr="006942F4">
        <w:rPr>
          <w:sz w:val="20"/>
          <w:lang w:val="en-GB"/>
        </w:rPr>
        <w:t xml:space="preserve">citation is only complete when you </w:t>
      </w:r>
      <w:r w:rsidR="00EB6778" w:rsidRPr="006942F4">
        <w:rPr>
          <w:sz w:val="20"/>
          <w:lang w:val="en-GB"/>
        </w:rPr>
        <w:t>include the source in</w:t>
      </w:r>
      <w:r w:rsidR="001C1175" w:rsidRPr="006942F4">
        <w:rPr>
          <w:sz w:val="20"/>
          <w:lang w:val="en-GB"/>
        </w:rPr>
        <w:t xml:space="preserve"> the bibliography according to the </w:t>
      </w:r>
      <w:r w:rsidR="00EB6778" w:rsidRPr="006942F4">
        <w:rPr>
          <w:sz w:val="20"/>
          <w:lang w:val="en-GB"/>
        </w:rPr>
        <w:t>guidelines presented in</w:t>
      </w:r>
      <w:r w:rsidR="001C1175" w:rsidRPr="006942F4">
        <w:rPr>
          <w:sz w:val="20"/>
          <w:lang w:val="en-GB"/>
        </w:rPr>
        <w:t xml:space="preserve"> Section </w:t>
      </w:r>
      <w:r w:rsidR="001C1175" w:rsidRPr="006942F4">
        <w:rPr>
          <w:sz w:val="20"/>
          <w:lang w:val="en-GB"/>
        </w:rPr>
        <w:fldChar w:fldCharType="begin"/>
      </w:r>
      <w:r w:rsidR="001C1175" w:rsidRPr="006942F4">
        <w:rPr>
          <w:sz w:val="20"/>
          <w:lang w:val="en-GB"/>
        </w:rPr>
        <w:instrText xml:space="preserve"> REF _Ref238616792 \r \h  \* MERGEFORMAT </w:instrText>
      </w:r>
      <w:r w:rsidR="001C1175" w:rsidRPr="006942F4">
        <w:rPr>
          <w:sz w:val="20"/>
          <w:lang w:val="en-GB"/>
        </w:rPr>
      </w:r>
      <w:r w:rsidR="001C1175" w:rsidRPr="006942F4">
        <w:rPr>
          <w:sz w:val="20"/>
          <w:lang w:val="en-GB"/>
        </w:rPr>
        <w:fldChar w:fldCharType="separate"/>
      </w:r>
      <w:r w:rsidR="00DD2451">
        <w:rPr>
          <w:sz w:val="20"/>
          <w:lang w:val="en-GB"/>
        </w:rPr>
        <w:t>4.2.8</w:t>
      </w:r>
      <w:r w:rsidR="001C1175" w:rsidRPr="006942F4">
        <w:rPr>
          <w:sz w:val="20"/>
          <w:lang w:val="en-GB"/>
        </w:rPr>
        <w:fldChar w:fldCharType="end"/>
      </w:r>
      <w:r w:rsidR="001C1175" w:rsidRPr="006942F4">
        <w:rPr>
          <w:sz w:val="20"/>
          <w:lang w:val="en-GB"/>
        </w:rPr>
        <w:t xml:space="preserve">. </w:t>
      </w:r>
    </w:p>
    <w:p w14:paraId="0BC0040F" w14:textId="77777777" w:rsidR="0069039A" w:rsidRPr="006942F4" w:rsidRDefault="0069039A" w:rsidP="00721180">
      <w:pPr>
        <w:rPr>
          <w:sz w:val="20"/>
          <w:lang w:val="en-GB"/>
        </w:rPr>
      </w:pPr>
    </w:p>
    <w:p w14:paraId="60687576" w14:textId="77777777" w:rsidR="001C1175" w:rsidRPr="006942F4" w:rsidRDefault="001C1175" w:rsidP="001C1175">
      <w:pPr>
        <w:pStyle w:val="Zwischenberschrift"/>
        <w:rPr>
          <w:bCs w:val="0"/>
          <w:iCs w:val="0"/>
          <w:sz w:val="20"/>
          <w:lang w:val="en-GB"/>
        </w:rPr>
      </w:pPr>
      <w:r w:rsidRPr="006942F4">
        <w:rPr>
          <w:bCs w:val="0"/>
          <w:iCs w:val="0"/>
          <w:sz w:val="20"/>
          <w:lang w:val="en-GB"/>
        </w:rPr>
        <w:t>Direct Citation</w:t>
      </w:r>
    </w:p>
    <w:p w14:paraId="226F0AAF" w14:textId="77777777" w:rsidR="001C1175" w:rsidRPr="006942F4" w:rsidRDefault="001C02FB" w:rsidP="00990ABF">
      <w:pPr>
        <w:rPr>
          <w:sz w:val="20"/>
          <w:lang w:val="en-GB"/>
        </w:rPr>
      </w:pPr>
      <w:r w:rsidRPr="006942F4">
        <w:rPr>
          <w:sz w:val="20"/>
          <w:lang w:val="en-GB"/>
        </w:rPr>
        <w:t>Taking a quote directly</w:t>
      </w:r>
      <w:r w:rsidR="00DF6F3D" w:rsidRPr="006942F4">
        <w:rPr>
          <w:sz w:val="20"/>
          <w:lang w:val="en-GB"/>
        </w:rPr>
        <w:t xml:space="preserve"> from a source is</w:t>
      </w:r>
      <w:r w:rsidR="001C1175" w:rsidRPr="006942F4">
        <w:rPr>
          <w:sz w:val="20"/>
          <w:lang w:val="en-GB"/>
        </w:rPr>
        <w:t xml:space="preserve"> </w:t>
      </w:r>
      <w:r w:rsidR="00EB6778" w:rsidRPr="006942F4">
        <w:rPr>
          <w:sz w:val="20"/>
          <w:lang w:val="en-GB"/>
        </w:rPr>
        <w:t xml:space="preserve">considered a </w:t>
      </w:r>
      <w:r w:rsidR="001C1175" w:rsidRPr="006942F4">
        <w:rPr>
          <w:sz w:val="20"/>
          <w:lang w:val="en-GB"/>
        </w:rPr>
        <w:t>direct citation. Use direct citation</w:t>
      </w:r>
      <w:r w:rsidR="00EB6778" w:rsidRPr="006942F4">
        <w:rPr>
          <w:sz w:val="20"/>
          <w:lang w:val="en-GB"/>
        </w:rPr>
        <w:t>s</w:t>
      </w:r>
      <w:r w:rsidR="001C1175" w:rsidRPr="006942F4">
        <w:rPr>
          <w:sz w:val="20"/>
          <w:lang w:val="en-GB"/>
        </w:rPr>
        <w:t xml:space="preserve"> sparingly. If used, </w:t>
      </w:r>
      <w:r w:rsidR="00EB6778" w:rsidRPr="006942F4">
        <w:rPr>
          <w:sz w:val="20"/>
          <w:lang w:val="en-GB"/>
        </w:rPr>
        <w:t>the text is to be put in quotation marks</w:t>
      </w:r>
      <w:r w:rsidR="001C1175" w:rsidRPr="006942F4">
        <w:rPr>
          <w:sz w:val="20"/>
          <w:lang w:val="en-GB"/>
        </w:rPr>
        <w:t xml:space="preserve">. If you </w:t>
      </w:r>
      <w:r w:rsidR="00EB6778" w:rsidRPr="006942F4">
        <w:rPr>
          <w:sz w:val="20"/>
          <w:lang w:val="en-GB"/>
        </w:rPr>
        <w:t>quote</w:t>
      </w:r>
      <w:r w:rsidR="001C1175" w:rsidRPr="006942F4">
        <w:rPr>
          <w:sz w:val="20"/>
          <w:lang w:val="en-GB"/>
        </w:rPr>
        <w:t xml:space="preserve"> only parts of a sentence or a paragraph indicate the</w:t>
      </w:r>
      <w:r w:rsidR="00EB6778" w:rsidRPr="006942F4">
        <w:rPr>
          <w:sz w:val="20"/>
          <w:lang w:val="en-GB"/>
        </w:rPr>
        <w:t xml:space="preserve"> portion</w:t>
      </w:r>
      <w:r w:rsidR="001C1175" w:rsidRPr="006942F4">
        <w:rPr>
          <w:sz w:val="20"/>
          <w:lang w:val="en-GB"/>
        </w:rPr>
        <w:t xml:space="preserve"> you omitted with </w:t>
      </w:r>
      <w:r w:rsidR="002570BF" w:rsidRPr="006942F4">
        <w:rPr>
          <w:sz w:val="20"/>
          <w:lang w:val="en-GB"/>
        </w:rPr>
        <w:t>[</w:t>
      </w:r>
      <w:r w:rsidR="001C1175" w:rsidRPr="006942F4">
        <w:rPr>
          <w:sz w:val="20"/>
          <w:lang w:val="en-GB"/>
        </w:rPr>
        <w:t>…</w:t>
      </w:r>
      <w:r w:rsidR="002570BF" w:rsidRPr="006942F4">
        <w:rPr>
          <w:sz w:val="20"/>
          <w:lang w:val="en-GB"/>
        </w:rPr>
        <w:t>]</w:t>
      </w:r>
      <w:r w:rsidR="00EB6778" w:rsidRPr="006942F4">
        <w:rPr>
          <w:sz w:val="20"/>
          <w:lang w:val="en-GB"/>
        </w:rPr>
        <w:t>.</w:t>
      </w:r>
      <w:r w:rsidR="001C1175" w:rsidRPr="006942F4">
        <w:rPr>
          <w:sz w:val="20"/>
          <w:lang w:val="en-GB"/>
        </w:rPr>
        <w:t xml:space="preserve"> </w:t>
      </w:r>
      <w:r w:rsidR="00EB6778" w:rsidRPr="006942F4">
        <w:rPr>
          <w:sz w:val="20"/>
          <w:lang w:val="en-GB"/>
        </w:rPr>
        <w:t xml:space="preserve">Indicating an omission at </w:t>
      </w:r>
      <w:r w:rsidR="001C1175" w:rsidRPr="006942F4">
        <w:rPr>
          <w:sz w:val="20"/>
          <w:lang w:val="en-GB"/>
        </w:rPr>
        <w:t>the beginning or end of a quotation</w:t>
      </w:r>
      <w:r w:rsidR="00EB6778" w:rsidRPr="006942F4">
        <w:rPr>
          <w:sz w:val="20"/>
          <w:lang w:val="en-GB"/>
        </w:rPr>
        <w:t xml:space="preserve"> </w:t>
      </w:r>
      <w:r w:rsidR="001C1175" w:rsidRPr="006942F4">
        <w:rPr>
          <w:sz w:val="20"/>
          <w:lang w:val="en-GB"/>
        </w:rPr>
        <w:t xml:space="preserve">is not required. Translations are possible </w:t>
      </w:r>
      <w:proofErr w:type="gramStart"/>
      <w:r w:rsidRPr="006942F4">
        <w:rPr>
          <w:sz w:val="20"/>
          <w:lang w:val="en-GB"/>
        </w:rPr>
        <w:t>as long as</w:t>
      </w:r>
      <w:proofErr w:type="gramEnd"/>
      <w:r w:rsidRPr="006942F4">
        <w:rPr>
          <w:sz w:val="20"/>
          <w:lang w:val="en-GB"/>
        </w:rPr>
        <w:t xml:space="preserve"> you have already paraphrased</w:t>
      </w:r>
      <w:r w:rsidR="001C1175" w:rsidRPr="006942F4">
        <w:rPr>
          <w:sz w:val="20"/>
          <w:lang w:val="en-GB"/>
        </w:rPr>
        <w:t xml:space="preserve"> </w:t>
      </w:r>
      <w:r w:rsidRPr="006942F4">
        <w:rPr>
          <w:sz w:val="20"/>
          <w:lang w:val="en-GB"/>
        </w:rPr>
        <w:t>the quote</w:t>
      </w:r>
      <w:r w:rsidR="001C1175" w:rsidRPr="006942F4">
        <w:rPr>
          <w:sz w:val="20"/>
          <w:lang w:val="en-GB"/>
        </w:rPr>
        <w:t xml:space="preserve">. You may </w:t>
      </w:r>
      <w:r w:rsidRPr="006942F4">
        <w:rPr>
          <w:sz w:val="20"/>
          <w:lang w:val="en-GB"/>
        </w:rPr>
        <w:t xml:space="preserve">include </w:t>
      </w:r>
      <w:r w:rsidR="001C1175" w:rsidRPr="006942F4">
        <w:rPr>
          <w:sz w:val="20"/>
          <w:lang w:val="en-GB"/>
        </w:rPr>
        <w:t xml:space="preserve">the original text </w:t>
      </w:r>
      <w:r w:rsidRPr="006942F4">
        <w:rPr>
          <w:sz w:val="20"/>
          <w:lang w:val="en-GB"/>
        </w:rPr>
        <w:t>in a</w:t>
      </w:r>
      <w:r w:rsidR="001C1175" w:rsidRPr="006942F4">
        <w:rPr>
          <w:sz w:val="20"/>
          <w:lang w:val="en-GB"/>
        </w:rPr>
        <w:t xml:space="preserve"> footnote. Another possibility is changing it into an indirect quotation using own words and indicating it.</w:t>
      </w:r>
      <w:r w:rsidR="00990ABF">
        <w:rPr>
          <w:sz w:val="20"/>
          <w:lang w:val="en-GB"/>
        </w:rPr>
        <w:t xml:space="preserve"> </w:t>
      </w:r>
      <w:r w:rsidR="001C1175" w:rsidRPr="006942F4">
        <w:rPr>
          <w:sz w:val="20"/>
          <w:lang w:val="en-GB"/>
        </w:rPr>
        <w:t xml:space="preserve">For direct citations always </w:t>
      </w:r>
      <w:r w:rsidR="00990ABF">
        <w:rPr>
          <w:sz w:val="20"/>
          <w:lang w:val="en-GB"/>
        </w:rPr>
        <w:t>indicate the</w:t>
      </w:r>
      <w:r w:rsidR="001C1175" w:rsidRPr="006942F4">
        <w:rPr>
          <w:sz w:val="20"/>
          <w:lang w:val="en-GB"/>
        </w:rPr>
        <w:t xml:space="preserve"> page</w:t>
      </w:r>
      <w:r w:rsidR="00990ABF">
        <w:rPr>
          <w:sz w:val="20"/>
          <w:lang w:val="en-GB"/>
        </w:rPr>
        <w:t xml:space="preserve"> number</w:t>
      </w:r>
      <w:r w:rsidR="001C1175" w:rsidRPr="006942F4">
        <w:rPr>
          <w:sz w:val="20"/>
          <w:lang w:val="en-GB"/>
        </w:rPr>
        <w:t xml:space="preserve">. If you quote an article of a journal add the indicated page </w:t>
      </w:r>
      <w:r w:rsidR="00990ABF">
        <w:rPr>
          <w:sz w:val="20"/>
          <w:lang w:val="en-GB"/>
        </w:rPr>
        <w:t>number in</w:t>
      </w:r>
      <w:r w:rsidR="001C1175" w:rsidRPr="006942F4">
        <w:rPr>
          <w:sz w:val="20"/>
          <w:lang w:val="en-GB"/>
        </w:rPr>
        <w:t xml:space="preserve"> the journal, not the page number of the PDF</w:t>
      </w:r>
      <w:r w:rsidR="00DF6F3D" w:rsidRPr="006942F4">
        <w:rPr>
          <w:sz w:val="20"/>
          <w:lang w:val="en-GB"/>
        </w:rPr>
        <w:t xml:space="preserve"> document</w:t>
      </w:r>
      <w:r w:rsidR="001C1175" w:rsidRPr="006942F4">
        <w:rPr>
          <w:sz w:val="20"/>
          <w:lang w:val="en-GB"/>
        </w:rPr>
        <w:t xml:space="preserve">. </w:t>
      </w:r>
    </w:p>
    <w:p w14:paraId="18F994BF" w14:textId="77777777" w:rsidR="001C1175" w:rsidRPr="006942F4" w:rsidRDefault="001C1175" w:rsidP="001C1175">
      <w:pPr>
        <w:spacing w:after="120"/>
        <w:rPr>
          <w:sz w:val="20"/>
          <w:lang w:val="en-US"/>
        </w:rPr>
      </w:pPr>
    </w:p>
    <w:p w14:paraId="39CC2D91" w14:textId="77777777" w:rsidR="001C1175" w:rsidRPr="006942F4" w:rsidRDefault="001C1175" w:rsidP="00721180">
      <w:pPr>
        <w:spacing w:after="120"/>
        <w:rPr>
          <w:sz w:val="20"/>
          <w:lang w:val="en-GB"/>
        </w:rPr>
      </w:pPr>
      <w:r w:rsidRPr="006942F4">
        <w:rPr>
          <w:sz w:val="20"/>
          <w:lang w:val="en-GB"/>
        </w:rPr>
        <w:t xml:space="preserve">Example: </w:t>
      </w:r>
    </w:p>
    <w:p w14:paraId="68FCE6C5" w14:textId="77777777" w:rsidR="001C1175" w:rsidRPr="006942F4" w:rsidRDefault="001C1175" w:rsidP="00F94C53">
      <w:pPr>
        <w:numPr>
          <w:ilvl w:val="0"/>
          <w:numId w:val="6"/>
        </w:numPr>
        <w:spacing w:after="120"/>
        <w:rPr>
          <w:sz w:val="20"/>
          <w:lang w:val="en-GB"/>
        </w:rPr>
      </w:pPr>
      <w:r w:rsidRPr="006942F4">
        <w:rPr>
          <w:sz w:val="20"/>
          <w:lang w:val="en-GB"/>
        </w:rPr>
        <w:t>“In general, a profit function is specified as π(</w:t>
      </w:r>
      <w:proofErr w:type="spellStart"/>
      <w:proofErr w:type="gramStart"/>
      <w:r w:rsidRPr="006942F4">
        <w:rPr>
          <w:sz w:val="20"/>
          <w:lang w:val="en-GB"/>
        </w:rPr>
        <w:t>p,w</w:t>
      </w:r>
      <w:proofErr w:type="spellEnd"/>
      <w:proofErr w:type="gramEnd"/>
      <w:r w:rsidRPr="006942F4">
        <w:rPr>
          <w:sz w:val="20"/>
          <w:lang w:val="en-GB"/>
        </w:rPr>
        <w:t>)</w:t>
      </w:r>
      <w:r w:rsidR="00DF6F3D" w:rsidRPr="006942F4">
        <w:rPr>
          <w:sz w:val="20"/>
          <w:lang w:val="en-GB"/>
        </w:rPr>
        <w:t>,</w:t>
      </w:r>
      <w:r w:rsidRPr="006942F4">
        <w:rPr>
          <w:sz w:val="20"/>
          <w:lang w:val="en-GB"/>
        </w:rPr>
        <w:t xml:space="preserve"> where p and </w:t>
      </w:r>
      <w:proofErr w:type="spellStart"/>
      <w:r w:rsidRPr="006942F4">
        <w:rPr>
          <w:sz w:val="20"/>
          <w:lang w:val="en-GB"/>
        </w:rPr>
        <w:t>w</w:t>
      </w:r>
      <w:proofErr w:type="spellEnd"/>
      <w:r w:rsidRPr="006942F4">
        <w:rPr>
          <w:sz w:val="20"/>
          <w:lang w:val="en-GB"/>
        </w:rPr>
        <w:t xml:space="preserve"> are output and input price vectors” (Asche et al., 2007, p. 715). </w:t>
      </w:r>
    </w:p>
    <w:p w14:paraId="492DFE44" w14:textId="77777777" w:rsidR="001C1175" w:rsidRDefault="001C1175" w:rsidP="00721180">
      <w:pPr>
        <w:numPr>
          <w:ilvl w:val="0"/>
          <w:numId w:val="6"/>
        </w:numPr>
        <w:spacing w:after="120"/>
        <w:rPr>
          <w:sz w:val="20"/>
          <w:lang w:val="en-GB"/>
        </w:rPr>
      </w:pPr>
      <w:r w:rsidRPr="006942F4">
        <w:rPr>
          <w:sz w:val="20"/>
          <w:lang w:val="en-GB"/>
        </w:rPr>
        <w:t>Koopmans (1951, p. 1) considers a production as “technical</w:t>
      </w:r>
      <w:r w:rsidR="00DF6F3D" w:rsidRPr="006942F4">
        <w:rPr>
          <w:sz w:val="20"/>
          <w:lang w:val="en-GB"/>
        </w:rPr>
        <w:t>ly</w:t>
      </w:r>
      <w:r w:rsidRPr="006942F4">
        <w:rPr>
          <w:sz w:val="20"/>
          <w:lang w:val="en-GB"/>
        </w:rPr>
        <w:t xml:space="preserve"> efficient if, and only if, it is impossible to produce more of any output without producing less of some other output or using more of some input.”</w:t>
      </w:r>
    </w:p>
    <w:p w14:paraId="0480435C" w14:textId="77777777" w:rsidR="0069039A" w:rsidRPr="0069039A" w:rsidRDefault="0069039A" w:rsidP="0069039A">
      <w:pPr>
        <w:spacing w:after="120"/>
        <w:ind w:left="720"/>
        <w:rPr>
          <w:sz w:val="20"/>
          <w:lang w:val="en-GB"/>
        </w:rPr>
      </w:pPr>
    </w:p>
    <w:p w14:paraId="47A4CCEE" w14:textId="77777777" w:rsidR="001C1175" w:rsidRPr="0069039A" w:rsidRDefault="001C1175" w:rsidP="001C1175">
      <w:pPr>
        <w:pStyle w:val="Zwischenberschrift"/>
        <w:rPr>
          <w:bCs w:val="0"/>
          <w:iCs w:val="0"/>
          <w:lang w:val="en-GB"/>
        </w:rPr>
      </w:pPr>
      <w:r w:rsidRPr="0069039A">
        <w:rPr>
          <w:bCs w:val="0"/>
          <w:iCs w:val="0"/>
          <w:lang w:val="en-GB"/>
        </w:rPr>
        <w:t>Indirect citation</w:t>
      </w:r>
    </w:p>
    <w:p w14:paraId="18569C42" w14:textId="77777777" w:rsidR="001C1175" w:rsidRPr="006942F4" w:rsidRDefault="00B448DA" w:rsidP="001C1175">
      <w:pPr>
        <w:spacing w:after="120"/>
        <w:rPr>
          <w:sz w:val="20"/>
          <w:lang w:val="en-GB"/>
        </w:rPr>
      </w:pPr>
      <w:r w:rsidRPr="006942F4">
        <w:rPr>
          <w:sz w:val="20"/>
          <w:lang w:val="en-GB"/>
        </w:rPr>
        <w:t xml:space="preserve">Indirect citations are </w:t>
      </w:r>
      <w:proofErr w:type="gramStart"/>
      <w:r w:rsidRPr="006942F4">
        <w:rPr>
          <w:sz w:val="20"/>
          <w:lang w:val="en-GB"/>
        </w:rPr>
        <w:t>most commonly used</w:t>
      </w:r>
      <w:proofErr w:type="gramEnd"/>
      <w:r w:rsidR="001C1175" w:rsidRPr="006942F4">
        <w:rPr>
          <w:sz w:val="20"/>
          <w:lang w:val="en-GB"/>
        </w:rPr>
        <w:t xml:space="preserve">. They </w:t>
      </w:r>
      <w:r w:rsidRPr="006942F4">
        <w:rPr>
          <w:sz w:val="20"/>
          <w:lang w:val="en-GB"/>
        </w:rPr>
        <w:t>comprise</w:t>
      </w:r>
      <w:r w:rsidR="001C1175" w:rsidRPr="006942F4">
        <w:rPr>
          <w:sz w:val="20"/>
          <w:lang w:val="en-GB"/>
        </w:rPr>
        <w:t xml:space="preserve"> any information that is </w:t>
      </w:r>
      <w:r w:rsidR="00DF6F3D" w:rsidRPr="006942F4">
        <w:rPr>
          <w:sz w:val="20"/>
          <w:lang w:val="en-GB"/>
        </w:rPr>
        <w:t xml:space="preserve">paraphrased </w:t>
      </w:r>
      <w:r w:rsidR="001C1175" w:rsidRPr="006942F4">
        <w:rPr>
          <w:sz w:val="20"/>
          <w:lang w:val="en-GB"/>
        </w:rPr>
        <w:t xml:space="preserve">according to the ideas of an author or group of authors. </w:t>
      </w:r>
      <w:r w:rsidRPr="006942F4">
        <w:rPr>
          <w:sz w:val="20"/>
          <w:lang w:val="en-GB"/>
        </w:rPr>
        <w:t>All parts of text that has been paraphrased</w:t>
      </w:r>
      <w:r w:rsidR="001C1175" w:rsidRPr="006942F4">
        <w:rPr>
          <w:sz w:val="20"/>
          <w:lang w:val="en-GB"/>
        </w:rPr>
        <w:t xml:space="preserve"> </w:t>
      </w:r>
      <w:r w:rsidR="001C1175" w:rsidRPr="006942F4">
        <w:rPr>
          <w:sz w:val="20"/>
          <w:lang w:val="en-GB"/>
        </w:rPr>
        <w:lastRenderedPageBreak/>
        <w:t xml:space="preserve">must be </w:t>
      </w:r>
      <w:r w:rsidRPr="006942F4">
        <w:rPr>
          <w:sz w:val="20"/>
          <w:lang w:val="en-GB"/>
        </w:rPr>
        <w:t>denoted</w:t>
      </w:r>
      <w:r w:rsidR="001C1175" w:rsidRPr="006942F4">
        <w:rPr>
          <w:sz w:val="20"/>
          <w:lang w:val="en-GB"/>
        </w:rPr>
        <w:t xml:space="preserve"> according to the selected citation style. If </w:t>
      </w:r>
      <w:r w:rsidRPr="006942F4">
        <w:rPr>
          <w:sz w:val="20"/>
          <w:lang w:val="en-GB"/>
        </w:rPr>
        <w:t>the</w:t>
      </w:r>
      <w:r w:rsidR="001C1175" w:rsidRPr="006942F4">
        <w:rPr>
          <w:sz w:val="20"/>
          <w:lang w:val="en-GB"/>
        </w:rPr>
        <w:t xml:space="preserve"> indirect quote </w:t>
      </w:r>
      <w:r w:rsidRPr="006942F4">
        <w:rPr>
          <w:sz w:val="20"/>
          <w:lang w:val="en-GB"/>
        </w:rPr>
        <w:t>is longer than a paragraph, the citation should be placed at the beginning of the paragraph.</w:t>
      </w:r>
    </w:p>
    <w:p w14:paraId="4DB542A1" w14:textId="77777777" w:rsidR="001C1175" w:rsidRPr="006942F4" w:rsidRDefault="001C1175" w:rsidP="001C1175">
      <w:pPr>
        <w:spacing w:after="120"/>
        <w:rPr>
          <w:sz w:val="20"/>
          <w:lang w:val="en-US"/>
        </w:rPr>
      </w:pPr>
    </w:p>
    <w:p w14:paraId="3DC9EC3C" w14:textId="77777777" w:rsidR="001C1175" w:rsidRPr="006942F4" w:rsidRDefault="001C1175" w:rsidP="00944FBB">
      <w:pPr>
        <w:spacing w:after="120"/>
        <w:rPr>
          <w:sz w:val="20"/>
          <w:lang w:val="en-GB"/>
        </w:rPr>
      </w:pPr>
      <w:r w:rsidRPr="006942F4">
        <w:rPr>
          <w:sz w:val="20"/>
          <w:lang w:val="en-GB"/>
        </w:rPr>
        <w:t xml:space="preserve">Examples: </w:t>
      </w:r>
    </w:p>
    <w:p w14:paraId="06789A29" w14:textId="77777777" w:rsidR="001C1175" w:rsidRPr="006942F4" w:rsidRDefault="001C1175" w:rsidP="00F94C53">
      <w:pPr>
        <w:numPr>
          <w:ilvl w:val="0"/>
          <w:numId w:val="6"/>
        </w:numPr>
        <w:spacing w:after="120"/>
        <w:rPr>
          <w:sz w:val="20"/>
          <w:lang w:val="en-GB"/>
        </w:rPr>
      </w:pPr>
      <w:r w:rsidRPr="006942F4">
        <w:rPr>
          <w:sz w:val="20"/>
          <w:lang w:val="en-GB"/>
        </w:rPr>
        <w:t xml:space="preserve">Expenditures for research amount to about 200 million US$ per year in the </w:t>
      </w:r>
      <w:smartTag w:uri="urn:schemas-microsoft-com:office:smarttags" w:element="country-region">
        <w:r w:rsidRPr="006942F4">
          <w:rPr>
            <w:sz w:val="20"/>
            <w:lang w:val="en-GB"/>
          </w:rPr>
          <w:t>US</w:t>
        </w:r>
      </w:smartTag>
      <w:r w:rsidRPr="006942F4">
        <w:rPr>
          <w:sz w:val="20"/>
          <w:lang w:val="en-GB"/>
        </w:rPr>
        <w:t xml:space="preserve"> and </w:t>
      </w:r>
      <w:smartTag w:uri="urn:schemas-microsoft-com:office:smarttags" w:element="place">
        <w:r w:rsidRPr="006942F4">
          <w:rPr>
            <w:sz w:val="20"/>
            <w:lang w:val="en-GB"/>
          </w:rPr>
          <w:t>Europe</w:t>
        </w:r>
      </w:smartTag>
      <w:r w:rsidRPr="006942F4">
        <w:rPr>
          <w:sz w:val="20"/>
          <w:lang w:val="en-GB"/>
        </w:rPr>
        <w:t xml:space="preserve"> respectively (Blok, 2006).</w:t>
      </w:r>
    </w:p>
    <w:p w14:paraId="5BBEBAA2" w14:textId="77777777" w:rsidR="001C1175" w:rsidRPr="006942F4" w:rsidRDefault="001C1175" w:rsidP="00F94C53">
      <w:pPr>
        <w:numPr>
          <w:ilvl w:val="0"/>
          <w:numId w:val="6"/>
        </w:numPr>
        <w:spacing w:after="120"/>
        <w:rPr>
          <w:sz w:val="20"/>
          <w:lang w:val="en-GB"/>
        </w:rPr>
      </w:pPr>
      <w:r w:rsidRPr="006942F4">
        <w:rPr>
          <w:sz w:val="20"/>
          <w:lang w:val="en-GB"/>
        </w:rPr>
        <w:t xml:space="preserve">Bräuer et al. (2001) provide a comparison of an isolated analysis of emission trading and green energy promotion with a combined analysis. </w:t>
      </w:r>
    </w:p>
    <w:p w14:paraId="3F0ACB58" w14:textId="77777777" w:rsidR="001C1175" w:rsidRPr="006942F4" w:rsidRDefault="001C1175" w:rsidP="001C1175">
      <w:pPr>
        <w:pStyle w:val="Zwischenberschrift"/>
        <w:rPr>
          <w:sz w:val="20"/>
          <w:lang w:val="en-US"/>
        </w:rPr>
      </w:pPr>
    </w:p>
    <w:p w14:paraId="1C27B76D" w14:textId="77777777" w:rsidR="001C1175" w:rsidRPr="0069039A" w:rsidRDefault="001C1175" w:rsidP="001C1175">
      <w:pPr>
        <w:pStyle w:val="Zwischenberschrift"/>
        <w:rPr>
          <w:bCs w:val="0"/>
          <w:iCs w:val="0"/>
          <w:sz w:val="20"/>
          <w:szCs w:val="22"/>
          <w:lang w:val="en-GB"/>
        </w:rPr>
      </w:pPr>
      <w:r w:rsidRPr="0069039A">
        <w:rPr>
          <w:bCs w:val="0"/>
          <w:iCs w:val="0"/>
          <w:sz w:val="20"/>
          <w:szCs w:val="22"/>
          <w:lang w:val="en-GB"/>
        </w:rPr>
        <w:t>Legal texts</w:t>
      </w:r>
    </w:p>
    <w:p w14:paraId="3AB49CE0" w14:textId="77777777" w:rsidR="006966A6" w:rsidRPr="006942F4" w:rsidRDefault="00B448DA" w:rsidP="001C1175">
      <w:pPr>
        <w:spacing w:after="120"/>
        <w:rPr>
          <w:sz w:val="20"/>
          <w:lang w:val="en-GB"/>
        </w:rPr>
      </w:pPr>
      <w:r w:rsidRPr="006942F4">
        <w:rPr>
          <w:sz w:val="20"/>
          <w:lang w:val="en-GB"/>
        </w:rPr>
        <w:t>Legal statutes may be translated</w:t>
      </w:r>
      <w:r w:rsidR="001C1175" w:rsidRPr="006942F4">
        <w:rPr>
          <w:sz w:val="20"/>
          <w:lang w:val="en-GB"/>
        </w:rPr>
        <w:t xml:space="preserve"> if an appropriate translation</w:t>
      </w:r>
      <w:r w:rsidR="002D2AFC" w:rsidRPr="006942F4">
        <w:rPr>
          <w:sz w:val="20"/>
          <w:lang w:val="en-GB"/>
        </w:rPr>
        <w:t xml:space="preserve"> exists</w:t>
      </w:r>
      <w:r w:rsidR="001C1175" w:rsidRPr="006942F4">
        <w:rPr>
          <w:sz w:val="20"/>
          <w:lang w:val="en-GB"/>
        </w:rPr>
        <w:t xml:space="preserve">. Add the German </w:t>
      </w:r>
      <w:r w:rsidRPr="006942F4">
        <w:rPr>
          <w:sz w:val="20"/>
          <w:lang w:val="en-GB"/>
        </w:rPr>
        <w:t>designation</w:t>
      </w:r>
      <w:r w:rsidR="001C1175" w:rsidRPr="006942F4">
        <w:rPr>
          <w:sz w:val="20"/>
          <w:lang w:val="en-GB"/>
        </w:rPr>
        <w:t xml:space="preserve"> and its official abbreviation in parenthesis. </w:t>
      </w:r>
      <w:r w:rsidRPr="006942F4">
        <w:rPr>
          <w:sz w:val="20"/>
          <w:lang w:val="en-GB"/>
        </w:rPr>
        <w:t>Afterwards you</w:t>
      </w:r>
      <w:r w:rsidR="001C1175" w:rsidRPr="006942F4">
        <w:rPr>
          <w:sz w:val="20"/>
          <w:lang w:val="en-GB"/>
        </w:rPr>
        <w:t xml:space="preserve"> may reference the </w:t>
      </w:r>
      <w:r w:rsidRPr="006942F4">
        <w:rPr>
          <w:sz w:val="20"/>
          <w:lang w:val="en-GB"/>
        </w:rPr>
        <w:t xml:space="preserve">statute by its </w:t>
      </w:r>
      <w:r w:rsidR="001C1175" w:rsidRPr="006942F4">
        <w:rPr>
          <w:sz w:val="20"/>
          <w:lang w:val="en-GB"/>
        </w:rPr>
        <w:t xml:space="preserve">abbreviation. The correct translation </w:t>
      </w:r>
      <w:r w:rsidRPr="006942F4">
        <w:rPr>
          <w:sz w:val="20"/>
          <w:lang w:val="en-GB"/>
        </w:rPr>
        <w:t>of paragraphs of legal statutes is provided in the following example:</w:t>
      </w:r>
    </w:p>
    <w:p w14:paraId="3DF313C5" w14:textId="77777777" w:rsidR="001C1175" w:rsidRPr="006942F4" w:rsidRDefault="001C1175" w:rsidP="00944FBB">
      <w:pPr>
        <w:spacing w:after="120"/>
        <w:rPr>
          <w:sz w:val="20"/>
          <w:lang w:val="en-GB"/>
        </w:rPr>
      </w:pPr>
      <w:r w:rsidRPr="006942F4">
        <w:rPr>
          <w:sz w:val="20"/>
          <w:lang w:val="en-GB"/>
        </w:rPr>
        <w:t>Example:</w:t>
      </w:r>
    </w:p>
    <w:p w14:paraId="314A309A" w14:textId="77777777" w:rsidR="001C1175" w:rsidRPr="006942F4" w:rsidRDefault="001C1175" w:rsidP="00F94C53">
      <w:pPr>
        <w:numPr>
          <w:ilvl w:val="0"/>
          <w:numId w:val="6"/>
        </w:numPr>
        <w:spacing w:after="120"/>
        <w:rPr>
          <w:sz w:val="20"/>
          <w:lang w:val="en-GB"/>
        </w:rPr>
      </w:pPr>
      <w:r w:rsidRPr="006942F4">
        <w:rPr>
          <w:sz w:val="20"/>
          <w:lang w:val="en-GB"/>
        </w:rPr>
        <w:t>The income tax law (</w:t>
      </w:r>
      <w:proofErr w:type="spellStart"/>
      <w:r w:rsidRPr="006942F4">
        <w:rPr>
          <w:sz w:val="20"/>
          <w:lang w:val="en-GB"/>
        </w:rPr>
        <w:t>Einkommensteuergesetz</w:t>
      </w:r>
      <w:proofErr w:type="spellEnd"/>
      <w:r w:rsidRPr="006942F4">
        <w:rPr>
          <w:sz w:val="20"/>
          <w:lang w:val="en-GB"/>
        </w:rPr>
        <w:t xml:space="preserve">, </w:t>
      </w:r>
      <w:proofErr w:type="spellStart"/>
      <w:r w:rsidRPr="006942F4">
        <w:rPr>
          <w:sz w:val="20"/>
          <w:lang w:val="en-GB"/>
        </w:rPr>
        <w:t>EStG</w:t>
      </w:r>
      <w:proofErr w:type="spellEnd"/>
      <w:r w:rsidRPr="006942F4">
        <w:rPr>
          <w:sz w:val="20"/>
          <w:lang w:val="en-GB"/>
        </w:rPr>
        <w:t>) was introduced in its revised version…</w:t>
      </w:r>
    </w:p>
    <w:p w14:paraId="06375B17" w14:textId="77777777" w:rsidR="001C1175" w:rsidRPr="006942F4" w:rsidRDefault="001C1175" w:rsidP="00F94C53">
      <w:pPr>
        <w:numPr>
          <w:ilvl w:val="0"/>
          <w:numId w:val="6"/>
        </w:numPr>
        <w:spacing w:after="120"/>
        <w:rPr>
          <w:sz w:val="20"/>
          <w:lang w:val="en-GB"/>
        </w:rPr>
      </w:pPr>
      <w:r w:rsidRPr="006942F4">
        <w:rPr>
          <w:sz w:val="20"/>
          <w:lang w:val="en-GB"/>
        </w:rPr>
        <w:t xml:space="preserve">The specification of taxable income can be found in § 2 </w:t>
      </w:r>
      <w:proofErr w:type="spellStart"/>
      <w:r w:rsidRPr="006942F4">
        <w:rPr>
          <w:sz w:val="20"/>
          <w:lang w:val="en-GB"/>
        </w:rPr>
        <w:t>EStG</w:t>
      </w:r>
      <w:proofErr w:type="spellEnd"/>
      <w:r w:rsidRPr="006942F4">
        <w:rPr>
          <w:sz w:val="20"/>
          <w:lang w:val="en-GB"/>
        </w:rPr>
        <w:t xml:space="preserve">. </w:t>
      </w:r>
    </w:p>
    <w:p w14:paraId="14AE3E5A" w14:textId="77777777" w:rsidR="001C1175" w:rsidRPr="006942F4" w:rsidRDefault="00944FBB" w:rsidP="00F94C53">
      <w:pPr>
        <w:numPr>
          <w:ilvl w:val="0"/>
          <w:numId w:val="6"/>
        </w:numPr>
        <w:spacing w:after="120"/>
        <w:rPr>
          <w:sz w:val="20"/>
        </w:rPr>
      </w:pPr>
      <w:r w:rsidRPr="006942F4">
        <w:rPr>
          <w:sz w:val="20"/>
        </w:rPr>
        <w:t xml:space="preserve">§ 5 Abs. 1 Satz 1 Nr. 6 EStG   </w:t>
      </w:r>
      <w:r w:rsidR="001C1175" w:rsidRPr="006942F4">
        <w:rPr>
          <w:sz w:val="20"/>
          <w:lang w:val="en-GB"/>
        </w:rPr>
        <w:sym w:font="Wingdings" w:char="F0E0"/>
      </w:r>
      <w:r w:rsidRPr="006942F4">
        <w:rPr>
          <w:sz w:val="20"/>
        </w:rPr>
        <w:t xml:space="preserve"> </w:t>
      </w:r>
      <w:r w:rsidR="001C1175" w:rsidRPr="006942F4">
        <w:rPr>
          <w:sz w:val="20"/>
        </w:rPr>
        <w:t>§ 5 (1) 1 Nr. 6 EStG</w:t>
      </w:r>
    </w:p>
    <w:p w14:paraId="7B9AB0A0" w14:textId="77777777" w:rsidR="001C1175" w:rsidRPr="006942F4" w:rsidRDefault="001C1175" w:rsidP="00F94C53">
      <w:pPr>
        <w:numPr>
          <w:ilvl w:val="0"/>
          <w:numId w:val="6"/>
        </w:numPr>
        <w:spacing w:after="120"/>
        <w:rPr>
          <w:sz w:val="20"/>
          <w:lang w:val="en-GB"/>
        </w:rPr>
      </w:pPr>
      <w:r w:rsidRPr="006942F4">
        <w:rPr>
          <w:sz w:val="20"/>
          <w:lang w:val="en-GB"/>
        </w:rPr>
        <w:t xml:space="preserve">English example: § 13 Section 2 no. 2. b) and c) </w:t>
      </w:r>
      <w:proofErr w:type="spellStart"/>
      <w:r w:rsidRPr="006942F4">
        <w:rPr>
          <w:sz w:val="20"/>
          <w:lang w:val="en-GB"/>
        </w:rPr>
        <w:t>PBefG</w:t>
      </w:r>
      <w:proofErr w:type="spellEnd"/>
    </w:p>
    <w:p w14:paraId="7876D139" w14:textId="77777777" w:rsidR="001C1175" w:rsidRPr="006942F4" w:rsidRDefault="001C1175" w:rsidP="001C1175">
      <w:pPr>
        <w:rPr>
          <w:sz w:val="20"/>
          <w:lang w:val="en-GB"/>
        </w:rPr>
        <w:sectPr w:rsidR="001C1175" w:rsidRPr="006942F4" w:rsidSect="001C1175">
          <w:headerReference w:type="default" r:id="rId48"/>
          <w:headerReference w:type="first" r:id="rId49"/>
          <w:pgSz w:w="11906" w:h="16838" w:code="9"/>
          <w:pgMar w:top="1134" w:right="1134" w:bottom="1134" w:left="1701" w:header="720" w:footer="720" w:gutter="0"/>
          <w:cols w:space="708"/>
          <w:titlePg/>
          <w:docGrid w:linePitch="233"/>
        </w:sectPr>
      </w:pPr>
    </w:p>
    <w:p w14:paraId="01457584" w14:textId="77777777" w:rsidR="001C1175" w:rsidRPr="006942F4" w:rsidRDefault="001C1175" w:rsidP="00721180">
      <w:pPr>
        <w:pStyle w:val="Heading1"/>
        <w:rPr>
          <w:sz w:val="24"/>
          <w:lang w:val="en-GB"/>
        </w:rPr>
      </w:pPr>
      <w:bookmarkStart w:id="29" w:name="_Toc237201967"/>
      <w:r w:rsidRPr="006942F4">
        <w:rPr>
          <w:sz w:val="24"/>
          <w:lang w:val="en-GB"/>
        </w:rPr>
        <w:lastRenderedPageBreak/>
        <w:t>Structure of the Paper</w:t>
      </w:r>
      <w:bookmarkEnd w:id="29"/>
    </w:p>
    <w:p w14:paraId="60B9FB87" w14:textId="77777777" w:rsidR="001C1175" w:rsidRPr="006942F4" w:rsidRDefault="005E33CE" w:rsidP="00685B26">
      <w:pPr>
        <w:pStyle w:val="Heading2"/>
      </w:pPr>
      <w:bookmarkStart w:id="30" w:name="_Toc237201968"/>
      <w:r w:rsidRPr="006942F4">
        <w:t>Outline</w:t>
      </w:r>
      <w:bookmarkEnd w:id="30"/>
    </w:p>
    <w:p w14:paraId="59F35B2F" w14:textId="77777777" w:rsidR="001C1175" w:rsidRPr="006942F4" w:rsidRDefault="001C1175" w:rsidP="00EB0EB6">
      <w:pPr>
        <w:pStyle w:val="CommentText"/>
        <w:rPr>
          <w:lang w:val="en-GB"/>
        </w:rPr>
      </w:pPr>
      <w:r w:rsidRPr="006942F4">
        <w:rPr>
          <w:lang w:val="en-GB"/>
        </w:rPr>
        <w:t xml:space="preserve">The paper should </w:t>
      </w:r>
      <w:r w:rsidR="00C30110" w:rsidRPr="006942F4">
        <w:rPr>
          <w:lang w:val="en-GB"/>
        </w:rPr>
        <w:t>follow the structure laid out</w:t>
      </w:r>
      <w:r w:rsidRPr="006942F4">
        <w:rPr>
          <w:lang w:val="en-GB"/>
        </w:rPr>
        <w:t xml:space="preserve"> in </w:t>
      </w:r>
      <w:r w:rsidRPr="006942F4">
        <w:rPr>
          <w:lang w:val="en-GB"/>
        </w:rPr>
        <w:fldChar w:fldCharType="begin"/>
      </w:r>
      <w:r w:rsidRPr="006942F4">
        <w:rPr>
          <w:lang w:val="en-GB"/>
        </w:rPr>
        <w:instrText xml:space="preserve"> REF _Ref238019099 \h  \* MERGEFORMAT </w:instrText>
      </w:r>
      <w:r w:rsidRPr="006942F4">
        <w:rPr>
          <w:lang w:val="en-GB"/>
        </w:rPr>
      </w:r>
      <w:r w:rsidRPr="006942F4">
        <w:rPr>
          <w:lang w:val="en-GB"/>
        </w:rPr>
        <w:fldChar w:fldCharType="separate"/>
      </w:r>
      <w:r w:rsidR="00DD2451" w:rsidRPr="00DD2451">
        <w:rPr>
          <w:lang w:val="en-GB"/>
        </w:rPr>
        <w:t>Table 1</w:t>
      </w:r>
      <w:r w:rsidRPr="006942F4">
        <w:rPr>
          <w:lang w:val="en-GB"/>
        </w:rPr>
        <w:fldChar w:fldCharType="end"/>
      </w:r>
      <w:r w:rsidRPr="006942F4">
        <w:rPr>
          <w:lang w:val="en-GB"/>
        </w:rPr>
        <w:t xml:space="preserve">. Please </w:t>
      </w:r>
      <w:r w:rsidR="00C30110" w:rsidRPr="006942F4">
        <w:rPr>
          <w:lang w:val="en-GB"/>
        </w:rPr>
        <w:t>order the structure of</w:t>
      </w:r>
      <w:r w:rsidR="00EB0EB6" w:rsidRPr="006942F4">
        <w:rPr>
          <w:lang w:val="en-GB"/>
        </w:rPr>
        <w:t xml:space="preserve"> your paper to conform to the example below</w:t>
      </w:r>
      <w:r w:rsidRPr="006942F4">
        <w:rPr>
          <w:lang w:val="en-GB"/>
        </w:rPr>
        <w:t xml:space="preserve">. </w:t>
      </w:r>
      <w:r w:rsidR="00EB0EB6" w:rsidRPr="006942F4">
        <w:rPr>
          <w:lang w:val="en-GB"/>
        </w:rPr>
        <w:t>Depending on the kind of paper being written, not all elements listed</w:t>
      </w:r>
      <w:r w:rsidRPr="006942F4">
        <w:rPr>
          <w:lang w:val="en-GB"/>
        </w:rPr>
        <w:t xml:space="preserve"> </w:t>
      </w:r>
      <w:r w:rsidR="00EB0EB6" w:rsidRPr="006942F4">
        <w:rPr>
          <w:lang w:val="en-GB"/>
        </w:rPr>
        <w:t>are required to be included</w:t>
      </w:r>
      <w:r w:rsidRPr="006942F4">
        <w:rPr>
          <w:lang w:val="en-GB"/>
        </w:rPr>
        <w:t xml:space="preserve">. </w:t>
      </w:r>
      <w:r w:rsidR="00EB0EB6" w:rsidRPr="006942F4">
        <w:rPr>
          <w:lang w:val="en-GB"/>
        </w:rPr>
        <w:t xml:space="preserve">The following text refers to </w:t>
      </w:r>
      <w:r w:rsidRPr="006942F4">
        <w:rPr>
          <w:lang w:val="en-GB"/>
        </w:rPr>
        <w:t>bachel</w:t>
      </w:r>
      <w:r w:rsidR="00EB0EB6" w:rsidRPr="006942F4">
        <w:rPr>
          <w:lang w:val="en-GB"/>
        </w:rPr>
        <w:t>or-, diploma- and master theses. Where appropriate we distinguish between the different types.</w:t>
      </w:r>
      <w:r w:rsidRPr="006942F4">
        <w:rPr>
          <w:lang w:val="en-GB"/>
        </w:rPr>
        <w:t xml:space="preserve"> </w:t>
      </w:r>
      <w:r w:rsidR="00EB0EB6" w:rsidRPr="006942F4">
        <w:rPr>
          <w:lang w:val="en-GB"/>
        </w:rPr>
        <w:t>In the case of a thesis, e</w:t>
      </w:r>
      <w:r w:rsidR="004F18EF" w:rsidRPr="006942F4">
        <w:rPr>
          <w:lang w:val="en-GB"/>
        </w:rPr>
        <w:t>ach cha</w:t>
      </w:r>
      <w:r w:rsidR="00EB0EB6" w:rsidRPr="006942F4">
        <w:rPr>
          <w:lang w:val="en-GB"/>
        </w:rPr>
        <w:t xml:space="preserve">pter should start on a new page. As regards </w:t>
      </w:r>
      <w:r w:rsidR="005E33CE" w:rsidRPr="006942F4">
        <w:rPr>
          <w:lang w:val="en-GB"/>
        </w:rPr>
        <w:t>seminar papers,</w:t>
      </w:r>
      <w:r w:rsidR="00EB0EB6" w:rsidRPr="006942F4">
        <w:rPr>
          <w:lang w:val="en-GB"/>
        </w:rPr>
        <w:t xml:space="preserve"> chapters can be written consecutively.</w:t>
      </w:r>
      <w:r w:rsidRPr="006942F4">
        <w:rPr>
          <w:sz w:val="18"/>
          <w:lang w:val="en-GB"/>
        </w:rPr>
        <w:t xml:space="preserve"> </w:t>
      </w:r>
    </w:p>
    <w:p w14:paraId="67FE0A04" w14:textId="67BA5AC2" w:rsidR="001C1175" w:rsidRPr="006942F4" w:rsidRDefault="001C1175" w:rsidP="001C1175">
      <w:pPr>
        <w:pStyle w:val="Caption"/>
        <w:keepNext/>
        <w:spacing w:before="240" w:line="240" w:lineRule="auto"/>
        <w:rPr>
          <w:rFonts w:ascii="Open Sans" w:hAnsi="Open Sans" w:cs="Open Sans"/>
          <w:bCs w:val="0"/>
          <w:sz w:val="18"/>
          <w:lang w:val="en-GB"/>
        </w:rPr>
      </w:pPr>
      <w:bookmarkStart w:id="31" w:name="_Ref238019099"/>
      <w:bookmarkStart w:id="32" w:name="_Toc349058445"/>
      <w:r w:rsidRPr="006942F4">
        <w:rPr>
          <w:rFonts w:ascii="Open Sans" w:hAnsi="Open Sans" w:cs="Open Sans"/>
          <w:bCs w:val="0"/>
          <w:sz w:val="18"/>
          <w:lang w:val="en-GB"/>
        </w:rPr>
        <w:t xml:space="preserve">Table </w:t>
      </w:r>
      <w:r w:rsidRPr="006942F4">
        <w:rPr>
          <w:rFonts w:ascii="Open Sans" w:hAnsi="Open Sans" w:cs="Open Sans"/>
          <w:bCs w:val="0"/>
          <w:sz w:val="18"/>
          <w:lang w:val="en-GB"/>
        </w:rPr>
        <w:fldChar w:fldCharType="begin"/>
      </w:r>
      <w:r w:rsidRPr="006942F4">
        <w:rPr>
          <w:rFonts w:ascii="Open Sans" w:hAnsi="Open Sans" w:cs="Open Sans"/>
          <w:bCs w:val="0"/>
          <w:sz w:val="18"/>
          <w:lang w:val="en-GB"/>
        </w:rPr>
        <w:instrText xml:space="preserve"> SEQ Table \* ARABIC </w:instrText>
      </w:r>
      <w:r w:rsidRPr="006942F4">
        <w:rPr>
          <w:rFonts w:ascii="Open Sans" w:hAnsi="Open Sans" w:cs="Open Sans"/>
          <w:bCs w:val="0"/>
          <w:sz w:val="18"/>
          <w:lang w:val="en-GB"/>
        </w:rPr>
        <w:fldChar w:fldCharType="separate"/>
      </w:r>
      <w:r w:rsidR="001C5A80">
        <w:rPr>
          <w:rFonts w:ascii="Open Sans" w:hAnsi="Open Sans" w:cs="Open Sans"/>
          <w:bCs w:val="0"/>
          <w:noProof/>
          <w:sz w:val="18"/>
          <w:lang w:val="en-GB"/>
        </w:rPr>
        <w:t>3</w:t>
      </w:r>
      <w:r w:rsidRPr="006942F4">
        <w:rPr>
          <w:rFonts w:ascii="Open Sans" w:hAnsi="Open Sans" w:cs="Open Sans"/>
          <w:bCs w:val="0"/>
          <w:sz w:val="18"/>
          <w:lang w:val="en-GB"/>
        </w:rPr>
        <w:fldChar w:fldCharType="end"/>
      </w:r>
      <w:bookmarkEnd w:id="31"/>
      <w:r w:rsidRPr="006942F4">
        <w:rPr>
          <w:rFonts w:ascii="Open Sans" w:hAnsi="Open Sans" w:cs="Open Sans"/>
          <w:bCs w:val="0"/>
          <w:sz w:val="18"/>
          <w:lang w:val="en-GB"/>
        </w:rPr>
        <w:t xml:space="preserve">: </w:t>
      </w:r>
      <w:bookmarkStart w:id="33" w:name="_Ref238019089"/>
      <w:r w:rsidRPr="006942F4">
        <w:rPr>
          <w:rFonts w:ascii="Open Sans" w:hAnsi="Open Sans" w:cs="Open Sans"/>
          <w:bCs w:val="0"/>
          <w:sz w:val="18"/>
          <w:lang w:val="en-GB"/>
        </w:rPr>
        <w:t>Structure of the paper</w:t>
      </w:r>
      <w:bookmarkEnd w:id="33"/>
      <w:r w:rsidRPr="006942F4">
        <w:rPr>
          <w:rFonts w:ascii="Open Sans" w:hAnsi="Open Sans" w:cs="Open Sans"/>
          <w:bCs w:val="0"/>
          <w:sz w:val="18"/>
          <w:lang w:val="en-GB"/>
        </w:rPr>
        <w:t xml:space="preserve"> and paging</w:t>
      </w:r>
      <w:bookmarkEnd w:id="32"/>
    </w:p>
    <w:tbl>
      <w:tblPr>
        <w:tblW w:w="5000" w:type="pct"/>
        <w:tblLook w:val="01E0" w:firstRow="1" w:lastRow="1" w:firstColumn="1" w:lastColumn="1" w:noHBand="0" w:noVBand="0"/>
      </w:tblPr>
      <w:tblGrid>
        <w:gridCol w:w="1776"/>
        <w:gridCol w:w="3186"/>
        <w:gridCol w:w="4109"/>
      </w:tblGrid>
      <w:tr w:rsidR="001C1175" w:rsidRPr="006942F4" w14:paraId="3963C497" w14:textId="77777777" w:rsidTr="0069039A">
        <w:tc>
          <w:tcPr>
            <w:tcW w:w="979" w:type="pct"/>
          </w:tcPr>
          <w:p w14:paraId="17D32388" w14:textId="77777777" w:rsidR="001C1175" w:rsidRPr="006942F4" w:rsidRDefault="00EB0EB6" w:rsidP="00305FBD">
            <w:pPr>
              <w:jc w:val="left"/>
              <w:rPr>
                <w:b/>
                <w:sz w:val="18"/>
                <w:lang w:val="en-GB"/>
              </w:rPr>
            </w:pPr>
            <w:r w:rsidRPr="006942F4">
              <w:rPr>
                <w:b/>
                <w:sz w:val="18"/>
                <w:lang w:val="en-GB"/>
              </w:rPr>
              <w:t>Element</w:t>
            </w:r>
          </w:p>
        </w:tc>
        <w:tc>
          <w:tcPr>
            <w:tcW w:w="1756" w:type="pct"/>
          </w:tcPr>
          <w:p w14:paraId="1A06D759" w14:textId="77777777" w:rsidR="001C1175" w:rsidRPr="006942F4" w:rsidRDefault="001C1175" w:rsidP="00305FBD">
            <w:pPr>
              <w:jc w:val="left"/>
              <w:rPr>
                <w:b/>
                <w:sz w:val="18"/>
                <w:lang w:val="en-GB"/>
              </w:rPr>
            </w:pPr>
            <w:r w:rsidRPr="006942F4">
              <w:rPr>
                <w:b/>
                <w:sz w:val="18"/>
                <w:lang w:val="en-GB"/>
              </w:rPr>
              <w:t>Paging seminar paper</w:t>
            </w:r>
          </w:p>
        </w:tc>
        <w:tc>
          <w:tcPr>
            <w:tcW w:w="2265" w:type="pct"/>
          </w:tcPr>
          <w:p w14:paraId="13803AFD" w14:textId="77777777" w:rsidR="001C1175" w:rsidRPr="006942F4" w:rsidRDefault="001C1175" w:rsidP="00305FBD">
            <w:pPr>
              <w:jc w:val="left"/>
              <w:rPr>
                <w:b/>
                <w:sz w:val="18"/>
                <w:lang w:val="en-GB"/>
              </w:rPr>
            </w:pPr>
            <w:r w:rsidRPr="006942F4">
              <w:rPr>
                <w:b/>
                <w:sz w:val="18"/>
                <w:lang w:val="en-GB"/>
              </w:rPr>
              <w:t>Paging thesis</w:t>
            </w:r>
          </w:p>
        </w:tc>
      </w:tr>
      <w:tr w:rsidR="001C1175" w:rsidRPr="006942F4" w14:paraId="4FF568F2" w14:textId="77777777" w:rsidTr="0069039A">
        <w:trPr>
          <w:trHeight w:val="313"/>
        </w:trPr>
        <w:tc>
          <w:tcPr>
            <w:tcW w:w="979" w:type="pct"/>
          </w:tcPr>
          <w:p w14:paraId="4379B60A" w14:textId="77777777" w:rsidR="001C1175" w:rsidRPr="006942F4" w:rsidRDefault="001C1175" w:rsidP="00EB0EB6">
            <w:pPr>
              <w:jc w:val="left"/>
              <w:rPr>
                <w:b/>
                <w:bCs/>
                <w:sz w:val="18"/>
                <w:lang w:val="en-US"/>
              </w:rPr>
            </w:pPr>
            <w:r w:rsidRPr="006942F4">
              <w:rPr>
                <w:b/>
                <w:sz w:val="18"/>
                <w:lang w:val="en-GB"/>
              </w:rPr>
              <w:t>Title page</w:t>
            </w:r>
          </w:p>
        </w:tc>
        <w:tc>
          <w:tcPr>
            <w:tcW w:w="1756" w:type="pct"/>
          </w:tcPr>
          <w:p w14:paraId="2F4967AA" w14:textId="77777777" w:rsidR="001C1175" w:rsidRPr="006942F4" w:rsidRDefault="001C1175" w:rsidP="00305FBD">
            <w:pPr>
              <w:spacing w:line="240" w:lineRule="auto"/>
              <w:jc w:val="left"/>
              <w:rPr>
                <w:sz w:val="18"/>
                <w:lang w:val="en-GB"/>
              </w:rPr>
            </w:pPr>
            <w:r w:rsidRPr="006942F4">
              <w:rPr>
                <w:sz w:val="18"/>
                <w:lang w:val="en-GB"/>
              </w:rPr>
              <w:t>No paging</w:t>
            </w:r>
          </w:p>
        </w:tc>
        <w:tc>
          <w:tcPr>
            <w:tcW w:w="2265" w:type="pct"/>
          </w:tcPr>
          <w:p w14:paraId="2E1AA9EB" w14:textId="77777777" w:rsidR="001C1175" w:rsidRPr="006942F4" w:rsidRDefault="001C1175" w:rsidP="00305FBD">
            <w:pPr>
              <w:spacing w:line="240" w:lineRule="auto"/>
              <w:jc w:val="left"/>
              <w:rPr>
                <w:sz w:val="18"/>
                <w:lang w:val="en-GB"/>
              </w:rPr>
            </w:pPr>
            <w:r w:rsidRPr="006942F4">
              <w:rPr>
                <w:sz w:val="18"/>
                <w:lang w:val="en-GB"/>
              </w:rPr>
              <w:t>No paging</w:t>
            </w:r>
          </w:p>
        </w:tc>
      </w:tr>
      <w:tr w:rsidR="0069039A" w:rsidRPr="00AC26B8" w14:paraId="06D4A27A" w14:textId="77777777" w:rsidTr="0069039A">
        <w:trPr>
          <w:trHeight w:val="456"/>
        </w:trPr>
        <w:tc>
          <w:tcPr>
            <w:tcW w:w="979" w:type="pct"/>
          </w:tcPr>
          <w:p w14:paraId="14C7FE2F" w14:textId="77777777" w:rsidR="0069039A" w:rsidRPr="006942F4" w:rsidRDefault="0069039A" w:rsidP="0069039A">
            <w:pPr>
              <w:jc w:val="left"/>
              <w:rPr>
                <w:b/>
                <w:bCs/>
                <w:sz w:val="18"/>
                <w:lang w:val="en-US"/>
              </w:rPr>
            </w:pPr>
            <w:r w:rsidRPr="006942F4">
              <w:rPr>
                <w:b/>
                <w:sz w:val="18"/>
                <w:lang w:val="en-GB"/>
              </w:rPr>
              <w:t>Abstract</w:t>
            </w:r>
          </w:p>
        </w:tc>
        <w:tc>
          <w:tcPr>
            <w:tcW w:w="1756" w:type="pct"/>
          </w:tcPr>
          <w:p w14:paraId="576F04A0" w14:textId="77777777" w:rsidR="0069039A" w:rsidRPr="006942F4" w:rsidRDefault="0069039A" w:rsidP="0069039A">
            <w:pPr>
              <w:spacing w:line="240" w:lineRule="auto"/>
              <w:jc w:val="left"/>
              <w:rPr>
                <w:sz w:val="18"/>
                <w:lang w:val="en-GB"/>
              </w:rPr>
            </w:pPr>
            <w:r w:rsidRPr="006942F4">
              <w:rPr>
                <w:sz w:val="18"/>
                <w:lang w:val="en-GB"/>
              </w:rPr>
              <w:t>Roman numerals, beginning at -I-, extra page</w:t>
            </w:r>
          </w:p>
        </w:tc>
        <w:tc>
          <w:tcPr>
            <w:tcW w:w="2265" w:type="pct"/>
          </w:tcPr>
          <w:p w14:paraId="591146C4" w14:textId="77777777" w:rsidR="0069039A" w:rsidRPr="006942F4" w:rsidRDefault="0069039A" w:rsidP="0069039A">
            <w:pPr>
              <w:spacing w:line="240" w:lineRule="auto"/>
              <w:jc w:val="left"/>
              <w:rPr>
                <w:sz w:val="18"/>
                <w:lang w:val="en-GB"/>
              </w:rPr>
            </w:pPr>
            <w:r w:rsidRPr="006942F4">
              <w:rPr>
                <w:sz w:val="18"/>
                <w:lang w:val="en-GB"/>
              </w:rPr>
              <w:t>Roman numerals, beginning at -I-, extra page</w:t>
            </w:r>
          </w:p>
        </w:tc>
      </w:tr>
      <w:tr w:rsidR="0069039A" w:rsidRPr="00AC26B8" w14:paraId="1DB2CA2C" w14:textId="77777777" w:rsidTr="0069039A">
        <w:trPr>
          <w:trHeight w:val="460"/>
        </w:trPr>
        <w:tc>
          <w:tcPr>
            <w:tcW w:w="979" w:type="pct"/>
          </w:tcPr>
          <w:p w14:paraId="2669CA8F" w14:textId="77777777" w:rsidR="0069039A" w:rsidRPr="006942F4" w:rsidRDefault="0069039A" w:rsidP="0069039A">
            <w:pPr>
              <w:jc w:val="left"/>
              <w:rPr>
                <w:b/>
                <w:bCs/>
                <w:sz w:val="18"/>
                <w:lang w:val="en-US"/>
              </w:rPr>
            </w:pPr>
            <w:r w:rsidRPr="006942F4">
              <w:rPr>
                <w:b/>
                <w:sz w:val="18"/>
                <w:lang w:val="en-GB"/>
              </w:rPr>
              <w:t>List of contents</w:t>
            </w:r>
          </w:p>
        </w:tc>
        <w:tc>
          <w:tcPr>
            <w:tcW w:w="1756" w:type="pct"/>
          </w:tcPr>
          <w:p w14:paraId="438C982E" w14:textId="77777777" w:rsidR="0069039A" w:rsidRPr="006942F4" w:rsidRDefault="0069039A" w:rsidP="0069039A">
            <w:pPr>
              <w:spacing w:line="240" w:lineRule="auto"/>
              <w:jc w:val="left"/>
              <w:rPr>
                <w:sz w:val="18"/>
                <w:lang w:val="en-GB"/>
              </w:rPr>
            </w:pPr>
            <w:r w:rsidRPr="006942F4">
              <w:rPr>
                <w:sz w:val="18"/>
                <w:lang w:val="en-GB"/>
              </w:rPr>
              <w:t>Roman numerals, continuing, extra page</w:t>
            </w:r>
          </w:p>
        </w:tc>
        <w:tc>
          <w:tcPr>
            <w:tcW w:w="2265" w:type="pct"/>
          </w:tcPr>
          <w:p w14:paraId="03B6FA73" w14:textId="77777777" w:rsidR="0069039A" w:rsidRPr="006942F4" w:rsidRDefault="0069039A" w:rsidP="0069039A">
            <w:pPr>
              <w:rPr>
                <w:sz w:val="18"/>
                <w:lang w:val="en-GB"/>
              </w:rPr>
            </w:pPr>
            <w:r w:rsidRPr="006942F4">
              <w:rPr>
                <w:sz w:val="18"/>
                <w:lang w:val="en-GB"/>
              </w:rPr>
              <w:t>Roman numerals, continuing, extra page</w:t>
            </w:r>
          </w:p>
        </w:tc>
      </w:tr>
      <w:tr w:rsidR="0069039A" w:rsidRPr="00AC26B8" w14:paraId="406958AD" w14:textId="77777777" w:rsidTr="0069039A">
        <w:trPr>
          <w:trHeight w:val="450"/>
        </w:trPr>
        <w:tc>
          <w:tcPr>
            <w:tcW w:w="979" w:type="pct"/>
          </w:tcPr>
          <w:p w14:paraId="6F02BCE5" w14:textId="77777777" w:rsidR="0069039A" w:rsidRPr="006942F4" w:rsidRDefault="0069039A" w:rsidP="0069039A">
            <w:pPr>
              <w:jc w:val="left"/>
              <w:rPr>
                <w:b/>
                <w:bCs/>
                <w:sz w:val="18"/>
                <w:lang w:val="en-US"/>
              </w:rPr>
            </w:pPr>
            <w:r w:rsidRPr="006942F4">
              <w:rPr>
                <w:b/>
                <w:sz w:val="18"/>
                <w:lang w:val="en-GB"/>
              </w:rPr>
              <w:t>List of tables</w:t>
            </w:r>
          </w:p>
        </w:tc>
        <w:tc>
          <w:tcPr>
            <w:tcW w:w="1756" w:type="pct"/>
          </w:tcPr>
          <w:p w14:paraId="57157EE6" w14:textId="77777777" w:rsidR="0069039A" w:rsidRPr="006942F4" w:rsidRDefault="0069039A" w:rsidP="0069039A">
            <w:pPr>
              <w:spacing w:line="240" w:lineRule="auto"/>
              <w:jc w:val="left"/>
              <w:rPr>
                <w:sz w:val="18"/>
                <w:lang w:val="en-GB"/>
              </w:rPr>
            </w:pPr>
            <w:r w:rsidRPr="006942F4">
              <w:rPr>
                <w:sz w:val="18"/>
                <w:lang w:val="en-GB"/>
              </w:rPr>
              <w:t>Roman numerals, continuing, extra page</w:t>
            </w:r>
          </w:p>
        </w:tc>
        <w:tc>
          <w:tcPr>
            <w:tcW w:w="2265" w:type="pct"/>
          </w:tcPr>
          <w:p w14:paraId="6EB211FF" w14:textId="77777777" w:rsidR="0069039A" w:rsidRPr="006942F4" w:rsidRDefault="0069039A" w:rsidP="0069039A">
            <w:pPr>
              <w:spacing w:line="240" w:lineRule="auto"/>
              <w:jc w:val="left"/>
              <w:rPr>
                <w:sz w:val="18"/>
                <w:lang w:val="en-GB"/>
              </w:rPr>
            </w:pPr>
            <w:r w:rsidRPr="006942F4">
              <w:rPr>
                <w:sz w:val="18"/>
                <w:lang w:val="en-GB"/>
              </w:rPr>
              <w:t>Roman numerals, continuing, extra page</w:t>
            </w:r>
          </w:p>
        </w:tc>
      </w:tr>
      <w:tr w:rsidR="0069039A" w:rsidRPr="00AC26B8" w14:paraId="56E598A6" w14:textId="77777777" w:rsidTr="0069039A">
        <w:trPr>
          <w:trHeight w:val="454"/>
        </w:trPr>
        <w:tc>
          <w:tcPr>
            <w:tcW w:w="979" w:type="pct"/>
          </w:tcPr>
          <w:p w14:paraId="247BB433" w14:textId="77777777" w:rsidR="0069039A" w:rsidRPr="006942F4" w:rsidRDefault="0069039A" w:rsidP="0069039A">
            <w:pPr>
              <w:jc w:val="left"/>
              <w:rPr>
                <w:b/>
                <w:bCs/>
                <w:sz w:val="18"/>
                <w:lang w:val="en-US"/>
              </w:rPr>
            </w:pPr>
            <w:r w:rsidRPr="006942F4">
              <w:rPr>
                <w:b/>
                <w:sz w:val="18"/>
                <w:lang w:val="en-GB"/>
              </w:rPr>
              <w:t>List of figures</w:t>
            </w:r>
          </w:p>
        </w:tc>
        <w:tc>
          <w:tcPr>
            <w:tcW w:w="1756" w:type="pct"/>
          </w:tcPr>
          <w:p w14:paraId="38BCC9B7" w14:textId="77777777" w:rsidR="0069039A" w:rsidRPr="006942F4" w:rsidRDefault="0069039A" w:rsidP="0069039A">
            <w:pPr>
              <w:spacing w:line="240" w:lineRule="auto"/>
              <w:jc w:val="left"/>
              <w:rPr>
                <w:sz w:val="18"/>
                <w:lang w:val="en-GB"/>
              </w:rPr>
            </w:pPr>
            <w:r w:rsidRPr="006942F4">
              <w:rPr>
                <w:sz w:val="18"/>
                <w:lang w:val="en-GB"/>
              </w:rPr>
              <w:t>Roman numerals, continuing, extra page</w:t>
            </w:r>
          </w:p>
        </w:tc>
        <w:tc>
          <w:tcPr>
            <w:tcW w:w="2265" w:type="pct"/>
          </w:tcPr>
          <w:p w14:paraId="3D934C5E" w14:textId="77777777" w:rsidR="0069039A" w:rsidRPr="006942F4" w:rsidRDefault="0069039A" w:rsidP="0069039A">
            <w:pPr>
              <w:spacing w:line="240" w:lineRule="auto"/>
              <w:jc w:val="left"/>
              <w:rPr>
                <w:sz w:val="18"/>
                <w:lang w:val="en-GB"/>
              </w:rPr>
            </w:pPr>
            <w:r w:rsidRPr="006942F4">
              <w:rPr>
                <w:sz w:val="18"/>
                <w:lang w:val="en-GB"/>
              </w:rPr>
              <w:t>Roman numerals, continuing, extra page</w:t>
            </w:r>
          </w:p>
        </w:tc>
      </w:tr>
      <w:tr w:rsidR="0069039A" w:rsidRPr="00AC26B8" w14:paraId="035C909D" w14:textId="77777777" w:rsidTr="0069039A">
        <w:trPr>
          <w:trHeight w:val="851"/>
        </w:trPr>
        <w:tc>
          <w:tcPr>
            <w:tcW w:w="979" w:type="pct"/>
          </w:tcPr>
          <w:p w14:paraId="411E04BA" w14:textId="77777777" w:rsidR="0069039A" w:rsidRPr="006942F4" w:rsidRDefault="0069039A" w:rsidP="0069039A">
            <w:pPr>
              <w:spacing w:line="240" w:lineRule="auto"/>
              <w:jc w:val="left"/>
              <w:rPr>
                <w:b/>
                <w:bCs/>
                <w:sz w:val="18"/>
                <w:lang w:val="en-US"/>
              </w:rPr>
            </w:pPr>
            <w:r w:rsidRPr="006942F4">
              <w:rPr>
                <w:b/>
                <w:sz w:val="18"/>
                <w:lang w:val="en-GB"/>
              </w:rPr>
              <w:t>List of abbreviations (and symbols)</w:t>
            </w:r>
          </w:p>
        </w:tc>
        <w:tc>
          <w:tcPr>
            <w:tcW w:w="1756" w:type="pct"/>
          </w:tcPr>
          <w:p w14:paraId="37A8270B" w14:textId="77777777" w:rsidR="0069039A" w:rsidRPr="006942F4" w:rsidRDefault="0069039A" w:rsidP="0069039A">
            <w:pPr>
              <w:spacing w:line="240" w:lineRule="auto"/>
              <w:jc w:val="left"/>
              <w:rPr>
                <w:sz w:val="18"/>
                <w:lang w:val="en-GB"/>
              </w:rPr>
            </w:pPr>
            <w:r w:rsidRPr="006942F4">
              <w:rPr>
                <w:sz w:val="18"/>
                <w:lang w:val="en-GB"/>
              </w:rPr>
              <w:t>Roman numerals, continuing, extra page</w:t>
            </w:r>
          </w:p>
        </w:tc>
        <w:tc>
          <w:tcPr>
            <w:tcW w:w="2265" w:type="pct"/>
          </w:tcPr>
          <w:p w14:paraId="48EE91CF" w14:textId="77777777" w:rsidR="0069039A" w:rsidRPr="006942F4" w:rsidRDefault="0069039A" w:rsidP="0069039A">
            <w:pPr>
              <w:spacing w:line="240" w:lineRule="auto"/>
              <w:jc w:val="left"/>
              <w:rPr>
                <w:sz w:val="18"/>
                <w:lang w:val="en-GB"/>
              </w:rPr>
            </w:pPr>
            <w:r w:rsidRPr="006942F4">
              <w:rPr>
                <w:sz w:val="18"/>
                <w:lang w:val="en-GB"/>
              </w:rPr>
              <w:t>Roman numerals, continuing, extra page</w:t>
            </w:r>
          </w:p>
        </w:tc>
      </w:tr>
      <w:tr w:rsidR="0069039A" w:rsidRPr="00AC26B8" w14:paraId="25CDFA5F" w14:textId="77777777" w:rsidTr="0069039A">
        <w:trPr>
          <w:trHeight w:val="522"/>
        </w:trPr>
        <w:tc>
          <w:tcPr>
            <w:tcW w:w="979" w:type="pct"/>
          </w:tcPr>
          <w:p w14:paraId="1124856B" w14:textId="77777777" w:rsidR="0069039A" w:rsidRPr="006942F4" w:rsidRDefault="0069039A" w:rsidP="0069039A">
            <w:pPr>
              <w:spacing w:line="240" w:lineRule="auto"/>
              <w:jc w:val="left"/>
              <w:rPr>
                <w:b/>
                <w:sz w:val="18"/>
                <w:lang w:val="en-GB"/>
              </w:rPr>
            </w:pPr>
            <w:r w:rsidRPr="006942F4">
              <w:rPr>
                <w:b/>
                <w:sz w:val="18"/>
                <w:lang w:val="en-GB"/>
              </w:rPr>
              <w:t>Text</w:t>
            </w:r>
          </w:p>
        </w:tc>
        <w:tc>
          <w:tcPr>
            <w:tcW w:w="1756" w:type="pct"/>
          </w:tcPr>
          <w:p w14:paraId="411F1E0E" w14:textId="77777777" w:rsidR="0069039A" w:rsidRPr="006942F4" w:rsidRDefault="0069039A" w:rsidP="0069039A">
            <w:pPr>
              <w:spacing w:line="240" w:lineRule="auto"/>
              <w:jc w:val="left"/>
              <w:rPr>
                <w:sz w:val="18"/>
                <w:lang w:val="en-GB"/>
              </w:rPr>
            </w:pPr>
            <w:r w:rsidRPr="006942F4">
              <w:rPr>
                <w:sz w:val="18"/>
                <w:lang w:val="en-GB"/>
              </w:rPr>
              <w:t>Arabic numerals</w:t>
            </w:r>
            <w:proofErr w:type="gramStart"/>
            <w:r w:rsidRPr="006942F4">
              <w:rPr>
                <w:sz w:val="18"/>
                <w:lang w:val="en-GB"/>
              </w:rPr>
              <w:t>, ,</w:t>
            </w:r>
            <w:proofErr w:type="gramEnd"/>
            <w:r w:rsidRPr="006942F4">
              <w:rPr>
                <w:sz w:val="18"/>
                <w:lang w:val="en-GB"/>
              </w:rPr>
              <w:t xml:space="preserve"> starting at -1-, extra page</w:t>
            </w:r>
          </w:p>
        </w:tc>
        <w:tc>
          <w:tcPr>
            <w:tcW w:w="2265" w:type="pct"/>
          </w:tcPr>
          <w:p w14:paraId="61D0E42A" w14:textId="77777777" w:rsidR="0069039A" w:rsidRPr="006942F4" w:rsidRDefault="0069039A" w:rsidP="0069039A">
            <w:pPr>
              <w:rPr>
                <w:sz w:val="18"/>
                <w:lang w:val="en-GB"/>
              </w:rPr>
            </w:pPr>
            <w:r w:rsidRPr="006942F4">
              <w:rPr>
                <w:sz w:val="18"/>
                <w:lang w:val="en-GB"/>
              </w:rPr>
              <w:t>Arabic numerals, starting at -1-, extra page</w:t>
            </w:r>
          </w:p>
        </w:tc>
      </w:tr>
      <w:tr w:rsidR="0069039A" w:rsidRPr="00AC26B8" w14:paraId="16C25E90" w14:textId="77777777" w:rsidTr="0069039A">
        <w:trPr>
          <w:trHeight w:val="689"/>
        </w:trPr>
        <w:tc>
          <w:tcPr>
            <w:tcW w:w="979" w:type="pct"/>
          </w:tcPr>
          <w:p w14:paraId="6A0AE38E" w14:textId="77777777" w:rsidR="0069039A" w:rsidRPr="006942F4" w:rsidRDefault="0069039A" w:rsidP="0069039A">
            <w:pPr>
              <w:spacing w:line="240" w:lineRule="auto"/>
              <w:jc w:val="left"/>
              <w:rPr>
                <w:b/>
                <w:sz w:val="18"/>
                <w:lang w:val="en-GB"/>
              </w:rPr>
            </w:pPr>
            <w:r w:rsidRPr="006942F4">
              <w:rPr>
                <w:b/>
                <w:sz w:val="18"/>
                <w:lang w:val="en-GB"/>
              </w:rPr>
              <w:t>Appendix</w:t>
            </w:r>
          </w:p>
          <w:p w14:paraId="3EC89EA5" w14:textId="77777777" w:rsidR="0069039A" w:rsidRPr="006942F4" w:rsidRDefault="0069039A" w:rsidP="0069039A">
            <w:pPr>
              <w:spacing w:line="240" w:lineRule="auto"/>
              <w:jc w:val="left"/>
              <w:rPr>
                <w:b/>
                <w:sz w:val="18"/>
                <w:lang w:val="en-GB"/>
              </w:rPr>
            </w:pPr>
            <w:r w:rsidRPr="006942F4">
              <w:rPr>
                <w:b/>
                <w:sz w:val="18"/>
                <w:lang w:val="en-GB"/>
              </w:rPr>
              <w:t xml:space="preserve">List of </w:t>
            </w:r>
            <w:proofErr w:type="gramStart"/>
            <w:r w:rsidRPr="006942F4">
              <w:rPr>
                <w:b/>
                <w:sz w:val="18"/>
                <w:lang w:val="en-GB"/>
              </w:rPr>
              <w:t>appendix</w:t>
            </w:r>
            <w:proofErr w:type="gramEnd"/>
          </w:p>
        </w:tc>
        <w:tc>
          <w:tcPr>
            <w:tcW w:w="1756" w:type="pct"/>
          </w:tcPr>
          <w:p w14:paraId="317AF489" w14:textId="77777777" w:rsidR="0069039A" w:rsidRPr="006942F4" w:rsidRDefault="0069039A" w:rsidP="0069039A">
            <w:pPr>
              <w:spacing w:line="240" w:lineRule="auto"/>
              <w:jc w:val="left"/>
              <w:rPr>
                <w:sz w:val="18"/>
                <w:lang w:val="en-GB"/>
              </w:rPr>
            </w:pPr>
            <w:r w:rsidRPr="006942F4">
              <w:rPr>
                <w:sz w:val="18"/>
                <w:lang w:val="en-GB"/>
              </w:rPr>
              <w:t>Not required</w:t>
            </w:r>
          </w:p>
        </w:tc>
        <w:tc>
          <w:tcPr>
            <w:tcW w:w="2265" w:type="pct"/>
          </w:tcPr>
          <w:p w14:paraId="55040861" w14:textId="77777777" w:rsidR="0069039A" w:rsidRPr="006942F4" w:rsidRDefault="0069039A" w:rsidP="0069039A">
            <w:pPr>
              <w:spacing w:line="240" w:lineRule="auto"/>
              <w:jc w:val="left"/>
              <w:rPr>
                <w:sz w:val="18"/>
                <w:lang w:val="en-GB"/>
              </w:rPr>
            </w:pPr>
            <w:r w:rsidRPr="006942F4">
              <w:rPr>
                <w:sz w:val="18"/>
                <w:lang w:val="en-GB"/>
              </w:rPr>
              <w:t>Arabic numerals, continuing, extra page</w:t>
            </w:r>
          </w:p>
        </w:tc>
      </w:tr>
      <w:tr w:rsidR="0069039A" w:rsidRPr="00AC26B8" w14:paraId="690361F6" w14:textId="77777777" w:rsidTr="0069039A">
        <w:trPr>
          <w:trHeight w:val="688"/>
        </w:trPr>
        <w:tc>
          <w:tcPr>
            <w:tcW w:w="979" w:type="pct"/>
          </w:tcPr>
          <w:p w14:paraId="39B26E50" w14:textId="77777777" w:rsidR="0069039A" w:rsidRPr="006942F4" w:rsidRDefault="0069039A" w:rsidP="0069039A">
            <w:pPr>
              <w:spacing w:line="240" w:lineRule="auto"/>
              <w:jc w:val="left"/>
              <w:rPr>
                <w:b/>
                <w:sz w:val="18"/>
                <w:lang w:val="en-GB"/>
              </w:rPr>
            </w:pPr>
            <w:r w:rsidRPr="006942F4">
              <w:rPr>
                <w:b/>
                <w:sz w:val="18"/>
                <w:lang w:val="en-GB"/>
              </w:rPr>
              <w:t>Literature</w:t>
            </w:r>
          </w:p>
        </w:tc>
        <w:tc>
          <w:tcPr>
            <w:tcW w:w="1756" w:type="pct"/>
          </w:tcPr>
          <w:p w14:paraId="0D3ECF27" w14:textId="77777777" w:rsidR="0069039A" w:rsidRPr="006942F4" w:rsidRDefault="0069039A" w:rsidP="0069039A">
            <w:pPr>
              <w:spacing w:line="240" w:lineRule="auto"/>
              <w:jc w:val="left"/>
              <w:rPr>
                <w:sz w:val="18"/>
                <w:lang w:val="en-GB"/>
              </w:rPr>
            </w:pPr>
            <w:r w:rsidRPr="006942F4">
              <w:rPr>
                <w:sz w:val="18"/>
                <w:lang w:val="en-GB"/>
              </w:rPr>
              <w:t>Roman numerals, continuing, extra page</w:t>
            </w:r>
          </w:p>
        </w:tc>
        <w:tc>
          <w:tcPr>
            <w:tcW w:w="2265" w:type="pct"/>
          </w:tcPr>
          <w:p w14:paraId="3D9DC7B6" w14:textId="77777777" w:rsidR="0069039A" w:rsidRPr="006942F4" w:rsidRDefault="0069039A" w:rsidP="0069039A">
            <w:pPr>
              <w:spacing w:line="240" w:lineRule="auto"/>
              <w:jc w:val="left"/>
              <w:rPr>
                <w:sz w:val="18"/>
                <w:lang w:val="en-GB"/>
              </w:rPr>
            </w:pPr>
            <w:r w:rsidRPr="006942F4">
              <w:rPr>
                <w:sz w:val="18"/>
                <w:lang w:val="en-GB"/>
              </w:rPr>
              <w:t>Roman numerals, continuing, extra page</w:t>
            </w:r>
          </w:p>
        </w:tc>
      </w:tr>
      <w:tr w:rsidR="0069039A" w:rsidRPr="00AC26B8" w14:paraId="71E23F6F" w14:textId="77777777" w:rsidTr="0069039A">
        <w:trPr>
          <w:trHeight w:val="688"/>
        </w:trPr>
        <w:tc>
          <w:tcPr>
            <w:tcW w:w="979" w:type="pct"/>
          </w:tcPr>
          <w:p w14:paraId="41D21A32" w14:textId="77777777" w:rsidR="0069039A" w:rsidRPr="006942F4" w:rsidRDefault="0069039A" w:rsidP="0069039A">
            <w:pPr>
              <w:spacing w:line="240" w:lineRule="auto"/>
              <w:jc w:val="left"/>
              <w:rPr>
                <w:b/>
                <w:sz w:val="18"/>
                <w:lang w:val="en-GB"/>
              </w:rPr>
            </w:pPr>
            <w:proofErr w:type="spellStart"/>
            <w:r w:rsidRPr="006942F4">
              <w:rPr>
                <w:b/>
                <w:sz w:val="18"/>
                <w:lang w:val="en-GB"/>
              </w:rPr>
              <w:t>Erklärung</w:t>
            </w:r>
            <w:proofErr w:type="spellEnd"/>
            <w:r w:rsidRPr="006942F4">
              <w:rPr>
                <w:b/>
                <w:sz w:val="18"/>
                <w:lang w:val="en-GB"/>
              </w:rPr>
              <w:t xml:space="preserve"> der </w:t>
            </w:r>
            <w:proofErr w:type="spellStart"/>
            <w:r w:rsidRPr="006942F4">
              <w:rPr>
                <w:b/>
                <w:sz w:val="18"/>
                <w:lang w:val="en-GB"/>
              </w:rPr>
              <w:t>Autorenschaft</w:t>
            </w:r>
            <w:proofErr w:type="spellEnd"/>
          </w:p>
        </w:tc>
        <w:tc>
          <w:tcPr>
            <w:tcW w:w="1756" w:type="pct"/>
          </w:tcPr>
          <w:p w14:paraId="3443C55C" w14:textId="77777777" w:rsidR="0069039A" w:rsidRPr="006942F4" w:rsidRDefault="0069039A" w:rsidP="0069039A">
            <w:pPr>
              <w:spacing w:line="240" w:lineRule="auto"/>
              <w:jc w:val="left"/>
              <w:rPr>
                <w:sz w:val="18"/>
                <w:lang w:val="en-GB"/>
              </w:rPr>
            </w:pPr>
            <w:r w:rsidRPr="006942F4">
              <w:rPr>
                <w:sz w:val="18"/>
                <w:lang w:val="en-GB"/>
              </w:rPr>
              <w:t xml:space="preserve">Required, if it is a group work  </w:t>
            </w:r>
          </w:p>
        </w:tc>
        <w:tc>
          <w:tcPr>
            <w:tcW w:w="2265" w:type="pct"/>
          </w:tcPr>
          <w:p w14:paraId="26F7220E" w14:textId="77777777" w:rsidR="0069039A" w:rsidRPr="006942F4" w:rsidRDefault="0069039A" w:rsidP="0069039A">
            <w:pPr>
              <w:spacing w:line="240" w:lineRule="auto"/>
              <w:jc w:val="left"/>
              <w:rPr>
                <w:sz w:val="18"/>
                <w:lang w:val="en-GB"/>
              </w:rPr>
            </w:pPr>
          </w:p>
        </w:tc>
      </w:tr>
      <w:tr w:rsidR="0069039A" w:rsidRPr="00AC26B8" w14:paraId="269DDC8D" w14:textId="77777777" w:rsidTr="0069039A">
        <w:trPr>
          <w:trHeight w:val="851"/>
        </w:trPr>
        <w:tc>
          <w:tcPr>
            <w:tcW w:w="979" w:type="pct"/>
          </w:tcPr>
          <w:p w14:paraId="0FA8890D" w14:textId="77777777" w:rsidR="0069039A" w:rsidRPr="006942F4" w:rsidRDefault="0069039A" w:rsidP="0069039A">
            <w:pPr>
              <w:spacing w:line="240" w:lineRule="auto"/>
              <w:jc w:val="left"/>
              <w:rPr>
                <w:b/>
                <w:sz w:val="18"/>
                <w:lang w:val="en-GB"/>
              </w:rPr>
            </w:pPr>
            <w:proofErr w:type="spellStart"/>
            <w:r w:rsidRPr="006942F4">
              <w:rPr>
                <w:b/>
                <w:sz w:val="18"/>
                <w:lang w:val="en-GB"/>
              </w:rPr>
              <w:t>Eidesstattliche</w:t>
            </w:r>
            <w:proofErr w:type="spellEnd"/>
            <w:r w:rsidRPr="006942F4">
              <w:rPr>
                <w:b/>
                <w:sz w:val="18"/>
                <w:lang w:val="en-GB"/>
              </w:rPr>
              <w:t xml:space="preserve"> </w:t>
            </w:r>
            <w:proofErr w:type="spellStart"/>
            <w:r w:rsidRPr="006942F4">
              <w:rPr>
                <w:b/>
                <w:sz w:val="18"/>
                <w:lang w:val="en-GB"/>
              </w:rPr>
              <w:t>Erklärung</w:t>
            </w:r>
            <w:proofErr w:type="spellEnd"/>
            <w:r w:rsidRPr="006942F4">
              <w:rPr>
                <w:b/>
                <w:sz w:val="18"/>
                <w:lang w:val="en-GB"/>
              </w:rPr>
              <w:t xml:space="preserve"> des </w:t>
            </w:r>
            <w:proofErr w:type="spellStart"/>
            <w:r w:rsidRPr="006942F4">
              <w:rPr>
                <w:b/>
                <w:sz w:val="18"/>
                <w:lang w:val="en-GB"/>
              </w:rPr>
              <w:t>Verfassers</w:t>
            </w:r>
            <w:proofErr w:type="spellEnd"/>
          </w:p>
        </w:tc>
        <w:tc>
          <w:tcPr>
            <w:tcW w:w="1756" w:type="pct"/>
          </w:tcPr>
          <w:p w14:paraId="4F9E77C9" w14:textId="77777777" w:rsidR="0069039A" w:rsidRPr="006942F4" w:rsidRDefault="0069039A" w:rsidP="0069039A">
            <w:pPr>
              <w:spacing w:line="240" w:lineRule="auto"/>
              <w:jc w:val="left"/>
              <w:rPr>
                <w:sz w:val="18"/>
                <w:lang w:val="en-GB"/>
              </w:rPr>
            </w:pPr>
            <w:r w:rsidRPr="006942F4">
              <w:rPr>
                <w:sz w:val="18"/>
                <w:lang w:val="en-GB"/>
              </w:rPr>
              <w:t>Roman numerals, continuing, extra page</w:t>
            </w:r>
          </w:p>
        </w:tc>
        <w:tc>
          <w:tcPr>
            <w:tcW w:w="2265" w:type="pct"/>
          </w:tcPr>
          <w:p w14:paraId="0D663F7A" w14:textId="77777777" w:rsidR="0069039A" w:rsidRPr="006942F4" w:rsidRDefault="0069039A" w:rsidP="0069039A">
            <w:pPr>
              <w:spacing w:line="240" w:lineRule="auto"/>
              <w:jc w:val="left"/>
              <w:rPr>
                <w:sz w:val="18"/>
                <w:lang w:val="en-GB"/>
              </w:rPr>
            </w:pPr>
            <w:r w:rsidRPr="006942F4">
              <w:rPr>
                <w:sz w:val="18"/>
                <w:lang w:val="en-GB"/>
              </w:rPr>
              <w:t>Roman numerals, continuing, extra page</w:t>
            </w:r>
          </w:p>
        </w:tc>
      </w:tr>
    </w:tbl>
    <w:p w14:paraId="1122CDAA" w14:textId="77777777" w:rsidR="001C1175" w:rsidRPr="0069039A" w:rsidRDefault="0069039A" w:rsidP="005E33CE">
      <w:pPr>
        <w:spacing w:line="240" w:lineRule="auto"/>
        <w:jc w:val="left"/>
        <w:rPr>
          <w:b/>
          <w:sz w:val="18"/>
          <w:lang w:val="en-GB"/>
        </w:rPr>
      </w:pPr>
      <w:r>
        <w:rPr>
          <w:b/>
          <w:sz w:val="18"/>
          <w:lang w:val="en-GB"/>
        </w:rPr>
        <w:t xml:space="preserve">  </w:t>
      </w:r>
      <w:r w:rsidR="001C1175" w:rsidRPr="0069039A">
        <w:rPr>
          <w:b/>
          <w:sz w:val="18"/>
          <w:lang w:val="en-GB"/>
        </w:rPr>
        <w:t>Source: Own illustration according to Theissen (2006)</w:t>
      </w:r>
    </w:p>
    <w:p w14:paraId="7F38AE53" w14:textId="77777777" w:rsidR="001C1175" w:rsidRPr="006942F4" w:rsidRDefault="001C1175" w:rsidP="001C1175">
      <w:pPr>
        <w:spacing w:after="240" w:line="240" w:lineRule="auto"/>
        <w:rPr>
          <w:sz w:val="18"/>
          <w:lang w:val="en-US"/>
        </w:rPr>
      </w:pPr>
    </w:p>
    <w:p w14:paraId="3C848F81" w14:textId="77777777" w:rsidR="001C1175" w:rsidRPr="006942F4" w:rsidRDefault="001C1175" w:rsidP="00685B26">
      <w:pPr>
        <w:pStyle w:val="Heading2"/>
      </w:pPr>
      <w:bookmarkStart w:id="34" w:name="_Toc237201969"/>
      <w:r w:rsidRPr="006942F4">
        <w:t>Parts of the paper</w:t>
      </w:r>
      <w:bookmarkEnd w:id="34"/>
    </w:p>
    <w:p w14:paraId="44820A53" w14:textId="77777777" w:rsidR="001C1175" w:rsidRPr="006942F4" w:rsidRDefault="001C1175" w:rsidP="001C1175">
      <w:pPr>
        <w:rPr>
          <w:sz w:val="20"/>
          <w:lang w:val="en-GB"/>
        </w:rPr>
      </w:pPr>
      <w:r w:rsidRPr="006942F4">
        <w:rPr>
          <w:sz w:val="20"/>
          <w:lang w:val="en-GB"/>
        </w:rPr>
        <w:t xml:space="preserve">This section describes the </w:t>
      </w:r>
      <w:r w:rsidR="005E33CE" w:rsidRPr="006942F4">
        <w:rPr>
          <w:sz w:val="20"/>
          <w:lang w:val="en-GB"/>
        </w:rPr>
        <w:t>individual elements</w:t>
      </w:r>
      <w:r w:rsidRPr="006942F4">
        <w:rPr>
          <w:sz w:val="20"/>
          <w:lang w:val="en-GB"/>
        </w:rPr>
        <w:t xml:space="preserve"> of the paper in detail. Please stick to the order</w:t>
      </w:r>
      <w:r w:rsidR="005E33CE" w:rsidRPr="006942F4">
        <w:rPr>
          <w:sz w:val="20"/>
          <w:lang w:val="en-GB"/>
        </w:rPr>
        <w:t xml:space="preserve"> indicated</w:t>
      </w:r>
      <w:r w:rsidRPr="006942F4">
        <w:rPr>
          <w:sz w:val="20"/>
          <w:lang w:val="en-GB"/>
        </w:rPr>
        <w:t xml:space="preserve">. </w:t>
      </w:r>
      <w:r w:rsidR="005E33CE" w:rsidRPr="006942F4">
        <w:rPr>
          <w:sz w:val="20"/>
          <w:lang w:val="en-GB"/>
        </w:rPr>
        <w:t>In the case of a</w:t>
      </w:r>
      <w:r w:rsidRPr="006942F4">
        <w:rPr>
          <w:sz w:val="20"/>
          <w:lang w:val="en-GB"/>
        </w:rPr>
        <w:t xml:space="preserve"> thesis</w:t>
      </w:r>
      <w:r w:rsidR="005E33CE" w:rsidRPr="006942F4">
        <w:rPr>
          <w:sz w:val="20"/>
          <w:lang w:val="en-GB"/>
        </w:rPr>
        <w:t>,</w:t>
      </w:r>
      <w:r w:rsidRPr="006942F4">
        <w:rPr>
          <w:sz w:val="20"/>
          <w:lang w:val="en-GB"/>
        </w:rPr>
        <w:t xml:space="preserve"> </w:t>
      </w:r>
      <w:r w:rsidR="005E33CE" w:rsidRPr="006942F4">
        <w:rPr>
          <w:sz w:val="20"/>
          <w:lang w:val="en-GB"/>
        </w:rPr>
        <w:t>start each new chapter on a separate page</w:t>
      </w:r>
      <w:r w:rsidRPr="006942F4">
        <w:rPr>
          <w:sz w:val="20"/>
          <w:lang w:val="en-GB"/>
        </w:rPr>
        <w:t xml:space="preserve">. </w:t>
      </w:r>
      <w:r w:rsidR="005E33CE" w:rsidRPr="006942F4">
        <w:rPr>
          <w:sz w:val="20"/>
          <w:lang w:val="en-GB"/>
        </w:rPr>
        <w:t xml:space="preserve">Chapters in seminar paper </w:t>
      </w:r>
      <w:r w:rsidRPr="006942F4">
        <w:rPr>
          <w:sz w:val="20"/>
          <w:lang w:val="en-GB"/>
        </w:rPr>
        <w:t>can be written consecutively.</w:t>
      </w:r>
    </w:p>
    <w:p w14:paraId="4BD2F069" w14:textId="77777777" w:rsidR="001C1175" w:rsidRPr="006942F4" w:rsidRDefault="001C1175" w:rsidP="001C1175">
      <w:pPr>
        <w:pStyle w:val="Heading3"/>
        <w:rPr>
          <w:sz w:val="22"/>
          <w:lang w:val="en-GB"/>
        </w:rPr>
      </w:pPr>
      <w:bookmarkStart w:id="35" w:name="_Toc237201970"/>
      <w:r w:rsidRPr="006942F4">
        <w:rPr>
          <w:sz w:val="22"/>
          <w:lang w:val="en-GB"/>
        </w:rPr>
        <w:lastRenderedPageBreak/>
        <w:t>Title page</w:t>
      </w:r>
      <w:bookmarkEnd w:id="35"/>
    </w:p>
    <w:p w14:paraId="765DD950" w14:textId="77777777" w:rsidR="001C1175" w:rsidRPr="006942F4" w:rsidRDefault="001C1175" w:rsidP="001C1175">
      <w:pPr>
        <w:rPr>
          <w:sz w:val="20"/>
          <w:lang w:val="en-GB"/>
        </w:rPr>
      </w:pPr>
      <w:r w:rsidRPr="006942F4">
        <w:rPr>
          <w:sz w:val="20"/>
          <w:lang w:val="en-GB"/>
        </w:rPr>
        <w:t>The title page should contain the</w:t>
      </w:r>
      <w:r w:rsidR="00D777C6" w:rsidRPr="006942F4">
        <w:rPr>
          <w:sz w:val="20"/>
          <w:lang w:val="en-GB"/>
        </w:rPr>
        <w:t xml:space="preserve"> following</w:t>
      </w:r>
      <w:r w:rsidRPr="006942F4">
        <w:rPr>
          <w:sz w:val="20"/>
          <w:lang w:val="en-GB"/>
        </w:rPr>
        <w:t xml:space="preserve"> </w:t>
      </w:r>
      <w:r w:rsidR="005E33CE" w:rsidRPr="006942F4">
        <w:rPr>
          <w:sz w:val="20"/>
          <w:lang w:val="en-GB"/>
        </w:rPr>
        <w:t>form and information</w:t>
      </w:r>
      <w:r w:rsidRPr="006942F4">
        <w:rPr>
          <w:sz w:val="20"/>
          <w:lang w:val="en-GB"/>
        </w:rPr>
        <w:t xml:space="preserve"> illustrated in</w:t>
      </w:r>
      <w:r w:rsidR="00D777C6" w:rsidRPr="006942F4">
        <w:rPr>
          <w:sz w:val="20"/>
          <w:lang w:val="en-GB"/>
        </w:rPr>
        <w:t xml:space="preserve"> </w:t>
      </w:r>
      <w:r w:rsidR="0041495E" w:rsidRPr="006942F4">
        <w:rPr>
          <w:sz w:val="20"/>
          <w:lang w:val="en-GB"/>
        </w:rPr>
        <w:fldChar w:fldCharType="begin"/>
      </w:r>
      <w:r w:rsidR="0041495E" w:rsidRPr="006942F4">
        <w:rPr>
          <w:sz w:val="20"/>
          <w:lang w:val="en-GB"/>
        </w:rPr>
        <w:instrText xml:space="preserve"> REF _Ref353872345 \h </w:instrText>
      </w:r>
      <w:r w:rsidR="005E33CE" w:rsidRPr="006942F4">
        <w:rPr>
          <w:sz w:val="20"/>
          <w:lang w:val="en-GB"/>
        </w:rPr>
        <w:instrText xml:space="preserve"> \* MERGEFORMAT </w:instrText>
      </w:r>
      <w:r w:rsidR="0041495E" w:rsidRPr="006942F4">
        <w:rPr>
          <w:sz w:val="20"/>
          <w:lang w:val="en-GB"/>
        </w:rPr>
      </w:r>
      <w:r w:rsidR="0041495E" w:rsidRPr="006942F4">
        <w:rPr>
          <w:sz w:val="20"/>
          <w:lang w:val="en-GB"/>
        </w:rPr>
        <w:fldChar w:fldCharType="separate"/>
      </w:r>
      <w:r w:rsidR="00DD2451" w:rsidRPr="00DD2451">
        <w:rPr>
          <w:sz w:val="20"/>
          <w:lang w:val="en-GB"/>
        </w:rPr>
        <w:t>Figure 2</w:t>
      </w:r>
      <w:r w:rsidR="0041495E" w:rsidRPr="006942F4">
        <w:rPr>
          <w:sz w:val="20"/>
          <w:lang w:val="en-GB"/>
        </w:rPr>
        <w:fldChar w:fldCharType="end"/>
      </w:r>
      <w:r w:rsidR="00D777C6" w:rsidRPr="006942F4">
        <w:rPr>
          <w:sz w:val="20"/>
          <w:lang w:val="en-GB"/>
        </w:rPr>
        <w:fldChar w:fldCharType="begin"/>
      </w:r>
      <w:r w:rsidR="00D777C6" w:rsidRPr="006942F4">
        <w:rPr>
          <w:sz w:val="20"/>
          <w:lang w:val="en-GB"/>
        </w:rPr>
        <w:instrText xml:space="preserve"> REF _Ref349058574 \h </w:instrText>
      </w:r>
      <w:r w:rsidR="005E33CE" w:rsidRPr="006942F4">
        <w:rPr>
          <w:sz w:val="20"/>
          <w:lang w:val="en-GB"/>
        </w:rPr>
        <w:instrText xml:space="preserve"> \* MERGEFORMAT </w:instrText>
      </w:r>
      <w:r w:rsidR="00D777C6" w:rsidRPr="006942F4">
        <w:rPr>
          <w:sz w:val="20"/>
          <w:lang w:val="en-GB"/>
        </w:rPr>
      </w:r>
      <w:r w:rsidR="00D777C6" w:rsidRPr="006942F4">
        <w:rPr>
          <w:sz w:val="20"/>
          <w:lang w:val="en-GB"/>
        </w:rPr>
        <w:fldChar w:fldCharType="separate"/>
      </w:r>
      <w:r w:rsidR="00DD2451" w:rsidRPr="00DD2451" w:rsidDel="00F55B2E">
        <w:rPr>
          <w:sz w:val="20"/>
          <w:lang w:val="en-GB"/>
        </w:rPr>
        <w:t xml:space="preserve"> </w:t>
      </w:r>
      <w:r w:rsidR="00D777C6" w:rsidRPr="006942F4">
        <w:rPr>
          <w:sz w:val="20"/>
          <w:lang w:val="en-GB"/>
        </w:rPr>
        <w:fldChar w:fldCharType="end"/>
      </w:r>
      <w:r w:rsidRPr="006942F4">
        <w:rPr>
          <w:sz w:val="20"/>
          <w:lang w:val="en-GB"/>
        </w:rPr>
        <w:t>.</w:t>
      </w:r>
      <w:r w:rsidR="00D777C6" w:rsidRPr="006942F4">
        <w:rPr>
          <w:sz w:val="20"/>
          <w:lang w:val="en-GB"/>
        </w:rPr>
        <w:t xml:space="preserve"> If you submit a seminar paper, you are to add the name or number of your group.</w:t>
      </w:r>
    </w:p>
    <w:p w14:paraId="0966C4DB" w14:textId="77777777" w:rsidR="005E33CE" w:rsidRPr="006942F4" w:rsidRDefault="005E33CE" w:rsidP="001C1175">
      <w:pPr>
        <w:rPr>
          <w:sz w:val="20"/>
          <w:lang w:val="en-GB"/>
        </w:rPr>
      </w:pPr>
    </w:p>
    <w:p w14:paraId="469AC386" w14:textId="77777777" w:rsidR="002D48D3" w:rsidRPr="006942F4" w:rsidRDefault="00ED6745" w:rsidP="00FB1F2B">
      <w:pPr>
        <w:pStyle w:val="Caption"/>
        <w:keepNext/>
        <w:jc w:val="center"/>
        <w:rPr>
          <w:rFonts w:ascii="Open Sans" w:hAnsi="Open Sans" w:cs="Open Sans"/>
          <w:sz w:val="18"/>
        </w:rPr>
      </w:pPr>
      <w:r w:rsidRPr="006942F4">
        <w:rPr>
          <w:rFonts w:ascii="Open Sans" w:hAnsi="Open Sans" w:cs="Open Sans"/>
          <w:noProof/>
          <w:sz w:val="18"/>
        </w:rPr>
        <w:drawing>
          <wp:inline distT="0" distB="0" distL="0" distR="0" wp14:anchorId="7C4FC62A" wp14:editId="1B723425">
            <wp:extent cx="4057650" cy="6457950"/>
            <wp:effectExtent l="19050" t="19050" r="19050" b="19050"/>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7650" cy="6457950"/>
                    </a:xfrm>
                    <a:prstGeom prst="rect">
                      <a:avLst/>
                    </a:prstGeom>
                    <a:noFill/>
                    <a:ln w="6350" cmpd="sng">
                      <a:solidFill>
                        <a:srgbClr val="000000"/>
                      </a:solidFill>
                      <a:miter lim="800000"/>
                      <a:headEnd/>
                      <a:tailEnd/>
                    </a:ln>
                    <a:effectLst/>
                  </pic:spPr>
                </pic:pic>
              </a:graphicData>
            </a:graphic>
          </wp:inline>
        </w:drawing>
      </w:r>
    </w:p>
    <w:tbl>
      <w:tblPr>
        <w:tblW w:w="0" w:type="auto"/>
        <w:tblLook w:val="04A0" w:firstRow="1" w:lastRow="0" w:firstColumn="1" w:lastColumn="0" w:noHBand="0" w:noVBand="1"/>
      </w:tblPr>
      <w:tblGrid>
        <w:gridCol w:w="2977"/>
        <w:gridCol w:w="6094"/>
      </w:tblGrid>
      <w:tr w:rsidR="002D48D3" w:rsidRPr="006942F4" w14:paraId="53E8BD2A" w14:textId="77777777" w:rsidTr="006942F4">
        <w:tc>
          <w:tcPr>
            <w:tcW w:w="2977" w:type="dxa"/>
          </w:tcPr>
          <w:p w14:paraId="3A4BCDD6" w14:textId="77777777" w:rsidR="002D48D3" w:rsidRPr="006942F4" w:rsidRDefault="002D48D3" w:rsidP="00392A19">
            <w:pPr>
              <w:pStyle w:val="Caption"/>
              <w:jc w:val="left"/>
              <w:rPr>
                <w:rFonts w:ascii="Open Sans" w:hAnsi="Open Sans" w:cs="Open Sans"/>
                <w:bCs w:val="0"/>
                <w:sz w:val="18"/>
                <w:lang w:val="en-GB"/>
              </w:rPr>
            </w:pPr>
            <w:bookmarkStart w:id="36" w:name="_Ref353872345"/>
            <w:bookmarkStart w:id="37" w:name="_Toc353872270"/>
            <w:r w:rsidRPr="006942F4">
              <w:rPr>
                <w:rFonts w:ascii="Open Sans" w:hAnsi="Open Sans" w:cs="Open Sans"/>
                <w:bCs w:val="0"/>
                <w:sz w:val="18"/>
                <w:lang w:val="en-GB"/>
              </w:rPr>
              <w:t xml:space="preserve">Figure </w:t>
            </w:r>
            <w:r w:rsidRPr="006942F4">
              <w:rPr>
                <w:rFonts w:ascii="Open Sans" w:hAnsi="Open Sans" w:cs="Open Sans"/>
                <w:bCs w:val="0"/>
                <w:sz w:val="18"/>
                <w:lang w:val="en-GB"/>
              </w:rPr>
              <w:fldChar w:fldCharType="begin"/>
            </w:r>
            <w:r w:rsidRPr="006942F4">
              <w:rPr>
                <w:rFonts w:ascii="Open Sans" w:hAnsi="Open Sans" w:cs="Open Sans"/>
                <w:bCs w:val="0"/>
                <w:sz w:val="18"/>
                <w:lang w:val="en-GB"/>
              </w:rPr>
              <w:instrText xml:space="preserve"> SEQ Figure \* ARABIC </w:instrText>
            </w:r>
            <w:r w:rsidRPr="006942F4">
              <w:rPr>
                <w:rFonts w:ascii="Open Sans" w:hAnsi="Open Sans" w:cs="Open Sans"/>
                <w:bCs w:val="0"/>
                <w:sz w:val="18"/>
                <w:lang w:val="en-GB"/>
              </w:rPr>
              <w:fldChar w:fldCharType="separate"/>
            </w:r>
            <w:r w:rsidR="00DD2451">
              <w:rPr>
                <w:rFonts w:ascii="Open Sans" w:hAnsi="Open Sans" w:cs="Open Sans"/>
                <w:bCs w:val="0"/>
                <w:noProof/>
                <w:sz w:val="18"/>
                <w:lang w:val="en-GB"/>
              </w:rPr>
              <w:t>2</w:t>
            </w:r>
            <w:r w:rsidRPr="006942F4">
              <w:rPr>
                <w:rFonts w:ascii="Open Sans" w:hAnsi="Open Sans" w:cs="Open Sans"/>
                <w:bCs w:val="0"/>
                <w:sz w:val="18"/>
                <w:lang w:val="en-GB"/>
              </w:rPr>
              <w:fldChar w:fldCharType="end"/>
            </w:r>
            <w:bookmarkEnd w:id="36"/>
            <w:r w:rsidRPr="006942F4">
              <w:rPr>
                <w:rFonts w:ascii="Open Sans" w:hAnsi="Open Sans" w:cs="Open Sans"/>
                <w:bCs w:val="0"/>
                <w:sz w:val="18"/>
                <w:lang w:val="en-GB"/>
              </w:rPr>
              <w:t>: Proposal title pa</w:t>
            </w:r>
            <w:bookmarkEnd w:id="37"/>
            <w:r w:rsidR="006942F4">
              <w:rPr>
                <w:rFonts w:ascii="Open Sans" w:hAnsi="Open Sans" w:cs="Open Sans"/>
                <w:bCs w:val="0"/>
                <w:sz w:val="18"/>
                <w:lang w:val="en-GB"/>
              </w:rPr>
              <w:t>ge</w:t>
            </w:r>
          </w:p>
        </w:tc>
        <w:tc>
          <w:tcPr>
            <w:tcW w:w="6094" w:type="dxa"/>
            <w:tcBorders>
              <w:left w:val="nil"/>
            </w:tcBorders>
          </w:tcPr>
          <w:p w14:paraId="092462A3" w14:textId="77777777" w:rsidR="002D48D3" w:rsidRPr="006942F4" w:rsidRDefault="002D48D3" w:rsidP="00121687">
            <w:pPr>
              <w:pStyle w:val="Caption"/>
              <w:jc w:val="left"/>
              <w:rPr>
                <w:rFonts w:ascii="Open Sans" w:hAnsi="Open Sans" w:cs="Open Sans"/>
                <w:bCs w:val="0"/>
                <w:sz w:val="18"/>
                <w:lang w:val="en-GB"/>
              </w:rPr>
            </w:pPr>
            <w:r w:rsidRPr="006942F4">
              <w:rPr>
                <w:rFonts w:ascii="Open Sans" w:hAnsi="Open Sans" w:cs="Open Sans"/>
                <w:bCs w:val="0"/>
                <w:sz w:val="18"/>
                <w:lang w:val="en-GB"/>
              </w:rPr>
              <w:t xml:space="preserve">source: own illustration </w:t>
            </w:r>
          </w:p>
        </w:tc>
      </w:tr>
    </w:tbl>
    <w:p w14:paraId="22ADC5B5" w14:textId="77777777" w:rsidR="001C1175" w:rsidRPr="006942F4" w:rsidRDefault="001C1175" w:rsidP="001C1175">
      <w:pPr>
        <w:pStyle w:val="Heading3"/>
        <w:rPr>
          <w:sz w:val="22"/>
          <w:lang w:val="en-GB"/>
        </w:rPr>
      </w:pPr>
      <w:bookmarkStart w:id="38" w:name="_Toc237201971"/>
      <w:r w:rsidRPr="006942F4">
        <w:rPr>
          <w:sz w:val="22"/>
          <w:lang w:val="en-GB"/>
        </w:rPr>
        <w:t>Abstract</w:t>
      </w:r>
      <w:bookmarkEnd w:id="38"/>
    </w:p>
    <w:p w14:paraId="7F86753C" w14:textId="77777777" w:rsidR="006B11F8" w:rsidRPr="006942F4" w:rsidRDefault="001C1175" w:rsidP="001C1175">
      <w:pPr>
        <w:rPr>
          <w:sz w:val="20"/>
          <w:lang w:val="en-GB"/>
        </w:rPr>
      </w:pPr>
      <w:r w:rsidRPr="006942F4">
        <w:rPr>
          <w:sz w:val="20"/>
          <w:lang w:val="en-GB"/>
        </w:rPr>
        <w:t xml:space="preserve">The abstract should contain the </w:t>
      </w:r>
      <w:r w:rsidR="006B11F8" w:rsidRPr="006942F4">
        <w:rPr>
          <w:sz w:val="20"/>
          <w:lang w:val="en-GB"/>
        </w:rPr>
        <w:t>central aspects</w:t>
      </w:r>
      <w:r w:rsidRPr="006942F4">
        <w:rPr>
          <w:sz w:val="20"/>
          <w:lang w:val="en-GB"/>
        </w:rPr>
        <w:t xml:space="preserve"> of your paper. The reader should be able to understand the purpose of the pape</w:t>
      </w:r>
      <w:r w:rsidR="006B11F8" w:rsidRPr="006942F4">
        <w:rPr>
          <w:sz w:val="20"/>
          <w:lang w:val="en-GB"/>
        </w:rPr>
        <w:t xml:space="preserve">r, how the analysis was conducted and what findings were </w:t>
      </w:r>
      <w:r w:rsidR="006B11F8" w:rsidRPr="006942F4">
        <w:rPr>
          <w:sz w:val="20"/>
          <w:lang w:val="en-GB"/>
        </w:rPr>
        <w:lastRenderedPageBreak/>
        <w:t xml:space="preserve">obtained. </w:t>
      </w:r>
      <w:r w:rsidRPr="006942F4">
        <w:rPr>
          <w:sz w:val="20"/>
          <w:lang w:val="en-GB"/>
        </w:rPr>
        <w:t xml:space="preserve">The abstract is also an important </w:t>
      </w:r>
      <w:r w:rsidR="006B11F8" w:rsidRPr="006942F4">
        <w:rPr>
          <w:sz w:val="20"/>
          <w:lang w:val="en-GB"/>
        </w:rPr>
        <w:t>means</w:t>
      </w:r>
      <w:r w:rsidRPr="006942F4">
        <w:rPr>
          <w:sz w:val="20"/>
          <w:lang w:val="en-GB"/>
        </w:rPr>
        <w:t xml:space="preserve"> </w:t>
      </w:r>
      <w:r w:rsidR="006B11F8" w:rsidRPr="006942F4">
        <w:rPr>
          <w:sz w:val="20"/>
          <w:lang w:val="en-GB"/>
        </w:rPr>
        <w:t>for attracting the reader´s interest.</w:t>
      </w:r>
      <w:r w:rsidRPr="006942F4">
        <w:rPr>
          <w:sz w:val="20"/>
          <w:lang w:val="en-GB"/>
        </w:rPr>
        <w:t xml:space="preserve"> It </w:t>
      </w:r>
      <w:r w:rsidR="006B11F8" w:rsidRPr="006942F4">
        <w:rPr>
          <w:sz w:val="20"/>
          <w:lang w:val="en-GB"/>
        </w:rPr>
        <w:t>should include the following aspects</w:t>
      </w:r>
      <w:r w:rsidRPr="006942F4">
        <w:rPr>
          <w:sz w:val="20"/>
          <w:lang w:val="en-GB"/>
        </w:rPr>
        <w:t>:</w:t>
      </w:r>
    </w:p>
    <w:p w14:paraId="644C7FBF" w14:textId="77777777" w:rsidR="001C1175" w:rsidRPr="006942F4" w:rsidRDefault="006B11F8" w:rsidP="00F94C53">
      <w:pPr>
        <w:numPr>
          <w:ilvl w:val="0"/>
          <w:numId w:val="5"/>
        </w:numPr>
        <w:rPr>
          <w:sz w:val="20"/>
          <w:lang w:val="en-GB"/>
        </w:rPr>
      </w:pPr>
      <w:r w:rsidRPr="006942F4">
        <w:rPr>
          <w:sz w:val="20"/>
          <w:lang w:val="en-GB"/>
        </w:rPr>
        <w:t>What is the purpose of</w:t>
      </w:r>
      <w:r w:rsidR="001C1175" w:rsidRPr="006942F4">
        <w:rPr>
          <w:sz w:val="20"/>
          <w:lang w:val="en-GB"/>
        </w:rPr>
        <w:t xml:space="preserve"> your paper?</w:t>
      </w:r>
    </w:p>
    <w:p w14:paraId="65CDB374" w14:textId="77777777" w:rsidR="006B11F8" w:rsidRPr="006942F4" w:rsidRDefault="006B11F8" w:rsidP="00F94C53">
      <w:pPr>
        <w:numPr>
          <w:ilvl w:val="0"/>
          <w:numId w:val="5"/>
        </w:numPr>
        <w:rPr>
          <w:sz w:val="20"/>
          <w:lang w:val="en-GB"/>
        </w:rPr>
      </w:pPr>
      <w:r w:rsidRPr="006942F4">
        <w:rPr>
          <w:sz w:val="20"/>
          <w:lang w:val="en-GB"/>
        </w:rPr>
        <w:t>Why is this topic interesting and relevant?</w:t>
      </w:r>
    </w:p>
    <w:p w14:paraId="1F6A46A7" w14:textId="77777777" w:rsidR="001C1175" w:rsidRPr="006942F4" w:rsidRDefault="001C1175" w:rsidP="00F94C53">
      <w:pPr>
        <w:numPr>
          <w:ilvl w:val="0"/>
          <w:numId w:val="5"/>
        </w:numPr>
        <w:rPr>
          <w:sz w:val="20"/>
          <w:lang w:val="en-GB"/>
        </w:rPr>
      </w:pPr>
      <w:r w:rsidRPr="006942F4">
        <w:rPr>
          <w:sz w:val="20"/>
          <w:lang w:val="en-GB"/>
        </w:rPr>
        <w:t>How</w:t>
      </w:r>
      <w:r w:rsidR="006B11F8" w:rsidRPr="006942F4">
        <w:rPr>
          <w:sz w:val="20"/>
          <w:lang w:val="en-GB"/>
        </w:rPr>
        <w:t xml:space="preserve"> was the analysis carried out</w:t>
      </w:r>
      <w:r w:rsidRPr="006942F4">
        <w:rPr>
          <w:sz w:val="20"/>
          <w:lang w:val="en-GB"/>
        </w:rPr>
        <w:t>?</w:t>
      </w:r>
    </w:p>
    <w:p w14:paraId="4B254285" w14:textId="77777777" w:rsidR="001C1175" w:rsidRPr="006942F4" w:rsidRDefault="001C1175" w:rsidP="00F94C53">
      <w:pPr>
        <w:numPr>
          <w:ilvl w:val="0"/>
          <w:numId w:val="5"/>
        </w:numPr>
        <w:rPr>
          <w:sz w:val="20"/>
          <w:lang w:val="en-GB"/>
        </w:rPr>
      </w:pPr>
      <w:r w:rsidRPr="006942F4">
        <w:rPr>
          <w:sz w:val="20"/>
          <w:lang w:val="en-GB"/>
        </w:rPr>
        <w:t>What are the main results?</w:t>
      </w:r>
    </w:p>
    <w:p w14:paraId="6F75B797" w14:textId="77777777" w:rsidR="006B11F8" w:rsidRPr="006942F4" w:rsidRDefault="006B11F8" w:rsidP="006B11F8">
      <w:pPr>
        <w:ind w:left="720"/>
        <w:rPr>
          <w:sz w:val="20"/>
          <w:lang w:val="en-GB"/>
        </w:rPr>
      </w:pPr>
    </w:p>
    <w:p w14:paraId="1210FC71" w14:textId="77777777" w:rsidR="001C1175" w:rsidRPr="006942F4" w:rsidRDefault="001C1175" w:rsidP="001C1175">
      <w:pPr>
        <w:rPr>
          <w:sz w:val="20"/>
          <w:lang w:val="en-GB"/>
        </w:rPr>
      </w:pPr>
      <w:r w:rsidRPr="006942F4">
        <w:rPr>
          <w:sz w:val="20"/>
          <w:lang w:val="en-GB"/>
        </w:rPr>
        <w:t>It should conta</w:t>
      </w:r>
      <w:r w:rsidR="006B11F8" w:rsidRPr="006942F4">
        <w:rPr>
          <w:sz w:val="20"/>
          <w:lang w:val="en-GB"/>
        </w:rPr>
        <w:t>in no</w:t>
      </w:r>
      <w:r w:rsidRPr="006942F4">
        <w:rPr>
          <w:sz w:val="20"/>
          <w:lang w:val="en-GB"/>
        </w:rPr>
        <w:t xml:space="preserve"> more than 100 words. </w:t>
      </w:r>
    </w:p>
    <w:p w14:paraId="30B133C6" w14:textId="77777777" w:rsidR="001C1175" w:rsidRPr="006942F4" w:rsidRDefault="006B11F8" w:rsidP="001C1175">
      <w:pPr>
        <w:pStyle w:val="Heading3"/>
        <w:rPr>
          <w:sz w:val="22"/>
          <w:lang w:val="en-GB"/>
        </w:rPr>
      </w:pPr>
      <w:bookmarkStart w:id="39" w:name="_Toc237201972"/>
      <w:r w:rsidRPr="006942F4">
        <w:rPr>
          <w:sz w:val="22"/>
          <w:lang w:val="en-GB"/>
        </w:rPr>
        <w:t>Table</w:t>
      </w:r>
      <w:r w:rsidR="001C1175" w:rsidRPr="006942F4">
        <w:rPr>
          <w:sz w:val="22"/>
          <w:lang w:val="en-GB"/>
        </w:rPr>
        <w:t xml:space="preserve"> of contents</w:t>
      </w:r>
      <w:bookmarkEnd w:id="39"/>
    </w:p>
    <w:p w14:paraId="191BF9AA" w14:textId="77777777" w:rsidR="001C1175" w:rsidRPr="006942F4" w:rsidRDefault="001C1175" w:rsidP="001C1175">
      <w:pPr>
        <w:rPr>
          <w:sz w:val="20"/>
          <w:lang w:val="en-GB"/>
        </w:rPr>
      </w:pPr>
      <w:r w:rsidRPr="006942F4">
        <w:rPr>
          <w:sz w:val="20"/>
          <w:lang w:val="en-GB"/>
        </w:rPr>
        <w:t xml:space="preserve">The </w:t>
      </w:r>
      <w:r w:rsidR="006B11F8" w:rsidRPr="006942F4">
        <w:rPr>
          <w:sz w:val="20"/>
          <w:lang w:val="en-GB"/>
        </w:rPr>
        <w:t xml:space="preserve">table </w:t>
      </w:r>
      <w:r w:rsidRPr="006942F4">
        <w:rPr>
          <w:sz w:val="20"/>
          <w:lang w:val="en-GB"/>
        </w:rPr>
        <w:t>of content</w:t>
      </w:r>
      <w:r w:rsidR="006B11F8" w:rsidRPr="006942F4">
        <w:rPr>
          <w:sz w:val="20"/>
          <w:lang w:val="en-GB"/>
        </w:rPr>
        <w:t>s</w:t>
      </w:r>
      <w:r w:rsidRPr="006942F4">
        <w:rPr>
          <w:sz w:val="20"/>
          <w:lang w:val="en-GB"/>
        </w:rPr>
        <w:t xml:space="preserve"> </w:t>
      </w:r>
      <w:r w:rsidR="006B11F8" w:rsidRPr="006942F4">
        <w:rPr>
          <w:sz w:val="20"/>
          <w:lang w:val="en-GB"/>
        </w:rPr>
        <w:t>should</w:t>
      </w:r>
      <w:r w:rsidRPr="006942F4">
        <w:rPr>
          <w:sz w:val="20"/>
          <w:lang w:val="en-GB"/>
        </w:rPr>
        <w:t xml:space="preserve"> include all </w:t>
      </w:r>
      <w:r w:rsidR="006B11F8" w:rsidRPr="006942F4">
        <w:rPr>
          <w:sz w:val="20"/>
          <w:lang w:val="en-GB"/>
        </w:rPr>
        <w:t>elements</w:t>
      </w:r>
      <w:r w:rsidRPr="006942F4">
        <w:rPr>
          <w:sz w:val="20"/>
          <w:lang w:val="en-GB"/>
        </w:rPr>
        <w:t xml:space="preserve"> </w:t>
      </w:r>
      <w:r w:rsidR="006B11F8" w:rsidRPr="006942F4">
        <w:rPr>
          <w:sz w:val="20"/>
          <w:lang w:val="en-GB"/>
        </w:rPr>
        <w:t>listed in</w:t>
      </w:r>
      <w:r w:rsidRPr="006942F4">
        <w:rPr>
          <w:sz w:val="20"/>
          <w:lang w:val="en-GB"/>
        </w:rPr>
        <w:t xml:space="preserve"> </w:t>
      </w:r>
      <w:r w:rsidRPr="006942F4">
        <w:rPr>
          <w:sz w:val="20"/>
          <w:lang w:val="en-GB"/>
        </w:rPr>
        <w:fldChar w:fldCharType="begin"/>
      </w:r>
      <w:r w:rsidRPr="006942F4">
        <w:rPr>
          <w:sz w:val="20"/>
          <w:lang w:val="en-GB"/>
        </w:rPr>
        <w:instrText xml:space="preserve"> REF _Ref238019099 \h  \* MERGEFORMAT </w:instrText>
      </w:r>
      <w:r w:rsidRPr="006942F4">
        <w:rPr>
          <w:sz w:val="20"/>
          <w:lang w:val="en-GB"/>
        </w:rPr>
      </w:r>
      <w:r w:rsidRPr="006942F4">
        <w:rPr>
          <w:sz w:val="20"/>
          <w:lang w:val="en-GB"/>
        </w:rPr>
        <w:fldChar w:fldCharType="separate"/>
      </w:r>
      <w:r w:rsidR="00DD2451" w:rsidRPr="00DD2451">
        <w:rPr>
          <w:sz w:val="20"/>
          <w:lang w:val="en-GB"/>
        </w:rPr>
        <w:t>Table 1</w:t>
      </w:r>
      <w:r w:rsidRPr="006942F4">
        <w:rPr>
          <w:sz w:val="20"/>
          <w:lang w:val="en-GB"/>
        </w:rPr>
        <w:fldChar w:fldCharType="end"/>
      </w:r>
      <w:r w:rsidRPr="006942F4">
        <w:rPr>
          <w:sz w:val="20"/>
          <w:lang w:val="en-GB"/>
        </w:rPr>
        <w:t>. For an example see page II. We suggest indenting the subheadings for better clarity.</w:t>
      </w:r>
    </w:p>
    <w:p w14:paraId="6145B437" w14:textId="77777777" w:rsidR="001C1175" w:rsidRPr="006942F4" w:rsidRDefault="001C1175" w:rsidP="001C1175">
      <w:pPr>
        <w:pStyle w:val="Heading3"/>
        <w:rPr>
          <w:sz w:val="22"/>
          <w:lang w:val="en-GB"/>
        </w:rPr>
      </w:pPr>
      <w:bookmarkStart w:id="40" w:name="_List_of_tables"/>
      <w:bookmarkStart w:id="41" w:name="_Toc237201973"/>
      <w:bookmarkEnd w:id="40"/>
      <w:r w:rsidRPr="006942F4">
        <w:rPr>
          <w:sz w:val="22"/>
          <w:lang w:val="en-GB"/>
        </w:rPr>
        <w:t>List of tables</w:t>
      </w:r>
      <w:bookmarkEnd w:id="41"/>
    </w:p>
    <w:p w14:paraId="4A1F8A6E" w14:textId="77777777" w:rsidR="001C1175" w:rsidRPr="006942F4" w:rsidRDefault="001C1175" w:rsidP="001C1175">
      <w:pPr>
        <w:rPr>
          <w:sz w:val="20"/>
          <w:lang w:val="en-GB"/>
        </w:rPr>
      </w:pPr>
      <w:r w:rsidRPr="006942F4">
        <w:rPr>
          <w:sz w:val="20"/>
          <w:lang w:val="en-GB"/>
        </w:rPr>
        <w:t xml:space="preserve">All tables </w:t>
      </w:r>
      <w:r w:rsidR="004B3D55" w:rsidRPr="006942F4">
        <w:rPr>
          <w:sz w:val="20"/>
          <w:lang w:val="en-GB"/>
        </w:rPr>
        <w:t>should</w:t>
      </w:r>
      <w:r w:rsidRPr="006942F4">
        <w:rPr>
          <w:sz w:val="20"/>
          <w:lang w:val="en-GB"/>
        </w:rPr>
        <w:t xml:space="preserve"> be listed in a separate index with </w:t>
      </w:r>
      <w:r w:rsidR="004B3D55" w:rsidRPr="006942F4">
        <w:rPr>
          <w:sz w:val="20"/>
          <w:lang w:val="en-GB"/>
        </w:rPr>
        <w:t>their</w:t>
      </w:r>
      <w:r w:rsidRPr="006942F4">
        <w:rPr>
          <w:sz w:val="20"/>
          <w:lang w:val="en-GB"/>
        </w:rPr>
        <w:t xml:space="preserve"> corresponding page numbers. It is recommended </w:t>
      </w:r>
      <w:r w:rsidR="004B3D55" w:rsidRPr="006942F4">
        <w:rPr>
          <w:sz w:val="20"/>
          <w:lang w:val="en-GB"/>
        </w:rPr>
        <w:t>that you</w:t>
      </w:r>
      <w:r w:rsidRPr="006942F4">
        <w:rPr>
          <w:sz w:val="20"/>
          <w:lang w:val="en-GB"/>
        </w:rPr>
        <w:t xml:space="preserve"> </w:t>
      </w:r>
      <w:r w:rsidR="004B3D55" w:rsidRPr="006942F4">
        <w:rPr>
          <w:sz w:val="20"/>
          <w:lang w:val="en-GB"/>
        </w:rPr>
        <w:t xml:space="preserve">label </w:t>
      </w:r>
      <w:r w:rsidRPr="006942F4">
        <w:rPr>
          <w:sz w:val="20"/>
          <w:lang w:val="en-GB"/>
        </w:rPr>
        <w:t xml:space="preserve">all tables </w:t>
      </w:r>
      <w:r w:rsidR="004B3D55" w:rsidRPr="006942F4">
        <w:rPr>
          <w:sz w:val="20"/>
          <w:lang w:val="en-GB"/>
        </w:rPr>
        <w:t>using</w:t>
      </w:r>
      <w:r w:rsidRPr="006942F4">
        <w:rPr>
          <w:sz w:val="20"/>
          <w:lang w:val="en-GB"/>
        </w:rPr>
        <w:t xml:space="preserve"> the respective </w:t>
      </w:r>
      <w:r w:rsidR="004B3D55" w:rsidRPr="006942F4">
        <w:rPr>
          <w:sz w:val="20"/>
          <w:lang w:val="en-GB"/>
        </w:rPr>
        <w:t>utility</w:t>
      </w:r>
      <w:r w:rsidRPr="006942F4">
        <w:rPr>
          <w:sz w:val="20"/>
          <w:lang w:val="en-GB"/>
        </w:rPr>
        <w:t xml:space="preserve"> </w:t>
      </w:r>
      <w:r w:rsidR="004B3D55" w:rsidRPr="006942F4">
        <w:rPr>
          <w:sz w:val="20"/>
          <w:lang w:val="en-GB"/>
        </w:rPr>
        <w:t>in the word processing program so that y</w:t>
      </w:r>
      <w:r w:rsidRPr="006942F4">
        <w:rPr>
          <w:sz w:val="20"/>
          <w:lang w:val="en-GB"/>
        </w:rPr>
        <w:t xml:space="preserve">ou </w:t>
      </w:r>
      <w:r w:rsidR="004B3D55" w:rsidRPr="006942F4">
        <w:rPr>
          <w:sz w:val="20"/>
          <w:lang w:val="en-GB"/>
        </w:rPr>
        <w:t>can then make use of the utility to automatically create and insert</w:t>
      </w:r>
      <w:r w:rsidRPr="006942F4">
        <w:rPr>
          <w:sz w:val="20"/>
          <w:lang w:val="en-GB"/>
        </w:rPr>
        <w:t xml:space="preserve"> an index.</w:t>
      </w:r>
    </w:p>
    <w:p w14:paraId="370E7FBE" w14:textId="77777777" w:rsidR="001C1175" w:rsidRPr="006942F4" w:rsidRDefault="001C1175" w:rsidP="001C1175">
      <w:pPr>
        <w:pStyle w:val="Heading3"/>
        <w:rPr>
          <w:sz w:val="22"/>
          <w:lang w:val="en-GB"/>
        </w:rPr>
      </w:pPr>
      <w:bookmarkStart w:id="42" w:name="_Toc237201974"/>
      <w:r w:rsidRPr="006942F4">
        <w:rPr>
          <w:sz w:val="22"/>
          <w:lang w:val="en-GB"/>
        </w:rPr>
        <w:t>List of figures</w:t>
      </w:r>
      <w:bookmarkEnd w:id="42"/>
    </w:p>
    <w:p w14:paraId="42477770" w14:textId="77777777" w:rsidR="001C1175" w:rsidRPr="006942F4" w:rsidRDefault="001C1175" w:rsidP="001C1175">
      <w:pPr>
        <w:rPr>
          <w:sz w:val="20"/>
          <w:lang w:val="en-GB"/>
        </w:rPr>
      </w:pPr>
      <w:r w:rsidRPr="006942F4">
        <w:rPr>
          <w:sz w:val="20"/>
          <w:lang w:val="en-GB"/>
        </w:rPr>
        <w:t xml:space="preserve">All figures </w:t>
      </w:r>
      <w:r w:rsidR="004B3D55" w:rsidRPr="006942F4">
        <w:rPr>
          <w:sz w:val="20"/>
          <w:lang w:val="en-GB"/>
        </w:rPr>
        <w:t>should</w:t>
      </w:r>
      <w:r w:rsidRPr="006942F4">
        <w:rPr>
          <w:sz w:val="20"/>
          <w:lang w:val="en-GB"/>
        </w:rPr>
        <w:t xml:space="preserve"> be listed in a separate index with </w:t>
      </w:r>
      <w:r w:rsidR="004B3D55" w:rsidRPr="006942F4">
        <w:rPr>
          <w:sz w:val="20"/>
          <w:lang w:val="en-GB"/>
        </w:rPr>
        <w:t>their</w:t>
      </w:r>
      <w:r w:rsidRPr="006942F4">
        <w:rPr>
          <w:sz w:val="20"/>
          <w:lang w:val="en-GB"/>
        </w:rPr>
        <w:t xml:space="preserve"> corresponding page numbers. It is recommended </w:t>
      </w:r>
      <w:r w:rsidR="004B3D55" w:rsidRPr="006942F4">
        <w:rPr>
          <w:sz w:val="20"/>
          <w:lang w:val="en-GB"/>
        </w:rPr>
        <w:t>that you add</w:t>
      </w:r>
      <w:r w:rsidR="00745C82" w:rsidRPr="006942F4">
        <w:rPr>
          <w:sz w:val="20"/>
          <w:lang w:val="en-GB"/>
        </w:rPr>
        <w:t xml:space="preserve"> caption</w:t>
      </w:r>
      <w:r w:rsidR="004B3D55" w:rsidRPr="006942F4">
        <w:rPr>
          <w:sz w:val="20"/>
          <w:lang w:val="en-GB"/>
        </w:rPr>
        <w:t>s</w:t>
      </w:r>
      <w:r w:rsidR="00745C82" w:rsidRPr="006942F4">
        <w:rPr>
          <w:sz w:val="20"/>
          <w:lang w:val="en-GB"/>
        </w:rPr>
        <w:t xml:space="preserve"> below </w:t>
      </w:r>
      <w:r w:rsidR="004B3D55" w:rsidRPr="006942F4">
        <w:rPr>
          <w:sz w:val="20"/>
          <w:lang w:val="en-GB"/>
        </w:rPr>
        <w:t>all</w:t>
      </w:r>
      <w:r w:rsidR="00745C82" w:rsidRPr="006942F4">
        <w:rPr>
          <w:sz w:val="20"/>
          <w:lang w:val="en-GB"/>
        </w:rPr>
        <w:t xml:space="preserve"> figure</w:t>
      </w:r>
      <w:r w:rsidR="004B3D55" w:rsidRPr="006942F4">
        <w:rPr>
          <w:sz w:val="20"/>
          <w:lang w:val="en-GB"/>
        </w:rPr>
        <w:t>s</w:t>
      </w:r>
      <w:r w:rsidR="00745C82" w:rsidRPr="006942F4">
        <w:rPr>
          <w:sz w:val="20"/>
          <w:lang w:val="en-GB"/>
        </w:rPr>
        <w:t xml:space="preserve"> </w:t>
      </w:r>
      <w:r w:rsidR="004B3D55" w:rsidRPr="006942F4">
        <w:rPr>
          <w:sz w:val="20"/>
          <w:lang w:val="en-GB"/>
        </w:rPr>
        <w:t>using the respective utility in the word processing program so that you can then make use of the utility to automatically create and insert an index.</w:t>
      </w:r>
    </w:p>
    <w:p w14:paraId="4ABDCE3E" w14:textId="77777777" w:rsidR="001C1175" w:rsidRPr="006942F4" w:rsidRDefault="001C1175" w:rsidP="001C1175">
      <w:pPr>
        <w:pStyle w:val="Heading3"/>
        <w:rPr>
          <w:sz w:val="22"/>
          <w:lang w:val="en-GB"/>
        </w:rPr>
      </w:pPr>
      <w:bookmarkStart w:id="43" w:name="_Toc237201975"/>
      <w:r w:rsidRPr="006942F4">
        <w:rPr>
          <w:sz w:val="22"/>
          <w:lang w:val="en-GB"/>
        </w:rPr>
        <w:t>List of abbreviations and symbols</w:t>
      </w:r>
      <w:bookmarkEnd w:id="43"/>
    </w:p>
    <w:p w14:paraId="6E9DF018" w14:textId="77777777" w:rsidR="001C1175" w:rsidRPr="006942F4" w:rsidRDefault="001C1175" w:rsidP="001C1175">
      <w:pPr>
        <w:rPr>
          <w:sz w:val="20"/>
          <w:lang w:val="en-GB"/>
        </w:rPr>
      </w:pPr>
      <w:r w:rsidRPr="006942F4">
        <w:rPr>
          <w:sz w:val="20"/>
          <w:lang w:val="en-GB"/>
        </w:rPr>
        <w:t>The list of abbreviations and symbols is not mandatory for seminar papers. It can</w:t>
      </w:r>
      <w:r w:rsidR="004B3D55" w:rsidRPr="006942F4">
        <w:rPr>
          <w:sz w:val="20"/>
          <w:lang w:val="en-GB"/>
        </w:rPr>
        <w:t>, however,</w:t>
      </w:r>
      <w:r w:rsidRPr="006942F4">
        <w:rPr>
          <w:sz w:val="20"/>
          <w:lang w:val="en-GB"/>
        </w:rPr>
        <w:t xml:space="preserve"> be helpful for </w:t>
      </w:r>
      <w:r w:rsidR="004B3D55" w:rsidRPr="006942F4">
        <w:rPr>
          <w:sz w:val="20"/>
          <w:lang w:val="en-GB"/>
        </w:rPr>
        <w:t>improving the reader´s comprehension of the text. In the case of a</w:t>
      </w:r>
      <w:r w:rsidRPr="006942F4">
        <w:rPr>
          <w:sz w:val="20"/>
          <w:lang w:val="en-GB"/>
        </w:rPr>
        <w:t xml:space="preserve"> thesis, </w:t>
      </w:r>
      <w:r w:rsidR="004B3D55" w:rsidRPr="006942F4">
        <w:rPr>
          <w:sz w:val="20"/>
          <w:lang w:val="en-GB"/>
        </w:rPr>
        <w:t xml:space="preserve">this index is </w:t>
      </w:r>
      <w:r w:rsidRPr="006942F4">
        <w:rPr>
          <w:sz w:val="20"/>
          <w:lang w:val="en-GB"/>
        </w:rPr>
        <w:t xml:space="preserve">obligatory. All </w:t>
      </w:r>
      <w:r w:rsidR="004B3D55" w:rsidRPr="006942F4">
        <w:rPr>
          <w:sz w:val="20"/>
          <w:lang w:val="en-GB"/>
        </w:rPr>
        <w:t xml:space="preserve">unconventional </w:t>
      </w:r>
      <w:r w:rsidRPr="006942F4">
        <w:rPr>
          <w:sz w:val="20"/>
          <w:lang w:val="en-GB"/>
        </w:rPr>
        <w:t xml:space="preserve">abbreviations and symbols </w:t>
      </w:r>
      <w:r w:rsidR="004B3D55" w:rsidRPr="006942F4">
        <w:rPr>
          <w:sz w:val="20"/>
          <w:lang w:val="en-GB"/>
        </w:rPr>
        <w:t>not</w:t>
      </w:r>
      <w:r w:rsidRPr="006942F4">
        <w:rPr>
          <w:sz w:val="20"/>
          <w:lang w:val="en-GB"/>
        </w:rPr>
        <w:t xml:space="preserve"> </w:t>
      </w:r>
      <w:r w:rsidR="004B3D55" w:rsidRPr="006942F4">
        <w:rPr>
          <w:sz w:val="20"/>
          <w:lang w:val="en-GB"/>
        </w:rPr>
        <w:t xml:space="preserve">included in </w:t>
      </w:r>
      <w:r w:rsidRPr="006942F4">
        <w:rPr>
          <w:sz w:val="20"/>
          <w:lang w:val="en-GB"/>
        </w:rPr>
        <w:t xml:space="preserve">DUDEN </w:t>
      </w:r>
      <w:r w:rsidR="002F407E" w:rsidRPr="006942F4">
        <w:rPr>
          <w:sz w:val="20"/>
          <w:lang w:val="en-GB"/>
        </w:rPr>
        <w:t xml:space="preserve">should </w:t>
      </w:r>
      <w:r w:rsidRPr="006942F4">
        <w:rPr>
          <w:sz w:val="20"/>
          <w:lang w:val="en-GB"/>
        </w:rPr>
        <w:t xml:space="preserve">be listed. For English papers consult the Oxford English dictionary or CMOS (2008) and its </w:t>
      </w:r>
      <w:r w:rsidR="005A5662" w:rsidRPr="006942F4">
        <w:rPr>
          <w:sz w:val="20"/>
          <w:lang w:val="en-GB"/>
        </w:rPr>
        <w:t>supplement</w:t>
      </w:r>
      <w:r w:rsidRPr="006942F4">
        <w:rPr>
          <w:sz w:val="20"/>
          <w:lang w:val="en-GB"/>
        </w:rPr>
        <w:t xml:space="preserve"> for American English. The index </w:t>
      </w:r>
      <w:r w:rsidR="002F407E" w:rsidRPr="006942F4">
        <w:rPr>
          <w:sz w:val="20"/>
          <w:lang w:val="en-GB"/>
        </w:rPr>
        <w:t>should</w:t>
      </w:r>
      <w:r w:rsidRPr="006942F4">
        <w:rPr>
          <w:sz w:val="20"/>
          <w:lang w:val="en-GB"/>
        </w:rPr>
        <w:t xml:space="preserve"> be </w:t>
      </w:r>
      <w:r w:rsidR="00121687" w:rsidRPr="006942F4">
        <w:rPr>
          <w:sz w:val="20"/>
          <w:lang w:val="en-GB"/>
        </w:rPr>
        <w:t>arranged</w:t>
      </w:r>
      <w:r w:rsidRPr="006942F4">
        <w:rPr>
          <w:sz w:val="20"/>
          <w:lang w:val="en-GB"/>
        </w:rPr>
        <w:t xml:space="preserve"> alphabetically. </w:t>
      </w:r>
    </w:p>
    <w:p w14:paraId="3C10C52D" w14:textId="77777777" w:rsidR="00BD1860" w:rsidRPr="006942F4" w:rsidRDefault="001C1175" w:rsidP="00BD1860">
      <w:pPr>
        <w:pStyle w:val="Heading3"/>
        <w:rPr>
          <w:sz w:val="22"/>
          <w:lang w:val="en-US"/>
        </w:rPr>
      </w:pPr>
      <w:bookmarkStart w:id="44" w:name="_Text_of_the"/>
      <w:bookmarkStart w:id="45" w:name="_Toc237201976"/>
      <w:bookmarkEnd w:id="44"/>
      <w:r w:rsidRPr="006942F4">
        <w:rPr>
          <w:sz w:val="22"/>
          <w:lang w:val="en-US"/>
        </w:rPr>
        <w:t>Text of the paper</w:t>
      </w:r>
      <w:bookmarkEnd w:id="45"/>
    </w:p>
    <w:p w14:paraId="6A691DF2" w14:textId="77777777" w:rsidR="00BD1860" w:rsidRPr="006942F4" w:rsidRDefault="00BD1860" w:rsidP="00BD1860">
      <w:pPr>
        <w:rPr>
          <w:sz w:val="20"/>
          <w:lang w:val="en-US"/>
        </w:rPr>
      </w:pPr>
      <w:r w:rsidRPr="006942F4">
        <w:rPr>
          <w:sz w:val="20"/>
          <w:lang w:val="en-US"/>
        </w:rPr>
        <w:t>The c</w:t>
      </w:r>
      <w:r w:rsidR="000977FB" w:rsidRPr="006942F4">
        <w:rPr>
          <w:sz w:val="20"/>
          <w:lang w:val="en-US"/>
        </w:rPr>
        <w:t xml:space="preserve">ontent of </w:t>
      </w:r>
      <w:r w:rsidRPr="006942F4">
        <w:rPr>
          <w:sz w:val="20"/>
          <w:lang w:val="en-US"/>
        </w:rPr>
        <w:t xml:space="preserve">the paper should be structured to reflect a systematic approach to the topic. The outline of the paper which is reproduced in the table of contents provides the initial overview of your work and your approach to the topic. Therefore, the headings should be informative and reflect the central content of the section. </w:t>
      </w:r>
    </w:p>
    <w:p w14:paraId="5DAEBB82" w14:textId="77777777" w:rsidR="00A2535A" w:rsidRPr="006942F4" w:rsidRDefault="00BD1860" w:rsidP="00BD1860">
      <w:pPr>
        <w:rPr>
          <w:sz w:val="20"/>
          <w:lang w:val="en-US"/>
        </w:rPr>
      </w:pPr>
      <w:r w:rsidRPr="006942F4">
        <w:rPr>
          <w:sz w:val="20"/>
          <w:lang w:val="en-US"/>
        </w:rPr>
        <w:lastRenderedPageBreak/>
        <w:t xml:space="preserve">The conceptual </w:t>
      </w:r>
      <w:r w:rsidR="000977FB" w:rsidRPr="006942F4">
        <w:rPr>
          <w:sz w:val="20"/>
          <w:lang w:val="en-US"/>
        </w:rPr>
        <w:t xml:space="preserve">approach to the topic at hand is </w:t>
      </w:r>
      <w:r w:rsidRPr="006942F4">
        <w:rPr>
          <w:sz w:val="20"/>
          <w:lang w:val="en-US"/>
        </w:rPr>
        <w:t xml:space="preserve">also reflected </w:t>
      </w:r>
      <w:r w:rsidR="000977FB" w:rsidRPr="006942F4">
        <w:rPr>
          <w:sz w:val="20"/>
          <w:lang w:val="en-US"/>
        </w:rPr>
        <w:t>in how you organize the paper</w:t>
      </w:r>
      <w:r w:rsidRPr="006942F4">
        <w:rPr>
          <w:sz w:val="20"/>
          <w:lang w:val="en-US"/>
        </w:rPr>
        <w:t xml:space="preserve">. </w:t>
      </w:r>
      <w:r w:rsidR="000977FB" w:rsidRPr="006942F4">
        <w:rPr>
          <w:sz w:val="20"/>
          <w:lang w:val="en-US"/>
        </w:rPr>
        <w:t>Similar content</w:t>
      </w:r>
      <w:r w:rsidR="00A2535A" w:rsidRPr="006942F4">
        <w:rPr>
          <w:sz w:val="20"/>
          <w:lang w:val="en-US"/>
        </w:rPr>
        <w:t xml:space="preserve"> with a comparable detail depth</w:t>
      </w:r>
      <w:r w:rsidR="000977FB" w:rsidRPr="006942F4">
        <w:rPr>
          <w:sz w:val="20"/>
          <w:lang w:val="en-US"/>
        </w:rPr>
        <w:t xml:space="preserve"> should be </w:t>
      </w:r>
      <w:r w:rsidR="00A2535A" w:rsidRPr="006942F4">
        <w:rPr>
          <w:sz w:val="20"/>
          <w:lang w:val="en-US"/>
        </w:rPr>
        <w:t xml:space="preserve">grouped together in subcategories. </w:t>
      </w:r>
      <w:r w:rsidRPr="006942F4">
        <w:rPr>
          <w:sz w:val="20"/>
          <w:lang w:val="en-US"/>
        </w:rPr>
        <w:t xml:space="preserve">Each sublevel </w:t>
      </w:r>
      <w:r w:rsidR="00A2535A" w:rsidRPr="006942F4">
        <w:rPr>
          <w:sz w:val="20"/>
          <w:lang w:val="en-US"/>
        </w:rPr>
        <w:t xml:space="preserve">with the corresponding subcategories </w:t>
      </w:r>
      <w:r w:rsidRPr="006942F4">
        <w:rPr>
          <w:sz w:val="20"/>
          <w:lang w:val="en-US"/>
        </w:rPr>
        <w:t>sho</w:t>
      </w:r>
      <w:r w:rsidR="00A2535A" w:rsidRPr="006942F4">
        <w:rPr>
          <w:sz w:val="20"/>
          <w:lang w:val="en-US"/>
        </w:rPr>
        <w:t>uld contain at least two entries</w:t>
      </w:r>
      <w:r w:rsidRPr="006942F4">
        <w:rPr>
          <w:sz w:val="20"/>
          <w:lang w:val="en-US"/>
        </w:rPr>
        <w:t>, i.e. 1.</w:t>
      </w:r>
      <w:r w:rsidR="00A2535A" w:rsidRPr="006942F4">
        <w:rPr>
          <w:sz w:val="20"/>
          <w:lang w:val="en-US"/>
        </w:rPr>
        <w:t>1.1 must be</w:t>
      </w:r>
      <w:r w:rsidRPr="006942F4">
        <w:rPr>
          <w:sz w:val="20"/>
          <w:lang w:val="en-US"/>
        </w:rPr>
        <w:t xml:space="preserve"> followed by 1.1.2. You should not exten</w:t>
      </w:r>
      <w:r w:rsidR="00A2535A" w:rsidRPr="006942F4">
        <w:rPr>
          <w:sz w:val="20"/>
          <w:lang w:val="en-US"/>
        </w:rPr>
        <w:t>d</w:t>
      </w:r>
      <w:r w:rsidRPr="006942F4">
        <w:rPr>
          <w:sz w:val="20"/>
          <w:lang w:val="en-US"/>
        </w:rPr>
        <w:t xml:space="preserve"> </w:t>
      </w:r>
      <w:r w:rsidR="00A2535A" w:rsidRPr="006942F4">
        <w:rPr>
          <w:sz w:val="20"/>
          <w:lang w:val="en-US"/>
        </w:rPr>
        <w:t xml:space="preserve">the subcategories </w:t>
      </w:r>
      <w:r w:rsidRPr="006942F4">
        <w:rPr>
          <w:sz w:val="20"/>
          <w:lang w:val="en-US"/>
        </w:rPr>
        <w:t xml:space="preserve">to more than four levels. For further information and for examples please consult </w:t>
      </w:r>
      <w:r w:rsidR="00A2535A" w:rsidRPr="006942F4">
        <w:rPr>
          <w:sz w:val="20"/>
          <w:lang w:val="en-US"/>
        </w:rPr>
        <w:t xml:space="preserve">the </w:t>
      </w:r>
      <w:r w:rsidRPr="006942F4">
        <w:rPr>
          <w:sz w:val="20"/>
          <w:lang w:val="en-US"/>
        </w:rPr>
        <w:t xml:space="preserve">literature. </w:t>
      </w:r>
    </w:p>
    <w:p w14:paraId="135C47F7" w14:textId="77777777" w:rsidR="00BD1860" w:rsidRPr="006942F4" w:rsidRDefault="00BD1860" w:rsidP="00BD1860">
      <w:pPr>
        <w:rPr>
          <w:sz w:val="20"/>
          <w:lang w:val="en-US"/>
        </w:rPr>
      </w:pPr>
      <w:r w:rsidRPr="006942F4">
        <w:rPr>
          <w:sz w:val="20"/>
          <w:lang w:val="en-US"/>
        </w:rPr>
        <w:t xml:space="preserve">Use paragraphs to </w:t>
      </w:r>
      <w:r w:rsidR="0019118E" w:rsidRPr="006942F4">
        <w:rPr>
          <w:sz w:val="20"/>
          <w:lang w:val="en-US"/>
        </w:rPr>
        <w:t>break up the thought structure</w:t>
      </w:r>
      <w:r w:rsidRPr="006942F4">
        <w:rPr>
          <w:sz w:val="20"/>
          <w:lang w:val="en-US"/>
        </w:rPr>
        <w:t xml:space="preserve"> in </w:t>
      </w:r>
      <w:r w:rsidR="0019118E" w:rsidRPr="006942F4">
        <w:rPr>
          <w:sz w:val="20"/>
          <w:lang w:val="en-US"/>
        </w:rPr>
        <w:t xml:space="preserve">a </w:t>
      </w:r>
      <w:r w:rsidRPr="006942F4">
        <w:rPr>
          <w:sz w:val="20"/>
          <w:lang w:val="en-US"/>
        </w:rPr>
        <w:t xml:space="preserve">section. It enables the reader to distinguish </w:t>
      </w:r>
      <w:r w:rsidR="0019118E" w:rsidRPr="006942F4">
        <w:rPr>
          <w:sz w:val="20"/>
          <w:lang w:val="en-US"/>
        </w:rPr>
        <w:t>between different streams of thought or aspects of arguments put forward in a</w:t>
      </w:r>
      <w:r w:rsidRPr="006942F4">
        <w:rPr>
          <w:sz w:val="20"/>
          <w:lang w:val="en-US"/>
        </w:rPr>
        <w:t xml:space="preserve"> section.</w:t>
      </w:r>
    </w:p>
    <w:p w14:paraId="56418B1F" w14:textId="77777777" w:rsidR="001C1175" w:rsidRPr="006942F4" w:rsidRDefault="001C1175" w:rsidP="00272C74">
      <w:pPr>
        <w:pStyle w:val="Heading4"/>
        <w:rPr>
          <w:sz w:val="20"/>
          <w:lang w:val="en-US"/>
        </w:rPr>
      </w:pPr>
      <w:bookmarkStart w:id="46" w:name="_Toc237201977"/>
      <w:r w:rsidRPr="006942F4">
        <w:rPr>
          <w:sz w:val="20"/>
          <w:lang w:val="en-US"/>
        </w:rPr>
        <w:t>Introduction</w:t>
      </w:r>
      <w:bookmarkEnd w:id="46"/>
    </w:p>
    <w:p w14:paraId="2B830D8A" w14:textId="77777777" w:rsidR="001C1175" w:rsidRPr="006942F4" w:rsidRDefault="001C1175" w:rsidP="001C1175">
      <w:pPr>
        <w:rPr>
          <w:sz w:val="20"/>
          <w:lang w:val="en-US"/>
        </w:rPr>
      </w:pPr>
      <w:r w:rsidRPr="006942F4">
        <w:rPr>
          <w:sz w:val="20"/>
          <w:lang w:val="en-US"/>
        </w:rPr>
        <w:t>The</w:t>
      </w:r>
      <w:r w:rsidR="00121687" w:rsidRPr="006942F4">
        <w:rPr>
          <w:sz w:val="20"/>
          <w:lang w:val="en-US"/>
        </w:rPr>
        <w:t xml:space="preserve"> objective</w:t>
      </w:r>
      <w:r w:rsidRPr="006942F4">
        <w:rPr>
          <w:sz w:val="20"/>
          <w:lang w:val="en-US"/>
        </w:rPr>
        <w:t xml:space="preserve"> of the introduction is to </w:t>
      </w:r>
      <w:r w:rsidR="00121687" w:rsidRPr="006942F4">
        <w:rPr>
          <w:sz w:val="20"/>
          <w:lang w:val="en-US"/>
        </w:rPr>
        <w:t>detail</w:t>
      </w:r>
      <w:r w:rsidRPr="006942F4">
        <w:rPr>
          <w:sz w:val="20"/>
          <w:lang w:val="en-US"/>
        </w:rPr>
        <w:t xml:space="preserve"> the purpose of the paper and to outline the topic</w:t>
      </w:r>
      <w:r w:rsidR="00121687" w:rsidRPr="006942F4">
        <w:rPr>
          <w:sz w:val="20"/>
          <w:lang w:val="en-US"/>
        </w:rPr>
        <w:t xml:space="preserve"> at hand</w:t>
      </w:r>
      <w:r w:rsidRPr="006942F4">
        <w:rPr>
          <w:sz w:val="20"/>
          <w:lang w:val="en-US"/>
        </w:rPr>
        <w:t xml:space="preserve">. </w:t>
      </w:r>
      <w:r w:rsidR="00121687" w:rsidRPr="006942F4">
        <w:rPr>
          <w:sz w:val="20"/>
          <w:lang w:val="en-US"/>
        </w:rPr>
        <w:t xml:space="preserve">The topic´s </w:t>
      </w:r>
      <w:r w:rsidRPr="006942F4">
        <w:rPr>
          <w:sz w:val="20"/>
          <w:lang w:val="en-US"/>
        </w:rPr>
        <w:t xml:space="preserve">importance and relevance should be </w:t>
      </w:r>
      <w:r w:rsidR="00121687" w:rsidRPr="006942F4">
        <w:rPr>
          <w:sz w:val="20"/>
          <w:lang w:val="en-US"/>
        </w:rPr>
        <w:t>highlighted</w:t>
      </w:r>
      <w:r w:rsidRPr="006942F4">
        <w:rPr>
          <w:sz w:val="20"/>
          <w:lang w:val="en-US"/>
        </w:rPr>
        <w:t xml:space="preserve"> (i.e. </w:t>
      </w:r>
      <w:r w:rsidR="00121687" w:rsidRPr="006942F4">
        <w:rPr>
          <w:sz w:val="20"/>
          <w:lang w:val="en-US"/>
        </w:rPr>
        <w:t>its</w:t>
      </w:r>
      <w:r w:rsidRPr="006942F4">
        <w:rPr>
          <w:sz w:val="20"/>
          <w:lang w:val="en-US"/>
        </w:rPr>
        <w:t xml:space="preserve"> </w:t>
      </w:r>
      <w:r w:rsidR="00121687" w:rsidRPr="006942F4">
        <w:rPr>
          <w:sz w:val="20"/>
          <w:lang w:val="en-US"/>
        </w:rPr>
        <w:t>relation to</w:t>
      </w:r>
      <w:r w:rsidRPr="006942F4">
        <w:rPr>
          <w:sz w:val="20"/>
          <w:lang w:val="en-US"/>
        </w:rPr>
        <w:t xml:space="preserve"> current topics). In the introduction, you should </w:t>
      </w:r>
      <w:r w:rsidR="00BC5FAE" w:rsidRPr="006942F4">
        <w:rPr>
          <w:sz w:val="20"/>
          <w:lang w:val="en-US"/>
        </w:rPr>
        <w:t>present</w:t>
      </w:r>
      <w:r w:rsidR="00121687" w:rsidRPr="006942F4">
        <w:rPr>
          <w:sz w:val="20"/>
          <w:lang w:val="en-US"/>
        </w:rPr>
        <w:t xml:space="preserve"> the research question being addressed</w:t>
      </w:r>
      <w:r w:rsidRPr="006942F4">
        <w:rPr>
          <w:sz w:val="20"/>
          <w:lang w:val="en-US"/>
        </w:rPr>
        <w:t xml:space="preserve"> and </w:t>
      </w:r>
      <w:r w:rsidR="00121687" w:rsidRPr="006942F4">
        <w:rPr>
          <w:sz w:val="20"/>
          <w:lang w:val="en-US"/>
        </w:rPr>
        <w:t>provide a brief discussion of why it is pertinent that it be explored</w:t>
      </w:r>
      <w:r w:rsidRPr="006942F4">
        <w:rPr>
          <w:sz w:val="20"/>
          <w:lang w:val="en-US"/>
        </w:rPr>
        <w:t xml:space="preserve">. </w:t>
      </w:r>
      <w:r w:rsidR="00BC5FAE" w:rsidRPr="006942F4">
        <w:rPr>
          <w:sz w:val="20"/>
          <w:lang w:val="en-US"/>
        </w:rPr>
        <w:t>The</w:t>
      </w:r>
      <w:r w:rsidRPr="006942F4">
        <w:rPr>
          <w:sz w:val="20"/>
          <w:lang w:val="en-US"/>
        </w:rPr>
        <w:t xml:space="preserve"> introduction </w:t>
      </w:r>
      <w:r w:rsidR="00BC5FAE" w:rsidRPr="006942F4">
        <w:rPr>
          <w:sz w:val="20"/>
          <w:lang w:val="en-US"/>
        </w:rPr>
        <w:t xml:space="preserve">can be completed towards the end of the writing process </w:t>
      </w:r>
      <w:proofErr w:type="gramStart"/>
      <w:r w:rsidR="00BC5FAE" w:rsidRPr="006942F4">
        <w:rPr>
          <w:sz w:val="20"/>
          <w:lang w:val="en-US"/>
        </w:rPr>
        <w:t>in order to</w:t>
      </w:r>
      <w:proofErr w:type="gramEnd"/>
      <w:r w:rsidR="00BC5FAE" w:rsidRPr="006942F4">
        <w:rPr>
          <w:sz w:val="20"/>
          <w:lang w:val="en-US"/>
        </w:rPr>
        <w:t xml:space="preserve"> account for the full scope of the paper</w:t>
      </w:r>
      <w:r w:rsidRPr="006942F4">
        <w:rPr>
          <w:sz w:val="20"/>
          <w:lang w:val="en-US"/>
        </w:rPr>
        <w:t xml:space="preserve">. The introduction </w:t>
      </w:r>
      <w:r w:rsidR="00BC5FAE" w:rsidRPr="006942F4">
        <w:rPr>
          <w:sz w:val="20"/>
          <w:lang w:val="en-US"/>
        </w:rPr>
        <w:t>should also include</w:t>
      </w:r>
      <w:r w:rsidRPr="006942F4">
        <w:rPr>
          <w:sz w:val="20"/>
          <w:lang w:val="en-US"/>
        </w:rPr>
        <w:t xml:space="preserve"> </w:t>
      </w:r>
      <w:r w:rsidR="00BC5FAE" w:rsidRPr="006942F4">
        <w:rPr>
          <w:sz w:val="20"/>
          <w:lang w:val="en-US"/>
        </w:rPr>
        <w:t>a brief description of the</w:t>
      </w:r>
      <w:r w:rsidRPr="006942F4">
        <w:rPr>
          <w:sz w:val="20"/>
          <w:lang w:val="en-US"/>
        </w:rPr>
        <w:t xml:space="preserve"> </w:t>
      </w:r>
      <w:r w:rsidR="00BC5FAE" w:rsidRPr="006942F4">
        <w:rPr>
          <w:sz w:val="20"/>
          <w:lang w:val="en-US"/>
        </w:rPr>
        <w:t>structure and content</w:t>
      </w:r>
      <w:r w:rsidRPr="006942F4">
        <w:rPr>
          <w:sz w:val="20"/>
          <w:lang w:val="en-US"/>
        </w:rPr>
        <w:t xml:space="preserve"> </w:t>
      </w:r>
      <w:r w:rsidR="00BC5FAE" w:rsidRPr="006942F4">
        <w:rPr>
          <w:sz w:val="20"/>
          <w:lang w:val="en-US"/>
        </w:rPr>
        <w:t xml:space="preserve">of the following sections of the paper </w:t>
      </w:r>
      <w:r w:rsidRPr="006942F4">
        <w:rPr>
          <w:sz w:val="20"/>
          <w:lang w:val="en-US"/>
        </w:rPr>
        <w:t xml:space="preserve">(“The remainder of this paper is organized as follows…”). </w:t>
      </w:r>
    </w:p>
    <w:p w14:paraId="5DAB2279" w14:textId="77777777" w:rsidR="001C1175" w:rsidRPr="006942F4" w:rsidRDefault="008E34E2" w:rsidP="001C1175">
      <w:pPr>
        <w:pStyle w:val="Heading4"/>
        <w:rPr>
          <w:sz w:val="20"/>
          <w:lang w:val="en-US"/>
        </w:rPr>
      </w:pPr>
      <w:bookmarkStart w:id="47" w:name="_Toc237201978"/>
      <w:r w:rsidRPr="006942F4">
        <w:rPr>
          <w:sz w:val="20"/>
          <w:lang w:val="en-US"/>
        </w:rPr>
        <w:t>Body of Paper</w:t>
      </w:r>
      <w:bookmarkEnd w:id="47"/>
    </w:p>
    <w:p w14:paraId="095676C5" w14:textId="77777777" w:rsidR="001C1175" w:rsidRPr="006942F4" w:rsidRDefault="001C1175" w:rsidP="001C1175">
      <w:pPr>
        <w:rPr>
          <w:sz w:val="20"/>
          <w:lang w:val="en-US"/>
        </w:rPr>
      </w:pPr>
      <w:r w:rsidRPr="006942F4">
        <w:rPr>
          <w:sz w:val="20"/>
          <w:lang w:val="en-US"/>
        </w:rPr>
        <w:t>The</w:t>
      </w:r>
      <w:r w:rsidR="008E34E2" w:rsidRPr="006942F4">
        <w:rPr>
          <w:sz w:val="20"/>
          <w:lang w:val="en-US"/>
        </w:rPr>
        <w:t xml:space="preserve"> body of your paper</w:t>
      </w:r>
      <w:r w:rsidRPr="006942F4">
        <w:rPr>
          <w:sz w:val="20"/>
          <w:lang w:val="en-US"/>
        </w:rPr>
        <w:t xml:space="preserve"> </w:t>
      </w:r>
      <w:r w:rsidR="00BC5FAE" w:rsidRPr="006942F4">
        <w:rPr>
          <w:sz w:val="20"/>
          <w:lang w:val="en-US"/>
        </w:rPr>
        <w:t>comprises the research and analysis that has been conducted</w:t>
      </w:r>
      <w:r w:rsidRPr="006942F4">
        <w:rPr>
          <w:sz w:val="20"/>
          <w:lang w:val="en-US"/>
        </w:rPr>
        <w:t xml:space="preserve">. </w:t>
      </w:r>
      <w:r w:rsidR="00BC5FAE" w:rsidRPr="006942F4">
        <w:rPr>
          <w:sz w:val="20"/>
          <w:lang w:val="en-US"/>
        </w:rPr>
        <w:t>The content should be developed in a way to clearly demonstrate a systematic approach to addressing the research question at hand</w:t>
      </w:r>
      <w:r w:rsidRPr="006942F4">
        <w:rPr>
          <w:sz w:val="20"/>
          <w:lang w:val="en-US"/>
        </w:rPr>
        <w:t xml:space="preserve">. </w:t>
      </w:r>
      <w:r w:rsidR="00BC5FAE" w:rsidRPr="006942F4">
        <w:rPr>
          <w:sz w:val="20"/>
          <w:lang w:val="en-US"/>
        </w:rPr>
        <w:t>Un</w:t>
      </w:r>
      <w:r w:rsidRPr="006942F4">
        <w:rPr>
          <w:sz w:val="20"/>
          <w:lang w:val="en-US"/>
        </w:rPr>
        <w:t xml:space="preserve">related issues </w:t>
      </w:r>
      <w:r w:rsidR="00BC5FAE" w:rsidRPr="006942F4">
        <w:rPr>
          <w:sz w:val="20"/>
          <w:lang w:val="en-US"/>
        </w:rPr>
        <w:t>that are not pertinent to answering the research question should be omitted</w:t>
      </w:r>
      <w:r w:rsidR="001C48C8" w:rsidRPr="006942F4">
        <w:rPr>
          <w:sz w:val="20"/>
          <w:lang w:val="en-US"/>
        </w:rPr>
        <w:t xml:space="preserve"> from the paper</w:t>
      </w:r>
      <w:r w:rsidRPr="006942F4">
        <w:rPr>
          <w:sz w:val="20"/>
          <w:lang w:val="en-US"/>
        </w:rPr>
        <w:t xml:space="preserve">. It is </w:t>
      </w:r>
      <w:r w:rsidR="00BC5FAE" w:rsidRPr="006942F4">
        <w:rPr>
          <w:sz w:val="20"/>
          <w:lang w:val="en-US"/>
        </w:rPr>
        <w:t xml:space="preserve">important that </w:t>
      </w:r>
      <w:r w:rsidR="002831C3" w:rsidRPr="006942F4">
        <w:rPr>
          <w:sz w:val="20"/>
          <w:lang w:val="en-US"/>
        </w:rPr>
        <w:t>you structure the sections and develop the content of your paper in such a way that</w:t>
      </w:r>
      <w:r w:rsidR="00BC5FAE" w:rsidRPr="006942F4">
        <w:rPr>
          <w:sz w:val="20"/>
          <w:lang w:val="en-US"/>
        </w:rPr>
        <w:t xml:space="preserve"> </w:t>
      </w:r>
      <w:r w:rsidR="002831C3" w:rsidRPr="006942F4">
        <w:rPr>
          <w:sz w:val="20"/>
          <w:lang w:val="en-US"/>
        </w:rPr>
        <w:t xml:space="preserve">a </w:t>
      </w:r>
      <w:r w:rsidR="00BC5FAE" w:rsidRPr="006942F4">
        <w:rPr>
          <w:sz w:val="20"/>
          <w:lang w:val="en-US"/>
        </w:rPr>
        <w:t>common th</w:t>
      </w:r>
      <w:r w:rsidR="002831C3" w:rsidRPr="006942F4">
        <w:rPr>
          <w:sz w:val="20"/>
          <w:lang w:val="en-US"/>
        </w:rPr>
        <w:t>eme</w:t>
      </w:r>
      <w:r w:rsidR="00BC5FAE" w:rsidRPr="006942F4">
        <w:rPr>
          <w:sz w:val="20"/>
          <w:lang w:val="en-US"/>
        </w:rPr>
        <w:t xml:space="preserve"> </w:t>
      </w:r>
      <w:r w:rsidR="002831C3" w:rsidRPr="006942F4">
        <w:rPr>
          <w:sz w:val="20"/>
          <w:lang w:val="en-US"/>
        </w:rPr>
        <w:t>that ties the entire paper together can be eas</w:t>
      </w:r>
      <w:r w:rsidR="001C48C8" w:rsidRPr="006942F4">
        <w:rPr>
          <w:sz w:val="20"/>
          <w:lang w:val="en-US"/>
        </w:rPr>
        <w:t>il</w:t>
      </w:r>
      <w:r w:rsidR="002831C3" w:rsidRPr="006942F4">
        <w:rPr>
          <w:sz w:val="20"/>
          <w:lang w:val="en-US"/>
        </w:rPr>
        <w:t xml:space="preserve">y identified. </w:t>
      </w:r>
    </w:p>
    <w:p w14:paraId="55170BE0" w14:textId="77777777" w:rsidR="001C1175" w:rsidRPr="006942F4" w:rsidRDefault="001C1175" w:rsidP="001C1175">
      <w:pPr>
        <w:rPr>
          <w:sz w:val="20"/>
          <w:lang w:val="en-US"/>
        </w:rPr>
      </w:pPr>
      <w:r w:rsidRPr="006942F4">
        <w:rPr>
          <w:sz w:val="20"/>
          <w:lang w:val="en-US"/>
        </w:rPr>
        <w:t xml:space="preserve">It should be </w:t>
      </w:r>
      <w:r w:rsidR="002831C3" w:rsidRPr="006942F4">
        <w:rPr>
          <w:sz w:val="20"/>
          <w:lang w:val="en-US"/>
        </w:rPr>
        <w:t>clearly visible</w:t>
      </w:r>
      <w:r w:rsidRPr="006942F4">
        <w:rPr>
          <w:sz w:val="20"/>
          <w:lang w:val="en-US"/>
        </w:rPr>
        <w:t xml:space="preserve"> that you have consulted </w:t>
      </w:r>
      <w:r w:rsidR="002831C3" w:rsidRPr="006942F4">
        <w:rPr>
          <w:sz w:val="20"/>
          <w:lang w:val="en-US"/>
        </w:rPr>
        <w:t>academic literature on the topic</w:t>
      </w:r>
      <w:r w:rsidRPr="006942F4">
        <w:rPr>
          <w:sz w:val="20"/>
          <w:lang w:val="en-US"/>
        </w:rPr>
        <w:t xml:space="preserve">. The </w:t>
      </w:r>
      <w:r w:rsidR="002831C3" w:rsidRPr="006942F4">
        <w:rPr>
          <w:sz w:val="20"/>
          <w:lang w:val="en-US"/>
        </w:rPr>
        <w:t>sources used should</w:t>
      </w:r>
      <w:r w:rsidRPr="006942F4">
        <w:rPr>
          <w:sz w:val="20"/>
          <w:lang w:val="en-US"/>
        </w:rPr>
        <w:t xml:space="preserve"> be </w:t>
      </w:r>
      <w:r w:rsidR="002831C3" w:rsidRPr="006942F4">
        <w:rPr>
          <w:sz w:val="20"/>
          <w:lang w:val="en-US"/>
        </w:rPr>
        <w:t>indicated through a clear and consistent citation style</w:t>
      </w:r>
      <w:r w:rsidRPr="006942F4">
        <w:rPr>
          <w:sz w:val="20"/>
          <w:lang w:val="en-US"/>
        </w:rPr>
        <w:t xml:space="preserve"> (see section </w:t>
      </w:r>
      <w:r w:rsidRPr="006942F4">
        <w:rPr>
          <w:sz w:val="20"/>
          <w:lang w:val="en-US"/>
        </w:rPr>
        <w:fldChar w:fldCharType="begin"/>
      </w:r>
      <w:r w:rsidRPr="006942F4">
        <w:rPr>
          <w:sz w:val="20"/>
          <w:lang w:val="en-US"/>
        </w:rPr>
        <w:instrText xml:space="preserve"> REF _Ref238975952 \n \h  \* MERGEFORMAT </w:instrText>
      </w:r>
      <w:r w:rsidRPr="006942F4">
        <w:rPr>
          <w:sz w:val="20"/>
          <w:lang w:val="en-US"/>
        </w:rPr>
      </w:r>
      <w:r w:rsidRPr="006942F4">
        <w:rPr>
          <w:sz w:val="20"/>
          <w:lang w:val="en-US"/>
        </w:rPr>
        <w:fldChar w:fldCharType="separate"/>
      </w:r>
      <w:r w:rsidR="00DD2451">
        <w:rPr>
          <w:sz w:val="20"/>
          <w:lang w:val="en-US"/>
        </w:rPr>
        <w:t>3.9</w:t>
      </w:r>
      <w:r w:rsidRPr="006942F4">
        <w:rPr>
          <w:sz w:val="20"/>
          <w:lang w:val="en-US"/>
        </w:rPr>
        <w:fldChar w:fldCharType="end"/>
      </w:r>
      <w:r w:rsidRPr="006942F4">
        <w:rPr>
          <w:sz w:val="20"/>
          <w:lang w:val="en-US"/>
        </w:rPr>
        <w:t xml:space="preserve"> for </w:t>
      </w:r>
      <w:r w:rsidR="00A86D27" w:rsidRPr="006942F4">
        <w:rPr>
          <w:sz w:val="20"/>
          <w:lang w:val="en-US"/>
        </w:rPr>
        <w:t xml:space="preserve">the </w:t>
      </w:r>
      <w:r w:rsidRPr="006942F4">
        <w:rPr>
          <w:sz w:val="20"/>
          <w:lang w:val="en-US"/>
        </w:rPr>
        <w:t xml:space="preserve">respective </w:t>
      </w:r>
      <w:r w:rsidR="00A86D27" w:rsidRPr="006942F4">
        <w:rPr>
          <w:sz w:val="20"/>
          <w:lang w:val="en-US"/>
        </w:rPr>
        <w:t>guidelines</w:t>
      </w:r>
      <w:r w:rsidRPr="006942F4">
        <w:rPr>
          <w:sz w:val="20"/>
          <w:lang w:val="en-US"/>
        </w:rPr>
        <w:t xml:space="preserve">). </w:t>
      </w:r>
      <w:r w:rsidR="00A86D27" w:rsidRPr="006942F4">
        <w:rPr>
          <w:sz w:val="20"/>
          <w:lang w:val="en-US"/>
        </w:rPr>
        <w:t>For more comprehensive paper</w:t>
      </w:r>
      <w:r w:rsidR="001C48C8" w:rsidRPr="006942F4">
        <w:rPr>
          <w:sz w:val="20"/>
          <w:lang w:val="en-US"/>
        </w:rPr>
        <w:t>s</w:t>
      </w:r>
      <w:r w:rsidR="00A86D27" w:rsidRPr="006942F4">
        <w:rPr>
          <w:sz w:val="20"/>
          <w:lang w:val="en-US"/>
        </w:rPr>
        <w:t xml:space="preserve">, </w:t>
      </w:r>
      <w:proofErr w:type="spellStart"/>
      <w:r w:rsidR="00A86D27" w:rsidRPr="006942F4">
        <w:rPr>
          <w:sz w:val="20"/>
          <w:lang w:val="en-US"/>
        </w:rPr>
        <w:t>e.g</w:t>
      </w:r>
      <w:proofErr w:type="spellEnd"/>
      <w:r w:rsidR="001C48C8" w:rsidRPr="006942F4">
        <w:rPr>
          <w:sz w:val="20"/>
          <w:lang w:val="en-US"/>
        </w:rPr>
        <w:t xml:space="preserve"> these</w:t>
      </w:r>
      <w:r w:rsidR="00A86D27" w:rsidRPr="006942F4">
        <w:rPr>
          <w:sz w:val="20"/>
          <w:lang w:val="en-US"/>
        </w:rPr>
        <w:t xml:space="preserve">s, a </w:t>
      </w:r>
      <w:r w:rsidRPr="006942F4">
        <w:rPr>
          <w:sz w:val="20"/>
          <w:lang w:val="en-US"/>
        </w:rPr>
        <w:t xml:space="preserve">literature review </w:t>
      </w:r>
      <w:r w:rsidR="001C48C8" w:rsidRPr="006942F4">
        <w:rPr>
          <w:sz w:val="20"/>
          <w:lang w:val="en-US"/>
        </w:rPr>
        <w:t>can be included that provides a brief overview of the extant literature on the topic</w:t>
      </w:r>
      <w:r w:rsidRPr="006942F4">
        <w:rPr>
          <w:sz w:val="20"/>
          <w:lang w:val="en-US"/>
        </w:rPr>
        <w:t>. The selected literature shou</w:t>
      </w:r>
      <w:r w:rsidR="001C48C8" w:rsidRPr="006942F4">
        <w:rPr>
          <w:sz w:val="20"/>
          <w:lang w:val="en-US"/>
        </w:rPr>
        <w:t>ld be related to your analysis.</w:t>
      </w:r>
    </w:p>
    <w:p w14:paraId="702F85EF" w14:textId="77777777" w:rsidR="001C1175" w:rsidRPr="006942F4" w:rsidRDefault="001C1175" w:rsidP="001C1175">
      <w:pPr>
        <w:pStyle w:val="Heading4"/>
        <w:rPr>
          <w:sz w:val="20"/>
          <w:lang w:val="en-US"/>
        </w:rPr>
      </w:pPr>
      <w:bookmarkStart w:id="48" w:name="_Toc237201979"/>
      <w:r w:rsidRPr="006942F4">
        <w:rPr>
          <w:sz w:val="20"/>
          <w:lang w:val="en-US"/>
        </w:rPr>
        <w:t>Conclusions</w:t>
      </w:r>
      <w:bookmarkEnd w:id="48"/>
    </w:p>
    <w:p w14:paraId="6A3221CD" w14:textId="77777777" w:rsidR="001C1175" w:rsidRPr="006942F4" w:rsidRDefault="001C1175" w:rsidP="001C1175">
      <w:pPr>
        <w:rPr>
          <w:sz w:val="20"/>
          <w:lang w:val="en-US"/>
        </w:rPr>
      </w:pPr>
      <w:r w:rsidRPr="006942F4">
        <w:rPr>
          <w:sz w:val="20"/>
          <w:lang w:val="en-US"/>
        </w:rPr>
        <w:t xml:space="preserve">The </w:t>
      </w:r>
      <w:r w:rsidR="001C48C8" w:rsidRPr="006942F4">
        <w:rPr>
          <w:sz w:val="20"/>
          <w:lang w:val="en-US"/>
        </w:rPr>
        <w:t>final</w:t>
      </w:r>
      <w:r w:rsidRPr="006942F4">
        <w:rPr>
          <w:sz w:val="20"/>
          <w:lang w:val="en-US"/>
        </w:rPr>
        <w:t xml:space="preserve"> </w:t>
      </w:r>
      <w:r w:rsidR="001C48C8" w:rsidRPr="006942F4">
        <w:rPr>
          <w:sz w:val="20"/>
          <w:lang w:val="en-US"/>
        </w:rPr>
        <w:t>section</w:t>
      </w:r>
      <w:r w:rsidRPr="006942F4">
        <w:rPr>
          <w:sz w:val="20"/>
          <w:lang w:val="en-US"/>
        </w:rPr>
        <w:t xml:space="preserve"> of the paper </w:t>
      </w:r>
      <w:r w:rsidR="001C48C8" w:rsidRPr="006942F4">
        <w:rPr>
          <w:sz w:val="20"/>
          <w:lang w:val="en-US"/>
        </w:rPr>
        <w:t>summarizes</w:t>
      </w:r>
      <w:r w:rsidRPr="006942F4">
        <w:rPr>
          <w:sz w:val="20"/>
          <w:lang w:val="en-US"/>
        </w:rPr>
        <w:t xml:space="preserve"> the most important findings</w:t>
      </w:r>
      <w:r w:rsidR="001C48C8" w:rsidRPr="006942F4">
        <w:rPr>
          <w:sz w:val="20"/>
          <w:lang w:val="en-US"/>
        </w:rPr>
        <w:t xml:space="preserve"> derived by the analysis conducted</w:t>
      </w:r>
      <w:r w:rsidRPr="006942F4">
        <w:rPr>
          <w:sz w:val="20"/>
          <w:lang w:val="en-US"/>
        </w:rPr>
        <w:t xml:space="preserve">. Furthermore, </w:t>
      </w:r>
      <w:r w:rsidR="001C48C8" w:rsidRPr="006942F4">
        <w:rPr>
          <w:sz w:val="20"/>
          <w:lang w:val="en-US"/>
        </w:rPr>
        <w:t xml:space="preserve">the results should be evaluated in the context of the </w:t>
      </w:r>
      <w:proofErr w:type="gramStart"/>
      <w:r w:rsidR="001C48C8" w:rsidRPr="006942F4">
        <w:rPr>
          <w:sz w:val="20"/>
          <w:lang w:val="en-US"/>
        </w:rPr>
        <w:t>analysis as a whole</w:t>
      </w:r>
      <w:proofErr w:type="gramEnd"/>
      <w:r w:rsidR="001C48C8" w:rsidRPr="006942F4">
        <w:rPr>
          <w:sz w:val="20"/>
          <w:lang w:val="en-US"/>
        </w:rPr>
        <w:t xml:space="preserve">. Based on the findings at hand, the initial research question guiding the analysis should be addressed and answered. To </w:t>
      </w:r>
      <w:proofErr w:type="gramStart"/>
      <w:r w:rsidR="001C48C8" w:rsidRPr="006942F4">
        <w:rPr>
          <w:sz w:val="20"/>
          <w:lang w:val="en-US"/>
        </w:rPr>
        <w:t>round</w:t>
      </w:r>
      <w:proofErr w:type="gramEnd"/>
      <w:r w:rsidR="001C48C8" w:rsidRPr="006942F4">
        <w:rPr>
          <w:sz w:val="20"/>
          <w:lang w:val="en-US"/>
        </w:rPr>
        <w:t xml:space="preserve"> </w:t>
      </w:r>
      <w:proofErr w:type="gramStart"/>
      <w:r w:rsidR="001C48C8" w:rsidRPr="006942F4">
        <w:rPr>
          <w:sz w:val="20"/>
          <w:lang w:val="en-US"/>
        </w:rPr>
        <w:t>out the conclusion a</w:t>
      </w:r>
      <w:proofErr w:type="gramEnd"/>
      <w:r w:rsidR="001C48C8" w:rsidRPr="006942F4">
        <w:rPr>
          <w:sz w:val="20"/>
          <w:lang w:val="en-US"/>
        </w:rPr>
        <w:t xml:space="preserve"> brief </w:t>
      </w:r>
      <w:r w:rsidRPr="006942F4">
        <w:rPr>
          <w:sz w:val="20"/>
          <w:lang w:val="en-US"/>
        </w:rPr>
        <w:t xml:space="preserve">outlook </w:t>
      </w:r>
      <w:r w:rsidR="001C48C8" w:rsidRPr="006942F4">
        <w:rPr>
          <w:sz w:val="20"/>
          <w:lang w:val="en-US"/>
        </w:rPr>
        <w:t>on</w:t>
      </w:r>
      <w:r w:rsidRPr="006942F4">
        <w:rPr>
          <w:sz w:val="20"/>
          <w:lang w:val="en-US"/>
        </w:rPr>
        <w:t xml:space="preserve"> f</w:t>
      </w:r>
      <w:r w:rsidR="001C48C8" w:rsidRPr="006942F4">
        <w:rPr>
          <w:sz w:val="20"/>
          <w:lang w:val="en-US"/>
        </w:rPr>
        <w:t>uture</w:t>
      </w:r>
      <w:r w:rsidRPr="006942F4">
        <w:rPr>
          <w:sz w:val="20"/>
          <w:lang w:val="en-US"/>
        </w:rPr>
        <w:t xml:space="preserve"> developments </w:t>
      </w:r>
      <w:r w:rsidR="001C48C8" w:rsidRPr="006942F4">
        <w:rPr>
          <w:sz w:val="20"/>
          <w:lang w:val="en-US"/>
        </w:rPr>
        <w:t xml:space="preserve">or </w:t>
      </w:r>
      <w:proofErr w:type="gramStart"/>
      <w:r w:rsidR="00673B38" w:rsidRPr="006942F4">
        <w:rPr>
          <w:sz w:val="20"/>
          <w:lang w:val="en-US"/>
        </w:rPr>
        <w:t>a critical</w:t>
      </w:r>
      <w:proofErr w:type="gramEnd"/>
      <w:r w:rsidR="00673B38" w:rsidRPr="006942F4">
        <w:rPr>
          <w:sz w:val="20"/>
          <w:lang w:val="en-US"/>
        </w:rPr>
        <w:t xml:space="preserve"> appraisal of your work should be provided.</w:t>
      </w:r>
    </w:p>
    <w:p w14:paraId="2047989B" w14:textId="77777777" w:rsidR="001C1175" w:rsidRPr="006942F4" w:rsidRDefault="001C1175" w:rsidP="001C1175">
      <w:pPr>
        <w:pStyle w:val="Heading3"/>
        <w:rPr>
          <w:sz w:val="22"/>
          <w:lang w:val="en-US"/>
        </w:rPr>
      </w:pPr>
      <w:bookmarkStart w:id="49" w:name="_Bibliography"/>
      <w:bookmarkStart w:id="50" w:name="_Ref238616792"/>
      <w:bookmarkStart w:id="51" w:name="_Toc237201980"/>
      <w:bookmarkEnd w:id="49"/>
      <w:r w:rsidRPr="006942F4">
        <w:rPr>
          <w:sz w:val="22"/>
          <w:lang w:val="en-US"/>
        </w:rPr>
        <w:lastRenderedPageBreak/>
        <w:t>Bibliography</w:t>
      </w:r>
      <w:bookmarkEnd w:id="50"/>
      <w:bookmarkEnd w:id="51"/>
    </w:p>
    <w:p w14:paraId="577FC565" w14:textId="77777777" w:rsidR="00271A19" w:rsidRDefault="00271A19" w:rsidP="001C1175">
      <w:pPr>
        <w:pStyle w:val="Zwischenberschrift"/>
        <w:keepNext/>
        <w:rPr>
          <w:sz w:val="20"/>
          <w:lang w:val="en-US"/>
        </w:rPr>
      </w:pPr>
    </w:p>
    <w:p w14:paraId="5BC4A55B" w14:textId="77777777" w:rsidR="001C1175" w:rsidRPr="006942F4" w:rsidRDefault="001C1175" w:rsidP="001C1175">
      <w:pPr>
        <w:pStyle w:val="Zwischenberschrift"/>
        <w:keepNext/>
        <w:rPr>
          <w:sz w:val="20"/>
          <w:lang w:val="en-US"/>
        </w:rPr>
      </w:pPr>
      <w:r w:rsidRPr="006942F4">
        <w:rPr>
          <w:sz w:val="20"/>
          <w:lang w:val="en-US"/>
        </w:rPr>
        <w:t>Names</w:t>
      </w:r>
    </w:p>
    <w:p w14:paraId="220882F4" w14:textId="77777777" w:rsidR="001C1175" w:rsidRPr="006942F4" w:rsidRDefault="001C1175" w:rsidP="001C1175">
      <w:pPr>
        <w:keepNext/>
        <w:spacing w:after="120"/>
        <w:rPr>
          <w:sz w:val="20"/>
          <w:lang w:val="en-US"/>
        </w:rPr>
      </w:pPr>
      <w:r w:rsidRPr="006942F4">
        <w:rPr>
          <w:sz w:val="20"/>
          <w:lang w:val="en-US"/>
        </w:rPr>
        <w:t xml:space="preserve">In contrast to the in-text citation, all names of the authors must be included. </w:t>
      </w:r>
      <w:r w:rsidR="000A4355" w:rsidRPr="006942F4">
        <w:rPr>
          <w:sz w:val="20"/>
          <w:lang w:val="en-US"/>
        </w:rPr>
        <w:t>Reference</w:t>
      </w:r>
      <w:r w:rsidRPr="006942F4">
        <w:rPr>
          <w:sz w:val="20"/>
          <w:lang w:val="en-US"/>
        </w:rPr>
        <w:t xml:space="preserve"> the full </w:t>
      </w:r>
      <w:r w:rsidR="00371215" w:rsidRPr="006942F4">
        <w:rPr>
          <w:sz w:val="20"/>
          <w:lang w:val="en-US"/>
        </w:rPr>
        <w:t xml:space="preserve">surname and </w:t>
      </w:r>
      <w:r w:rsidRPr="006942F4">
        <w:rPr>
          <w:sz w:val="20"/>
          <w:lang w:val="en-US"/>
        </w:rPr>
        <w:t>first letter of the first name.</w:t>
      </w:r>
    </w:p>
    <w:p w14:paraId="3B949DE3" w14:textId="77777777" w:rsidR="001C1175" w:rsidRPr="006942F4" w:rsidRDefault="001C1175" w:rsidP="001C1175">
      <w:pPr>
        <w:rPr>
          <w:sz w:val="20"/>
          <w:lang w:val="en-US"/>
        </w:rPr>
      </w:pPr>
      <w:r w:rsidRPr="006942F4">
        <w:rPr>
          <w:sz w:val="20"/>
          <w:lang w:val="en-US"/>
        </w:rPr>
        <w:t>Example:</w:t>
      </w:r>
    </w:p>
    <w:p w14:paraId="4F79DFBC" w14:textId="77777777" w:rsidR="001C1175" w:rsidRPr="006942F4" w:rsidRDefault="001C1175" w:rsidP="0069039A">
      <w:pPr>
        <w:autoSpaceDE w:val="0"/>
        <w:autoSpaceDN w:val="0"/>
        <w:adjustRightInd w:val="0"/>
        <w:spacing w:after="120"/>
        <w:ind w:left="342" w:hanging="342"/>
        <w:rPr>
          <w:sz w:val="20"/>
          <w:lang w:val="en-US"/>
        </w:rPr>
      </w:pPr>
      <w:r w:rsidRPr="006942F4">
        <w:rPr>
          <w:sz w:val="20"/>
          <w:szCs w:val="22"/>
          <w:lang w:val="en-US"/>
        </w:rPr>
        <w:t xml:space="preserve">Coelli, T.J., Rao, D.P., O’Donnell, C.J., and Battese, G.E. (2005): An Introduction to Efficiency and Productivity Analysis. Second Edition. </w:t>
      </w:r>
      <w:smartTag w:uri="urn:schemas-microsoft-com:office:smarttags" w:element="place">
        <w:smartTag w:uri="urn:schemas-microsoft-com:office:smarttags" w:element="City">
          <w:r w:rsidRPr="006942F4">
            <w:rPr>
              <w:sz w:val="20"/>
              <w:szCs w:val="22"/>
              <w:lang w:val="en-US"/>
            </w:rPr>
            <w:t>New York</w:t>
          </w:r>
        </w:smartTag>
        <w:r w:rsidRPr="006942F4">
          <w:rPr>
            <w:sz w:val="20"/>
            <w:szCs w:val="22"/>
            <w:lang w:val="en-US"/>
          </w:rPr>
          <w:t xml:space="preserve">, </w:t>
        </w:r>
        <w:smartTag w:uri="urn:schemas-microsoft-com:office:smarttags" w:element="country-region">
          <w:r w:rsidRPr="006942F4">
            <w:rPr>
              <w:sz w:val="20"/>
              <w:szCs w:val="22"/>
              <w:lang w:val="en-US"/>
            </w:rPr>
            <w:t>USA</w:t>
          </w:r>
        </w:smartTag>
      </w:smartTag>
      <w:r w:rsidRPr="006942F4">
        <w:rPr>
          <w:sz w:val="20"/>
          <w:szCs w:val="22"/>
          <w:lang w:val="en-US"/>
        </w:rPr>
        <w:t>. Springer.</w:t>
      </w:r>
    </w:p>
    <w:p w14:paraId="11891A13" w14:textId="77777777" w:rsidR="001C1175" w:rsidRPr="006942F4" w:rsidRDefault="001C1175" w:rsidP="001C1175">
      <w:pPr>
        <w:spacing w:after="120"/>
        <w:rPr>
          <w:sz w:val="20"/>
          <w:lang w:val="en-US"/>
        </w:rPr>
      </w:pPr>
      <w:r w:rsidRPr="006942F4">
        <w:rPr>
          <w:sz w:val="20"/>
          <w:lang w:val="en-US"/>
        </w:rPr>
        <w:t xml:space="preserve">If there is no </w:t>
      </w:r>
      <w:r w:rsidR="00371215" w:rsidRPr="006942F4">
        <w:rPr>
          <w:sz w:val="20"/>
          <w:lang w:val="en-US"/>
        </w:rPr>
        <w:t xml:space="preserve">single </w:t>
      </w:r>
      <w:r w:rsidRPr="006942F4">
        <w:rPr>
          <w:sz w:val="20"/>
          <w:lang w:val="en-US"/>
        </w:rPr>
        <w:t>author</w:t>
      </w:r>
      <w:r w:rsidR="00371215" w:rsidRPr="006942F4">
        <w:rPr>
          <w:sz w:val="20"/>
          <w:lang w:val="en-US"/>
        </w:rPr>
        <w:t>,</w:t>
      </w:r>
      <w:r w:rsidRPr="006942F4">
        <w:rPr>
          <w:sz w:val="20"/>
          <w:lang w:val="en-US"/>
        </w:rPr>
        <w:t xml:space="preserve"> you </w:t>
      </w:r>
      <w:r w:rsidR="00371215" w:rsidRPr="006942F4">
        <w:rPr>
          <w:sz w:val="20"/>
          <w:lang w:val="en-US"/>
        </w:rPr>
        <w:t xml:space="preserve">should </w:t>
      </w:r>
      <w:r w:rsidRPr="006942F4">
        <w:rPr>
          <w:sz w:val="20"/>
          <w:lang w:val="en-US"/>
        </w:rPr>
        <w:t>quote the name of the editor with the addition “ed.”.</w:t>
      </w:r>
    </w:p>
    <w:p w14:paraId="53B9F828" w14:textId="77777777" w:rsidR="001C1175" w:rsidRPr="006942F4" w:rsidRDefault="001C1175" w:rsidP="001C1175">
      <w:pPr>
        <w:rPr>
          <w:sz w:val="20"/>
        </w:rPr>
      </w:pPr>
      <w:r w:rsidRPr="006942F4">
        <w:rPr>
          <w:sz w:val="20"/>
        </w:rPr>
        <w:t>Example:</w:t>
      </w:r>
    </w:p>
    <w:p w14:paraId="20720BA5" w14:textId="77777777" w:rsidR="001C1175" w:rsidRPr="006942F4" w:rsidRDefault="001C1175" w:rsidP="001C1175">
      <w:pPr>
        <w:autoSpaceDE w:val="0"/>
        <w:autoSpaceDN w:val="0"/>
        <w:adjustRightInd w:val="0"/>
        <w:spacing w:after="120"/>
        <w:ind w:left="342" w:hanging="342"/>
        <w:rPr>
          <w:sz w:val="20"/>
          <w:szCs w:val="22"/>
          <w:lang w:val="en-US"/>
        </w:rPr>
      </w:pPr>
      <w:r w:rsidRPr="006942F4">
        <w:rPr>
          <w:sz w:val="20"/>
          <w:szCs w:val="22"/>
        </w:rPr>
        <w:t xml:space="preserve">Institut für Mobilitätsforschung (Ed.) (2006): Öffentlicher Personennahverkehr, Herausforderungen und Chancen. </w:t>
      </w:r>
      <w:smartTag w:uri="urn:schemas-microsoft-com:office:smarttags" w:element="State">
        <w:r w:rsidRPr="006942F4">
          <w:rPr>
            <w:sz w:val="20"/>
            <w:szCs w:val="22"/>
            <w:lang w:val="en-US"/>
          </w:rPr>
          <w:t>Berlin</w:t>
        </w:r>
      </w:smartTag>
      <w:r w:rsidRPr="006942F4">
        <w:rPr>
          <w:sz w:val="20"/>
          <w:szCs w:val="22"/>
          <w:lang w:val="en-US"/>
        </w:rPr>
        <w:t xml:space="preserve">, </w:t>
      </w:r>
      <w:smartTag w:uri="urn:schemas-microsoft-com:office:smarttags" w:element="place">
        <w:smartTag w:uri="urn:schemas-microsoft-com:office:smarttags" w:element="City">
          <w:r w:rsidRPr="006942F4">
            <w:rPr>
              <w:sz w:val="20"/>
              <w:szCs w:val="22"/>
              <w:lang w:val="en-US"/>
            </w:rPr>
            <w:t>Heidelberg</w:t>
          </w:r>
        </w:smartTag>
      </w:smartTag>
      <w:r w:rsidRPr="006942F4">
        <w:rPr>
          <w:sz w:val="20"/>
          <w:szCs w:val="22"/>
          <w:lang w:val="en-US"/>
        </w:rPr>
        <w:t>. Springer.</w:t>
      </w:r>
    </w:p>
    <w:p w14:paraId="52358F1C" w14:textId="77777777" w:rsidR="001C1175" w:rsidRPr="006942F4" w:rsidRDefault="001C1175" w:rsidP="001C1175">
      <w:pPr>
        <w:rPr>
          <w:sz w:val="20"/>
          <w:lang w:val="en-US"/>
        </w:rPr>
      </w:pPr>
    </w:p>
    <w:p w14:paraId="6BBFFAAA" w14:textId="77777777" w:rsidR="001C1175" w:rsidRPr="006942F4" w:rsidRDefault="001C1175" w:rsidP="001C1175">
      <w:pPr>
        <w:spacing w:after="120"/>
        <w:rPr>
          <w:sz w:val="20"/>
          <w:lang w:val="en-US"/>
        </w:rPr>
      </w:pPr>
      <w:r w:rsidRPr="006942F4">
        <w:rPr>
          <w:sz w:val="20"/>
          <w:lang w:val="en-US"/>
        </w:rPr>
        <w:t xml:space="preserve">If you use an abbreviation for the citation in the text, also add it in the reference. </w:t>
      </w:r>
    </w:p>
    <w:p w14:paraId="3F002F43" w14:textId="77777777" w:rsidR="001C1175" w:rsidRPr="006942F4" w:rsidRDefault="001C1175" w:rsidP="001C1175">
      <w:pPr>
        <w:rPr>
          <w:sz w:val="20"/>
          <w:lang w:val="en-US"/>
        </w:rPr>
      </w:pPr>
      <w:r w:rsidRPr="006942F4">
        <w:rPr>
          <w:sz w:val="20"/>
          <w:lang w:val="en-US"/>
        </w:rPr>
        <w:t>Example:</w:t>
      </w:r>
    </w:p>
    <w:p w14:paraId="0521FF93" w14:textId="77777777" w:rsidR="001C1175" w:rsidRPr="006942F4" w:rsidRDefault="001C1175" w:rsidP="001C1175">
      <w:pPr>
        <w:rPr>
          <w:sz w:val="20"/>
          <w:lang w:val="en-US"/>
        </w:rPr>
      </w:pPr>
      <w:r w:rsidRPr="006942F4">
        <w:rPr>
          <w:sz w:val="20"/>
          <w:lang w:val="en-US"/>
        </w:rPr>
        <w:t>A study by IFMO (2006) suggests that the costumer in the future…</w:t>
      </w:r>
    </w:p>
    <w:p w14:paraId="045662E7" w14:textId="77777777" w:rsidR="001C1175" w:rsidRPr="006942F4" w:rsidRDefault="001C1175" w:rsidP="001C1175">
      <w:pPr>
        <w:autoSpaceDE w:val="0"/>
        <w:autoSpaceDN w:val="0"/>
        <w:adjustRightInd w:val="0"/>
        <w:spacing w:after="120"/>
        <w:ind w:left="342" w:hanging="342"/>
        <w:rPr>
          <w:sz w:val="20"/>
          <w:szCs w:val="22"/>
          <w:lang w:val="en-US"/>
        </w:rPr>
      </w:pPr>
      <w:r w:rsidRPr="006942F4">
        <w:rPr>
          <w:sz w:val="20"/>
          <w:szCs w:val="22"/>
        </w:rPr>
        <w:t xml:space="preserve">Institut für Mobilitätsforschung (Ed.) (2006): Öffentlicher Personennahverkehr, Herausforderungen und Chancen. </w:t>
      </w:r>
      <w:r w:rsidRPr="006942F4">
        <w:rPr>
          <w:sz w:val="20"/>
          <w:szCs w:val="22"/>
          <w:lang w:val="en-US"/>
        </w:rPr>
        <w:t xml:space="preserve">(IFMO, 2006) </w:t>
      </w:r>
      <w:smartTag w:uri="urn:schemas-microsoft-com:office:smarttags" w:element="State">
        <w:r w:rsidRPr="006942F4">
          <w:rPr>
            <w:sz w:val="20"/>
            <w:szCs w:val="22"/>
            <w:lang w:val="en-US"/>
          </w:rPr>
          <w:t>Berlin</w:t>
        </w:r>
      </w:smartTag>
      <w:r w:rsidRPr="006942F4">
        <w:rPr>
          <w:sz w:val="20"/>
          <w:szCs w:val="22"/>
          <w:lang w:val="en-US"/>
        </w:rPr>
        <w:t xml:space="preserve">, </w:t>
      </w:r>
      <w:smartTag w:uri="urn:schemas-microsoft-com:office:smarttags" w:element="place">
        <w:smartTag w:uri="urn:schemas-microsoft-com:office:smarttags" w:element="City">
          <w:r w:rsidRPr="006942F4">
            <w:rPr>
              <w:sz w:val="20"/>
              <w:szCs w:val="22"/>
              <w:lang w:val="en-US"/>
            </w:rPr>
            <w:t>Heidelberg</w:t>
          </w:r>
        </w:smartTag>
      </w:smartTag>
      <w:r w:rsidRPr="006942F4">
        <w:rPr>
          <w:sz w:val="20"/>
          <w:szCs w:val="22"/>
          <w:lang w:val="en-US"/>
        </w:rPr>
        <w:t>. Springer.</w:t>
      </w:r>
    </w:p>
    <w:p w14:paraId="011CE9C0" w14:textId="77777777" w:rsidR="001C1175" w:rsidRPr="006942F4" w:rsidRDefault="001C1175" w:rsidP="001C1175">
      <w:pPr>
        <w:rPr>
          <w:sz w:val="20"/>
          <w:lang w:val="en-US"/>
        </w:rPr>
      </w:pPr>
    </w:p>
    <w:p w14:paraId="4D401635" w14:textId="77777777" w:rsidR="001C1175" w:rsidRPr="006942F4" w:rsidRDefault="001C1175" w:rsidP="001C1175">
      <w:pPr>
        <w:spacing w:after="120"/>
        <w:rPr>
          <w:sz w:val="20"/>
          <w:lang w:val="en-US"/>
        </w:rPr>
      </w:pPr>
      <w:r w:rsidRPr="006942F4">
        <w:rPr>
          <w:sz w:val="20"/>
          <w:lang w:val="en-US"/>
        </w:rPr>
        <w:t xml:space="preserve">If the author has an aristocratic name, treat the </w:t>
      </w:r>
      <w:r w:rsidR="007B0496" w:rsidRPr="006942F4">
        <w:rPr>
          <w:sz w:val="20"/>
          <w:lang w:val="en-US"/>
        </w:rPr>
        <w:t xml:space="preserve">nobiliary particle </w:t>
      </w:r>
      <w:r w:rsidRPr="006942F4">
        <w:rPr>
          <w:sz w:val="20"/>
          <w:lang w:val="en-US"/>
        </w:rPr>
        <w:t xml:space="preserve">as </w:t>
      </w:r>
      <w:r w:rsidR="00371215" w:rsidRPr="006942F4">
        <w:rPr>
          <w:sz w:val="20"/>
          <w:lang w:val="en-US"/>
        </w:rPr>
        <w:t>part of the first name.</w:t>
      </w:r>
    </w:p>
    <w:p w14:paraId="2EA0D695" w14:textId="77777777" w:rsidR="001C1175" w:rsidRPr="006942F4" w:rsidRDefault="001C1175" w:rsidP="001C1175">
      <w:pPr>
        <w:rPr>
          <w:sz w:val="20"/>
        </w:rPr>
      </w:pPr>
      <w:r w:rsidRPr="006942F4">
        <w:rPr>
          <w:sz w:val="20"/>
        </w:rPr>
        <w:t>Example:</w:t>
      </w:r>
    </w:p>
    <w:p w14:paraId="6B54E393" w14:textId="77777777" w:rsidR="001C1175" w:rsidRPr="006942F4" w:rsidRDefault="001C1175" w:rsidP="001C1175">
      <w:pPr>
        <w:autoSpaceDE w:val="0"/>
        <w:autoSpaceDN w:val="0"/>
        <w:adjustRightInd w:val="0"/>
        <w:spacing w:after="120"/>
        <w:ind w:left="342" w:hanging="342"/>
        <w:rPr>
          <w:sz w:val="20"/>
          <w:szCs w:val="22"/>
          <w:lang w:val="en-US"/>
        </w:rPr>
      </w:pPr>
      <w:r w:rsidRPr="006942F4">
        <w:rPr>
          <w:sz w:val="20"/>
          <w:szCs w:val="22"/>
        </w:rPr>
        <w:t xml:space="preserve">Hirschhausen, C.v., Nieswand, M., Hess, B., and Wilhelm, A. (2007): Wissenschaftliche Benchmarking - Methoden im ÖPNV - Methodische Ansätze und internationale Erfahrungen. </w:t>
      </w:r>
      <w:r w:rsidRPr="006942F4">
        <w:rPr>
          <w:sz w:val="20"/>
          <w:szCs w:val="22"/>
          <w:lang w:val="en-US"/>
        </w:rPr>
        <w:t xml:space="preserve">In: </w:t>
      </w:r>
      <w:proofErr w:type="spellStart"/>
      <w:r w:rsidRPr="006942F4">
        <w:rPr>
          <w:sz w:val="20"/>
          <w:szCs w:val="22"/>
          <w:lang w:val="en-US"/>
        </w:rPr>
        <w:t>Internationales</w:t>
      </w:r>
      <w:proofErr w:type="spellEnd"/>
      <w:r w:rsidRPr="006942F4">
        <w:rPr>
          <w:sz w:val="20"/>
          <w:szCs w:val="22"/>
          <w:lang w:val="en-US"/>
        </w:rPr>
        <w:t xml:space="preserve"> </w:t>
      </w:r>
      <w:proofErr w:type="spellStart"/>
      <w:r w:rsidRPr="006942F4">
        <w:rPr>
          <w:sz w:val="20"/>
          <w:szCs w:val="22"/>
          <w:lang w:val="en-US"/>
        </w:rPr>
        <w:t>Verkehrswesen</w:t>
      </w:r>
      <w:proofErr w:type="spellEnd"/>
      <w:r w:rsidRPr="006942F4">
        <w:rPr>
          <w:sz w:val="20"/>
          <w:szCs w:val="22"/>
          <w:lang w:val="en-US"/>
        </w:rPr>
        <w:t xml:space="preserve">, 59(10), 446-450. </w:t>
      </w:r>
    </w:p>
    <w:p w14:paraId="32AB6940" w14:textId="77777777" w:rsidR="001C1175" w:rsidRPr="00121687" w:rsidRDefault="001C1175" w:rsidP="001C1175">
      <w:pPr>
        <w:rPr>
          <w:lang w:val="en-US"/>
        </w:rPr>
      </w:pPr>
    </w:p>
    <w:p w14:paraId="74F196FC" w14:textId="77777777" w:rsidR="001C1175" w:rsidRPr="0069039A" w:rsidRDefault="001C1175" w:rsidP="001C1175">
      <w:pPr>
        <w:spacing w:after="120"/>
        <w:rPr>
          <w:sz w:val="20"/>
          <w:lang w:val="en-US"/>
        </w:rPr>
      </w:pPr>
      <w:r w:rsidRPr="0069039A">
        <w:rPr>
          <w:sz w:val="20"/>
          <w:lang w:val="en-US"/>
        </w:rPr>
        <w:t xml:space="preserve">If there is more than one publication of an author in one year, add a letter (beginning from </w:t>
      </w:r>
      <w:r w:rsidRPr="0069039A">
        <w:rPr>
          <w:i/>
          <w:sz w:val="20"/>
          <w:lang w:val="en-US"/>
        </w:rPr>
        <w:t>a</w:t>
      </w:r>
      <w:r w:rsidRPr="0069039A">
        <w:rPr>
          <w:sz w:val="20"/>
          <w:lang w:val="en-US"/>
        </w:rPr>
        <w:t xml:space="preserve">) to the year of publication </w:t>
      </w:r>
      <w:r w:rsidR="007B0496" w:rsidRPr="0069039A">
        <w:rPr>
          <w:sz w:val="20"/>
          <w:lang w:val="en-US"/>
        </w:rPr>
        <w:t>to be provide distinction.</w:t>
      </w:r>
    </w:p>
    <w:p w14:paraId="733A4079" w14:textId="77777777" w:rsidR="001C1175" w:rsidRPr="0069039A" w:rsidRDefault="001C1175" w:rsidP="001C1175">
      <w:pPr>
        <w:rPr>
          <w:sz w:val="20"/>
          <w:lang w:val="en-US"/>
        </w:rPr>
      </w:pPr>
      <w:r w:rsidRPr="0069039A">
        <w:rPr>
          <w:sz w:val="20"/>
          <w:lang w:val="en-US"/>
        </w:rPr>
        <w:t>Example:</w:t>
      </w:r>
    </w:p>
    <w:p w14:paraId="1CC856C6" w14:textId="77777777" w:rsidR="001C1175" w:rsidRPr="0069039A" w:rsidRDefault="001C1175" w:rsidP="001C1175">
      <w:pPr>
        <w:autoSpaceDE w:val="0"/>
        <w:autoSpaceDN w:val="0"/>
        <w:adjustRightInd w:val="0"/>
        <w:spacing w:after="120"/>
        <w:ind w:left="342" w:hanging="342"/>
        <w:rPr>
          <w:sz w:val="20"/>
          <w:szCs w:val="22"/>
          <w:lang w:val="en-US"/>
        </w:rPr>
      </w:pPr>
      <w:smartTag w:uri="urn:schemas-microsoft-com:office:smarttags" w:element="place">
        <w:smartTag w:uri="urn:schemas-microsoft-com:office:smarttags" w:element="City">
          <w:r w:rsidRPr="0069039A">
            <w:rPr>
              <w:sz w:val="20"/>
              <w:szCs w:val="22"/>
              <w:lang w:val="en-US"/>
            </w:rPr>
            <w:t>Gabriel</w:t>
          </w:r>
        </w:smartTag>
        <w:r w:rsidRPr="0069039A">
          <w:rPr>
            <w:sz w:val="20"/>
            <w:szCs w:val="22"/>
            <w:lang w:val="en-US"/>
          </w:rPr>
          <w:t xml:space="preserve">, </w:t>
        </w:r>
        <w:smartTag w:uri="urn:schemas-microsoft-com:office:smarttags" w:element="country-region">
          <w:r w:rsidRPr="0069039A">
            <w:rPr>
              <w:sz w:val="20"/>
              <w:szCs w:val="22"/>
              <w:lang w:val="en-US"/>
            </w:rPr>
            <w:t>S.A.</w:t>
          </w:r>
        </w:smartTag>
      </w:smartTag>
      <w:r w:rsidRPr="0069039A">
        <w:rPr>
          <w:sz w:val="20"/>
          <w:szCs w:val="22"/>
          <w:lang w:val="en-US"/>
        </w:rPr>
        <w:t>, Kiet, S., and Zhuang, J. (2005a): A Mixed Complementarity-Based Equilibrium Model of Natural Gas Markets. In: Operations Research, 53(5), 799-818.</w:t>
      </w:r>
    </w:p>
    <w:p w14:paraId="4CB5A44C" w14:textId="77777777" w:rsidR="001C1175" w:rsidRPr="0069039A" w:rsidRDefault="001C1175" w:rsidP="001C1175">
      <w:pPr>
        <w:rPr>
          <w:sz w:val="20"/>
          <w:lang w:val="en-US"/>
        </w:rPr>
      </w:pPr>
    </w:p>
    <w:p w14:paraId="6F6CE48D" w14:textId="77777777" w:rsidR="001C1175" w:rsidRPr="0069039A" w:rsidRDefault="001C1175" w:rsidP="001C1175">
      <w:pPr>
        <w:autoSpaceDE w:val="0"/>
        <w:autoSpaceDN w:val="0"/>
        <w:adjustRightInd w:val="0"/>
        <w:spacing w:after="120"/>
        <w:ind w:left="342" w:hanging="342"/>
        <w:rPr>
          <w:sz w:val="20"/>
          <w:szCs w:val="22"/>
          <w:lang w:val="en-US"/>
        </w:rPr>
      </w:pPr>
      <w:smartTag w:uri="urn:schemas-microsoft-com:office:smarttags" w:element="place">
        <w:smartTag w:uri="urn:schemas-microsoft-com:office:smarttags" w:element="City">
          <w:r w:rsidRPr="0069039A">
            <w:rPr>
              <w:sz w:val="20"/>
              <w:szCs w:val="22"/>
              <w:lang w:val="en-US"/>
            </w:rPr>
            <w:lastRenderedPageBreak/>
            <w:t>Gabriel</w:t>
          </w:r>
        </w:smartTag>
        <w:r w:rsidRPr="0069039A">
          <w:rPr>
            <w:sz w:val="20"/>
            <w:szCs w:val="22"/>
            <w:lang w:val="en-US"/>
          </w:rPr>
          <w:t xml:space="preserve">, </w:t>
        </w:r>
        <w:smartTag w:uri="urn:schemas-microsoft-com:office:smarttags" w:element="country-region">
          <w:r w:rsidRPr="0069039A">
            <w:rPr>
              <w:sz w:val="20"/>
              <w:szCs w:val="22"/>
              <w:lang w:val="en-US"/>
            </w:rPr>
            <w:t>S.A.</w:t>
          </w:r>
        </w:smartTag>
      </w:smartTag>
      <w:r w:rsidRPr="0069039A">
        <w:rPr>
          <w:sz w:val="20"/>
          <w:szCs w:val="22"/>
          <w:lang w:val="en-US"/>
        </w:rPr>
        <w:t>, Kiet, S., and Zhuang, J. (2005b): A Large-Scale Complementarity Model of the North American Natural Gas Market. In: Energy Economics, 27(4), 639-665.</w:t>
      </w:r>
    </w:p>
    <w:p w14:paraId="3F88F979" w14:textId="77777777" w:rsidR="001C1175" w:rsidRPr="0069039A" w:rsidRDefault="001C1175" w:rsidP="001C1175">
      <w:pPr>
        <w:rPr>
          <w:sz w:val="20"/>
          <w:lang w:val="en-US"/>
        </w:rPr>
      </w:pPr>
    </w:p>
    <w:p w14:paraId="04D7615D" w14:textId="77777777" w:rsidR="001C1175" w:rsidRPr="0069039A" w:rsidRDefault="001C1175" w:rsidP="001C1175">
      <w:pPr>
        <w:pStyle w:val="Zwischenberschrift"/>
        <w:rPr>
          <w:sz w:val="20"/>
          <w:lang w:val="en-US"/>
        </w:rPr>
      </w:pPr>
      <w:r w:rsidRPr="0069039A">
        <w:rPr>
          <w:sz w:val="20"/>
          <w:lang w:val="en-US"/>
        </w:rPr>
        <w:t>Title</w:t>
      </w:r>
    </w:p>
    <w:p w14:paraId="55BEEE6C" w14:textId="77777777" w:rsidR="001C1175" w:rsidRPr="0069039A" w:rsidRDefault="007B0496" w:rsidP="001C1175">
      <w:pPr>
        <w:spacing w:after="120"/>
        <w:rPr>
          <w:sz w:val="20"/>
          <w:lang w:val="en-US"/>
        </w:rPr>
      </w:pPr>
      <w:r w:rsidRPr="0069039A">
        <w:rPr>
          <w:sz w:val="20"/>
          <w:lang w:val="en-US"/>
        </w:rPr>
        <w:t>Write</w:t>
      </w:r>
      <w:r w:rsidR="001C1175" w:rsidRPr="0069039A">
        <w:rPr>
          <w:sz w:val="20"/>
          <w:lang w:val="en-US"/>
        </w:rPr>
        <w:t xml:space="preserve"> all titles in capital letters or </w:t>
      </w:r>
      <w:proofErr w:type="gramStart"/>
      <w:r w:rsidRPr="0069039A">
        <w:rPr>
          <w:sz w:val="20"/>
          <w:lang w:val="en-US"/>
        </w:rPr>
        <w:t>all in</w:t>
      </w:r>
      <w:r w:rsidR="001C1175" w:rsidRPr="0069039A">
        <w:rPr>
          <w:sz w:val="20"/>
          <w:lang w:val="en-US"/>
        </w:rPr>
        <w:t xml:space="preserve"> lower case</w:t>
      </w:r>
      <w:proofErr w:type="gramEnd"/>
      <w:r w:rsidR="001C1175" w:rsidRPr="0069039A">
        <w:rPr>
          <w:sz w:val="20"/>
          <w:lang w:val="en-US"/>
        </w:rPr>
        <w:t xml:space="preserve"> letters. We recommend using capital letters.</w:t>
      </w:r>
    </w:p>
    <w:p w14:paraId="18CD8392" w14:textId="77777777" w:rsidR="001C1175" w:rsidRPr="0069039A" w:rsidRDefault="001C1175" w:rsidP="001C1175">
      <w:pPr>
        <w:rPr>
          <w:sz w:val="20"/>
          <w:lang w:val="en-US"/>
        </w:rPr>
      </w:pPr>
      <w:r w:rsidRPr="0069039A">
        <w:rPr>
          <w:sz w:val="20"/>
          <w:lang w:val="en-US"/>
        </w:rPr>
        <w:t>Example:</w:t>
      </w:r>
    </w:p>
    <w:p w14:paraId="1F3D45D1" w14:textId="77777777" w:rsidR="001C1175" w:rsidRPr="0069039A" w:rsidRDefault="001C1175" w:rsidP="001C1175">
      <w:pPr>
        <w:autoSpaceDE w:val="0"/>
        <w:autoSpaceDN w:val="0"/>
        <w:adjustRightInd w:val="0"/>
        <w:spacing w:after="120"/>
        <w:ind w:left="342" w:hanging="342"/>
        <w:rPr>
          <w:sz w:val="20"/>
          <w:szCs w:val="22"/>
          <w:lang w:val="en-US"/>
        </w:rPr>
      </w:pPr>
      <w:proofErr w:type="spellStart"/>
      <w:r w:rsidRPr="0069039A">
        <w:rPr>
          <w:sz w:val="20"/>
          <w:szCs w:val="22"/>
          <w:lang w:val="en-US"/>
        </w:rPr>
        <w:t>Joskow</w:t>
      </w:r>
      <w:proofErr w:type="spellEnd"/>
      <w:r w:rsidRPr="0069039A">
        <w:rPr>
          <w:sz w:val="20"/>
          <w:szCs w:val="22"/>
          <w:lang w:val="en-US"/>
        </w:rPr>
        <w:t xml:space="preserve">, P. L. (1985): Vertical Integration and </w:t>
      </w:r>
      <w:proofErr w:type="gramStart"/>
      <w:r w:rsidRPr="0069039A">
        <w:rPr>
          <w:sz w:val="20"/>
          <w:szCs w:val="22"/>
          <w:lang w:val="en-US"/>
        </w:rPr>
        <w:t>Long Term</w:t>
      </w:r>
      <w:proofErr w:type="gramEnd"/>
      <w:r w:rsidRPr="0069039A">
        <w:rPr>
          <w:sz w:val="20"/>
          <w:szCs w:val="22"/>
          <w:lang w:val="en-US"/>
        </w:rPr>
        <w:t xml:space="preserve"> Contracts: The Case of Coal-Burning Electric Generation Plants. In: Journal of Law, Economics, and Organization, 1(1), 33-80.</w:t>
      </w:r>
    </w:p>
    <w:p w14:paraId="0CAC2B3C" w14:textId="77777777" w:rsidR="001C1175" w:rsidRPr="0069039A" w:rsidRDefault="001C1175" w:rsidP="001C1175">
      <w:pPr>
        <w:rPr>
          <w:sz w:val="20"/>
          <w:lang w:val="en-US"/>
        </w:rPr>
      </w:pPr>
    </w:p>
    <w:p w14:paraId="44035B23" w14:textId="77777777" w:rsidR="001C1175" w:rsidRPr="0069039A" w:rsidRDefault="001C1175" w:rsidP="001C1175">
      <w:pPr>
        <w:autoSpaceDE w:val="0"/>
        <w:autoSpaceDN w:val="0"/>
        <w:adjustRightInd w:val="0"/>
        <w:spacing w:after="120"/>
        <w:ind w:left="342" w:hanging="342"/>
        <w:rPr>
          <w:sz w:val="20"/>
          <w:szCs w:val="22"/>
          <w:lang w:val="en-US"/>
        </w:rPr>
      </w:pPr>
      <w:proofErr w:type="spellStart"/>
      <w:r w:rsidRPr="0069039A">
        <w:rPr>
          <w:sz w:val="20"/>
          <w:szCs w:val="22"/>
          <w:lang w:val="en-US"/>
        </w:rPr>
        <w:t>Joskow</w:t>
      </w:r>
      <w:proofErr w:type="spellEnd"/>
      <w:r w:rsidRPr="0069039A">
        <w:rPr>
          <w:sz w:val="20"/>
          <w:szCs w:val="22"/>
          <w:lang w:val="en-US"/>
        </w:rPr>
        <w:t xml:space="preserve">, P. L. (1985): Vertical integration and </w:t>
      </w:r>
      <w:proofErr w:type="gramStart"/>
      <w:r w:rsidRPr="0069039A">
        <w:rPr>
          <w:sz w:val="20"/>
          <w:szCs w:val="22"/>
          <w:lang w:val="en-US"/>
        </w:rPr>
        <w:t>long term</w:t>
      </w:r>
      <w:proofErr w:type="gramEnd"/>
      <w:r w:rsidRPr="0069039A">
        <w:rPr>
          <w:sz w:val="20"/>
          <w:szCs w:val="22"/>
          <w:lang w:val="en-US"/>
        </w:rPr>
        <w:t xml:space="preserve"> contracts: The case of coal-burning electric generation plants. In: Journal of Law, Economics, and Organization, 1(1), 33-80.</w:t>
      </w:r>
    </w:p>
    <w:p w14:paraId="4FCC2C59" w14:textId="77777777" w:rsidR="001C1175" w:rsidRDefault="001C1175" w:rsidP="001C1175">
      <w:pPr>
        <w:pStyle w:val="Zwischenberschrift"/>
        <w:rPr>
          <w:sz w:val="20"/>
          <w:lang w:val="en-US"/>
        </w:rPr>
      </w:pPr>
    </w:p>
    <w:p w14:paraId="66CE3BFB" w14:textId="77777777" w:rsidR="0069039A" w:rsidRPr="0069039A" w:rsidRDefault="0069039A" w:rsidP="001C1175">
      <w:pPr>
        <w:pStyle w:val="Zwischenberschrift"/>
        <w:rPr>
          <w:sz w:val="20"/>
          <w:lang w:val="en-US"/>
        </w:rPr>
      </w:pPr>
    </w:p>
    <w:p w14:paraId="10DFEA5F" w14:textId="77777777" w:rsidR="001C1175" w:rsidRPr="0069039A" w:rsidRDefault="001C1175" w:rsidP="001C1175">
      <w:pPr>
        <w:pStyle w:val="Zwischenberschrift"/>
        <w:rPr>
          <w:sz w:val="20"/>
          <w:lang w:val="en-US"/>
        </w:rPr>
      </w:pPr>
      <w:r w:rsidRPr="0069039A">
        <w:rPr>
          <w:sz w:val="20"/>
          <w:lang w:val="en-US"/>
        </w:rPr>
        <w:t>Dissertations</w:t>
      </w:r>
    </w:p>
    <w:p w14:paraId="792EFE59" w14:textId="77777777" w:rsidR="001C1175" w:rsidRPr="0069039A" w:rsidRDefault="007B0496" w:rsidP="001C1175">
      <w:pPr>
        <w:spacing w:after="120"/>
        <w:rPr>
          <w:sz w:val="20"/>
          <w:lang w:val="en-US"/>
        </w:rPr>
      </w:pPr>
      <w:r w:rsidRPr="0069039A">
        <w:rPr>
          <w:sz w:val="20"/>
          <w:lang w:val="en-US"/>
        </w:rPr>
        <w:t>Denote a dissertation by adding the designation</w:t>
      </w:r>
      <w:r w:rsidR="001C1175" w:rsidRPr="0069039A">
        <w:rPr>
          <w:sz w:val="20"/>
          <w:lang w:val="en-US"/>
        </w:rPr>
        <w:t xml:space="preserve"> “Diss.”</w:t>
      </w:r>
    </w:p>
    <w:p w14:paraId="1AE0933F" w14:textId="77777777" w:rsidR="001C1175" w:rsidRPr="0069039A" w:rsidRDefault="001C1175" w:rsidP="001C1175">
      <w:pPr>
        <w:rPr>
          <w:sz w:val="20"/>
          <w:lang w:val="en-US"/>
        </w:rPr>
      </w:pPr>
      <w:r w:rsidRPr="0069039A">
        <w:rPr>
          <w:sz w:val="20"/>
          <w:lang w:val="en-US"/>
        </w:rPr>
        <w:t>Example:</w:t>
      </w:r>
    </w:p>
    <w:p w14:paraId="347D958E" w14:textId="77777777" w:rsidR="001C1175" w:rsidRPr="00271A19" w:rsidRDefault="001C1175" w:rsidP="00271A19">
      <w:pPr>
        <w:autoSpaceDE w:val="0"/>
        <w:autoSpaceDN w:val="0"/>
        <w:adjustRightInd w:val="0"/>
        <w:spacing w:after="120"/>
        <w:ind w:left="342" w:hanging="342"/>
        <w:rPr>
          <w:sz w:val="20"/>
          <w:szCs w:val="22"/>
          <w:lang w:val="en-US"/>
        </w:rPr>
      </w:pPr>
      <w:r w:rsidRPr="0069039A">
        <w:rPr>
          <w:sz w:val="20"/>
          <w:szCs w:val="22"/>
          <w:lang w:val="en-US"/>
        </w:rPr>
        <w:t>Kuenzle, M. (2005): Cost Efficiency in Network Industries: Application of Stochastic Frontier Analysis. Diss. ETH No. 16117.</w:t>
      </w:r>
    </w:p>
    <w:p w14:paraId="50DF2EDE" w14:textId="77777777" w:rsidR="00271A19" w:rsidRDefault="00271A19" w:rsidP="001C1175">
      <w:pPr>
        <w:pStyle w:val="Zwischenberschrift"/>
        <w:rPr>
          <w:sz w:val="20"/>
          <w:lang w:val="en-US"/>
        </w:rPr>
      </w:pPr>
    </w:p>
    <w:p w14:paraId="1D15E307" w14:textId="77777777" w:rsidR="001C1175" w:rsidRPr="0069039A" w:rsidRDefault="001C1175" w:rsidP="001C1175">
      <w:pPr>
        <w:pStyle w:val="Zwischenberschrift"/>
        <w:rPr>
          <w:sz w:val="20"/>
          <w:lang w:val="en-US"/>
        </w:rPr>
      </w:pPr>
      <w:r w:rsidRPr="0069039A">
        <w:rPr>
          <w:sz w:val="20"/>
          <w:lang w:val="en-US"/>
        </w:rPr>
        <w:t>Books</w:t>
      </w:r>
    </w:p>
    <w:p w14:paraId="6BB337FE" w14:textId="77777777" w:rsidR="001C1175" w:rsidRPr="0069039A" w:rsidRDefault="007B0496" w:rsidP="001C1175">
      <w:pPr>
        <w:rPr>
          <w:sz w:val="20"/>
          <w:lang w:val="en-US"/>
        </w:rPr>
      </w:pPr>
      <w:r w:rsidRPr="0069039A">
        <w:rPr>
          <w:sz w:val="20"/>
          <w:lang w:val="en-US"/>
        </w:rPr>
        <w:t>When referencing</w:t>
      </w:r>
      <w:r w:rsidR="001C1175" w:rsidRPr="0069039A">
        <w:rPr>
          <w:sz w:val="20"/>
          <w:lang w:val="en-US"/>
        </w:rPr>
        <w:t xml:space="preserve"> a book </w:t>
      </w:r>
      <w:r w:rsidRPr="0069039A">
        <w:rPr>
          <w:sz w:val="20"/>
          <w:lang w:val="en-US"/>
        </w:rPr>
        <w:t xml:space="preserve">add </w:t>
      </w:r>
      <w:r w:rsidR="001C1175" w:rsidRPr="0069039A">
        <w:rPr>
          <w:sz w:val="20"/>
          <w:lang w:val="en-US"/>
        </w:rPr>
        <w:t>the publisher and place of publication.</w:t>
      </w:r>
    </w:p>
    <w:p w14:paraId="5577EACE" w14:textId="77777777" w:rsidR="001C1175" w:rsidRPr="0069039A" w:rsidRDefault="001C1175" w:rsidP="001C1175">
      <w:pPr>
        <w:rPr>
          <w:sz w:val="20"/>
          <w:lang w:val="en-US"/>
        </w:rPr>
      </w:pPr>
      <w:r w:rsidRPr="0069039A">
        <w:rPr>
          <w:sz w:val="20"/>
          <w:lang w:val="en-US"/>
        </w:rPr>
        <w:t>Example:</w:t>
      </w:r>
    </w:p>
    <w:p w14:paraId="7477D173" w14:textId="77777777" w:rsidR="001C1175" w:rsidRPr="0069039A" w:rsidRDefault="001C1175" w:rsidP="001C1175">
      <w:pPr>
        <w:autoSpaceDE w:val="0"/>
        <w:autoSpaceDN w:val="0"/>
        <w:adjustRightInd w:val="0"/>
        <w:rPr>
          <w:sz w:val="20"/>
          <w:szCs w:val="22"/>
          <w:lang w:val="en-US"/>
        </w:rPr>
      </w:pPr>
      <w:r w:rsidRPr="0069039A">
        <w:rPr>
          <w:sz w:val="20"/>
          <w:szCs w:val="22"/>
          <w:lang w:val="en-US"/>
        </w:rPr>
        <w:t xml:space="preserve">Cornes, R. (1992): Duality and Modern Economics. </w:t>
      </w:r>
      <w:smartTag w:uri="urn:schemas-microsoft-com:office:smarttags" w:element="place">
        <w:smartTag w:uri="urn:schemas-microsoft-com:office:smarttags" w:element="City">
          <w:r w:rsidRPr="0069039A">
            <w:rPr>
              <w:sz w:val="20"/>
              <w:szCs w:val="22"/>
              <w:lang w:val="en-US"/>
            </w:rPr>
            <w:t>Cambridge</w:t>
          </w:r>
        </w:smartTag>
        <w:r w:rsidRPr="0069039A">
          <w:rPr>
            <w:sz w:val="20"/>
            <w:szCs w:val="22"/>
            <w:lang w:val="en-US"/>
          </w:rPr>
          <w:t xml:space="preserve">, </w:t>
        </w:r>
        <w:smartTag w:uri="urn:schemas-microsoft-com:office:smarttags" w:element="country-region">
          <w:r w:rsidRPr="0069039A">
            <w:rPr>
              <w:sz w:val="20"/>
              <w:szCs w:val="22"/>
              <w:lang w:val="en-US"/>
            </w:rPr>
            <w:t>UK</w:t>
          </w:r>
        </w:smartTag>
      </w:smartTag>
      <w:r w:rsidRPr="0069039A">
        <w:rPr>
          <w:sz w:val="20"/>
          <w:szCs w:val="22"/>
          <w:lang w:val="en-US"/>
        </w:rPr>
        <w:t xml:space="preserve">. </w:t>
      </w:r>
      <w:smartTag w:uri="urn:schemas-microsoft-com:office:smarttags" w:element="place">
        <w:smartTag w:uri="urn:schemas-microsoft-com:office:smarttags" w:element="PlaceName">
          <w:r w:rsidRPr="0069039A">
            <w:rPr>
              <w:sz w:val="20"/>
              <w:szCs w:val="22"/>
              <w:lang w:val="en-US"/>
            </w:rPr>
            <w:t>Cambridge</w:t>
          </w:r>
        </w:smartTag>
        <w:r w:rsidRPr="0069039A">
          <w:rPr>
            <w:sz w:val="20"/>
            <w:szCs w:val="22"/>
            <w:lang w:val="en-US"/>
          </w:rPr>
          <w:t xml:space="preserve"> </w:t>
        </w:r>
        <w:smartTag w:uri="urn:schemas-microsoft-com:office:smarttags" w:element="PlaceType">
          <w:r w:rsidRPr="0069039A">
            <w:rPr>
              <w:sz w:val="20"/>
              <w:szCs w:val="22"/>
              <w:lang w:val="en-US"/>
            </w:rPr>
            <w:t>University</w:t>
          </w:r>
        </w:smartTag>
      </w:smartTag>
      <w:r w:rsidRPr="0069039A">
        <w:rPr>
          <w:sz w:val="20"/>
          <w:szCs w:val="22"/>
          <w:lang w:val="en-US"/>
        </w:rPr>
        <w:t xml:space="preserve"> Press.</w:t>
      </w:r>
    </w:p>
    <w:p w14:paraId="33AB2935" w14:textId="77777777" w:rsidR="001C1175" w:rsidRPr="0069039A" w:rsidRDefault="001C1175" w:rsidP="001C1175">
      <w:pPr>
        <w:pStyle w:val="Zwischenberschrift"/>
        <w:rPr>
          <w:sz w:val="20"/>
          <w:lang w:val="en-US"/>
        </w:rPr>
      </w:pPr>
    </w:p>
    <w:p w14:paraId="4858969E" w14:textId="77777777" w:rsidR="001C1175" w:rsidRPr="0069039A" w:rsidRDefault="001C1175" w:rsidP="001C1175">
      <w:pPr>
        <w:pStyle w:val="Zwischenberschrift"/>
        <w:rPr>
          <w:sz w:val="20"/>
          <w:lang w:val="en-US"/>
        </w:rPr>
      </w:pPr>
      <w:r w:rsidRPr="0069039A">
        <w:rPr>
          <w:sz w:val="20"/>
          <w:lang w:val="en-US"/>
        </w:rPr>
        <w:t>Journals</w:t>
      </w:r>
    </w:p>
    <w:p w14:paraId="0997065D" w14:textId="77777777" w:rsidR="001C1175" w:rsidRPr="0069039A" w:rsidRDefault="007B0496" w:rsidP="001C1175">
      <w:pPr>
        <w:spacing w:after="120"/>
        <w:rPr>
          <w:sz w:val="20"/>
          <w:lang w:val="en-US"/>
        </w:rPr>
      </w:pPr>
      <w:r w:rsidRPr="0069039A">
        <w:rPr>
          <w:sz w:val="20"/>
          <w:lang w:val="en-US"/>
        </w:rPr>
        <w:t xml:space="preserve">When referencing </w:t>
      </w:r>
      <w:r w:rsidR="001C1175" w:rsidRPr="0069039A">
        <w:rPr>
          <w:sz w:val="20"/>
          <w:lang w:val="en-US"/>
        </w:rPr>
        <w:t xml:space="preserve">an article published in a journal </w:t>
      </w:r>
      <w:proofErr w:type="gramStart"/>
      <w:r w:rsidRPr="0069039A">
        <w:rPr>
          <w:sz w:val="20"/>
          <w:lang w:val="en-US"/>
        </w:rPr>
        <w:t>include</w:t>
      </w:r>
      <w:proofErr w:type="gramEnd"/>
      <w:r w:rsidR="001C1175" w:rsidRPr="0069039A">
        <w:rPr>
          <w:sz w:val="20"/>
          <w:lang w:val="en-US"/>
        </w:rPr>
        <w:t xml:space="preserve"> the name of the journal, volume and </w:t>
      </w:r>
      <w:r w:rsidRPr="0069039A">
        <w:rPr>
          <w:sz w:val="20"/>
          <w:lang w:val="en-US"/>
        </w:rPr>
        <w:t>issue</w:t>
      </w:r>
      <w:r w:rsidR="001C1175" w:rsidRPr="0069039A">
        <w:rPr>
          <w:sz w:val="20"/>
          <w:lang w:val="en-US"/>
        </w:rPr>
        <w:t xml:space="preserve"> </w:t>
      </w:r>
      <w:r w:rsidRPr="0069039A">
        <w:rPr>
          <w:sz w:val="20"/>
          <w:lang w:val="en-US"/>
        </w:rPr>
        <w:t>number</w:t>
      </w:r>
      <w:r w:rsidR="001C1175" w:rsidRPr="0069039A">
        <w:rPr>
          <w:sz w:val="20"/>
          <w:lang w:val="en-US"/>
        </w:rPr>
        <w:t xml:space="preserve"> a</w:t>
      </w:r>
      <w:r w:rsidRPr="0069039A">
        <w:rPr>
          <w:sz w:val="20"/>
          <w:lang w:val="en-US"/>
        </w:rPr>
        <w:t>s well as the page numbers of the article</w:t>
      </w:r>
      <w:r w:rsidR="001C1175" w:rsidRPr="0069039A">
        <w:rPr>
          <w:sz w:val="20"/>
          <w:lang w:val="en-US"/>
        </w:rPr>
        <w:t xml:space="preserve">. We recommend not using abbreviations for the journal name. </w:t>
      </w:r>
      <w:r w:rsidRPr="0069039A">
        <w:rPr>
          <w:sz w:val="20"/>
          <w:lang w:val="en-US"/>
        </w:rPr>
        <w:t xml:space="preserve">However, if you use abbreviations do so consistently, e.g. vol., no., </w:t>
      </w:r>
      <w:r w:rsidR="001C1175" w:rsidRPr="0069039A">
        <w:rPr>
          <w:sz w:val="20"/>
          <w:lang w:val="en-US"/>
        </w:rPr>
        <w:t>pp</w:t>
      </w:r>
      <w:r w:rsidRPr="0069039A">
        <w:rPr>
          <w:sz w:val="20"/>
          <w:lang w:val="en-US"/>
        </w:rPr>
        <w:t>., etc.</w:t>
      </w:r>
      <w:r w:rsidR="001C1175" w:rsidRPr="0069039A">
        <w:rPr>
          <w:sz w:val="20"/>
          <w:lang w:val="en-US"/>
        </w:rPr>
        <w:t xml:space="preserve"> </w:t>
      </w:r>
    </w:p>
    <w:p w14:paraId="01DBE4E5" w14:textId="77777777" w:rsidR="001C1175" w:rsidRPr="0069039A" w:rsidRDefault="001C1175" w:rsidP="001C1175">
      <w:pPr>
        <w:rPr>
          <w:sz w:val="20"/>
          <w:lang w:val="en-US"/>
        </w:rPr>
      </w:pPr>
      <w:r w:rsidRPr="0069039A">
        <w:rPr>
          <w:sz w:val="20"/>
          <w:lang w:val="en-US"/>
        </w:rPr>
        <w:t>Example:</w:t>
      </w:r>
    </w:p>
    <w:p w14:paraId="6BE8E720" w14:textId="77777777" w:rsidR="001C1175" w:rsidRPr="0069039A" w:rsidRDefault="001C1175" w:rsidP="001C1175">
      <w:pPr>
        <w:autoSpaceDE w:val="0"/>
        <w:autoSpaceDN w:val="0"/>
        <w:adjustRightInd w:val="0"/>
        <w:spacing w:after="120"/>
        <w:ind w:left="342" w:hanging="342"/>
        <w:rPr>
          <w:sz w:val="20"/>
          <w:szCs w:val="22"/>
          <w:lang w:val="en-US"/>
        </w:rPr>
      </w:pPr>
      <w:r w:rsidRPr="0069039A">
        <w:rPr>
          <w:sz w:val="20"/>
          <w:szCs w:val="22"/>
          <w:lang w:val="en-US"/>
        </w:rPr>
        <w:lastRenderedPageBreak/>
        <w:t xml:space="preserve">Bhattacharyya, A., Harris, T.R., Narayanan, R., and </w:t>
      </w:r>
      <w:proofErr w:type="spellStart"/>
      <w:r w:rsidRPr="0069039A">
        <w:rPr>
          <w:sz w:val="20"/>
          <w:szCs w:val="22"/>
          <w:lang w:val="en-US"/>
        </w:rPr>
        <w:t>Raffiee</w:t>
      </w:r>
      <w:proofErr w:type="spellEnd"/>
      <w:r w:rsidRPr="0069039A">
        <w:rPr>
          <w:sz w:val="20"/>
          <w:szCs w:val="22"/>
          <w:lang w:val="en-US"/>
        </w:rPr>
        <w:t>, K. (1995): Specification and Estimation of the Effect of Ownership on the Economic Efficiency of Water Utilities. Regional Science and Urban Economics, Vol. 25, No. XY, pp. 759-84.</w:t>
      </w:r>
    </w:p>
    <w:p w14:paraId="60F7B0D5" w14:textId="77777777" w:rsidR="001C1175" w:rsidRPr="0069039A" w:rsidRDefault="001C1175" w:rsidP="001C1175">
      <w:pPr>
        <w:pStyle w:val="Zwischenberschrift"/>
        <w:rPr>
          <w:sz w:val="20"/>
          <w:lang w:val="en-US"/>
        </w:rPr>
      </w:pPr>
    </w:p>
    <w:p w14:paraId="1947D60A" w14:textId="77777777" w:rsidR="001C1175" w:rsidRPr="0069039A" w:rsidRDefault="001C1175" w:rsidP="001C1175">
      <w:pPr>
        <w:pStyle w:val="Zwischenberschrift"/>
        <w:rPr>
          <w:sz w:val="20"/>
          <w:lang w:val="en-US"/>
        </w:rPr>
      </w:pPr>
      <w:r w:rsidRPr="0069039A">
        <w:rPr>
          <w:sz w:val="20"/>
          <w:lang w:val="en-US"/>
        </w:rPr>
        <w:t>Internet</w:t>
      </w:r>
    </w:p>
    <w:p w14:paraId="73EAFE5E" w14:textId="77777777" w:rsidR="001C1175" w:rsidRPr="0069039A" w:rsidRDefault="001C1175" w:rsidP="001C1175">
      <w:pPr>
        <w:spacing w:after="120"/>
        <w:rPr>
          <w:sz w:val="20"/>
          <w:lang w:val="en-US"/>
        </w:rPr>
      </w:pPr>
      <w:r w:rsidRPr="0069039A">
        <w:rPr>
          <w:sz w:val="20"/>
          <w:lang w:val="en-US"/>
        </w:rPr>
        <w:t xml:space="preserve">Be aware that internet sources are not always reliable and </w:t>
      </w:r>
      <w:r w:rsidR="007B0496" w:rsidRPr="0069039A">
        <w:rPr>
          <w:sz w:val="20"/>
          <w:lang w:val="en-US"/>
        </w:rPr>
        <w:t>validated</w:t>
      </w:r>
      <w:r w:rsidRPr="0069039A">
        <w:rPr>
          <w:sz w:val="20"/>
          <w:lang w:val="en-US"/>
        </w:rPr>
        <w:t xml:space="preserve">. Make sure the quoted internet source is trustworthy and citable. You </w:t>
      </w:r>
      <w:r w:rsidR="007B0496" w:rsidRPr="0069039A">
        <w:rPr>
          <w:sz w:val="20"/>
          <w:lang w:val="en-US"/>
        </w:rPr>
        <w:t>can find some basic</w:t>
      </w:r>
      <w:r w:rsidRPr="0069039A">
        <w:rPr>
          <w:sz w:val="20"/>
          <w:lang w:val="en-US"/>
        </w:rPr>
        <w:t xml:space="preserve"> </w:t>
      </w:r>
      <w:r w:rsidR="007B0496" w:rsidRPr="0069039A">
        <w:rPr>
          <w:sz w:val="20"/>
          <w:lang w:val="en-US"/>
        </w:rPr>
        <w:t>information</w:t>
      </w:r>
      <w:r w:rsidRPr="0069039A">
        <w:rPr>
          <w:sz w:val="20"/>
          <w:lang w:val="en-US"/>
        </w:rPr>
        <w:t xml:space="preserve"> on quoting </w:t>
      </w:r>
      <w:r w:rsidR="007B0496" w:rsidRPr="0069039A">
        <w:rPr>
          <w:sz w:val="20"/>
          <w:lang w:val="en-US"/>
        </w:rPr>
        <w:t>internet sources in</w:t>
      </w:r>
      <w:r w:rsidRPr="0069039A">
        <w:rPr>
          <w:sz w:val="20"/>
          <w:lang w:val="en-US"/>
        </w:rPr>
        <w:t xml:space="preserve"> </w:t>
      </w:r>
      <w:proofErr w:type="spellStart"/>
      <w:r w:rsidRPr="0069039A">
        <w:rPr>
          <w:sz w:val="20"/>
          <w:lang w:val="en-US"/>
        </w:rPr>
        <w:t>Runkehl</w:t>
      </w:r>
      <w:proofErr w:type="spellEnd"/>
      <w:r w:rsidRPr="0069039A">
        <w:rPr>
          <w:sz w:val="20"/>
          <w:lang w:val="en-US"/>
        </w:rPr>
        <w:t xml:space="preserve"> and Siever (2000).</w:t>
      </w:r>
    </w:p>
    <w:p w14:paraId="192D59F5" w14:textId="77777777" w:rsidR="001C1175" w:rsidRPr="0069039A" w:rsidRDefault="001C1175" w:rsidP="001C1175">
      <w:pPr>
        <w:spacing w:after="120"/>
        <w:rPr>
          <w:sz w:val="20"/>
          <w:lang w:val="en-US"/>
        </w:rPr>
      </w:pPr>
      <w:r w:rsidRPr="0069039A">
        <w:rPr>
          <w:sz w:val="20"/>
          <w:lang w:val="en-US"/>
        </w:rPr>
        <w:t xml:space="preserve">If you decide to reference internet sources include information on the Uniform Resource Locator (URL) and the date and time </w:t>
      </w:r>
      <w:r w:rsidR="00BF2788" w:rsidRPr="0069039A">
        <w:rPr>
          <w:sz w:val="20"/>
          <w:lang w:val="en-US"/>
        </w:rPr>
        <w:t>the source was accessed</w:t>
      </w:r>
      <w:r w:rsidRPr="0069039A">
        <w:rPr>
          <w:sz w:val="20"/>
          <w:lang w:val="en-US"/>
        </w:rPr>
        <w:t>. As the contents of internet sources are often changed and updated, keep a cop</w:t>
      </w:r>
      <w:r w:rsidR="00BF2788" w:rsidRPr="0069039A">
        <w:rPr>
          <w:sz w:val="20"/>
          <w:lang w:val="en-US"/>
        </w:rPr>
        <w:t xml:space="preserve">y of the respective content </w:t>
      </w:r>
      <w:proofErr w:type="gramStart"/>
      <w:r w:rsidR="00BF2788" w:rsidRPr="0069039A">
        <w:rPr>
          <w:sz w:val="20"/>
          <w:lang w:val="en-US"/>
        </w:rPr>
        <w:t>referenced</w:t>
      </w:r>
      <w:proofErr w:type="gramEnd"/>
      <w:r w:rsidRPr="0069039A">
        <w:rPr>
          <w:sz w:val="20"/>
          <w:lang w:val="en-US"/>
        </w:rPr>
        <w:t>.</w:t>
      </w:r>
    </w:p>
    <w:p w14:paraId="7BE0BE94" w14:textId="77777777" w:rsidR="00271A19" w:rsidRDefault="00271A19" w:rsidP="001C1175">
      <w:pPr>
        <w:rPr>
          <w:sz w:val="20"/>
          <w:lang w:val="en-GB"/>
        </w:rPr>
      </w:pPr>
    </w:p>
    <w:p w14:paraId="77FC24E7" w14:textId="77777777" w:rsidR="00271A19" w:rsidRDefault="00271A19" w:rsidP="001C1175">
      <w:pPr>
        <w:rPr>
          <w:sz w:val="20"/>
          <w:lang w:val="en-GB"/>
        </w:rPr>
      </w:pPr>
    </w:p>
    <w:p w14:paraId="1F20BCEA" w14:textId="77777777" w:rsidR="00271A19" w:rsidRDefault="00271A19" w:rsidP="001C1175">
      <w:pPr>
        <w:rPr>
          <w:sz w:val="20"/>
          <w:lang w:val="en-GB"/>
        </w:rPr>
      </w:pPr>
    </w:p>
    <w:p w14:paraId="45FC0E63" w14:textId="77777777" w:rsidR="00271A19" w:rsidRDefault="00271A19" w:rsidP="001C1175">
      <w:pPr>
        <w:rPr>
          <w:sz w:val="20"/>
          <w:lang w:val="en-GB"/>
        </w:rPr>
      </w:pPr>
    </w:p>
    <w:p w14:paraId="71C0BA56" w14:textId="77777777" w:rsidR="00271A19" w:rsidRDefault="00271A19" w:rsidP="001C1175">
      <w:pPr>
        <w:rPr>
          <w:sz w:val="20"/>
          <w:lang w:val="en-GB"/>
        </w:rPr>
      </w:pPr>
    </w:p>
    <w:p w14:paraId="09B9754C" w14:textId="77777777" w:rsidR="00271A19" w:rsidRDefault="00271A19" w:rsidP="001C1175">
      <w:pPr>
        <w:rPr>
          <w:sz w:val="20"/>
          <w:lang w:val="en-GB"/>
        </w:rPr>
      </w:pPr>
    </w:p>
    <w:p w14:paraId="2AD5A86C" w14:textId="77777777" w:rsidR="001C1175" w:rsidRPr="0069039A" w:rsidRDefault="001C1175" w:rsidP="001C1175">
      <w:pPr>
        <w:rPr>
          <w:sz w:val="20"/>
          <w:lang w:val="en-GB"/>
        </w:rPr>
      </w:pPr>
      <w:r w:rsidRPr="0069039A">
        <w:rPr>
          <w:sz w:val="20"/>
          <w:lang w:val="en-GB"/>
        </w:rPr>
        <w:t xml:space="preserve">Example: </w:t>
      </w:r>
    </w:p>
    <w:p w14:paraId="61AAF978" w14:textId="77777777" w:rsidR="00271A19" w:rsidRDefault="001C1175" w:rsidP="00271A19">
      <w:pPr>
        <w:pStyle w:val="Zwischenberschrift"/>
        <w:keepNext/>
        <w:ind w:left="340" w:hanging="340"/>
        <w:rPr>
          <w:b w:val="0"/>
          <w:i w:val="0"/>
          <w:sz w:val="20"/>
          <w:lang w:val="en-US"/>
        </w:rPr>
      </w:pPr>
      <w:r w:rsidRPr="0069039A">
        <w:rPr>
          <w:b w:val="0"/>
          <w:i w:val="0"/>
          <w:sz w:val="20"/>
          <w:szCs w:val="22"/>
          <w:lang w:val="en-US"/>
        </w:rPr>
        <w:t xml:space="preserve">Walter, M., </w:t>
      </w:r>
      <w:proofErr w:type="spellStart"/>
      <w:r w:rsidRPr="0069039A">
        <w:rPr>
          <w:b w:val="0"/>
          <w:i w:val="0"/>
          <w:sz w:val="20"/>
          <w:szCs w:val="22"/>
          <w:lang w:val="en-US"/>
        </w:rPr>
        <w:t>Haunerland</w:t>
      </w:r>
      <w:proofErr w:type="spellEnd"/>
      <w:r w:rsidRPr="0069039A">
        <w:rPr>
          <w:b w:val="0"/>
          <w:i w:val="0"/>
          <w:sz w:val="20"/>
          <w:szCs w:val="22"/>
          <w:lang w:val="en-US"/>
        </w:rPr>
        <w:t xml:space="preserve">, F., and Moll, R. (2009) Heavily Regulated </w:t>
      </w:r>
      <w:proofErr w:type="gramStart"/>
      <w:r w:rsidRPr="0069039A">
        <w:rPr>
          <w:b w:val="0"/>
          <w:i w:val="0"/>
          <w:sz w:val="20"/>
          <w:szCs w:val="22"/>
          <w:lang w:val="en-US"/>
        </w:rPr>
        <w:t>But</w:t>
      </w:r>
      <w:proofErr w:type="gramEnd"/>
      <w:r w:rsidRPr="0069039A">
        <w:rPr>
          <w:b w:val="0"/>
          <w:i w:val="0"/>
          <w:sz w:val="20"/>
          <w:szCs w:val="22"/>
          <w:lang w:val="en-US"/>
        </w:rPr>
        <w:t xml:space="preserve"> Promising Prospects: Entry in the German Express Coach Market. </w:t>
      </w:r>
      <w:smartTag w:uri="urn:schemas-microsoft-com:office:smarttags" w:element="place">
        <w:smartTag w:uri="urn:schemas-microsoft-com:office:smarttags" w:element="PlaceName">
          <w:r w:rsidRPr="0069039A">
            <w:rPr>
              <w:b w:val="0"/>
              <w:i w:val="0"/>
              <w:sz w:val="20"/>
              <w:szCs w:val="22"/>
              <w:lang w:val="en-US"/>
            </w:rPr>
            <w:t>Dresden</w:t>
          </w:r>
        </w:smartTag>
        <w:r w:rsidRPr="0069039A">
          <w:rPr>
            <w:b w:val="0"/>
            <w:i w:val="0"/>
            <w:sz w:val="20"/>
            <w:szCs w:val="22"/>
            <w:lang w:val="en-US"/>
          </w:rPr>
          <w:t xml:space="preserve"> </w:t>
        </w:r>
        <w:smartTag w:uri="urn:schemas-microsoft-com:office:smarttags" w:element="PlaceType">
          <w:r w:rsidRPr="0069039A">
            <w:rPr>
              <w:b w:val="0"/>
              <w:i w:val="0"/>
              <w:sz w:val="20"/>
              <w:szCs w:val="22"/>
              <w:lang w:val="en-US"/>
            </w:rPr>
            <w:t>University</w:t>
          </w:r>
        </w:smartTag>
      </w:smartTag>
      <w:r w:rsidRPr="0069039A">
        <w:rPr>
          <w:b w:val="0"/>
          <w:i w:val="0"/>
          <w:sz w:val="20"/>
          <w:szCs w:val="22"/>
          <w:lang w:val="en-US"/>
        </w:rPr>
        <w:t xml:space="preserve"> of Technology, Chair of Energy Economics and Public Sector Management, Working Paper Transport Economics 16. URL: http://www.tu-dresden.de/wwbwleeg/publications/wp_tr_16_walter_et_al_2009_</w:t>
      </w:r>
      <w:r w:rsidR="00271A19">
        <w:rPr>
          <w:b w:val="0"/>
          <w:i w:val="0"/>
          <w:sz w:val="20"/>
          <w:szCs w:val="22"/>
          <w:lang w:val="en-US"/>
        </w:rPr>
        <w:t xml:space="preserve"> </w:t>
      </w:r>
      <w:r w:rsidRPr="0069039A">
        <w:rPr>
          <w:b w:val="0"/>
          <w:i w:val="0"/>
          <w:sz w:val="20"/>
          <w:szCs w:val="22"/>
          <w:lang w:val="en-US"/>
        </w:rPr>
        <w:t>express_coach_germany.pdf</w:t>
      </w:r>
      <w:r w:rsidRPr="0069039A">
        <w:rPr>
          <w:b w:val="0"/>
          <w:bCs w:val="0"/>
          <w:i w:val="0"/>
          <w:iCs w:val="0"/>
          <w:sz w:val="20"/>
          <w:szCs w:val="22"/>
          <w:lang w:val="en-US"/>
        </w:rPr>
        <w:t>, r</w:t>
      </w:r>
      <w:r w:rsidRPr="0069039A">
        <w:rPr>
          <w:b w:val="0"/>
          <w:i w:val="0"/>
          <w:sz w:val="20"/>
          <w:szCs w:val="22"/>
          <w:lang w:val="en-US"/>
        </w:rPr>
        <w:t>etrieved August 25, 2009</w:t>
      </w:r>
      <w:r w:rsidR="00BF2788" w:rsidRPr="0069039A">
        <w:rPr>
          <w:b w:val="0"/>
          <w:i w:val="0"/>
          <w:sz w:val="20"/>
          <w:szCs w:val="22"/>
          <w:lang w:val="en-US"/>
        </w:rPr>
        <w:t>.</w:t>
      </w:r>
    </w:p>
    <w:p w14:paraId="7731604F" w14:textId="77777777" w:rsidR="00271A19" w:rsidRPr="00271A19" w:rsidRDefault="00271A19" w:rsidP="00271A19">
      <w:pPr>
        <w:pStyle w:val="Zwischenberschrift"/>
        <w:keepNext/>
        <w:ind w:left="340" w:hanging="340"/>
        <w:rPr>
          <w:b w:val="0"/>
          <w:i w:val="0"/>
          <w:sz w:val="20"/>
          <w:lang w:val="en-US"/>
        </w:rPr>
      </w:pPr>
    </w:p>
    <w:p w14:paraId="3C48B03C" w14:textId="77777777" w:rsidR="001C1175" w:rsidRPr="0069039A" w:rsidRDefault="001C1175" w:rsidP="001C1175">
      <w:pPr>
        <w:pStyle w:val="Zwischenberschrift"/>
        <w:keepNext/>
        <w:rPr>
          <w:sz w:val="20"/>
          <w:lang w:val="en-US"/>
        </w:rPr>
      </w:pPr>
      <w:r w:rsidRPr="0069039A">
        <w:rPr>
          <w:sz w:val="20"/>
          <w:lang w:val="en-US"/>
        </w:rPr>
        <w:t>Legal Texts</w:t>
      </w:r>
    </w:p>
    <w:p w14:paraId="4B9DB940" w14:textId="77777777" w:rsidR="001C1175" w:rsidRPr="0069039A" w:rsidRDefault="001C1175" w:rsidP="001C1175">
      <w:pPr>
        <w:keepNext/>
        <w:rPr>
          <w:sz w:val="20"/>
          <w:lang w:val="en-US"/>
        </w:rPr>
      </w:pPr>
      <w:r w:rsidRPr="0069039A">
        <w:rPr>
          <w:sz w:val="20"/>
          <w:lang w:val="en-US"/>
        </w:rPr>
        <w:t xml:space="preserve">Always quote the current version of the </w:t>
      </w:r>
      <w:r w:rsidR="00BF2788" w:rsidRPr="0069039A">
        <w:rPr>
          <w:sz w:val="20"/>
          <w:lang w:val="en-US"/>
        </w:rPr>
        <w:t>statute</w:t>
      </w:r>
      <w:r w:rsidRPr="0069039A">
        <w:rPr>
          <w:sz w:val="20"/>
          <w:lang w:val="en-US"/>
        </w:rPr>
        <w:t xml:space="preserve">. Legal texts are cited according </w:t>
      </w:r>
      <w:r w:rsidR="00BF2788" w:rsidRPr="0069039A">
        <w:rPr>
          <w:sz w:val="20"/>
          <w:lang w:val="en-US"/>
        </w:rPr>
        <w:t xml:space="preserve">to </w:t>
      </w:r>
      <w:r w:rsidRPr="0069039A">
        <w:rPr>
          <w:sz w:val="20"/>
          <w:lang w:val="en-US"/>
        </w:rPr>
        <w:t xml:space="preserve">the </w:t>
      </w:r>
      <w:r w:rsidR="00BF2788" w:rsidRPr="0069039A">
        <w:rPr>
          <w:sz w:val="20"/>
          <w:lang w:val="en-US"/>
        </w:rPr>
        <w:t>citation guidelines detailed in</w:t>
      </w:r>
      <w:r w:rsidRPr="0069039A">
        <w:rPr>
          <w:sz w:val="20"/>
          <w:lang w:val="en-US"/>
        </w:rPr>
        <w:t xml:space="preserve"> Section </w:t>
      </w:r>
      <w:r w:rsidRPr="0069039A">
        <w:rPr>
          <w:sz w:val="20"/>
          <w:lang w:val="en-US"/>
        </w:rPr>
        <w:fldChar w:fldCharType="begin"/>
      </w:r>
      <w:r w:rsidRPr="0069039A">
        <w:rPr>
          <w:sz w:val="20"/>
          <w:lang w:val="en-US"/>
        </w:rPr>
        <w:instrText xml:space="preserve"> REF _Ref238975952 \r \h  \* MERGEFORMAT </w:instrText>
      </w:r>
      <w:r w:rsidRPr="0069039A">
        <w:rPr>
          <w:sz w:val="20"/>
          <w:lang w:val="en-US"/>
        </w:rPr>
      </w:r>
      <w:r w:rsidRPr="0069039A">
        <w:rPr>
          <w:sz w:val="20"/>
          <w:lang w:val="en-US"/>
        </w:rPr>
        <w:fldChar w:fldCharType="separate"/>
      </w:r>
      <w:r w:rsidR="00DD2451">
        <w:rPr>
          <w:sz w:val="20"/>
          <w:lang w:val="en-US"/>
        </w:rPr>
        <w:t>3.9</w:t>
      </w:r>
      <w:r w:rsidRPr="0069039A">
        <w:rPr>
          <w:sz w:val="20"/>
          <w:lang w:val="en-US"/>
        </w:rPr>
        <w:fldChar w:fldCharType="end"/>
      </w:r>
      <w:r w:rsidRPr="0069039A">
        <w:rPr>
          <w:sz w:val="20"/>
          <w:lang w:val="en-US"/>
        </w:rPr>
        <w:t xml:space="preserve">. </w:t>
      </w:r>
      <w:r w:rsidR="00BF2788" w:rsidRPr="0069039A">
        <w:rPr>
          <w:sz w:val="20"/>
          <w:lang w:val="en-US"/>
        </w:rPr>
        <w:t>Generally, it is not required</w:t>
      </w:r>
      <w:r w:rsidRPr="0069039A">
        <w:rPr>
          <w:sz w:val="20"/>
          <w:lang w:val="en-US"/>
        </w:rPr>
        <w:t xml:space="preserve"> to list the legal texts in a separate index. </w:t>
      </w:r>
      <w:r w:rsidR="00BF2788" w:rsidRPr="0069039A">
        <w:rPr>
          <w:sz w:val="20"/>
          <w:lang w:val="en-US"/>
        </w:rPr>
        <w:t>A p</w:t>
      </w:r>
      <w:r w:rsidRPr="0069039A">
        <w:rPr>
          <w:sz w:val="20"/>
          <w:lang w:val="en-US"/>
        </w:rPr>
        <w:t xml:space="preserve">recondition </w:t>
      </w:r>
      <w:r w:rsidR="00BF2788" w:rsidRPr="0069039A">
        <w:rPr>
          <w:sz w:val="20"/>
          <w:lang w:val="en-US"/>
        </w:rPr>
        <w:t xml:space="preserve">for this </w:t>
      </w:r>
      <w:r w:rsidRPr="0069039A">
        <w:rPr>
          <w:sz w:val="20"/>
          <w:lang w:val="en-US"/>
        </w:rPr>
        <w:t xml:space="preserve">is the </w:t>
      </w:r>
      <w:r w:rsidR="00BF2788" w:rsidRPr="0069039A">
        <w:rPr>
          <w:sz w:val="20"/>
          <w:lang w:val="en-US"/>
        </w:rPr>
        <w:t>precise and accurate</w:t>
      </w:r>
      <w:r w:rsidRPr="0069039A">
        <w:rPr>
          <w:sz w:val="20"/>
          <w:lang w:val="en-US"/>
        </w:rPr>
        <w:t xml:space="preserve"> quotation of the legal text (see Section </w:t>
      </w:r>
      <w:r w:rsidRPr="0069039A">
        <w:rPr>
          <w:sz w:val="20"/>
          <w:lang w:val="en-US"/>
        </w:rPr>
        <w:fldChar w:fldCharType="begin"/>
      </w:r>
      <w:r w:rsidRPr="0069039A">
        <w:rPr>
          <w:sz w:val="20"/>
          <w:lang w:val="en-US"/>
        </w:rPr>
        <w:instrText xml:space="preserve"> REF _Ref238975952 \r \h  \* MERGEFORMAT </w:instrText>
      </w:r>
      <w:r w:rsidRPr="0069039A">
        <w:rPr>
          <w:sz w:val="20"/>
          <w:lang w:val="en-US"/>
        </w:rPr>
      </w:r>
      <w:r w:rsidRPr="0069039A">
        <w:rPr>
          <w:sz w:val="20"/>
          <w:lang w:val="en-US"/>
        </w:rPr>
        <w:fldChar w:fldCharType="separate"/>
      </w:r>
      <w:r w:rsidR="00DD2451">
        <w:rPr>
          <w:sz w:val="20"/>
          <w:lang w:val="en-US"/>
        </w:rPr>
        <w:t>3.9</w:t>
      </w:r>
      <w:r w:rsidRPr="0069039A">
        <w:rPr>
          <w:sz w:val="20"/>
          <w:lang w:val="en-US"/>
        </w:rPr>
        <w:fldChar w:fldCharType="end"/>
      </w:r>
      <w:r w:rsidRPr="0069039A">
        <w:rPr>
          <w:sz w:val="20"/>
          <w:lang w:val="en-US"/>
        </w:rPr>
        <w:t>).</w:t>
      </w:r>
    </w:p>
    <w:p w14:paraId="7CD8A2B7" w14:textId="77777777" w:rsidR="0040470A" w:rsidRPr="0069039A" w:rsidRDefault="0040470A" w:rsidP="001C1175">
      <w:pPr>
        <w:keepNext/>
        <w:rPr>
          <w:sz w:val="20"/>
          <w:lang w:val="en-US"/>
        </w:rPr>
      </w:pPr>
    </w:p>
    <w:p w14:paraId="1DE737D9" w14:textId="77777777" w:rsidR="0040470A" w:rsidRPr="0069039A" w:rsidRDefault="0040470A" w:rsidP="0040470A">
      <w:pPr>
        <w:pStyle w:val="Heading3"/>
        <w:rPr>
          <w:sz w:val="22"/>
          <w:lang w:val="en-US"/>
        </w:rPr>
      </w:pPr>
      <w:bookmarkStart w:id="52" w:name="_Toc237201981"/>
      <w:r w:rsidRPr="0069039A">
        <w:rPr>
          <w:sz w:val="22"/>
          <w:lang w:val="en-US"/>
        </w:rPr>
        <w:t>Appendix</w:t>
      </w:r>
      <w:bookmarkEnd w:id="52"/>
    </w:p>
    <w:p w14:paraId="4A5652ED" w14:textId="77777777" w:rsidR="001C1175" w:rsidRPr="0069039A" w:rsidRDefault="0040470A" w:rsidP="000977FB">
      <w:pPr>
        <w:rPr>
          <w:sz w:val="20"/>
          <w:lang w:val="en-US"/>
        </w:rPr>
      </w:pPr>
      <w:r w:rsidRPr="0069039A">
        <w:rPr>
          <w:sz w:val="20"/>
          <w:lang w:val="en-US"/>
        </w:rPr>
        <w:t xml:space="preserve">Here you can include additional material that is </w:t>
      </w:r>
      <w:r w:rsidR="00BF2788" w:rsidRPr="0069039A">
        <w:rPr>
          <w:sz w:val="20"/>
          <w:lang w:val="en-US"/>
        </w:rPr>
        <w:t>important for ensuring transparency</w:t>
      </w:r>
      <w:r w:rsidRPr="0069039A">
        <w:rPr>
          <w:sz w:val="20"/>
          <w:lang w:val="en-US"/>
        </w:rPr>
        <w:t xml:space="preserve"> </w:t>
      </w:r>
      <w:r w:rsidR="00BF2788" w:rsidRPr="0069039A">
        <w:rPr>
          <w:sz w:val="20"/>
          <w:lang w:val="en-US"/>
        </w:rPr>
        <w:t xml:space="preserve">and the reproducibility of your results </w:t>
      </w:r>
      <w:r w:rsidRPr="0069039A">
        <w:rPr>
          <w:sz w:val="20"/>
          <w:lang w:val="en-US"/>
        </w:rPr>
        <w:t xml:space="preserve">(e.g. special legal texts, large figures and tables, extensive </w:t>
      </w:r>
      <w:r w:rsidRPr="0069039A">
        <w:rPr>
          <w:sz w:val="20"/>
          <w:lang w:val="en-US"/>
        </w:rPr>
        <w:lastRenderedPageBreak/>
        <w:t xml:space="preserve">mathematical </w:t>
      </w:r>
      <w:r w:rsidR="00BF2788" w:rsidRPr="0069039A">
        <w:rPr>
          <w:sz w:val="20"/>
          <w:lang w:val="en-US"/>
        </w:rPr>
        <w:t>expressions</w:t>
      </w:r>
      <w:r w:rsidRPr="0069039A">
        <w:rPr>
          <w:sz w:val="20"/>
          <w:lang w:val="en-US"/>
        </w:rPr>
        <w:t xml:space="preserve">). All materials you put in the appendix </w:t>
      </w:r>
      <w:r w:rsidR="00BF2788" w:rsidRPr="0069039A">
        <w:rPr>
          <w:sz w:val="20"/>
          <w:lang w:val="en-US"/>
        </w:rPr>
        <w:t xml:space="preserve">should be referred to within </w:t>
      </w:r>
      <w:r w:rsidRPr="0069039A">
        <w:rPr>
          <w:sz w:val="20"/>
          <w:lang w:val="en-US"/>
        </w:rPr>
        <w:t xml:space="preserve">the text. Furthermore, you </w:t>
      </w:r>
      <w:r w:rsidR="00BF2788" w:rsidRPr="0069039A">
        <w:rPr>
          <w:sz w:val="20"/>
          <w:lang w:val="en-US"/>
        </w:rPr>
        <w:t>should</w:t>
      </w:r>
      <w:r w:rsidRPr="0069039A">
        <w:rPr>
          <w:sz w:val="20"/>
          <w:lang w:val="en-US"/>
        </w:rPr>
        <w:t xml:space="preserve"> provide your academic </w:t>
      </w:r>
      <w:proofErr w:type="gramStart"/>
      <w:r w:rsidRPr="0069039A">
        <w:rPr>
          <w:sz w:val="20"/>
          <w:lang w:val="en-US"/>
        </w:rPr>
        <w:t>advisor</w:t>
      </w:r>
      <w:proofErr w:type="gramEnd"/>
      <w:r w:rsidRPr="0069039A">
        <w:rPr>
          <w:sz w:val="20"/>
          <w:lang w:val="en-US"/>
        </w:rPr>
        <w:t xml:space="preserve"> </w:t>
      </w:r>
      <w:r w:rsidR="00BF2788" w:rsidRPr="0069039A">
        <w:rPr>
          <w:sz w:val="20"/>
          <w:lang w:val="en-US"/>
        </w:rPr>
        <w:t xml:space="preserve">all materials required </w:t>
      </w:r>
      <w:r w:rsidRPr="0069039A">
        <w:rPr>
          <w:sz w:val="20"/>
          <w:lang w:val="en-US"/>
        </w:rPr>
        <w:t xml:space="preserve">for </w:t>
      </w:r>
      <w:r w:rsidR="00BF2788" w:rsidRPr="0069039A">
        <w:rPr>
          <w:sz w:val="20"/>
          <w:lang w:val="en-US"/>
        </w:rPr>
        <w:t xml:space="preserve">validating and </w:t>
      </w:r>
      <w:r w:rsidRPr="0069039A">
        <w:rPr>
          <w:sz w:val="20"/>
          <w:lang w:val="en-US"/>
        </w:rPr>
        <w:t>reproducing your results. In most cases, th</w:t>
      </w:r>
      <w:r w:rsidR="00954CAE" w:rsidRPr="0069039A">
        <w:rPr>
          <w:sz w:val="20"/>
          <w:lang w:val="en-US"/>
        </w:rPr>
        <w:t xml:space="preserve">e materials can be copied onto a </w:t>
      </w:r>
      <w:r w:rsidRPr="0069039A">
        <w:rPr>
          <w:sz w:val="20"/>
          <w:lang w:val="en-US"/>
        </w:rPr>
        <w:t>CD</w:t>
      </w:r>
      <w:r w:rsidR="00954CAE" w:rsidRPr="0069039A">
        <w:rPr>
          <w:sz w:val="20"/>
          <w:lang w:val="en-US"/>
        </w:rPr>
        <w:t xml:space="preserve"> or submitted digitally</w:t>
      </w:r>
      <w:r w:rsidRPr="0069039A">
        <w:rPr>
          <w:sz w:val="20"/>
          <w:lang w:val="en-US"/>
        </w:rPr>
        <w:t xml:space="preserve">. </w:t>
      </w:r>
    </w:p>
    <w:p w14:paraId="6CB838CB" w14:textId="77777777" w:rsidR="00D9010B" w:rsidRPr="0069039A" w:rsidRDefault="00D9010B" w:rsidP="00D9010B">
      <w:pPr>
        <w:pStyle w:val="Heading3"/>
        <w:rPr>
          <w:sz w:val="22"/>
          <w:lang w:val="en-US"/>
        </w:rPr>
      </w:pPr>
      <w:bookmarkStart w:id="53" w:name="_Toc237201982"/>
      <w:proofErr w:type="spellStart"/>
      <w:r w:rsidRPr="0069039A">
        <w:rPr>
          <w:sz w:val="22"/>
          <w:lang w:val="en-US"/>
        </w:rPr>
        <w:t>Erklärung</w:t>
      </w:r>
      <w:proofErr w:type="spellEnd"/>
      <w:r w:rsidRPr="0069039A">
        <w:rPr>
          <w:sz w:val="22"/>
          <w:lang w:val="en-US"/>
        </w:rPr>
        <w:t xml:space="preserve"> der </w:t>
      </w:r>
      <w:proofErr w:type="spellStart"/>
      <w:r w:rsidRPr="0069039A">
        <w:rPr>
          <w:sz w:val="22"/>
          <w:lang w:val="en-US"/>
        </w:rPr>
        <w:t>Autorenschaft</w:t>
      </w:r>
      <w:bookmarkEnd w:id="53"/>
      <w:proofErr w:type="spellEnd"/>
    </w:p>
    <w:p w14:paraId="7267B6C2" w14:textId="77777777" w:rsidR="00BF2012" w:rsidRPr="0069039A" w:rsidRDefault="00D9010B" w:rsidP="00D9010B">
      <w:pPr>
        <w:rPr>
          <w:sz w:val="20"/>
          <w:lang w:val="en-US"/>
        </w:rPr>
      </w:pPr>
      <w:r w:rsidRPr="0069039A">
        <w:rPr>
          <w:sz w:val="20"/>
          <w:lang w:val="en-US"/>
        </w:rPr>
        <w:t xml:space="preserve">If the </w:t>
      </w:r>
      <w:r w:rsidRPr="0069039A">
        <w:rPr>
          <w:b/>
          <w:sz w:val="20"/>
          <w:lang w:val="en-US"/>
        </w:rPr>
        <w:t>seminar paper</w:t>
      </w:r>
      <w:r w:rsidRPr="0069039A">
        <w:rPr>
          <w:sz w:val="20"/>
          <w:lang w:val="en-US"/>
        </w:rPr>
        <w:t xml:space="preserve"> is </w:t>
      </w:r>
      <w:r w:rsidR="00161D4F" w:rsidRPr="0069039A">
        <w:rPr>
          <w:sz w:val="20"/>
          <w:lang w:val="en-US"/>
        </w:rPr>
        <w:t>completed</w:t>
      </w:r>
      <w:r w:rsidR="00BF2012" w:rsidRPr="0069039A">
        <w:rPr>
          <w:sz w:val="20"/>
          <w:lang w:val="en-US"/>
        </w:rPr>
        <w:t xml:space="preserve"> as a</w:t>
      </w:r>
      <w:r w:rsidRPr="0069039A">
        <w:rPr>
          <w:sz w:val="20"/>
          <w:lang w:val="en-US"/>
        </w:rPr>
        <w:t xml:space="preserve"> group </w:t>
      </w:r>
      <w:r w:rsidR="00954CAE" w:rsidRPr="0069039A">
        <w:rPr>
          <w:sz w:val="20"/>
          <w:lang w:val="en-US"/>
        </w:rPr>
        <w:t>project</w:t>
      </w:r>
      <w:r w:rsidRPr="0069039A">
        <w:rPr>
          <w:sz w:val="20"/>
          <w:lang w:val="en-US"/>
        </w:rPr>
        <w:t xml:space="preserve">, all group members </w:t>
      </w:r>
      <w:r w:rsidR="00161D4F" w:rsidRPr="0069039A">
        <w:rPr>
          <w:sz w:val="20"/>
          <w:lang w:val="en-US"/>
        </w:rPr>
        <w:t xml:space="preserve">need to attach </w:t>
      </w:r>
      <w:r w:rsidRPr="0069039A">
        <w:rPr>
          <w:sz w:val="20"/>
          <w:lang w:val="en-US"/>
        </w:rPr>
        <w:t xml:space="preserve">a </w:t>
      </w:r>
      <w:r w:rsidR="00161D4F" w:rsidRPr="0069039A">
        <w:rPr>
          <w:sz w:val="20"/>
          <w:lang w:val="en-US"/>
        </w:rPr>
        <w:t>joint declaration of authorship (</w:t>
      </w:r>
      <w:proofErr w:type="spellStart"/>
      <w:r w:rsidRPr="0069039A">
        <w:rPr>
          <w:sz w:val="20"/>
          <w:lang w:val="en-US"/>
        </w:rPr>
        <w:t>Erklärung</w:t>
      </w:r>
      <w:proofErr w:type="spellEnd"/>
      <w:r w:rsidRPr="0069039A">
        <w:rPr>
          <w:sz w:val="20"/>
          <w:lang w:val="en-US"/>
        </w:rPr>
        <w:t xml:space="preserve"> der </w:t>
      </w:r>
      <w:proofErr w:type="spellStart"/>
      <w:r w:rsidRPr="0069039A">
        <w:rPr>
          <w:sz w:val="20"/>
          <w:lang w:val="en-US"/>
        </w:rPr>
        <w:t>Autorenschaft</w:t>
      </w:r>
      <w:proofErr w:type="spellEnd"/>
      <w:r w:rsidR="00161D4F" w:rsidRPr="0069039A">
        <w:rPr>
          <w:sz w:val="20"/>
          <w:lang w:val="en-US"/>
        </w:rPr>
        <w:t>)</w:t>
      </w:r>
      <w:r w:rsidRPr="0069039A">
        <w:rPr>
          <w:sz w:val="20"/>
          <w:lang w:val="en-US"/>
        </w:rPr>
        <w:t xml:space="preserve"> to the paper and submit a signed version </w:t>
      </w:r>
      <w:r w:rsidR="00161D4F" w:rsidRPr="0069039A">
        <w:rPr>
          <w:sz w:val="20"/>
          <w:lang w:val="en-US"/>
        </w:rPr>
        <w:t>to the C</w:t>
      </w:r>
      <w:r w:rsidRPr="0069039A">
        <w:rPr>
          <w:sz w:val="20"/>
          <w:lang w:val="en-US"/>
        </w:rPr>
        <w:t xml:space="preserve">hair. </w:t>
      </w:r>
      <w:r w:rsidR="00BF2012" w:rsidRPr="0069039A">
        <w:rPr>
          <w:sz w:val="20"/>
          <w:lang w:val="en-US"/>
        </w:rPr>
        <w:t xml:space="preserve">The declaration </w:t>
      </w:r>
      <w:r w:rsidR="00954CAE" w:rsidRPr="0069039A">
        <w:rPr>
          <w:sz w:val="20"/>
          <w:lang w:val="en-US"/>
        </w:rPr>
        <w:t>should include</w:t>
      </w:r>
      <w:r w:rsidR="00BF2012" w:rsidRPr="0069039A">
        <w:rPr>
          <w:sz w:val="20"/>
          <w:lang w:val="en-US"/>
        </w:rPr>
        <w:t xml:space="preserve"> the t</w:t>
      </w:r>
      <w:r w:rsidR="00954CAE" w:rsidRPr="0069039A">
        <w:rPr>
          <w:sz w:val="20"/>
          <w:lang w:val="en-US"/>
        </w:rPr>
        <w:t>itle of the paper</w:t>
      </w:r>
      <w:r w:rsidR="00BF2012" w:rsidRPr="0069039A">
        <w:rPr>
          <w:sz w:val="20"/>
          <w:lang w:val="en-US"/>
        </w:rPr>
        <w:t xml:space="preserve"> and the </w:t>
      </w:r>
      <w:r w:rsidR="00954CAE" w:rsidRPr="0069039A">
        <w:rPr>
          <w:sz w:val="20"/>
          <w:lang w:val="en-US"/>
        </w:rPr>
        <w:t xml:space="preserve">respective </w:t>
      </w:r>
      <w:r w:rsidR="00BF2012" w:rsidRPr="0069039A">
        <w:rPr>
          <w:sz w:val="20"/>
          <w:lang w:val="en-US"/>
        </w:rPr>
        <w:t xml:space="preserve">group name or group number. </w:t>
      </w:r>
    </w:p>
    <w:p w14:paraId="0FDB29CA" w14:textId="77777777" w:rsidR="00D9010B" w:rsidRPr="0069039A" w:rsidRDefault="00D9010B" w:rsidP="00954CAE">
      <w:pPr>
        <w:rPr>
          <w:sz w:val="20"/>
          <w:lang w:val="en-GB"/>
        </w:rPr>
      </w:pPr>
      <w:r w:rsidRPr="0069039A">
        <w:rPr>
          <w:sz w:val="20"/>
          <w:lang w:val="en-US"/>
        </w:rPr>
        <w:t xml:space="preserve">The group can </w:t>
      </w:r>
      <w:r w:rsidR="00954CAE" w:rsidRPr="0069039A">
        <w:rPr>
          <w:sz w:val="20"/>
          <w:lang w:val="en-US"/>
        </w:rPr>
        <w:t>request that the paper be graded on an</w:t>
      </w:r>
      <w:r w:rsidRPr="0069039A">
        <w:rPr>
          <w:sz w:val="20"/>
          <w:lang w:val="en-US"/>
        </w:rPr>
        <w:t xml:space="preserve"> individual</w:t>
      </w:r>
      <w:r w:rsidR="00954CAE" w:rsidRPr="0069039A">
        <w:rPr>
          <w:sz w:val="20"/>
          <w:lang w:val="en-US"/>
        </w:rPr>
        <w:t xml:space="preserve"> basis</w:t>
      </w:r>
      <w:r w:rsidRPr="0069039A">
        <w:rPr>
          <w:sz w:val="20"/>
          <w:lang w:val="en-US"/>
        </w:rPr>
        <w:t xml:space="preserve"> or </w:t>
      </w:r>
      <w:r w:rsidR="00954CAE" w:rsidRPr="0069039A">
        <w:rPr>
          <w:sz w:val="20"/>
          <w:lang w:val="en-US"/>
        </w:rPr>
        <w:t>as a joint work</w:t>
      </w:r>
      <w:r w:rsidRPr="0069039A">
        <w:rPr>
          <w:sz w:val="20"/>
          <w:lang w:val="en-US"/>
        </w:rPr>
        <w:t xml:space="preserve">. </w:t>
      </w:r>
      <w:r w:rsidR="0019118E" w:rsidRPr="0069039A">
        <w:rPr>
          <w:sz w:val="20"/>
          <w:lang w:val="en-US"/>
        </w:rPr>
        <w:t>When requesting an</w:t>
      </w:r>
      <w:r w:rsidR="00954CAE" w:rsidRPr="0069039A">
        <w:rPr>
          <w:sz w:val="20"/>
          <w:lang w:val="en-US"/>
        </w:rPr>
        <w:t xml:space="preserve"> individual grading</w:t>
      </w:r>
      <w:r w:rsidRPr="0069039A">
        <w:rPr>
          <w:sz w:val="20"/>
          <w:lang w:val="en-US"/>
        </w:rPr>
        <w:t xml:space="preserve">, all </w:t>
      </w:r>
      <w:r w:rsidR="00954CAE" w:rsidRPr="0069039A">
        <w:rPr>
          <w:sz w:val="20"/>
          <w:lang w:val="en-US"/>
        </w:rPr>
        <w:t>sections need to be</w:t>
      </w:r>
      <w:r w:rsidRPr="0069039A">
        <w:rPr>
          <w:sz w:val="20"/>
          <w:lang w:val="en-US"/>
        </w:rPr>
        <w:t xml:space="preserve"> label</w:t>
      </w:r>
      <w:r w:rsidR="00954CAE" w:rsidRPr="0069039A">
        <w:rPr>
          <w:sz w:val="20"/>
          <w:lang w:val="en-US"/>
        </w:rPr>
        <w:t>l</w:t>
      </w:r>
      <w:r w:rsidRPr="0069039A">
        <w:rPr>
          <w:sz w:val="20"/>
          <w:lang w:val="en-US"/>
        </w:rPr>
        <w:t xml:space="preserve">ed by the </w:t>
      </w:r>
      <w:r w:rsidR="00954CAE" w:rsidRPr="0069039A">
        <w:rPr>
          <w:sz w:val="20"/>
          <w:lang w:val="en-US"/>
        </w:rPr>
        <w:t xml:space="preserve">respective </w:t>
      </w:r>
      <w:r w:rsidRPr="0069039A">
        <w:rPr>
          <w:sz w:val="20"/>
          <w:lang w:val="en-US"/>
        </w:rPr>
        <w:t xml:space="preserve">author(s). </w:t>
      </w:r>
      <w:r w:rsidR="00954CAE" w:rsidRPr="0069039A">
        <w:rPr>
          <w:sz w:val="20"/>
          <w:lang w:val="en-GB"/>
        </w:rPr>
        <w:t>Please prepare the declaration</w:t>
      </w:r>
      <w:r w:rsidR="00BF2012" w:rsidRPr="0069039A">
        <w:rPr>
          <w:sz w:val="20"/>
          <w:lang w:val="en-GB"/>
        </w:rPr>
        <w:t xml:space="preserve"> in German. </w:t>
      </w:r>
      <w:r w:rsidRPr="0069039A">
        <w:rPr>
          <w:sz w:val="20"/>
          <w:lang w:val="en-US"/>
        </w:rPr>
        <w:t xml:space="preserve">For further information please </w:t>
      </w:r>
      <w:r w:rsidR="00954CAE" w:rsidRPr="0069039A">
        <w:rPr>
          <w:sz w:val="20"/>
          <w:lang w:val="en-US"/>
        </w:rPr>
        <w:t>consult the templates provided</w:t>
      </w:r>
      <w:r w:rsidRPr="0069039A">
        <w:rPr>
          <w:sz w:val="20"/>
          <w:lang w:val="en-US"/>
        </w:rPr>
        <w:t xml:space="preserve"> </w:t>
      </w:r>
      <w:r w:rsidR="00BA7D4F" w:rsidRPr="0069039A">
        <w:rPr>
          <w:sz w:val="20"/>
          <w:lang w:val="en-US"/>
        </w:rPr>
        <w:t xml:space="preserve">at </w:t>
      </w:r>
      <w:r w:rsidRPr="0069039A">
        <w:rPr>
          <w:i/>
          <w:sz w:val="20"/>
          <w:lang w:val="en-US"/>
        </w:rPr>
        <w:t xml:space="preserve">www.ee2.biz </w:t>
      </w:r>
      <w:r w:rsidR="0069039A" w:rsidRPr="0069039A">
        <w:rPr>
          <w:i/>
          <w:sz w:val="20"/>
          <w:lang w:val="en-US"/>
        </w:rPr>
        <w:sym w:font="Wingdings" w:char="F0E0"/>
      </w:r>
      <w:r w:rsidR="0069039A" w:rsidRPr="0069039A">
        <w:rPr>
          <w:i/>
          <w:sz w:val="20"/>
          <w:lang w:val="en-US"/>
        </w:rPr>
        <w:t xml:space="preserve"> Studium </w:t>
      </w:r>
      <w:r w:rsidR="0069039A" w:rsidRPr="0069039A">
        <w:rPr>
          <w:i/>
          <w:sz w:val="20"/>
          <w:lang w:val="en-US"/>
        </w:rPr>
        <w:sym w:font="Wingdings" w:char="F0E0"/>
      </w:r>
      <w:r w:rsidR="0069039A" w:rsidRPr="0069039A">
        <w:rPr>
          <w:i/>
          <w:sz w:val="20"/>
          <w:lang w:val="en-US"/>
        </w:rPr>
        <w:t xml:space="preserve"> </w:t>
      </w:r>
      <w:proofErr w:type="spellStart"/>
      <w:r w:rsidR="0069039A" w:rsidRPr="0069039A">
        <w:rPr>
          <w:i/>
          <w:sz w:val="20"/>
          <w:lang w:val="en-US"/>
        </w:rPr>
        <w:t>Abschluss</w:t>
      </w:r>
      <w:proofErr w:type="spellEnd"/>
      <w:r w:rsidR="0069039A" w:rsidRPr="0069039A">
        <w:rPr>
          <w:i/>
          <w:sz w:val="20"/>
          <w:lang w:val="en-US"/>
        </w:rPr>
        <w:t xml:space="preserve">- und </w:t>
      </w:r>
      <w:proofErr w:type="spellStart"/>
      <w:r w:rsidR="0069039A" w:rsidRPr="0069039A">
        <w:rPr>
          <w:i/>
          <w:sz w:val="20"/>
          <w:lang w:val="en-US"/>
        </w:rPr>
        <w:t>Projektarbeiten</w:t>
      </w:r>
      <w:proofErr w:type="spellEnd"/>
      <w:r w:rsidR="0069039A" w:rsidRPr="0069039A">
        <w:rPr>
          <w:i/>
          <w:sz w:val="20"/>
          <w:lang w:val="en-US"/>
        </w:rPr>
        <w:t xml:space="preserve"> </w:t>
      </w:r>
      <w:r w:rsidR="0069039A" w:rsidRPr="0069039A">
        <w:rPr>
          <w:i/>
          <w:sz w:val="20"/>
          <w:lang w:val="en-US"/>
        </w:rPr>
        <w:sym w:font="Wingdings" w:char="F0E0"/>
      </w:r>
      <w:r w:rsidR="0069039A" w:rsidRPr="0069039A">
        <w:rPr>
          <w:i/>
          <w:sz w:val="20"/>
          <w:lang w:val="en-US"/>
        </w:rPr>
        <w:t xml:space="preserve"> </w:t>
      </w:r>
      <w:proofErr w:type="spellStart"/>
      <w:r w:rsidR="0069039A" w:rsidRPr="0069039A">
        <w:rPr>
          <w:i/>
          <w:sz w:val="20"/>
          <w:lang w:val="en-US"/>
        </w:rPr>
        <w:t>Vorlagen</w:t>
      </w:r>
      <w:proofErr w:type="spellEnd"/>
      <w:r w:rsidR="0069039A">
        <w:rPr>
          <w:sz w:val="20"/>
          <w:lang w:val="en-US"/>
        </w:rPr>
        <w:t>.</w:t>
      </w:r>
    </w:p>
    <w:p w14:paraId="65DEE0DB" w14:textId="77777777" w:rsidR="001C1175" w:rsidRPr="0069039A" w:rsidRDefault="001C1175" w:rsidP="001C1175">
      <w:pPr>
        <w:pStyle w:val="Heading3"/>
        <w:rPr>
          <w:sz w:val="22"/>
        </w:rPr>
      </w:pPr>
      <w:bookmarkStart w:id="54" w:name="_Toc237201983"/>
      <w:r w:rsidRPr="0069039A">
        <w:rPr>
          <w:sz w:val="22"/>
        </w:rPr>
        <w:t>Erklärung der / des Verfasserin / Verfassers</w:t>
      </w:r>
      <w:bookmarkEnd w:id="54"/>
    </w:p>
    <w:p w14:paraId="32650D6C" w14:textId="77777777" w:rsidR="00BF2788" w:rsidRPr="0069039A" w:rsidRDefault="00954CAE" w:rsidP="001C1175">
      <w:pPr>
        <w:rPr>
          <w:sz w:val="18"/>
          <w:lang w:val="en-GB"/>
        </w:rPr>
      </w:pPr>
      <w:r w:rsidRPr="0069039A">
        <w:rPr>
          <w:sz w:val="20"/>
          <w:lang w:val="en-US"/>
        </w:rPr>
        <w:t>All seminar papers and theses written at the Chair are required to</w:t>
      </w:r>
      <w:r w:rsidR="001C1175" w:rsidRPr="0069039A">
        <w:rPr>
          <w:sz w:val="20"/>
          <w:lang w:val="en-US"/>
        </w:rPr>
        <w:t xml:space="preserve"> include the “</w:t>
      </w:r>
      <w:proofErr w:type="spellStart"/>
      <w:r w:rsidR="001C1175" w:rsidRPr="0069039A">
        <w:rPr>
          <w:sz w:val="20"/>
          <w:lang w:val="en-US"/>
        </w:rPr>
        <w:t>Erklärung</w:t>
      </w:r>
      <w:proofErr w:type="spellEnd"/>
      <w:r w:rsidR="001C1175" w:rsidRPr="0069039A">
        <w:rPr>
          <w:sz w:val="20"/>
          <w:lang w:val="en-US"/>
        </w:rPr>
        <w:t xml:space="preserve"> der </w:t>
      </w:r>
      <w:proofErr w:type="spellStart"/>
      <w:r w:rsidR="001C1175" w:rsidRPr="0069039A">
        <w:rPr>
          <w:sz w:val="18"/>
          <w:lang w:val="en-US"/>
        </w:rPr>
        <w:t>Verfasser</w:t>
      </w:r>
      <w:proofErr w:type="spellEnd"/>
      <w:r w:rsidR="00BF2788" w:rsidRPr="0069039A">
        <w:rPr>
          <w:sz w:val="18"/>
          <w:lang w:val="en-US"/>
        </w:rPr>
        <w:t>/-</w:t>
      </w:r>
      <w:r w:rsidR="001C1175" w:rsidRPr="0069039A">
        <w:rPr>
          <w:sz w:val="18"/>
          <w:lang w:val="en-US"/>
        </w:rPr>
        <w:t>in” where</w:t>
      </w:r>
      <w:r w:rsidRPr="0069039A">
        <w:rPr>
          <w:sz w:val="18"/>
          <w:lang w:val="en-US"/>
        </w:rPr>
        <w:t>in</w:t>
      </w:r>
      <w:r w:rsidR="001C1175" w:rsidRPr="0069039A">
        <w:rPr>
          <w:sz w:val="18"/>
          <w:lang w:val="en-US"/>
        </w:rPr>
        <w:t xml:space="preserve"> </w:t>
      </w:r>
      <w:r w:rsidRPr="0069039A">
        <w:rPr>
          <w:sz w:val="18"/>
          <w:lang w:val="en-US"/>
        </w:rPr>
        <w:t>the author</w:t>
      </w:r>
      <w:r w:rsidR="001C1175" w:rsidRPr="0069039A">
        <w:rPr>
          <w:sz w:val="18"/>
          <w:lang w:val="en-US"/>
        </w:rPr>
        <w:t xml:space="preserve"> </w:t>
      </w:r>
      <w:r w:rsidR="00BF2788" w:rsidRPr="0069039A">
        <w:rPr>
          <w:sz w:val="18"/>
          <w:lang w:val="en-US"/>
        </w:rPr>
        <w:t>declare</w:t>
      </w:r>
      <w:r w:rsidRPr="0069039A">
        <w:rPr>
          <w:sz w:val="18"/>
          <w:lang w:val="en-US"/>
        </w:rPr>
        <w:t>s</w:t>
      </w:r>
      <w:r w:rsidR="00BF2788" w:rsidRPr="0069039A">
        <w:rPr>
          <w:sz w:val="18"/>
          <w:lang w:val="en-US"/>
        </w:rPr>
        <w:t xml:space="preserve"> that </w:t>
      </w:r>
      <w:r w:rsidRPr="0069039A">
        <w:rPr>
          <w:sz w:val="18"/>
          <w:lang w:val="en-US"/>
        </w:rPr>
        <w:t>the paper submitted was written without the assistance of others</w:t>
      </w:r>
      <w:r w:rsidR="001C1175" w:rsidRPr="0069039A">
        <w:rPr>
          <w:sz w:val="18"/>
          <w:lang w:val="en-US"/>
        </w:rPr>
        <w:t xml:space="preserve">. </w:t>
      </w:r>
      <w:r w:rsidR="001C1175" w:rsidRPr="0069039A">
        <w:rPr>
          <w:sz w:val="18"/>
          <w:lang w:val="en-GB"/>
        </w:rPr>
        <w:t xml:space="preserve">Please </w:t>
      </w:r>
      <w:r w:rsidRPr="0069039A">
        <w:rPr>
          <w:sz w:val="18"/>
          <w:lang w:val="en-GB"/>
        </w:rPr>
        <w:t>add it</w:t>
      </w:r>
      <w:r w:rsidR="001C1175" w:rsidRPr="0069039A">
        <w:rPr>
          <w:sz w:val="18"/>
          <w:lang w:val="en-GB"/>
        </w:rPr>
        <w:t xml:space="preserve"> in German. </w:t>
      </w:r>
    </w:p>
    <w:p w14:paraId="69C0B63C" w14:textId="77777777" w:rsidR="00BF2788" w:rsidRPr="0069039A" w:rsidRDefault="00BF2788" w:rsidP="001C1175">
      <w:pPr>
        <w:rPr>
          <w:sz w:val="20"/>
          <w:lang w:val="en-GB"/>
        </w:rPr>
      </w:pPr>
    </w:p>
    <w:p w14:paraId="211BF903" w14:textId="77777777" w:rsidR="00392A19" w:rsidRPr="0069039A" w:rsidRDefault="00ED6745" w:rsidP="00392A19">
      <w:pPr>
        <w:keepNext/>
        <w:spacing w:after="240" w:line="240" w:lineRule="auto"/>
        <w:rPr>
          <w:sz w:val="20"/>
        </w:rPr>
      </w:pPr>
      <w:r w:rsidRPr="0069039A">
        <w:rPr>
          <w:noProof/>
          <w:sz w:val="20"/>
        </w:rPr>
        <w:drawing>
          <wp:inline distT="0" distB="0" distL="0" distR="0" wp14:anchorId="07471EBA" wp14:editId="4E726A49">
            <wp:extent cx="5762625" cy="2705100"/>
            <wp:effectExtent l="19050" t="19050" r="28575" b="19050"/>
            <wp:docPr id="8" name="Bil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62625" cy="2705100"/>
                    </a:xfrm>
                    <a:prstGeom prst="rect">
                      <a:avLst/>
                    </a:prstGeom>
                    <a:noFill/>
                    <a:ln w="6350" cmpd="sng">
                      <a:solidFill>
                        <a:srgbClr val="000000"/>
                      </a:solidFill>
                      <a:miter lim="800000"/>
                      <a:headEnd/>
                      <a:tailEnd/>
                    </a:ln>
                    <a:effectLst/>
                  </pic:spPr>
                </pic:pic>
              </a:graphicData>
            </a:graphic>
          </wp:inline>
        </w:drawing>
      </w:r>
    </w:p>
    <w:tbl>
      <w:tblPr>
        <w:tblW w:w="9447" w:type="dxa"/>
        <w:tblLook w:val="04A0" w:firstRow="1" w:lastRow="0" w:firstColumn="1" w:lastColumn="0" w:noHBand="0" w:noVBand="1"/>
      </w:tblPr>
      <w:tblGrid>
        <w:gridCol w:w="4644"/>
        <w:gridCol w:w="4803"/>
      </w:tblGrid>
      <w:tr w:rsidR="00392A19" w:rsidRPr="0069039A" w14:paraId="60224960" w14:textId="77777777" w:rsidTr="00392A19">
        <w:trPr>
          <w:trHeight w:val="489"/>
        </w:trPr>
        <w:tc>
          <w:tcPr>
            <w:tcW w:w="4644" w:type="dxa"/>
          </w:tcPr>
          <w:p w14:paraId="492C9A11" w14:textId="77777777" w:rsidR="00392A19" w:rsidRPr="0069039A" w:rsidRDefault="00392A19" w:rsidP="00392A19">
            <w:pPr>
              <w:pStyle w:val="Caption"/>
              <w:jc w:val="left"/>
              <w:rPr>
                <w:rFonts w:ascii="Open Sans" w:hAnsi="Open Sans" w:cs="Open Sans"/>
                <w:sz w:val="18"/>
              </w:rPr>
            </w:pPr>
            <w:bookmarkStart w:id="55" w:name="_Toc353872271"/>
            <w:r w:rsidRPr="0069039A">
              <w:rPr>
                <w:rFonts w:ascii="Open Sans" w:hAnsi="Open Sans" w:cs="Open Sans"/>
                <w:sz w:val="18"/>
              </w:rPr>
              <w:t xml:space="preserve">Figure </w:t>
            </w:r>
            <w:r w:rsidRPr="0069039A">
              <w:rPr>
                <w:rFonts w:ascii="Open Sans" w:hAnsi="Open Sans" w:cs="Open Sans"/>
                <w:sz w:val="18"/>
                <w:lang w:val="en-US"/>
              </w:rPr>
              <w:fldChar w:fldCharType="begin"/>
            </w:r>
            <w:r w:rsidRPr="0069039A">
              <w:rPr>
                <w:rFonts w:ascii="Open Sans" w:hAnsi="Open Sans" w:cs="Open Sans"/>
                <w:sz w:val="18"/>
              </w:rPr>
              <w:instrText xml:space="preserve"> SEQ Figure \* ARABIC </w:instrText>
            </w:r>
            <w:r w:rsidRPr="0069039A">
              <w:rPr>
                <w:rFonts w:ascii="Open Sans" w:hAnsi="Open Sans" w:cs="Open Sans"/>
                <w:sz w:val="18"/>
                <w:lang w:val="en-US"/>
              </w:rPr>
              <w:fldChar w:fldCharType="separate"/>
            </w:r>
            <w:r w:rsidR="00DD2451">
              <w:rPr>
                <w:rFonts w:ascii="Open Sans" w:hAnsi="Open Sans" w:cs="Open Sans"/>
                <w:noProof/>
                <w:sz w:val="18"/>
              </w:rPr>
              <w:t>3</w:t>
            </w:r>
            <w:r w:rsidRPr="0069039A">
              <w:rPr>
                <w:rFonts w:ascii="Open Sans" w:hAnsi="Open Sans" w:cs="Open Sans"/>
                <w:sz w:val="18"/>
                <w:lang w:val="en-US"/>
              </w:rPr>
              <w:fldChar w:fldCharType="end"/>
            </w:r>
            <w:r w:rsidRPr="0069039A">
              <w:rPr>
                <w:rFonts w:ascii="Open Sans" w:hAnsi="Open Sans" w:cs="Open Sans"/>
                <w:sz w:val="18"/>
              </w:rPr>
              <w:t>: Example for "Erklärung des Verfassers"</w:t>
            </w:r>
            <w:bookmarkEnd w:id="55"/>
          </w:p>
        </w:tc>
        <w:tc>
          <w:tcPr>
            <w:tcW w:w="4803" w:type="dxa"/>
            <w:tcBorders>
              <w:left w:val="nil"/>
            </w:tcBorders>
          </w:tcPr>
          <w:p w14:paraId="4F1F5DEF" w14:textId="77777777" w:rsidR="00BD1860" w:rsidRPr="0069039A" w:rsidRDefault="00392A19" w:rsidP="00BD1860">
            <w:pPr>
              <w:pStyle w:val="Caption"/>
              <w:jc w:val="left"/>
              <w:rPr>
                <w:rFonts w:ascii="Open Sans" w:hAnsi="Open Sans" w:cs="Open Sans"/>
                <w:sz w:val="18"/>
                <w:lang w:val="en-US"/>
              </w:rPr>
            </w:pPr>
            <w:r w:rsidRPr="0069039A">
              <w:rPr>
                <w:rFonts w:ascii="Open Sans" w:hAnsi="Open Sans" w:cs="Open Sans"/>
                <w:sz w:val="18"/>
                <w:lang w:val="en-US"/>
              </w:rPr>
              <w:t xml:space="preserve">source: Own illustration </w:t>
            </w:r>
          </w:p>
          <w:p w14:paraId="016378EA" w14:textId="77777777" w:rsidR="00BD1860" w:rsidRPr="0069039A" w:rsidRDefault="00BD1860" w:rsidP="00BD1860">
            <w:pPr>
              <w:rPr>
                <w:sz w:val="20"/>
                <w:lang w:val="en-US"/>
              </w:rPr>
            </w:pPr>
          </w:p>
        </w:tc>
      </w:tr>
    </w:tbl>
    <w:p w14:paraId="1E65D3B3" w14:textId="77777777" w:rsidR="00BD1860" w:rsidRDefault="00BD1860" w:rsidP="00BD1860">
      <w:pPr>
        <w:pStyle w:val="Heading1"/>
        <w:numPr>
          <w:ilvl w:val="0"/>
          <w:numId w:val="0"/>
        </w:numPr>
        <w:rPr>
          <w:lang w:val="en-GB"/>
        </w:rPr>
      </w:pPr>
    </w:p>
    <w:p w14:paraId="43774794" w14:textId="77777777" w:rsidR="001C1175" w:rsidRPr="0069039A" w:rsidRDefault="00BD1860" w:rsidP="00BD1860">
      <w:pPr>
        <w:pStyle w:val="Heading1"/>
        <w:rPr>
          <w:sz w:val="24"/>
          <w:lang w:val="en-GB"/>
        </w:rPr>
      </w:pPr>
      <w:r>
        <w:rPr>
          <w:lang w:val="en-GB"/>
        </w:rPr>
        <w:br w:type="page"/>
      </w:r>
      <w:bookmarkStart w:id="56" w:name="_Toc237201984"/>
      <w:r w:rsidR="001C1175" w:rsidRPr="0069039A">
        <w:rPr>
          <w:sz w:val="24"/>
          <w:lang w:val="en-GB"/>
        </w:rPr>
        <w:lastRenderedPageBreak/>
        <w:t>Writing Style</w:t>
      </w:r>
      <w:bookmarkEnd w:id="56"/>
    </w:p>
    <w:p w14:paraId="5201D287" w14:textId="77777777" w:rsidR="001C1175" w:rsidRPr="0069039A" w:rsidRDefault="007C46C1" w:rsidP="001C1175">
      <w:pPr>
        <w:rPr>
          <w:sz w:val="20"/>
          <w:lang w:val="en-US"/>
        </w:rPr>
      </w:pPr>
      <w:r w:rsidRPr="0069039A">
        <w:rPr>
          <w:sz w:val="20"/>
          <w:lang w:val="en-US"/>
        </w:rPr>
        <w:t>In the following we provide</w:t>
      </w:r>
      <w:r w:rsidR="0019118E" w:rsidRPr="0069039A">
        <w:rPr>
          <w:sz w:val="20"/>
          <w:lang w:val="en-US"/>
        </w:rPr>
        <w:t xml:space="preserve"> some basic advice for practicing good academic writing</w:t>
      </w:r>
      <w:r w:rsidR="001C1175" w:rsidRPr="0069039A">
        <w:rPr>
          <w:sz w:val="20"/>
          <w:lang w:val="en-US"/>
        </w:rPr>
        <w:t xml:space="preserve">. The </w:t>
      </w:r>
      <w:r w:rsidR="0019118E" w:rsidRPr="0069039A">
        <w:rPr>
          <w:sz w:val="20"/>
          <w:lang w:val="en-US"/>
        </w:rPr>
        <w:t xml:space="preserve">list is not exhaustive and thus </w:t>
      </w:r>
      <w:r w:rsidR="001C1175" w:rsidRPr="0069039A">
        <w:rPr>
          <w:sz w:val="20"/>
          <w:lang w:val="en-US"/>
        </w:rPr>
        <w:t>consult</w:t>
      </w:r>
      <w:r w:rsidR="0019118E" w:rsidRPr="0069039A">
        <w:rPr>
          <w:sz w:val="20"/>
          <w:lang w:val="en-US"/>
        </w:rPr>
        <w:t>ing</w:t>
      </w:r>
      <w:r w:rsidR="001C1175" w:rsidRPr="0069039A">
        <w:rPr>
          <w:sz w:val="20"/>
          <w:lang w:val="en-US"/>
        </w:rPr>
        <w:t xml:space="preserve"> relevant literature for further </w:t>
      </w:r>
      <w:r w:rsidR="0019118E" w:rsidRPr="0069039A">
        <w:rPr>
          <w:sz w:val="20"/>
          <w:lang w:val="en-US"/>
        </w:rPr>
        <w:t>tips is recommended</w:t>
      </w:r>
      <w:r w:rsidR="001C1175" w:rsidRPr="0069039A">
        <w:rPr>
          <w:sz w:val="20"/>
          <w:lang w:val="en-US"/>
        </w:rPr>
        <w:t xml:space="preserve">. APA (2009), Skern (2009), Turabian (2007), and Strunk and White (2008) are good examples. </w:t>
      </w:r>
      <w:r w:rsidR="0019118E" w:rsidRPr="0069039A">
        <w:rPr>
          <w:sz w:val="20"/>
          <w:lang w:val="en-US"/>
        </w:rPr>
        <w:t xml:space="preserve">Reading </w:t>
      </w:r>
      <w:proofErr w:type="spellStart"/>
      <w:r w:rsidR="0019118E" w:rsidRPr="0069039A">
        <w:rPr>
          <w:sz w:val="20"/>
          <w:lang w:val="en-US"/>
        </w:rPr>
        <w:t>Dichtl</w:t>
      </w:r>
      <w:proofErr w:type="spellEnd"/>
      <w:r w:rsidR="0019118E" w:rsidRPr="0069039A">
        <w:rPr>
          <w:sz w:val="20"/>
          <w:lang w:val="en-US"/>
        </w:rPr>
        <w:t xml:space="preserve"> (1995) </w:t>
      </w:r>
      <w:r w:rsidR="00A351A1" w:rsidRPr="0069039A">
        <w:rPr>
          <w:sz w:val="20"/>
          <w:lang w:val="en-US"/>
        </w:rPr>
        <w:t xml:space="preserve">is </w:t>
      </w:r>
      <w:r w:rsidR="0019118E" w:rsidRPr="0069039A">
        <w:rPr>
          <w:sz w:val="20"/>
          <w:lang w:val="en-US"/>
        </w:rPr>
        <w:t>highly</w:t>
      </w:r>
      <w:r w:rsidR="00A351A1" w:rsidRPr="0069039A">
        <w:rPr>
          <w:sz w:val="20"/>
          <w:lang w:val="en-US"/>
        </w:rPr>
        <w:t xml:space="preserve"> recommended </w:t>
      </w:r>
      <w:r w:rsidR="0019118E" w:rsidRPr="0069039A">
        <w:rPr>
          <w:sz w:val="20"/>
          <w:lang w:val="en-US"/>
        </w:rPr>
        <w:t xml:space="preserve">and is quite short in length </w:t>
      </w:r>
      <w:r w:rsidR="00A351A1" w:rsidRPr="0069039A">
        <w:rPr>
          <w:sz w:val="20"/>
          <w:lang w:val="en-US"/>
        </w:rPr>
        <w:t>(independent from the title, whether it is German or English</w:t>
      </w:r>
      <w:r w:rsidR="0019118E" w:rsidRPr="0069039A">
        <w:rPr>
          <w:sz w:val="20"/>
          <w:lang w:val="en-US"/>
        </w:rPr>
        <w:t>, it holds for both languages).</w:t>
      </w:r>
    </w:p>
    <w:p w14:paraId="2AF6761D" w14:textId="77777777" w:rsidR="001C1175" w:rsidRPr="0069039A" w:rsidRDefault="001C1175" w:rsidP="00F94C53">
      <w:pPr>
        <w:numPr>
          <w:ilvl w:val="0"/>
          <w:numId w:val="3"/>
        </w:numPr>
        <w:rPr>
          <w:sz w:val="20"/>
          <w:lang w:val="en-US"/>
        </w:rPr>
      </w:pPr>
      <w:r w:rsidRPr="0069039A">
        <w:rPr>
          <w:sz w:val="20"/>
          <w:lang w:val="en-US"/>
        </w:rPr>
        <w:t xml:space="preserve">Short sentences instead of long </w:t>
      </w:r>
      <w:r w:rsidR="0019118E" w:rsidRPr="0069039A">
        <w:rPr>
          <w:sz w:val="20"/>
          <w:lang w:val="en-US"/>
        </w:rPr>
        <w:t>interwoven</w:t>
      </w:r>
      <w:r w:rsidRPr="0069039A">
        <w:rPr>
          <w:sz w:val="20"/>
          <w:lang w:val="en-US"/>
        </w:rPr>
        <w:t xml:space="preserve"> ones</w:t>
      </w:r>
    </w:p>
    <w:p w14:paraId="4C1DEDAF" w14:textId="77777777" w:rsidR="001C1175" w:rsidRPr="0069039A" w:rsidRDefault="001C1175" w:rsidP="00F94C53">
      <w:pPr>
        <w:numPr>
          <w:ilvl w:val="0"/>
          <w:numId w:val="3"/>
        </w:numPr>
        <w:rPr>
          <w:sz w:val="20"/>
          <w:lang w:val="en-US"/>
        </w:rPr>
      </w:pPr>
      <w:r w:rsidRPr="0069039A">
        <w:rPr>
          <w:sz w:val="20"/>
          <w:lang w:val="en-US"/>
        </w:rPr>
        <w:t xml:space="preserve">Active verbs instead of passive ones: </w:t>
      </w:r>
    </w:p>
    <w:p w14:paraId="3334206D" w14:textId="77777777" w:rsidR="001C1175" w:rsidRPr="0069039A" w:rsidRDefault="001C1175" w:rsidP="00F94C53">
      <w:pPr>
        <w:numPr>
          <w:ilvl w:val="1"/>
          <w:numId w:val="2"/>
        </w:numPr>
        <w:rPr>
          <w:sz w:val="20"/>
          <w:lang w:val="en-US"/>
        </w:rPr>
      </w:pPr>
      <w:r w:rsidRPr="0069039A">
        <w:rPr>
          <w:sz w:val="20"/>
          <w:lang w:val="en-US"/>
        </w:rPr>
        <w:t>This approach is referred to by the author…</w:t>
      </w:r>
    </w:p>
    <w:p w14:paraId="71CCC4DE" w14:textId="77777777" w:rsidR="001C1175" w:rsidRPr="0069039A" w:rsidRDefault="001C1175" w:rsidP="00F94C53">
      <w:pPr>
        <w:numPr>
          <w:ilvl w:val="1"/>
          <w:numId w:val="2"/>
        </w:numPr>
        <w:rPr>
          <w:sz w:val="20"/>
          <w:lang w:val="en-US"/>
        </w:rPr>
      </w:pPr>
      <w:r w:rsidRPr="0069039A">
        <w:rPr>
          <w:sz w:val="20"/>
          <w:lang w:val="en-US"/>
        </w:rPr>
        <w:t xml:space="preserve">Change to: The author </w:t>
      </w:r>
      <w:r w:rsidR="00350FCE" w:rsidRPr="0069039A">
        <w:rPr>
          <w:sz w:val="20"/>
          <w:lang w:val="en-US"/>
        </w:rPr>
        <w:t xml:space="preserve">refers to </w:t>
      </w:r>
      <w:r w:rsidRPr="0069039A">
        <w:rPr>
          <w:sz w:val="20"/>
          <w:lang w:val="en-US"/>
        </w:rPr>
        <w:t>it…</w:t>
      </w:r>
    </w:p>
    <w:p w14:paraId="57A97F98" w14:textId="77777777" w:rsidR="001C1175" w:rsidRPr="0069039A" w:rsidRDefault="001C1175" w:rsidP="00F94C53">
      <w:pPr>
        <w:numPr>
          <w:ilvl w:val="0"/>
          <w:numId w:val="3"/>
        </w:numPr>
        <w:rPr>
          <w:sz w:val="20"/>
          <w:lang w:val="en-US"/>
        </w:rPr>
      </w:pPr>
      <w:r w:rsidRPr="0069039A">
        <w:rPr>
          <w:sz w:val="20"/>
          <w:lang w:val="en-US"/>
        </w:rPr>
        <w:t>Avoid unnecessary nominalizations (</w:t>
      </w:r>
      <w:proofErr w:type="spellStart"/>
      <w:r w:rsidRPr="0069039A">
        <w:rPr>
          <w:sz w:val="20"/>
          <w:lang w:val="en-US"/>
        </w:rPr>
        <w:t>Substantivierungen</w:t>
      </w:r>
      <w:proofErr w:type="spellEnd"/>
      <w:r w:rsidRPr="0069039A">
        <w:rPr>
          <w:sz w:val="20"/>
          <w:lang w:val="en-US"/>
        </w:rPr>
        <w:t>)</w:t>
      </w:r>
    </w:p>
    <w:p w14:paraId="1C90C94E" w14:textId="77777777" w:rsidR="001C1175" w:rsidRPr="0069039A" w:rsidRDefault="001C1175" w:rsidP="00F94C53">
      <w:pPr>
        <w:numPr>
          <w:ilvl w:val="0"/>
          <w:numId w:val="3"/>
        </w:numPr>
        <w:rPr>
          <w:sz w:val="20"/>
          <w:lang w:val="en-US"/>
        </w:rPr>
      </w:pPr>
      <w:r w:rsidRPr="0069039A">
        <w:rPr>
          <w:sz w:val="20"/>
          <w:lang w:val="en-US"/>
        </w:rPr>
        <w:t xml:space="preserve">Use </w:t>
      </w:r>
      <w:r w:rsidR="00350FCE" w:rsidRPr="0069039A">
        <w:rPr>
          <w:sz w:val="20"/>
          <w:lang w:val="en-US"/>
        </w:rPr>
        <w:t xml:space="preserve">a </w:t>
      </w:r>
      <w:r w:rsidRPr="0069039A">
        <w:rPr>
          <w:sz w:val="20"/>
          <w:lang w:val="en-US"/>
        </w:rPr>
        <w:t>dictionary</w:t>
      </w:r>
      <w:r w:rsidR="00350FCE" w:rsidRPr="0069039A">
        <w:rPr>
          <w:sz w:val="20"/>
          <w:lang w:val="en-US"/>
        </w:rPr>
        <w:t xml:space="preserve"> or thesaurus</w:t>
      </w:r>
      <w:r w:rsidRPr="0069039A">
        <w:rPr>
          <w:sz w:val="20"/>
          <w:lang w:val="en-US"/>
        </w:rPr>
        <w:t xml:space="preserve"> </w:t>
      </w:r>
      <w:proofErr w:type="gramStart"/>
      <w:r w:rsidRPr="0069039A">
        <w:rPr>
          <w:sz w:val="20"/>
          <w:lang w:val="en-US"/>
        </w:rPr>
        <w:t>for finding</w:t>
      </w:r>
      <w:proofErr w:type="gramEnd"/>
      <w:r w:rsidRPr="0069039A">
        <w:rPr>
          <w:sz w:val="20"/>
          <w:lang w:val="en-US"/>
        </w:rPr>
        <w:t xml:space="preserve"> the right translation a</w:t>
      </w:r>
      <w:r w:rsidR="00350FCE" w:rsidRPr="0069039A">
        <w:rPr>
          <w:sz w:val="20"/>
          <w:lang w:val="en-US"/>
        </w:rPr>
        <w:t>s well as</w:t>
      </w:r>
      <w:r w:rsidRPr="0069039A">
        <w:rPr>
          <w:sz w:val="20"/>
          <w:lang w:val="en-US"/>
        </w:rPr>
        <w:t xml:space="preserve"> synonyms </w:t>
      </w:r>
    </w:p>
    <w:p w14:paraId="79877C11" w14:textId="77777777" w:rsidR="001C1175" w:rsidRPr="0069039A" w:rsidRDefault="001C1175" w:rsidP="00F94C53">
      <w:pPr>
        <w:numPr>
          <w:ilvl w:val="0"/>
          <w:numId w:val="3"/>
        </w:numPr>
        <w:rPr>
          <w:sz w:val="20"/>
          <w:lang w:val="en-US"/>
        </w:rPr>
      </w:pPr>
      <w:r w:rsidRPr="0069039A">
        <w:rPr>
          <w:sz w:val="20"/>
          <w:lang w:val="en-US"/>
        </w:rPr>
        <w:t>Avoid word repetition</w:t>
      </w:r>
    </w:p>
    <w:p w14:paraId="5DAF83FF" w14:textId="77777777" w:rsidR="001C1175" w:rsidRPr="0069039A" w:rsidRDefault="001C1175" w:rsidP="00F94C53">
      <w:pPr>
        <w:numPr>
          <w:ilvl w:val="0"/>
          <w:numId w:val="3"/>
        </w:numPr>
        <w:rPr>
          <w:sz w:val="20"/>
          <w:lang w:val="en-US"/>
        </w:rPr>
      </w:pPr>
      <w:r w:rsidRPr="0069039A">
        <w:rPr>
          <w:sz w:val="20"/>
          <w:lang w:val="en-US"/>
        </w:rPr>
        <w:t xml:space="preserve">Write </w:t>
      </w:r>
      <w:r w:rsidR="00350FCE" w:rsidRPr="0069039A">
        <w:rPr>
          <w:sz w:val="20"/>
          <w:lang w:val="en-US"/>
        </w:rPr>
        <w:t>affirmative</w:t>
      </w:r>
      <w:r w:rsidRPr="0069039A">
        <w:rPr>
          <w:sz w:val="20"/>
          <w:lang w:val="en-US"/>
        </w:rPr>
        <w:t xml:space="preserve"> sentences</w:t>
      </w:r>
    </w:p>
    <w:p w14:paraId="3167B62A" w14:textId="77777777" w:rsidR="001C1175" w:rsidRPr="0069039A" w:rsidRDefault="00350FCE" w:rsidP="00F94C53">
      <w:pPr>
        <w:numPr>
          <w:ilvl w:val="0"/>
          <w:numId w:val="3"/>
        </w:numPr>
        <w:rPr>
          <w:sz w:val="20"/>
          <w:lang w:val="en-US"/>
        </w:rPr>
      </w:pPr>
      <w:r w:rsidRPr="0069039A">
        <w:rPr>
          <w:sz w:val="20"/>
          <w:lang w:val="en-US"/>
        </w:rPr>
        <w:t>Use sentence connectives</w:t>
      </w:r>
      <w:r w:rsidR="001C1175" w:rsidRPr="0069039A">
        <w:rPr>
          <w:sz w:val="20"/>
          <w:lang w:val="en-US"/>
        </w:rPr>
        <w:t xml:space="preserve">: furthermore, however, </w:t>
      </w:r>
      <w:r w:rsidRPr="0069039A">
        <w:rPr>
          <w:sz w:val="20"/>
          <w:lang w:val="en-US"/>
        </w:rPr>
        <w:t>besides</w:t>
      </w:r>
      <w:r w:rsidR="001C1175" w:rsidRPr="0069039A">
        <w:rPr>
          <w:sz w:val="20"/>
          <w:lang w:val="en-US"/>
        </w:rPr>
        <w:t>, on the other hand …</w:t>
      </w:r>
    </w:p>
    <w:p w14:paraId="72C42BA4" w14:textId="77777777" w:rsidR="001C1175" w:rsidRPr="0069039A" w:rsidRDefault="001C1175" w:rsidP="00F94C53">
      <w:pPr>
        <w:numPr>
          <w:ilvl w:val="0"/>
          <w:numId w:val="3"/>
        </w:numPr>
        <w:rPr>
          <w:sz w:val="20"/>
          <w:lang w:val="en-US"/>
        </w:rPr>
      </w:pPr>
      <w:r w:rsidRPr="0069039A">
        <w:rPr>
          <w:sz w:val="20"/>
          <w:lang w:val="en-US"/>
        </w:rPr>
        <w:t>Avoid redundancy</w:t>
      </w:r>
    </w:p>
    <w:p w14:paraId="6ACB303B" w14:textId="77777777" w:rsidR="001C1175" w:rsidRPr="0069039A" w:rsidRDefault="001C1175" w:rsidP="00F94C53">
      <w:pPr>
        <w:numPr>
          <w:ilvl w:val="0"/>
          <w:numId w:val="3"/>
        </w:numPr>
        <w:rPr>
          <w:sz w:val="20"/>
          <w:lang w:val="en-US"/>
        </w:rPr>
      </w:pPr>
      <w:r w:rsidRPr="0069039A">
        <w:rPr>
          <w:sz w:val="20"/>
          <w:lang w:val="en-US"/>
        </w:rPr>
        <w:t xml:space="preserve">Quality instead of quantity: KISS - keep it </w:t>
      </w:r>
      <w:r w:rsidR="00350FCE" w:rsidRPr="0069039A">
        <w:rPr>
          <w:sz w:val="20"/>
          <w:lang w:val="en-US"/>
        </w:rPr>
        <w:t>simple and straightforward</w:t>
      </w:r>
    </w:p>
    <w:p w14:paraId="100638CE" w14:textId="77777777" w:rsidR="001C1175" w:rsidRPr="0069039A" w:rsidRDefault="00350FCE" w:rsidP="00F94C53">
      <w:pPr>
        <w:numPr>
          <w:ilvl w:val="0"/>
          <w:numId w:val="3"/>
        </w:numPr>
        <w:rPr>
          <w:sz w:val="20"/>
          <w:lang w:val="en-US"/>
        </w:rPr>
      </w:pPr>
      <w:r w:rsidRPr="0069039A">
        <w:rPr>
          <w:sz w:val="20"/>
          <w:lang w:val="en-US"/>
        </w:rPr>
        <w:t xml:space="preserve">Do not </w:t>
      </w:r>
      <w:r w:rsidR="001C1175" w:rsidRPr="0069039A">
        <w:rPr>
          <w:sz w:val="20"/>
          <w:lang w:val="en-US"/>
        </w:rPr>
        <w:t>use slang</w:t>
      </w:r>
    </w:p>
    <w:p w14:paraId="59BDE391" w14:textId="77777777" w:rsidR="001C1175" w:rsidRPr="0069039A" w:rsidRDefault="001C1175" w:rsidP="00F94C53">
      <w:pPr>
        <w:numPr>
          <w:ilvl w:val="0"/>
          <w:numId w:val="3"/>
        </w:numPr>
        <w:rPr>
          <w:sz w:val="20"/>
          <w:lang w:val="en-US"/>
        </w:rPr>
      </w:pPr>
      <w:r w:rsidRPr="0069039A">
        <w:rPr>
          <w:sz w:val="20"/>
          <w:lang w:val="en-US"/>
        </w:rPr>
        <w:t>Be sparse with jargon</w:t>
      </w:r>
    </w:p>
    <w:p w14:paraId="64D01C5F" w14:textId="77777777" w:rsidR="001C1175" w:rsidRPr="0069039A" w:rsidRDefault="001C1175" w:rsidP="00F94C53">
      <w:pPr>
        <w:numPr>
          <w:ilvl w:val="0"/>
          <w:numId w:val="3"/>
        </w:numPr>
        <w:rPr>
          <w:sz w:val="20"/>
        </w:rPr>
      </w:pPr>
      <w:r w:rsidRPr="0069039A">
        <w:rPr>
          <w:sz w:val="20"/>
        </w:rPr>
        <w:t xml:space="preserve">Avoid </w:t>
      </w:r>
      <w:r w:rsidR="00350FCE" w:rsidRPr="0069039A">
        <w:rPr>
          <w:sz w:val="20"/>
        </w:rPr>
        <w:t>convoluted phrasing</w:t>
      </w:r>
      <w:r w:rsidRPr="0069039A">
        <w:rPr>
          <w:sz w:val="20"/>
        </w:rPr>
        <w:t xml:space="preserve"> (umständliche Ausdrucksweise)</w:t>
      </w:r>
    </w:p>
    <w:p w14:paraId="1EDD5B87" w14:textId="77777777" w:rsidR="001C1175" w:rsidRPr="0069039A" w:rsidRDefault="001C1175" w:rsidP="00F94C53">
      <w:pPr>
        <w:numPr>
          <w:ilvl w:val="0"/>
          <w:numId w:val="3"/>
        </w:numPr>
        <w:rPr>
          <w:sz w:val="20"/>
          <w:lang w:val="en-US"/>
        </w:rPr>
      </w:pPr>
      <w:r w:rsidRPr="0069039A">
        <w:rPr>
          <w:sz w:val="20"/>
          <w:lang w:val="en-US"/>
        </w:rPr>
        <w:t>Avoid tautologies</w:t>
      </w:r>
    </w:p>
    <w:p w14:paraId="2D0D1CEA" w14:textId="77777777" w:rsidR="001C1175" w:rsidRPr="0069039A" w:rsidRDefault="00350FCE" w:rsidP="00F94C53">
      <w:pPr>
        <w:numPr>
          <w:ilvl w:val="0"/>
          <w:numId w:val="3"/>
        </w:numPr>
        <w:rPr>
          <w:sz w:val="20"/>
          <w:lang w:val="en-US"/>
        </w:rPr>
      </w:pPr>
      <w:r w:rsidRPr="0069039A">
        <w:rPr>
          <w:sz w:val="20"/>
          <w:lang w:val="en-US"/>
        </w:rPr>
        <w:t>Separate clauses by a comma where</w:t>
      </w:r>
      <w:r w:rsidR="001C1175" w:rsidRPr="0069039A">
        <w:rPr>
          <w:sz w:val="20"/>
          <w:lang w:val="en-US"/>
        </w:rPr>
        <w:t xml:space="preserve"> an idea ends</w:t>
      </w:r>
    </w:p>
    <w:p w14:paraId="6B1B12CC" w14:textId="77777777" w:rsidR="001C1175" w:rsidRPr="0069039A" w:rsidRDefault="001C1175" w:rsidP="00F94C53">
      <w:pPr>
        <w:numPr>
          <w:ilvl w:val="0"/>
          <w:numId w:val="3"/>
        </w:numPr>
        <w:rPr>
          <w:sz w:val="20"/>
          <w:lang w:val="en-US"/>
        </w:rPr>
      </w:pPr>
      <w:r w:rsidRPr="0069039A">
        <w:rPr>
          <w:sz w:val="20"/>
          <w:lang w:val="en-US"/>
        </w:rPr>
        <w:t xml:space="preserve">Avoid </w:t>
      </w:r>
      <w:r w:rsidR="00350FCE" w:rsidRPr="0069039A">
        <w:rPr>
          <w:sz w:val="20"/>
          <w:lang w:val="en-US"/>
        </w:rPr>
        <w:t>introducing specifics before</w:t>
      </w:r>
      <w:r w:rsidRPr="0069039A">
        <w:rPr>
          <w:sz w:val="20"/>
          <w:lang w:val="en-US"/>
        </w:rPr>
        <w:t xml:space="preserve"> </w:t>
      </w:r>
      <w:r w:rsidR="00350FCE" w:rsidRPr="0069039A">
        <w:rPr>
          <w:sz w:val="20"/>
          <w:lang w:val="en-US"/>
        </w:rPr>
        <w:t>explaining</w:t>
      </w:r>
      <w:r w:rsidRPr="0069039A">
        <w:rPr>
          <w:sz w:val="20"/>
          <w:lang w:val="en-US"/>
        </w:rPr>
        <w:t xml:space="preserve"> </w:t>
      </w:r>
      <w:r w:rsidR="00350FCE" w:rsidRPr="0069039A">
        <w:rPr>
          <w:sz w:val="20"/>
          <w:lang w:val="en-US"/>
        </w:rPr>
        <w:t xml:space="preserve">them </w:t>
      </w:r>
      <w:r w:rsidRPr="0069039A">
        <w:rPr>
          <w:sz w:val="20"/>
          <w:lang w:val="en-US"/>
        </w:rPr>
        <w:t xml:space="preserve">in subsequent paragraphs </w:t>
      </w:r>
    </w:p>
    <w:p w14:paraId="08AD1B7E" w14:textId="77777777" w:rsidR="001C1175" w:rsidRPr="0069039A" w:rsidRDefault="001C1175" w:rsidP="001C1175">
      <w:pPr>
        <w:spacing w:before="120"/>
        <w:rPr>
          <w:sz w:val="20"/>
          <w:lang w:val="en-GB"/>
        </w:rPr>
      </w:pPr>
      <w:r w:rsidRPr="0069039A">
        <w:rPr>
          <w:sz w:val="20"/>
          <w:lang w:val="en-GB"/>
        </w:rPr>
        <w:t xml:space="preserve">Read your paper </w:t>
      </w:r>
      <w:r w:rsidR="00350FCE" w:rsidRPr="0069039A">
        <w:rPr>
          <w:sz w:val="20"/>
          <w:lang w:val="en-GB"/>
        </w:rPr>
        <w:t>aloud</w:t>
      </w:r>
      <w:r w:rsidRPr="0069039A">
        <w:rPr>
          <w:sz w:val="20"/>
          <w:lang w:val="en-GB"/>
        </w:rPr>
        <w:t>. It helps you to identify sentences that a</w:t>
      </w:r>
      <w:r w:rsidR="00350FCE" w:rsidRPr="0069039A">
        <w:rPr>
          <w:sz w:val="20"/>
          <w:lang w:val="en-GB"/>
        </w:rPr>
        <w:t>re too long and hard</w:t>
      </w:r>
      <w:r w:rsidRPr="0069039A">
        <w:rPr>
          <w:sz w:val="20"/>
          <w:lang w:val="en-GB"/>
        </w:rPr>
        <w:t xml:space="preserve"> to understand. Let </w:t>
      </w:r>
      <w:r w:rsidR="00350FCE" w:rsidRPr="0069039A">
        <w:rPr>
          <w:sz w:val="20"/>
          <w:lang w:val="en-GB"/>
        </w:rPr>
        <w:t xml:space="preserve">others proofread it </w:t>
      </w:r>
      <w:proofErr w:type="gramStart"/>
      <w:r w:rsidR="00350FCE" w:rsidRPr="0069039A">
        <w:rPr>
          <w:sz w:val="20"/>
          <w:lang w:val="en-GB"/>
        </w:rPr>
        <w:t>in order to</w:t>
      </w:r>
      <w:proofErr w:type="gramEnd"/>
      <w:r w:rsidRPr="0069039A">
        <w:rPr>
          <w:sz w:val="20"/>
          <w:lang w:val="en-GB"/>
        </w:rPr>
        <w:t xml:space="preserve"> verify that </w:t>
      </w:r>
      <w:r w:rsidR="00C8596B" w:rsidRPr="0069039A">
        <w:rPr>
          <w:sz w:val="20"/>
          <w:lang w:val="en-GB"/>
        </w:rPr>
        <w:t>the phrasing and sentence structure can be easily understood</w:t>
      </w:r>
      <w:r w:rsidRPr="0069039A">
        <w:rPr>
          <w:sz w:val="20"/>
          <w:lang w:val="en-GB"/>
        </w:rPr>
        <w:t xml:space="preserve">. </w:t>
      </w:r>
    </w:p>
    <w:p w14:paraId="74045C27" w14:textId="77777777" w:rsidR="001C1175" w:rsidRPr="0069039A" w:rsidRDefault="001C1175" w:rsidP="001C1175">
      <w:pPr>
        <w:rPr>
          <w:sz w:val="20"/>
          <w:lang w:val="en-GB"/>
        </w:rPr>
        <w:sectPr w:rsidR="001C1175" w:rsidRPr="0069039A" w:rsidSect="001C1175">
          <w:headerReference w:type="first" r:id="rId52"/>
          <w:pgSz w:w="11906" w:h="16838" w:code="9"/>
          <w:pgMar w:top="1134" w:right="1134" w:bottom="1134" w:left="1701" w:header="720" w:footer="720" w:gutter="0"/>
          <w:cols w:space="708"/>
          <w:titlePg/>
          <w:docGrid w:linePitch="233"/>
        </w:sectPr>
      </w:pPr>
    </w:p>
    <w:p w14:paraId="66504AE3" w14:textId="77777777" w:rsidR="001C1175" w:rsidRPr="0069039A" w:rsidRDefault="001C1175" w:rsidP="00721180">
      <w:pPr>
        <w:pStyle w:val="Heading1"/>
        <w:rPr>
          <w:sz w:val="24"/>
          <w:lang w:val="en-GB"/>
        </w:rPr>
      </w:pPr>
      <w:bookmarkStart w:id="57" w:name="_Toc237201985"/>
      <w:r w:rsidRPr="0069039A">
        <w:rPr>
          <w:sz w:val="24"/>
          <w:lang w:val="en-GB"/>
        </w:rPr>
        <w:lastRenderedPageBreak/>
        <w:t>Presentation</w:t>
      </w:r>
      <w:bookmarkEnd w:id="57"/>
    </w:p>
    <w:p w14:paraId="3155D715" w14:textId="77777777" w:rsidR="001C1175" w:rsidRPr="0069039A" w:rsidRDefault="00C8596B" w:rsidP="001C1175">
      <w:pPr>
        <w:rPr>
          <w:sz w:val="20"/>
          <w:lang w:val="en-US"/>
        </w:rPr>
      </w:pPr>
      <w:r w:rsidRPr="0069039A">
        <w:rPr>
          <w:sz w:val="20"/>
          <w:lang w:val="en-US"/>
        </w:rPr>
        <w:t>Generally</w:t>
      </w:r>
      <w:r w:rsidR="001C1175" w:rsidRPr="0069039A">
        <w:rPr>
          <w:sz w:val="20"/>
          <w:lang w:val="en-US"/>
        </w:rPr>
        <w:t xml:space="preserve">, you </w:t>
      </w:r>
      <w:r w:rsidRPr="0069039A">
        <w:rPr>
          <w:sz w:val="20"/>
          <w:lang w:val="en-US"/>
        </w:rPr>
        <w:t>are required to give an overview of your paper in the form of a presentation</w:t>
      </w:r>
      <w:r w:rsidR="001C1175" w:rsidRPr="0069039A">
        <w:rPr>
          <w:sz w:val="20"/>
          <w:lang w:val="en-US"/>
        </w:rPr>
        <w:t xml:space="preserve">. </w:t>
      </w:r>
      <w:r w:rsidR="009F3727" w:rsidRPr="0069039A">
        <w:rPr>
          <w:sz w:val="20"/>
          <w:lang w:val="en-US"/>
        </w:rPr>
        <w:t xml:space="preserve">In the presentation, </w:t>
      </w:r>
      <w:r w:rsidRPr="0069039A">
        <w:rPr>
          <w:sz w:val="20"/>
          <w:lang w:val="en-US"/>
        </w:rPr>
        <w:t>you should</w:t>
      </w:r>
      <w:r w:rsidR="001C1175" w:rsidRPr="0069039A">
        <w:rPr>
          <w:sz w:val="20"/>
          <w:lang w:val="en-US"/>
        </w:rPr>
        <w:t xml:space="preserve"> </w:t>
      </w:r>
      <w:r w:rsidRPr="0069039A">
        <w:rPr>
          <w:sz w:val="20"/>
          <w:lang w:val="en-US"/>
        </w:rPr>
        <w:t xml:space="preserve">aim to </w:t>
      </w:r>
      <w:r w:rsidR="009F3727" w:rsidRPr="0069039A">
        <w:rPr>
          <w:sz w:val="20"/>
          <w:lang w:val="en-US"/>
        </w:rPr>
        <w:t>outline</w:t>
      </w:r>
      <w:r w:rsidRPr="0069039A">
        <w:rPr>
          <w:sz w:val="20"/>
          <w:lang w:val="en-US"/>
        </w:rPr>
        <w:t xml:space="preserve"> the main aspects of the paper as well as </w:t>
      </w:r>
      <w:r w:rsidR="001C1175" w:rsidRPr="0069039A">
        <w:rPr>
          <w:sz w:val="20"/>
          <w:lang w:val="en-US"/>
        </w:rPr>
        <w:t xml:space="preserve">the results </w:t>
      </w:r>
      <w:r w:rsidR="009F3727" w:rsidRPr="0069039A">
        <w:rPr>
          <w:sz w:val="20"/>
          <w:lang w:val="en-US"/>
        </w:rPr>
        <w:t>in</w:t>
      </w:r>
      <w:r w:rsidR="001C1175" w:rsidRPr="0069039A">
        <w:rPr>
          <w:sz w:val="20"/>
          <w:lang w:val="en-US"/>
        </w:rPr>
        <w:t xml:space="preserve"> </w:t>
      </w:r>
      <w:r w:rsidR="001C1175" w:rsidRPr="0069039A">
        <w:rPr>
          <w:b/>
          <w:sz w:val="20"/>
          <w:lang w:val="en-US"/>
        </w:rPr>
        <w:t>15 to 20 minutes</w:t>
      </w:r>
      <w:r w:rsidR="001C1175" w:rsidRPr="0069039A">
        <w:rPr>
          <w:sz w:val="20"/>
          <w:lang w:val="en-US"/>
        </w:rPr>
        <w:t xml:space="preserve">. The following paragraphs </w:t>
      </w:r>
      <w:r w:rsidR="009F3727" w:rsidRPr="0069039A">
        <w:rPr>
          <w:sz w:val="20"/>
          <w:lang w:val="en-US"/>
        </w:rPr>
        <w:t>provide</w:t>
      </w:r>
      <w:r w:rsidR="001C1175" w:rsidRPr="0069039A">
        <w:rPr>
          <w:sz w:val="20"/>
          <w:lang w:val="en-US"/>
        </w:rPr>
        <w:t xml:space="preserve"> some advice for a successful presentation. Keep in mind that the presentation is part of your </w:t>
      </w:r>
      <w:r w:rsidR="009F3727" w:rsidRPr="0069039A">
        <w:rPr>
          <w:sz w:val="20"/>
          <w:lang w:val="en-US"/>
        </w:rPr>
        <w:t xml:space="preserve">assignment </w:t>
      </w:r>
      <w:r w:rsidR="001C1175" w:rsidRPr="0069039A">
        <w:rPr>
          <w:sz w:val="20"/>
          <w:lang w:val="en-US"/>
        </w:rPr>
        <w:t xml:space="preserve">and will be evaluated. </w:t>
      </w:r>
    </w:p>
    <w:p w14:paraId="45291AB1" w14:textId="77777777" w:rsidR="001C1175" w:rsidRPr="0069039A" w:rsidRDefault="00AB75B6" w:rsidP="00685B26">
      <w:pPr>
        <w:pStyle w:val="Heading2"/>
      </w:pPr>
      <w:bookmarkStart w:id="58" w:name="_Toc237201986"/>
      <w:r w:rsidRPr="0069039A">
        <w:t xml:space="preserve">General </w:t>
      </w:r>
      <w:r w:rsidR="001C1175" w:rsidRPr="0069039A">
        <w:t>Information</w:t>
      </w:r>
      <w:bookmarkEnd w:id="58"/>
    </w:p>
    <w:p w14:paraId="54F1DEE0" w14:textId="77777777" w:rsidR="001C1175" w:rsidRPr="0069039A" w:rsidRDefault="001C1175" w:rsidP="00F94C53">
      <w:pPr>
        <w:numPr>
          <w:ilvl w:val="0"/>
          <w:numId w:val="3"/>
        </w:numPr>
        <w:rPr>
          <w:sz w:val="20"/>
          <w:lang w:val="en-US"/>
        </w:rPr>
      </w:pPr>
      <w:r w:rsidRPr="0069039A">
        <w:rPr>
          <w:sz w:val="20"/>
          <w:lang w:val="en-US"/>
        </w:rPr>
        <w:t xml:space="preserve">Prepare your presentation with Power Point or a similar </w:t>
      </w:r>
      <w:r w:rsidR="009F3727" w:rsidRPr="0069039A">
        <w:rPr>
          <w:sz w:val="20"/>
          <w:lang w:val="en-US"/>
        </w:rPr>
        <w:t>presentation program</w:t>
      </w:r>
      <w:r w:rsidRPr="0069039A">
        <w:rPr>
          <w:sz w:val="20"/>
          <w:lang w:val="en-US"/>
        </w:rPr>
        <w:t xml:space="preserve">. </w:t>
      </w:r>
    </w:p>
    <w:p w14:paraId="5E002AC3" w14:textId="77777777" w:rsidR="001C1175" w:rsidRPr="0069039A" w:rsidRDefault="009F3727" w:rsidP="00F94C53">
      <w:pPr>
        <w:numPr>
          <w:ilvl w:val="0"/>
          <w:numId w:val="3"/>
        </w:numPr>
        <w:rPr>
          <w:sz w:val="20"/>
          <w:lang w:val="en-US"/>
        </w:rPr>
      </w:pPr>
      <w:r w:rsidRPr="0069039A">
        <w:rPr>
          <w:sz w:val="20"/>
          <w:lang w:val="en-US"/>
        </w:rPr>
        <w:t>Dress appropriately</w:t>
      </w:r>
      <w:r w:rsidR="001C1175" w:rsidRPr="0069039A">
        <w:rPr>
          <w:sz w:val="20"/>
          <w:lang w:val="en-US"/>
        </w:rPr>
        <w:t>.</w:t>
      </w:r>
    </w:p>
    <w:p w14:paraId="4775708D" w14:textId="77777777" w:rsidR="001C1175" w:rsidRPr="0069039A" w:rsidRDefault="001C1175" w:rsidP="00F94C53">
      <w:pPr>
        <w:numPr>
          <w:ilvl w:val="0"/>
          <w:numId w:val="3"/>
        </w:numPr>
        <w:rPr>
          <w:sz w:val="20"/>
          <w:lang w:val="en-US"/>
        </w:rPr>
      </w:pPr>
      <w:r w:rsidRPr="0069039A">
        <w:rPr>
          <w:sz w:val="20"/>
          <w:lang w:val="en-US"/>
        </w:rPr>
        <w:t xml:space="preserve">Do not exceed the </w:t>
      </w:r>
      <w:r w:rsidR="009F3727" w:rsidRPr="0069039A">
        <w:rPr>
          <w:sz w:val="20"/>
          <w:lang w:val="en-US"/>
        </w:rPr>
        <w:t>allotted</w:t>
      </w:r>
      <w:r w:rsidRPr="0069039A">
        <w:rPr>
          <w:sz w:val="20"/>
          <w:lang w:val="en-US"/>
        </w:rPr>
        <w:t xml:space="preserve"> presentation time.</w:t>
      </w:r>
    </w:p>
    <w:p w14:paraId="7F6BB8C5" w14:textId="77777777" w:rsidR="001C1175" w:rsidRPr="0069039A" w:rsidRDefault="009F3727" w:rsidP="00F94C53">
      <w:pPr>
        <w:numPr>
          <w:ilvl w:val="0"/>
          <w:numId w:val="3"/>
        </w:numPr>
        <w:rPr>
          <w:sz w:val="20"/>
          <w:lang w:val="en-US"/>
        </w:rPr>
      </w:pPr>
      <w:r w:rsidRPr="0069039A">
        <w:rPr>
          <w:sz w:val="20"/>
          <w:lang w:val="en-US"/>
        </w:rPr>
        <w:t>In the case of a thesis, prepare a poster of your paper</w:t>
      </w:r>
      <w:r w:rsidR="001C1175" w:rsidRPr="0069039A">
        <w:rPr>
          <w:sz w:val="20"/>
          <w:lang w:val="en-US"/>
        </w:rPr>
        <w:t xml:space="preserve">. You </w:t>
      </w:r>
      <w:r w:rsidRPr="0069039A">
        <w:rPr>
          <w:sz w:val="20"/>
          <w:lang w:val="en-US"/>
        </w:rPr>
        <w:t xml:space="preserve">can </w:t>
      </w:r>
      <w:r w:rsidR="001C1175" w:rsidRPr="0069039A">
        <w:rPr>
          <w:sz w:val="20"/>
          <w:lang w:val="en-US"/>
        </w:rPr>
        <w:t xml:space="preserve">find a </w:t>
      </w:r>
      <w:r w:rsidRPr="0069039A">
        <w:rPr>
          <w:sz w:val="20"/>
          <w:lang w:val="en-US"/>
        </w:rPr>
        <w:t>template for designing a poster at</w:t>
      </w:r>
      <w:r w:rsidR="001C1175" w:rsidRPr="0069039A">
        <w:rPr>
          <w:sz w:val="20"/>
          <w:lang w:val="en-US"/>
        </w:rPr>
        <w:t xml:space="preserve"> the EE</w:t>
      </w:r>
      <w:r w:rsidR="001C1175" w:rsidRPr="0069039A">
        <w:rPr>
          <w:sz w:val="20"/>
          <w:vertAlign w:val="superscript"/>
          <w:lang w:val="en-US"/>
        </w:rPr>
        <w:t>2</w:t>
      </w:r>
      <w:r w:rsidR="001C1175" w:rsidRPr="0069039A">
        <w:rPr>
          <w:sz w:val="20"/>
          <w:lang w:val="en-US"/>
        </w:rPr>
        <w:t xml:space="preserve"> homepage. The poster </w:t>
      </w:r>
      <w:r w:rsidRPr="0069039A">
        <w:rPr>
          <w:sz w:val="20"/>
          <w:lang w:val="en-US"/>
        </w:rPr>
        <w:t>should contain</w:t>
      </w:r>
      <w:r w:rsidR="001C1175" w:rsidRPr="0069039A">
        <w:rPr>
          <w:sz w:val="20"/>
          <w:lang w:val="en-US"/>
        </w:rPr>
        <w:t xml:space="preserve"> the most important findings of your research and be logically structured. </w:t>
      </w:r>
    </w:p>
    <w:p w14:paraId="629C5ED1" w14:textId="77777777" w:rsidR="001C1175" w:rsidRPr="0069039A" w:rsidRDefault="001C1175" w:rsidP="00685B26">
      <w:pPr>
        <w:pStyle w:val="Heading2"/>
      </w:pPr>
      <w:bookmarkStart w:id="59" w:name="_Ref238978589"/>
      <w:bookmarkStart w:id="60" w:name="_Toc237201987"/>
      <w:r w:rsidRPr="0069039A">
        <w:t>Presentation slides</w:t>
      </w:r>
      <w:bookmarkEnd w:id="59"/>
      <w:bookmarkEnd w:id="60"/>
      <w:r w:rsidRPr="0069039A">
        <w:t xml:space="preserve"> </w:t>
      </w:r>
    </w:p>
    <w:p w14:paraId="23EE5E81" w14:textId="77777777" w:rsidR="00AF57E3" w:rsidRPr="0069039A" w:rsidRDefault="001C1175" w:rsidP="001C1175">
      <w:pPr>
        <w:rPr>
          <w:sz w:val="20"/>
          <w:lang w:val="en-US"/>
        </w:rPr>
      </w:pPr>
      <w:r w:rsidRPr="0069039A">
        <w:rPr>
          <w:sz w:val="20"/>
          <w:lang w:val="en-US"/>
        </w:rPr>
        <w:t xml:space="preserve">The slides </w:t>
      </w:r>
      <w:r w:rsidR="00CD64BA" w:rsidRPr="0069039A">
        <w:rPr>
          <w:sz w:val="20"/>
          <w:lang w:val="en-US"/>
        </w:rPr>
        <w:t xml:space="preserve">should aid </w:t>
      </w:r>
      <w:r w:rsidRPr="0069039A">
        <w:rPr>
          <w:sz w:val="20"/>
          <w:lang w:val="en-US"/>
        </w:rPr>
        <w:t xml:space="preserve">your oral presentation. It is not necessary to </w:t>
      </w:r>
      <w:r w:rsidR="009E54D0" w:rsidRPr="0069039A">
        <w:rPr>
          <w:sz w:val="20"/>
          <w:lang w:val="en-US"/>
        </w:rPr>
        <w:t>include</w:t>
      </w:r>
      <w:r w:rsidRPr="0069039A">
        <w:rPr>
          <w:sz w:val="20"/>
          <w:lang w:val="en-US"/>
        </w:rPr>
        <w:t xml:space="preserve"> all information</w:t>
      </w:r>
      <w:r w:rsidR="00CD64BA" w:rsidRPr="0069039A">
        <w:rPr>
          <w:sz w:val="20"/>
          <w:lang w:val="en-US"/>
        </w:rPr>
        <w:t xml:space="preserve">; </w:t>
      </w:r>
      <w:r w:rsidR="0059720D" w:rsidRPr="0069039A">
        <w:rPr>
          <w:sz w:val="20"/>
          <w:lang w:val="en-US"/>
        </w:rPr>
        <w:t>keywords, short statements and data points that convey the key messages presented in your paper are preferable</w:t>
      </w:r>
      <w:r w:rsidRPr="0069039A">
        <w:rPr>
          <w:sz w:val="20"/>
          <w:lang w:val="en-US"/>
        </w:rPr>
        <w:t>. Use the style sheet and respec</w:t>
      </w:r>
      <w:r w:rsidR="0059720D" w:rsidRPr="0069039A">
        <w:rPr>
          <w:sz w:val="20"/>
          <w:lang w:val="en-US"/>
        </w:rPr>
        <w:t>tive color scheme of the C</w:t>
      </w:r>
      <w:r w:rsidRPr="0069039A">
        <w:rPr>
          <w:sz w:val="20"/>
          <w:lang w:val="en-US"/>
        </w:rPr>
        <w:t xml:space="preserve">hair for the figures. Structure your presentation slides with an agenda. The agenda separates the sections </w:t>
      </w:r>
      <w:r w:rsidR="0059720D" w:rsidRPr="0069039A">
        <w:rPr>
          <w:sz w:val="20"/>
          <w:lang w:val="en-US"/>
        </w:rPr>
        <w:t>and provides a transition point</w:t>
      </w:r>
      <w:r w:rsidRPr="0069039A">
        <w:rPr>
          <w:sz w:val="20"/>
          <w:lang w:val="en-US"/>
        </w:rPr>
        <w:t>. It also enables the audience to foll</w:t>
      </w:r>
      <w:r w:rsidR="00AF57E3" w:rsidRPr="0069039A">
        <w:rPr>
          <w:sz w:val="20"/>
          <w:lang w:val="en-US"/>
        </w:rPr>
        <w:t xml:space="preserve">ow </w:t>
      </w:r>
      <w:r w:rsidR="0059720D" w:rsidRPr="0069039A">
        <w:rPr>
          <w:sz w:val="20"/>
          <w:lang w:val="en-US"/>
        </w:rPr>
        <w:t>the</w:t>
      </w:r>
      <w:r w:rsidR="00AF57E3" w:rsidRPr="0069039A">
        <w:rPr>
          <w:sz w:val="20"/>
          <w:lang w:val="en-US"/>
        </w:rPr>
        <w:t xml:space="preserve"> structure of </w:t>
      </w:r>
      <w:r w:rsidR="0059720D" w:rsidRPr="0069039A">
        <w:rPr>
          <w:sz w:val="20"/>
          <w:lang w:val="en-US"/>
        </w:rPr>
        <w:t xml:space="preserve">your </w:t>
      </w:r>
      <w:r w:rsidR="00AF57E3" w:rsidRPr="0069039A">
        <w:rPr>
          <w:sz w:val="20"/>
          <w:lang w:val="en-US"/>
        </w:rPr>
        <w:t>arguments.</w:t>
      </w:r>
    </w:p>
    <w:p w14:paraId="0AAC47E5" w14:textId="77777777" w:rsidR="00AF57E3" w:rsidRPr="0069039A" w:rsidRDefault="00AF57E3" w:rsidP="001C1175">
      <w:pPr>
        <w:rPr>
          <w:sz w:val="20"/>
          <w:lang w:val="en-US"/>
        </w:rPr>
      </w:pPr>
      <w:r w:rsidRPr="0069039A">
        <w:rPr>
          <w:sz w:val="20"/>
          <w:lang w:val="en-US"/>
        </w:rPr>
        <w:t xml:space="preserve">At the beginning of the </w:t>
      </w:r>
      <w:proofErr w:type="gramStart"/>
      <w:r w:rsidRPr="0069039A">
        <w:rPr>
          <w:sz w:val="20"/>
          <w:lang w:val="en-US"/>
        </w:rPr>
        <w:t>presentation</w:t>
      </w:r>
      <w:proofErr w:type="gramEnd"/>
      <w:r w:rsidRPr="0069039A">
        <w:rPr>
          <w:sz w:val="20"/>
          <w:lang w:val="en-US"/>
        </w:rPr>
        <w:t xml:space="preserve"> it is </w:t>
      </w:r>
      <w:r w:rsidR="009E54D0" w:rsidRPr="0069039A">
        <w:rPr>
          <w:sz w:val="20"/>
          <w:lang w:val="en-US"/>
        </w:rPr>
        <w:t>recommended</w:t>
      </w:r>
      <w:r w:rsidRPr="0069039A">
        <w:rPr>
          <w:sz w:val="20"/>
          <w:lang w:val="en-US"/>
        </w:rPr>
        <w:t xml:space="preserve"> to </w:t>
      </w:r>
      <w:r w:rsidR="009E54D0" w:rsidRPr="0069039A">
        <w:rPr>
          <w:sz w:val="20"/>
          <w:lang w:val="en-US"/>
        </w:rPr>
        <w:t>clearly formulate the main objective of the thesis or paper.</w:t>
      </w:r>
    </w:p>
    <w:p w14:paraId="0E4EC52E" w14:textId="77777777" w:rsidR="0059720D" w:rsidRPr="0069039A" w:rsidRDefault="001C1175" w:rsidP="0059720D">
      <w:pPr>
        <w:rPr>
          <w:sz w:val="20"/>
          <w:lang w:val="en-US"/>
        </w:rPr>
      </w:pPr>
      <w:r w:rsidRPr="0069039A">
        <w:rPr>
          <w:sz w:val="20"/>
          <w:lang w:val="en-US"/>
        </w:rPr>
        <w:t xml:space="preserve">Each slide should </w:t>
      </w:r>
      <w:r w:rsidR="0059720D" w:rsidRPr="0069039A">
        <w:rPr>
          <w:sz w:val="20"/>
          <w:lang w:val="en-US"/>
        </w:rPr>
        <w:t>comprise content that can be presented in</w:t>
      </w:r>
      <w:r w:rsidRPr="0069039A">
        <w:rPr>
          <w:sz w:val="20"/>
          <w:lang w:val="en-US"/>
        </w:rPr>
        <w:t xml:space="preserve"> </w:t>
      </w:r>
      <w:r w:rsidRPr="0069039A">
        <w:rPr>
          <w:b/>
          <w:sz w:val="20"/>
          <w:lang w:val="en-US"/>
        </w:rPr>
        <w:t>1-2 minutes</w:t>
      </w:r>
      <w:r w:rsidR="0059720D" w:rsidRPr="0069039A">
        <w:rPr>
          <w:sz w:val="20"/>
          <w:lang w:val="en-US"/>
        </w:rPr>
        <w:t xml:space="preserve">. When </w:t>
      </w:r>
      <w:r w:rsidRPr="0069039A">
        <w:rPr>
          <w:sz w:val="20"/>
          <w:lang w:val="en-US"/>
        </w:rPr>
        <w:t>designing the slides</w:t>
      </w:r>
      <w:r w:rsidR="0059720D" w:rsidRPr="0069039A">
        <w:rPr>
          <w:sz w:val="20"/>
          <w:lang w:val="en-US"/>
        </w:rPr>
        <w:t>,</w:t>
      </w:r>
      <w:r w:rsidRPr="0069039A">
        <w:rPr>
          <w:sz w:val="20"/>
          <w:lang w:val="en-US"/>
        </w:rPr>
        <w:t xml:space="preserve"> consider the following advice based on Berendt et al.</w:t>
      </w:r>
      <w:r w:rsidR="009E54D0" w:rsidRPr="0069039A">
        <w:rPr>
          <w:sz w:val="20"/>
          <w:lang w:val="en-US"/>
        </w:rPr>
        <w:t xml:space="preserve"> </w:t>
      </w:r>
      <w:r w:rsidR="0059720D" w:rsidRPr="0069039A">
        <w:rPr>
          <w:sz w:val="20"/>
          <w:lang w:val="en-US"/>
        </w:rPr>
        <w:t xml:space="preserve">(2002). </w:t>
      </w:r>
    </w:p>
    <w:p w14:paraId="7EEF36E5" w14:textId="77777777" w:rsidR="001C1175" w:rsidRPr="0069039A" w:rsidRDefault="001C1175" w:rsidP="0059720D">
      <w:pPr>
        <w:numPr>
          <w:ilvl w:val="0"/>
          <w:numId w:val="7"/>
        </w:numPr>
        <w:rPr>
          <w:sz w:val="20"/>
          <w:lang w:val="en-US"/>
        </w:rPr>
      </w:pPr>
      <w:r w:rsidRPr="0069039A">
        <w:rPr>
          <w:sz w:val="20"/>
          <w:lang w:val="en-US"/>
        </w:rPr>
        <w:t xml:space="preserve">Do not write long sentences but </w:t>
      </w:r>
      <w:r w:rsidR="0059720D" w:rsidRPr="0069039A">
        <w:rPr>
          <w:sz w:val="20"/>
          <w:lang w:val="en-US"/>
        </w:rPr>
        <w:t>keywords</w:t>
      </w:r>
      <w:r w:rsidRPr="0069039A">
        <w:rPr>
          <w:sz w:val="20"/>
          <w:lang w:val="en-US"/>
        </w:rPr>
        <w:t xml:space="preserve"> and </w:t>
      </w:r>
      <w:r w:rsidR="0059720D" w:rsidRPr="0069039A">
        <w:rPr>
          <w:sz w:val="20"/>
          <w:lang w:val="en-US"/>
        </w:rPr>
        <w:t>short statements</w:t>
      </w:r>
      <w:r w:rsidRPr="0069039A">
        <w:rPr>
          <w:sz w:val="20"/>
          <w:lang w:val="en-US"/>
        </w:rPr>
        <w:t xml:space="preserve"> instead (you may avoid the use of the active voice). </w:t>
      </w:r>
    </w:p>
    <w:p w14:paraId="3A19F072" w14:textId="77777777" w:rsidR="001C1175" w:rsidRPr="0069039A" w:rsidRDefault="001C1175" w:rsidP="00F94C53">
      <w:pPr>
        <w:numPr>
          <w:ilvl w:val="0"/>
          <w:numId w:val="3"/>
        </w:numPr>
        <w:rPr>
          <w:sz w:val="20"/>
          <w:lang w:val="en-US"/>
        </w:rPr>
      </w:pPr>
      <w:r w:rsidRPr="0069039A">
        <w:rPr>
          <w:sz w:val="20"/>
          <w:lang w:val="en-US"/>
        </w:rPr>
        <w:t xml:space="preserve">Reduce the information </w:t>
      </w:r>
      <w:r w:rsidR="0059720D" w:rsidRPr="0069039A">
        <w:rPr>
          <w:sz w:val="20"/>
          <w:lang w:val="en-US"/>
        </w:rPr>
        <w:t>to the main points/findings of your paper</w:t>
      </w:r>
      <w:r w:rsidRPr="0069039A">
        <w:rPr>
          <w:sz w:val="20"/>
          <w:lang w:val="en-US"/>
        </w:rPr>
        <w:t>.</w:t>
      </w:r>
    </w:p>
    <w:p w14:paraId="102A05A1" w14:textId="77777777" w:rsidR="001C1175" w:rsidRPr="0069039A" w:rsidRDefault="001C1175" w:rsidP="00F94C53">
      <w:pPr>
        <w:numPr>
          <w:ilvl w:val="0"/>
          <w:numId w:val="3"/>
        </w:numPr>
        <w:rPr>
          <w:sz w:val="20"/>
          <w:lang w:val="en-US"/>
        </w:rPr>
      </w:pPr>
      <w:r w:rsidRPr="0069039A">
        <w:rPr>
          <w:sz w:val="20"/>
          <w:lang w:val="en-US"/>
        </w:rPr>
        <w:t>Do not overload the slides.</w:t>
      </w:r>
    </w:p>
    <w:p w14:paraId="3726BE84" w14:textId="77777777" w:rsidR="001C1175" w:rsidRPr="0069039A" w:rsidRDefault="001C1175" w:rsidP="00F94C53">
      <w:pPr>
        <w:numPr>
          <w:ilvl w:val="1"/>
          <w:numId w:val="4"/>
        </w:numPr>
        <w:rPr>
          <w:sz w:val="20"/>
          <w:lang w:val="en-US"/>
        </w:rPr>
      </w:pPr>
      <w:r w:rsidRPr="0069039A">
        <w:rPr>
          <w:sz w:val="20"/>
          <w:lang w:val="en-US"/>
        </w:rPr>
        <w:t>No more than 5 to 7 words per line (as a basic guideline)</w:t>
      </w:r>
    </w:p>
    <w:p w14:paraId="64679D4D" w14:textId="77777777" w:rsidR="001C1175" w:rsidRPr="0069039A" w:rsidRDefault="001C1175" w:rsidP="00F94C53">
      <w:pPr>
        <w:numPr>
          <w:ilvl w:val="1"/>
          <w:numId w:val="4"/>
        </w:numPr>
        <w:rPr>
          <w:sz w:val="20"/>
          <w:lang w:val="en-US"/>
        </w:rPr>
      </w:pPr>
      <w:r w:rsidRPr="0069039A">
        <w:rPr>
          <w:sz w:val="20"/>
          <w:lang w:val="en-US"/>
        </w:rPr>
        <w:t>No more than 6 to 9 lines per slide (as a basic guideline)</w:t>
      </w:r>
    </w:p>
    <w:p w14:paraId="760A7A85" w14:textId="77777777" w:rsidR="001C1175" w:rsidRPr="0069039A" w:rsidRDefault="001C1175" w:rsidP="00F94C53">
      <w:pPr>
        <w:numPr>
          <w:ilvl w:val="0"/>
          <w:numId w:val="3"/>
        </w:numPr>
        <w:rPr>
          <w:sz w:val="20"/>
          <w:lang w:val="en-US"/>
        </w:rPr>
      </w:pPr>
      <w:r w:rsidRPr="0069039A">
        <w:rPr>
          <w:sz w:val="20"/>
          <w:lang w:val="en-US"/>
        </w:rPr>
        <w:t>Stick to one or two font sizes, only one font type.</w:t>
      </w:r>
    </w:p>
    <w:p w14:paraId="0B0B4192" w14:textId="77777777" w:rsidR="001C1175" w:rsidRPr="0069039A" w:rsidRDefault="001C1175" w:rsidP="00F94C53">
      <w:pPr>
        <w:numPr>
          <w:ilvl w:val="0"/>
          <w:numId w:val="3"/>
        </w:numPr>
        <w:rPr>
          <w:sz w:val="20"/>
          <w:lang w:val="en-US"/>
        </w:rPr>
      </w:pPr>
      <w:r w:rsidRPr="0069039A">
        <w:rPr>
          <w:sz w:val="20"/>
          <w:lang w:val="en-US"/>
        </w:rPr>
        <w:t xml:space="preserve">Use </w:t>
      </w:r>
      <w:proofErr w:type="gramStart"/>
      <w:r w:rsidR="0059720D" w:rsidRPr="0069039A">
        <w:rPr>
          <w:sz w:val="20"/>
          <w:lang w:val="en-US"/>
        </w:rPr>
        <w:t xml:space="preserve">a </w:t>
      </w:r>
      <w:r w:rsidRPr="0069039A">
        <w:rPr>
          <w:sz w:val="20"/>
          <w:lang w:val="en-US"/>
        </w:rPr>
        <w:t>clear graphic</w:t>
      </w:r>
      <w:proofErr w:type="gramEnd"/>
      <w:r w:rsidRPr="0069039A">
        <w:rPr>
          <w:sz w:val="20"/>
          <w:lang w:val="en-US"/>
        </w:rPr>
        <w:t xml:space="preserve"> and figurative design, also </w:t>
      </w:r>
      <w:r w:rsidR="0059720D" w:rsidRPr="0069039A">
        <w:rPr>
          <w:sz w:val="20"/>
          <w:lang w:val="en-US"/>
        </w:rPr>
        <w:t xml:space="preserve">for </w:t>
      </w:r>
      <w:r w:rsidRPr="0069039A">
        <w:rPr>
          <w:sz w:val="20"/>
          <w:lang w:val="en-US"/>
        </w:rPr>
        <w:t xml:space="preserve">tables. </w:t>
      </w:r>
    </w:p>
    <w:p w14:paraId="49DF3E41" w14:textId="77777777" w:rsidR="001C1175" w:rsidRPr="0069039A" w:rsidRDefault="001C1175" w:rsidP="00F94C53">
      <w:pPr>
        <w:numPr>
          <w:ilvl w:val="1"/>
          <w:numId w:val="4"/>
        </w:numPr>
        <w:rPr>
          <w:sz w:val="20"/>
          <w:lang w:val="en-US"/>
        </w:rPr>
      </w:pPr>
      <w:r w:rsidRPr="0069039A">
        <w:rPr>
          <w:sz w:val="20"/>
          <w:lang w:val="en-US"/>
        </w:rPr>
        <w:t>Use the same font for the figures and tables as for the text.</w:t>
      </w:r>
    </w:p>
    <w:p w14:paraId="146410A4" w14:textId="77777777" w:rsidR="001C1175" w:rsidRPr="0069039A" w:rsidRDefault="001C1175" w:rsidP="00F94C53">
      <w:pPr>
        <w:numPr>
          <w:ilvl w:val="0"/>
          <w:numId w:val="3"/>
        </w:numPr>
        <w:rPr>
          <w:sz w:val="20"/>
          <w:lang w:val="en-US"/>
        </w:rPr>
      </w:pPr>
      <w:r w:rsidRPr="0069039A">
        <w:rPr>
          <w:sz w:val="20"/>
          <w:lang w:val="en-US"/>
        </w:rPr>
        <w:t>Highlight the most important facts.</w:t>
      </w:r>
    </w:p>
    <w:p w14:paraId="5DDF32ED" w14:textId="77777777" w:rsidR="001C1175" w:rsidRPr="0069039A" w:rsidRDefault="001C1175" w:rsidP="00F94C53">
      <w:pPr>
        <w:numPr>
          <w:ilvl w:val="0"/>
          <w:numId w:val="3"/>
        </w:numPr>
        <w:rPr>
          <w:sz w:val="20"/>
          <w:lang w:val="en-US"/>
        </w:rPr>
      </w:pPr>
      <w:r w:rsidRPr="0069039A">
        <w:rPr>
          <w:sz w:val="20"/>
          <w:lang w:val="en-US"/>
        </w:rPr>
        <w:t>If you use animation effects, apply them sparsely and only when appropriate.</w:t>
      </w:r>
    </w:p>
    <w:p w14:paraId="56B195A6" w14:textId="77777777" w:rsidR="001C1175" w:rsidRPr="0069039A" w:rsidRDefault="001C1175" w:rsidP="001C1175">
      <w:pPr>
        <w:rPr>
          <w:sz w:val="20"/>
          <w:lang w:val="en-US"/>
        </w:rPr>
      </w:pPr>
      <w:r w:rsidRPr="0069039A">
        <w:rPr>
          <w:sz w:val="20"/>
          <w:lang w:val="en-US"/>
        </w:rPr>
        <w:lastRenderedPageBreak/>
        <w:t>Please provide printed presentation slides (handouts) for the audience.</w:t>
      </w:r>
    </w:p>
    <w:p w14:paraId="75C6DC31" w14:textId="77777777" w:rsidR="001C1175" w:rsidRPr="0069039A" w:rsidRDefault="001C1175" w:rsidP="00685B26">
      <w:pPr>
        <w:pStyle w:val="Heading2"/>
      </w:pPr>
      <w:bookmarkStart w:id="61" w:name="_Toc237201988"/>
      <w:r w:rsidRPr="0069039A">
        <w:t>Presentation style</w:t>
      </w:r>
      <w:bookmarkEnd w:id="61"/>
    </w:p>
    <w:p w14:paraId="68FA2A4D" w14:textId="77777777" w:rsidR="001C1175" w:rsidRPr="0069039A" w:rsidRDefault="009F3727" w:rsidP="001C1175">
      <w:pPr>
        <w:rPr>
          <w:sz w:val="20"/>
          <w:lang w:val="en-US"/>
        </w:rPr>
      </w:pPr>
      <w:proofErr w:type="gramStart"/>
      <w:r w:rsidRPr="0069039A">
        <w:rPr>
          <w:sz w:val="20"/>
          <w:lang w:val="en-US"/>
        </w:rPr>
        <w:t>In order to</w:t>
      </w:r>
      <w:proofErr w:type="gramEnd"/>
      <w:r w:rsidRPr="0069039A">
        <w:rPr>
          <w:sz w:val="20"/>
          <w:lang w:val="en-US"/>
        </w:rPr>
        <w:t xml:space="preserve"> present</w:t>
      </w:r>
      <w:r w:rsidR="001C1175" w:rsidRPr="0069039A">
        <w:rPr>
          <w:sz w:val="20"/>
          <w:lang w:val="en-US"/>
        </w:rPr>
        <w:t xml:space="preserve"> your research in a professional </w:t>
      </w:r>
      <w:r w:rsidRPr="0069039A">
        <w:rPr>
          <w:sz w:val="20"/>
          <w:lang w:val="en-US"/>
        </w:rPr>
        <w:t>manner</w:t>
      </w:r>
      <w:r w:rsidR="001C1175" w:rsidRPr="0069039A">
        <w:rPr>
          <w:sz w:val="20"/>
          <w:lang w:val="en-US"/>
        </w:rPr>
        <w:t xml:space="preserve"> </w:t>
      </w:r>
      <w:r w:rsidRPr="0069039A">
        <w:rPr>
          <w:sz w:val="20"/>
          <w:lang w:val="en-US"/>
        </w:rPr>
        <w:t>you should take note of the following</w:t>
      </w:r>
      <w:r w:rsidR="001C1175" w:rsidRPr="0069039A">
        <w:rPr>
          <w:sz w:val="20"/>
          <w:lang w:val="en-US"/>
        </w:rPr>
        <w:t xml:space="preserve"> advice. Before </w:t>
      </w:r>
      <w:proofErr w:type="gramStart"/>
      <w:r w:rsidRPr="0069039A">
        <w:rPr>
          <w:sz w:val="20"/>
          <w:lang w:val="en-US"/>
        </w:rPr>
        <w:t>holding</w:t>
      </w:r>
      <w:proofErr w:type="gramEnd"/>
      <w:r w:rsidRPr="0069039A">
        <w:rPr>
          <w:sz w:val="20"/>
          <w:lang w:val="en-US"/>
        </w:rPr>
        <w:t xml:space="preserve"> the presentation</w:t>
      </w:r>
      <w:r w:rsidR="001C1175" w:rsidRPr="0069039A">
        <w:rPr>
          <w:sz w:val="20"/>
          <w:lang w:val="en-US"/>
        </w:rPr>
        <w:t xml:space="preserve">, </w:t>
      </w:r>
      <w:r w:rsidRPr="0069039A">
        <w:rPr>
          <w:sz w:val="20"/>
          <w:lang w:val="en-US"/>
        </w:rPr>
        <w:t>you should practice it. It helps you to gauge</w:t>
      </w:r>
      <w:r w:rsidR="001C1175" w:rsidRPr="0069039A">
        <w:rPr>
          <w:sz w:val="20"/>
          <w:lang w:val="en-US"/>
        </w:rPr>
        <w:t xml:space="preserve"> the time you need and </w:t>
      </w:r>
      <w:r w:rsidRPr="0069039A">
        <w:rPr>
          <w:sz w:val="20"/>
          <w:lang w:val="en-US"/>
        </w:rPr>
        <w:t>builds confidence</w:t>
      </w:r>
      <w:r w:rsidR="001C1175" w:rsidRPr="0069039A">
        <w:rPr>
          <w:sz w:val="20"/>
          <w:lang w:val="en-US"/>
        </w:rPr>
        <w:t xml:space="preserve">. If you </w:t>
      </w:r>
      <w:r w:rsidRPr="0069039A">
        <w:rPr>
          <w:sz w:val="20"/>
          <w:lang w:val="en-US"/>
        </w:rPr>
        <w:t>draw up</w:t>
      </w:r>
      <w:r w:rsidR="001C1175" w:rsidRPr="0069039A">
        <w:rPr>
          <w:sz w:val="20"/>
          <w:lang w:val="en-US"/>
        </w:rPr>
        <w:t xml:space="preserve"> notes </w:t>
      </w:r>
      <w:r w:rsidR="00CD64BA" w:rsidRPr="0069039A">
        <w:rPr>
          <w:sz w:val="20"/>
          <w:lang w:val="en-US"/>
        </w:rPr>
        <w:t>as a guide,</w:t>
      </w:r>
      <w:r w:rsidRPr="0069039A">
        <w:rPr>
          <w:sz w:val="20"/>
          <w:lang w:val="en-US"/>
        </w:rPr>
        <w:t xml:space="preserve"> </w:t>
      </w:r>
      <w:r w:rsidR="00CD64BA" w:rsidRPr="0069039A">
        <w:rPr>
          <w:sz w:val="20"/>
          <w:lang w:val="en-US"/>
        </w:rPr>
        <w:t>only write down</w:t>
      </w:r>
      <w:r w:rsidR="001C1175" w:rsidRPr="0069039A">
        <w:rPr>
          <w:sz w:val="20"/>
          <w:lang w:val="en-US"/>
        </w:rPr>
        <w:t xml:space="preserve"> </w:t>
      </w:r>
      <w:r w:rsidRPr="0069039A">
        <w:rPr>
          <w:sz w:val="20"/>
          <w:lang w:val="en-US"/>
        </w:rPr>
        <w:t>keywords</w:t>
      </w:r>
      <w:r w:rsidR="001C1175" w:rsidRPr="0069039A">
        <w:rPr>
          <w:sz w:val="20"/>
          <w:lang w:val="en-US"/>
        </w:rPr>
        <w:t xml:space="preserve">. Write your notes on DIN A5 or DIN A6 cards. </w:t>
      </w:r>
    </w:p>
    <w:p w14:paraId="6035B864" w14:textId="77777777" w:rsidR="00A351A1" w:rsidRPr="0069039A" w:rsidRDefault="001C1175" w:rsidP="001C1175">
      <w:pPr>
        <w:rPr>
          <w:sz w:val="20"/>
          <w:lang w:val="en-US"/>
        </w:rPr>
      </w:pPr>
      <w:proofErr w:type="gramStart"/>
      <w:r w:rsidRPr="0069039A">
        <w:rPr>
          <w:sz w:val="20"/>
          <w:lang w:val="en-US"/>
        </w:rPr>
        <w:t>At the beginning</w:t>
      </w:r>
      <w:proofErr w:type="gramEnd"/>
      <w:r w:rsidRPr="0069039A">
        <w:rPr>
          <w:sz w:val="20"/>
          <w:lang w:val="en-US"/>
        </w:rPr>
        <w:t xml:space="preserve">, welcome the audience and </w:t>
      </w:r>
      <w:r w:rsidR="00CD64BA" w:rsidRPr="0069039A">
        <w:rPr>
          <w:sz w:val="20"/>
          <w:lang w:val="en-US"/>
        </w:rPr>
        <w:t xml:space="preserve">introduce </w:t>
      </w:r>
      <w:r w:rsidRPr="0069039A">
        <w:rPr>
          <w:sz w:val="20"/>
          <w:lang w:val="en-US"/>
        </w:rPr>
        <w:t xml:space="preserve">yourself (your team) and the topic of your presentation. The presentation slides should </w:t>
      </w:r>
      <w:r w:rsidR="00CD64BA" w:rsidRPr="0069039A">
        <w:rPr>
          <w:sz w:val="20"/>
          <w:lang w:val="en-US"/>
        </w:rPr>
        <w:t>already be</w:t>
      </w:r>
      <w:r w:rsidRPr="0069039A">
        <w:rPr>
          <w:sz w:val="20"/>
          <w:lang w:val="en-US"/>
        </w:rPr>
        <w:t xml:space="preserve"> opened </w:t>
      </w:r>
      <w:r w:rsidR="00CD64BA" w:rsidRPr="0069039A">
        <w:rPr>
          <w:sz w:val="20"/>
          <w:lang w:val="en-US"/>
        </w:rPr>
        <w:t>to the</w:t>
      </w:r>
      <w:r w:rsidRPr="0069039A">
        <w:rPr>
          <w:sz w:val="20"/>
          <w:lang w:val="en-US"/>
        </w:rPr>
        <w:t xml:space="preserve"> title </w:t>
      </w:r>
      <w:r w:rsidR="00CD64BA" w:rsidRPr="0069039A">
        <w:rPr>
          <w:sz w:val="20"/>
          <w:lang w:val="en-US"/>
        </w:rPr>
        <w:t>slide</w:t>
      </w:r>
      <w:r w:rsidRPr="0069039A">
        <w:rPr>
          <w:sz w:val="20"/>
          <w:lang w:val="en-US"/>
        </w:rPr>
        <w:t xml:space="preserve">. Speak </w:t>
      </w:r>
      <w:r w:rsidR="00CD64BA" w:rsidRPr="0069039A">
        <w:rPr>
          <w:sz w:val="20"/>
          <w:lang w:val="en-US"/>
        </w:rPr>
        <w:t>loud and clearly and do not</w:t>
      </w:r>
      <w:r w:rsidRPr="0069039A">
        <w:rPr>
          <w:sz w:val="20"/>
          <w:lang w:val="en-US"/>
        </w:rPr>
        <w:t xml:space="preserve"> </w:t>
      </w:r>
      <w:r w:rsidR="00CD64BA" w:rsidRPr="0069039A">
        <w:rPr>
          <w:sz w:val="20"/>
          <w:lang w:val="en-US"/>
        </w:rPr>
        <w:t>fix</w:t>
      </w:r>
      <w:r w:rsidRPr="0069039A">
        <w:rPr>
          <w:sz w:val="20"/>
          <w:lang w:val="en-US"/>
        </w:rPr>
        <w:t xml:space="preserve"> your eyes </w:t>
      </w:r>
      <w:r w:rsidR="00CD64BA" w:rsidRPr="0069039A">
        <w:rPr>
          <w:sz w:val="20"/>
          <w:lang w:val="en-US"/>
        </w:rPr>
        <w:t>on</w:t>
      </w:r>
      <w:r w:rsidRPr="0069039A">
        <w:rPr>
          <w:sz w:val="20"/>
          <w:lang w:val="en-US"/>
        </w:rPr>
        <w:t xml:space="preserve"> the desktop or to the projection screen. Try </w:t>
      </w:r>
      <w:r w:rsidR="00CD64BA" w:rsidRPr="0069039A">
        <w:rPr>
          <w:sz w:val="20"/>
          <w:lang w:val="en-US"/>
        </w:rPr>
        <w:t>to hold eye contact with the audience;</w:t>
      </w:r>
      <w:r w:rsidRPr="0069039A">
        <w:rPr>
          <w:sz w:val="20"/>
          <w:lang w:val="en-US"/>
        </w:rPr>
        <w:t xml:space="preserve"> let your eyes wander</w:t>
      </w:r>
      <w:r w:rsidR="00CD64BA" w:rsidRPr="0069039A">
        <w:rPr>
          <w:sz w:val="20"/>
          <w:lang w:val="en-US"/>
        </w:rPr>
        <w:t xml:space="preserve"> across the room</w:t>
      </w:r>
      <w:r w:rsidRPr="0069039A">
        <w:rPr>
          <w:sz w:val="20"/>
          <w:lang w:val="en-US"/>
        </w:rPr>
        <w:t xml:space="preserve">. </w:t>
      </w:r>
      <w:proofErr w:type="gramStart"/>
      <w:r w:rsidRPr="0069039A">
        <w:rPr>
          <w:sz w:val="20"/>
          <w:lang w:val="en-US"/>
        </w:rPr>
        <w:t>A free</w:t>
      </w:r>
      <w:proofErr w:type="gramEnd"/>
      <w:r w:rsidRPr="0069039A">
        <w:rPr>
          <w:sz w:val="20"/>
          <w:lang w:val="en-US"/>
        </w:rPr>
        <w:t xml:space="preserve"> speech is preferred to </w:t>
      </w:r>
      <w:proofErr w:type="gramStart"/>
      <w:r w:rsidRPr="0069039A">
        <w:rPr>
          <w:sz w:val="20"/>
          <w:lang w:val="en-US"/>
        </w:rPr>
        <w:t>memorize</w:t>
      </w:r>
      <w:proofErr w:type="gramEnd"/>
      <w:r w:rsidRPr="0069039A">
        <w:rPr>
          <w:sz w:val="20"/>
          <w:lang w:val="en-US"/>
        </w:rPr>
        <w:t xml:space="preserve"> sentences. Underline your speech with </w:t>
      </w:r>
      <w:proofErr w:type="gramStart"/>
      <w:r w:rsidRPr="0069039A">
        <w:rPr>
          <w:sz w:val="20"/>
          <w:lang w:val="en-US"/>
        </w:rPr>
        <w:t>gesture</w:t>
      </w:r>
      <w:proofErr w:type="gramEnd"/>
      <w:r w:rsidRPr="0069039A">
        <w:rPr>
          <w:sz w:val="20"/>
          <w:lang w:val="en-US"/>
        </w:rPr>
        <w:t xml:space="preserve"> and take care of an appropriate posture. Conclude your presentation </w:t>
      </w:r>
      <w:r w:rsidR="00CD64BA" w:rsidRPr="0069039A">
        <w:rPr>
          <w:sz w:val="20"/>
          <w:lang w:val="en-US"/>
        </w:rPr>
        <w:t>by inviting the audience to ask</w:t>
      </w:r>
      <w:r w:rsidRPr="0069039A">
        <w:rPr>
          <w:sz w:val="20"/>
          <w:lang w:val="en-US"/>
        </w:rPr>
        <w:t xml:space="preserve"> questions and </w:t>
      </w:r>
      <w:proofErr w:type="gramStart"/>
      <w:r w:rsidR="00CD64BA" w:rsidRPr="0069039A">
        <w:rPr>
          <w:sz w:val="20"/>
          <w:lang w:val="en-US"/>
        </w:rPr>
        <w:t>enter into</w:t>
      </w:r>
      <w:proofErr w:type="gramEnd"/>
      <w:r w:rsidR="00CD64BA" w:rsidRPr="0069039A">
        <w:rPr>
          <w:sz w:val="20"/>
          <w:lang w:val="en-US"/>
        </w:rPr>
        <w:t xml:space="preserve"> a</w:t>
      </w:r>
      <w:r w:rsidRPr="0069039A">
        <w:rPr>
          <w:sz w:val="20"/>
          <w:lang w:val="en-US"/>
        </w:rPr>
        <w:t xml:space="preserve"> discussion</w:t>
      </w:r>
      <w:r w:rsidR="00CD64BA" w:rsidRPr="0069039A">
        <w:rPr>
          <w:sz w:val="20"/>
          <w:lang w:val="en-US"/>
        </w:rPr>
        <w:t xml:space="preserve"> about the presentation</w:t>
      </w:r>
      <w:r w:rsidRPr="0069039A">
        <w:rPr>
          <w:sz w:val="20"/>
          <w:lang w:val="en-US"/>
        </w:rPr>
        <w:t xml:space="preserve">. You </w:t>
      </w:r>
      <w:r w:rsidR="00CD64BA" w:rsidRPr="0069039A">
        <w:rPr>
          <w:sz w:val="20"/>
          <w:lang w:val="en-US"/>
        </w:rPr>
        <w:t>can</w:t>
      </w:r>
      <w:r w:rsidRPr="0069039A">
        <w:rPr>
          <w:sz w:val="20"/>
          <w:lang w:val="en-US"/>
        </w:rPr>
        <w:t xml:space="preserve"> find further advice on presentation techniques in </w:t>
      </w:r>
      <w:proofErr w:type="gramStart"/>
      <w:r w:rsidRPr="0069039A">
        <w:rPr>
          <w:sz w:val="20"/>
          <w:lang w:val="en-US"/>
        </w:rPr>
        <w:t>the literature</w:t>
      </w:r>
      <w:proofErr w:type="gramEnd"/>
      <w:r w:rsidRPr="0069039A">
        <w:rPr>
          <w:sz w:val="20"/>
          <w:lang w:val="en-US"/>
        </w:rPr>
        <w:t xml:space="preserve">. </w:t>
      </w:r>
      <w:proofErr w:type="gramStart"/>
      <w:r w:rsidR="00A351A1" w:rsidRPr="0069039A">
        <w:rPr>
          <w:sz w:val="20"/>
          <w:lang w:val="en-US"/>
        </w:rPr>
        <w:t>Last but not least</w:t>
      </w:r>
      <w:proofErr w:type="gramEnd"/>
      <w:r w:rsidR="00A351A1" w:rsidRPr="0069039A">
        <w:rPr>
          <w:sz w:val="20"/>
          <w:lang w:val="en-US"/>
        </w:rPr>
        <w:t>: be aware of your general attitude and your outfit/clothing (“</w:t>
      </w:r>
      <w:proofErr w:type="spellStart"/>
      <w:r w:rsidR="00A351A1" w:rsidRPr="0069039A">
        <w:rPr>
          <w:sz w:val="20"/>
          <w:lang w:val="en-US"/>
        </w:rPr>
        <w:t>Kleider</w:t>
      </w:r>
      <w:proofErr w:type="spellEnd"/>
      <w:r w:rsidR="00A351A1" w:rsidRPr="0069039A">
        <w:rPr>
          <w:sz w:val="20"/>
          <w:lang w:val="en-US"/>
        </w:rPr>
        <w:t xml:space="preserve"> </w:t>
      </w:r>
      <w:proofErr w:type="spellStart"/>
      <w:r w:rsidR="00A351A1" w:rsidRPr="0069039A">
        <w:rPr>
          <w:sz w:val="20"/>
          <w:lang w:val="en-US"/>
        </w:rPr>
        <w:t>machen</w:t>
      </w:r>
      <w:proofErr w:type="spellEnd"/>
      <w:r w:rsidR="00A351A1" w:rsidRPr="0069039A">
        <w:rPr>
          <w:sz w:val="20"/>
          <w:lang w:val="en-US"/>
        </w:rPr>
        <w:t xml:space="preserve"> Leute”).</w:t>
      </w:r>
    </w:p>
    <w:p w14:paraId="07EFCE2A" w14:textId="77777777" w:rsidR="001C1175" w:rsidRPr="0069039A" w:rsidRDefault="001C1175" w:rsidP="001C1175">
      <w:pPr>
        <w:rPr>
          <w:sz w:val="20"/>
          <w:lang w:val="en-US"/>
        </w:rPr>
        <w:sectPr w:rsidR="001C1175" w:rsidRPr="0069039A" w:rsidSect="001C1175">
          <w:headerReference w:type="default" r:id="rId53"/>
          <w:footerReference w:type="default" r:id="rId54"/>
          <w:headerReference w:type="first" r:id="rId55"/>
          <w:pgSz w:w="11906" w:h="16838" w:code="9"/>
          <w:pgMar w:top="1134" w:right="1134" w:bottom="1134" w:left="1701" w:header="720" w:footer="720" w:gutter="0"/>
          <w:cols w:space="708"/>
          <w:titlePg/>
          <w:docGrid w:linePitch="233"/>
        </w:sectPr>
      </w:pPr>
    </w:p>
    <w:p w14:paraId="15C4E213" w14:textId="77777777" w:rsidR="001C1175" w:rsidRPr="0069039A" w:rsidRDefault="001C1175" w:rsidP="00AC3438">
      <w:pPr>
        <w:pStyle w:val="Heading1"/>
        <w:numPr>
          <w:ilvl w:val="0"/>
          <w:numId w:val="0"/>
        </w:numPr>
        <w:ind w:left="432" w:hanging="432"/>
        <w:rPr>
          <w:sz w:val="24"/>
          <w:lang w:val="en-GB"/>
        </w:rPr>
      </w:pPr>
      <w:bookmarkStart w:id="62" w:name="_Toc237201989"/>
      <w:r w:rsidRPr="0069039A">
        <w:rPr>
          <w:sz w:val="24"/>
          <w:lang w:val="en-GB"/>
        </w:rPr>
        <w:lastRenderedPageBreak/>
        <w:t>Literature</w:t>
      </w:r>
      <w:bookmarkEnd w:id="62"/>
    </w:p>
    <w:p w14:paraId="78FB3204" w14:textId="77777777" w:rsidR="001F0AFE" w:rsidRPr="001F0AFE" w:rsidRDefault="006A38C0" w:rsidP="001F0AFE">
      <w:pPr>
        <w:pStyle w:val="Bibliography"/>
        <w:numPr>
          <w:ilvl w:val="0"/>
          <w:numId w:val="8"/>
        </w:numPr>
        <w:rPr>
          <w:noProof/>
          <w:kern w:val="0"/>
          <w:szCs w:val="24"/>
          <w:lang w:val="en-US"/>
        </w:rPr>
      </w:pPr>
      <w:r w:rsidRPr="006A38C0">
        <w:rPr>
          <w:szCs w:val="24"/>
          <w:lang w:val="en-US"/>
        </w:rPr>
        <w:fldChar w:fldCharType="begin"/>
      </w:r>
      <w:r w:rsidRPr="006A38C0">
        <w:rPr>
          <w:szCs w:val="24"/>
          <w:lang w:val="en-US"/>
        </w:rPr>
        <w:instrText xml:space="preserve"> BIBLIOGRAPHY  \l 1033 </w:instrText>
      </w:r>
      <w:r w:rsidRPr="006A38C0">
        <w:rPr>
          <w:szCs w:val="24"/>
          <w:lang w:val="en-US"/>
        </w:rPr>
        <w:fldChar w:fldCharType="separate"/>
      </w:r>
      <w:r w:rsidR="001F0AFE" w:rsidRPr="001F0AFE">
        <w:rPr>
          <w:noProof/>
          <w:lang w:val="en-US"/>
        </w:rPr>
        <w:t xml:space="preserve">Hajiyeva, G. et al., 2025. The role of oil and gas industry in Azerbaijan’s economic development: investment trends and global context. </w:t>
      </w:r>
      <w:r w:rsidR="001F0AFE" w:rsidRPr="001F0AFE">
        <w:rPr>
          <w:i/>
          <w:iCs/>
          <w:noProof/>
          <w:lang w:val="en-US"/>
        </w:rPr>
        <w:t xml:space="preserve">Polityka Energetyczna – Energy Policy Journal, </w:t>
      </w:r>
      <w:r w:rsidR="001F0AFE" w:rsidRPr="001F0AFE">
        <w:rPr>
          <w:noProof/>
          <w:lang w:val="en-US"/>
        </w:rPr>
        <w:t>28(2), p. 55–72.</w:t>
      </w:r>
    </w:p>
    <w:p w14:paraId="57BACEA2" w14:textId="77777777" w:rsidR="001F0AFE" w:rsidRPr="001F0AFE" w:rsidRDefault="001F0AFE" w:rsidP="001F0AFE">
      <w:pPr>
        <w:pStyle w:val="Bibliography"/>
        <w:numPr>
          <w:ilvl w:val="0"/>
          <w:numId w:val="8"/>
        </w:numPr>
        <w:rPr>
          <w:noProof/>
          <w:lang w:val="en-US"/>
        </w:rPr>
      </w:pPr>
      <w:r w:rsidRPr="001F0AFE">
        <w:rPr>
          <w:noProof/>
          <w:lang w:val="en-US"/>
        </w:rPr>
        <w:t xml:space="preserve">Ibadoghlu, G., 2026. </w:t>
      </w:r>
      <w:r w:rsidRPr="001F0AFE">
        <w:rPr>
          <w:i/>
          <w:iCs/>
          <w:noProof/>
          <w:lang w:val="en-US"/>
        </w:rPr>
        <w:t xml:space="preserve">Energy, Power, and Repression: Political Economy Insights from Azerbaijan, </w:t>
      </w:r>
      <w:r w:rsidRPr="001F0AFE">
        <w:rPr>
          <w:noProof/>
          <w:lang w:val="en-US"/>
        </w:rPr>
        <w:t>Washington, D.C.: s.n.</w:t>
      </w:r>
    </w:p>
    <w:p w14:paraId="3495F2CC" w14:textId="77777777" w:rsidR="001F0AFE" w:rsidRPr="001F0AFE" w:rsidRDefault="001F0AFE" w:rsidP="001F0AFE">
      <w:pPr>
        <w:pStyle w:val="Bibliography"/>
        <w:numPr>
          <w:ilvl w:val="0"/>
          <w:numId w:val="8"/>
        </w:numPr>
        <w:rPr>
          <w:noProof/>
          <w:lang w:val="en-US"/>
        </w:rPr>
      </w:pPr>
      <w:r w:rsidRPr="001F0AFE">
        <w:rPr>
          <w:noProof/>
          <w:lang w:val="en-US"/>
        </w:rPr>
        <w:t xml:space="preserve">State Oil Fund of the Republic of Azerbaijan (SOFAZ), 2024. </w:t>
      </w:r>
      <w:r w:rsidRPr="001F0AFE">
        <w:rPr>
          <w:i/>
          <w:iCs/>
          <w:noProof/>
          <w:lang w:val="en-US"/>
        </w:rPr>
        <w:t xml:space="preserve">Annual Report 2024, </w:t>
      </w:r>
      <w:r w:rsidRPr="001F0AFE">
        <w:rPr>
          <w:noProof/>
          <w:lang w:val="en-US"/>
        </w:rPr>
        <w:t>s.l.: State Oil Fund of the Republic of Azerbaijan.</w:t>
      </w:r>
    </w:p>
    <w:p w14:paraId="31F908D5" w14:textId="6E2B32A2" w:rsidR="001C1175" w:rsidRPr="006A38C0" w:rsidRDefault="006A38C0" w:rsidP="001F0AFE">
      <w:pPr>
        <w:rPr>
          <w:szCs w:val="24"/>
          <w:lang w:val="en-US"/>
        </w:rPr>
      </w:pPr>
      <w:r w:rsidRPr="006A38C0">
        <w:rPr>
          <w:szCs w:val="24"/>
          <w:lang w:val="en-US"/>
        </w:rPr>
        <w:fldChar w:fldCharType="end"/>
      </w:r>
    </w:p>
    <w:p w14:paraId="39D49611" w14:textId="77777777" w:rsidR="001C1175" w:rsidRPr="006A38C0" w:rsidRDefault="001C1175">
      <w:pPr>
        <w:rPr>
          <w:sz w:val="20"/>
          <w:lang w:val="en-US"/>
        </w:rPr>
      </w:pPr>
    </w:p>
    <w:sectPr w:rsidR="001C1175" w:rsidRPr="006A38C0" w:rsidSect="001C1175">
      <w:headerReference w:type="first" r:id="rId56"/>
      <w:footerReference w:type="first" r:id="rId57"/>
      <w:pgSz w:w="11906" w:h="16838" w:code="9"/>
      <w:pgMar w:top="1134" w:right="1134" w:bottom="1134" w:left="1701" w:header="720" w:footer="720" w:gutter="0"/>
      <w:cols w:space="708"/>
      <w:titlePg/>
      <w:docGrid w:linePitch="23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A58FE" w14:textId="77777777" w:rsidR="007F55A0" w:rsidRDefault="007F55A0">
      <w:r>
        <w:separator/>
      </w:r>
    </w:p>
  </w:endnote>
  <w:endnote w:type="continuationSeparator" w:id="0">
    <w:p w14:paraId="12C8EF25" w14:textId="77777777" w:rsidR="007F55A0" w:rsidRDefault="007F55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 Sans">
    <w:altName w:val="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2135B" w14:textId="77777777" w:rsidR="00B106A5" w:rsidRDefault="00B106A5" w:rsidP="001C1175">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8FD731C" w14:textId="77777777" w:rsidR="00B106A5" w:rsidRDefault="00B106A5" w:rsidP="001C117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8C243" w14:textId="77777777" w:rsidR="00B106A5" w:rsidRPr="006942F4" w:rsidRDefault="00B106A5" w:rsidP="001C1175">
    <w:pPr>
      <w:pStyle w:val="Footer"/>
      <w:framePr w:wrap="around" w:vAnchor="text" w:hAnchor="margin" w:xAlign="right" w:y="1"/>
      <w:rPr>
        <w:rStyle w:val="PageNumber"/>
        <w:sz w:val="20"/>
      </w:rPr>
    </w:pPr>
    <w:r w:rsidRPr="006942F4">
      <w:rPr>
        <w:rStyle w:val="PageNumber"/>
        <w:sz w:val="20"/>
      </w:rPr>
      <w:fldChar w:fldCharType="begin"/>
    </w:r>
    <w:r w:rsidRPr="006942F4">
      <w:rPr>
        <w:rStyle w:val="PageNumber"/>
        <w:sz w:val="20"/>
      </w:rPr>
      <w:instrText xml:space="preserve">PAGE  </w:instrText>
    </w:r>
    <w:r w:rsidRPr="006942F4">
      <w:rPr>
        <w:rStyle w:val="PageNumber"/>
        <w:sz w:val="20"/>
      </w:rPr>
      <w:fldChar w:fldCharType="separate"/>
    </w:r>
    <w:r w:rsidR="00DD2451">
      <w:rPr>
        <w:rStyle w:val="PageNumber"/>
        <w:noProof/>
        <w:sz w:val="20"/>
      </w:rPr>
      <w:t>1</w:t>
    </w:r>
    <w:r w:rsidR="00DD2451">
      <w:rPr>
        <w:rStyle w:val="PageNumber"/>
        <w:noProof/>
        <w:sz w:val="20"/>
      </w:rPr>
      <w:t>4</w:t>
    </w:r>
    <w:r w:rsidRPr="006942F4">
      <w:rPr>
        <w:rStyle w:val="PageNumber"/>
        <w:sz w:val="20"/>
      </w:rPr>
      <w:fldChar w:fldCharType="end"/>
    </w:r>
  </w:p>
  <w:p w14:paraId="05417842" w14:textId="77777777" w:rsidR="00B106A5" w:rsidRDefault="00B106A5" w:rsidP="001C1175">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C8DD" w14:textId="77777777" w:rsidR="00B106A5" w:rsidRDefault="00B106A5" w:rsidP="001C1175">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3DE00" w14:textId="77777777" w:rsidR="00B106A5" w:rsidRPr="00B106A5" w:rsidRDefault="00B106A5" w:rsidP="001C1175">
    <w:pPr>
      <w:pStyle w:val="Footer"/>
      <w:jc w:val="right"/>
    </w:pPr>
    <w:r w:rsidRPr="00B106A5">
      <w:rPr>
        <w:rStyle w:val="PageNumber"/>
      </w:rPr>
      <w:fldChar w:fldCharType="begin"/>
    </w:r>
    <w:r w:rsidRPr="00B106A5">
      <w:rPr>
        <w:rStyle w:val="PageNumber"/>
      </w:rPr>
      <w:instrText xml:space="preserve"> PAGE </w:instrText>
    </w:r>
    <w:r w:rsidRPr="00B106A5">
      <w:rPr>
        <w:rStyle w:val="PageNumber"/>
      </w:rPr>
      <w:fldChar w:fldCharType="separate"/>
    </w:r>
    <w:r w:rsidR="00DD2451">
      <w:rPr>
        <w:rStyle w:val="PageNumber"/>
        <w:noProof/>
      </w:rPr>
      <w:t>I</w:t>
    </w:r>
    <w:r w:rsidRPr="00B106A5">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5178" w14:textId="77777777" w:rsidR="00B106A5" w:rsidRPr="00B106A5" w:rsidRDefault="00B106A5" w:rsidP="001C1175">
    <w:pPr>
      <w:pStyle w:val="Footer"/>
      <w:jc w:val="right"/>
    </w:pPr>
    <w:r w:rsidRPr="00B106A5">
      <w:rPr>
        <w:rStyle w:val="PageNumber"/>
      </w:rPr>
      <w:fldChar w:fldCharType="begin"/>
    </w:r>
    <w:r w:rsidRPr="00B106A5">
      <w:rPr>
        <w:rStyle w:val="PageNumber"/>
      </w:rPr>
      <w:instrText xml:space="preserve"> PAGE </w:instrText>
    </w:r>
    <w:r w:rsidRPr="00B106A5">
      <w:rPr>
        <w:rStyle w:val="PageNumber"/>
      </w:rPr>
      <w:fldChar w:fldCharType="separate"/>
    </w:r>
    <w:r w:rsidR="00DD2451">
      <w:rPr>
        <w:rStyle w:val="PageNumber"/>
        <w:noProof/>
      </w:rPr>
      <w:t>I</w:t>
    </w:r>
    <w:r w:rsidR="00DD2451">
      <w:rPr>
        <w:rStyle w:val="PageNumber"/>
        <w:noProof/>
      </w:rPr>
      <w:t>I</w:t>
    </w:r>
    <w:r w:rsidRPr="00B106A5">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486A0" w14:textId="77777777" w:rsidR="00B106A5" w:rsidRPr="00B106A5" w:rsidRDefault="00B106A5" w:rsidP="001C1175">
    <w:pPr>
      <w:pStyle w:val="Footer"/>
      <w:jc w:val="right"/>
    </w:pPr>
    <w:r w:rsidRPr="00B106A5">
      <w:rPr>
        <w:rStyle w:val="PageNumber"/>
      </w:rPr>
      <w:fldChar w:fldCharType="begin"/>
    </w:r>
    <w:r w:rsidRPr="00B106A5">
      <w:rPr>
        <w:rStyle w:val="PageNumber"/>
      </w:rPr>
      <w:instrText xml:space="preserve"> PAGE </w:instrText>
    </w:r>
    <w:r w:rsidRPr="00B106A5">
      <w:rPr>
        <w:rStyle w:val="PageNumber"/>
      </w:rPr>
      <w:fldChar w:fldCharType="separate"/>
    </w:r>
    <w:r w:rsidR="00DD2451">
      <w:rPr>
        <w:rStyle w:val="PageNumber"/>
        <w:noProof/>
      </w:rPr>
      <w:t>I</w:t>
    </w:r>
    <w:r w:rsidR="00DD2451">
      <w:rPr>
        <w:rStyle w:val="PageNumber"/>
        <w:noProof/>
      </w:rPr>
      <w:t>V</w:t>
    </w:r>
    <w:r w:rsidRPr="00B106A5">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B0A31" w14:textId="77777777" w:rsidR="00B106A5" w:rsidRPr="00B106A5" w:rsidRDefault="00B106A5" w:rsidP="001C1175">
    <w:pPr>
      <w:pStyle w:val="Footer"/>
      <w:jc w:val="right"/>
    </w:pPr>
    <w:r w:rsidRPr="00B106A5">
      <w:rPr>
        <w:rStyle w:val="PageNumber"/>
      </w:rPr>
      <w:fldChar w:fldCharType="begin"/>
    </w:r>
    <w:r w:rsidRPr="00B106A5">
      <w:rPr>
        <w:rStyle w:val="PageNumber"/>
      </w:rPr>
      <w:instrText xml:space="preserve"> PAGE </w:instrText>
    </w:r>
    <w:r w:rsidRPr="00B106A5">
      <w:rPr>
        <w:rStyle w:val="PageNumber"/>
      </w:rPr>
      <w:fldChar w:fldCharType="separate"/>
    </w:r>
    <w:r w:rsidR="00DD2451">
      <w:rPr>
        <w:rStyle w:val="PageNumber"/>
        <w:noProof/>
      </w:rPr>
      <w:t>V</w:t>
    </w:r>
    <w:r w:rsidRPr="00B106A5">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3FE98" w14:textId="77777777" w:rsidR="00B106A5" w:rsidRPr="00990ABF" w:rsidRDefault="00B106A5" w:rsidP="001C1175">
    <w:pPr>
      <w:pStyle w:val="Footer"/>
      <w:jc w:val="right"/>
      <w:rPr>
        <w:sz w:val="20"/>
      </w:rPr>
    </w:pPr>
    <w:r w:rsidRPr="00990ABF">
      <w:rPr>
        <w:rStyle w:val="PageNumber"/>
        <w:sz w:val="20"/>
      </w:rPr>
      <w:fldChar w:fldCharType="begin"/>
    </w:r>
    <w:r w:rsidRPr="00990ABF">
      <w:rPr>
        <w:rStyle w:val="PageNumber"/>
        <w:sz w:val="20"/>
      </w:rPr>
      <w:instrText xml:space="preserve"> PAGE </w:instrText>
    </w:r>
    <w:r w:rsidRPr="00990ABF">
      <w:rPr>
        <w:rStyle w:val="PageNumber"/>
        <w:sz w:val="20"/>
      </w:rPr>
      <w:fldChar w:fldCharType="separate"/>
    </w:r>
    <w:r w:rsidR="00DD2451">
      <w:rPr>
        <w:rStyle w:val="PageNumber"/>
        <w:noProof/>
        <w:sz w:val="20"/>
      </w:rPr>
      <w:t>9</w:t>
    </w:r>
    <w:r w:rsidRPr="00990ABF">
      <w:rPr>
        <w:rStyle w:val="PageNumber"/>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4FC1" w14:textId="77777777" w:rsidR="00B106A5" w:rsidRPr="00697858" w:rsidRDefault="00B106A5" w:rsidP="001C1175">
    <w:pPr>
      <w:pStyle w:val="Footer"/>
      <w:framePr w:wrap="around" w:vAnchor="text" w:hAnchor="margin" w:xAlign="right" w:y="1"/>
      <w:rPr>
        <w:rStyle w:val="PageNumber"/>
        <w:sz w:val="20"/>
      </w:rPr>
    </w:pPr>
    <w:r w:rsidRPr="00697858">
      <w:rPr>
        <w:rStyle w:val="PageNumber"/>
        <w:sz w:val="20"/>
      </w:rPr>
      <w:fldChar w:fldCharType="begin"/>
    </w:r>
    <w:r w:rsidRPr="00697858">
      <w:rPr>
        <w:rStyle w:val="PageNumber"/>
        <w:sz w:val="20"/>
      </w:rPr>
      <w:instrText xml:space="preserve">PAGE  </w:instrText>
    </w:r>
    <w:r w:rsidRPr="00697858">
      <w:rPr>
        <w:rStyle w:val="PageNumber"/>
        <w:sz w:val="20"/>
      </w:rPr>
      <w:fldChar w:fldCharType="separate"/>
    </w:r>
    <w:r w:rsidR="00DD2451">
      <w:rPr>
        <w:rStyle w:val="PageNumber"/>
        <w:noProof/>
        <w:sz w:val="20"/>
      </w:rPr>
      <w:t>2</w:t>
    </w:r>
    <w:r w:rsidR="00DD2451">
      <w:rPr>
        <w:rStyle w:val="PageNumber"/>
        <w:noProof/>
        <w:sz w:val="20"/>
      </w:rPr>
      <w:t>0</w:t>
    </w:r>
    <w:r w:rsidRPr="00697858">
      <w:rPr>
        <w:rStyle w:val="PageNumber"/>
        <w:sz w:val="20"/>
      </w:rPr>
      <w:fldChar w:fldCharType="end"/>
    </w:r>
  </w:p>
  <w:p w14:paraId="34C7999F" w14:textId="77777777" w:rsidR="00B106A5" w:rsidRDefault="00B106A5" w:rsidP="001C1175">
    <w:pPr>
      <w:pStyle w:val="Footer"/>
      <w:ind w:right="360"/>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59E54" w14:textId="77777777" w:rsidR="00B106A5" w:rsidRPr="0069039A" w:rsidRDefault="00B106A5" w:rsidP="001C1175">
    <w:pPr>
      <w:pStyle w:val="Footer"/>
      <w:jc w:val="right"/>
      <w:rPr>
        <w:sz w:val="20"/>
      </w:rPr>
    </w:pPr>
    <w:r w:rsidRPr="0069039A">
      <w:rPr>
        <w:rStyle w:val="PageNumber"/>
        <w:sz w:val="20"/>
      </w:rPr>
      <w:t>VII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F3C3A" w14:textId="77777777" w:rsidR="007F55A0" w:rsidRDefault="007F55A0">
      <w:r>
        <w:separator/>
      </w:r>
    </w:p>
  </w:footnote>
  <w:footnote w:type="continuationSeparator" w:id="0">
    <w:p w14:paraId="69293881" w14:textId="77777777" w:rsidR="007F55A0" w:rsidRDefault="007F55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9D68C" w14:textId="77777777" w:rsidR="00B106A5" w:rsidRPr="008D42E9" w:rsidRDefault="00B106A5" w:rsidP="001C1175">
    <w:pPr>
      <w:pStyle w:val="Header"/>
      <w:pBdr>
        <w:bottom w:val="single" w:sz="8" w:space="1" w:color="auto"/>
      </w:pBdr>
      <w:spacing w:after="120" w:line="240" w:lineRule="auto"/>
      <w:jc w:val="right"/>
      <w:rPr>
        <w:i/>
      </w:rPr>
    </w:pPr>
    <w:r>
      <w:rPr>
        <w:i/>
      </w:rPr>
      <w:t>Literature Search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C46D0" w14:textId="77777777" w:rsidR="00B106A5" w:rsidRPr="008D42E9" w:rsidRDefault="00B106A5" w:rsidP="001C1175">
    <w:pPr>
      <w:pStyle w:val="Header"/>
      <w:pBdr>
        <w:bottom w:val="single" w:sz="8" w:space="1" w:color="auto"/>
      </w:pBdr>
      <w:spacing w:after="120" w:line="240" w:lineRule="auto"/>
      <w:rPr>
        <w: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C1364" w14:textId="77777777" w:rsidR="00B106A5" w:rsidRPr="00DB77E2" w:rsidRDefault="00B106A5" w:rsidP="001C1175">
    <w:pPr>
      <w:pStyle w:val="Header"/>
      <w:pBdr>
        <w:bottom w:val="single" w:sz="8" w:space="1" w:color="auto"/>
      </w:pBdr>
      <w:spacing w:after="120" w:line="240" w:lineRule="auto"/>
      <w:jc w:val="right"/>
      <w:rPr>
        <w:i/>
        <w:sz w:val="18"/>
      </w:rPr>
    </w:pPr>
    <w:r w:rsidRPr="00DB77E2">
      <w:rPr>
        <w:i/>
        <w:sz w:val="18"/>
      </w:rPr>
      <w:t>Foreword</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AAA14" w14:textId="77777777" w:rsidR="00B106A5" w:rsidRPr="00DB77E2" w:rsidRDefault="00B106A5" w:rsidP="001C1175">
    <w:pPr>
      <w:pStyle w:val="Header"/>
      <w:pBdr>
        <w:bottom w:val="single" w:sz="8" w:space="1" w:color="auto"/>
      </w:pBdr>
      <w:spacing w:after="120" w:line="240" w:lineRule="auto"/>
      <w:jc w:val="right"/>
      <w:rPr>
        <w:i/>
        <w:sz w:val="18"/>
      </w:rPr>
    </w:pPr>
    <w:r w:rsidRPr="00DB77E2">
      <w:rPr>
        <w:i/>
        <w:sz w:val="18"/>
      </w:rPr>
      <w:t>Contents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032B0" w14:textId="77777777" w:rsidR="00B106A5" w:rsidRPr="00DB77E2" w:rsidRDefault="00B106A5" w:rsidP="001C1175">
    <w:pPr>
      <w:pStyle w:val="Header"/>
      <w:pBdr>
        <w:bottom w:val="single" w:sz="8" w:space="1" w:color="auto"/>
      </w:pBdr>
      <w:spacing w:after="120" w:line="240" w:lineRule="auto"/>
      <w:jc w:val="right"/>
      <w:rPr>
        <w:i/>
        <w:sz w:val="18"/>
      </w:rPr>
    </w:pPr>
    <w:r w:rsidRPr="00DB77E2">
      <w:rPr>
        <w:i/>
        <w:sz w:val="18"/>
      </w:rPr>
      <w:t>Contents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63F61" w14:textId="77777777" w:rsidR="00B106A5" w:rsidRPr="00DB77E2" w:rsidRDefault="00B106A5" w:rsidP="001C1175">
    <w:pPr>
      <w:pStyle w:val="Header"/>
      <w:pBdr>
        <w:bottom w:val="single" w:sz="8" w:space="1" w:color="auto"/>
      </w:pBdr>
      <w:spacing w:after="120" w:line="240" w:lineRule="auto"/>
      <w:jc w:val="right"/>
      <w:rPr>
        <w:i/>
        <w:sz w:val="18"/>
      </w:rPr>
    </w:pPr>
    <w:r w:rsidRPr="00DB77E2">
      <w:rPr>
        <w:i/>
        <w:sz w:val="18"/>
      </w:rPr>
      <w:t>Tables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E1C3C" w14:textId="77777777" w:rsidR="00B106A5" w:rsidRPr="00DB77E2" w:rsidRDefault="00B106A5" w:rsidP="001C1175">
    <w:pPr>
      <w:pStyle w:val="Header"/>
      <w:pBdr>
        <w:bottom w:val="single" w:sz="8" w:space="1" w:color="auto"/>
      </w:pBdr>
      <w:spacing w:after="120" w:line="240" w:lineRule="auto"/>
      <w:jc w:val="right"/>
      <w:rPr>
        <w:i/>
        <w:sz w:val="18"/>
      </w:rPr>
    </w:pPr>
    <w:r w:rsidRPr="00DB77E2">
      <w:rPr>
        <w:i/>
        <w:sz w:val="18"/>
      </w:rPr>
      <w:t>Figures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675F4" w14:textId="77777777" w:rsidR="00B106A5" w:rsidRPr="00DB77E2" w:rsidRDefault="00B106A5" w:rsidP="001C1175">
    <w:pPr>
      <w:pStyle w:val="Header"/>
      <w:pBdr>
        <w:bottom w:val="single" w:sz="8" w:space="1" w:color="auto"/>
      </w:pBdr>
      <w:spacing w:after="120" w:line="240" w:lineRule="auto"/>
      <w:jc w:val="right"/>
      <w:rPr>
        <w:i/>
        <w:sz w:val="18"/>
      </w:rPr>
    </w:pPr>
    <w:r w:rsidRPr="00DB77E2">
      <w:rPr>
        <w:i/>
        <w:sz w:val="18"/>
      </w:rPr>
      <w:t>Abbreviations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8B9DA" w14:textId="77777777" w:rsidR="00B106A5" w:rsidRPr="00DB77E2" w:rsidRDefault="00B106A5" w:rsidP="001C1175">
    <w:pPr>
      <w:pStyle w:val="Header"/>
      <w:pBdr>
        <w:bottom w:val="single" w:sz="8" w:space="1" w:color="auto"/>
      </w:pBdr>
      <w:spacing w:after="120" w:line="240" w:lineRule="auto"/>
      <w:jc w:val="right"/>
      <w:rPr>
        <w:i/>
        <w:sz w:val="18"/>
      </w:rPr>
    </w:pPr>
    <w:r w:rsidRPr="00DB77E2">
      <w:rPr>
        <w:i/>
        <w:sz w:val="18"/>
      </w:rPr>
      <w:t>Introduction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37CA0" w14:textId="77777777" w:rsidR="00B106A5" w:rsidRPr="00697858" w:rsidRDefault="00B106A5" w:rsidP="001C1175">
    <w:pPr>
      <w:pStyle w:val="Header"/>
      <w:pBdr>
        <w:bottom w:val="single" w:sz="8" w:space="1" w:color="auto"/>
      </w:pBdr>
      <w:spacing w:after="120" w:line="240" w:lineRule="auto"/>
      <w:jc w:val="right"/>
      <w:rPr>
        <w:i/>
        <w:sz w:val="18"/>
      </w:rPr>
    </w:pPr>
    <w:r w:rsidRPr="00697858">
      <w:rPr>
        <w:i/>
        <w:sz w:val="18"/>
      </w:rPr>
      <w:t>Literature Search</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3040C" w14:textId="77777777" w:rsidR="00B106A5" w:rsidRPr="00B106A5" w:rsidRDefault="00B106A5" w:rsidP="001C1175">
    <w:pPr>
      <w:pStyle w:val="Header"/>
      <w:pBdr>
        <w:bottom w:val="single" w:sz="4" w:space="1" w:color="auto"/>
      </w:pBdr>
      <w:spacing w:line="240" w:lineRule="auto"/>
      <w:ind w:right="6"/>
      <w:jc w:val="right"/>
      <w:rPr>
        <w:i/>
        <w:sz w:val="18"/>
      </w:rPr>
    </w:pPr>
    <w:r w:rsidRPr="00B106A5">
      <w:rPr>
        <w:i/>
        <w:sz w:val="18"/>
      </w:rPr>
      <w:t xml:space="preserve">Literature </w:t>
    </w:r>
    <w:r w:rsidRPr="00B106A5">
      <w:rPr>
        <w:i/>
        <w:sz w:val="18"/>
      </w:rPr>
      <w:t>Search</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F7D59" w14:textId="77777777" w:rsidR="00B106A5" w:rsidRPr="006942F4" w:rsidRDefault="00B106A5" w:rsidP="001C1175">
    <w:pPr>
      <w:pStyle w:val="Header"/>
      <w:pBdr>
        <w:bottom w:val="single" w:sz="8" w:space="1" w:color="auto"/>
      </w:pBdr>
      <w:spacing w:after="120" w:line="240" w:lineRule="auto"/>
      <w:jc w:val="right"/>
      <w:rPr>
        <w:i/>
        <w:sz w:val="18"/>
      </w:rPr>
    </w:pPr>
    <w:r w:rsidRPr="006942F4">
      <w:rPr>
        <w:i/>
        <w:sz w:val="18"/>
      </w:rPr>
      <w:t xml:space="preserve">Formal </w:t>
    </w:r>
    <w:r w:rsidRPr="006942F4">
      <w:rPr>
        <w:i/>
        <w:sz w:val="18"/>
      </w:rPr>
      <w:t>Aspects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4EA56" w14:textId="77777777" w:rsidR="00B106A5" w:rsidRPr="00697858" w:rsidRDefault="00B106A5" w:rsidP="001C1175">
    <w:pPr>
      <w:pStyle w:val="Header"/>
      <w:pBdr>
        <w:bottom w:val="single" w:sz="4" w:space="1" w:color="auto"/>
      </w:pBdr>
      <w:spacing w:line="240" w:lineRule="auto"/>
      <w:ind w:right="6"/>
      <w:jc w:val="right"/>
      <w:rPr>
        <w:i/>
        <w:sz w:val="18"/>
      </w:rPr>
    </w:pPr>
    <w:r w:rsidRPr="00697858">
      <w:rPr>
        <w:i/>
        <w:sz w:val="18"/>
      </w:rPr>
      <w:t xml:space="preserve">Formal </w:t>
    </w:r>
    <w:r w:rsidRPr="00697858">
      <w:rPr>
        <w:i/>
        <w:sz w:val="18"/>
      </w:rPr>
      <w:t>Aspects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8A5FF" w14:textId="77777777" w:rsidR="00B106A5" w:rsidRPr="006942F4" w:rsidRDefault="00B106A5" w:rsidP="001C1175">
    <w:pPr>
      <w:pStyle w:val="Header"/>
      <w:pBdr>
        <w:bottom w:val="single" w:sz="4" w:space="1" w:color="auto"/>
      </w:pBdr>
      <w:spacing w:line="240" w:lineRule="auto"/>
      <w:ind w:right="6"/>
      <w:jc w:val="right"/>
      <w:rPr>
        <w:i/>
        <w:sz w:val="18"/>
      </w:rPr>
    </w:pPr>
    <w:r w:rsidRPr="006942F4">
      <w:rPr>
        <w:i/>
        <w:sz w:val="18"/>
      </w:rPr>
      <w:t xml:space="preserve">Writing </w:t>
    </w:r>
    <w:r w:rsidRPr="006942F4">
      <w:rPr>
        <w:i/>
        <w:sz w:val="18"/>
      </w:rPr>
      <w:t>Style</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B8ED9" w14:textId="77777777" w:rsidR="00B106A5" w:rsidRPr="0069039A" w:rsidRDefault="00B106A5" w:rsidP="001C1175">
    <w:pPr>
      <w:pStyle w:val="Header"/>
      <w:pBdr>
        <w:bottom w:val="single" w:sz="8" w:space="1" w:color="auto"/>
      </w:pBdr>
      <w:spacing w:after="120" w:line="240" w:lineRule="auto"/>
      <w:jc w:val="right"/>
      <w:rPr>
        <w:i/>
        <w:sz w:val="18"/>
      </w:rPr>
    </w:pPr>
    <w:r w:rsidRPr="0069039A">
      <w:rPr>
        <w:i/>
        <w:sz w:val="18"/>
      </w:rPr>
      <w:t>Presentation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9E0A6" w14:textId="77777777" w:rsidR="00B106A5" w:rsidRPr="0069039A" w:rsidRDefault="00B106A5" w:rsidP="001C1175">
    <w:pPr>
      <w:pStyle w:val="Header"/>
      <w:pBdr>
        <w:bottom w:val="single" w:sz="4" w:space="1" w:color="auto"/>
      </w:pBdr>
      <w:spacing w:line="240" w:lineRule="auto"/>
      <w:ind w:right="6"/>
      <w:jc w:val="right"/>
      <w:rPr>
        <w:i/>
        <w:sz w:val="18"/>
      </w:rPr>
    </w:pPr>
    <w:r w:rsidRPr="0069039A">
      <w:rPr>
        <w:i/>
        <w:sz w:val="18"/>
      </w:rPr>
      <w:t>Presentation</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356FC" w14:textId="77777777" w:rsidR="00B106A5" w:rsidRPr="00697858" w:rsidRDefault="00B106A5" w:rsidP="001C1175">
    <w:pPr>
      <w:pStyle w:val="Header"/>
      <w:pBdr>
        <w:bottom w:val="single" w:sz="4" w:space="1" w:color="auto"/>
      </w:pBdr>
      <w:spacing w:line="240" w:lineRule="auto"/>
      <w:ind w:right="6"/>
      <w:jc w:val="right"/>
      <w:rPr>
        <w:i/>
        <w:sz w:val="18"/>
      </w:rPr>
    </w:pPr>
    <w:r w:rsidRPr="00697858">
      <w:rPr>
        <w:i/>
        <w:sz w:val="18"/>
      </w:rPr>
      <w:t>Literature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F5E5D"/>
    <w:multiLevelType w:val="hybridMultilevel"/>
    <w:tmpl w:val="28C4381C"/>
    <w:lvl w:ilvl="0" w:tplc="D1F0904C">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A22851"/>
    <w:multiLevelType w:val="hybridMultilevel"/>
    <w:tmpl w:val="D074977A"/>
    <w:lvl w:ilvl="0" w:tplc="968A9432">
      <w:start w:val="1"/>
      <w:numFmt w:val="bullet"/>
      <w:lvlText w:val=""/>
      <w:lvlJc w:val="left"/>
      <w:pPr>
        <w:tabs>
          <w:tab w:val="num" w:pos="697"/>
        </w:tabs>
        <w:ind w:left="737" w:hanging="340"/>
      </w:pPr>
      <w:rPr>
        <w:rFonts w:ascii="Symbol" w:hAnsi="Symbol" w:hint="default"/>
        <w:color w:val="auto"/>
      </w:rPr>
    </w:lvl>
    <w:lvl w:ilvl="1" w:tplc="1D908F12">
      <w:start w:val="1"/>
      <w:numFmt w:val="bullet"/>
      <w:lvlText w:val=""/>
      <w:lvlJc w:val="left"/>
      <w:pPr>
        <w:tabs>
          <w:tab w:val="num" w:pos="1780"/>
        </w:tabs>
        <w:ind w:left="1780" w:hanging="360"/>
      </w:pPr>
      <w:rPr>
        <w:rFonts w:ascii="Symbol" w:hAnsi="Symbol" w:hint="default"/>
      </w:rPr>
    </w:lvl>
    <w:lvl w:ilvl="2" w:tplc="04070005">
      <w:start w:val="1"/>
      <w:numFmt w:val="bullet"/>
      <w:lvlText w:val=""/>
      <w:lvlJc w:val="left"/>
      <w:pPr>
        <w:tabs>
          <w:tab w:val="num" w:pos="2500"/>
        </w:tabs>
        <w:ind w:left="2500" w:hanging="360"/>
      </w:pPr>
      <w:rPr>
        <w:rFonts w:ascii="Wingdings" w:hAnsi="Wingdings" w:hint="default"/>
      </w:rPr>
    </w:lvl>
    <w:lvl w:ilvl="3" w:tplc="04070001">
      <w:start w:val="1"/>
      <w:numFmt w:val="bullet"/>
      <w:lvlText w:val=""/>
      <w:lvlJc w:val="left"/>
      <w:pPr>
        <w:tabs>
          <w:tab w:val="num" w:pos="3220"/>
        </w:tabs>
        <w:ind w:left="3220" w:hanging="360"/>
      </w:pPr>
      <w:rPr>
        <w:rFonts w:ascii="Symbol" w:hAnsi="Symbol" w:hint="default"/>
      </w:rPr>
    </w:lvl>
    <w:lvl w:ilvl="4" w:tplc="04070003" w:tentative="1">
      <w:start w:val="1"/>
      <w:numFmt w:val="bullet"/>
      <w:lvlText w:val="o"/>
      <w:lvlJc w:val="left"/>
      <w:pPr>
        <w:tabs>
          <w:tab w:val="num" w:pos="3940"/>
        </w:tabs>
        <w:ind w:left="3940" w:hanging="360"/>
      </w:pPr>
      <w:rPr>
        <w:rFonts w:ascii="Courier New" w:hAnsi="Courier New" w:cs="Courier New" w:hint="default"/>
      </w:rPr>
    </w:lvl>
    <w:lvl w:ilvl="5" w:tplc="04070005" w:tentative="1">
      <w:start w:val="1"/>
      <w:numFmt w:val="bullet"/>
      <w:lvlText w:val=""/>
      <w:lvlJc w:val="left"/>
      <w:pPr>
        <w:tabs>
          <w:tab w:val="num" w:pos="4660"/>
        </w:tabs>
        <w:ind w:left="4660" w:hanging="360"/>
      </w:pPr>
      <w:rPr>
        <w:rFonts w:ascii="Wingdings" w:hAnsi="Wingdings" w:hint="default"/>
      </w:rPr>
    </w:lvl>
    <w:lvl w:ilvl="6" w:tplc="04070001" w:tentative="1">
      <w:start w:val="1"/>
      <w:numFmt w:val="bullet"/>
      <w:lvlText w:val=""/>
      <w:lvlJc w:val="left"/>
      <w:pPr>
        <w:tabs>
          <w:tab w:val="num" w:pos="5380"/>
        </w:tabs>
        <w:ind w:left="5380" w:hanging="360"/>
      </w:pPr>
      <w:rPr>
        <w:rFonts w:ascii="Symbol" w:hAnsi="Symbol" w:hint="default"/>
      </w:rPr>
    </w:lvl>
    <w:lvl w:ilvl="7" w:tplc="04070003" w:tentative="1">
      <w:start w:val="1"/>
      <w:numFmt w:val="bullet"/>
      <w:lvlText w:val="o"/>
      <w:lvlJc w:val="left"/>
      <w:pPr>
        <w:tabs>
          <w:tab w:val="num" w:pos="6100"/>
        </w:tabs>
        <w:ind w:left="6100" w:hanging="360"/>
      </w:pPr>
      <w:rPr>
        <w:rFonts w:ascii="Courier New" w:hAnsi="Courier New" w:cs="Courier New" w:hint="default"/>
      </w:rPr>
    </w:lvl>
    <w:lvl w:ilvl="8" w:tplc="04070005" w:tentative="1">
      <w:start w:val="1"/>
      <w:numFmt w:val="bullet"/>
      <w:lvlText w:val=""/>
      <w:lvlJc w:val="left"/>
      <w:pPr>
        <w:tabs>
          <w:tab w:val="num" w:pos="6820"/>
        </w:tabs>
        <w:ind w:left="6820" w:hanging="360"/>
      </w:pPr>
      <w:rPr>
        <w:rFonts w:ascii="Wingdings" w:hAnsi="Wingdings" w:hint="default"/>
      </w:rPr>
    </w:lvl>
  </w:abstractNum>
  <w:abstractNum w:abstractNumId="2" w15:restartNumberingAfterBreak="0">
    <w:nsid w:val="31B10FEE"/>
    <w:multiLevelType w:val="hybridMultilevel"/>
    <w:tmpl w:val="10E45662"/>
    <w:lvl w:ilvl="0" w:tplc="BF800310">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3A548CA"/>
    <w:multiLevelType w:val="hybridMultilevel"/>
    <w:tmpl w:val="6ED8AD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61C91AFC"/>
    <w:multiLevelType w:val="multilevel"/>
    <w:tmpl w:val="1AE644EC"/>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631E4375"/>
    <w:multiLevelType w:val="hybridMultilevel"/>
    <w:tmpl w:val="201AD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FAE1364"/>
    <w:multiLevelType w:val="hybridMultilevel"/>
    <w:tmpl w:val="51AA370E"/>
    <w:lvl w:ilvl="0" w:tplc="BF800310">
      <w:start w:val="1"/>
      <w:numFmt w:val="bullet"/>
      <w:lvlText w:val=""/>
      <w:lvlJc w:val="left"/>
      <w:pPr>
        <w:tabs>
          <w:tab w:val="num" w:pos="357"/>
        </w:tabs>
        <w:ind w:left="397" w:hanging="340"/>
      </w:pPr>
      <w:rPr>
        <w:rFonts w:ascii="Symbol" w:hAnsi="Symbol" w:hint="default"/>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FED02AE"/>
    <w:multiLevelType w:val="hybridMultilevel"/>
    <w:tmpl w:val="1BAE504C"/>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011683789">
    <w:abstractNumId w:val="4"/>
  </w:num>
  <w:num w:numId="2" w16cid:durableId="419377793">
    <w:abstractNumId w:val="6"/>
  </w:num>
  <w:num w:numId="3" w16cid:durableId="765539292">
    <w:abstractNumId w:val="1"/>
  </w:num>
  <w:num w:numId="4" w16cid:durableId="1829830700">
    <w:abstractNumId w:val="7"/>
  </w:num>
  <w:num w:numId="5" w16cid:durableId="1137989763">
    <w:abstractNumId w:val="0"/>
  </w:num>
  <w:num w:numId="6" w16cid:durableId="125703400">
    <w:abstractNumId w:val="2"/>
  </w:num>
  <w:num w:numId="7" w16cid:durableId="663581579">
    <w:abstractNumId w:val="3"/>
  </w:num>
  <w:num w:numId="8" w16cid:durableId="344751324">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1175"/>
    <w:rsid w:val="000266E9"/>
    <w:rsid w:val="00072CAF"/>
    <w:rsid w:val="00086834"/>
    <w:rsid w:val="000977FB"/>
    <w:rsid w:val="000A4355"/>
    <w:rsid w:val="000F5A66"/>
    <w:rsid w:val="000F68ED"/>
    <w:rsid w:val="00110E7A"/>
    <w:rsid w:val="00121687"/>
    <w:rsid w:val="00127BDF"/>
    <w:rsid w:val="00140017"/>
    <w:rsid w:val="001437CB"/>
    <w:rsid w:val="00161D4F"/>
    <w:rsid w:val="001636CA"/>
    <w:rsid w:val="00171026"/>
    <w:rsid w:val="0019118E"/>
    <w:rsid w:val="001C02FB"/>
    <w:rsid w:val="001C1175"/>
    <w:rsid w:val="001C48C8"/>
    <w:rsid w:val="001C5A80"/>
    <w:rsid w:val="001E6F94"/>
    <w:rsid w:val="001F0AFE"/>
    <w:rsid w:val="002221EF"/>
    <w:rsid w:val="00232CB4"/>
    <w:rsid w:val="00234104"/>
    <w:rsid w:val="002570BF"/>
    <w:rsid w:val="00260E3B"/>
    <w:rsid w:val="00271A19"/>
    <w:rsid w:val="00272C74"/>
    <w:rsid w:val="00280F15"/>
    <w:rsid w:val="002831C3"/>
    <w:rsid w:val="002D2AFC"/>
    <w:rsid w:val="002D48D3"/>
    <w:rsid w:val="002F407E"/>
    <w:rsid w:val="002F426F"/>
    <w:rsid w:val="002F6F72"/>
    <w:rsid w:val="00300020"/>
    <w:rsid w:val="00305FBD"/>
    <w:rsid w:val="00350FCE"/>
    <w:rsid w:val="003653BA"/>
    <w:rsid w:val="00371215"/>
    <w:rsid w:val="00374519"/>
    <w:rsid w:val="00392A19"/>
    <w:rsid w:val="003A6834"/>
    <w:rsid w:val="003B3118"/>
    <w:rsid w:val="003D0F19"/>
    <w:rsid w:val="003E21AB"/>
    <w:rsid w:val="003F6B25"/>
    <w:rsid w:val="0040470A"/>
    <w:rsid w:val="004130AB"/>
    <w:rsid w:val="0041495E"/>
    <w:rsid w:val="0045269E"/>
    <w:rsid w:val="00455D19"/>
    <w:rsid w:val="00465031"/>
    <w:rsid w:val="00476F03"/>
    <w:rsid w:val="004B3D55"/>
    <w:rsid w:val="004C57A3"/>
    <w:rsid w:val="004C6E39"/>
    <w:rsid w:val="004D3EE6"/>
    <w:rsid w:val="004D43E3"/>
    <w:rsid w:val="004D4ED2"/>
    <w:rsid w:val="004F18EF"/>
    <w:rsid w:val="005022F6"/>
    <w:rsid w:val="005219F5"/>
    <w:rsid w:val="0055544F"/>
    <w:rsid w:val="005608DF"/>
    <w:rsid w:val="00577BF2"/>
    <w:rsid w:val="00591A2F"/>
    <w:rsid w:val="0059720D"/>
    <w:rsid w:val="005A3E64"/>
    <w:rsid w:val="005A5662"/>
    <w:rsid w:val="005B5F6D"/>
    <w:rsid w:val="005D4F76"/>
    <w:rsid w:val="005E33CE"/>
    <w:rsid w:val="00613AF2"/>
    <w:rsid w:val="0064387A"/>
    <w:rsid w:val="00647827"/>
    <w:rsid w:val="00652083"/>
    <w:rsid w:val="006704BF"/>
    <w:rsid w:val="00673B38"/>
    <w:rsid w:val="00675E95"/>
    <w:rsid w:val="00685B26"/>
    <w:rsid w:val="0069039A"/>
    <w:rsid w:val="006942F4"/>
    <w:rsid w:val="006966A6"/>
    <w:rsid w:val="00697858"/>
    <w:rsid w:val="006A38C0"/>
    <w:rsid w:val="006B11F8"/>
    <w:rsid w:val="006C373F"/>
    <w:rsid w:val="007173A3"/>
    <w:rsid w:val="00721180"/>
    <w:rsid w:val="00731CE7"/>
    <w:rsid w:val="00745C82"/>
    <w:rsid w:val="007466FF"/>
    <w:rsid w:val="007535D4"/>
    <w:rsid w:val="00755CD0"/>
    <w:rsid w:val="007B0496"/>
    <w:rsid w:val="007C46C1"/>
    <w:rsid w:val="007E7D7C"/>
    <w:rsid w:val="007F55A0"/>
    <w:rsid w:val="00806C87"/>
    <w:rsid w:val="0086095E"/>
    <w:rsid w:val="00870A27"/>
    <w:rsid w:val="008847B2"/>
    <w:rsid w:val="008A1D78"/>
    <w:rsid w:val="008B4ECA"/>
    <w:rsid w:val="008E34E2"/>
    <w:rsid w:val="00922697"/>
    <w:rsid w:val="00944FBB"/>
    <w:rsid w:val="00954CAE"/>
    <w:rsid w:val="00962131"/>
    <w:rsid w:val="00976A7B"/>
    <w:rsid w:val="00983883"/>
    <w:rsid w:val="00990ABF"/>
    <w:rsid w:val="009A248C"/>
    <w:rsid w:val="009B2124"/>
    <w:rsid w:val="009D5F23"/>
    <w:rsid w:val="009E2D03"/>
    <w:rsid w:val="009E54D0"/>
    <w:rsid w:val="009F3727"/>
    <w:rsid w:val="00A174DF"/>
    <w:rsid w:val="00A17D8A"/>
    <w:rsid w:val="00A2535A"/>
    <w:rsid w:val="00A351A1"/>
    <w:rsid w:val="00A4556C"/>
    <w:rsid w:val="00A473FD"/>
    <w:rsid w:val="00A86D27"/>
    <w:rsid w:val="00AB75B6"/>
    <w:rsid w:val="00AC26B8"/>
    <w:rsid w:val="00AC3438"/>
    <w:rsid w:val="00AD285B"/>
    <w:rsid w:val="00AF13F5"/>
    <w:rsid w:val="00AF57E3"/>
    <w:rsid w:val="00B106A5"/>
    <w:rsid w:val="00B15F5F"/>
    <w:rsid w:val="00B23DA7"/>
    <w:rsid w:val="00B27B52"/>
    <w:rsid w:val="00B32AE4"/>
    <w:rsid w:val="00B43FB3"/>
    <w:rsid w:val="00B448DA"/>
    <w:rsid w:val="00B60B25"/>
    <w:rsid w:val="00B63D53"/>
    <w:rsid w:val="00B712C7"/>
    <w:rsid w:val="00B91231"/>
    <w:rsid w:val="00BA7D4F"/>
    <w:rsid w:val="00BC5FAE"/>
    <w:rsid w:val="00BD1860"/>
    <w:rsid w:val="00BE39D6"/>
    <w:rsid w:val="00BF2012"/>
    <w:rsid w:val="00BF2788"/>
    <w:rsid w:val="00C30110"/>
    <w:rsid w:val="00C44A61"/>
    <w:rsid w:val="00C4658B"/>
    <w:rsid w:val="00C70C2D"/>
    <w:rsid w:val="00C8596B"/>
    <w:rsid w:val="00CB1448"/>
    <w:rsid w:val="00CB2056"/>
    <w:rsid w:val="00CD64BA"/>
    <w:rsid w:val="00CE62FB"/>
    <w:rsid w:val="00CF79AA"/>
    <w:rsid w:val="00D16A1E"/>
    <w:rsid w:val="00D21E17"/>
    <w:rsid w:val="00D777C6"/>
    <w:rsid w:val="00D9010B"/>
    <w:rsid w:val="00D931ED"/>
    <w:rsid w:val="00D957F4"/>
    <w:rsid w:val="00DA4A31"/>
    <w:rsid w:val="00DB77E2"/>
    <w:rsid w:val="00DD2451"/>
    <w:rsid w:val="00DE50DB"/>
    <w:rsid w:val="00DE5988"/>
    <w:rsid w:val="00DF6F3D"/>
    <w:rsid w:val="00E1020C"/>
    <w:rsid w:val="00E17171"/>
    <w:rsid w:val="00E3149C"/>
    <w:rsid w:val="00E44C1B"/>
    <w:rsid w:val="00EB0EB6"/>
    <w:rsid w:val="00EB6778"/>
    <w:rsid w:val="00ED172F"/>
    <w:rsid w:val="00ED6745"/>
    <w:rsid w:val="00EF20A4"/>
    <w:rsid w:val="00F205EB"/>
    <w:rsid w:val="00F24F92"/>
    <w:rsid w:val="00F5087D"/>
    <w:rsid w:val="00F55B2E"/>
    <w:rsid w:val="00F66C1C"/>
    <w:rsid w:val="00F94C53"/>
    <w:rsid w:val="00FA5D34"/>
    <w:rsid w:val="00FB1F2B"/>
    <w:rsid w:val="00FE2D00"/>
    <w:rsid w:val="00FF163B"/>
    <w:rsid w:val="00FF73E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ountry-region"/>
  <w:smartTagType w:namespaceuri="urn:schemas-microsoft-com:office:smarttags" w:name="City"/>
  <w:smartTagType w:namespaceuri="urn:schemas-microsoft-com:office:smarttags" w:name="place"/>
  <w:smartTagType w:namespaceuri="urn:schemas-microsoft-com:office:smarttags" w:name="PlaceType"/>
  <w:smartTagType w:namespaceuri="urn:schemas-microsoft-com:office:smarttags" w:name="PlaceName"/>
  <w:shapeDefaults>
    <o:shapedefaults v:ext="edit" spidmax="1026"/>
    <o:shapelayout v:ext="edit">
      <o:idmap v:ext="edit" data="1"/>
    </o:shapelayout>
  </w:shapeDefaults>
  <w:decimalSymbol w:val="."/>
  <w:listSeparator w:val=","/>
  <w14:docId w14:val="7E72E610"/>
  <w15:chartTrackingRefBased/>
  <w15:docId w15:val="{9BB82F81-ED1C-4EBB-93D3-C85639C19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imes New Roman" w:hAnsi="Open Sans" w:cs="Open Sans"/>
        <w:kern w:val="28"/>
        <w:sz w:val="24"/>
        <w:szCs w:val="28"/>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1175"/>
    <w:pPr>
      <w:spacing w:line="360" w:lineRule="auto"/>
      <w:jc w:val="both"/>
    </w:pPr>
  </w:style>
  <w:style w:type="paragraph" w:styleId="Heading1">
    <w:name w:val="heading 1"/>
    <w:basedOn w:val="Normal"/>
    <w:next w:val="Normal"/>
    <w:qFormat/>
    <w:rsid w:val="00685B26"/>
    <w:pPr>
      <w:keepNext/>
      <w:numPr>
        <w:numId w:val="1"/>
      </w:numPr>
      <w:spacing w:before="360" w:after="240" w:line="240" w:lineRule="auto"/>
      <w:ind w:left="431" w:hanging="431"/>
      <w:jc w:val="left"/>
      <w:outlineLvl w:val="0"/>
    </w:pPr>
    <w:rPr>
      <w:b/>
      <w:sz w:val="28"/>
    </w:rPr>
  </w:style>
  <w:style w:type="paragraph" w:styleId="Heading2">
    <w:name w:val="heading 2"/>
    <w:basedOn w:val="Normal"/>
    <w:next w:val="Normal"/>
    <w:link w:val="Heading2Char"/>
    <w:autoRedefine/>
    <w:qFormat/>
    <w:rsid w:val="00CE62FB"/>
    <w:pPr>
      <w:keepNext/>
      <w:numPr>
        <w:ilvl w:val="1"/>
        <w:numId w:val="1"/>
      </w:numPr>
      <w:spacing w:before="240" w:after="120" w:line="240" w:lineRule="auto"/>
      <w:ind w:left="578" w:hanging="578"/>
      <w:jc w:val="left"/>
      <w:outlineLvl w:val="1"/>
    </w:pPr>
    <w:rPr>
      <w:b/>
      <w:sz w:val="28"/>
      <w:lang w:val="en-GB"/>
    </w:rPr>
  </w:style>
  <w:style w:type="paragraph" w:styleId="Heading3">
    <w:name w:val="heading 3"/>
    <w:basedOn w:val="Normal"/>
    <w:next w:val="Normal"/>
    <w:autoRedefine/>
    <w:qFormat/>
    <w:rsid w:val="001C1175"/>
    <w:pPr>
      <w:keepNext/>
      <w:numPr>
        <w:ilvl w:val="2"/>
        <w:numId w:val="1"/>
      </w:numPr>
      <w:spacing w:before="240" w:after="120" w:line="240" w:lineRule="auto"/>
      <w:outlineLvl w:val="2"/>
    </w:pPr>
    <w:rPr>
      <w:b/>
    </w:rPr>
  </w:style>
  <w:style w:type="paragraph" w:styleId="Heading4">
    <w:name w:val="heading 4"/>
    <w:basedOn w:val="Normal"/>
    <w:next w:val="Normal"/>
    <w:link w:val="Heading4Char"/>
    <w:autoRedefine/>
    <w:qFormat/>
    <w:rsid w:val="001C1175"/>
    <w:pPr>
      <w:keepNext/>
      <w:numPr>
        <w:ilvl w:val="3"/>
        <w:numId w:val="1"/>
      </w:numPr>
      <w:spacing w:before="240"/>
      <w:ind w:left="862" w:hanging="862"/>
      <w:outlineLvl w:val="3"/>
    </w:pPr>
    <w:rPr>
      <w:b/>
    </w:rPr>
  </w:style>
  <w:style w:type="paragraph" w:styleId="Heading5">
    <w:name w:val="heading 5"/>
    <w:basedOn w:val="Normal"/>
    <w:next w:val="Normal"/>
    <w:qFormat/>
    <w:rsid w:val="001C1175"/>
    <w:pPr>
      <w:keepNext/>
      <w:numPr>
        <w:ilvl w:val="4"/>
        <w:numId w:val="1"/>
      </w:numPr>
      <w:outlineLvl w:val="4"/>
    </w:pPr>
    <w:rPr>
      <w:b/>
    </w:rPr>
  </w:style>
  <w:style w:type="paragraph" w:styleId="Heading6">
    <w:name w:val="heading 6"/>
    <w:basedOn w:val="Normal"/>
    <w:next w:val="Normal"/>
    <w:qFormat/>
    <w:rsid w:val="001C1175"/>
    <w:pPr>
      <w:keepNext/>
      <w:numPr>
        <w:ilvl w:val="5"/>
        <w:numId w:val="1"/>
      </w:numPr>
      <w:outlineLvl w:val="5"/>
    </w:pPr>
    <w:rPr>
      <w:b/>
    </w:rPr>
  </w:style>
  <w:style w:type="paragraph" w:styleId="Heading7">
    <w:name w:val="heading 7"/>
    <w:basedOn w:val="Normal"/>
    <w:next w:val="Normal"/>
    <w:qFormat/>
    <w:rsid w:val="001C1175"/>
    <w:pPr>
      <w:keepNext/>
      <w:numPr>
        <w:ilvl w:val="6"/>
        <w:numId w:val="1"/>
      </w:numPr>
      <w:outlineLvl w:val="6"/>
    </w:pPr>
    <w:rPr>
      <w:b/>
    </w:rPr>
  </w:style>
  <w:style w:type="paragraph" w:styleId="Heading8">
    <w:name w:val="heading 8"/>
    <w:basedOn w:val="Normal"/>
    <w:next w:val="Normal"/>
    <w:qFormat/>
    <w:rsid w:val="001C1175"/>
    <w:pPr>
      <w:keepNext/>
      <w:numPr>
        <w:ilvl w:val="7"/>
        <w:numId w:val="1"/>
      </w:numPr>
      <w:outlineLvl w:val="7"/>
    </w:pPr>
    <w:rPr>
      <w:i/>
    </w:rPr>
  </w:style>
  <w:style w:type="paragraph" w:styleId="Heading9">
    <w:name w:val="heading 9"/>
    <w:basedOn w:val="Normal"/>
    <w:next w:val="Normal"/>
    <w:qFormat/>
    <w:rsid w:val="001C1175"/>
    <w:pPr>
      <w:keepNext/>
      <w:numPr>
        <w:ilvl w:val="8"/>
        <w:numId w:val="1"/>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CE62FB"/>
    <w:rPr>
      <w:b/>
      <w:sz w:val="28"/>
      <w:lang w:val="en-GB"/>
    </w:rPr>
  </w:style>
  <w:style w:type="character" w:customStyle="1" w:styleId="Heading4Char">
    <w:name w:val="Heading 4 Char"/>
    <w:link w:val="Heading4"/>
    <w:rsid w:val="001C1175"/>
    <w:rPr>
      <w:b/>
      <w:sz w:val="22"/>
    </w:rPr>
  </w:style>
  <w:style w:type="paragraph" w:styleId="Caption">
    <w:name w:val="caption"/>
    <w:basedOn w:val="Normal"/>
    <w:next w:val="Normal"/>
    <w:qFormat/>
    <w:rsid w:val="001C1175"/>
    <w:pPr>
      <w:spacing w:before="120" w:after="120"/>
    </w:pPr>
    <w:rPr>
      <w:rFonts w:ascii="Arial" w:hAnsi="Arial" w:cs="Arial"/>
      <w:b/>
      <w:bCs/>
      <w:sz w:val="20"/>
    </w:rPr>
  </w:style>
  <w:style w:type="paragraph" w:customStyle="1" w:styleId="Formatvorlage1">
    <w:name w:val="Formatvorlage1"/>
    <w:basedOn w:val="Normal"/>
    <w:rsid w:val="001C1175"/>
  </w:style>
  <w:style w:type="paragraph" w:styleId="Footer">
    <w:name w:val="footer"/>
    <w:basedOn w:val="Normal"/>
    <w:rsid w:val="001C1175"/>
    <w:pPr>
      <w:tabs>
        <w:tab w:val="center" w:pos="4536"/>
        <w:tab w:val="right" w:pos="9072"/>
      </w:tabs>
    </w:pPr>
  </w:style>
  <w:style w:type="character" w:styleId="Hyperlink">
    <w:name w:val="Hyperlink"/>
    <w:uiPriority w:val="99"/>
    <w:rsid w:val="001C1175"/>
    <w:rPr>
      <w:color w:val="0000FF"/>
      <w:u w:val="single"/>
    </w:rPr>
  </w:style>
  <w:style w:type="paragraph" w:styleId="Header">
    <w:name w:val="header"/>
    <w:basedOn w:val="Normal"/>
    <w:rsid w:val="001C1175"/>
    <w:pPr>
      <w:tabs>
        <w:tab w:val="center" w:pos="4536"/>
        <w:tab w:val="right" w:pos="9072"/>
      </w:tabs>
      <w:jc w:val="center"/>
    </w:pPr>
    <w:rPr>
      <w:sz w:val="20"/>
    </w:rPr>
  </w:style>
  <w:style w:type="character" w:styleId="PageNumber">
    <w:name w:val="page number"/>
    <w:basedOn w:val="DefaultParagraphFont"/>
    <w:rsid w:val="001C1175"/>
  </w:style>
  <w:style w:type="paragraph" w:styleId="BodyText">
    <w:name w:val="Body Text"/>
    <w:basedOn w:val="Normal"/>
    <w:rsid w:val="001C1175"/>
    <w:rPr>
      <w:rFonts w:ascii="Arial" w:hAnsi="Arial" w:cs="Arial"/>
      <w:szCs w:val="24"/>
    </w:rPr>
  </w:style>
  <w:style w:type="paragraph" w:styleId="TOC1">
    <w:name w:val="toc 1"/>
    <w:basedOn w:val="Normal"/>
    <w:next w:val="Normal"/>
    <w:autoRedefine/>
    <w:uiPriority w:val="39"/>
    <w:rsid w:val="001C1175"/>
  </w:style>
  <w:style w:type="paragraph" w:styleId="TOC2">
    <w:name w:val="toc 2"/>
    <w:basedOn w:val="Normal"/>
    <w:next w:val="Normal"/>
    <w:autoRedefine/>
    <w:uiPriority w:val="39"/>
    <w:rsid w:val="001C1175"/>
    <w:pPr>
      <w:ind w:left="220"/>
    </w:pPr>
  </w:style>
  <w:style w:type="paragraph" w:customStyle="1" w:styleId="Zwischenberschrift">
    <w:name w:val="Zwischenüberschrift"/>
    <w:basedOn w:val="Normal"/>
    <w:rsid w:val="001C1175"/>
    <w:pPr>
      <w:spacing w:before="120"/>
    </w:pPr>
    <w:rPr>
      <w:b/>
      <w:bCs/>
      <w:i/>
      <w:iCs/>
    </w:rPr>
  </w:style>
  <w:style w:type="table" w:styleId="TableGrid">
    <w:name w:val="Table Grid"/>
    <w:basedOn w:val="TableNormal"/>
    <w:uiPriority w:val="59"/>
    <w:rsid w:val="001C1175"/>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rsid w:val="001C1175"/>
    <w:pPr>
      <w:ind w:left="440"/>
    </w:pPr>
  </w:style>
  <w:style w:type="paragraph" w:styleId="TableofFigures">
    <w:name w:val="table of figures"/>
    <w:basedOn w:val="Normal"/>
    <w:next w:val="Normal"/>
    <w:uiPriority w:val="99"/>
    <w:rsid w:val="001C1175"/>
  </w:style>
  <w:style w:type="paragraph" w:styleId="TOC4">
    <w:name w:val="toc 4"/>
    <w:basedOn w:val="Normal"/>
    <w:next w:val="Normal"/>
    <w:autoRedefine/>
    <w:uiPriority w:val="39"/>
    <w:rsid w:val="001C1175"/>
    <w:pPr>
      <w:ind w:left="660"/>
    </w:pPr>
  </w:style>
  <w:style w:type="character" w:styleId="FollowedHyperlink">
    <w:name w:val="FollowedHyperlink"/>
    <w:rsid w:val="001C1175"/>
    <w:rPr>
      <w:color w:val="800080"/>
      <w:u w:val="single"/>
    </w:rPr>
  </w:style>
  <w:style w:type="paragraph" w:customStyle="1" w:styleId="Standard1">
    <w:name w:val="Standard+1"/>
    <w:basedOn w:val="Normal"/>
    <w:rsid w:val="001C1175"/>
    <w:pPr>
      <w:autoSpaceDE w:val="0"/>
      <w:autoSpaceDN w:val="0"/>
      <w:adjustRightInd w:val="0"/>
      <w:spacing w:line="240" w:lineRule="auto"/>
      <w:jc w:val="left"/>
    </w:pPr>
    <w:rPr>
      <w:szCs w:val="24"/>
    </w:rPr>
  </w:style>
  <w:style w:type="character" w:styleId="CommentReference">
    <w:name w:val="annotation reference"/>
    <w:semiHidden/>
    <w:rsid w:val="001C1175"/>
    <w:rPr>
      <w:sz w:val="16"/>
      <w:szCs w:val="16"/>
    </w:rPr>
  </w:style>
  <w:style w:type="character" w:customStyle="1" w:styleId="hlterm">
    <w:name w:val="hlterm"/>
    <w:basedOn w:val="DefaultParagraphFont"/>
    <w:rsid w:val="001C1175"/>
  </w:style>
  <w:style w:type="paragraph" w:styleId="BalloonText">
    <w:name w:val="Balloon Text"/>
    <w:basedOn w:val="Normal"/>
    <w:link w:val="BalloonTextChar"/>
    <w:rsid w:val="00A351A1"/>
    <w:pPr>
      <w:spacing w:line="240" w:lineRule="auto"/>
    </w:pPr>
    <w:rPr>
      <w:rFonts w:ascii="Tahoma" w:hAnsi="Tahoma" w:cs="Tahoma"/>
      <w:sz w:val="16"/>
      <w:szCs w:val="16"/>
    </w:rPr>
  </w:style>
  <w:style w:type="character" w:customStyle="1" w:styleId="BalloonTextChar">
    <w:name w:val="Balloon Text Char"/>
    <w:link w:val="BalloonText"/>
    <w:rsid w:val="00A351A1"/>
    <w:rPr>
      <w:rFonts w:ascii="Tahoma" w:hAnsi="Tahoma" w:cs="Tahoma"/>
      <w:sz w:val="16"/>
      <w:szCs w:val="16"/>
    </w:rPr>
  </w:style>
  <w:style w:type="paragraph" w:styleId="CommentText">
    <w:name w:val="annotation text"/>
    <w:basedOn w:val="Normal"/>
    <w:link w:val="CommentTextChar"/>
    <w:rsid w:val="002221EF"/>
    <w:rPr>
      <w:sz w:val="20"/>
    </w:rPr>
  </w:style>
  <w:style w:type="character" w:customStyle="1" w:styleId="CommentTextChar">
    <w:name w:val="Comment Text Char"/>
    <w:link w:val="CommentText"/>
    <w:rsid w:val="002221EF"/>
    <w:rPr>
      <w:lang w:val="de-DE" w:eastAsia="de-DE"/>
    </w:rPr>
  </w:style>
  <w:style w:type="paragraph" w:styleId="CommentSubject">
    <w:name w:val="annotation subject"/>
    <w:basedOn w:val="CommentText"/>
    <w:next w:val="CommentText"/>
    <w:link w:val="CommentSubjectChar"/>
    <w:rsid w:val="002221EF"/>
    <w:rPr>
      <w:b/>
      <w:bCs/>
    </w:rPr>
  </w:style>
  <w:style w:type="character" w:customStyle="1" w:styleId="CommentSubjectChar">
    <w:name w:val="Comment Subject Char"/>
    <w:link w:val="CommentSubject"/>
    <w:rsid w:val="002221EF"/>
    <w:rPr>
      <w:b/>
      <w:bCs/>
      <w:lang w:val="de-DE" w:eastAsia="de-DE"/>
    </w:rPr>
  </w:style>
  <w:style w:type="paragraph" w:styleId="Revision">
    <w:name w:val="Revision"/>
    <w:hidden/>
    <w:uiPriority w:val="99"/>
    <w:semiHidden/>
    <w:rsid w:val="00613AF2"/>
    <w:rPr>
      <w:sz w:val="22"/>
    </w:rPr>
  </w:style>
  <w:style w:type="paragraph" w:styleId="TOCHeading">
    <w:name w:val="TOC Heading"/>
    <w:basedOn w:val="Heading1"/>
    <w:next w:val="Normal"/>
    <w:uiPriority w:val="39"/>
    <w:unhideWhenUsed/>
    <w:qFormat/>
    <w:rsid w:val="00755CD0"/>
    <w:pPr>
      <w:keepLines/>
      <w:numPr>
        <w:numId w:val="0"/>
      </w:numPr>
      <w:spacing w:before="240" w:line="259" w:lineRule="auto"/>
      <w:outlineLvl w:val="9"/>
    </w:pPr>
    <w:rPr>
      <w:rFonts w:asciiTheme="majorHAnsi" w:eastAsiaTheme="majorEastAsia" w:hAnsiTheme="majorHAnsi" w:cstheme="majorBidi"/>
      <w:b w:val="0"/>
      <w:color w:val="2E74B5" w:themeColor="accent1" w:themeShade="BF"/>
      <w:kern w:val="0"/>
      <w:sz w:val="32"/>
      <w:szCs w:val="32"/>
    </w:rPr>
  </w:style>
  <w:style w:type="paragraph" w:styleId="ListParagraph">
    <w:name w:val="List Paragraph"/>
    <w:basedOn w:val="Normal"/>
    <w:uiPriority w:val="34"/>
    <w:qFormat/>
    <w:rsid w:val="006942F4"/>
    <w:pPr>
      <w:ind w:left="720"/>
      <w:contextualSpacing/>
    </w:pPr>
  </w:style>
  <w:style w:type="character" w:styleId="UnresolvedMention">
    <w:name w:val="Unresolved Mention"/>
    <w:basedOn w:val="DefaultParagraphFont"/>
    <w:uiPriority w:val="99"/>
    <w:semiHidden/>
    <w:unhideWhenUsed/>
    <w:rsid w:val="00C70C2D"/>
    <w:rPr>
      <w:color w:val="605E5C"/>
      <w:shd w:val="clear" w:color="auto" w:fill="E1DFDD"/>
    </w:rPr>
  </w:style>
  <w:style w:type="character" w:styleId="Emphasis">
    <w:name w:val="Emphasis"/>
    <w:basedOn w:val="DefaultParagraphFont"/>
    <w:qFormat/>
    <w:rsid w:val="003A6834"/>
    <w:rPr>
      <w:i/>
      <w:iCs/>
    </w:rPr>
  </w:style>
  <w:style w:type="paragraph" w:styleId="Bibliography">
    <w:name w:val="Bibliography"/>
    <w:basedOn w:val="Normal"/>
    <w:next w:val="Normal"/>
    <w:uiPriority w:val="37"/>
    <w:unhideWhenUsed/>
    <w:rsid w:val="006A38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10122">
      <w:bodyDiv w:val="1"/>
      <w:marLeft w:val="0"/>
      <w:marRight w:val="0"/>
      <w:marTop w:val="0"/>
      <w:marBottom w:val="0"/>
      <w:divBdr>
        <w:top w:val="none" w:sz="0" w:space="0" w:color="auto"/>
        <w:left w:val="none" w:sz="0" w:space="0" w:color="auto"/>
        <w:bottom w:val="none" w:sz="0" w:space="0" w:color="auto"/>
        <w:right w:val="none" w:sz="0" w:space="0" w:color="auto"/>
      </w:divBdr>
    </w:div>
    <w:div w:id="702294532">
      <w:bodyDiv w:val="1"/>
      <w:marLeft w:val="0"/>
      <w:marRight w:val="0"/>
      <w:marTop w:val="0"/>
      <w:marBottom w:val="0"/>
      <w:divBdr>
        <w:top w:val="none" w:sz="0" w:space="0" w:color="auto"/>
        <w:left w:val="none" w:sz="0" w:space="0" w:color="auto"/>
        <w:bottom w:val="none" w:sz="0" w:space="0" w:color="auto"/>
        <w:right w:val="none" w:sz="0" w:space="0" w:color="auto"/>
      </w:divBdr>
    </w:div>
    <w:div w:id="775708930">
      <w:bodyDiv w:val="1"/>
      <w:marLeft w:val="0"/>
      <w:marRight w:val="0"/>
      <w:marTop w:val="0"/>
      <w:marBottom w:val="0"/>
      <w:divBdr>
        <w:top w:val="none" w:sz="0" w:space="0" w:color="auto"/>
        <w:left w:val="none" w:sz="0" w:space="0" w:color="auto"/>
        <w:bottom w:val="none" w:sz="0" w:space="0" w:color="auto"/>
        <w:right w:val="none" w:sz="0" w:space="0" w:color="auto"/>
      </w:divBdr>
    </w:div>
    <w:div w:id="786629196">
      <w:bodyDiv w:val="1"/>
      <w:marLeft w:val="0"/>
      <w:marRight w:val="0"/>
      <w:marTop w:val="0"/>
      <w:marBottom w:val="0"/>
      <w:divBdr>
        <w:top w:val="none" w:sz="0" w:space="0" w:color="auto"/>
        <w:left w:val="none" w:sz="0" w:space="0" w:color="auto"/>
        <w:bottom w:val="none" w:sz="0" w:space="0" w:color="auto"/>
        <w:right w:val="none" w:sz="0" w:space="0" w:color="auto"/>
      </w:divBdr>
    </w:div>
    <w:div w:id="794561885">
      <w:bodyDiv w:val="1"/>
      <w:marLeft w:val="0"/>
      <w:marRight w:val="0"/>
      <w:marTop w:val="0"/>
      <w:marBottom w:val="0"/>
      <w:divBdr>
        <w:top w:val="none" w:sz="0" w:space="0" w:color="auto"/>
        <w:left w:val="none" w:sz="0" w:space="0" w:color="auto"/>
        <w:bottom w:val="none" w:sz="0" w:space="0" w:color="auto"/>
        <w:right w:val="none" w:sz="0" w:space="0" w:color="auto"/>
      </w:divBdr>
    </w:div>
    <w:div w:id="848181967">
      <w:bodyDiv w:val="1"/>
      <w:marLeft w:val="0"/>
      <w:marRight w:val="0"/>
      <w:marTop w:val="0"/>
      <w:marBottom w:val="0"/>
      <w:divBdr>
        <w:top w:val="none" w:sz="0" w:space="0" w:color="auto"/>
        <w:left w:val="none" w:sz="0" w:space="0" w:color="auto"/>
        <w:bottom w:val="none" w:sz="0" w:space="0" w:color="auto"/>
        <w:right w:val="none" w:sz="0" w:space="0" w:color="auto"/>
      </w:divBdr>
    </w:div>
    <w:div w:id="901065715">
      <w:bodyDiv w:val="1"/>
      <w:marLeft w:val="0"/>
      <w:marRight w:val="0"/>
      <w:marTop w:val="0"/>
      <w:marBottom w:val="0"/>
      <w:divBdr>
        <w:top w:val="none" w:sz="0" w:space="0" w:color="auto"/>
        <w:left w:val="none" w:sz="0" w:space="0" w:color="auto"/>
        <w:bottom w:val="none" w:sz="0" w:space="0" w:color="auto"/>
        <w:right w:val="none" w:sz="0" w:space="0" w:color="auto"/>
      </w:divBdr>
    </w:div>
    <w:div w:id="978998394">
      <w:bodyDiv w:val="1"/>
      <w:marLeft w:val="0"/>
      <w:marRight w:val="0"/>
      <w:marTop w:val="0"/>
      <w:marBottom w:val="0"/>
      <w:divBdr>
        <w:top w:val="none" w:sz="0" w:space="0" w:color="auto"/>
        <w:left w:val="none" w:sz="0" w:space="0" w:color="auto"/>
        <w:bottom w:val="none" w:sz="0" w:space="0" w:color="auto"/>
        <w:right w:val="none" w:sz="0" w:space="0" w:color="auto"/>
      </w:divBdr>
    </w:div>
    <w:div w:id="1110323695">
      <w:bodyDiv w:val="1"/>
      <w:marLeft w:val="0"/>
      <w:marRight w:val="0"/>
      <w:marTop w:val="0"/>
      <w:marBottom w:val="0"/>
      <w:divBdr>
        <w:top w:val="none" w:sz="0" w:space="0" w:color="auto"/>
        <w:left w:val="none" w:sz="0" w:space="0" w:color="auto"/>
        <w:bottom w:val="none" w:sz="0" w:space="0" w:color="auto"/>
        <w:right w:val="none" w:sz="0" w:space="0" w:color="auto"/>
      </w:divBdr>
    </w:div>
    <w:div w:id="1483080606">
      <w:bodyDiv w:val="1"/>
      <w:marLeft w:val="0"/>
      <w:marRight w:val="0"/>
      <w:marTop w:val="0"/>
      <w:marBottom w:val="0"/>
      <w:divBdr>
        <w:top w:val="none" w:sz="0" w:space="0" w:color="auto"/>
        <w:left w:val="none" w:sz="0" w:space="0" w:color="auto"/>
        <w:bottom w:val="none" w:sz="0" w:space="0" w:color="auto"/>
        <w:right w:val="none" w:sz="0" w:space="0" w:color="auto"/>
      </w:divBdr>
    </w:div>
    <w:div w:id="1584532172">
      <w:bodyDiv w:val="1"/>
      <w:marLeft w:val="0"/>
      <w:marRight w:val="0"/>
      <w:marTop w:val="0"/>
      <w:marBottom w:val="0"/>
      <w:divBdr>
        <w:top w:val="none" w:sz="0" w:space="0" w:color="auto"/>
        <w:left w:val="none" w:sz="0" w:space="0" w:color="auto"/>
        <w:bottom w:val="none" w:sz="0" w:space="0" w:color="auto"/>
        <w:right w:val="none" w:sz="0" w:space="0" w:color="auto"/>
      </w:divBdr>
    </w:div>
    <w:div w:id="1595741606">
      <w:bodyDiv w:val="1"/>
      <w:marLeft w:val="0"/>
      <w:marRight w:val="0"/>
      <w:marTop w:val="0"/>
      <w:marBottom w:val="0"/>
      <w:divBdr>
        <w:top w:val="none" w:sz="0" w:space="0" w:color="auto"/>
        <w:left w:val="none" w:sz="0" w:space="0" w:color="auto"/>
        <w:bottom w:val="none" w:sz="0" w:space="0" w:color="auto"/>
        <w:right w:val="none" w:sz="0" w:space="0" w:color="auto"/>
      </w:divBdr>
    </w:div>
    <w:div w:id="1815102905">
      <w:bodyDiv w:val="1"/>
      <w:marLeft w:val="0"/>
      <w:marRight w:val="0"/>
      <w:marTop w:val="0"/>
      <w:marBottom w:val="0"/>
      <w:divBdr>
        <w:top w:val="none" w:sz="0" w:space="0" w:color="auto"/>
        <w:left w:val="none" w:sz="0" w:space="0" w:color="auto"/>
        <w:bottom w:val="none" w:sz="0" w:space="0" w:color="auto"/>
        <w:right w:val="none" w:sz="0" w:space="0" w:color="auto"/>
      </w:divBdr>
    </w:div>
    <w:div w:id="1838495807">
      <w:bodyDiv w:val="1"/>
      <w:marLeft w:val="0"/>
      <w:marRight w:val="0"/>
      <w:marTop w:val="0"/>
      <w:marBottom w:val="0"/>
      <w:divBdr>
        <w:top w:val="none" w:sz="0" w:space="0" w:color="auto"/>
        <w:left w:val="none" w:sz="0" w:space="0" w:color="auto"/>
        <w:bottom w:val="none" w:sz="0" w:space="0" w:color="auto"/>
        <w:right w:val="none" w:sz="0" w:space="0" w:color="auto"/>
      </w:divBdr>
    </w:div>
    <w:div w:id="1852255021">
      <w:bodyDiv w:val="1"/>
      <w:marLeft w:val="0"/>
      <w:marRight w:val="0"/>
      <w:marTop w:val="0"/>
      <w:marBottom w:val="0"/>
      <w:divBdr>
        <w:top w:val="none" w:sz="0" w:space="0" w:color="auto"/>
        <w:left w:val="none" w:sz="0" w:space="0" w:color="auto"/>
        <w:bottom w:val="none" w:sz="0" w:space="0" w:color="auto"/>
        <w:right w:val="none" w:sz="0" w:space="0" w:color="auto"/>
      </w:divBdr>
    </w:div>
    <w:div w:id="18924233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header" Target="header9.xml"/><Relationship Id="rId39" Type="http://schemas.openxmlformats.org/officeDocument/2006/relationships/header" Target="header10.xml"/><Relationship Id="rId21" Type="http://schemas.openxmlformats.org/officeDocument/2006/relationships/footer" Target="footer6.xml"/><Relationship Id="rId34" Type="http://schemas.openxmlformats.org/officeDocument/2006/relationships/hyperlink" Target="http://webopac.slub-dresden.de/libero/WebOpac.cls?lang=DE" TargetMode="External"/><Relationship Id="rId42" Type="http://schemas.openxmlformats.org/officeDocument/2006/relationships/oleObject" Target="embeddings/oleObject1.bin"/><Relationship Id="rId47" Type="http://schemas.openxmlformats.org/officeDocument/2006/relationships/image" Target="media/image6.emf"/><Relationship Id="rId50" Type="http://schemas.openxmlformats.org/officeDocument/2006/relationships/image" Target="media/image7.png"/><Relationship Id="rId55" Type="http://schemas.openxmlformats.org/officeDocument/2006/relationships/header" Target="header1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footer" Target="footer8.xml"/><Relationship Id="rId33" Type="http://schemas.openxmlformats.org/officeDocument/2006/relationships/hyperlink" Target="http://repec.org/" TargetMode="External"/><Relationship Id="rId38" Type="http://schemas.openxmlformats.org/officeDocument/2006/relationships/hyperlink" Target="http://www.dbod.de/db/agreement.php?database=beuth_perinorm_" TargetMode="External"/><Relationship Id="rId46" Type="http://schemas.openxmlformats.org/officeDocument/2006/relationships/oleObject" Target="embeddings/oleObject3.bin"/><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hyperlink" Target="http://web.ebscohost.com" TargetMode="External"/><Relationship Id="rId41" Type="http://schemas.openxmlformats.org/officeDocument/2006/relationships/image" Target="media/image3.wmf"/><Relationship Id="rId54"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32" Type="http://schemas.openxmlformats.org/officeDocument/2006/relationships/hyperlink" Target="http://www.sciencedirect.com/" TargetMode="External"/><Relationship Id="rId37" Type="http://schemas.openxmlformats.org/officeDocument/2006/relationships/hyperlink" Target="http://rzblx1.uni-regensburg.de/ezeit/fl.phtml?bibid=SLUB&amp;colors=7&amp;lang=en&amp;notation=&amp;" TargetMode="External"/><Relationship Id="rId40" Type="http://schemas.openxmlformats.org/officeDocument/2006/relationships/header" Target="header11.xml"/><Relationship Id="rId45" Type="http://schemas.openxmlformats.org/officeDocument/2006/relationships/image" Target="media/image5.wmf"/><Relationship Id="rId53" Type="http://schemas.openxmlformats.org/officeDocument/2006/relationships/header" Target="header15.xml"/><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hyperlink" Target="http://elsevier.com/" TargetMode="External"/><Relationship Id="rId36" Type="http://schemas.openxmlformats.org/officeDocument/2006/relationships/hyperlink" Target="http://www.slub-dresden.de/service/bestellen-ausleihen/lieferservice-fernleihe/fernleihe/" TargetMode="External"/><Relationship Id="rId49" Type="http://schemas.openxmlformats.org/officeDocument/2006/relationships/header" Target="header13.xml"/><Relationship Id="rId57" Type="http://schemas.openxmlformats.org/officeDocument/2006/relationships/footer" Target="footer10.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yperlink" Target="http://www.econdata.net/" TargetMode="External"/><Relationship Id="rId44" Type="http://schemas.openxmlformats.org/officeDocument/2006/relationships/oleObject" Target="embeddings/oleObject2.bin"/><Relationship Id="rId52"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yperlink" Target="http://scholar.google.de/" TargetMode="External"/><Relationship Id="rId30" Type="http://schemas.openxmlformats.org/officeDocument/2006/relationships/hyperlink" Target="http://www.econbiz.de/" TargetMode="External"/><Relationship Id="rId35" Type="http://schemas.openxmlformats.org/officeDocument/2006/relationships/hyperlink" Target="http://www.ubka.uni-karlsruhe.de/kvk.html" TargetMode="External"/><Relationship Id="rId43" Type="http://schemas.openxmlformats.org/officeDocument/2006/relationships/image" Target="media/image4.wmf"/><Relationship Id="rId48" Type="http://schemas.openxmlformats.org/officeDocument/2006/relationships/header" Target="header12.xml"/><Relationship Id="rId56" Type="http://schemas.openxmlformats.org/officeDocument/2006/relationships/header" Target="header17.xml"/><Relationship Id="rId8" Type="http://schemas.openxmlformats.org/officeDocument/2006/relationships/image" Target="media/image1.png"/><Relationship Id="rId51" Type="http://schemas.openxmlformats.org/officeDocument/2006/relationships/image" Target="media/image8.emf"/><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Haj251</b:Tag>
    <b:SourceType>JournalArticle</b:SourceType>
    <b:Guid>{F8251D38-1EFD-4127-8EBF-D13A2E8952C8}</b:Guid>
    <b:Author>
      <b:Author>
        <b:NameList>
          <b:Person>
            <b:Last>Hajiyeva</b:Last>
            <b:First>Gulnara</b:First>
          </b:Person>
          <b:Person>
            <b:Last>Babayev</b:Last>
            <b:First>Nusret</b:First>
          </b:Person>
          <b:Person>
            <b:Last>Babayev</b:Last>
            <b:First>Turqan</b:First>
          </b:Person>
          <b:Person>
            <b:Last>Hasanov</b:Last>
            <b:First>Ashraf</b:First>
          </b:Person>
          <b:Person>
            <b:Last>Madatov</b:Last>
            <b:First>Mansur</b:First>
          </b:Person>
        </b:NameList>
      </b:Author>
    </b:Author>
    <b:Title>The role of oil and gas industry in Azerbaijan’s economic development: investment trends and global context</b:Title>
    <b:JournalName>Polityka Energetyczna – Energy Policy Journal</b:JournalName>
    <b:Year>2025</b:Year>
    <b:Pages>55–72</b:Pages>
    <b:Volume>28</b:Volume>
    <b:Issue>2</b:Issue>
    <b:DOI>10.33223/epj/202559</b:DOI>
    <b:RefOrder>2</b:RefOrder>
  </b:Source>
  <b:Source>
    <b:Tag>Sta</b:Tag>
    <b:SourceType>Report</b:SourceType>
    <b:Guid>{D6EEB4D3-C9A0-4188-9F6F-B0E027E5050E}</b:Guid>
    <b:Title>Annual Report 2024</b:Title>
    <b:Author>
      <b:Author>
        <b:Corporate>State Oil Fund of the Republic of Azerbaijan (SOFAZ)</b:Corporate>
      </b:Author>
    </b:Author>
    <b:Publisher>State Oil Fund of the Republic of Azerbaijan</b:Publisher>
    <b:Year>2024</b:Year>
    <b:LCID>en-US</b:LCID>
    <b:RefOrder>3</b:RefOrder>
  </b:Source>
  <b:Source>
    <b:Tag>Iba26</b:Tag>
    <b:SourceType>Report</b:SourceType>
    <b:Guid>{35F50F9B-0EB6-4018-BB9C-6303A5722D2D}</b:Guid>
    <b:Author>
      <b:Author>
        <b:NameList>
          <b:Person>
            <b:Last>Ibadoghlu</b:Last>
            <b:First>Gubad</b:First>
          </b:Person>
        </b:NameList>
      </b:Author>
    </b:Author>
    <b:Title>Energy, Power, and Repression: Political Economy Insights from Azerbaijan</b:Title>
    <b:Year>2026</b:Year>
    <b:City>Washington, D.C.</b:City>
    <b:Institution>Crude Accountability</b:Institution>
    <b:ThesisType>Working Paper</b:ThesisType>
    <b:RefOrder>1</b:RefOrder>
  </b:Source>
</b:Sources>
</file>

<file path=customXml/itemProps1.xml><?xml version="1.0" encoding="utf-8"?>
<ds:datastoreItem xmlns:ds="http://schemas.openxmlformats.org/officeDocument/2006/customXml" ds:itemID="{A306C2FA-F108-4D1B-9D9F-A85FB99B2F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33</Pages>
  <Words>7099</Words>
  <Characters>40467</Characters>
  <Application>Microsoft Office Word</Application>
  <DocSecurity>0</DocSecurity>
  <Lines>337</Lines>
  <Paragraphs>94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EE2</vt:lpstr>
      <vt:lpstr>EE2</vt:lpstr>
    </vt:vector>
  </TitlesOfParts>
  <Company>TU Dresden - Lehrstuhl für Energiewirtschaft</Company>
  <LinksUpToDate>false</LinksUpToDate>
  <CharactersWithSpaces>47472</CharactersWithSpaces>
  <SharedDoc>false</SharedDoc>
  <HLinks>
    <vt:vector size="330" baseType="variant">
      <vt:variant>
        <vt:i4>6422628</vt:i4>
      </vt:variant>
      <vt:variant>
        <vt:i4>297</vt:i4>
      </vt:variant>
      <vt:variant>
        <vt:i4>0</vt:i4>
      </vt:variant>
      <vt:variant>
        <vt:i4>5</vt:i4>
      </vt:variant>
      <vt:variant>
        <vt:lpwstr>http://www.dbod.de/db/agreement.php?database=beuth_perinorm_</vt:lpwstr>
      </vt:variant>
      <vt:variant>
        <vt:lpwstr/>
      </vt:variant>
      <vt:variant>
        <vt:i4>5308429</vt:i4>
      </vt:variant>
      <vt:variant>
        <vt:i4>294</vt:i4>
      </vt:variant>
      <vt:variant>
        <vt:i4>0</vt:i4>
      </vt:variant>
      <vt:variant>
        <vt:i4>5</vt:i4>
      </vt:variant>
      <vt:variant>
        <vt:lpwstr>http://rzblx1.uni-regensburg.de/ezeit/fl.phtml?bibid=SLUB&amp;colors=7&amp;lang=en&amp;notation=&amp;</vt:lpwstr>
      </vt:variant>
      <vt:variant>
        <vt:lpwstr/>
      </vt:variant>
      <vt:variant>
        <vt:i4>4456513</vt:i4>
      </vt:variant>
      <vt:variant>
        <vt:i4>291</vt:i4>
      </vt:variant>
      <vt:variant>
        <vt:i4>0</vt:i4>
      </vt:variant>
      <vt:variant>
        <vt:i4>5</vt:i4>
      </vt:variant>
      <vt:variant>
        <vt:lpwstr>http://www.slub-dresden.de/service/bestellen-ausleihen/lieferservice-fernleihe/fernleihe/</vt:lpwstr>
      </vt:variant>
      <vt:variant>
        <vt:lpwstr/>
      </vt:variant>
      <vt:variant>
        <vt:i4>65618</vt:i4>
      </vt:variant>
      <vt:variant>
        <vt:i4>288</vt:i4>
      </vt:variant>
      <vt:variant>
        <vt:i4>0</vt:i4>
      </vt:variant>
      <vt:variant>
        <vt:i4>5</vt:i4>
      </vt:variant>
      <vt:variant>
        <vt:lpwstr>http://www.ubka.uni-karlsruhe.de/kvk.html</vt:lpwstr>
      </vt:variant>
      <vt:variant>
        <vt:lpwstr/>
      </vt:variant>
      <vt:variant>
        <vt:i4>917576</vt:i4>
      </vt:variant>
      <vt:variant>
        <vt:i4>285</vt:i4>
      </vt:variant>
      <vt:variant>
        <vt:i4>0</vt:i4>
      </vt:variant>
      <vt:variant>
        <vt:i4>5</vt:i4>
      </vt:variant>
      <vt:variant>
        <vt:lpwstr>http://webopac.slub-dresden.de/libero/WebOpac.cls?lang=DE</vt:lpwstr>
      </vt:variant>
      <vt:variant>
        <vt:lpwstr/>
      </vt:variant>
      <vt:variant>
        <vt:i4>4325461</vt:i4>
      </vt:variant>
      <vt:variant>
        <vt:i4>282</vt:i4>
      </vt:variant>
      <vt:variant>
        <vt:i4>0</vt:i4>
      </vt:variant>
      <vt:variant>
        <vt:i4>5</vt:i4>
      </vt:variant>
      <vt:variant>
        <vt:lpwstr>http://repec.org/</vt:lpwstr>
      </vt:variant>
      <vt:variant>
        <vt:lpwstr/>
      </vt:variant>
      <vt:variant>
        <vt:i4>4980737</vt:i4>
      </vt:variant>
      <vt:variant>
        <vt:i4>279</vt:i4>
      </vt:variant>
      <vt:variant>
        <vt:i4>0</vt:i4>
      </vt:variant>
      <vt:variant>
        <vt:i4>5</vt:i4>
      </vt:variant>
      <vt:variant>
        <vt:lpwstr>http://www.sciencedirect.com/</vt:lpwstr>
      </vt:variant>
      <vt:variant>
        <vt:lpwstr/>
      </vt:variant>
      <vt:variant>
        <vt:i4>5570631</vt:i4>
      </vt:variant>
      <vt:variant>
        <vt:i4>276</vt:i4>
      </vt:variant>
      <vt:variant>
        <vt:i4>0</vt:i4>
      </vt:variant>
      <vt:variant>
        <vt:i4>5</vt:i4>
      </vt:variant>
      <vt:variant>
        <vt:lpwstr>http://www.econdata.net/</vt:lpwstr>
      </vt:variant>
      <vt:variant>
        <vt:lpwstr/>
      </vt:variant>
      <vt:variant>
        <vt:i4>7471231</vt:i4>
      </vt:variant>
      <vt:variant>
        <vt:i4>273</vt:i4>
      </vt:variant>
      <vt:variant>
        <vt:i4>0</vt:i4>
      </vt:variant>
      <vt:variant>
        <vt:i4>5</vt:i4>
      </vt:variant>
      <vt:variant>
        <vt:lpwstr>http://www.econbiz.de/</vt:lpwstr>
      </vt:variant>
      <vt:variant>
        <vt:lpwstr/>
      </vt:variant>
      <vt:variant>
        <vt:i4>5373977</vt:i4>
      </vt:variant>
      <vt:variant>
        <vt:i4>270</vt:i4>
      </vt:variant>
      <vt:variant>
        <vt:i4>0</vt:i4>
      </vt:variant>
      <vt:variant>
        <vt:i4>5</vt:i4>
      </vt:variant>
      <vt:variant>
        <vt:lpwstr>http://web.ebscohost.com/</vt:lpwstr>
      </vt:variant>
      <vt:variant>
        <vt:lpwstr/>
      </vt:variant>
      <vt:variant>
        <vt:i4>4194325</vt:i4>
      </vt:variant>
      <vt:variant>
        <vt:i4>267</vt:i4>
      </vt:variant>
      <vt:variant>
        <vt:i4>0</vt:i4>
      </vt:variant>
      <vt:variant>
        <vt:i4>5</vt:i4>
      </vt:variant>
      <vt:variant>
        <vt:lpwstr>http://elsevier.com/</vt:lpwstr>
      </vt:variant>
      <vt:variant>
        <vt:lpwstr/>
      </vt:variant>
      <vt:variant>
        <vt:i4>65603</vt:i4>
      </vt:variant>
      <vt:variant>
        <vt:i4>264</vt:i4>
      </vt:variant>
      <vt:variant>
        <vt:i4>0</vt:i4>
      </vt:variant>
      <vt:variant>
        <vt:i4>5</vt:i4>
      </vt:variant>
      <vt:variant>
        <vt:lpwstr>http://scholar.google.de/</vt:lpwstr>
      </vt:variant>
      <vt:variant>
        <vt:lpwstr/>
      </vt:variant>
      <vt:variant>
        <vt:i4>4325500</vt:i4>
      </vt:variant>
      <vt:variant>
        <vt:i4>258</vt:i4>
      </vt:variant>
      <vt:variant>
        <vt:i4>0</vt:i4>
      </vt:variant>
      <vt:variant>
        <vt:i4>5</vt:i4>
      </vt:variant>
      <vt:variant>
        <vt:lpwstr>https://www.wiso-net.de/info/genios_de</vt:lpwstr>
      </vt:variant>
      <vt:variant>
        <vt:lpwstr/>
      </vt:variant>
      <vt:variant>
        <vt:i4>7864383</vt:i4>
      </vt:variant>
      <vt:variant>
        <vt:i4>255</vt:i4>
      </vt:variant>
      <vt:variant>
        <vt:i4>0</vt:i4>
      </vt:variant>
      <vt:variant>
        <vt:i4>5</vt:i4>
      </vt:variant>
      <vt:variant>
        <vt:lpwstr>http://web.a.ebscohost.com/ehost/thesaurus?sid=28542271-c177-41ff-9eae-9f5a6c3420b6%40sessionmgr4007&amp;vid=2&amp;hid=4104</vt:lpwstr>
      </vt:variant>
      <vt:variant>
        <vt:lpwstr/>
      </vt:variant>
      <vt:variant>
        <vt:i4>2031669</vt:i4>
      </vt:variant>
      <vt:variant>
        <vt:i4>248</vt:i4>
      </vt:variant>
      <vt:variant>
        <vt:i4>0</vt:i4>
      </vt:variant>
      <vt:variant>
        <vt:i4>5</vt:i4>
      </vt:variant>
      <vt:variant>
        <vt:lpwstr/>
      </vt:variant>
      <vt:variant>
        <vt:lpwstr>_Toc353872271</vt:lpwstr>
      </vt:variant>
      <vt:variant>
        <vt:i4>2031669</vt:i4>
      </vt:variant>
      <vt:variant>
        <vt:i4>242</vt:i4>
      </vt:variant>
      <vt:variant>
        <vt:i4>0</vt:i4>
      </vt:variant>
      <vt:variant>
        <vt:i4>5</vt:i4>
      </vt:variant>
      <vt:variant>
        <vt:lpwstr/>
      </vt:variant>
      <vt:variant>
        <vt:lpwstr>_Toc353872270</vt:lpwstr>
      </vt:variant>
      <vt:variant>
        <vt:i4>1966133</vt:i4>
      </vt:variant>
      <vt:variant>
        <vt:i4>236</vt:i4>
      </vt:variant>
      <vt:variant>
        <vt:i4>0</vt:i4>
      </vt:variant>
      <vt:variant>
        <vt:i4>5</vt:i4>
      </vt:variant>
      <vt:variant>
        <vt:lpwstr/>
      </vt:variant>
      <vt:variant>
        <vt:lpwstr>_Toc353872269</vt:lpwstr>
      </vt:variant>
      <vt:variant>
        <vt:i4>2031675</vt:i4>
      </vt:variant>
      <vt:variant>
        <vt:i4>227</vt:i4>
      </vt:variant>
      <vt:variant>
        <vt:i4>0</vt:i4>
      </vt:variant>
      <vt:variant>
        <vt:i4>5</vt:i4>
      </vt:variant>
      <vt:variant>
        <vt:lpwstr/>
      </vt:variant>
      <vt:variant>
        <vt:lpwstr>_Toc349058445</vt:lpwstr>
      </vt:variant>
      <vt:variant>
        <vt:i4>1966135</vt:i4>
      </vt:variant>
      <vt:variant>
        <vt:i4>218</vt:i4>
      </vt:variant>
      <vt:variant>
        <vt:i4>0</vt:i4>
      </vt:variant>
      <vt:variant>
        <vt:i4>5</vt:i4>
      </vt:variant>
      <vt:variant>
        <vt:lpwstr/>
      </vt:variant>
      <vt:variant>
        <vt:lpwstr>_Toc495500657</vt:lpwstr>
      </vt:variant>
      <vt:variant>
        <vt:i4>1966135</vt:i4>
      </vt:variant>
      <vt:variant>
        <vt:i4>212</vt:i4>
      </vt:variant>
      <vt:variant>
        <vt:i4>0</vt:i4>
      </vt:variant>
      <vt:variant>
        <vt:i4>5</vt:i4>
      </vt:variant>
      <vt:variant>
        <vt:lpwstr/>
      </vt:variant>
      <vt:variant>
        <vt:lpwstr>_Toc495500656</vt:lpwstr>
      </vt:variant>
      <vt:variant>
        <vt:i4>1966135</vt:i4>
      </vt:variant>
      <vt:variant>
        <vt:i4>206</vt:i4>
      </vt:variant>
      <vt:variant>
        <vt:i4>0</vt:i4>
      </vt:variant>
      <vt:variant>
        <vt:i4>5</vt:i4>
      </vt:variant>
      <vt:variant>
        <vt:lpwstr/>
      </vt:variant>
      <vt:variant>
        <vt:lpwstr>_Toc495500655</vt:lpwstr>
      </vt:variant>
      <vt:variant>
        <vt:i4>1966135</vt:i4>
      </vt:variant>
      <vt:variant>
        <vt:i4>200</vt:i4>
      </vt:variant>
      <vt:variant>
        <vt:i4>0</vt:i4>
      </vt:variant>
      <vt:variant>
        <vt:i4>5</vt:i4>
      </vt:variant>
      <vt:variant>
        <vt:lpwstr/>
      </vt:variant>
      <vt:variant>
        <vt:lpwstr>_Toc495500654</vt:lpwstr>
      </vt:variant>
      <vt:variant>
        <vt:i4>1966135</vt:i4>
      </vt:variant>
      <vt:variant>
        <vt:i4>194</vt:i4>
      </vt:variant>
      <vt:variant>
        <vt:i4>0</vt:i4>
      </vt:variant>
      <vt:variant>
        <vt:i4>5</vt:i4>
      </vt:variant>
      <vt:variant>
        <vt:lpwstr/>
      </vt:variant>
      <vt:variant>
        <vt:lpwstr>_Toc495500653</vt:lpwstr>
      </vt:variant>
      <vt:variant>
        <vt:i4>1966135</vt:i4>
      </vt:variant>
      <vt:variant>
        <vt:i4>188</vt:i4>
      </vt:variant>
      <vt:variant>
        <vt:i4>0</vt:i4>
      </vt:variant>
      <vt:variant>
        <vt:i4>5</vt:i4>
      </vt:variant>
      <vt:variant>
        <vt:lpwstr/>
      </vt:variant>
      <vt:variant>
        <vt:lpwstr>_Toc495500652</vt:lpwstr>
      </vt:variant>
      <vt:variant>
        <vt:i4>1966135</vt:i4>
      </vt:variant>
      <vt:variant>
        <vt:i4>182</vt:i4>
      </vt:variant>
      <vt:variant>
        <vt:i4>0</vt:i4>
      </vt:variant>
      <vt:variant>
        <vt:i4>5</vt:i4>
      </vt:variant>
      <vt:variant>
        <vt:lpwstr/>
      </vt:variant>
      <vt:variant>
        <vt:lpwstr>_Toc495500651</vt:lpwstr>
      </vt:variant>
      <vt:variant>
        <vt:i4>1966135</vt:i4>
      </vt:variant>
      <vt:variant>
        <vt:i4>176</vt:i4>
      </vt:variant>
      <vt:variant>
        <vt:i4>0</vt:i4>
      </vt:variant>
      <vt:variant>
        <vt:i4>5</vt:i4>
      </vt:variant>
      <vt:variant>
        <vt:lpwstr/>
      </vt:variant>
      <vt:variant>
        <vt:lpwstr>_Toc495500650</vt:lpwstr>
      </vt:variant>
      <vt:variant>
        <vt:i4>2031671</vt:i4>
      </vt:variant>
      <vt:variant>
        <vt:i4>170</vt:i4>
      </vt:variant>
      <vt:variant>
        <vt:i4>0</vt:i4>
      </vt:variant>
      <vt:variant>
        <vt:i4>5</vt:i4>
      </vt:variant>
      <vt:variant>
        <vt:lpwstr/>
      </vt:variant>
      <vt:variant>
        <vt:lpwstr>_Toc495500649</vt:lpwstr>
      </vt:variant>
      <vt:variant>
        <vt:i4>2031671</vt:i4>
      </vt:variant>
      <vt:variant>
        <vt:i4>164</vt:i4>
      </vt:variant>
      <vt:variant>
        <vt:i4>0</vt:i4>
      </vt:variant>
      <vt:variant>
        <vt:i4>5</vt:i4>
      </vt:variant>
      <vt:variant>
        <vt:lpwstr/>
      </vt:variant>
      <vt:variant>
        <vt:lpwstr>_Toc495500648</vt:lpwstr>
      </vt:variant>
      <vt:variant>
        <vt:i4>2031671</vt:i4>
      </vt:variant>
      <vt:variant>
        <vt:i4>158</vt:i4>
      </vt:variant>
      <vt:variant>
        <vt:i4>0</vt:i4>
      </vt:variant>
      <vt:variant>
        <vt:i4>5</vt:i4>
      </vt:variant>
      <vt:variant>
        <vt:lpwstr/>
      </vt:variant>
      <vt:variant>
        <vt:lpwstr>_Toc495500647</vt:lpwstr>
      </vt:variant>
      <vt:variant>
        <vt:i4>2031671</vt:i4>
      </vt:variant>
      <vt:variant>
        <vt:i4>152</vt:i4>
      </vt:variant>
      <vt:variant>
        <vt:i4>0</vt:i4>
      </vt:variant>
      <vt:variant>
        <vt:i4>5</vt:i4>
      </vt:variant>
      <vt:variant>
        <vt:lpwstr/>
      </vt:variant>
      <vt:variant>
        <vt:lpwstr>_Toc495500646</vt:lpwstr>
      </vt:variant>
      <vt:variant>
        <vt:i4>2031671</vt:i4>
      </vt:variant>
      <vt:variant>
        <vt:i4>146</vt:i4>
      </vt:variant>
      <vt:variant>
        <vt:i4>0</vt:i4>
      </vt:variant>
      <vt:variant>
        <vt:i4>5</vt:i4>
      </vt:variant>
      <vt:variant>
        <vt:lpwstr/>
      </vt:variant>
      <vt:variant>
        <vt:lpwstr>_Toc495500645</vt:lpwstr>
      </vt:variant>
      <vt:variant>
        <vt:i4>2031671</vt:i4>
      </vt:variant>
      <vt:variant>
        <vt:i4>140</vt:i4>
      </vt:variant>
      <vt:variant>
        <vt:i4>0</vt:i4>
      </vt:variant>
      <vt:variant>
        <vt:i4>5</vt:i4>
      </vt:variant>
      <vt:variant>
        <vt:lpwstr/>
      </vt:variant>
      <vt:variant>
        <vt:lpwstr>_Toc495500644</vt:lpwstr>
      </vt:variant>
      <vt:variant>
        <vt:i4>2031671</vt:i4>
      </vt:variant>
      <vt:variant>
        <vt:i4>134</vt:i4>
      </vt:variant>
      <vt:variant>
        <vt:i4>0</vt:i4>
      </vt:variant>
      <vt:variant>
        <vt:i4>5</vt:i4>
      </vt:variant>
      <vt:variant>
        <vt:lpwstr/>
      </vt:variant>
      <vt:variant>
        <vt:lpwstr>_Toc495500643</vt:lpwstr>
      </vt:variant>
      <vt:variant>
        <vt:i4>2031671</vt:i4>
      </vt:variant>
      <vt:variant>
        <vt:i4>128</vt:i4>
      </vt:variant>
      <vt:variant>
        <vt:i4>0</vt:i4>
      </vt:variant>
      <vt:variant>
        <vt:i4>5</vt:i4>
      </vt:variant>
      <vt:variant>
        <vt:lpwstr/>
      </vt:variant>
      <vt:variant>
        <vt:lpwstr>_Toc495500642</vt:lpwstr>
      </vt:variant>
      <vt:variant>
        <vt:i4>2031671</vt:i4>
      </vt:variant>
      <vt:variant>
        <vt:i4>122</vt:i4>
      </vt:variant>
      <vt:variant>
        <vt:i4>0</vt:i4>
      </vt:variant>
      <vt:variant>
        <vt:i4>5</vt:i4>
      </vt:variant>
      <vt:variant>
        <vt:lpwstr/>
      </vt:variant>
      <vt:variant>
        <vt:lpwstr>_Toc495500641</vt:lpwstr>
      </vt:variant>
      <vt:variant>
        <vt:i4>2031671</vt:i4>
      </vt:variant>
      <vt:variant>
        <vt:i4>116</vt:i4>
      </vt:variant>
      <vt:variant>
        <vt:i4>0</vt:i4>
      </vt:variant>
      <vt:variant>
        <vt:i4>5</vt:i4>
      </vt:variant>
      <vt:variant>
        <vt:lpwstr/>
      </vt:variant>
      <vt:variant>
        <vt:lpwstr>_Toc495500640</vt:lpwstr>
      </vt:variant>
      <vt:variant>
        <vt:i4>1572919</vt:i4>
      </vt:variant>
      <vt:variant>
        <vt:i4>110</vt:i4>
      </vt:variant>
      <vt:variant>
        <vt:i4>0</vt:i4>
      </vt:variant>
      <vt:variant>
        <vt:i4>5</vt:i4>
      </vt:variant>
      <vt:variant>
        <vt:lpwstr/>
      </vt:variant>
      <vt:variant>
        <vt:lpwstr>_Toc495500639</vt:lpwstr>
      </vt:variant>
      <vt:variant>
        <vt:i4>1572919</vt:i4>
      </vt:variant>
      <vt:variant>
        <vt:i4>104</vt:i4>
      </vt:variant>
      <vt:variant>
        <vt:i4>0</vt:i4>
      </vt:variant>
      <vt:variant>
        <vt:i4>5</vt:i4>
      </vt:variant>
      <vt:variant>
        <vt:lpwstr/>
      </vt:variant>
      <vt:variant>
        <vt:lpwstr>_Toc495500638</vt:lpwstr>
      </vt:variant>
      <vt:variant>
        <vt:i4>1572919</vt:i4>
      </vt:variant>
      <vt:variant>
        <vt:i4>98</vt:i4>
      </vt:variant>
      <vt:variant>
        <vt:i4>0</vt:i4>
      </vt:variant>
      <vt:variant>
        <vt:i4>5</vt:i4>
      </vt:variant>
      <vt:variant>
        <vt:lpwstr/>
      </vt:variant>
      <vt:variant>
        <vt:lpwstr>_Toc495500637</vt:lpwstr>
      </vt:variant>
      <vt:variant>
        <vt:i4>1572919</vt:i4>
      </vt:variant>
      <vt:variant>
        <vt:i4>92</vt:i4>
      </vt:variant>
      <vt:variant>
        <vt:i4>0</vt:i4>
      </vt:variant>
      <vt:variant>
        <vt:i4>5</vt:i4>
      </vt:variant>
      <vt:variant>
        <vt:lpwstr/>
      </vt:variant>
      <vt:variant>
        <vt:lpwstr>_Toc495500636</vt:lpwstr>
      </vt:variant>
      <vt:variant>
        <vt:i4>1572919</vt:i4>
      </vt:variant>
      <vt:variant>
        <vt:i4>86</vt:i4>
      </vt:variant>
      <vt:variant>
        <vt:i4>0</vt:i4>
      </vt:variant>
      <vt:variant>
        <vt:i4>5</vt:i4>
      </vt:variant>
      <vt:variant>
        <vt:lpwstr/>
      </vt:variant>
      <vt:variant>
        <vt:lpwstr>_Toc495500635</vt:lpwstr>
      </vt:variant>
      <vt:variant>
        <vt:i4>1572919</vt:i4>
      </vt:variant>
      <vt:variant>
        <vt:i4>80</vt:i4>
      </vt:variant>
      <vt:variant>
        <vt:i4>0</vt:i4>
      </vt:variant>
      <vt:variant>
        <vt:i4>5</vt:i4>
      </vt:variant>
      <vt:variant>
        <vt:lpwstr/>
      </vt:variant>
      <vt:variant>
        <vt:lpwstr>_Toc495500634</vt:lpwstr>
      </vt:variant>
      <vt:variant>
        <vt:i4>1572919</vt:i4>
      </vt:variant>
      <vt:variant>
        <vt:i4>74</vt:i4>
      </vt:variant>
      <vt:variant>
        <vt:i4>0</vt:i4>
      </vt:variant>
      <vt:variant>
        <vt:i4>5</vt:i4>
      </vt:variant>
      <vt:variant>
        <vt:lpwstr/>
      </vt:variant>
      <vt:variant>
        <vt:lpwstr>_Toc495500633</vt:lpwstr>
      </vt:variant>
      <vt:variant>
        <vt:i4>1572919</vt:i4>
      </vt:variant>
      <vt:variant>
        <vt:i4>68</vt:i4>
      </vt:variant>
      <vt:variant>
        <vt:i4>0</vt:i4>
      </vt:variant>
      <vt:variant>
        <vt:i4>5</vt:i4>
      </vt:variant>
      <vt:variant>
        <vt:lpwstr/>
      </vt:variant>
      <vt:variant>
        <vt:lpwstr>_Toc495500632</vt:lpwstr>
      </vt:variant>
      <vt:variant>
        <vt:i4>1572919</vt:i4>
      </vt:variant>
      <vt:variant>
        <vt:i4>62</vt:i4>
      </vt:variant>
      <vt:variant>
        <vt:i4>0</vt:i4>
      </vt:variant>
      <vt:variant>
        <vt:i4>5</vt:i4>
      </vt:variant>
      <vt:variant>
        <vt:lpwstr/>
      </vt:variant>
      <vt:variant>
        <vt:lpwstr>_Toc495500631</vt:lpwstr>
      </vt:variant>
      <vt:variant>
        <vt:i4>1572919</vt:i4>
      </vt:variant>
      <vt:variant>
        <vt:i4>56</vt:i4>
      </vt:variant>
      <vt:variant>
        <vt:i4>0</vt:i4>
      </vt:variant>
      <vt:variant>
        <vt:i4>5</vt:i4>
      </vt:variant>
      <vt:variant>
        <vt:lpwstr/>
      </vt:variant>
      <vt:variant>
        <vt:lpwstr>_Toc495500630</vt:lpwstr>
      </vt:variant>
      <vt:variant>
        <vt:i4>1638455</vt:i4>
      </vt:variant>
      <vt:variant>
        <vt:i4>50</vt:i4>
      </vt:variant>
      <vt:variant>
        <vt:i4>0</vt:i4>
      </vt:variant>
      <vt:variant>
        <vt:i4>5</vt:i4>
      </vt:variant>
      <vt:variant>
        <vt:lpwstr/>
      </vt:variant>
      <vt:variant>
        <vt:lpwstr>_Toc495500629</vt:lpwstr>
      </vt:variant>
      <vt:variant>
        <vt:i4>1638455</vt:i4>
      </vt:variant>
      <vt:variant>
        <vt:i4>44</vt:i4>
      </vt:variant>
      <vt:variant>
        <vt:i4>0</vt:i4>
      </vt:variant>
      <vt:variant>
        <vt:i4>5</vt:i4>
      </vt:variant>
      <vt:variant>
        <vt:lpwstr/>
      </vt:variant>
      <vt:variant>
        <vt:lpwstr>_Toc495500628</vt:lpwstr>
      </vt:variant>
      <vt:variant>
        <vt:i4>1638455</vt:i4>
      </vt:variant>
      <vt:variant>
        <vt:i4>38</vt:i4>
      </vt:variant>
      <vt:variant>
        <vt:i4>0</vt:i4>
      </vt:variant>
      <vt:variant>
        <vt:i4>5</vt:i4>
      </vt:variant>
      <vt:variant>
        <vt:lpwstr/>
      </vt:variant>
      <vt:variant>
        <vt:lpwstr>_Toc495500627</vt:lpwstr>
      </vt:variant>
      <vt:variant>
        <vt:i4>1638455</vt:i4>
      </vt:variant>
      <vt:variant>
        <vt:i4>32</vt:i4>
      </vt:variant>
      <vt:variant>
        <vt:i4>0</vt:i4>
      </vt:variant>
      <vt:variant>
        <vt:i4>5</vt:i4>
      </vt:variant>
      <vt:variant>
        <vt:lpwstr/>
      </vt:variant>
      <vt:variant>
        <vt:lpwstr>_Toc495500626</vt:lpwstr>
      </vt:variant>
      <vt:variant>
        <vt:i4>1638455</vt:i4>
      </vt:variant>
      <vt:variant>
        <vt:i4>26</vt:i4>
      </vt:variant>
      <vt:variant>
        <vt:i4>0</vt:i4>
      </vt:variant>
      <vt:variant>
        <vt:i4>5</vt:i4>
      </vt:variant>
      <vt:variant>
        <vt:lpwstr/>
      </vt:variant>
      <vt:variant>
        <vt:lpwstr>_Toc495500625</vt:lpwstr>
      </vt:variant>
      <vt:variant>
        <vt:i4>1638455</vt:i4>
      </vt:variant>
      <vt:variant>
        <vt:i4>20</vt:i4>
      </vt:variant>
      <vt:variant>
        <vt:i4>0</vt:i4>
      </vt:variant>
      <vt:variant>
        <vt:i4>5</vt:i4>
      </vt:variant>
      <vt:variant>
        <vt:lpwstr/>
      </vt:variant>
      <vt:variant>
        <vt:lpwstr>_Toc495500624</vt:lpwstr>
      </vt:variant>
      <vt:variant>
        <vt:i4>1638455</vt:i4>
      </vt:variant>
      <vt:variant>
        <vt:i4>14</vt:i4>
      </vt:variant>
      <vt:variant>
        <vt:i4>0</vt:i4>
      </vt:variant>
      <vt:variant>
        <vt:i4>5</vt:i4>
      </vt:variant>
      <vt:variant>
        <vt:lpwstr/>
      </vt:variant>
      <vt:variant>
        <vt:lpwstr>_Toc495500623</vt:lpwstr>
      </vt:variant>
      <vt:variant>
        <vt:i4>1638455</vt:i4>
      </vt:variant>
      <vt:variant>
        <vt:i4>8</vt:i4>
      </vt:variant>
      <vt:variant>
        <vt:i4>0</vt:i4>
      </vt:variant>
      <vt:variant>
        <vt:i4>5</vt:i4>
      </vt:variant>
      <vt:variant>
        <vt:lpwstr/>
      </vt:variant>
      <vt:variant>
        <vt:lpwstr>_Toc495500622</vt:lpwstr>
      </vt:variant>
      <vt:variant>
        <vt:i4>1638455</vt:i4>
      </vt:variant>
      <vt:variant>
        <vt:i4>2</vt:i4>
      </vt:variant>
      <vt:variant>
        <vt:i4>0</vt:i4>
      </vt:variant>
      <vt:variant>
        <vt:i4>5</vt:i4>
      </vt:variant>
      <vt:variant>
        <vt:lpwstr/>
      </vt:variant>
      <vt:variant>
        <vt:lpwstr>_Toc495500621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EE2</dc:title>
  <dc:subject/>
  <dc:creator>ee2</dc:creator>
  <cp:keywords/>
  <cp:lastModifiedBy>0ae45b2c, fa6b918a</cp:lastModifiedBy>
  <cp:revision>11</cp:revision>
  <cp:lastPrinted>2020-01-31T15:17:00Z</cp:lastPrinted>
  <dcterms:created xsi:type="dcterms:W3CDTF">2026-08-09T16:48:00Z</dcterms:created>
  <dcterms:modified xsi:type="dcterms:W3CDTF">2026-08-13T18:18:00Z</dcterms:modified>
</cp:coreProperties>
</file>