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4DA" w:rsidRDefault="003314DA" w:rsidP="003314DA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-457069</wp:posOffset>
            </wp:positionH>
            <wp:positionV relativeFrom="paragraph">
              <wp:posOffset>356</wp:posOffset>
            </wp:positionV>
            <wp:extent cx="7557025" cy="2175507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025" cy="2175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13AA" w:rsidRDefault="006113AA" w:rsidP="006113AA">
      <w:pPr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  <w:sectPr w:rsidR="006113AA" w:rsidSect="003314DA">
          <w:pgSz w:w="11906" w:h="16838"/>
          <w:pgMar w:top="0" w:right="720" w:bottom="720" w:left="720" w:header="0" w:footer="432" w:gutter="0"/>
          <w:cols w:space="708"/>
          <w:docGrid w:linePitch="360"/>
        </w:sectPr>
      </w:pPr>
    </w:p>
    <w:p w:rsidR="006113AA" w:rsidRPr="006113AA" w:rsidRDefault="006113AA" w:rsidP="006113AA">
      <w:pPr>
        <w:spacing w:after="0" w:line="360" w:lineRule="auto"/>
        <w:rPr>
          <w:rFonts w:ascii="Times New Roman" w:hAnsi="Times New Roman" w:cs="Times New Roman"/>
          <w:b/>
          <w:color w:val="002060"/>
          <w:sz w:val="32"/>
          <w:szCs w:val="24"/>
        </w:rPr>
      </w:pPr>
      <w:r w:rsidRPr="006113AA">
        <w:rPr>
          <w:rFonts w:ascii="Times New Roman" w:hAnsi="Times New Roman" w:cs="Times New Roman"/>
          <w:b/>
          <w:color w:val="002060"/>
          <w:sz w:val="32"/>
          <w:szCs w:val="24"/>
        </w:rPr>
        <w:lastRenderedPageBreak/>
        <w:t>APCE 2020</w:t>
      </w:r>
    </w:p>
    <w:p w:rsidR="006113AA" w:rsidRPr="006113AA" w:rsidRDefault="006113AA" w:rsidP="006113AA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113AA">
        <w:rPr>
          <w:rFonts w:ascii="Times New Roman" w:hAnsi="Times New Roman" w:cs="Times New Roman"/>
          <w:b/>
          <w:color w:val="002060"/>
          <w:sz w:val="24"/>
          <w:szCs w:val="24"/>
        </w:rPr>
        <w:t>INTERNATIONAL CONFERENCE ON</w:t>
      </w:r>
    </w:p>
    <w:p w:rsidR="006113AA" w:rsidRPr="006113AA" w:rsidRDefault="006113AA" w:rsidP="006113AA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113AA">
        <w:rPr>
          <w:rFonts w:ascii="Times New Roman" w:hAnsi="Times New Roman" w:cs="Times New Roman"/>
          <w:b/>
          <w:color w:val="002060"/>
          <w:sz w:val="24"/>
          <w:szCs w:val="24"/>
        </w:rPr>
        <w:t>ACTUAL PROBLEMS OF</w:t>
      </w:r>
    </w:p>
    <w:p w:rsidR="006113AA" w:rsidRPr="006113AA" w:rsidRDefault="006113AA" w:rsidP="006113AA">
      <w:pPr>
        <w:spacing w:after="0" w:line="360" w:lineRule="auto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6113AA">
        <w:rPr>
          <w:rFonts w:ascii="Times New Roman" w:hAnsi="Times New Roman" w:cs="Times New Roman"/>
          <w:b/>
          <w:color w:val="002060"/>
          <w:sz w:val="24"/>
          <w:szCs w:val="24"/>
        </w:rPr>
        <w:t>CHEMICAL ENGINEERING</w:t>
      </w:r>
    </w:p>
    <w:p w:rsidR="006113AA" w:rsidRPr="006113AA" w:rsidRDefault="006113AA" w:rsidP="006113AA">
      <w:pPr>
        <w:spacing w:after="0" w:line="360" w:lineRule="auto"/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</w:pPr>
      <w:r w:rsidRPr="006113AA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www.apce-conf.asoiu.edu.az.</w:t>
      </w:r>
    </w:p>
    <w:p w:rsidR="006113AA" w:rsidRDefault="006113AA" w:rsidP="006113AA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113AA">
        <w:rPr>
          <w:rFonts w:ascii="Times New Roman" w:hAnsi="Times New Roman" w:cs="Times New Roman"/>
          <w:b/>
          <w:color w:val="00B0F0"/>
          <w:sz w:val="24"/>
          <w:szCs w:val="24"/>
        </w:rPr>
        <w:t>Baku,</w:t>
      </w:r>
      <w:r w:rsidRPr="006113A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6113AA">
        <w:rPr>
          <w:rFonts w:ascii="Times New Roman" w:hAnsi="Times New Roman" w:cs="Times New Roman"/>
          <w:b/>
          <w:color w:val="FF0000"/>
          <w:sz w:val="24"/>
          <w:szCs w:val="24"/>
        </w:rPr>
        <w:t>Azerbaijan</w:t>
      </w:r>
      <w:r w:rsidRPr="006113AA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</w:t>
      </w:r>
      <w:r w:rsidRPr="006113AA">
        <w:rPr>
          <w:rFonts w:ascii="Times New Roman" w:hAnsi="Times New Roman" w:cs="Times New Roman"/>
          <w:b/>
          <w:color w:val="00B050"/>
          <w:sz w:val="24"/>
          <w:szCs w:val="24"/>
        </w:rPr>
        <w:t>December 24-25 2020</w:t>
      </w:r>
    </w:p>
    <w:p w:rsidR="00D03CA0" w:rsidRDefault="00D03CA0" w:rsidP="006113AA">
      <w:pPr>
        <w:spacing w:after="0" w:line="36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6113AA" w:rsidRPr="006113AA" w:rsidRDefault="006113AA" w:rsidP="006113AA">
      <w:pPr>
        <w:spacing w:after="0" w:line="360" w:lineRule="auto"/>
        <w:jc w:val="center"/>
        <w:rPr>
          <w:rFonts w:ascii="Times New Roman" w:hAnsi="Times New Roman" w:cs="Times New Roman"/>
          <w:b/>
          <w:color w:val="002060"/>
          <w:sz w:val="24"/>
          <w:szCs w:val="24"/>
        </w:rPr>
        <w:sectPr w:rsidR="006113AA" w:rsidRPr="006113AA" w:rsidSect="006113AA">
          <w:type w:val="continuous"/>
          <w:pgSz w:w="11906" w:h="16838"/>
          <w:pgMar w:top="0" w:right="720" w:bottom="720" w:left="720" w:header="0" w:footer="432" w:gutter="0"/>
          <w:cols w:num="2" w:space="708"/>
          <w:docGrid w:linePitch="360"/>
        </w:sectPr>
      </w:pPr>
      <w:r w:rsidRPr="006113AA">
        <w:rPr>
          <w:rFonts w:ascii="Times New Roman" w:hAnsi="Times New Roman" w:cs="Times New Roman"/>
          <w:b/>
          <w:noProof/>
          <w:color w:val="002060"/>
          <w:sz w:val="24"/>
          <w:szCs w:val="24"/>
          <w:lang w:eastAsia="en-GB"/>
        </w:rPr>
        <w:lastRenderedPageBreak/>
        <w:drawing>
          <wp:inline distT="0" distB="0" distL="0" distR="0">
            <wp:extent cx="1873405" cy="1628946"/>
            <wp:effectExtent l="0" t="0" r="0" b="0"/>
            <wp:docPr id="6" name="Picture 6" descr="C:\Users\User\Desktop\logo\logo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ogo\logoLef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004" cy="163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AA" w:rsidRPr="003314DA" w:rsidRDefault="006113AA" w:rsidP="00894207">
      <w:pPr>
        <w:spacing w:after="0" w:line="48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14DA">
        <w:rPr>
          <w:rFonts w:ascii="Times New Roman" w:hAnsi="Times New Roman" w:cs="Times New Roman"/>
          <w:b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CALL FOR PARTICIPANTS</w:t>
      </w:r>
    </w:p>
    <w:p w:rsidR="00894207" w:rsidRDefault="006113AA" w:rsidP="00894207">
      <w:pPr>
        <w:spacing w:line="276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FD598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The international Scientific Conference on </w:t>
      </w:r>
      <w:r w:rsidRPr="003314DA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 xml:space="preserve">“Actual Problems Of Chemical Engineering” </w:t>
      </w:r>
      <w:r w:rsidRPr="00FD5981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- APCE 2020 will be held at Azerbaijan State Oil and Industry University.</w:t>
      </w:r>
    </w:p>
    <w:p w:rsidR="003314DA" w:rsidRPr="00D03CA0" w:rsidRDefault="006113AA" w:rsidP="00894207">
      <w:pPr>
        <w:spacing w:after="0" w:line="48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322D">
        <w:rPr>
          <w:rFonts w:ascii="Times New Roman" w:hAnsi="Times New Roman" w:cs="Times New Roman"/>
          <w:b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PLENARY LECTURERS</w:t>
      </w:r>
      <w:bookmarkStart w:id="0" w:name="_GoBack"/>
      <w:bookmarkEnd w:id="0"/>
    </w:p>
    <w:p w:rsidR="00D03CA0" w:rsidRPr="00D03CA0" w:rsidRDefault="006113AA" w:rsidP="00D03CA0">
      <w:pPr>
        <w:spacing w:line="36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6635115" cy="2485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AA" w:rsidRPr="005E17A7" w:rsidRDefault="006113AA" w:rsidP="00D03CA0">
      <w:pPr>
        <w:spacing w:line="240" w:lineRule="auto"/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</w:pPr>
      <w:r w:rsidRPr="005E17A7">
        <w:rPr>
          <w:rFonts w:ascii="Times New Roman" w:hAnsi="Times New Roman" w:cs="Times New Roman"/>
          <w:b/>
          <w:color w:val="1F4E79" w:themeColor="accent1" w:themeShade="80"/>
          <w:sz w:val="24"/>
          <w:szCs w:val="24"/>
          <w:u w:val="single"/>
        </w:rPr>
        <w:t>Important dates and registration</w:t>
      </w:r>
    </w:p>
    <w:p w:rsidR="006113AA" w:rsidRPr="000E0B3B" w:rsidRDefault="006113AA" w:rsidP="0061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0B3B">
        <w:rPr>
          <w:rFonts w:ascii="Times New Roman" w:hAnsi="Times New Roman" w:cs="Times New Roman"/>
          <w:sz w:val="24"/>
        </w:rPr>
        <w:t xml:space="preserve">Deadline for papers </w:t>
      </w:r>
      <w:r w:rsidRPr="000E0B3B">
        <w:rPr>
          <w:rFonts w:ascii="Times New Roman" w:hAnsi="Times New Roman" w:cs="Times New Roman"/>
          <w:color w:val="FF0000"/>
          <w:sz w:val="24"/>
        </w:rPr>
        <w:t>September, 15, 2020</w:t>
      </w:r>
    </w:p>
    <w:p w:rsidR="006113AA" w:rsidRPr="000E0B3B" w:rsidRDefault="006113AA" w:rsidP="0061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0B3B">
        <w:rPr>
          <w:rFonts w:ascii="Times New Roman" w:hAnsi="Times New Roman" w:cs="Times New Roman"/>
          <w:sz w:val="24"/>
        </w:rPr>
        <w:t xml:space="preserve">Deadline for notifications </w:t>
      </w:r>
      <w:r w:rsidRPr="000E0B3B">
        <w:rPr>
          <w:rFonts w:ascii="Times New Roman" w:hAnsi="Times New Roman" w:cs="Times New Roman"/>
          <w:color w:val="FF0000"/>
          <w:sz w:val="24"/>
        </w:rPr>
        <w:t>October, 15, 2020</w:t>
      </w:r>
    </w:p>
    <w:p w:rsidR="006113AA" w:rsidRPr="00D03CA0" w:rsidRDefault="006113AA" w:rsidP="00611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0E0B3B">
        <w:rPr>
          <w:rFonts w:ascii="Times New Roman" w:hAnsi="Times New Roman" w:cs="Times New Roman"/>
          <w:sz w:val="24"/>
        </w:rPr>
        <w:t xml:space="preserve">Deadline for  registration </w:t>
      </w:r>
      <w:r w:rsidRPr="000E0B3B">
        <w:rPr>
          <w:rFonts w:ascii="Times New Roman" w:hAnsi="Times New Roman" w:cs="Times New Roman"/>
          <w:color w:val="FF0000"/>
          <w:sz w:val="24"/>
        </w:rPr>
        <w:t>November, 30, 2020</w:t>
      </w:r>
    </w:p>
    <w:p w:rsidR="00D03CA0" w:rsidRPr="000E0B3B" w:rsidRDefault="00D03CA0" w:rsidP="00D03CA0">
      <w:pPr>
        <w:pStyle w:val="ListParagraph"/>
        <w:rPr>
          <w:rFonts w:ascii="Times New Roman" w:hAnsi="Times New Roman" w:cs="Times New Roman"/>
          <w:sz w:val="24"/>
        </w:rPr>
      </w:pPr>
    </w:p>
    <w:p w:rsidR="00D03CA0" w:rsidRPr="00D03CA0" w:rsidRDefault="006113AA" w:rsidP="00894207">
      <w:pPr>
        <w:pStyle w:val="ListParagraph"/>
        <w:spacing w:after="0" w:line="480" w:lineRule="auto"/>
        <w:ind w:left="2160" w:firstLine="720"/>
        <w:rPr>
          <w:rFonts w:ascii="Times New Roman" w:hAnsi="Times New Roman" w:cs="Times New Roman"/>
          <w:b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13AA">
        <w:rPr>
          <w:rFonts w:ascii="Times New Roman" w:hAnsi="Times New Roman" w:cs="Times New Roman"/>
          <w:b/>
          <w:color w:val="FF000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PUBLICATION OPPORTUNITIES</w:t>
      </w:r>
    </w:p>
    <w:p w:rsidR="006113AA" w:rsidRPr="00D03CA0" w:rsidRDefault="00D03CA0" w:rsidP="00D03CA0">
      <w:pPr>
        <w:jc w:val="both"/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</w:pPr>
      <w:r w:rsidRPr="00D03CA0">
        <w:rPr>
          <w:rFonts w:ascii="Times New Roman" w:hAnsi="Times New Roman" w:cs="Times New Roman"/>
          <w:b/>
          <w:color w:val="1F4E79" w:themeColor="accent1" w:themeShade="80"/>
          <w:sz w:val="24"/>
          <w:szCs w:val="24"/>
        </w:rPr>
        <w:t>All the accepted papers will be published in the conference Proceedings “Chemical Engineering Advanced Concepts” ( Web of Science)</w:t>
      </w:r>
    </w:p>
    <w:sectPr w:rsidR="006113AA" w:rsidRPr="00D03CA0" w:rsidSect="006113AA">
      <w:type w:val="continuous"/>
      <w:pgSz w:w="11906" w:h="16838"/>
      <w:pgMar w:top="0" w:right="720" w:bottom="720" w:left="720" w:header="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7E0" w:rsidRDefault="00B867E0" w:rsidP="003314DA">
      <w:pPr>
        <w:spacing w:after="0" w:line="240" w:lineRule="auto"/>
      </w:pPr>
      <w:r>
        <w:separator/>
      </w:r>
    </w:p>
  </w:endnote>
  <w:endnote w:type="continuationSeparator" w:id="0">
    <w:p w:rsidR="00B867E0" w:rsidRDefault="00B867E0" w:rsidP="0033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7E0" w:rsidRDefault="00B867E0" w:rsidP="003314DA">
      <w:pPr>
        <w:spacing w:after="0" w:line="240" w:lineRule="auto"/>
      </w:pPr>
      <w:r>
        <w:separator/>
      </w:r>
    </w:p>
  </w:footnote>
  <w:footnote w:type="continuationSeparator" w:id="0">
    <w:p w:rsidR="00B867E0" w:rsidRDefault="00B867E0" w:rsidP="0033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D4442"/>
    <w:multiLevelType w:val="hybridMultilevel"/>
    <w:tmpl w:val="D0723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93"/>
    <w:rsid w:val="003314DA"/>
    <w:rsid w:val="006113AA"/>
    <w:rsid w:val="00894207"/>
    <w:rsid w:val="009D01FC"/>
    <w:rsid w:val="00A23893"/>
    <w:rsid w:val="00B867E0"/>
    <w:rsid w:val="00D03CA0"/>
    <w:rsid w:val="00F0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8A633"/>
  <w15:chartTrackingRefBased/>
  <w15:docId w15:val="{4950F4CA-0AA3-46CC-94F6-52CB3271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14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314D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3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4DA"/>
  </w:style>
  <w:style w:type="paragraph" w:styleId="Footer">
    <w:name w:val="footer"/>
    <w:basedOn w:val="Normal"/>
    <w:link w:val="FooterChar"/>
    <w:uiPriority w:val="99"/>
    <w:unhideWhenUsed/>
    <w:rsid w:val="00331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4DA"/>
  </w:style>
  <w:style w:type="paragraph" w:styleId="ListParagraph">
    <w:name w:val="List Paragraph"/>
    <w:basedOn w:val="Normal"/>
    <w:uiPriority w:val="34"/>
    <w:qFormat/>
    <w:rsid w:val="006113A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6891B531-EF72-4973-BF56-60AF81B7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2020-08-04T22:40:00Z</dcterms:created>
  <dcterms:modified xsi:type="dcterms:W3CDTF">2020-08-04T23:24:00Z</dcterms:modified>
</cp:coreProperties>
</file>