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3057" w14:textId="468B3FD6" w:rsidR="00965350" w:rsidRDefault="00965350" w:rsidP="00D84DC7">
      <w:pPr>
        <w:pStyle w:val="BodyText"/>
        <w:spacing w:before="10" w:line="264" w:lineRule="auto"/>
        <w:ind w:right="18"/>
        <w:rPr>
          <w:color w:val="231F20"/>
          <w:w w:val="80"/>
        </w:rPr>
      </w:pPr>
      <w:r>
        <w:rPr>
          <w:color w:val="231F20"/>
          <w:w w:val="80"/>
        </w:rPr>
        <w:t xml:space="preserve">The enclosed signage is provided as an example of compliant Social Justice Fee disclosure. </w:t>
      </w:r>
      <w:r w:rsidR="00D84DC7">
        <w:rPr>
          <w:color w:val="231F20"/>
          <w:w w:val="80"/>
        </w:rPr>
        <w:t>FIs</w:t>
      </w:r>
      <w:r>
        <w:rPr>
          <w:color w:val="231F20"/>
          <w:w w:val="80"/>
        </w:rPr>
        <w:t xml:space="preserve"> are free</w:t>
      </w:r>
      <w:r>
        <w:rPr>
          <w:color w:val="231F20"/>
          <w:spacing w:val="40"/>
        </w:rPr>
        <w:t xml:space="preserve"> </w:t>
      </w:r>
      <w:r>
        <w:rPr>
          <w:color w:val="231F20"/>
          <w:w w:val="80"/>
        </w:rPr>
        <w:t xml:space="preserve">to develop their own signage that meets transparent fee requirements and permission is supplied to combine brand messages if more than one </w:t>
      </w:r>
      <w:r w:rsidR="00D84DC7">
        <w:rPr>
          <w:color w:val="231F20"/>
          <w:w w:val="80"/>
        </w:rPr>
        <w:t>mortgage or municipal bond or other financial product is used.</w:t>
      </w:r>
    </w:p>
    <w:p w14:paraId="6D376D4B" w14:textId="4F49980B" w:rsidR="00965350" w:rsidRDefault="00965350" w:rsidP="00965350">
      <w:pPr>
        <w:pStyle w:val="BodyText"/>
        <w:spacing w:before="10" w:line="264" w:lineRule="auto"/>
        <w:ind w:left="20" w:right="18"/>
        <w:rPr>
          <w:color w:val="231F20"/>
          <w:w w:val="8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243E2A8" wp14:editId="0597E1D2">
                <wp:simplePos x="0" y="0"/>
                <wp:positionH relativeFrom="margin">
                  <wp:align>right</wp:align>
                </wp:positionH>
                <wp:positionV relativeFrom="page">
                  <wp:posOffset>1892300</wp:posOffset>
                </wp:positionV>
                <wp:extent cx="5949950" cy="4762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950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AA513D" w14:textId="77777777" w:rsidR="00965350" w:rsidRDefault="00965350" w:rsidP="00965350">
                            <w:pPr>
                              <w:pStyle w:val="BodyText"/>
                              <w:spacing w:before="10"/>
                              <w:ind w:left="20"/>
                            </w:pPr>
                            <w:r>
                              <w:rPr>
                                <w:color w:val="231F20"/>
                                <w:w w:val="80"/>
                              </w:rPr>
                              <w:t>Compliance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Ginicoe’s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requirements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does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imply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compliance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relevant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0"/>
                              </w:rPr>
                              <w:t>State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80"/>
                              </w:rPr>
                              <w:t xml:space="preserve">laws.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3E2A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17.3pt;margin-top:149pt;width:468.5pt;height:37.5pt;z-index:-2516572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" filled="f" stroked="f">
                <v:textbox inset="0,0,0,0">
                  <w:txbxContent>
                    <w:p w14:paraId="72AA513D" w14:textId="77777777" w:rsidR="00965350" w:rsidRDefault="00965350" w:rsidP="00965350">
                      <w:pPr>
                        <w:pStyle w:val="BodyText"/>
                        <w:spacing w:before="10"/>
                        <w:ind w:left="20"/>
                      </w:pPr>
                      <w:r>
                        <w:rPr>
                          <w:color w:val="231F20"/>
                          <w:w w:val="80"/>
                        </w:rPr>
                        <w:t>Compliance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with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  <w:w w:val="80"/>
                        </w:rPr>
                        <w:t>Ginicoe’s</w:t>
                      </w:r>
                      <w:proofErr w:type="spellEnd"/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requirements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does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not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imply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compliance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with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any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relevant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w w:val="80"/>
                        </w:rPr>
                        <w:t>State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80"/>
                        </w:rPr>
                        <w:t xml:space="preserve">laws.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268C179" w14:textId="460880FF" w:rsidR="00965350" w:rsidRDefault="00965350" w:rsidP="00965350">
      <w:pPr>
        <w:pStyle w:val="BodyText"/>
        <w:spacing w:before="10" w:line="264" w:lineRule="auto"/>
        <w:ind w:left="20" w:right="18"/>
        <w:rPr>
          <w:color w:val="231F20"/>
          <w:w w:val="80"/>
        </w:rPr>
      </w:pPr>
    </w:p>
    <w:p w14:paraId="07D2EFBD" w14:textId="77777777" w:rsidR="00965350" w:rsidRDefault="00965350" w:rsidP="00965350">
      <w:pPr>
        <w:pStyle w:val="BodyText"/>
        <w:spacing w:before="10" w:line="264" w:lineRule="auto"/>
        <w:ind w:left="20" w:right="18"/>
      </w:pPr>
    </w:p>
    <w:p w14:paraId="2471628E" w14:textId="6D665552" w:rsidR="00965350" w:rsidRPr="00965350" w:rsidRDefault="00185998" w:rsidP="0096535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40BAD" wp14:editId="483BC18E">
                <wp:simplePos x="0" y="0"/>
                <wp:positionH relativeFrom="column">
                  <wp:posOffset>444500</wp:posOffset>
                </wp:positionH>
                <wp:positionV relativeFrom="paragraph">
                  <wp:posOffset>2967990</wp:posOffset>
                </wp:positionV>
                <wp:extent cx="4806950" cy="1828800"/>
                <wp:effectExtent l="0" t="0" r="12700" b="19050"/>
                <wp:wrapNone/>
                <wp:docPr id="4272725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D2C94" w14:textId="77777777" w:rsidR="00185998" w:rsidRPr="00965350" w:rsidRDefault="00185998" w:rsidP="0018599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65350">
                              <w:rPr>
                                <w:rFonts w:ascii="Verdana" w:hAnsi="Verdana"/>
                                <w:sz w:val="40"/>
                                <w:szCs w:val="40"/>
                              </w:rPr>
                              <w:t xml:space="preserve">We collect a Ginicoe Fee on all card transactions that adjusts to your Social Justice Outerchange Rating (SoJOR). We then match the value of your </w:t>
                            </w:r>
                            <w:proofErr w:type="spellStart"/>
                            <w:r w:rsidRPr="00965350">
                              <w:rPr>
                                <w:rFonts w:ascii="Verdana" w:hAnsi="Verdana"/>
                                <w:sz w:val="40"/>
                                <w:szCs w:val="40"/>
                              </w:rPr>
                              <w:t>fee</w:t>
                            </w:r>
                            <w:proofErr w:type="spellEnd"/>
                            <w:r w:rsidRPr="00965350">
                              <w:rPr>
                                <w:rFonts w:ascii="Verdana" w:hAnsi="Verdana"/>
                                <w:sz w:val="40"/>
                                <w:szCs w:val="40"/>
                              </w:rPr>
                              <w:t xml:space="preserve"> by 100%.</w:t>
                            </w:r>
                          </w:p>
                          <w:p w14:paraId="2C3DF7B2" w14:textId="77777777" w:rsidR="00185998" w:rsidRPr="00185998" w:rsidRDefault="0018599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40BAD" id="Text Box 2" o:spid="_x0000_s1027" type="#_x0000_t202" style="position:absolute;left:0;text-align:left;margin-left:35pt;margin-top:233.7pt;width:378.5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" fillcolor="white [3201]" strokeweight=".5pt">
                <v:textbox>
                  <w:txbxContent>
                    <w:p w14:paraId="363D2C94" w14:textId="77777777" w:rsidR="00185998" w:rsidRPr="00965350" w:rsidRDefault="00185998" w:rsidP="0018599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65350">
                        <w:rPr>
                          <w:rFonts w:ascii="Verdana" w:hAnsi="Verdana"/>
                          <w:sz w:val="40"/>
                          <w:szCs w:val="40"/>
                        </w:rPr>
                        <w:t xml:space="preserve">We collect a Ginicoe Fee on all card transactions that adjusts to your Social Justice Outerchange Rating (SoJOR). We then match the value of your </w:t>
                      </w:r>
                      <w:proofErr w:type="spellStart"/>
                      <w:r w:rsidRPr="00965350">
                        <w:rPr>
                          <w:rFonts w:ascii="Verdana" w:hAnsi="Verdana"/>
                          <w:sz w:val="40"/>
                          <w:szCs w:val="40"/>
                        </w:rPr>
                        <w:t>fee</w:t>
                      </w:r>
                      <w:proofErr w:type="spellEnd"/>
                      <w:r w:rsidRPr="00965350">
                        <w:rPr>
                          <w:rFonts w:ascii="Verdana" w:hAnsi="Verdana"/>
                          <w:sz w:val="40"/>
                          <w:szCs w:val="40"/>
                        </w:rPr>
                        <w:t xml:space="preserve"> by 100%.</w:t>
                      </w:r>
                    </w:p>
                    <w:p w14:paraId="2C3DF7B2" w14:textId="77777777" w:rsidR="00185998" w:rsidRPr="00185998" w:rsidRDefault="00185998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5350" w:rsidRPr="0096535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F86CD0" wp14:editId="36FBEFC6">
                <wp:simplePos x="0" y="0"/>
                <wp:positionH relativeFrom="column">
                  <wp:posOffset>419100</wp:posOffset>
                </wp:positionH>
                <wp:positionV relativeFrom="paragraph">
                  <wp:posOffset>599440</wp:posOffset>
                </wp:positionV>
                <wp:extent cx="4775200" cy="1873250"/>
                <wp:effectExtent l="0" t="0" r="25400" b="12700"/>
                <wp:wrapNone/>
                <wp:docPr id="9214737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0" cy="187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D2F6A" w14:textId="4F655FE0" w:rsidR="00965350" w:rsidRPr="00965350" w:rsidRDefault="00965350" w:rsidP="0096535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65350">
                              <w:rPr>
                                <w:rFonts w:ascii="Verdana" w:hAnsi="Verdana"/>
                                <w:sz w:val="40"/>
                                <w:szCs w:val="40"/>
                              </w:rPr>
                              <w:t xml:space="preserve">We collect a Ginicoe Fee on all card transactions that adjusts to your Social Justice Outerchange Rating (SoJOR). We then match the value of your </w:t>
                            </w:r>
                            <w:proofErr w:type="spellStart"/>
                            <w:r w:rsidRPr="00965350">
                              <w:rPr>
                                <w:rFonts w:ascii="Verdana" w:hAnsi="Verdana"/>
                                <w:sz w:val="40"/>
                                <w:szCs w:val="40"/>
                              </w:rPr>
                              <w:t>fee</w:t>
                            </w:r>
                            <w:proofErr w:type="spellEnd"/>
                            <w:r w:rsidRPr="00965350">
                              <w:rPr>
                                <w:rFonts w:ascii="Verdana" w:hAnsi="Verdana"/>
                                <w:sz w:val="40"/>
                                <w:szCs w:val="40"/>
                              </w:rPr>
                              <w:t xml:space="preserve"> by 100%.</w:t>
                            </w:r>
                          </w:p>
                          <w:p w14:paraId="466F7D7B" w14:textId="77777777" w:rsidR="00965350" w:rsidRPr="00965350" w:rsidRDefault="00965350">
                            <w:pPr>
                              <w:rPr>
                                <w:rFonts w:ascii="Verdana" w:hAnsi="Verdana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86CD0" id="Text Box 1" o:spid="_x0000_s1028" type="#_x0000_t202" style="position:absolute;left:0;text-align:left;margin-left:33pt;margin-top:47.2pt;width:376pt;height:14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jzaOwIAAIQ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" fillcolor="white [3201]" strokeweight=".5pt">
                <v:textbox>
                  <w:txbxContent>
                    <w:p w14:paraId="52CD2F6A" w14:textId="4F655FE0" w:rsidR="00965350" w:rsidRPr="00965350" w:rsidRDefault="00965350" w:rsidP="0096535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65350">
                        <w:rPr>
                          <w:rFonts w:ascii="Verdana" w:hAnsi="Verdana"/>
                          <w:sz w:val="40"/>
                          <w:szCs w:val="40"/>
                        </w:rPr>
                        <w:t>We collect a Ginicoe Fee on all card transactions that adjusts to your Social Justice Outerchange Rating (SoJOR). We then match the value of</w:t>
                      </w:r>
                      <w:r w:rsidRPr="00965350">
                        <w:rPr>
                          <w:rFonts w:ascii="Verdana" w:hAnsi="Verdana"/>
                          <w:sz w:val="40"/>
                          <w:szCs w:val="40"/>
                        </w:rPr>
                        <w:t xml:space="preserve"> </w:t>
                      </w:r>
                      <w:r w:rsidRPr="00965350">
                        <w:rPr>
                          <w:rFonts w:ascii="Verdana" w:hAnsi="Verdana"/>
                          <w:sz w:val="40"/>
                          <w:szCs w:val="40"/>
                        </w:rPr>
                        <w:t xml:space="preserve">your </w:t>
                      </w:r>
                      <w:proofErr w:type="spellStart"/>
                      <w:r w:rsidRPr="00965350">
                        <w:rPr>
                          <w:rFonts w:ascii="Verdana" w:hAnsi="Verdana"/>
                          <w:sz w:val="40"/>
                          <w:szCs w:val="40"/>
                        </w:rPr>
                        <w:t>fee</w:t>
                      </w:r>
                      <w:proofErr w:type="spellEnd"/>
                      <w:r w:rsidRPr="00965350">
                        <w:rPr>
                          <w:rFonts w:ascii="Verdana" w:hAnsi="Verdana"/>
                          <w:sz w:val="40"/>
                          <w:szCs w:val="40"/>
                        </w:rPr>
                        <w:t xml:space="preserve"> by 100%.</w:t>
                      </w:r>
                    </w:p>
                    <w:p w14:paraId="466F7D7B" w14:textId="77777777" w:rsidR="00965350" w:rsidRPr="00965350" w:rsidRDefault="00965350">
                      <w:pPr>
                        <w:rPr>
                          <w:rFonts w:ascii="Verdana" w:hAnsi="Verdana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5350" w:rsidRPr="00965350">
        <w:rPr>
          <w:rFonts w:ascii="Trebuchet MS"/>
          <w:b/>
          <w:color w:val="231F20"/>
          <w:w w:val="90"/>
        </w:rPr>
        <w:t>Point-of-Entry</w:t>
      </w:r>
      <w:r w:rsidR="00965350" w:rsidRPr="00965350">
        <w:rPr>
          <w:rFonts w:ascii="Trebuchet MS"/>
          <w:b/>
          <w:color w:val="231F20"/>
          <w:spacing w:val="-6"/>
          <w:w w:val="90"/>
        </w:rPr>
        <w:t xml:space="preserve"> </w:t>
      </w:r>
      <w:r w:rsidR="00965350" w:rsidRPr="00965350">
        <w:rPr>
          <w:rFonts w:ascii="Trebuchet MS"/>
          <w:b/>
          <w:color w:val="231F20"/>
          <w:w w:val="90"/>
        </w:rPr>
        <w:t>Disclosure</w:t>
      </w:r>
      <w:r w:rsidR="00965350" w:rsidRPr="00965350">
        <w:rPr>
          <w:rFonts w:ascii="Trebuchet MS"/>
          <w:b/>
          <w:color w:val="231F20"/>
          <w:spacing w:val="-6"/>
          <w:w w:val="90"/>
        </w:rPr>
        <w:t xml:space="preserve"> </w:t>
      </w:r>
      <w:r w:rsidR="00965350" w:rsidRPr="00965350">
        <w:rPr>
          <w:rFonts w:ascii="Trebuchet MS"/>
          <w:b/>
          <w:color w:val="231F20"/>
          <w:spacing w:val="-2"/>
          <w:w w:val="90"/>
        </w:rPr>
        <w:t>Example</w:t>
      </w:r>
      <w:r w:rsidR="00965350" w:rsidRPr="00965350">
        <w:rPr>
          <w:rFonts w:ascii="Arial" w:hAnsi="Arial" w:cs="Arial"/>
          <w:noProof/>
        </w:rPr>
        <w:t xml:space="preserve"> </w:t>
      </w:r>
    </w:p>
    <w:sectPr w:rsidR="00965350" w:rsidRPr="00965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50"/>
    <w:rsid w:val="00185998"/>
    <w:rsid w:val="001D415B"/>
    <w:rsid w:val="001F04CC"/>
    <w:rsid w:val="00560280"/>
    <w:rsid w:val="00965350"/>
    <w:rsid w:val="00D84DC7"/>
    <w:rsid w:val="00E8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454B"/>
  <w15:chartTrackingRefBased/>
  <w15:docId w15:val="{43BBBFD2-F707-4BE4-B3EE-2C92139C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5350"/>
    <w:pPr>
      <w:widowControl w:val="0"/>
      <w:autoSpaceDE w:val="0"/>
      <w:autoSpaceDN w:val="0"/>
      <w:spacing w:line="240" w:lineRule="auto"/>
    </w:pPr>
    <w:rPr>
      <w:rFonts w:ascii="Verdana" w:eastAsia="Verdana" w:hAnsi="Verdana" w:cs="Verdana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65350"/>
    <w:rPr>
      <w:rFonts w:ascii="Verdana" w:eastAsia="Verdana" w:hAnsi="Verdana" w:cs="Verdan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 cox</dc:creator>
  <cp:keywords/>
  <dc:description/>
  <cp:lastModifiedBy>gc cox</cp:lastModifiedBy>
  <cp:revision>2</cp:revision>
  <dcterms:created xsi:type="dcterms:W3CDTF">2025-02-14T13:55:00Z</dcterms:created>
  <dcterms:modified xsi:type="dcterms:W3CDTF">2025-02-14T13:55:00Z</dcterms:modified>
</cp:coreProperties>
</file>