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Title</w:t>
      </w:r>
    </w:p>
    <w:p>
      <w:r>
        <w:rPr>
          <w:b/>
        </w:rPr>
        <w:t>Bold</w:t>
      </w:r>
      <w:r>
        <w:t> and </w:t>
      </w:r>
      <w:r>
        <w:rPr>
          <w:i/>
        </w:rPr>
        <w:t>italic</w:t>
      </w:r>
      <w:r>
        <w:t> text in a paragraph.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1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uiPriority w:val="9"/>
    <w:pPr>
      <w:outlineLvl w:val="0"/>
    </w:p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
<Relationships xmlns="http://schemas.openxmlformats.org/package/2006/relationships">
</Relationships>
</file>