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F07" w:rsidRPr="007E0F07" w:rsidRDefault="007E0F07" w:rsidP="007E0F0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eastAsia="ru-RU"/>
        </w:rPr>
      </w:pPr>
      <w:r w:rsidRPr="007E0F07">
        <w:rPr>
          <w:rFonts w:ascii="Times New Roman" w:eastAsia="Times New Roman" w:hAnsi="Times New Roman" w:cs="Times New Roman"/>
          <w:b/>
          <w:bCs/>
          <w:caps/>
          <w:color w:val="000000"/>
          <w:kern w:val="36"/>
          <w:sz w:val="32"/>
          <w:szCs w:val="32"/>
          <w:lang w:eastAsia="ru-RU"/>
        </w:rPr>
        <w:t>ПРОЕКТНИЙ ПРАКТИКУМ. ЛАБОРАТОРНА РОБОТА № 2</w:t>
      </w:r>
    </w:p>
    <w:p w:rsidR="007E0F07" w:rsidRPr="002B14AA" w:rsidRDefault="007E0F07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7E0F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Встановлення</w:t>
      </w:r>
      <w:proofErr w:type="spellEnd"/>
      <w:r w:rsidRPr="007E0F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та </w:t>
      </w:r>
      <w:proofErr w:type="spellStart"/>
      <w:r w:rsidRPr="007E0F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налаштування</w:t>
      </w:r>
      <w:proofErr w:type="spellEnd"/>
      <w:r w:rsidRPr="007E0F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клієнту</w:t>
      </w:r>
      <w:proofErr w:type="spellEnd"/>
      <w:r w:rsidRPr="007E0F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СКВ </w:t>
      </w:r>
      <w:proofErr w:type="spellStart"/>
      <w:r w:rsidRPr="007E0F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Git</w:t>
      </w:r>
      <w:proofErr w:type="spellEnd"/>
    </w:p>
    <w:p w:rsidR="007E0F07" w:rsidRPr="007E0F07" w:rsidRDefault="007E0F07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proofErr w:type="spellStart"/>
      <w:r w:rsidRPr="007E0F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Git</w:t>
      </w:r>
      <w:proofErr w:type="spellEnd"/>
      <w:r w:rsidRPr="007E0F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встановлений</w:t>
      </w:r>
      <w:proofErr w:type="spellEnd"/>
      <w:r w:rsidRPr="007E0F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7E0F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на комп’ютер</w:t>
      </w:r>
    </w:p>
    <w:p w:rsidR="007E0F07" w:rsidRDefault="007E0F07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15F643D" wp14:editId="011EAB32">
            <wp:extent cx="3990975" cy="560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7682"/>
                    <a:stretch/>
                  </pic:blipFill>
                  <pic:spPr bwMode="auto">
                    <a:xfrm>
                      <a:off x="0" y="0"/>
                      <a:ext cx="3990975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F07" w:rsidRDefault="007E0F07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7E0F07" w:rsidRDefault="007E0F07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7E0F07" w:rsidRDefault="007E0F07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7E0F07" w:rsidRDefault="007E0F07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7E0F07" w:rsidRDefault="007E0F07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7E0F07" w:rsidRDefault="007E0F07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7E0F07" w:rsidRPr="007E0F07" w:rsidRDefault="007E0F07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7E0F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Клонування </w:t>
      </w:r>
      <w:proofErr w:type="spellStart"/>
      <w:r w:rsidRPr="007E0F07">
        <w:rPr>
          <w:color w:val="000000"/>
          <w:sz w:val="28"/>
          <w:szCs w:val="28"/>
        </w:rPr>
        <w:t>Github</w:t>
      </w:r>
      <w:proofErr w:type="spellEnd"/>
      <w:r w:rsidRPr="007E0F0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репозиторію</w:t>
      </w:r>
      <w:proofErr w:type="spellEnd"/>
    </w:p>
    <w:p w:rsidR="007E0F07" w:rsidRDefault="007E0F07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7E0F07">
        <w:rPr>
          <w:noProof/>
          <w:lang w:eastAsia="ru-RU"/>
        </w:rPr>
        <w:drawing>
          <wp:inline distT="0" distB="0" distL="0" distR="0" wp14:anchorId="0AC2CED3" wp14:editId="6E852115">
            <wp:extent cx="5534025" cy="3524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07" w:rsidRDefault="007E0F07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:rsidR="007E0F07" w:rsidRPr="007E0F07" w:rsidRDefault="007E0F07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bookmarkStart w:id="0" w:name="_GoBack"/>
      <w:bookmarkEnd w:id="0"/>
      <w:r w:rsidRPr="007E0F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Клонування </w:t>
      </w:r>
      <w:proofErr w:type="spellStart"/>
      <w:r w:rsidRPr="007E0F07">
        <w:rPr>
          <w:color w:val="000000"/>
          <w:sz w:val="28"/>
          <w:szCs w:val="28"/>
        </w:rPr>
        <w:t>Bitbucket</w:t>
      </w:r>
      <w:proofErr w:type="spellEnd"/>
      <w:r w:rsidRPr="007E0F07">
        <w:rPr>
          <w:color w:val="000000"/>
          <w:sz w:val="28"/>
          <w:szCs w:val="28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репозиторію</w:t>
      </w:r>
      <w:proofErr w:type="spellEnd"/>
    </w:p>
    <w:p w:rsidR="007E0F07" w:rsidRPr="007E0F07" w:rsidRDefault="007E0F07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BC043F5" wp14:editId="1E67AD40">
            <wp:extent cx="5534025" cy="3524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F07" w:rsidRDefault="007E0F07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7E0F07" w:rsidRDefault="007E0F07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</w:p>
    <w:p w:rsidR="007E0F07" w:rsidRPr="007E0F07" w:rsidRDefault="007E0F07" w:rsidP="007E0F07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7E0F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Контрольні</w:t>
      </w:r>
      <w:proofErr w:type="spellEnd"/>
      <w:r w:rsidRPr="007E0F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питання</w:t>
      </w:r>
      <w:proofErr w:type="spellEnd"/>
    </w:p>
    <w:p w:rsidR="007E0F07" w:rsidRPr="007E0F07" w:rsidRDefault="007E0F07" w:rsidP="007E0F07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скачати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Windows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7E0F07" w:rsidRPr="007E0F07" w:rsidRDefault="00735087" w:rsidP="007E0F07">
      <w:pPr>
        <w:spacing w:before="100" w:beforeAutospacing="1" w:after="100" w:afterAutospacing="1" w:line="240" w:lineRule="auto"/>
        <w:ind w:left="12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 сайті - </w:t>
      </w:r>
      <w:r w:rsidRPr="0073508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https://git-scm.com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7E0F07" w:rsidRPr="007E0F07" w:rsidRDefault="007E0F07" w:rsidP="007E0F07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Якою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командою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клонувати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репозиторій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7E0F07" w:rsidRPr="007E0F07" w:rsidRDefault="007E0F07" w:rsidP="007E0F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proofErr w:type="spellEnd"/>
      <w:r w:rsidRPr="007350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clone</w:t>
      </w:r>
      <w:r w:rsidRPr="007350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35087" w:rsidRPr="007350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 w:rsidR="0073508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посилання</w:t>
      </w:r>
      <w:r w:rsidR="007350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="0073508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репозиторій</w:t>
      </w:r>
      <w:proofErr w:type="spellEnd"/>
      <w:r w:rsidR="00735087" w:rsidRPr="007350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7E0F07" w:rsidRPr="00735087" w:rsidRDefault="007E0F07" w:rsidP="007E0F07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способи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завантаження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репозиторію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знаєте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735087" w:rsidRPr="00735087" w:rsidRDefault="00735087" w:rsidP="00735087">
      <w:pPr>
        <w:spacing w:before="100" w:beforeAutospacing="1" w:after="100" w:afterAutospacing="1" w:line="240" w:lineRule="auto"/>
        <w:ind w:left="12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Open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Desktop and Download ZIP</w:t>
      </w:r>
    </w:p>
    <w:p w:rsidR="007E0F07" w:rsidRPr="00735087" w:rsidRDefault="007E0F07" w:rsidP="007E0F07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чином обрати на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налаштування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приватності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репозиторію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735087" w:rsidRPr="007E0F07" w:rsidRDefault="00735087" w:rsidP="00735087">
      <w:pPr>
        <w:spacing w:before="100" w:beforeAutospacing="1" w:after="100" w:afterAutospacing="1" w:line="240" w:lineRule="auto"/>
        <w:ind w:left="12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350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Settings</w:t>
      </w:r>
      <w:proofErr w:type="spellEnd"/>
      <w:r w:rsidRPr="007350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proofErr w:type="spellStart"/>
      <w:r w:rsidRPr="007350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Change</w:t>
      </w:r>
      <w:proofErr w:type="spellEnd"/>
      <w:r w:rsidRPr="007350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350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repository</w:t>
      </w:r>
      <w:proofErr w:type="spellEnd"/>
      <w:r w:rsidRPr="007350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350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visibility</w:t>
      </w:r>
      <w:proofErr w:type="spellEnd"/>
    </w:p>
    <w:p w:rsidR="007E0F07" w:rsidRPr="007E0F07" w:rsidRDefault="007E0F07" w:rsidP="007E0F07">
      <w:pPr>
        <w:numPr>
          <w:ilvl w:val="0"/>
          <w:numId w:val="1"/>
        </w:num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Яким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чином обрати на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Bitbucket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налаштування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приватності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репозиторію</w:t>
      </w:r>
      <w:proofErr w:type="spellEnd"/>
      <w:r w:rsidRPr="007E0F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735087" w:rsidRPr="00735087" w:rsidRDefault="00735087" w:rsidP="00735087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3508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Repository settings – Repository details – “This is private repository” (true/false)</w:t>
      </w:r>
    </w:p>
    <w:p w:rsidR="00AF51CA" w:rsidRPr="00735087" w:rsidRDefault="00EB6F36">
      <w:pPr>
        <w:rPr>
          <w:lang w:val="en-US"/>
        </w:rPr>
      </w:pPr>
    </w:p>
    <w:sectPr w:rsidR="00AF51CA" w:rsidRPr="00735087" w:rsidSect="002B14AA">
      <w:footerReference w:type="default" r:id="rId11"/>
      <w:footerReference w:type="first" r:id="rId12"/>
      <w:pgSz w:w="11906" w:h="16838"/>
      <w:pgMar w:top="1134" w:right="850" w:bottom="1134" w:left="1701" w:header="708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F36" w:rsidRDefault="00EB6F36" w:rsidP="002B14AA">
      <w:pPr>
        <w:spacing w:after="0" w:line="240" w:lineRule="auto"/>
      </w:pPr>
      <w:r>
        <w:separator/>
      </w:r>
    </w:p>
  </w:endnote>
  <w:endnote w:type="continuationSeparator" w:id="0">
    <w:p w:rsidR="00EB6F36" w:rsidRDefault="00EB6F36" w:rsidP="002B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37" w:type="dxa"/>
      <w:tblInd w:w="-11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70"/>
      <w:gridCol w:w="743"/>
      <w:gridCol w:w="1298"/>
      <w:gridCol w:w="931"/>
      <w:gridCol w:w="743"/>
      <w:gridCol w:w="5762"/>
      <w:gridCol w:w="790"/>
    </w:tblGrid>
    <w:tr w:rsidR="002B14AA" w:rsidRPr="002B14AA" w:rsidTr="002B14AA">
      <w:trPr>
        <w:cantSplit/>
        <w:trHeight w:hRule="exact" w:val="276"/>
      </w:trPr>
      <w:tc>
        <w:tcPr>
          <w:tcW w:w="670" w:type="dxa"/>
          <w:tcBorders>
            <w:bottom w:val="single" w:sz="4" w:space="0" w:color="auto"/>
          </w:tcBorders>
          <w:vAlign w:val="center"/>
        </w:tcPr>
        <w:p w:rsidR="002B14AA" w:rsidRPr="002B14AA" w:rsidRDefault="002B14AA" w:rsidP="002B14AA">
          <w:pPr>
            <w:spacing w:before="20" w:after="0" w:line="240" w:lineRule="auto"/>
            <w:ind w:left="-6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743" w:type="dxa"/>
          <w:tcBorders>
            <w:bottom w:val="single" w:sz="4" w:space="0" w:color="auto"/>
          </w:tcBorders>
          <w:vAlign w:val="center"/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1298" w:type="dxa"/>
          <w:tcBorders>
            <w:bottom w:val="single" w:sz="4" w:space="0" w:color="auto"/>
          </w:tcBorders>
          <w:vAlign w:val="center"/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931" w:type="dxa"/>
          <w:tcBorders>
            <w:bottom w:val="single" w:sz="4" w:space="0" w:color="auto"/>
          </w:tcBorders>
          <w:vAlign w:val="center"/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743" w:type="dxa"/>
          <w:tcBorders>
            <w:bottom w:val="single" w:sz="4" w:space="0" w:color="auto"/>
          </w:tcBorders>
          <w:vAlign w:val="center"/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5762" w:type="dxa"/>
          <w:vMerge w:val="restart"/>
          <w:tcBorders>
            <w:bottom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36"/>
              <w:szCs w:val="36"/>
              <w:lang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sz w:val="36"/>
              <w:szCs w:val="36"/>
              <w:lang w:val="uk-UA" w:eastAsia="ru-RU"/>
            </w:rPr>
            <w:t xml:space="preserve">Лабораторна робота № </w:t>
          </w:r>
        </w:p>
      </w:tc>
      <w:tc>
        <w:tcPr>
          <w:tcW w:w="790" w:type="dxa"/>
          <w:tcBorders>
            <w:bottom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4"/>
              <w:lang w:eastAsia="ru-RU"/>
            </w:rPr>
          </w:pPr>
          <w:proofErr w:type="spellStart"/>
          <w:r w:rsidRPr="002B14AA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Арк</w:t>
          </w:r>
          <w:proofErr w:type="spellEnd"/>
          <w:r w:rsidRPr="002B14AA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.</w:t>
          </w:r>
        </w:p>
      </w:tc>
    </w:tr>
    <w:tr w:rsidR="002B14AA" w:rsidRPr="002B14AA" w:rsidTr="002B14AA">
      <w:trPr>
        <w:cantSplit/>
        <w:trHeight w:hRule="exact" w:val="276"/>
      </w:trPr>
      <w:tc>
        <w:tcPr>
          <w:tcW w:w="670" w:type="dxa"/>
          <w:tcBorders>
            <w:top w:val="single" w:sz="4" w:space="0" w:color="auto"/>
          </w:tcBorders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b/>
              <w:bCs/>
              <w:sz w:val="18"/>
              <w:szCs w:val="24"/>
              <w:lang w:val="uk-UA" w:eastAsia="ru-RU"/>
            </w:rPr>
          </w:pPr>
        </w:p>
      </w:tc>
      <w:tc>
        <w:tcPr>
          <w:tcW w:w="743" w:type="dxa"/>
          <w:tcBorders>
            <w:top w:val="single" w:sz="4" w:space="0" w:color="auto"/>
          </w:tcBorders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1298" w:type="dxa"/>
          <w:tcBorders>
            <w:top w:val="single" w:sz="4" w:space="0" w:color="auto"/>
          </w:tcBorders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uk-UA" w:eastAsia="ru-RU"/>
            </w:rPr>
          </w:pPr>
        </w:p>
      </w:tc>
      <w:tc>
        <w:tcPr>
          <w:tcW w:w="931" w:type="dxa"/>
          <w:tcBorders>
            <w:top w:val="single" w:sz="4" w:space="0" w:color="auto"/>
          </w:tcBorders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743" w:type="dxa"/>
          <w:tcBorders>
            <w:top w:val="single" w:sz="4" w:space="0" w:color="auto"/>
          </w:tcBorders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</w:p>
      </w:tc>
      <w:tc>
        <w:tcPr>
          <w:tcW w:w="5762" w:type="dxa"/>
          <w:vMerge/>
          <w:tcBorders>
            <w:top w:val="single" w:sz="4" w:space="0" w:color="auto"/>
          </w:tcBorders>
        </w:tcPr>
        <w:p w:rsidR="002B14AA" w:rsidRPr="002B14AA" w:rsidRDefault="002B14AA" w:rsidP="002B14AA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  <w:tc>
        <w:tcPr>
          <w:tcW w:w="790" w:type="dxa"/>
          <w:vMerge w:val="restart"/>
          <w:tcBorders>
            <w:top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val="uk-UA" w:eastAsia="ru-RU"/>
            </w:rPr>
          </w:pPr>
        </w:p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val="uk-UA" w:eastAsia="ru-RU"/>
            </w:rPr>
          </w:pPr>
        </w:p>
      </w:tc>
    </w:tr>
    <w:tr w:rsidR="002B14AA" w:rsidRPr="002B14AA" w:rsidTr="002B14AA">
      <w:trPr>
        <w:cantSplit/>
        <w:trHeight w:hRule="exact" w:val="276"/>
      </w:trPr>
      <w:tc>
        <w:tcPr>
          <w:tcW w:w="670" w:type="dxa"/>
          <w:tcBorders>
            <w:bottom w:val="single" w:sz="4" w:space="0" w:color="auto"/>
          </w:tcBorders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b/>
              <w:sz w:val="18"/>
              <w:szCs w:val="24"/>
              <w:lang w:val="uk-UA" w:eastAsia="ru-RU"/>
            </w:rPr>
          </w:pPr>
          <w:proofErr w:type="spellStart"/>
          <w:r w:rsidRPr="002B14AA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Зм</w:t>
          </w:r>
          <w:proofErr w:type="spellEnd"/>
          <w:r w:rsidRPr="002B14AA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.</w:t>
          </w:r>
        </w:p>
      </w:tc>
      <w:tc>
        <w:tcPr>
          <w:tcW w:w="743" w:type="dxa"/>
          <w:tcBorders>
            <w:bottom w:val="single" w:sz="4" w:space="0" w:color="auto"/>
          </w:tcBorders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proofErr w:type="spellStart"/>
          <w:r w:rsidRPr="002B14AA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Арк</w:t>
          </w:r>
          <w:proofErr w:type="spellEnd"/>
          <w:r w:rsidRPr="002B14AA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.</w:t>
          </w:r>
        </w:p>
      </w:tc>
      <w:tc>
        <w:tcPr>
          <w:tcW w:w="1298" w:type="dxa"/>
          <w:tcBorders>
            <w:bottom w:val="single" w:sz="4" w:space="0" w:color="auto"/>
          </w:tcBorders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 xml:space="preserve">№ </w:t>
          </w:r>
          <w:proofErr w:type="spellStart"/>
          <w:r w:rsidRPr="002B14AA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докум</w:t>
          </w:r>
          <w:proofErr w:type="spellEnd"/>
          <w:r w:rsidRPr="002B14AA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.</w:t>
          </w:r>
        </w:p>
      </w:tc>
      <w:tc>
        <w:tcPr>
          <w:tcW w:w="931" w:type="dxa"/>
          <w:tcBorders>
            <w:bottom w:val="single" w:sz="4" w:space="0" w:color="auto"/>
          </w:tcBorders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Підпис</w:t>
          </w:r>
        </w:p>
      </w:tc>
      <w:tc>
        <w:tcPr>
          <w:tcW w:w="743" w:type="dxa"/>
          <w:tcBorders>
            <w:bottom w:val="single" w:sz="4" w:space="0" w:color="auto"/>
          </w:tcBorders>
        </w:tcPr>
        <w:p w:rsidR="002B14AA" w:rsidRPr="002B14AA" w:rsidRDefault="002B14AA" w:rsidP="002B14AA">
          <w:pPr>
            <w:spacing w:before="20" w:after="0" w:line="240" w:lineRule="auto"/>
            <w:jc w:val="center"/>
            <w:rPr>
              <w:rFonts w:ascii="Arial" w:eastAsia="Times New Roman" w:hAnsi="Arial" w:cs="Times New Roman"/>
              <w:sz w:val="18"/>
              <w:szCs w:val="24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b/>
              <w:sz w:val="18"/>
              <w:szCs w:val="24"/>
              <w:lang w:val="uk-UA" w:eastAsia="ru-RU"/>
            </w:rPr>
            <w:t>Дата</w:t>
          </w:r>
        </w:p>
      </w:tc>
      <w:tc>
        <w:tcPr>
          <w:tcW w:w="5762" w:type="dxa"/>
          <w:vMerge/>
          <w:tcBorders>
            <w:bottom w:val="single" w:sz="4" w:space="0" w:color="auto"/>
          </w:tcBorders>
        </w:tcPr>
        <w:p w:rsidR="002B14AA" w:rsidRPr="002B14AA" w:rsidRDefault="002B14AA" w:rsidP="002B14AA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  <w:tc>
        <w:tcPr>
          <w:tcW w:w="790" w:type="dxa"/>
          <w:vMerge/>
          <w:tcBorders>
            <w:bottom w:val="single" w:sz="4" w:space="0" w:color="auto"/>
          </w:tcBorders>
        </w:tcPr>
        <w:p w:rsidR="002B14AA" w:rsidRPr="002B14AA" w:rsidRDefault="002B14AA" w:rsidP="002B14AA">
          <w:pPr>
            <w:spacing w:after="0" w:line="240" w:lineRule="auto"/>
            <w:jc w:val="both"/>
            <w:rPr>
              <w:rFonts w:ascii="Arial" w:eastAsia="Times New Roman" w:hAnsi="Arial" w:cs="Times New Roman"/>
              <w:sz w:val="36"/>
              <w:szCs w:val="24"/>
              <w:lang w:val="uk-UA" w:eastAsia="ru-RU"/>
            </w:rPr>
          </w:pPr>
        </w:p>
      </w:tc>
    </w:tr>
  </w:tbl>
  <w:p w:rsidR="002B14AA" w:rsidRDefault="002B14A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11" w:type="dxa"/>
      <w:tblInd w:w="-102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68"/>
      <w:gridCol w:w="776"/>
      <w:gridCol w:w="1541"/>
      <w:gridCol w:w="925"/>
      <w:gridCol w:w="632"/>
      <w:gridCol w:w="3684"/>
      <w:gridCol w:w="307"/>
      <w:gridCol w:w="307"/>
      <w:gridCol w:w="315"/>
      <w:gridCol w:w="926"/>
      <w:gridCol w:w="930"/>
    </w:tblGrid>
    <w:tr w:rsidR="002B14AA" w:rsidRPr="002B14AA" w:rsidTr="002B14AA">
      <w:trPr>
        <w:cantSplit/>
        <w:trHeight w:val="262"/>
      </w:trPr>
      <w:tc>
        <w:tcPr>
          <w:tcW w:w="568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776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1541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468" w:type="dxa"/>
          <w:gridSpan w:val="6"/>
          <w:vMerge w:val="restart"/>
          <w:tcBorders>
            <w:top w:val="single" w:sz="8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vAlign w:val="center"/>
          <w:hideMark/>
        </w:tcPr>
        <w:p w:rsidR="002B14AA" w:rsidRPr="002B14AA" w:rsidRDefault="002B14AA" w:rsidP="002B14AA">
          <w:pPr>
            <w:keepNext/>
            <w:spacing w:after="0" w:line="240" w:lineRule="auto"/>
            <w:jc w:val="center"/>
            <w:outlineLvl w:val="5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  <w:t>Лабораторна робота №</w:t>
          </w:r>
        </w:p>
      </w:tc>
    </w:tr>
    <w:tr w:rsidR="002B14AA" w:rsidRPr="002B14AA" w:rsidTr="002B14AA">
      <w:trPr>
        <w:cantSplit/>
        <w:trHeight w:val="262"/>
      </w:trPr>
      <w:tc>
        <w:tcPr>
          <w:tcW w:w="568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7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uk-UA" w:eastAsia="ru-RU"/>
            </w:rPr>
          </w:pPr>
        </w:p>
      </w:tc>
      <w:tc>
        <w:tcPr>
          <w:tcW w:w="6468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2B14AA" w:rsidRPr="002B14AA" w:rsidTr="002B14AA">
      <w:trPr>
        <w:cantSplit/>
        <w:trHeight w:val="262"/>
      </w:trPr>
      <w:tc>
        <w:tcPr>
          <w:tcW w:w="568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proofErr w:type="spellStart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Зм</w:t>
          </w:r>
          <w:proofErr w:type="spellEnd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.</w:t>
          </w:r>
        </w:p>
      </w:tc>
      <w:tc>
        <w:tcPr>
          <w:tcW w:w="7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proofErr w:type="spellStart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</w:t>
          </w:r>
          <w:proofErr w:type="spellEnd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 xml:space="preserve">№ </w:t>
          </w:r>
          <w:proofErr w:type="spellStart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докум</w:t>
          </w:r>
          <w:proofErr w:type="spellEnd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.</w:t>
          </w: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Підпис</w:t>
          </w: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keepNext/>
            <w:spacing w:after="0" w:line="240" w:lineRule="auto"/>
            <w:ind w:left="-57" w:right="-57"/>
            <w:jc w:val="center"/>
            <w:outlineLvl w:val="7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Дата</w:t>
          </w:r>
        </w:p>
      </w:tc>
      <w:tc>
        <w:tcPr>
          <w:tcW w:w="6468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2B14AA" w:rsidRPr="002B14AA" w:rsidTr="002B14AA">
      <w:trPr>
        <w:cantSplit/>
        <w:trHeight w:val="262"/>
      </w:trPr>
      <w:tc>
        <w:tcPr>
          <w:tcW w:w="1344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proofErr w:type="spellStart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Розроб</w:t>
          </w:r>
          <w:proofErr w:type="spellEnd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Музика</w:t>
          </w: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tabs>
              <w:tab w:val="center" w:pos="4153"/>
              <w:tab w:val="right" w:pos="830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929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Літера</w:t>
          </w:r>
        </w:p>
      </w:tc>
      <w:tc>
        <w:tcPr>
          <w:tcW w:w="9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Аркуш</w:t>
          </w:r>
        </w:p>
      </w:tc>
      <w:tc>
        <w:tcPr>
          <w:tcW w:w="9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ind w:left="-108" w:right="-108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Аркушів</w:t>
          </w:r>
        </w:p>
      </w:tc>
    </w:tr>
    <w:tr w:rsidR="002B14AA" w:rsidRPr="002B14AA" w:rsidTr="002B14AA">
      <w:trPr>
        <w:cantSplit/>
        <w:trHeight w:val="262"/>
      </w:trPr>
      <w:tc>
        <w:tcPr>
          <w:tcW w:w="1344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proofErr w:type="spellStart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Перевір</w:t>
          </w:r>
          <w:proofErr w:type="spellEnd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Левицький</w:t>
          </w: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3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keepNext/>
            <w:spacing w:after="0" w:line="240" w:lineRule="auto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н</w:t>
          </w:r>
        </w:p>
      </w:tc>
      <w:tc>
        <w:tcPr>
          <w:tcW w:w="3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keepNext/>
            <w:spacing w:after="0" w:line="240" w:lineRule="auto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2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  <w:t>1</w:t>
          </w:r>
        </w:p>
      </w:tc>
      <w:tc>
        <w:tcPr>
          <w:tcW w:w="9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20"/>
              <w:szCs w:val="20"/>
              <w:lang w:val="uk-UA" w:eastAsia="ru-RU"/>
            </w:rPr>
          </w:pPr>
        </w:p>
      </w:tc>
    </w:tr>
    <w:tr w:rsidR="002B14AA" w:rsidRPr="002B14AA" w:rsidTr="002B14AA">
      <w:trPr>
        <w:cantSplit/>
        <w:trHeight w:val="262"/>
      </w:trPr>
      <w:tc>
        <w:tcPr>
          <w:tcW w:w="1344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2785" w:type="dxa"/>
          <w:gridSpan w:val="5"/>
          <w:vMerge w:val="restart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2B14AA" w:rsidRPr="002B14AA" w:rsidRDefault="002B14AA" w:rsidP="002B14AA">
          <w:pPr>
            <w:keepNext/>
            <w:spacing w:after="0" w:line="240" w:lineRule="auto"/>
            <w:jc w:val="center"/>
            <w:outlineLvl w:val="2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2B14AA" w:rsidRPr="002B14AA" w:rsidTr="002B14AA">
      <w:trPr>
        <w:cantSplit/>
        <w:trHeight w:val="262"/>
      </w:trPr>
      <w:tc>
        <w:tcPr>
          <w:tcW w:w="1344" w:type="dxa"/>
          <w:gridSpan w:val="2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Н. контр.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2785" w:type="dxa"/>
          <w:gridSpan w:val="5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  <w:tr w:rsidR="002B14AA" w:rsidRPr="002B14AA" w:rsidTr="002B14AA">
      <w:trPr>
        <w:cantSplit/>
        <w:trHeight w:val="256"/>
      </w:trPr>
      <w:tc>
        <w:tcPr>
          <w:tcW w:w="1344" w:type="dxa"/>
          <w:gridSpan w:val="2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  <w:proofErr w:type="spellStart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Затв</w:t>
          </w:r>
          <w:proofErr w:type="spellEnd"/>
          <w:r w:rsidRPr="002B14AA"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  <w:t>.</w:t>
          </w:r>
        </w:p>
      </w:tc>
      <w:tc>
        <w:tcPr>
          <w:tcW w:w="1541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925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632" w:type="dxa"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</w:tcPr>
        <w:p w:rsidR="002B14AA" w:rsidRPr="002B14AA" w:rsidRDefault="002B14AA" w:rsidP="002B14A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i/>
              <w:iCs/>
              <w:sz w:val="18"/>
              <w:szCs w:val="20"/>
              <w:lang w:val="uk-UA" w:eastAsia="ru-RU"/>
            </w:rPr>
          </w:pPr>
        </w:p>
      </w:tc>
      <w:tc>
        <w:tcPr>
          <w:tcW w:w="3684" w:type="dxa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4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val="uk-UA" w:eastAsia="ru-RU"/>
            </w:rPr>
          </w:pPr>
        </w:p>
      </w:tc>
      <w:tc>
        <w:tcPr>
          <w:tcW w:w="2785" w:type="dxa"/>
          <w:gridSpan w:val="5"/>
          <w:vMerge/>
          <w:tcBorders>
            <w:top w:val="single" w:sz="4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2B14AA" w:rsidRPr="002B14AA" w:rsidRDefault="002B14AA" w:rsidP="002B14AA">
          <w:pPr>
            <w:spacing w:after="0" w:line="240" w:lineRule="auto"/>
            <w:rPr>
              <w:rFonts w:ascii="Times New Roman" w:eastAsia="Times New Roman" w:hAnsi="Times New Roman" w:cs="Times New Roman"/>
              <w:i/>
              <w:sz w:val="24"/>
              <w:szCs w:val="20"/>
              <w:lang w:eastAsia="ru-RU"/>
            </w:rPr>
          </w:pPr>
        </w:p>
      </w:tc>
    </w:tr>
  </w:tbl>
  <w:p w:rsidR="002B14AA" w:rsidRDefault="002B14A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F36" w:rsidRDefault="00EB6F36" w:rsidP="002B14AA">
      <w:pPr>
        <w:spacing w:after="0" w:line="240" w:lineRule="auto"/>
      </w:pPr>
      <w:r>
        <w:separator/>
      </w:r>
    </w:p>
  </w:footnote>
  <w:footnote w:type="continuationSeparator" w:id="0">
    <w:p w:rsidR="00EB6F36" w:rsidRDefault="00EB6F36" w:rsidP="002B1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C0AF4"/>
    <w:multiLevelType w:val="multilevel"/>
    <w:tmpl w:val="CD02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E8E"/>
    <w:rsid w:val="002B14AA"/>
    <w:rsid w:val="00735087"/>
    <w:rsid w:val="007E0F07"/>
    <w:rsid w:val="00824E8E"/>
    <w:rsid w:val="00C05A3F"/>
    <w:rsid w:val="00EB6F36"/>
    <w:rsid w:val="00F6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0F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0F0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B1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14AA"/>
  </w:style>
  <w:style w:type="paragraph" w:styleId="a8">
    <w:name w:val="footer"/>
    <w:basedOn w:val="a"/>
    <w:link w:val="a9"/>
    <w:uiPriority w:val="99"/>
    <w:unhideWhenUsed/>
    <w:rsid w:val="002B1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14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0F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0F0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0F0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B1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14AA"/>
  </w:style>
  <w:style w:type="paragraph" w:styleId="a8">
    <w:name w:val="footer"/>
    <w:basedOn w:val="a"/>
    <w:link w:val="a9"/>
    <w:uiPriority w:val="99"/>
    <w:unhideWhenUsed/>
    <w:rsid w:val="002B1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1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4</cp:revision>
  <dcterms:created xsi:type="dcterms:W3CDTF">2020-10-29T11:38:00Z</dcterms:created>
  <dcterms:modified xsi:type="dcterms:W3CDTF">2020-11-16T11:02:00Z</dcterms:modified>
</cp:coreProperties>
</file>