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2160" w:firstLine="0"/>
        <w:rPr>
          <w:u w:val="single"/>
        </w:rPr>
      </w:pPr>
      <w:r w:rsidDel="00000000" w:rsidR="00000000" w:rsidRPr="00000000">
        <w:rPr>
          <w:u w:val="single"/>
          <w:rtl w:val="0"/>
        </w:rPr>
        <w:t xml:space="preserve">Rain Water Harvesting</w:t>
      </w:r>
    </w:p>
    <w:p w:rsidR="00000000" w:rsidDel="00000000" w:rsidP="00000000" w:rsidRDefault="00000000" w:rsidRPr="00000000" w14:paraId="00000002">
      <w:pPr>
        <w:pStyle w:val="Heading1"/>
        <w:jc w:val="center"/>
        <w:rPr>
          <w:u w:val="single"/>
        </w:rPr>
      </w:pPr>
      <w:r w:rsidDel="00000000" w:rsidR="00000000" w:rsidRPr="00000000">
        <w:rPr>
          <w:rtl w:val="0"/>
        </w:rPr>
      </w:r>
    </w:p>
    <w:p w:rsidR="00000000" w:rsidDel="00000000" w:rsidP="00000000" w:rsidRDefault="00000000" w:rsidRPr="00000000" w14:paraId="00000003">
      <w:pPr>
        <w:pStyle w:val="Heading1"/>
        <w:jc w:val="center"/>
        <w:rPr>
          <w:u w:val="single"/>
        </w:rPr>
      </w:pPr>
      <w:r w:rsidDel="00000000" w:rsidR="00000000" w:rsidRPr="00000000">
        <w:rPr>
          <w:u w:val="single"/>
        </w:rPr>
        <w:drawing>
          <wp:inline distB="114300" distT="114300" distL="114300" distR="114300">
            <wp:extent cx="6819900" cy="3477940"/>
            <wp:effectExtent b="0" l="0" r="0" t="0"/>
            <wp:docPr id="128" name="image23.jpg"/>
            <a:graphic>
              <a:graphicData uri="http://schemas.openxmlformats.org/drawingml/2006/picture">
                <pic:pic>
                  <pic:nvPicPr>
                    <pic:cNvPr id="0" name="image23.jpg"/>
                    <pic:cNvPicPr preferRelativeResize="0"/>
                  </pic:nvPicPr>
                  <pic:blipFill>
                    <a:blip r:embed="rId7"/>
                    <a:srcRect b="0" l="0" r="0" t="0"/>
                    <a:stretch>
                      <a:fillRect/>
                    </a:stretch>
                  </pic:blipFill>
                  <pic:spPr>
                    <a:xfrm>
                      <a:off x="0" y="0"/>
                      <a:ext cx="6819900" cy="347794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jc w:val="center"/>
        <w:rPr>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11356.0" w:type="dxa"/>
        <w:jc w:val="left"/>
        <w:tblInd w:w="-10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8"/>
        <w:gridCol w:w="4500"/>
        <w:gridCol w:w="4688"/>
        <w:tblGridChange w:id="0">
          <w:tblGrid>
            <w:gridCol w:w="2168"/>
            <w:gridCol w:w="4500"/>
            <w:gridCol w:w="4688"/>
          </w:tblGrid>
        </w:tblGridChange>
      </w:tblGrid>
      <w:tr>
        <w:trPr>
          <w:cantSplit w:val="0"/>
          <w:trHeight w:val="471" w:hRule="atLeast"/>
          <w:tblHeader w:val="0"/>
        </w:trPr>
        <w:tc>
          <w:tcPr/>
          <w:p w:rsidR="00000000" w:rsidDel="00000000" w:rsidP="00000000" w:rsidRDefault="00000000" w:rsidRPr="00000000" w14:paraId="00000006">
            <w:pPr>
              <w:jc w:val="center"/>
              <w:rPr>
                <w:rFonts w:ascii="Arial" w:cs="Arial" w:eastAsia="Arial" w:hAnsi="Arial"/>
                <w:b w:val="1"/>
                <w:sz w:val="36"/>
                <w:szCs w:val="36"/>
              </w:rPr>
            </w:pPr>
            <w:bookmarkStart w:colFirst="0" w:colLast="0" w:name="_heading=h.gjdgxs" w:id="0"/>
            <w:bookmarkEnd w:id="0"/>
            <w:r w:rsidDel="00000000" w:rsidR="00000000" w:rsidRPr="00000000">
              <w:rPr>
                <w:rFonts w:ascii="Arial" w:cs="Arial" w:eastAsia="Arial" w:hAnsi="Arial"/>
                <w:b w:val="1"/>
                <w:sz w:val="36"/>
                <w:szCs w:val="36"/>
                <w:rtl w:val="0"/>
              </w:rPr>
              <w:t xml:space="preserve">Supervisor</w:t>
            </w:r>
          </w:p>
        </w:tc>
        <w:tc>
          <w:tcPr>
            <w:gridSpan w:val="2"/>
          </w:tcPr>
          <w:p w:rsidR="00000000" w:rsidDel="00000000" w:rsidP="00000000" w:rsidRDefault="00000000" w:rsidRPr="00000000" w14:paraId="00000007">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SIR Muhammad Haris</w:t>
            </w:r>
          </w:p>
        </w:tc>
      </w:tr>
      <w:tr>
        <w:trPr>
          <w:cantSplit w:val="0"/>
          <w:trHeight w:val="453" w:hRule="atLeast"/>
          <w:tblHeader w:val="0"/>
        </w:trPr>
        <w:tc>
          <w:tcPr/>
          <w:p w:rsidR="00000000" w:rsidDel="00000000" w:rsidP="00000000" w:rsidRDefault="00000000" w:rsidRPr="00000000" w14:paraId="00000009">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Batch</w:t>
            </w:r>
          </w:p>
        </w:tc>
        <w:tc>
          <w:tcPr>
            <w:gridSpan w:val="2"/>
          </w:tcPr>
          <w:p w:rsidR="00000000" w:rsidDel="00000000" w:rsidP="00000000" w:rsidRDefault="00000000" w:rsidRPr="00000000" w14:paraId="0000000A">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2401F2</w:t>
            </w:r>
          </w:p>
        </w:tc>
      </w:tr>
      <w:tr>
        <w:trPr>
          <w:cantSplit w:val="0"/>
          <w:trHeight w:val="471" w:hRule="atLeast"/>
          <w:tblHeader w:val="0"/>
        </w:trPr>
        <w:tc>
          <w:tcPr/>
          <w:p w:rsidR="00000000" w:rsidDel="00000000" w:rsidP="00000000" w:rsidRDefault="00000000" w:rsidRPr="00000000" w14:paraId="0000000C">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w:t>
            </w:r>
          </w:p>
        </w:tc>
        <w:tc>
          <w:tcPr>
            <w:gridSpan w:val="2"/>
          </w:tcPr>
          <w:p w:rsidR="00000000" w:rsidDel="00000000" w:rsidP="00000000" w:rsidRDefault="00000000" w:rsidRPr="00000000" w14:paraId="0000000D">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w:t>
            </w:r>
          </w:p>
        </w:tc>
      </w:tr>
      <w:tr>
        <w:trPr>
          <w:cantSplit w:val="0"/>
          <w:trHeight w:val="471" w:hRule="atLeast"/>
          <w:tblHeader w:val="0"/>
        </w:trPr>
        <w:tc>
          <w:tcPr/>
          <w:p w:rsidR="00000000" w:rsidDel="00000000" w:rsidP="00000000" w:rsidRDefault="00000000" w:rsidRPr="00000000" w14:paraId="0000000F">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Serial No.</w:t>
            </w:r>
          </w:p>
        </w:tc>
        <w:tc>
          <w:tcPr/>
          <w:p w:rsidR="00000000" w:rsidDel="00000000" w:rsidP="00000000" w:rsidRDefault="00000000" w:rsidRPr="00000000" w14:paraId="00000010">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Enrollment Number</w:t>
            </w:r>
          </w:p>
        </w:tc>
        <w:tc>
          <w:tcPr/>
          <w:p w:rsidR="00000000" w:rsidDel="00000000" w:rsidP="00000000" w:rsidRDefault="00000000" w:rsidRPr="00000000" w14:paraId="00000011">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Student Name</w:t>
            </w:r>
          </w:p>
        </w:tc>
      </w:tr>
      <w:tr>
        <w:trPr>
          <w:cantSplit w:val="0"/>
          <w:trHeight w:val="453" w:hRule="atLeast"/>
          <w:tblHeader w:val="0"/>
        </w:trPr>
        <w:tc>
          <w:tcPr/>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1.</w:t>
            </w:r>
          </w:p>
        </w:tc>
        <w:tc>
          <w:tcPr/>
          <w:p w:rsidR="00000000" w:rsidDel="00000000" w:rsidP="00000000" w:rsidRDefault="00000000" w:rsidRPr="00000000" w14:paraId="00000013">
            <w:pPr>
              <w:rPr>
                <w:rFonts w:ascii="Arial" w:cs="Arial" w:eastAsia="Arial" w:hAnsi="Arial"/>
                <w:sz w:val="32"/>
                <w:szCs w:val="32"/>
              </w:rPr>
            </w:pPr>
            <w:r w:rsidDel="00000000" w:rsidR="00000000" w:rsidRPr="00000000">
              <w:rPr>
                <w:rFonts w:ascii="Arial" w:cs="Arial" w:eastAsia="Arial" w:hAnsi="Arial"/>
                <w:sz w:val="28"/>
                <w:szCs w:val="28"/>
                <w:rtl w:val="0"/>
              </w:rPr>
              <w:t xml:space="preserve">        </w:t>
            </w:r>
            <w:r w:rsidDel="00000000" w:rsidR="00000000" w:rsidRPr="00000000">
              <w:rPr>
                <w:rFonts w:ascii="Calibri" w:cs="Calibri" w:eastAsia="Calibri" w:hAnsi="Calibri"/>
                <w:color w:val="000000"/>
                <w:sz w:val="32"/>
                <w:szCs w:val="32"/>
                <w:highlight w:val="white"/>
                <w:rtl w:val="0"/>
              </w:rPr>
              <w:t xml:space="preserve">Student1546283</w:t>
            </w:r>
            <w:r w:rsidDel="00000000" w:rsidR="00000000" w:rsidRPr="00000000">
              <w:rPr>
                <w:rtl w:val="0"/>
              </w:rPr>
            </w:r>
          </w:p>
        </w:tc>
        <w:tc>
          <w:tcPr/>
          <w:p w:rsidR="00000000" w:rsidDel="00000000" w:rsidP="00000000" w:rsidRDefault="00000000" w:rsidRPr="00000000" w14:paraId="00000014">
            <w:pPr>
              <w:tabs>
                <w:tab w:val="center" w:leader="none" w:pos="2300"/>
              </w:tabs>
              <w:rPr>
                <w:rFonts w:ascii="Arial" w:cs="Arial" w:eastAsia="Arial" w:hAnsi="Arial"/>
                <w:color w:val="000000"/>
                <w:sz w:val="32"/>
                <w:szCs w:val="32"/>
                <w:highlight w:val="white"/>
              </w:rPr>
            </w:pPr>
            <w:r w:rsidDel="00000000" w:rsidR="00000000" w:rsidRPr="00000000">
              <w:rPr>
                <w:rFonts w:ascii="Arial" w:cs="Arial" w:eastAsia="Arial" w:hAnsi="Arial"/>
                <w:sz w:val="32"/>
                <w:szCs w:val="32"/>
                <w:highlight w:val="white"/>
                <w:rtl w:val="0"/>
              </w:rPr>
              <w:t xml:space="preserve">      </w:t>
            </w:r>
            <w:r w:rsidDel="00000000" w:rsidR="00000000" w:rsidRPr="00000000">
              <w:rPr>
                <w:rFonts w:ascii="Arial" w:cs="Arial" w:eastAsia="Arial" w:hAnsi="Arial"/>
                <w:color w:val="000000"/>
                <w:sz w:val="32"/>
                <w:szCs w:val="32"/>
                <w:highlight w:val="white"/>
                <w:rtl w:val="0"/>
              </w:rPr>
              <w:t xml:space="preserve">Zubair Ahmed </w:t>
            </w:r>
          </w:p>
        </w:tc>
      </w:tr>
      <w:tr>
        <w:trPr>
          <w:cantSplit w:val="0"/>
          <w:trHeight w:val="453" w:hRule="atLeast"/>
          <w:tblHeader w:val="0"/>
        </w:trPr>
        <w:tc>
          <w:tcPr/>
          <w:p w:rsidR="00000000" w:rsidDel="00000000" w:rsidP="00000000" w:rsidRDefault="00000000" w:rsidRPr="00000000" w14:paraId="00000015">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2.</w:t>
            </w:r>
          </w:p>
        </w:tc>
        <w:tc>
          <w:tcPr/>
          <w:p w:rsidR="00000000" w:rsidDel="00000000" w:rsidP="00000000" w:rsidRDefault="00000000" w:rsidRPr="00000000" w14:paraId="00000016">
            <w:pPr>
              <w:rPr>
                <w:rFonts w:ascii="Arial" w:cs="Arial" w:eastAsia="Arial" w:hAnsi="Arial"/>
                <w:color w:val="000000"/>
                <w:sz w:val="32"/>
                <w:szCs w:val="32"/>
                <w:highlight w:val="white"/>
              </w:rPr>
            </w:pPr>
            <w:r w:rsidDel="00000000" w:rsidR="00000000" w:rsidRPr="00000000">
              <w:rPr>
                <w:rFonts w:ascii="Arial" w:cs="Arial" w:eastAsia="Arial" w:hAnsi="Arial"/>
                <w:color w:val="000000"/>
                <w:sz w:val="32"/>
                <w:szCs w:val="32"/>
                <w:highlight w:val="white"/>
                <w:rtl w:val="0"/>
              </w:rPr>
              <w:t xml:space="preserve">       </w:t>
            </w:r>
            <w:r w:rsidDel="00000000" w:rsidR="00000000" w:rsidRPr="00000000">
              <w:rPr>
                <w:rFonts w:ascii="Calibri" w:cs="Calibri" w:eastAsia="Calibri" w:hAnsi="Calibri"/>
                <w:color w:val="000000"/>
                <w:sz w:val="32"/>
                <w:szCs w:val="32"/>
                <w:highlight w:val="white"/>
                <w:rtl w:val="0"/>
              </w:rPr>
              <w:t xml:space="preserve">Student1546969</w:t>
            </w:r>
            <w:r w:rsidDel="00000000" w:rsidR="00000000" w:rsidRPr="00000000">
              <w:rPr>
                <w:rtl w:val="0"/>
              </w:rPr>
            </w:r>
          </w:p>
        </w:tc>
        <w:tc>
          <w:tcPr/>
          <w:p w:rsidR="00000000" w:rsidDel="00000000" w:rsidP="00000000" w:rsidRDefault="00000000" w:rsidRPr="00000000" w14:paraId="00000017">
            <w:pPr>
              <w:rPr>
                <w:rFonts w:ascii="Arial" w:cs="Arial" w:eastAsia="Arial" w:hAnsi="Arial"/>
                <w:color w:val="000000"/>
                <w:sz w:val="32"/>
                <w:szCs w:val="32"/>
                <w:highlight w:val="white"/>
              </w:rPr>
            </w:pPr>
            <w:r w:rsidDel="00000000" w:rsidR="00000000" w:rsidRPr="00000000">
              <w:rPr>
                <w:rFonts w:ascii="Arial" w:cs="Arial" w:eastAsia="Arial" w:hAnsi="Arial"/>
                <w:sz w:val="32"/>
                <w:szCs w:val="32"/>
                <w:highlight w:val="white"/>
                <w:rtl w:val="0"/>
              </w:rPr>
              <w:t xml:space="preserve">      </w:t>
            </w:r>
            <w:r w:rsidDel="00000000" w:rsidR="00000000" w:rsidRPr="00000000">
              <w:rPr>
                <w:rFonts w:ascii="Arial" w:cs="Arial" w:eastAsia="Arial" w:hAnsi="Arial"/>
                <w:color w:val="000000"/>
                <w:sz w:val="32"/>
                <w:szCs w:val="32"/>
                <w:highlight w:val="white"/>
                <w:rtl w:val="0"/>
              </w:rPr>
              <w:t xml:space="preserve">Mamoon Sher </w:t>
            </w:r>
          </w:p>
        </w:tc>
      </w:tr>
      <w:tr>
        <w:trPr>
          <w:cantSplit w:val="0"/>
          <w:trHeight w:val="453" w:hRule="atLeast"/>
          <w:tblHeader w:val="0"/>
        </w:trPr>
        <w:tc>
          <w:tcPr/>
          <w:p w:rsidR="00000000" w:rsidDel="00000000" w:rsidP="00000000" w:rsidRDefault="00000000" w:rsidRPr="00000000" w14:paraId="00000018">
            <w:pPr>
              <w:rPr>
                <w:rFonts w:ascii="Arial" w:cs="Arial" w:eastAsia="Arial" w:hAnsi="Arial"/>
                <w:sz w:val="32"/>
                <w:szCs w:val="32"/>
              </w:rPr>
            </w:pPr>
            <w:r w:rsidDel="00000000" w:rsidR="00000000" w:rsidRPr="00000000">
              <w:rPr>
                <w:rFonts w:ascii="Arial" w:cs="Arial" w:eastAsia="Arial" w:hAnsi="Arial"/>
                <w:sz w:val="32"/>
                <w:szCs w:val="32"/>
                <w:rtl w:val="0"/>
              </w:rPr>
              <w:t xml:space="preserve">         3.</w:t>
            </w:r>
          </w:p>
        </w:tc>
        <w:tc>
          <w:tcPr/>
          <w:p w:rsidR="00000000" w:rsidDel="00000000" w:rsidP="00000000" w:rsidRDefault="00000000" w:rsidRPr="00000000" w14:paraId="00000019">
            <w:pPr>
              <w:rPr>
                <w:rFonts w:ascii="Arial" w:cs="Arial" w:eastAsia="Arial" w:hAnsi="Arial"/>
                <w:color w:val="000000"/>
                <w:sz w:val="32"/>
                <w:szCs w:val="32"/>
                <w:highlight w:val="white"/>
              </w:rPr>
            </w:pPr>
            <w:r w:rsidDel="00000000" w:rsidR="00000000" w:rsidRPr="00000000">
              <w:rPr>
                <w:rFonts w:ascii="Arial" w:cs="Arial" w:eastAsia="Arial" w:hAnsi="Arial"/>
                <w:color w:val="000000"/>
                <w:sz w:val="32"/>
                <w:szCs w:val="32"/>
                <w:highlight w:val="white"/>
                <w:rtl w:val="0"/>
              </w:rPr>
              <w:t xml:space="preserve">       </w:t>
            </w:r>
            <w:r w:rsidDel="00000000" w:rsidR="00000000" w:rsidRPr="00000000">
              <w:rPr>
                <w:rFonts w:ascii="Calibri" w:cs="Calibri" w:eastAsia="Calibri" w:hAnsi="Calibri"/>
                <w:color w:val="000000"/>
                <w:sz w:val="32"/>
                <w:szCs w:val="32"/>
                <w:highlight w:val="white"/>
                <w:rtl w:val="0"/>
              </w:rPr>
              <w:t xml:space="preserve">Student1546938</w:t>
            </w:r>
            <w:r w:rsidDel="00000000" w:rsidR="00000000" w:rsidRPr="00000000">
              <w:rPr>
                <w:rtl w:val="0"/>
              </w:rPr>
            </w:r>
          </w:p>
        </w:tc>
        <w:tc>
          <w:tcPr/>
          <w:p w:rsidR="00000000" w:rsidDel="00000000" w:rsidP="00000000" w:rsidRDefault="00000000" w:rsidRPr="00000000" w14:paraId="0000001A">
            <w:pPr>
              <w:rPr>
                <w:rFonts w:ascii="Arial" w:cs="Arial" w:eastAsia="Arial" w:hAnsi="Arial"/>
                <w:color w:val="222222"/>
                <w:sz w:val="32"/>
                <w:szCs w:val="32"/>
              </w:rPr>
            </w:pPr>
            <w:r w:rsidDel="00000000" w:rsidR="00000000" w:rsidRPr="00000000">
              <w:rPr>
                <w:rFonts w:ascii="Arial" w:cs="Arial" w:eastAsia="Arial" w:hAnsi="Arial"/>
                <w:color w:val="222222"/>
                <w:sz w:val="32"/>
                <w:szCs w:val="32"/>
                <w:rtl w:val="0"/>
              </w:rPr>
              <w:t xml:space="preserve">      Yasir Khan</w:t>
            </w:r>
          </w:p>
        </w:tc>
      </w:tr>
      <w:tr>
        <w:trPr>
          <w:cantSplit w:val="0"/>
          <w:trHeight w:val="453" w:hRule="atLeast"/>
          <w:tblHeader w:val="0"/>
        </w:trPr>
        <w:tc>
          <w:tcPr/>
          <w:p w:rsidR="00000000" w:rsidDel="00000000" w:rsidP="00000000" w:rsidRDefault="00000000" w:rsidRPr="00000000" w14:paraId="0000001B">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4.</w:t>
            </w:r>
          </w:p>
        </w:tc>
        <w:tc>
          <w:tcPr/>
          <w:p w:rsidR="00000000" w:rsidDel="00000000" w:rsidP="00000000" w:rsidRDefault="00000000" w:rsidRPr="00000000" w14:paraId="0000001C">
            <w:pPr>
              <w:rPr>
                <w:rFonts w:ascii="Arial" w:cs="Arial" w:eastAsia="Arial" w:hAnsi="Arial"/>
                <w:color w:val="000000"/>
                <w:sz w:val="32"/>
                <w:szCs w:val="32"/>
                <w:highlight w:val="white"/>
              </w:rPr>
            </w:pPr>
            <w:r w:rsidDel="00000000" w:rsidR="00000000" w:rsidRPr="00000000">
              <w:rPr>
                <w:rFonts w:ascii="Arial" w:cs="Arial" w:eastAsia="Arial" w:hAnsi="Arial"/>
                <w:color w:val="000000"/>
                <w:sz w:val="32"/>
                <w:szCs w:val="32"/>
                <w:highlight w:val="white"/>
                <w:rtl w:val="0"/>
              </w:rPr>
              <w:t xml:space="preserve">       </w:t>
            </w:r>
            <w:r w:rsidDel="00000000" w:rsidR="00000000" w:rsidRPr="00000000">
              <w:rPr>
                <w:rFonts w:ascii="Calibri" w:cs="Calibri" w:eastAsia="Calibri" w:hAnsi="Calibri"/>
                <w:color w:val="000000"/>
                <w:sz w:val="32"/>
                <w:szCs w:val="32"/>
                <w:highlight w:val="white"/>
                <w:rtl w:val="0"/>
              </w:rPr>
              <w:t xml:space="preserve">Student1522826</w:t>
            </w:r>
            <w:r w:rsidDel="00000000" w:rsidR="00000000" w:rsidRPr="00000000">
              <w:rPr>
                <w:rtl w:val="0"/>
              </w:rPr>
            </w:r>
          </w:p>
        </w:tc>
        <w:tc>
          <w:tcPr/>
          <w:p w:rsidR="00000000" w:rsidDel="00000000" w:rsidP="00000000" w:rsidRDefault="00000000" w:rsidRPr="00000000" w14:paraId="0000001D">
            <w:pPr>
              <w:rPr>
                <w:rFonts w:ascii="Arial" w:cs="Arial" w:eastAsia="Arial" w:hAnsi="Arial"/>
                <w:color w:val="222222"/>
                <w:sz w:val="32"/>
                <w:szCs w:val="32"/>
              </w:rPr>
            </w:pPr>
            <w:r w:rsidDel="00000000" w:rsidR="00000000" w:rsidRPr="00000000">
              <w:rPr>
                <w:rFonts w:ascii="Arial" w:cs="Arial" w:eastAsia="Arial" w:hAnsi="Arial"/>
                <w:color w:val="222222"/>
                <w:sz w:val="32"/>
                <w:szCs w:val="32"/>
                <w:rtl w:val="0"/>
              </w:rPr>
              <w:t xml:space="preserve">      Alwaz Kashif</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u w:val="single"/>
        </w:rPr>
      </w:pPr>
      <w:r w:rsidDel="00000000" w:rsidR="00000000" w:rsidRPr="00000000">
        <w:rPr>
          <w:rtl w:val="0"/>
        </w:rPr>
      </w:r>
    </w:p>
    <w:p w:rsidR="00000000" w:rsidDel="00000000" w:rsidP="00000000" w:rsidRDefault="00000000" w:rsidRPr="00000000" w14:paraId="00000020">
      <w:pPr>
        <w:pStyle w:val="Heading1"/>
        <w:rPr>
          <w:u w:val="single"/>
        </w:rPr>
      </w:pPr>
      <w:r w:rsidDel="00000000" w:rsidR="00000000" w:rsidRPr="00000000">
        <w:rPr>
          <w:u w:val="single"/>
          <w:rtl w:val="0"/>
        </w:rPr>
        <w:t xml:space="preserve">Problem Statement:</w:t>
      </w:r>
    </w:p>
    <w:p w:rsidR="00000000" w:rsidDel="00000000" w:rsidP="00000000" w:rsidRDefault="00000000" w:rsidRPr="00000000" w14:paraId="0000002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increasing awareness of water scarcity and the potential benefits of rainwater harvesting, many regions around the world still face significant challenges in implementing and optimizing rainwater harvesting systems. The primary issues include:</w:t>
      </w:r>
    </w:p>
    <w:p w:rsidR="00000000" w:rsidDel="00000000" w:rsidP="00000000" w:rsidRDefault="00000000" w:rsidRPr="00000000" w14:paraId="00000022">
      <w:pPr>
        <w:numPr>
          <w:ilvl w:val="0"/>
          <w:numId w:val="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Inconsistent Rainfall Patterns</w:t>
      </w:r>
      <w:r w:rsidDel="00000000" w:rsidR="00000000" w:rsidRPr="00000000">
        <w:rPr>
          <w:rFonts w:ascii="Times New Roman" w:cs="Times New Roman" w:eastAsia="Times New Roman" w:hAnsi="Times New Roman"/>
          <w:sz w:val="24"/>
          <w:szCs w:val="24"/>
          <w:rtl w:val="0"/>
        </w:rPr>
        <w:t xml:space="preserve">: Variability in rainfall, with some areas experiencing prolonged dry periods, limits the reliability and effectiveness of rainwater harvesting.</w:t>
      </w:r>
    </w:p>
    <w:p w:rsidR="00000000" w:rsidDel="00000000" w:rsidP="00000000" w:rsidRDefault="00000000" w:rsidRPr="00000000" w14:paraId="00000023">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 Setup Costs</w:t>
      </w:r>
      <w:r w:rsidDel="00000000" w:rsidR="00000000" w:rsidRPr="00000000">
        <w:rPr>
          <w:rFonts w:ascii="Times New Roman" w:cs="Times New Roman" w:eastAsia="Times New Roman" w:hAnsi="Times New Roman"/>
          <w:sz w:val="24"/>
          <w:szCs w:val="24"/>
          <w:rtl w:val="0"/>
        </w:rPr>
        <w:t xml:space="preserve">: The cost of installing rainwater harvesting systems, including catchment areas, storage tanks, and filtration units, can be prohibitive for many households and communities.</w:t>
      </w:r>
    </w:p>
    <w:p w:rsidR="00000000" w:rsidDel="00000000" w:rsidP="00000000" w:rsidRDefault="00000000" w:rsidRPr="00000000" w14:paraId="00000024">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Maintenance and Quality Control</w:t>
      </w:r>
      <w:r w:rsidDel="00000000" w:rsidR="00000000" w:rsidRPr="00000000">
        <w:rPr>
          <w:rFonts w:ascii="Times New Roman" w:cs="Times New Roman" w:eastAsia="Times New Roman" w:hAnsi="Times New Roman"/>
          <w:sz w:val="24"/>
          <w:szCs w:val="24"/>
          <w:rtl w:val="0"/>
        </w:rPr>
        <w:t xml:space="preserve">: Ensuring the quality of harvested rainwater requires regular maintenance and monitoring of the system to prevent contamination and ensure the water remains safe for use.</w:t>
      </w:r>
    </w:p>
    <w:p w:rsidR="00000000" w:rsidDel="00000000" w:rsidP="00000000" w:rsidRDefault="00000000" w:rsidRPr="00000000" w14:paraId="00000025">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Public Awareness and Education</w:t>
      </w:r>
      <w:r w:rsidDel="00000000" w:rsidR="00000000" w:rsidRPr="00000000">
        <w:rPr>
          <w:rFonts w:ascii="Times New Roman" w:cs="Times New Roman" w:eastAsia="Times New Roman" w:hAnsi="Times New Roman"/>
          <w:sz w:val="24"/>
          <w:szCs w:val="24"/>
          <w:rtl w:val="0"/>
        </w:rPr>
        <w:t xml:space="preserve">: A lack of understanding and awareness about the benefits and methods of rainwater harvesting can hinder its adoption. Educating the public on how to effectively implement and maintain these systems is crucial.</w:t>
      </w:r>
    </w:p>
    <w:p w:rsidR="00000000" w:rsidDel="00000000" w:rsidP="00000000" w:rsidRDefault="00000000" w:rsidRPr="00000000" w14:paraId="00000026">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Regulatory Barriers</w:t>
      </w:r>
      <w:r w:rsidDel="00000000" w:rsidR="00000000" w:rsidRPr="00000000">
        <w:rPr>
          <w:rFonts w:ascii="Times New Roman" w:cs="Times New Roman" w:eastAsia="Times New Roman" w:hAnsi="Times New Roman"/>
          <w:sz w:val="24"/>
          <w:szCs w:val="24"/>
          <w:rtl w:val="0"/>
        </w:rPr>
        <w:t xml:space="preserve">: In some regions, legal and regulatory frameworks either do not support or actively restrict the practice of rainwater harvesting, creating obstacles for widespread adoption.</w:t>
      </w:r>
    </w:p>
    <w:p w:rsidR="00000000" w:rsidDel="00000000" w:rsidP="00000000" w:rsidRDefault="00000000" w:rsidRPr="00000000" w14:paraId="00000027">
      <w:pPr>
        <w:numPr>
          <w:ilvl w:val="0"/>
          <w:numId w:val="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Urban Infrastructure</w:t>
      </w:r>
      <w:r w:rsidDel="00000000" w:rsidR="00000000" w:rsidRPr="00000000">
        <w:rPr>
          <w:rFonts w:ascii="Times New Roman" w:cs="Times New Roman" w:eastAsia="Times New Roman" w:hAnsi="Times New Roman"/>
          <w:sz w:val="24"/>
          <w:szCs w:val="24"/>
          <w:rtl w:val="0"/>
        </w:rPr>
        <w:t xml:space="preserve">: In densely populated urban areas, limited space and existing infrastructure can pose significant challenges to the installation of effective rainwater harvesting systems.</w:t>
      </w:r>
    </w:p>
    <w:p w:rsidR="00000000" w:rsidDel="00000000" w:rsidP="00000000" w:rsidRDefault="00000000" w:rsidRPr="00000000" w14:paraId="00000028">
      <w:pPr>
        <w:spacing w:after="280" w:before="28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80" w:before="28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80" w:before="28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80" w:before="28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80" w:before="28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80" w:before="28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Hardware/ Software Requirements</w:t>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Hardware</w:t>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 A minimum computer system that will help you access all the tools in the</w:t>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courses is a Pentium 166 or better</w:t>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 64 Megabytes of RAM or better</w:t>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Software [Either or Combination as per Course/Sem]</w:t>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 Notepad/HTML editor/CoffeeCup</w:t>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 Angular / Angular JS / React / BootStrap</w:t>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 Dreamweaver / Figma</w:t>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 MS IE / Chrome / FireFox / Netscape /MS Edge</w:t>
      </w:r>
    </w:p>
    <w:p w:rsidR="00000000" w:rsidDel="00000000" w:rsidP="00000000" w:rsidRDefault="00000000" w:rsidRPr="00000000" w14:paraId="00000039">
      <w:pPr>
        <w:pStyle w:val="Heading1"/>
        <w:jc w:val="both"/>
        <w:rPr>
          <w:b w:val="0"/>
          <w:sz w:val="28"/>
          <w:szCs w:val="28"/>
        </w:rPr>
      </w:pPr>
      <w:r w:rsidDel="00000000" w:rsidR="00000000" w:rsidRPr="00000000">
        <w:rPr>
          <w:rtl w:val="0"/>
        </w:rPr>
      </w:r>
    </w:p>
    <w:p w:rsidR="00000000" w:rsidDel="00000000" w:rsidP="00000000" w:rsidRDefault="00000000" w:rsidRPr="00000000" w14:paraId="0000003A">
      <w:pPr>
        <w:pStyle w:val="Heading1"/>
        <w:jc w:val="both"/>
        <w:rPr>
          <w:b w:val="0"/>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48"/>
          <w:szCs w:val="48"/>
          <w:u w:val="single"/>
          <w:rtl w:val="0"/>
        </w:rPr>
        <w:t xml:space="preserve">Acknowledgement:</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48"/>
          <w:szCs w:val="48"/>
          <w:u w:val="single"/>
        </w:rPr>
      </w:pPr>
      <w:r w:rsidDel="00000000" w:rsidR="00000000" w:rsidRPr="00000000">
        <w:rPr>
          <w:rFonts w:ascii="Quattrocento Sans" w:cs="Quattrocento Sans" w:eastAsia="Quattrocento Sans" w:hAnsi="Quattrocento Sans"/>
          <w:b w:val="1"/>
          <w:color w:val="374151"/>
          <w:shd w:fill="f7f7f8" w:val="clear"/>
          <w:rtl w:val="0"/>
        </w:rPr>
        <w:t xml:space="preserve">We are delighted to undertake the development of a cutting-edge responsive website for Oxford Sofas, the world's leading online marketplace for fine art, antiques, furniture, and collectibles. Our team's expertise in HTML5, JSON, JavaScript, and Geolocation, combined with a commitment to cross-browser compatibility, ensures that we will deliver a user-friendly platform that not only simplifies the process of discovering and acquiring coveted items but also streamlines online auctions, eliminating the need for extensive paperwork. We are eager to work with Oxford Sofas to bring this vision to life and provide collectors worldwide with a modern, efficient, and profitable auctioning experience.</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Synopsis: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Rainwater harvesting is an ancient yet increasingly relevant practice that involves the collection and storage of rainwater for various uses. With growing concerns over water scarcity, climate change, and sustainable resource management, rainwater harvesting presents a viable solution to augment water supply and reduce dependency on traditional water sources.</w:t>
      </w:r>
    </w:p>
    <w:p w:rsidR="00000000" w:rsidDel="00000000" w:rsidP="00000000" w:rsidRDefault="00000000" w:rsidRPr="00000000" w14:paraId="00000040">
      <w:pPr>
        <w:numPr>
          <w:ilvl w:val="0"/>
          <w:numId w:val="7"/>
        </w:numPr>
        <w:spacing w:after="0" w:before="280" w:line="240" w:lineRule="auto"/>
        <w:ind w:left="720" w:hanging="360"/>
        <w:rPr/>
      </w:pPr>
      <w:r w:rsidDel="00000000" w:rsidR="00000000" w:rsidRPr="00000000">
        <w:rPr>
          <w:b w:val="1"/>
          <w:rtl w:val="0"/>
        </w:rPr>
        <w:t xml:space="preserve">Catchment Area</w:t>
      </w:r>
      <w:r w:rsidDel="00000000" w:rsidR="00000000" w:rsidRPr="00000000">
        <w:rPr>
          <w:rtl w:val="0"/>
        </w:rPr>
        <w:t xml:space="preserve">: Typically rooftops, where rainwater is initially collected.</w:t>
      </w:r>
    </w:p>
    <w:p w:rsidR="00000000" w:rsidDel="00000000" w:rsidP="00000000" w:rsidRDefault="00000000" w:rsidRPr="00000000" w14:paraId="00000041">
      <w:pPr>
        <w:numPr>
          <w:ilvl w:val="0"/>
          <w:numId w:val="7"/>
        </w:numPr>
        <w:spacing w:after="0" w:before="0" w:line="240" w:lineRule="auto"/>
        <w:ind w:left="720" w:hanging="360"/>
        <w:rPr/>
      </w:pPr>
      <w:r w:rsidDel="00000000" w:rsidR="00000000" w:rsidRPr="00000000">
        <w:rPr>
          <w:b w:val="1"/>
          <w:rtl w:val="0"/>
        </w:rPr>
        <w:t xml:space="preserve">Conveyance System</w:t>
      </w:r>
      <w:r w:rsidDel="00000000" w:rsidR="00000000" w:rsidRPr="00000000">
        <w:rPr>
          <w:rtl w:val="0"/>
        </w:rPr>
        <w:t xml:space="preserve">: Gutters and downspouts that channel the water from the catchment area to the storage tanks.</w:t>
      </w:r>
    </w:p>
    <w:p w:rsidR="00000000" w:rsidDel="00000000" w:rsidP="00000000" w:rsidRDefault="00000000" w:rsidRPr="00000000" w14:paraId="00000042">
      <w:pPr>
        <w:numPr>
          <w:ilvl w:val="0"/>
          <w:numId w:val="7"/>
        </w:numPr>
        <w:spacing w:after="0" w:before="0" w:line="240" w:lineRule="auto"/>
        <w:ind w:left="720" w:hanging="360"/>
        <w:rPr/>
      </w:pPr>
      <w:r w:rsidDel="00000000" w:rsidR="00000000" w:rsidRPr="00000000">
        <w:rPr>
          <w:b w:val="1"/>
          <w:rtl w:val="0"/>
        </w:rPr>
        <w:t xml:space="preserve">First Flush Diverters</w:t>
      </w:r>
      <w:r w:rsidDel="00000000" w:rsidR="00000000" w:rsidRPr="00000000">
        <w:rPr>
          <w:rtl w:val="0"/>
        </w:rPr>
        <w:t xml:space="preserve">: Devices that discard the initial runoff, which may contain contaminants.</w:t>
      </w:r>
    </w:p>
    <w:p w:rsidR="00000000" w:rsidDel="00000000" w:rsidP="00000000" w:rsidRDefault="00000000" w:rsidRPr="00000000" w14:paraId="00000043">
      <w:pPr>
        <w:numPr>
          <w:ilvl w:val="0"/>
          <w:numId w:val="7"/>
        </w:numPr>
        <w:spacing w:after="0" w:before="0" w:line="240" w:lineRule="auto"/>
        <w:ind w:left="720" w:hanging="360"/>
        <w:rPr/>
      </w:pPr>
      <w:r w:rsidDel="00000000" w:rsidR="00000000" w:rsidRPr="00000000">
        <w:rPr>
          <w:b w:val="1"/>
          <w:rtl w:val="0"/>
        </w:rPr>
        <w:t xml:space="preserve">Filtration Systems</w:t>
      </w:r>
      <w:r w:rsidDel="00000000" w:rsidR="00000000" w:rsidRPr="00000000">
        <w:rPr>
          <w:rtl w:val="0"/>
        </w:rPr>
        <w:t xml:space="preserve">: Filters that remove debris and impurities from the collected water.</w:t>
      </w:r>
    </w:p>
    <w:p w:rsidR="00000000" w:rsidDel="00000000" w:rsidP="00000000" w:rsidRDefault="00000000" w:rsidRPr="00000000" w14:paraId="00000044">
      <w:pPr>
        <w:numPr>
          <w:ilvl w:val="0"/>
          <w:numId w:val="7"/>
        </w:numPr>
        <w:spacing w:after="0" w:before="0" w:line="240" w:lineRule="auto"/>
        <w:ind w:left="720" w:hanging="360"/>
        <w:rPr/>
      </w:pPr>
      <w:r w:rsidDel="00000000" w:rsidR="00000000" w:rsidRPr="00000000">
        <w:rPr>
          <w:b w:val="1"/>
          <w:rtl w:val="0"/>
        </w:rPr>
        <w:t xml:space="preserve">Storage Tanks</w:t>
      </w:r>
      <w:r w:rsidDel="00000000" w:rsidR="00000000" w:rsidRPr="00000000">
        <w:rPr>
          <w:rtl w:val="0"/>
        </w:rPr>
        <w:t xml:space="preserve">: Containers, often above or below ground, where the water is stored.</w:t>
      </w:r>
    </w:p>
    <w:p w:rsidR="00000000" w:rsidDel="00000000" w:rsidP="00000000" w:rsidRDefault="00000000" w:rsidRPr="00000000" w14:paraId="00000045">
      <w:pPr>
        <w:numPr>
          <w:ilvl w:val="0"/>
          <w:numId w:val="7"/>
        </w:numPr>
        <w:spacing w:after="280" w:before="0" w:line="240" w:lineRule="auto"/>
        <w:ind w:left="720" w:hanging="360"/>
        <w:rPr/>
      </w:pPr>
      <w:r w:rsidDel="00000000" w:rsidR="00000000" w:rsidRPr="00000000">
        <w:rPr>
          <w:b w:val="1"/>
          <w:rtl w:val="0"/>
        </w:rPr>
        <w:t xml:space="preserve">Distribution System</w:t>
      </w:r>
      <w:r w:rsidDel="00000000" w:rsidR="00000000" w:rsidRPr="00000000">
        <w:rPr>
          <w:rtl w:val="0"/>
        </w:rPr>
        <w:t xml:space="preserve">: Pipes and pumps that deliver the stored water for various uses.:</w:t>
      </w:r>
    </w:p>
    <w:p w:rsidR="00000000" w:rsidDel="00000000" w:rsidP="00000000" w:rsidRDefault="00000000" w:rsidRPr="00000000" w14:paraId="00000046">
      <w:pP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47">
      <w:pPr>
        <w:pBdr>
          <w:top w:color="d9d9e3" w:space="0" w:sz="4" w:val="single"/>
          <w:left w:color="d9d9e3" w:space="0" w:sz="4" w:val="single"/>
          <w:bottom w:color="d9d9e3" w:space="0" w:sz="4" w:val="single"/>
          <w:right w:color="d9d9e3" w:space="0" w:sz="4" w:val="single"/>
        </w:pBdr>
        <w:spacing w:after="300" w:before="300" w:line="240" w:lineRule="auto"/>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b w:val="1"/>
          <w:color w:val="000000"/>
          <w:sz w:val="27"/>
          <w:szCs w:val="27"/>
          <w:rtl w:val="0"/>
        </w:rPr>
        <w:t xml:space="preserve">Introduction:</w:t>
      </w:r>
      <w:r w:rsidDel="00000000" w:rsidR="00000000" w:rsidRPr="00000000">
        <w:rPr>
          <w:rFonts w:ascii="Quattrocento Sans" w:cs="Quattrocento Sans" w:eastAsia="Quattrocento Sans" w:hAnsi="Quattrocento Sans"/>
          <w:color w:val="000000"/>
          <w:sz w:val="27"/>
          <w:szCs w:val="27"/>
          <w:rtl w:val="0"/>
        </w:rPr>
        <w:t xml:space="preserve"> In response to the growing demand for a user-friendly and efficient online marketplace for Sofas, furniture, and collectibles, this project aims to develop a responsive website for Oxford Sofas. As the world's leading platform in its category, Oxford Sofa seeks to enhance the experience for collectors worldwide by simplifying the acquisition process and streamlining online auctions.</w:t>
      </w:r>
    </w:p>
    <w:p w:rsidR="00000000" w:rsidDel="00000000" w:rsidP="00000000" w:rsidRDefault="00000000" w:rsidRPr="00000000" w14:paraId="00000048">
      <w:pPr>
        <w:pBdr>
          <w:top w:color="d9d9e3" w:space="0" w:sz="4" w:val="single"/>
          <w:left w:color="d9d9e3" w:space="0" w:sz="4" w:val="single"/>
          <w:bottom w:color="d9d9e3" w:space="0" w:sz="4" w:val="single"/>
          <w:right w:color="d9d9e3" w:space="0" w:sz="4" w:val="single"/>
        </w:pBdr>
        <w:spacing w:after="300" w:before="300" w:line="240" w:lineRule="auto"/>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b w:val="1"/>
          <w:color w:val="000000"/>
          <w:sz w:val="27"/>
          <w:szCs w:val="27"/>
          <w:rtl w:val="0"/>
        </w:rPr>
        <w:t xml:space="preserve">User Interface:</w:t>
      </w:r>
      <w:r w:rsidDel="00000000" w:rsidR="00000000" w:rsidRPr="00000000">
        <w:rPr>
          <w:rFonts w:ascii="Quattrocento Sans" w:cs="Quattrocento Sans" w:eastAsia="Quattrocento Sans" w:hAnsi="Quattrocento Sans"/>
          <w:color w:val="000000"/>
          <w:sz w:val="27"/>
          <w:szCs w:val="27"/>
          <w:rtl w:val="0"/>
        </w:rPr>
        <w:t xml:space="preserve"> The heart of this project lies in creating an intuitive and engaging user interface. Leveraging HTML5, JSON, JavaScript, and Geolocation, our team will design a dynamic and visually appealing website that offers real-time pricing  and ensures a seamless experience across various browsers, including Chrome, IE, Firefox, and more</w:t>
      </w:r>
    </w:p>
    <w:p w:rsidR="00000000" w:rsidDel="00000000" w:rsidP="00000000" w:rsidRDefault="00000000" w:rsidRPr="00000000" w14:paraId="00000049">
      <w:pPr>
        <w:pBdr>
          <w:top w:color="d9d9e3" w:space="0" w:sz="4" w:val="single"/>
          <w:left w:color="d9d9e3" w:space="0" w:sz="4" w:val="single"/>
          <w:bottom w:color="d9d9e3" w:space="0" w:sz="4" w:val="single"/>
          <w:right w:color="d9d9e3" w:space="0" w:sz="4" w:val="single"/>
        </w:pBdr>
        <w:spacing w:after="100" w:before="300" w:line="240" w:lineRule="auto"/>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b w:val="1"/>
          <w:color w:val="000000"/>
          <w:sz w:val="27"/>
          <w:szCs w:val="27"/>
          <w:rtl w:val="0"/>
        </w:rPr>
        <w:t xml:space="preserve">Conclusion:</w:t>
      </w:r>
      <w:r w:rsidDel="00000000" w:rsidR="00000000" w:rsidRPr="00000000">
        <w:rPr>
          <w:rFonts w:ascii="Quattrocento Sans" w:cs="Quattrocento Sans" w:eastAsia="Quattrocento Sans" w:hAnsi="Quattrocento Sans"/>
          <w:color w:val="000000"/>
          <w:sz w:val="27"/>
          <w:szCs w:val="27"/>
          <w:rtl w:val="0"/>
        </w:rPr>
        <w:t xml:space="preserve"> In conclusion, this project represents a transformative step forward for Oxford Sofas. By leveraging cutting-edge technology and a user-centric approach to website development, we aim to maximize profitability for our client and provide collectors worldwide with a modern, efficient, and convenient platform for acquiring their cherished items. This endeavor signifies our commitment to excellence, and we look forward to delivering a website that not only meets but exceeds the expectations of Oxford Sofas and its valued users.</w:t>
      </w:r>
    </w:p>
    <w:p w:rsidR="00000000" w:rsidDel="00000000" w:rsidP="00000000" w:rsidRDefault="00000000" w:rsidRPr="00000000" w14:paraId="0000004A">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B">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52">
      <w:pPr>
        <w:rPr>
          <w:rFonts w:ascii="Arial" w:cs="Arial" w:eastAsia="Arial" w:hAnsi="Arial"/>
          <w:color w:val="000000"/>
          <w:sz w:val="24"/>
          <w:szCs w:val="24"/>
        </w:rPr>
      </w:pPr>
      <w:r w:rsidDel="00000000" w:rsidR="00000000" w:rsidRPr="00000000">
        <w:rPr>
          <w:rFonts w:ascii="Times New Roman" w:cs="Times New Roman" w:eastAsia="Times New Roman" w:hAnsi="Times New Roman"/>
          <w:b w:val="1"/>
          <w:sz w:val="48"/>
          <w:szCs w:val="48"/>
          <w:u w:val="single"/>
          <w:rtl w:val="0"/>
        </w:rPr>
        <w:t xml:space="preserve">Sitemap:</w:t>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jc w:val="center"/>
        <w:rPr>
          <w:b w:val="1"/>
          <w:sz w:val="36"/>
          <w:szCs w:val="36"/>
        </w:rPr>
      </w:pPr>
      <w:r w:rsidDel="00000000" w:rsidR="00000000" w:rsidRPr="00000000">
        <w:rPr>
          <w:b w:val="1"/>
          <w:sz w:val="36"/>
          <w:szCs w:val="36"/>
          <w:rtl w:val="0"/>
        </w:rPr>
        <w:t xml:space="preserve">HOME</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2946400</wp:posOffset>
                </wp:positionH>
                <wp:positionV relativeFrom="paragraph">
                  <wp:posOffset>292100</wp:posOffset>
                </wp:positionV>
                <wp:extent cx="0" cy="407035"/>
                <wp:effectExtent b="0" l="0" r="0" t="0"/>
                <wp:wrapNone/>
                <wp:docPr id="111" name=""/>
                <a:graphic>
                  <a:graphicData uri="http://schemas.microsoft.com/office/word/2010/wordprocessingShape">
                    <wps:wsp>
                      <wps:cNvCnPr/>
                      <wps:spPr>
                        <a:xfrm>
                          <a:off x="5346000" y="3576483"/>
                          <a:ext cx="0" cy="40703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292100</wp:posOffset>
                </wp:positionV>
                <wp:extent cx="0" cy="407035"/>
                <wp:effectExtent b="0" l="0" r="0" t="0"/>
                <wp:wrapNone/>
                <wp:docPr id="111" name="image21.png"/>
                <a:graphic>
                  <a:graphicData uri="http://schemas.openxmlformats.org/drawingml/2006/picture">
                    <pic:pic>
                      <pic:nvPicPr>
                        <pic:cNvPr id="0" name="image21.png"/>
                        <pic:cNvPicPr preferRelativeResize="0"/>
                      </pic:nvPicPr>
                      <pic:blipFill>
                        <a:blip r:embed="rId8"/>
                        <a:srcRect/>
                        <a:stretch>
                          <a:fillRect/>
                        </a:stretch>
                      </pic:blipFill>
                      <pic:spPr>
                        <a:xfrm>
                          <a:off x="0" y="0"/>
                          <a:ext cx="0" cy="407035"/>
                        </a:xfrm>
                        <a:prstGeom prst="rect"/>
                        <a:ln/>
                      </pic:spPr>
                    </pic:pic>
                  </a:graphicData>
                </a:graphic>
              </wp:anchor>
            </w:drawing>
          </mc:Fallback>
        </mc:AlternateContent>
      </w:r>
    </w:p>
    <w:p w:rsidR="00000000" w:rsidDel="00000000" w:rsidP="00000000" w:rsidRDefault="00000000" w:rsidRPr="00000000" w14:paraId="00000055">
      <w:pPr>
        <w:jc w:val="center"/>
        <w:rPr>
          <w:b w:val="1"/>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292100</wp:posOffset>
                </wp:positionV>
                <wp:extent cx="5136845" cy="29781"/>
                <wp:effectExtent b="0" l="0" r="0" t="0"/>
                <wp:wrapNone/>
                <wp:docPr id="122" name=""/>
                <a:graphic>
                  <a:graphicData uri="http://schemas.microsoft.com/office/word/2010/wordprocessingShape">
                    <wps:wsp>
                      <wps:cNvCnPr/>
                      <wps:spPr>
                        <a:xfrm flipH="1" rot="10800000">
                          <a:off x="2782340" y="3769872"/>
                          <a:ext cx="5127320" cy="20256"/>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292100</wp:posOffset>
                </wp:positionV>
                <wp:extent cx="5136845" cy="29781"/>
                <wp:effectExtent b="0" l="0" r="0" t="0"/>
                <wp:wrapNone/>
                <wp:docPr id="122" name="image34.png"/>
                <a:graphic>
                  <a:graphicData uri="http://schemas.openxmlformats.org/drawingml/2006/picture">
                    <pic:pic>
                      <pic:nvPicPr>
                        <pic:cNvPr id="0" name="image34.png"/>
                        <pic:cNvPicPr preferRelativeResize="0"/>
                      </pic:nvPicPr>
                      <pic:blipFill>
                        <a:blip r:embed="rId9"/>
                        <a:srcRect/>
                        <a:stretch>
                          <a:fillRect/>
                        </a:stretch>
                      </pic:blipFill>
                      <pic:spPr>
                        <a:xfrm>
                          <a:off x="0" y="0"/>
                          <a:ext cx="5136845" cy="29781"/>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469900</wp:posOffset>
                </wp:positionH>
                <wp:positionV relativeFrom="paragraph">
                  <wp:posOffset>1066800</wp:posOffset>
                </wp:positionV>
                <wp:extent cx="0" cy="1504950"/>
                <wp:effectExtent b="0" l="0" r="0" t="0"/>
                <wp:wrapNone/>
                <wp:docPr id="110" name=""/>
                <a:graphic>
                  <a:graphicData uri="http://schemas.microsoft.com/office/word/2010/wordprocessingShape">
                    <wps:wsp>
                      <wps:cNvCnPr/>
                      <wps:spPr>
                        <a:xfrm>
                          <a:off x="5346000" y="3027525"/>
                          <a:ext cx="0" cy="150495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1066800</wp:posOffset>
                </wp:positionV>
                <wp:extent cx="0" cy="1504950"/>
                <wp:effectExtent b="0" l="0" r="0" t="0"/>
                <wp:wrapNone/>
                <wp:docPr id="110"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0" cy="15049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520700</wp:posOffset>
                </wp:positionH>
                <wp:positionV relativeFrom="paragraph">
                  <wp:posOffset>317500</wp:posOffset>
                </wp:positionV>
                <wp:extent cx="0" cy="407035"/>
                <wp:effectExtent b="0" l="0" r="0" t="0"/>
                <wp:wrapNone/>
                <wp:docPr id="99" name=""/>
                <a:graphic>
                  <a:graphicData uri="http://schemas.microsoft.com/office/word/2010/wordprocessingShape">
                    <wps:wsp>
                      <wps:cNvCnPr/>
                      <wps:spPr>
                        <a:xfrm>
                          <a:off x="5346000" y="3576483"/>
                          <a:ext cx="0" cy="40703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317500</wp:posOffset>
                </wp:positionV>
                <wp:extent cx="0" cy="407035"/>
                <wp:effectExtent b="0" l="0" r="0" t="0"/>
                <wp:wrapNone/>
                <wp:docPr id="99"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0" cy="40703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3822700</wp:posOffset>
                </wp:positionH>
                <wp:positionV relativeFrom="paragraph">
                  <wp:posOffset>292100</wp:posOffset>
                </wp:positionV>
                <wp:extent cx="0" cy="484340"/>
                <wp:effectExtent b="0" l="0" r="0" t="0"/>
                <wp:wrapNone/>
                <wp:docPr id="106" name=""/>
                <a:graphic>
                  <a:graphicData uri="http://schemas.microsoft.com/office/word/2010/wordprocessingShape">
                    <wps:wsp>
                      <wps:cNvCnPr/>
                      <wps:spPr>
                        <a:xfrm>
                          <a:off x="5346000" y="3537830"/>
                          <a:ext cx="0" cy="48434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3822700</wp:posOffset>
                </wp:positionH>
                <wp:positionV relativeFrom="paragraph">
                  <wp:posOffset>292100</wp:posOffset>
                </wp:positionV>
                <wp:extent cx="0" cy="484340"/>
                <wp:effectExtent b="0" l="0" r="0" t="0"/>
                <wp:wrapNone/>
                <wp:docPr id="106"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0" cy="48434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2171700</wp:posOffset>
                </wp:positionH>
                <wp:positionV relativeFrom="paragraph">
                  <wp:posOffset>317500</wp:posOffset>
                </wp:positionV>
                <wp:extent cx="0" cy="455112"/>
                <wp:effectExtent b="0" l="0" r="0" t="0"/>
                <wp:wrapNone/>
                <wp:docPr id="100" name=""/>
                <a:graphic>
                  <a:graphicData uri="http://schemas.microsoft.com/office/word/2010/wordprocessingShape">
                    <wps:wsp>
                      <wps:cNvCnPr/>
                      <wps:spPr>
                        <a:xfrm>
                          <a:off x="5346000" y="3552444"/>
                          <a:ext cx="0" cy="455112"/>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317500</wp:posOffset>
                </wp:positionV>
                <wp:extent cx="0" cy="455112"/>
                <wp:effectExtent b="0" l="0" r="0" t="0"/>
                <wp:wrapNone/>
                <wp:docPr id="100"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0" cy="45511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5651500</wp:posOffset>
                </wp:positionH>
                <wp:positionV relativeFrom="paragraph">
                  <wp:posOffset>292100</wp:posOffset>
                </wp:positionV>
                <wp:extent cx="0" cy="407035"/>
                <wp:effectExtent b="0" l="0" r="0" t="0"/>
                <wp:wrapNone/>
                <wp:docPr id="116" name=""/>
                <a:graphic>
                  <a:graphicData uri="http://schemas.microsoft.com/office/word/2010/wordprocessingShape">
                    <wps:wsp>
                      <wps:cNvCnPr/>
                      <wps:spPr>
                        <a:xfrm>
                          <a:off x="5346000" y="3576483"/>
                          <a:ext cx="0" cy="40703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5651500</wp:posOffset>
                </wp:positionH>
                <wp:positionV relativeFrom="paragraph">
                  <wp:posOffset>292100</wp:posOffset>
                </wp:positionV>
                <wp:extent cx="0" cy="407035"/>
                <wp:effectExtent b="0" l="0" r="0" t="0"/>
                <wp:wrapNone/>
                <wp:docPr id="116" name="image28.png"/>
                <a:graphic>
                  <a:graphicData uri="http://schemas.openxmlformats.org/drawingml/2006/picture">
                    <pic:pic>
                      <pic:nvPicPr>
                        <pic:cNvPr id="0" name="image28.png"/>
                        <pic:cNvPicPr preferRelativeResize="0"/>
                      </pic:nvPicPr>
                      <pic:blipFill>
                        <a:blip r:embed="rId14"/>
                        <a:srcRect/>
                        <a:stretch>
                          <a:fillRect/>
                        </a:stretch>
                      </pic:blipFill>
                      <pic:spPr>
                        <a:xfrm>
                          <a:off x="0" y="0"/>
                          <a:ext cx="0" cy="40703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1231900</wp:posOffset>
                </wp:positionH>
                <wp:positionV relativeFrom="paragraph">
                  <wp:posOffset>1473200</wp:posOffset>
                </wp:positionV>
                <wp:extent cx="0" cy="407035"/>
                <wp:effectExtent b="0" l="0" r="0" t="0"/>
                <wp:wrapNone/>
                <wp:docPr id="103" name=""/>
                <a:graphic>
                  <a:graphicData uri="http://schemas.microsoft.com/office/word/2010/wordprocessingShape">
                    <wps:wsp>
                      <wps:cNvCnPr/>
                      <wps:spPr>
                        <a:xfrm>
                          <a:off x="5346000" y="3576483"/>
                          <a:ext cx="0" cy="40703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1231900</wp:posOffset>
                </wp:positionH>
                <wp:positionV relativeFrom="paragraph">
                  <wp:posOffset>1473200</wp:posOffset>
                </wp:positionV>
                <wp:extent cx="0" cy="407035"/>
                <wp:effectExtent b="0" l="0" r="0" t="0"/>
                <wp:wrapNone/>
                <wp:docPr id="103"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0" cy="40703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2781300</wp:posOffset>
                </wp:positionH>
                <wp:positionV relativeFrom="paragraph">
                  <wp:posOffset>1473200</wp:posOffset>
                </wp:positionV>
                <wp:extent cx="0" cy="407035"/>
                <wp:effectExtent b="0" l="0" r="0" t="0"/>
                <wp:wrapNone/>
                <wp:docPr id="98" name=""/>
                <a:graphic>
                  <a:graphicData uri="http://schemas.microsoft.com/office/word/2010/wordprocessingShape">
                    <wps:wsp>
                      <wps:cNvCnPr/>
                      <wps:spPr>
                        <a:xfrm>
                          <a:off x="5346000" y="3576483"/>
                          <a:ext cx="0" cy="40703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2781300</wp:posOffset>
                </wp:positionH>
                <wp:positionV relativeFrom="paragraph">
                  <wp:posOffset>1473200</wp:posOffset>
                </wp:positionV>
                <wp:extent cx="0" cy="407035"/>
                <wp:effectExtent b="0" l="0" r="0" t="0"/>
                <wp:wrapNone/>
                <wp:docPr id="98"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0" cy="40703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4330700</wp:posOffset>
                </wp:positionH>
                <wp:positionV relativeFrom="paragraph">
                  <wp:posOffset>1473200</wp:posOffset>
                </wp:positionV>
                <wp:extent cx="0" cy="407035"/>
                <wp:effectExtent b="0" l="0" r="0" t="0"/>
                <wp:wrapNone/>
                <wp:docPr id="121" name=""/>
                <a:graphic>
                  <a:graphicData uri="http://schemas.microsoft.com/office/word/2010/wordprocessingShape">
                    <wps:wsp>
                      <wps:cNvCnPr/>
                      <wps:spPr>
                        <a:xfrm>
                          <a:off x="5346000" y="3576483"/>
                          <a:ext cx="0" cy="40703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4330700</wp:posOffset>
                </wp:positionH>
                <wp:positionV relativeFrom="paragraph">
                  <wp:posOffset>1473200</wp:posOffset>
                </wp:positionV>
                <wp:extent cx="0" cy="407035"/>
                <wp:effectExtent b="0" l="0" r="0" t="0"/>
                <wp:wrapNone/>
                <wp:docPr id="121" name="image33.png"/>
                <a:graphic>
                  <a:graphicData uri="http://schemas.openxmlformats.org/drawingml/2006/picture">
                    <pic:pic>
                      <pic:nvPicPr>
                        <pic:cNvPr id="0" name="image33.png"/>
                        <pic:cNvPicPr preferRelativeResize="0"/>
                      </pic:nvPicPr>
                      <pic:blipFill>
                        <a:blip r:embed="rId17"/>
                        <a:srcRect/>
                        <a:stretch>
                          <a:fillRect/>
                        </a:stretch>
                      </pic:blipFill>
                      <pic:spPr>
                        <a:xfrm>
                          <a:off x="0" y="0"/>
                          <a:ext cx="0" cy="40703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292100</wp:posOffset>
                </wp:positionH>
                <wp:positionV relativeFrom="paragraph">
                  <wp:posOffset>2616200</wp:posOffset>
                </wp:positionV>
                <wp:extent cx="0" cy="12700"/>
                <wp:effectExtent b="0" l="0" r="0" t="0"/>
                <wp:wrapNone/>
                <wp:docPr id="120" name=""/>
                <a:graphic>
                  <a:graphicData uri="http://schemas.microsoft.com/office/word/2010/wordprocessingShape">
                    <wps:wsp>
                      <wps:cNvCnPr/>
                      <wps:spPr>
                        <a:xfrm>
                          <a:off x="2779013" y="3780000"/>
                          <a:ext cx="513397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2616200</wp:posOffset>
                </wp:positionV>
                <wp:extent cx="0" cy="12700"/>
                <wp:effectExtent b="0" l="0" r="0" t="0"/>
                <wp:wrapNone/>
                <wp:docPr id="120" name="image32.png"/>
                <a:graphic>
                  <a:graphicData uri="http://schemas.openxmlformats.org/drawingml/2006/picture">
                    <pic:pic>
                      <pic:nvPicPr>
                        <pic:cNvPr id="0" name="image32.png"/>
                        <pic:cNvPicPr preferRelativeResize="0"/>
                      </pic:nvPicPr>
                      <pic:blipFill>
                        <a:blip r:embed="rId18"/>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279400</wp:posOffset>
                </wp:positionH>
                <wp:positionV relativeFrom="paragraph">
                  <wp:posOffset>2628900</wp:posOffset>
                </wp:positionV>
                <wp:extent cx="0" cy="523875"/>
                <wp:effectExtent b="0" l="0" r="0" t="0"/>
                <wp:wrapNone/>
                <wp:docPr id="95" name=""/>
                <a:graphic>
                  <a:graphicData uri="http://schemas.microsoft.com/office/word/2010/wordprocessingShape">
                    <wps:wsp>
                      <wps:cNvCnPr/>
                      <wps:spPr>
                        <a:xfrm>
                          <a:off x="5346000" y="3518063"/>
                          <a:ext cx="0" cy="52387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2628900</wp:posOffset>
                </wp:positionV>
                <wp:extent cx="0" cy="523875"/>
                <wp:effectExtent b="0" l="0" r="0" t="0"/>
                <wp:wrapNone/>
                <wp:docPr id="95"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0" cy="5238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5422900</wp:posOffset>
                </wp:positionH>
                <wp:positionV relativeFrom="paragraph">
                  <wp:posOffset>2628900</wp:posOffset>
                </wp:positionV>
                <wp:extent cx="635" cy="523240"/>
                <wp:effectExtent b="0" l="0" r="0" t="0"/>
                <wp:wrapNone/>
                <wp:docPr id="109" name=""/>
                <a:graphic>
                  <a:graphicData uri="http://schemas.microsoft.com/office/word/2010/wordprocessingShape">
                    <wps:wsp>
                      <wps:cNvCnPr/>
                      <wps:spPr>
                        <a:xfrm>
                          <a:off x="5346000" y="3518380"/>
                          <a:ext cx="0" cy="52324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5422900</wp:posOffset>
                </wp:positionH>
                <wp:positionV relativeFrom="paragraph">
                  <wp:posOffset>2628900</wp:posOffset>
                </wp:positionV>
                <wp:extent cx="635" cy="523240"/>
                <wp:effectExtent b="0" l="0" r="0" t="0"/>
                <wp:wrapNone/>
                <wp:docPr id="109" name="image19.png"/>
                <a:graphic>
                  <a:graphicData uri="http://schemas.openxmlformats.org/drawingml/2006/picture">
                    <pic:pic>
                      <pic:nvPicPr>
                        <pic:cNvPr id="0" name="image19.png"/>
                        <pic:cNvPicPr preferRelativeResize="0"/>
                      </pic:nvPicPr>
                      <pic:blipFill>
                        <a:blip r:embed="rId20"/>
                        <a:srcRect/>
                        <a:stretch>
                          <a:fillRect/>
                        </a:stretch>
                      </pic:blipFill>
                      <pic:spPr>
                        <a:xfrm>
                          <a:off x="0" y="0"/>
                          <a:ext cx="635" cy="523240"/>
                        </a:xfrm>
                        <a:prstGeom prst="rect"/>
                        <a:ln/>
                      </pic:spPr>
                    </pic:pic>
                  </a:graphicData>
                </a:graphic>
              </wp:anchor>
            </w:drawing>
          </mc:Fallback>
        </mc:AlternateContent>
      </w:r>
    </w:p>
    <w:p w:rsidR="00000000" w:rsidDel="00000000" w:rsidP="00000000" w:rsidRDefault="00000000" w:rsidRPr="00000000" w14:paraId="00000056">
      <w:pPr>
        <w:rPr>
          <w:sz w:val="24"/>
          <w:szCs w:val="24"/>
          <w:vertAlign w:val="subscript"/>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5245100</wp:posOffset>
                </wp:positionH>
                <wp:positionV relativeFrom="paragraph">
                  <wp:posOffset>101600</wp:posOffset>
                </wp:positionV>
                <wp:extent cx="828675" cy="295910"/>
                <wp:effectExtent b="0" l="0" r="0" t="0"/>
                <wp:wrapNone/>
                <wp:docPr id="107" name=""/>
                <a:graphic>
                  <a:graphicData uri="http://schemas.microsoft.com/office/word/2010/wordprocessingShape">
                    <wps:wsp>
                      <wps:cNvSpPr/>
                      <wps:cNvPr id="14" name="Shape 14"/>
                      <wps:spPr>
                        <a:xfrm>
                          <a:off x="4936425" y="3636808"/>
                          <a:ext cx="819150" cy="286385"/>
                        </a:xfrm>
                        <a:prstGeom prst="rect">
                          <a:avLst/>
                        </a:prstGeom>
                        <a:solidFill>
                          <a:schemeClr val="accent2"/>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Footer</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5245100</wp:posOffset>
                </wp:positionH>
                <wp:positionV relativeFrom="paragraph">
                  <wp:posOffset>101600</wp:posOffset>
                </wp:positionV>
                <wp:extent cx="828675" cy="295910"/>
                <wp:effectExtent b="0" l="0" r="0" t="0"/>
                <wp:wrapNone/>
                <wp:docPr id="107" name="image17.png"/>
                <a:graphic>
                  <a:graphicData uri="http://schemas.openxmlformats.org/drawingml/2006/picture">
                    <pic:pic>
                      <pic:nvPicPr>
                        <pic:cNvPr id="0" name="image17.png"/>
                        <pic:cNvPicPr preferRelativeResize="0"/>
                      </pic:nvPicPr>
                      <pic:blipFill>
                        <a:blip r:embed="rId21"/>
                        <a:srcRect/>
                        <a:stretch>
                          <a:fillRect/>
                        </a:stretch>
                      </pic:blipFill>
                      <pic:spPr>
                        <a:xfrm>
                          <a:off x="0" y="0"/>
                          <a:ext cx="828675" cy="2959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114300</wp:posOffset>
                </wp:positionV>
                <wp:extent cx="872255" cy="314325"/>
                <wp:effectExtent b="0" l="0" r="0" t="0"/>
                <wp:wrapNone/>
                <wp:docPr id="112" name=""/>
                <a:graphic>
                  <a:graphicData uri="http://schemas.microsoft.com/office/word/2010/wordprocessingShape">
                    <wps:wsp>
                      <wps:cNvSpPr/>
                      <wps:cNvPr id="19" name="Shape 19"/>
                      <wps:spPr>
                        <a:xfrm>
                          <a:off x="4914635" y="3627600"/>
                          <a:ext cx="862730" cy="304800"/>
                        </a:xfrm>
                        <a:prstGeom prst="rect">
                          <a:avLst/>
                        </a:prstGeom>
                        <a:solidFill>
                          <a:schemeClr val="accent2"/>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Crausel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114300</wp:posOffset>
                </wp:positionV>
                <wp:extent cx="872255" cy="314325"/>
                <wp:effectExtent b="0" l="0" r="0" t="0"/>
                <wp:wrapNone/>
                <wp:docPr id="112" name="image22.png"/>
                <a:graphic>
                  <a:graphicData uri="http://schemas.openxmlformats.org/drawingml/2006/picture">
                    <pic:pic>
                      <pic:nvPicPr>
                        <pic:cNvPr id="0" name="image22.png"/>
                        <pic:cNvPicPr preferRelativeResize="0"/>
                      </pic:nvPicPr>
                      <pic:blipFill>
                        <a:blip r:embed="rId22"/>
                        <a:srcRect/>
                        <a:stretch>
                          <a:fillRect/>
                        </a:stretch>
                      </pic:blipFill>
                      <pic:spPr>
                        <a:xfrm>
                          <a:off x="0" y="0"/>
                          <a:ext cx="872255"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63500</wp:posOffset>
                </wp:positionV>
                <wp:extent cx="826135" cy="361950"/>
                <wp:effectExtent b="0" l="0" r="0" t="0"/>
                <wp:wrapNone/>
                <wp:docPr id="118" name=""/>
                <a:graphic>
                  <a:graphicData uri="http://schemas.microsoft.com/office/word/2010/wordprocessingShape">
                    <wps:wsp>
                      <wps:cNvSpPr/>
                      <wps:cNvPr id="25" name="Shape 25"/>
                      <wps:spPr>
                        <a:xfrm>
                          <a:off x="4937695" y="3603788"/>
                          <a:ext cx="816610" cy="352425"/>
                        </a:xfrm>
                        <a:prstGeom prst="rect">
                          <a:avLst/>
                        </a:prstGeom>
                        <a:solidFill>
                          <a:schemeClr val="accent2"/>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ffffff"/>
                                <w:sz w:val="22"/>
                                <w:vertAlign w:val="baseline"/>
                              </w:rPr>
                              <w:t xml:space="preserve">NavBar</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ffff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63500</wp:posOffset>
                </wp:positionV>
                <wp:extent cx="826135" cy="361950"/>
                <wp:effectExtent b="0" l="0" r="0" t="0"/>
                <wp:wrapNone/>
                <wp:docPr id="118" name="image30.png"/>
                <a:graphic>
                  <a:graphicData uri="http://schemas.openxmlformats.org/drawingml/2006/picture">
                    <pic:pic>
                      <pic:nvPicPr>
                        <pic:cNvPr id="0" name="image30.png"/>
                        <pic:cNvPicPr preferRelativeResize="0"/>
                      </pic:nvPicPr>
                      <pic:blipFill>
                        <a:blip r:embed="rId23"/>
                        <a:srcRect/>
                        <a:stretch>
                          <a:fillRect/>
                        </a:stretch>
                      </pic:blipFill>
                      <pic:spPr>
                        <a:xfrm>
                          <a:off x="0" y="0"/>
                          <a:ext cx="826135" cy="361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3340100</wp:posOffset>
                </wp:positionH>
                <wp:positionV relativeFrom="paragraph">
                  <wp:posOffset>101600</wp:posOffset>
                </wp:positionV>
                <wp:extent cx="981075" cy="295910"/>
                <wp:effectExtent b="0" l="0" r="0" t="0"/>
                <wp:wrapNone/>
                <wp:docPr id="115" name=""/>
                <a:graphic>
                  <a:graphicData uri="http://schemas.microsoft.com/office/word/2010/wordprocessingShape">
                    <wps:wsp>
                      <wps:cNvSpPr/>
                      <wps:cNvPr id="22" name="Shape 22"/>
                      <wps:spPr>
                        <a:xfrm>
                          <a:off x="4860225" y="3636808"/>
                          <a:ext cx="971550" cy="286385"/>
                        </a:xfrm>
                        <a:prstGeom prst="rect">
                          <a:avLst/>
                        </a:prstGeom>
                        <a:solidFill>
                          <a:schemeClr val="accent2"/>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Cards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3340100</wp:posOffset>
                </wp:positionH>
                <wp:positionV relativeFrom="paragraph">
                  <wp:posOffset>101600</wp:posOffset>
                </wp:positionV>
                <wp:extent cx="981075" cy="295910"/>
                <wp:effectExtent b="0" l="0" r="0" t="0"/>
                <wp:wrapNone/>
                <wp:docPr id="115" name="image27.png"/>
                <a:graphic>
                  <a:graphicData uri="http://schemas.openxmlformats.org/drawingml/2006/picture">
                    <pic:pic>
                      <pic:nvPicPr>
                        <pic:cNvPr id="0" name="image27.png"/>
                        <pic:cNvPicPr preferRelativeResize="0"/>
                      </pic:nvPicPr>
                      <pic:blipFill>
                        <a:blip r:embed="rId24"/>
                        <a:srcRect/>
                        <a:stretch>
                          <a:fillRect/>
                        </a:stretch>
                      </pic:blipFill>
                      <pic:spPr>
                        <a:xfrm>
                          <a:off x="0" y="0"/>
                          <a:ext cx="981075" cy="295910"/>
                        </a:xfrm>
                        <a:prstGeom prst="rect"/>
                        <a:ln/>
                      </pic:spPr>
                    </pic:pic>
                  </a:graphicData>
                </a:graphic>
              </wp:anchor>
            </w:drawing>
          </mc:Fallback>
        </mc:AlternateContent>
      </w:r>
    </w:p>
    <w:p w:rsidR="00000000" w:rsidDel="00000000" w:rsidP="00000000" w:rsidRDefault="00000000" w:rsidRPr="00000000" w14:paraId="00000058">
      <w:pPr>
        <w:rPr>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2171700</wp:posOffset>
                </wp:positionH>
                <wp:positionV relativeFrom="paragraph">
                  <wp:posOffset>165100</wp:posOffset>
                </wp:positionV>
                <wp:extent cx="0" cy="269249"/>
                <wp:effectExtent b="0" l="0" r="0" t="0"/>
                <wp:wrapNone/>
                <wp:docPr id="101" name=""/>
                <a:graphic>
                  <a:graphicData uri="http://schemas.microsoft.com/office/word/2010/wordprocessingShape">
                    <wps:wsp>
                      <wps:cNvCnPr/>
                      <wps:spPr>
                        <a:xfrm>
                          <a:off x="5346000" y="3645376"/>
                          <a:ext cx="0" cy="269249"/>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165100</wp:posOffset>
                </wp:positionV>
                <wp:extent cx="0" cy="269249"/>
                <wp:effectExtent b="0" l="0" r="0" t="0"/>
                <wp:wrapNone/>
                <wp:docPr id="101" name="image10.png"/>
                <a:graphic>
                  <a:graphicData uri="http://schemas.openxmlformats.org/drawingml/2006/picture">
                    <pic:pic>
                      <pic:nvPicPr>
                        <pic:cNvPr id="0" name="image10.png"/>
                        <pic:cNvPicPr preferRelativeResize="0"/>
                      </pic:nvPicPr>
                      <pic:blipFill>
                        <a:blip r:embed="rId25"/>
                        <a:srcRect/>
                        <a:stretch>
                          <a:fillRect/>
                        </a:stretch>
                      </pic:blipFill>
                      <pic:spPr>
                        <a:xfrm>
                          <a:off x="0" y="0"/>
                          <a:ext cx="0" cy="269249"/>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5676900</wp:posOffset>
                </wp:positionH>
                <wp:positionV relativeFrom="paragraph">
                  <wp:posOffset>127000</wp:posOffset>
                </wp:positionV>
                <wp:extent cx="0" cy="994581"/>
                <wp:effectExtent b="0" l="0" r="0" t="0"/>
                <wp:wrapNone/>
                <wp:docPr id="105" name=""/>
                <a:graphic>
                  <a:graphicData uri="http://schemas.microsoft.com/office/word/2010/wordprocessingShape">
                    <wps:wsp>
                      <wps:cNvCnPr/>
                      <wps:spPr>
                        <a:xfrm>
                          <a:off x="5346000" y="3282710"/>
                          <a:ext cx="0" cy="994581"/>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5676900</wp:posOffset>
                </wp:positionH>
                <wp:positionV relativeFrom="paragraph">
                  <wp:posOffset>127000</wp:posOffset>
                </wp:positionV>
                <wp:extent cx="0" cy="994581"/>
                <wp:effectExtent b="0" l="0" r="0" t="0"/>
                <wp:wrapNone/>
                <wp:docPr id="105" name="image15.png"/>
                <a:graphic>
                  <a:graphicData uri="http://schemas.openxmlformats.org/drawingml/2006/picture">
                    <pic:pic>
                      <pic:nvPicPr>
                        <pic:cNvPr id="0" name="image15.png"/>
                        <pic:cNvPicPr preferRelativeResize="0"/>
                      </pic:nvPicPr>
                      <pic:blipFill>
                        <a:blip r:embed="rId26"/>
                        <a:srcRect/>
                        <a:stretch>
                          <a:fillRect/>
                        </a:stretch>
                      </pic:blipFill>
                      <pic:spPr>
                        <a:xfrm>
                          <a:off x="0" y="0"/>
                          <a:ext cx="0" cy="994581"/>
                        </a:xfrm>
                        <a:prstGeom prst="rect"/>
                        <a:ln/>
                      </pic:spPr>
                    </pic:pic>
                  </a:graphicData>
                </a:graphic>
              </wp:anchor>
            </w:drawing>
          </mc:Fallback>
        </mc:AlternateContent>
      </w:r>
    </w:p>
    <w:p w:rsidR="00000000" w:rsidDel="00000000" w:rsidP="00000000" w:rsidRDefault="00000000" w:rsidRPr="00000000" w14:paraId="00000059">
      <w:pPr>
        <w:rPr>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1244600</wp:posOffset>
                </wp:positionH>
                <wp:positionV relativeFrom="paragraph">
                  <wp:posOffset>152400</wp:posOffset>
                </wp:positionV>
                <wp:extent cx="0" cy="12700"/>
                <wp:effectExtent b="0" l="0" r="0" t="0"/>
                <wp:wrapNone/>
                <wp:docPr id="96" name=""/>
                <a:graphic>
                  <a:graphicData uri="http://schemas.microsoft.com/office/word/2010/wordprocessingShape">
                    <wps:wsp>
                      <wps:cNvCnPr/>
                      <wps:spPr>
                        <a:xfrm>
                          <a:off x="3799036" y="3780000"/>
                          <a:ext cx="3093929"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152400</wp:posOffset>
                </wp:positionV>
                <wp:extent cx="0" cy="12700"/>
                <wp:effectExtent b="0" l="0" r="0" t="0"/>
                <wp:wrapNone/>
                <wp:docPr id="96" name="image4.png"/>
                <a:graphic>
                  <a:graphicData uri="http://schemas.openxmlformats.org/drawingml/2006/picture">
                    <pic:pic>
                      <pic:nvPicPr>
                        <pic:cNvPr id="0" name="image4.png"/>
                        <pic:cNvPicPr preferRelativeResize="0"/>
                      </pic:nvPicPr>
                      <pic:blipFill>
                        <a:blip r:embed="rId2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5A">
      <w:pP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279400</wp:posOffset>
                </wp:positionV>
                <wp:extent cx="1352419" cy="300233"/>
                <wp:effectExtent b="0" l="0" r="0" t="0"/>
                <wp:wrapNone/>
                <wp:docPr id="113" name=""/>
                <a:graphic>
                  <a:graphicData uri="http://schemas.microsoft.com/office/word/2010/wordprocessingShape">
                    <wps:wsp>
                      <wps:cNvSpPr/>
                      <wps:cNvPr id="20" name="Shape 20"/>
                      <wps:spPr>
                        <a:xfrm>
                          <a:off x="4674553" y="3634646"/>
                          <a:ext cx="1342894" cy="290708"/>
                        </a:xfrm>
                        <a:prstGeom prst="rect">
                          <a:avLst/>
                        </a:prstGeom>
                        <a:solidFill>
                          <a:schemeClr val="accent2"/>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Login Form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ffff"/>
                                <w:sz w:val="22"/>
                                <w:vertAlign w:val="baseline"/>
                              </w:rPr>
                            </w:r>
                            <w:r w:rsidDel="00000000" w:rsidR="00000000" w:rsidRPr="00000000">
                              <w:rPr>
                                <w:rFonts w:ascii="Calibri" w:cs="Calibri" w:eastAsia="Calibri" w:hAnsi="Calibri"/>
                                <w:b w:val="0"/>
                                <w:i w:val="0"/>
                                <w:smallCaps w:val="0"/>
                                <w:strike w:val="0"/>
                                <w:color w:val="ffffff"/>
                                <w:sz w:val="22"/>
                                <w:vertAlign w:val="baseline"/>
                              </w:rPr>
                              <w:t xml:space="preserve">ipes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279400</wp:posOffset>
                </wp:positionV>
                <wp:extent cx="1352419" cy="300233"/>
                <wp:effectExtent b="0" l="0" r="0" t="0"/>
                <wp:wrapNone/>
                <wp:docPr id="113" name="image25.png"/>
                <a:graphic>
                  <a:graphicData uri="http://schemas.openxmlformats.org/drawingml/2006/picture">
                    <pic:pic>
                      <pic:nvPicPr>
                        <pic:cNvPr id="0" name="image25.png"/>
                        <pic:cNvPicPr preferRelativeResize="0"/>
                      </pic:nvPicPr>
                      <pic:blipFill>
                        <a:blip r:embed="rId28"/>
                        <a:srcRect/>
                        <a:stretch>
                          <a:fillRect/>
                        </a:stretch>
                      </pic:blipFill>
                      <pic:spPr>
                        <a:xfrm>
                          <a:off x="0" y="0"/>
                          <a:ext cx="1352419" cy="300233"/>
                        </a:xfrm>
                        <a:prstGeom prst="rect"/>
                        <a:ln/>
                      </pic:spPr>
                    </pic:pic>
                  </a:graphicData>
                </a:graphic>
              </wp:anchor>
            </w:drawing>
          </mc:Fallback>
        </mc:AlternateContent>
      </w:r>
    </w:p>
    <w:p w:rsidR="00000000" w:rsidDel="00000000" w:rsidP="00000000" w:rsidRDefault="00000000" w:rsidRPr="00000000" w14:paraId="0000005B">
      <w:pP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0</wp:posOffset>
                </wp:positionV>
                <wp:extent cx="1163955" cy="447675"/>
                <wp:effectExtent b="0" l="0" r="0" t="0"/>
                <wp:wrapNone/>
                <wp:docPr id="114" name=""/>
                <a:graphic>
                  <a:graphicData uri="http://schemas.microsoft.com/office/word/2010/wordprocessingShape">
                    <wps:wsp>
                      <wps:cNvSpPr/>
                      <wps:cNvPr id="21" name="Shape 21"/>
                      <wps:spPr>
                        <a:xfrm>
                          <a:off x="4768785" y="3560925"/>
                          <a:ext cx="1154430" cy="438150"/>
                        </a:xfrm>
                        <a:prstGeom prst="rect">
                          <a:avLst/>
                        </a:prstGeom>
                        <a:solidFill>
                          <a:schemeClr val="accent2"/>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Rain Water Harvesting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0</wp:posOffset>
                </wp:positionV>
                <wp:extent cx="1163955" cy="447675"/>
                <wp:effectExtent b="0" l="0" r="0" t="0"/>
                <wp:wrapNone/>
                <wp:docPr id="114" name="image26.png"/>
                <a:graphic>
                  <a:graphicData uri="http://schemas.openxmlformats.org/drawingml/2006/picture">
                    <pic:pic>
                      <pic:nvPicPr>
                        <pic:cNvPr id="0" name="image26.png"/>
                        <pic:cNvPicPr preferRelativeResize="0"/>
                      </pic:nvPicPr>
                      <pic:blipFill>
                        <a:blip r:embed="rId29"/>
                        <a:srcRect/>
                        <a:stretch>
                          <a:fillRect/>
                        </a:stretch>
                      </pic:blipFill>
                      <pic:spPr>
                        <a:xfrm>
                          <a:off x="0" y="0"/>
                          <a:ext cx="1163955" cy="447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3848100</wp:posOffset>
                </wp:positionH>
                <wp:positionV relativeFrom="paragraph">
                  <wp:posOffset>0</wp:posOffset>
                </wp:positionV>
                <wp:extent cx="976630" cy="283210"/>
                <wp:effectExtent b="0" l="0" r="0" t="0"/>
                <wp:wrapNone/>
                <wp:docPr id="97" name=""/>
                <a:graphic>
                  <a:graphicData uri="http://schemas.microsoft.com/office/word/2010/wordprocessingShape">
                    <wps:wsp>
                      <wps:cNvSpPr/>
                      <wps:cNvPr id="4" name="Shape 4"/>
                      <wps:spPr>
                        <a:xfrm>
                          <a:off x="4862448" y="3643158"/>
                          <a:ext cx="967105" cy="273685"/>
                        </a:xfrm>
                        <a:prstGeom prst="rect">
                          <a:avLst/>
                        </a:prstGeom>
                        <a:solidFill>
                          <a:schemeClr val="accent2"/>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5-6 PAges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3848100</wp:posOffset>
                </wp:positionH>
                <wp:positionV relativeFrom="paragraph">
                  <wp:posOffset>0</wp:posOffset>
                </wp:positionV>
                <wp:extent cx="976630" cy="283210"/>
                <wp:effectExtent b="0" l="0" r="0" t="0"/>
                <wp:wrapNone/>
                <wp:docPr id="97" name="image6.png"/>
                <a:graphic>
                  <a:graphicData uri="http://schemas.openxmlformats.org/drawingml/2006/picture">
                    <pic:pic>
                      <pic:nvPicPr>
                        <pic:cNvPr id="0" name="image6.png"/>
                        <pic:cNvPicPr preferRelativeResize="0"/>
                      </pic:nvPicPr>
                      <pic:blipFill>
                        <a:blip r:embed="rId30"/>
                        <a:srcRect/>
                        <a:stretch>
                          <a:fillRect/>
                        </a:stretch>
                      </pic:blipFill>
                      <pic:spPr>
                        <a:xfrm>
                          <a:off x="0" y="0"/>
                          <a:ext cx="976630" cy="2832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5207000</wp:posOffset>
                </wp:positionH>
                <wp:positionV relativeFrom="paragraph">
                  <wp:posOffset>279400</wp:posOffset>
                </wp:positionV>
                <wp:extent cx="989165" cy="297834"/>
                <wp:effectExtent b="0" l="0" r="0" t="0"/>
                <wp:wrapNone/>
                <wp:docPr id="102" name=""/>
                <a:graphic>
                  <a:graphicData uri="http://schemas.microsoft.com/office/word/2010/wordprocessingShape">
                    <wps:wsp>
                      <wps:cNvSpPr/>
                      <wps:cNvPr id="9" name="Shape 9"/>
                      <wps:spPr>
                        <a:xfrm>
                          <a:off x="4856180" y="3635846"/>
                          <a:ext cx="979640" cy="288309"/>
                        </a:xfrm>
                        <a:prstGeom prst="rect">
                          <a:avLst/>
                        </a:prstGeom>
                        <a:solidFill>
                          <a:schemeClr val="accent2"/>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Contat Us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5207000</wp:posOffset>
                </wp:positionH>
                <wp:positionV relativeFrom="paragraph">
                  <wp:posOffset>279400</wp:posOffset>
                </wp:positionV>
                <wp:extent cx="989165" cy="297834"/>
                <wp:effectExtent b="0" l="0" r="0" t="0"/>
                <wp:wrapNone/>
                <wp:docPr id="102" name="image11.png"/>
                <a:graphic>
                  <a:graphicData uri="http://schemas.openxmlformats.org/drawingml/2006/picture">
                    <pic:pic>
                      <pic:nvPicPr>
                        <pic:cNvPr id="0" name="image11.png"/>
                        <pic:cNvPicPr preferRelativeResize="0"/>
                      </pic:nvPicPr>
                      <pic:blipFill>
                        <a:blip r:embed="rId31"/>
                        <a:srcRect/>
                        <a:stretch>
                          <a:fillRect/>
                        </a:stretch>
                      </pic:blipFill>
                      <pic:spPr>
                        <a:xfrm>
                          <a:off x="0" y="0"/>
                          <a:ext cx="989165" cy="297834"/>
                        </a:xfrm>
                        <a:prstGeom prst="rect"/>
                        <a:ln/>
                      </pic:spPr>
                    </pic:pic>
                  </a:graphicData>
                </a:graphic>
              </wp:anchor>
            </w:drawing>
          </mc:Fallback>
        </mc:AlternateConten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114300</wp:posOffset>
                </wp:positionV>
                <wp:extent cx="23628" cy="1502723"/>
                <wp:effectExtent b="0" l="0" r="0" t="0"/>
                <wp:wrapNone/>
                <wp:docPr id="108" name=""/>
                <a:graphic>
                  <a:graphicData uri="http://schemas.microsoft.com/office/word/2010/wordprocessingShape">
                    <wps:wsp>
                      <wps:cNvCnPr/>
                      <wps:spPr>
                        <a:xfrm>
                          <a:off x="5338949" y="3033401"/>
                          <a:ext cx="14103" cy="1493198"/>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114300</wp:posOffset>
                </wp:positionV>
                <wp:extent cx="23628" cy="1502723"/>
                <wp:effectExtent b="0" l="0" r="0" t="0"/>
                <wp:wrapNone/>
                <wp:docPr id="108" name="image18.png"/>
                <a:graphic>
                  <a:graphicData uri="http://schemas.openxmlformats.org/drawingml/2006/picture">
                    <pic:pic>
                      <pic:nvPicPr>
                        <pic:cNvPr id="0" name="image18.png"/>
                        <pic:cNvPicPr preferRelativeResize="0"/>
                      </pic:nvPicPr>
                      <pic:blipFill>
                        <a:blip r:embed="rId32"/>
                        <a:srcRect/>
                        <a:stretch>
                          <a:fillRect/>
                        </a:stretch>
                      </pic:blipFill>
                      <pic:spPr>
                        <a:xfrm>
                          <a:off x="0" y="0"/>
                          <a:ext cx="23628" cy="1502723"/>
                        </a:xfrm>
                        <a:prstGeom prst="rect"/>
                        <a:ln/>
                      </pic:spPr>
                    </pic:pic>
                  </a:graphicData>
                </a:graphic>
              </wp:anchor>
            </w:drawing>
          </mc:Fallback>
        </mc:AlternateConten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5003800</wp:posOffset>
                </wp:positionH>
                <wp:positionV relativeFrom="paragraph">
                  <wp:posOffset>38100</wp:posOffset>
                </wp:positionV>
                <wp:extent cx="847203" cy="295910"/>
                <wp:effectExtent b="0" l="0" r="0" t="0"/>
                <wp:wrapNone/>
                <wp:docPr id="117" name=""/>
                <a:graphic>
                  <a:graphicData uri="http://schemas.microsoft.com/office/word/2010/wordprocessingShape">
                    <wps:wsp>
                      <wps:cNvSpPr/>
                      <wps:cNvPr id="24" name="Shape 24"/>
                      <wps:spPr>
                        <a:xfrm>
                          <a:off x="4927161" y="3636808"/>
                          <a:ext cx="837678" cy="286385"/>
                        </a:xfrm>
                        <a:prstGeom prst="rect">
                          <a:avLst/>
                        </a:prstGeom>
                        <a:solidFill>
                          <a:schemeClr val="accent2"/>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About US</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ffff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5003800</wp:posOffset>
                </wp:positionH>
                <wp:positionV relativeFrom="paragraph">
                  <wp:posOffset>38100</wp:posOffset>
                </wp:positionV>
                <wp:extent cx="847203" cy="295910"/>
                <wp:effectExtent b="0" l="0" r="0" t="0"/>
                <wp:wrapNone/>
                <wp:docPr id="117" name="image29.png"/>
                <a:graphic>
                  <a:graphicData uri="http://schemas.openxmlformats.org/drawingml/2006/picture">
                    <pic:pic>
                      <pic:nvPicPr>
                        <pic:cNvPr id="0" name="image29.png"/>
                        <pic:cNvPicPr preferRelativeResize="0"/>
                      </pic:nvPicPr>
                      <pic:blipFill>
                        <a:blip r:embed="rId33"/>
                        <a:srcRect/>
                        <a:stretch>
                          <a:fillRect/>
                        </a:stretch>
                      </pic:blipFill>
                      <pic:spPr>
                        <a:xfrm>
                          <a:off x="0" y="0"/>
                          <a:ext cx="847203" cy="2959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50800</wp:posOffset>
                </wp:positionV>
                <wp:extent cx="905510" cy="495300"/>
                <wp:effectExtent b="0" l="0" r="0" t="0"/>
                <wp:wrapNone/>
                <wp:docPr id="119" name=""/>
                <a:graphic>
                  <a:graphicData uri="http://schemas.microsoft.com/office/word/2010/wordprocessingShape">
                    <wps:wsp>
                      <wps:cNvSpPr/>
                      <wps:cNvPr id="26" name="Shape 26"/>
                      <wps:spPr>
                        <a:xfrm>
                          <a:off x="4898008" y="3537113"/>
                          <a:ext cx="895985" cy="485775"/>
                        </a:xfrm>
                        <a:prstGeom prst="rect">
                          <a:avLst/>
                        </a:prstGeom>
                        <a:solidFill>
                          <a:schemeClr val="accent2"/>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Resedential Harvesting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50800</wp:posOffset>
                </wp:positionV>
                <wp:extent cx="905510" cy="495300"/>
                <wp:effectExtent b="0" l="0" r="0" t="0"/>
                <wp:wrapNone/>
                <wp:docPr id="119" name="image31.png"/>
                <a:graphic>
                  <a:graphicData uri="http://schemas.openxmlformats.org/drawingml/2006/picture">
                    <pic:pic>
                      <pic:nvPicPr>
                        <pic:cNvPr id="0" name="image31.png"/>
                        <pic:cNvPicPr preferRelativeResize="0"/>
                      </pic:nvPicPr>
                      <pic:blipFill>
                        <a:blip r:embed="rId34"/>
                        <a:srcRect/>
                        <a:stretch>
                          <a:fillRect/>
                        </a:stretch>
                      </pic:blipFill>
                      <pic:spPr>
                        <a:xfrm>
                          <a:off x="0" y="0"/>
                          <a:ext cx="905510" cy="495300"/>
                        </a:xfrm>
                        <a:prstGeom prst="rect"/>
                        <a:ln/>
                      </pic:spPr>
                    </pic:pic>
                  </a:graphicData>
                </a:graphic>
              </wp:anchor>
            </w:drawing>
          </mc:Fallback>
        </mc:AlternateConten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2298700</wp:posOffset>
                </wp:positionH>
                <wp:positionV relativeFrom="paragraph">
                  <wp:posOffset>101600</wp:posOffset>
                </wp:positionV>
                <wp:extent cx="955675" cy="457200"/>
                <wp:effectExtent b="0" l="0" r="0" t="0"/>
                <wp:wrapNone/>
                <wp:docPr id="104" name=""/>
                <a:graphic>
                  <a:graphicData uri="http://schemas.microsoft.com/office/word/2010/wordprocessingShape">
                    <wps:wsp>
                      <wps:cNvSpPr/>
                      <wps:cNvPr id="11" name="Shape 11"/>
                      <wps:spPr>
                        <a:xfrm>
                          <a:off x="4872925" y="3556163"/>
                          <a:ext cx="946150" cy="447675"/>
                        </a:xfrm>
                        <a:prstGeom prst="rect">
                          <a:avLst/>
                        </a:prstGeom>
                        <a:solidFill>
                          <a:schemeClr val="accent2"/>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Commercial Harvesting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2298700</wp:posOffset>
                </wp:positionH>
                <wp:positionV relativeFrom="paragraph">
                  <wp:posOffset>101600</wp:posOffset>
                </wp:positionV>
                <wp:extent cx="955675" cy="457200"/>
                <wp:effectExtent b="0" l="0" r="0" t="0"/>
                <wp:wrapNone/>
                <wp:docPr id="104" name="image14.png"/>
                <a:graphic>
                  <a:graphicData uri="http://schemas.openxmlformats.org/drawingml/2006/picture">
                    <pic:pic>
                      <pic:nvPicPr>
                        <pic:cNvPr id="0" name="image14.png"/>
                        <pic:cNvPicPr preferRelativeResize="0"/>
                      </pic:nvPicPr>
                      <pic:blipFill>
                        <a:blip r:embed="rId35"/>
                        <a:srcRect/>
                        <a:stretch>
                          <a:fillRect/>
                        </a:stretch>
                      </pic:blipFill>
                      <pic:spPr>
                        <a:xfrm>
                          <a:off x="0" y="0"/>
                          <a:ext cx="955675" cy="457200"/>
                        </a:xfrm>
                        <a:prstGeom prst="rect"/>
                        <a:ln/>
                      </pic:spPr>
                    </pic:pic>
                  </a:graphicData>
                </a:graphic>
              </wp:anchor>
            </w:drawing>
          </mc:Fallback>
        </mc:AlternateContent>
      </w:r>
    </w:p>
    <w:p w:rsidR="00000000" w:rsidDel="00000000" w:rsidP="00000000" w:rsidRDefault="00000000" w:rsidRPr="00000000" w14:paraId="00000063">
      <w:pPr>
        <w:rPr>
          <w:rFonts w:ascii="Quattrocento Sans" w:cs="Quattrocento Sans" w:eastAsia="Quattrocento Sans" w:hAnsi="Quattrocento Sans"/>
          <w:sz w:val="36"/>
          <w:szCs w:val="36"/>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Carousel:</w:t>
      </w:r>
    </w:p>
    <w:p w:rsidR="00000000" w:rsidDel="00000000" w:rsidP="00000000" w:rsidRDefault="00000000" w:rsidRPr="00000000" w14:paraId="00000066">
      <w:pP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Pr>
        <w:drawing>
          <wp:inline distB="114300" distT="114300" distL="114300" distR="114300">
            <wp:extent cx="5943600" cy="2349500"/>
            <wp:effectExtent b="0" l="0" r="0" t="0"/>
            <wp:docPr id="126" name="image24.jpg"/>
            <a:graphic>
              <a:graphicData uri="http://schemas.openxmlformats.org/drawingml/2006/picture">
                <pic:pic>
                  <pic:nvPicPr>
                    <pic:cNvPr id="0" name="image24.jpg"/>
                    <pic:cNvPicPr preferRelativeResize="0"/>
                  </pic:nvPicPr>
                  <pic:blipFill>
                    <a:blip r:embed="rId36"/>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6A">
      <w:pPr>
        <w:rPr>
          <w:rFonts w:ascii="Arial" w:cs="Arial" w:eastAsia="Arial" w:hAnsi="Arial"/>
          <w:color w:val="000000"/>
          <w:sz w:val="24"/>
          <w:szCs w:val="24"/>
        </w:rPr>
      </w:pPr>
      <w:r w:rsidDel="00000000" w:rsidR="00000000" w:rsidRPr="00000000">
        <w:rPr>
          <w:rFonts w:ascii="Times New Roman" w:cs="Times New Roman" w:eastAsia="Times New Roman" w:hAnsi="Times New Roman"/>
          <w:b w:val="1"/>
          <w:sz w:val="48"/>
          <w:szCs w:val="48"/>
          <w:u w:val="single"/>
          <w:rtl w:val="0"/>
        </w:rPr>
        <w:t xml:space="preserve">Navbar:</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9120188" cy="1057275"/>
            <wp:effectExtent b="0" l="0" r="0" t="0"/>
            <wp:docPr id="127" name="image5.jpg"/>
            <a:graphic>
              <a:graphicData uri="http://schemas.openxmlformats.org/drawingml/2006/picture">
                <pic:pic>
                  <pic:nvPicPr>
                    <pic:cNvPr id="0" name="image5.jpg"/>
                    <pic:cNvPicPr preferRelativeResize="0"/>
                  </pic:nvPicPr>
                  <pic:blipFill>
                    <a:blip r:embed="rId37"/>
                    <a:srcRect b="-12403" l="0" r="0" t="12403"/>
                    <a:stretch>
                      <a:fillRect/>
                    </a:stretch>
                  </pic:blipFill>
                  <pic:spPr>
                    <a:xfrm>
                      <a:off x="0" y="0"/>
                      <a:ext cx="9120188"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There are seven essentials listed here, and you will be redirected to all the pages, which are further classified as:</w:t>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Home</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RESIDENTIAL HARVESTING</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COMERCIAL HARVESTING</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FOOTER</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ABOUT US</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CONTACT</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rPr>
          <w:rFonts w:ascii="Quattrocento Sans" w:cs="Quattrocento Sans" w:eastAsia="Quattrocento Sans" w:hAnsi="Quattrocento Sans"/>
          <w:b w:val="0"/>
          <w:color w:val="212529"/>
        </w:rPr>
      </w:pPr>
      <w:r w:rsidDel="00000000" w:rsidR="00000000" w:rsidRPr="00000000">
        <w:rPr>
          <w:rFonts w:ascii="Times New Roman" w:cs="Times New Roman" w:eastAsia="Times New Roman" w:hAnsi="Times New Roman"/>
          <w:b w:val="1"/>
          <w:sz w:val="48"/>
          <w:szCs w:val="48"/>
          <w:u w:val="single"/>
          <w:rtl w:val="0"/>
        </w:rPr>
        <w:t xml:space="preserve">About Us:</w:t>
      </w:r>
      <w:r w:rsidDel="00000000" w:rsidR="00000000" w:rsidRPr="00000000">
        <w:rPr>
          <w:rFonts w:ascii="Quattrocento Sans" w:cs="Quattrocento Sans" w:eastAsia="Quattrocento Sans" w:hAnsi="Quattrocento Sans"/>
          <w:b w:val="0"/>
          <w:color w:val="212529"/>
          <w:rtl w:val="0"/>
        </w:rPr>
        <w:t xml:space="preserve">  </w:t>
      </w:r>
    </w:p>
    <w:p w:rsidR="00000000" w:rsidDel="00000000" w:rsidP="00000000" w:rsidRDefault="00000000" w:rsidRPr="00000000" w14:paraId="00000077">
      <w:pPr>
        <w:rPr>
          <w:rFonts w:ascii="Quattrocento Sans" w:cs="Quattrocento Sans" w:eastAsia="Quattrocento Sans" w:hAnsi="Quattrocento Sans"/>
          <w:color w:val="212529"/>
        </w:rPr>
      </w:pPr>
      <w:r w:rsidDel="00000000" w:rsidR="00000000" w:rsidRPr="00000000">
        <w:rPr>
          <w:rFonts w:ascii="Quattrocento Sans" w:cs="Quattrocento Sans" w:eastAsia="Quattrocento Sans" w:hAnsi="Quattrocento Sans"/>
          <w:color w:val="212529"/>
        </w:rPr>
        <w:drawing>
          <wp:inline distB="114300" distT="114300" distL="114300" distR="114300">
            <wp:extent cx="6505575" cy="3366253"/>
            <wp:effectExtent b="0" l="0" r="0" t="0"/>
            <wp:docPr id="123" name="image1.jpg"/>
            <a:graphic>
              <a:graphicData uri="http://schemas.openxmlformats.org/drawingml/2006/picture">
                <pic:pic>
                  <pic:nvPicPr>
                    <pic:cNvPr id="0" name="image1.jpg"/>
                    <pic:cNvPicPr preferRelativeResize="0"/>
                  </pic:nvPicPr>
                  <pic:blipFill>
                    <a:blip r:embed="rId38"/>
                    <a:srcRect b="5315" l="17130" r="-17130" t="-5315"/>
                    <a:stretch>
                      <a:fillRect/>
                    </a:stretch>
                  </pic:blipFill>
                  <pic:spPr>
                    <a:xfrm>
                      <a:off x="0" y="0"/>
                      <a:ext cx="6505575" cy="336625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Contact Us:</w:t>
      </w:r>
    </w:p>
    <w:p w:rsidR="00000000" w:rsidDel="00000000" w:rsidP="00000000" w:rsidRDefault="00000000" w:rsidRPr="00000000" w14:paraId="0000007E">
      <w:pPr>
        <w:rPr>
          <w:rFonts w:ascii="Times New Roman" w:cs="Times New Roman" w:eastAsia="Times New Roman" w:hAnsi="Times New Roman"/>
          <w:b w:val="1"/>
          <w:sz w:val="48"/>
          <w:szCs w:val="48"/>
          <w:u w:val="single"/>
        </w:rPr>
      </w:pPr>
      <w:r w:rsidDel="00000000" w:rsidR="00000000" w:rsidRPr="00000000">
        <w:rPr/>
        <w:drawing>
          <wp:inline distB="114300" distT="114300" distL="114300" distR="114300">
            <wp:extent cx="5943600" cy="4559300"/>
            <wp:effectExtent b="0" l="0" r="0" t="0"/>
            <wp:docPr id="124" name="image2.jpg"/>
            <a:graphic>
              <a:graphicData uri="http://schemas.openxmlformats.org/drawingml/2006/picture">
                <pic:pic>
                  <pic:nvPicPr>
                    <pic:cNvPr id="0" name="image2.jpg"/>
                    <pic:cNvPicPr preferRelativeResize="0"/>
                  </pic:nvPicPr>
                  <pic:blipFill>
                    <a:blip r:embed="rId39"/>
                    <a:srcRect b="1461" l="13782" r="-13782" t="-1461"/>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Footer:</w:t>
      </w:r>
    </w:p>
    <w:p w:rsidR="00000000" w:rsidDel="00000000" w:rsidP="00000000" w:rsidRDefault="00000000" w:rsidRPr="00000000" w14:paraId="00000081">
      <w:pPr>
        <w:rPr>
          <w:sz w:val="32"/>
          <w:szCs w:val="32"/>
        </w:rPr>
      </w:pPr>
      <w:r w:rsidDel="00000000" w:rsidR="00000000" w:rsidRPr="00000000">
        <w:rPr/>
        <w:drawing>
          <wp:inline distB="114300" distT="114300" distL="114300" distR="114300">
            <wp:extent cx="5943600" cy="1587500"/>
            <wp:effectExtent b="0" l="0" r="0" t="0"/>
            <wp:docPr id="125" name="image13.jpg"/>
            <a:graphic>
              <a:graphicData uri="http://schemas.openxmlformats.org/drawingml/2006/picture">
                <pic:pic>
                  <pic:nvPicPr>
                    <pic:cNvPr id="0" name="image13.jpg"/>
                    <pic:cNvPicPr preferRelativeResize="0"/>
                  </pic:nvPicPr>
                  <pic:blipFill>
                    <a:blip r:embed="rId40"/>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sz w:val="32"/>
          <w:szCs w:val="32"/>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Task Sheet Review:</w:t>
      </w:r>
    </w:p>
    <w:p w:rsidR="00000000" w:rsidDel="00000000" w:rsidP="00000000" w:rsidRDefault="00000000" w:rsidRPr="00000000" w14:paraId="00000089">
      <w:pPr>
        <w:rPr>
          <w:b w:val="1"/>
          <w:sz w:val="40"/>
          <w:szCs w:val="40"/>
        </w:rPr>
      </w:pPr>
      <w:r w:rsidDel="00000000" w:rsidR="00000000" w:rsidRPr="00000000">
        <w:rPr>
          <w:rtl w:val="0"/>
        </w:rPr>
      </w:r>
    </w:p>
    <w:tbl>
      <w:tblPr>
        <w:tblStyle w:val="Table2"/>
        <w:tblW w:w="949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2100"/>
        <w:gridCol w:w="1155"/>
        <w:gridCol w:w="1170"/>
        <w:gridCol w:w="1110"/>
        <w:gridCol w:w="2160"/>
        <w:gridCol w:w="1230"/>
        <w:tblGridChange w:id="0">
          <w:tblGrid>
            <w:gridCol w:w="570"/>
            <w:gridCol w:w="2100"/>
            <w:gridCol w:w="1155"/>
            <w:gridCol w:w="1170"/>
            <w:gridCol w:w="1110"/>
            <w:gridCol w:w="2160"/>
            <w:gridCol w:w="1230"/>
          </w:tblGrid>
        </w:tblGridChange>
      </w:tblGrid>
      <w:tr>
        <w:trPr>
          <w:cantSplit w:val="0"/>
          <w:trHeight w:val="533" w:hRule="atLeast"/>
          <w:tblHeader w:val="1"/>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Project Title</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Date of Preparation of Activity Plan</w:t>
            </w:r>
          </w:p>
        </w:tc>
      </w:tr>
      <w:tr>
        <w:trPr>
          <w:cantSplit w:val="0"/>
          <w:trHeight w:val="190" w:hRule="atLeast"/>
          <w:tblHeader w:val="1"/>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No.</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Task</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Rain Water</w:t>
            </w:r>
          </w:p>
          <w:p w:rsidR="00000000" w:rsidDel="00000000" w:rsidP="00000000" w:rsidRDefault="00000000" w:rsidRPr="00000000" w14:paraId="00000094">
            <w:pPr>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Harvesting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Actual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Actual</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Name</w:t>
            </w:r>
          </w:p>
          <w:p w:rsidR="00000000" w:rsidDel="00000000" w:rsidP="00000000" w:rsidRDefault="00000000" w:rsidRPr="00000000" w14:paraId="00000098">
            <w:pPr>
              <w:rPr>
                <w:rFonts w:ascii="Quattrocento Sans" w:cs="Quattrocento Sans" w:eastAsia="Quattrocento Sans" w:hAnsi="Quattrocento Sans"/>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Status</w:t>
            </w:r>
          </w:p>
        </w:tc>
      </w:tr>
      <w:tr>
        <w:trPr>
          <w:cantSplit w:val="0"/>
          <w:trHeight w:val="735" w:hRule="atLeast"/>
          <w:tblHeader w:val="1"/>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Start 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Days</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20"/>
                <w:szCs w:val="20"/>
              </w:rPr>
            </w:pPr>
            <w:r w:rsidDel="00000000" w:rsidR="00000000" w:rsidRPr="00000000">
              <w:rPr>
                <w:rtl w:val="0"/>
              </w:rPr>
            </w:r>
          </w:p>
        </w:tc>
      </w:tr>
      <w:tr>
        <w:trPr>
          <w:cantSplit w:val="0"/>
          <w:trHeight w:val="271"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Navbar &amp; Footer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jc w:val="center"/>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5/6/24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Zubair Ahmed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Complete</w:t>
            </w:r>
          </w:p>
        </w:tc>
      </w:tr>
      <w:tr>
        <w:trPr>
          <w:cantSplit w:val="0"/>
          <w:trHeight w:val="271"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Build Home Page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jc w:val="left"/>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7/6/24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zubair and MAmoon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Complete</w:t>
            </w:r>
          </w:p>
        </w:tc>
      </w:tr>
      <w:tr>
        <w:trPr>
          <w:cantSplit w:val="0"/>
          <w:trHeight w:val="638"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Build residential Page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jc w:val="left"/>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11/6/24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      4            </w:t>
            </w:r>
          </w:p>
          <w:p w:rsidR="00000000" w:rsidDel="00000000" w:rsidP="00000000" w:rsidRDefault="00000000" w:rsidRPr="00000000" w14:paraId="000000B4">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zubair ahmed</w:t>
            </w:r>
          </w:p>
          <w:p w:rsidR="00000000" w:rsidDel="00000000" w:rsidP="00000000" w:rsidRDefault="00000000" w:rsidRPr="00000000" w14:paraId="000000B6">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Complete</w:t>
            </w:r>
          </w:p>
        </w:tc>
      </w:tr>
      <w:tr>
        <w:trPr>
          <w:cantSplit w:val="0"/>
          <w:trHeight w:val="261"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Build About Us Page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jc w:val="left"/>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15/6/24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3</w:t>
            </w:r>
          </w:p>
          <w:p w:rsidR="00000000" w:rsidDel="00000000" w:rsidP="00000000" w:rsidRDefault="00000000" w:rsidRPr="00000000" w14:paraId="000000BD">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1to10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mamoon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Complete</w:t>
            </w:r>
          </w:p>
        </w:tc>
      </w:tr>
      <w:tr>
        <w:trPr>
          <w:cantSplit w:val="0"/>
          <w:trHeight w:val="261"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Build Contact 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jc w:val="left"/>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25/6/24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mamoon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Complete</w:t>
            </w:r>
          </w:p>
        </w:tc>
      </w:tr>
      <w:tr>
        <w:trPr>
          <w:cantSplit w:val="0"/>
          <w:trHeight w:val="533"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Build product Page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jc w:val="left"/>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29/6/24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mamoon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Complete</w:t>
            </w:r>
          </w:p>
        </w:tc>
      </w:tr>
      <w:tr>
        <w:trPr>
          <w:cantSplit w:val="0"/>
          <w:trHeight w:val="533"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commercial harvesting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jc w:val="left"/>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2/7/24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 Yasir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Complete</w:t>
            </w:r>
          </w:p>
        </w:tc>
      </w:tr>
      <w:tr>
        <w:trPr>
          <w:cantSplit w:val="0"/>
          <w:trHeight w:val="602"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make over website documentation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jc w:val="left"/>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4/7/24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yasir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Complete</w:t>
            </w:r>
          </w:p>
        </w:tc>
      </w:tr>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residential harvesting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jc w:val="left"/>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7/7/24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5to6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Zubaur Ahmed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Complete</w:t>
            </w:r>
          </w:p>
        </w:tc>
      </w:tr>
      <w:tr>
        <w:trPr>
          <w:cantSplit w:val="0"/>
          <w:trHeight w:val="5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aBout us and contact Us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jc w:val="left"/>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9/7/24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mamoon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Complete</w:t>
            </w:r>
          </w:p>
        </w:tc>
      </w:tr>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jc w:val="left"/>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rPr>
                <w:rFonts w:ascii="Quattrocento Sans" w:cs="Quattrocento Sans" w:eastAsia="Quattrocento Sans" w:hAnsi="Quattrocento Sans"/>
                <w:sz w:val="20"/>
                <w:szCs w:val="20"/>
              </w:rPr>
            </w:pPr>
            <w:r w:rsidDel="00000000" w:rsidR="00000000" w:rsidRPr="00000000">
              <w:rPr>
                <w:rtl w:val="0"/>
              </w:rPr>
            </w:r>
          </w:p>
        </w:tc>
      </w:tr>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jc w:val="left"/>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rPr>
                <w:rFonts w:ascii="Quattrocento Sans" w:cs="Quattrocento Sans" w:eastAsia="Quattrocento Sans" w:hAnsi="Quattrocento Sans"/>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rPr>
                <w:rFonts w:ascii="Quattrocento Sans" w:cs="Quattrocento Sans" w:eastAsia="Quattrocento Sans" w:hAnsi="Quattrocento Sans"/>
                <w:sz w:val="20"/>
                <w:szCs w:val="20"/>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jc w:val="left"/>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rFonts w:ascii="Quattrocento Sans" w:cs="Quattrocento Sans" w:eastAsia="Quattrocento Sans" w:hAnsi="Quattrocento Sans"/>
                <w:sz w:val="20"/>
                <w:szCs w:val="20"/>
              </w:rPr>
            </w:pPr>
            <w:r w:rsidDel="00000000" w:rsidR="00000000" w:rsidRPr="00000000">
              <w:rPr>
                <w:rtl w:val="0"/>
              </w:rPr>
            </w:r>
          </w:p>
        </w:tc>
      </w:tr>
      <w:tr>
        <w:trPr>
          <w:cantSplit w:val="0"/>
          <w:trHeight w:val="6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jc w:val="left"/>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rPr>
                <w:rFonts w:ascii="Quattrocento Sans" w:cs="Quattrocento Sans" w:eastAsia="Quattrocento Sans" w:hAnsi="Quattrocento Sans"/>
                <w:sz w:val="20"/>
                <w:szCs w:val="20"/>
              </w:rPr>
            </w:pPr>
            <w:r w:rsidDel="00000000" w:rsidR="00000000" w:rsidRPr="00000000">
              <w:rPr>
                <w:rtl w:val="0"/>
              </w:rPr>
            </w:r>
          </w:p>
        </w:tc>
      </w:tr>
      <w:tr>
        <w:trPr>
          <w:cantSplit w:val="0"/>
          <w:trHeight w:val="6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jc w:val="left"/>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rPr>
                <w:rFonts w:ascii="Quattrocento Sans" w:cs="Quattrocento Sans" w:eastAsia="Quattrocento Sans" w:hAnsi="Quattrocento Sans"/>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rPr>
                <w:rFonts w:ascii="Quattrocento Sans" w:cs="Quattrocento Sans" w:eastAsia="Quattrocento Sans" w:hAnsi="Quattrocento Sans"/>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rPr>
                <w:rFonts w:ascii="Quattrocento Sans" w:cs="Quattrocento Sans" w:eastAsia="Quattrocento Sans" w:hAnsi="Quattrocento Sans"/>
                <w:sz w:val="20"/>
                <w:szCs w:val="20"/>
              </w:rPr>
            </w:pPr>
            <w:r w:rsidDel="00000000" w:rsidR="00000000" w:rsidRPr="00000000">
              <w:rPr>
                <w:rtl w:val="0"/>
              </w:rPr>
            </w:r>
          </w:p>
        </w:tc>
      </w:tr>
    </w:tbl>
    <w:p w:rsidR="00000000" w:rsidDel="00000000" w:rsidP="00000000" w:rsidRDefault="00000000" w:rsidRPr="00000000" w14:paraId="00000114">
      <w:pPr>
        <w:tabs>
          <w:tab w:val="left" w:leader="none" w:pos="2443"/>
        </w:tabs>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115">
      <w:pPr>
        <w:tabs>
          <w:tab w:val="left" w:leader="none" w:pos="2443"/>
        </w:tabs>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116">
      <w:pPr>
        <w:tabs>
          <w:tab w:val="left" w:leader="none" w:pos="2443"/>
        </w:tabs>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117">
      <w:pPr>
        <w:tabs>
          <w:tab w:val="left" w:leader="none" w:pos="2443"/>
        </w:tabs>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118">
      <w:pPr>
        <w:tabs>
          <w:tab w:val="left" w:leader="none" w:pos="2443"/>
        </w:tabs>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119">
      <w:pPr>
        <w:tabs>
          <w:tab w:val="left" w:leader="none" w:pos="2443"/>
        </w:tabs>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11A">
      <w:pPr>
        <w:tabs>
          <w:tab w:val="left" w:leader="none" w:pos="2443"/>
        </w:tabs>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11B">
      <w:pPr>
        <w:tabs>
          <w:tab w:val="left" w:leader="none" w:pos="2443"/>
        </w:tabs>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48"/>
          <w:szCs w:val="48"/>
          <w:u w:val="single"/>
          <w:rtl w:val="0"/>
        </w:rPr>
        <w:t xml:space="preserve">Summary</w:t>
      </w:r>
      <w:r w:rsidDel="00000000" w:rsidR="00000000" w:rsidRPr="00000000">
        <w:rPr>
          <w:rFonts w:ascii="Times New Roman" w:cs="Times New Roman" w:eastAsia="Times New Roman" w:hAnsi="Times New Roman"/>
          <w:b w:val="1"/>
          <w:sz w:val="52"/>
          <w:szCs w:val="52"/>
          <w:u w:val="single"/>
          <w:rtl w:val="0"/>
        </w:rPr>
        <w:t xml:space="preserve">:</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Rainwater harvesting is the practice of collecting and storing rainwater for future use, which offers numerous environmental, economic, and social benefits. The process typically involves capturing rainwater from rooftops or other surfaces, channeling it through gutters and downspouts, filtering out debris and contaminants, and storing it in tanks for later use.</w:t>
      </w:r>
    </w:p>
    <w:p w:rsidR="00000000" w:rsidDel="00000000" w:rsidP="00000000" w:rsidRDefault="00000000" w:rsidRPr="00000000" w14:paraId="0000011D">
      <w:pPr>
        <w:numPr>
          <w:ilvl w:val="0"/>
          <w:numId w:val="1"/>
        </w:numPr>
        <w:spacing w:after="0" w:before="280" w:line="240" w:lineRule="auto"/>
        <w:ind w:left="720" w:hanging="360"/>
        <w:rPr/>
      </w:pPr>
      <w:r w:rsidDel="00000000" w:rsidR="00000000" w:rsidRPr="00000000">
        <w:rPr>
          <w:b w:val="1"/>
          <w:rtl w:val="0"/>
        </w:rPr>
        <w:t xml:space="preserve">Catchment Area</w:t>
      </w:r>
      <w:r w:rsidDel="00000000" w:rsidR="00000000" w:rsidRPr="00000000">
        <w:rPr>
          <w:rtl w:val="0"/>
        </w:rPr>
        <w:t xml:space="preserve">: Usually rooftops where rainwater is collected.</w:t>
      </w:r>
    </w:p>
    <w:p w:rsidR="00000000" w:rsidDel="00000000" w:rsidP="00000000" w:rsidRDefault="00000000" w:rsidRPr="00000000" w14:paraId="0000011E">
      <w:pPr>
        <w:numPr>
          <w:ilvl w:val="0"/>
          <w:numId w:val="1"/>
        </w:numPr>
        <w:spacing w:after="0" w:before="0" w:line="240" w:lineRule="auto"/>
        <w:ind w:left="720" w:hanging="360"/>
        <w:rPr/>
      </w:pPr>
      <w:r w:rsidDel="00000000" w:rsidR="00000000" w:rsidRPr="00000000">
        <w:rPr>
          <w:b w:val="1"/>
          <w:rtl w:val="0"/>
        </w:rPr>
        <w:t xml:space="preserve">Gutters and Downspouts</w:t>
      </w:r>
      <w:r w:rsidDel="00000000" w:rsidR="00000000" w:rsidRPr="00000000">
        <w:rPr>
          <w:rtl w:val="0"/>
        </w:rPr>
        <w:t xml:space="preserve">: Direct the water from the catchment area to storage.</w:t>
      </w:r>
    </w:p>
    <w:p w:rsidR="00000000" w:rsidDel="00000000" w:rsidP="00000000" w:rsidRDefault="00000000" w:rsidRPr="00000000" w14:paraId="0000011F">
      <w:pPr>
        <w:numPr>
          <w:ilvl w:val="0"/>
          <w:numId w:val="1"/>
        </w:numPr>
        <w:spacing w:after="0" w:before="0" w:line="240" w:lineRule="auto"/>
        <w:ind w:left="720" w:hanging="360"/>
        <w:rPr/>
      </w:pPr>
      <w:r w:rsidDel="00000000" w:rsidR="00000000" w:rsidRPr="00000000">
        <w:rPr>
          <w:b w:val="1"/>
          <w:rtl w:val="0"/>
        </w:rPr>
        <w:t xml:space="preserve">First Flush Diverters</w:t>
      </w:r>
      <w:r w:rsidDel="00000000" w:rsidR="00000000" w:rsidRPr="00000000">
        <w:rPr>
          <w:rtl w:val="0"/>
        </w:rPr>
        <w:t xml:space="preserve">: Remove initial contaminants from the runoff.</w:t>
      </w:r>
    </w:p>
    <w:p w:rsidR="00000000" w:rsidDel="00000000" w:rsidP="00000000" w:rsidRDefault="00000000" w:rsidRPr="00000000" w14:paraId="00000120">
      <w:pPr>
        <w:numPr>
          <w:ilvl w:val="0"/>
          <w:numId w:val="1"/>
        </w:numPr>
        <w:spacing w:after="0" w:before="0" w:line="240" w:lineRule="auto"/>
        <w:ind w:left="720" w:hanging="360"/>
        <w:rPr/>
      </w:pPr>
      <w:r w:rsidDel="00000000" w:rsidR="00000000" w:rsidRPr="00000000">
        <w:rPr>
          <w:b w:val="1"/>
          <w:rtl w:val="0"/>
        </w:rPr>
        <w:t xml:space="preserve">Filters</w:t>
      </w:r>
      <w:r w:rsidDel="00000000" w:rsidR="00000000" w:rsidRPr="00000000">
        <w:rPr>
          <w:rtl w:val="0"/>
        </w:rPr>
        <w:t xml:space="preserve">: Clean the water before storage.</w:t>
      </w:r>
    </w:p>
    <w:p w:rsidR="00000000" w:rsidDel="00000000" w:rsidP="00000000" w:rsidRDefault="00000000" w:rsidRPr="00000000" w14:paraId="00000121">
      <w:pPr>
        <w:numPr>
          <w:ilvl w:val="0"/>
          <w:numId w:val="1"/>
        </w:numPr>
        <w:spacing w:after="0" w:before="0" w:line="240" w:lineRule="auto"/>
        <w:ind w:left="720" w:hanging="360"/>
        <w:rPr/>
      </w:pPr>
      <w:r w:rsidDel="00000000" w:rsidR="00000000" w:rsidRPr="00000000">
        <w:rPr>
          <w:b w:val="1"/>
          <w:rtl w:val="0"/>
        </w:rPr>
        <w:t xml:space="preserve">Storage Tanks</w:t>
      </w:r>
      <w:r w:rsidDel="00000000" w:rsidR="00000000" w:rsidRPr="00000000">
        <w:rPr>
          <w:rtl w:val="0"/>
        </w:rPr>
        <w:t xml:space="preserve">: Hold the collected water, available in various sizes and materials.</w:t>
      </w:r>
    </w:p>
    <w:p w:rsidR="00000000" w:rsidDel="00000000" w:rsidP="00000000" w:rsidRDefault="00000000" w:rsidRPr="00000000" w14:paraId="00000122">
      <w:pPr>
        <w:numPr>
          <w:ilvl w:val="0"/>
          <w:numId w:val="1"/>
        </w:numPr>
        <w:spacing w:after="280" w:before="0" w:line="240" w:lineRule="auto"/>
        <w:ind w:left="720" w:hanging="360"/>
        <w:rPr/>
      </w:pPr>
      <w:r w:rsidDel="00000000" w:rsidR="00000000" w:rsidRPr="00000000">
        <w:rPr>
          <w:b w:val="1"/>
          <w:rtl w:val="0"/>
        </w:rPr>
        <w:t xml:space="preserve">Distribution System</w:t>
      </w:r>
      <w:r w:rsidDel="00000000" w:rsidR="00000000" w:rsidRPr="00000000">
        <w:rPr>
          <w:rtl w:val="0"/>
        </w:rPr>
        <w:t xml:space="preserve">: Delivers stored water for different uses.</w:t>
      </w:r>
    </w:p>
    <w:p w:rsidR="00000000" w:rsidDel="00000000" w:rsidP="00000000" w:rsidRDefault="00000000" w:rsidRPr="00000000" w14:paraId="00000123">
      <w:pPr>
        <w:numPr>
          <w:ilvl w:val="0"/>
          <w:numId w:val="2"/>
        </w:numPr>
        <w:spacing w:after="0" w:before="280" w:line="240" w:lineRule="auto"/>
        <w:ind w:left="720" w:hanging="360"/>
        <w:rPr/>
      </w:pPr>
      <w:r w:rsidDel="00000000" w:rsidR="00000000" w:rsidRPr="00000000">
        <w:rPr>
          <w:b w:val="1"/>
          <w:rtl w:val="0"/>
        </w:rPr>
        <w:t xml:space="preserve">Water Conservation</w:t>
      </w:r>
      <w:r w:rsidDel="00000000" w:rsidR="00000000" w:rsidRPr="00000000">
        <w:rPr>
          <w:rtl w:val="0"/>
        </w:rPr>
        <w:t xml:space="preserve">: Reduces dependence on municipal water supplies and groundwater.</w:t>
      </w:r>
    </w:p>
    <w:p w:rsidR="00000000" w:rsidDel="00000000" w:rsidP="00000000" w:rsidRDefault="00000000" w:rsidRPr="00000000" w14:paraId="00000124">
      <w:pPr>
        <w:numPr>
          <w:ilvl w:val="0"/>
          <w:numId w:val="2"/>
        </w:numPr>
        <w:spacing w:after="0" w:before="0" w:line="240" w:lineRule="auto"/>
        <w:ind w:left="720" w:hanging="360"/>
        <w:rPr/>
      </w:pPr>
      <w:r w:rsidDel="00000000" w:rsidR="00000000" w:rsidRPr="00000000">
        <w:rPr>
          <w:b w:val="1"/>
          <w:rtl w:val="0"/>
        </w:rPr>
        <w:t xml:space="preserve">Cost Savings</w:t>
      </w:r>
      <w:r w:rsidDel="00000000" w:rsidR="00000000" w:rsidRPr="00000000">
        <w:rPr>
          <w:rtl w:val="0"/>
        </w:rPr>
        <w:t xml:space="preserve">: Lowers water bills by providing a free source of water.</w:t>
      </w:r>
    </w:p>
    <w:p w:rsidR="00000000" w:rsidDel="00000000" w:rsidP="00000000" w:rsidRDefault="00000000" w:rsidRPr="00000000" w14:paraId="00000125">
      <w:pPr>
        <w:numPr>
          <w:ilvl w:val="0"/>
          <w:numId w:val="2"/>
        </w:numPr>
        <w:spacing w:after="0" w:before="0" w:line="240" w:lineRule="auto"/>
        <w:ind w:left="720" w:hanging="360"/>
        <w:rPr/>
      </w:pPr>
      <w:r w:rsidDel="00000000" w:rsidR="00000000" w:rsidRPr="00000000">
        <w:rPr>
          <w:b w:val="1"/>
          <w:rtl w:val="0"/>
        </w:rPr>
        <w:t xml:space="preserve">Flood Mitigation</w:t>
      </w:r>
      <w:r w:rsidDel="00000000" w:rsidR="00000000" w:rsidRPr="00000000">
        <w:rPr>
          <w:rtl w:val="0"/>
        </w:rPr>
        <w:t xml:space="preserve">: Reduces runoff, helping to prevent urban flooding.</w:t>
      </w:r>
    </w:p>
    <w:p w:rsidR="00000000" w:rsidDel="00000000" w:rsidP="00000000" w:rsidRDefault="00000000" w:rsidRPr="00000000" w14:paraId="00000126">
      <w:pPr>
        <w:numPr>
          <w:ilvl w:val="0"/>
          <w:numId w:val="2"/>
        </w:numPr>
        <w:spacing w:after="280" w:before="0" w:line="240" w:lineRule="auto"/>
        <w:ind w:left="720" w:hanging="360"/>
        <w:rPr/>
      </w:pPr>
      <w:r w:rsidDel="00000000" w:rsidR="00000000" w:rsidRPr="00000000">
        <w:rPr>
          <w:b w:val="1"/>
          <w:rtl w:val="0"/>
        </w:rPr>
        <w:t xml:space="preserve">Environmental Protection</w:t>
      </w:r>
      <w:r w:rsidDel="00000000" w:rsidR="00000000" w:rsidRPr="00000000">
        <w:rPr>
          <w:rtl w:val="0"/>
        </w:rPr>
        <w:t xml:space="preserve">: Minimizes soil erosion and decreases the strain on stormwater infrastructure.</w:t>
      </w:r>
    </w:p>
    <w:p w:rsidR="00000000" w:rsidDel="00000000" w:rsidP="00000000" w:rsidRDefault="00000000" w:rsidRPr="00000000" w14:paraId="00000127">
      <w:pPr>
        <w:numPr>
          <w:ilvl w:val="0"/>
          <w:numId w:val="3"/>
        </w:numPr>
        <w:spacing w:after="0" w:before="280" w:line="240" w:lineRule="auto"/>
        <w:ind w:left="720" w:hanging="360"/>
        <w:rPr/>
      </w:pPr>
      <w:r w:rsidDel="00000000" w:rsidR="00000000" w:rsidRPr="00000000">
        <w:rPr>
          <w:b w:val="1"/>
          <w:rtl w:val="0"/>
        </w:rPr>
        <w:t xml:space="preserve">Irrigation</w:t>
      </w:r>
      <w:r w:rsidDel="00000000" w:rsidR="00000000" w:rsidRPr="00000000">
        <w:rPr>
          <w:rtl w:val="0"/>
        </w:rPr>
        <w:t xml:space="preserve">: Watering gardens, lawns, and agricultural fields.</w:t>
      </w:r>
    </w:p>
    <w:p w:rsidR="00000000" w:rsidDel="00000000" w:rsidP="00000000" w:rsidRDefault="00000000" w:rsidRPr="00000000" w14:paraId="00000128">
      <w:pPr>
        <w:numPr>
          <w:ilvl w:val="0"/>
          <w:numId w:val="3"/>
        </w:numPr>
        <w:spacing w:after="0" w:before="0" w:line="240" w:lineRule="auto"/>
        <w:ind w:left="720" w:hanging="360"/>
        <w:rPr/>
      </w:pPr>
      <w:r w:rsidDel="00000000" w:rsidR="00000000" w:rsidRPr="00000000">
        <w:rPr>
          <w:b w:val="1"/>
          <w:rtl w:val="0"/>
        </w:rPr>
        <w:t xml:space="preserve">Household</w:t>
      </w:r>
      <w:r w:rsidDel="00000000" w:rsidR="00000000" w:rsidRPr="00000000">
        <w:rPr>
          <w:rtl w:val="0"/>
        </w:rPr>
        <w:t xml:space="preserve">: Flushing toilets, washing clothes, and general cleaning.</w:t>
      </w:r>
    </w:p>
    <w:p w:rsidR="00000000" w:rsidDel="00000000" w:rsidP="00000000" w:rsidRDefault="00000000" w:rsidRPr="00000000" w14:paraId="00000129">
      <w:pPr>
        <w:numPr>
          <w:ilvl w:val="0"/>
          <w:numId w:val="3"/>
        </w:numPr>
        <w:spacing w:after="0" w:before="0" w:line="240" w:lineRule="auto"/>
        <w:ind w:left="720" w:hanging="360"/>
        <w:rPr/>
      </w:pPr>
      <w:r w:rsidDel="00000000" w:rsidR="00000000" w:rsidRPr="00000000">
        <w:rPr>
          <w:b w:val="1"/>
          <w:rtl w:val="0"/>
        </w:rPr>
        <w:t xml:space="preserve">Industrial</w:t>
      </w:r>
      <w:r w:rsidDel="00000000" w:rsidR="00000000" w:rsidRPr="00000000">
        <w:rPr>
          <w:rtl w:val="0"/>
        </w:rPr>
        <w:t xml:space="preserve">: Cooling, cleaning, and fire suppression.</w:t>
      </w:r>
    </w:p>
    <w:p w:rsidR="00000000" w:rsidDel="00000000" w:rsidP="00000000" w:rsidRDefault="00000000" w:rsidRPr="00000000" w14:paraId="0000012A">
      <w:pPr>
        <w:numPr>
          <w:ilvl w:val="0"/>
          <w:numId w:val="3"/>
        </w:numPr>
        <w:spacing w:after="280" w:before="0" w:line="240" w:lineRule="auto"/>
        <w:ind w:left="720" w:hanging="360"/>
        <w:rPr/>
      </w:pPr>
      <w:r w:rsidDel="00000000" w:rsidR="00000000" w:rsidRPr="00000000">
        <w:rPr>
          <w:b w:val="1"/>
          <w:rtl w:val="0"/>
        </w:rPr>
        <w:t xml:space="preserve">Potable Water</w:t>
      </w:r>
      <w:r w:rsidDel="00000000" w:rsidR="00000000" w:rsidRPr="00000000">
        <w:rPr>
          <w:rtl w:val="0"/>
        </w:rPr>
        <w:t xml:space="preserve">: After proper treatment, can be used for drinking and cooking.</w:t>
      </w:r>
    </w:p>
    <w:p w:rsidR="00000000" w:rsidDel="00000000" w:rsidP="00000000" w:rsidRDefault="00000000" w:rsidRPr="00000000" w14:paraId="0000012B">
      <w:pPr>
        <w:numPr>
          <w:ilvl w:val="0"/>
          <w:numId w:val="4"/>
        </w:numPr>
        <w:spacing w:after="0" w:before="280" w:line="240" w:lineRule="auto"/>
        <w:ind w:left="720" w:hanging="360"/>
        <w:rPr/>
      </w:pPr>
      <w:r w:rsidDel="00000000" w:rsidR="00000000" w:rsidRPr="00000000">
        <w:rPr>
          <w:b w:val="1"/>
          <w:rtl w:val="0"/>
        </w:rPr>
        <w:t xml:space="preserve">Inconsistent Rainfall</w:t>
      </w:r>
      <w:r w:rsidDel="00000000" w:rsidR="00000000" w:rsidRPr="00000000">
        <w:rPr>
          <w:rtl w:val="0"/>
        </w:rPr>
        <w:t xml:space="preserve">: Variability can limit the reliability of harvested rainwater.</w:t>
      </w:r>
    </w:p>
    <w:p w:rsidR="00000000" w:rsidDel="00000000" w:rsidP="00000000" w:rsidRDefault="00000000" w:rsidRPr="00000000" w14:paraId="0000012C">
      <w:pPr>
        <w:numPr>
          <w:ilvl w:val="0"/>
          <w:numId w:val="4"/>
        </w:numPr>
        <w:spacing w:after="0" w:before="0" w:line="240" w:lineRule="auto"/>
        <w:ind w:left="720" w:hanging="360"/>
        <w:rPr/>
      </w:pPr>
      <w:r w:rsidDel="00000000" w:rsidR="00000000" w:rsidRPr="00000000">
        <w:rPr>
          <w:b w:val="1"/>
          <w:rtl w:val="0"/>
        </w:rPr>
        <w:t xml:space="preserve">Initial Costs</w:t>
      </w:r>
      <w:r w:rsidDel="00000000" w:rsidR="00000000" w:rsidRPr="00000000">
        <w:rPr>
          <w:rtl w:val="0"/>
        </w:rPr>
        <w:t xml:space="preserve">: The setup can be expensive, though it pays off over time.</w:t>
      </w:r>
    </w:p>
    <w:p w:rsidR="00000000" w:rsidDel="00000000" w:rsidP="00000000" w:rsidRDefault="00000000" w:rsidRPr="00000000" w14:paraId="0000012D">
      <w:pPr>
        <w:numPr>
          <w:ilvl w:val="0"/>
          <w:numId w:val="4"/>
        </w:numPr>
        <w:spacing w:after="280" w:before="0" w:line="240" w:lineRule="auto"/>
        <w:ind w:left="720" w:hanging="360"/>
        <w:rPr/>
      </w:pPr>
      <w:r w:rsidDel="00000000" w:rsidR="00000000" w:rsidRPr="00000000">
        <w:rPr>
          <w:b w:val="1"/>
          <w:rtl w:val="0"/>
        </w:rPr>
        <w:t xml:space="preserve">Maintenance</w:t>
      </w:r>
      <w:r w:rsidDel="00000000" w:rsidR="00000000" w:rsidRPr="00000000">
        <w:rPr>
          <w:rtl w:val="0"/>
        </w:rPr>
        <w:t xml:space="preserve">: Regular upkeep is necessary to ensure water quality.</w:t>
      </w:r>
    </w:p>
    <w:p w:rsidR="00000000" w:rsidDel="00000000" w:rsidP="00000000" w:rsidRDefault="00000000" w:rsidRPr="00000000" w14:paraId="0000012E">
      <w:pPr>
        <w:tabs>
          <w:tab w:val="left" w:leader="none" w:pos="2443"/>
        </w:tabs>
        <w:rPr>
          <w:rFonts w:ascii="Times New Roman" w:cs="Times New Roman" w:eastAsia="Times New Roman" w:hAnsi="Times New Roman"/>
          <w:sz w:val="28"/>
          <w:szCs w:val="28"/>
        </w:rPr>
      </w:pPr>
      <w:r w:rsidDel="00000000" w:rsidR="00000000" w:rsidRPr="00000000">
        <w:rPr>
          <w:rtl w:val="0"/>
        </w:rPr>
      </w:r>
    </w:p>
    <w:sectPr>
      <w:headerReference r:id="rId41" w:type="default"/>
      <w:pgSz w:h="2016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B451E"/>
  </w:style>
  <w:style w:type="paragraph" w:styleId="Heading1">
    <w:name w:val="heading 1"/>
    <w:basedOn w:val="Normal"/>
    <w:link w:val="Heading1Char"/>
    <w:uiPriority w:val="9"/>
    <w:qFormat w:val="1"/>
    <w:rsid w:val="001B451E"/>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3">
    <w:name w:val="heading 3"/>
    <w:basedOn w:val="Normal"/>
    <w:next w:val="Normal"/>
    <w:link w:val="Heading3Char"/>
    <w:uiPriority w:val="9"/>
    <w:semiHidden w:val="1"/>
    <w:unhideWhenUsed w:val="1"/>
    <w:qFormat w:val="1"/>
    <w:rsid w:val="008B73B7"/>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E616D9"/>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B451E"/>
    <w:rPr>
      <w:rFonts w:ascii="Times New Roman" w:cs="Times New Roman" w:eastAsia="Times New Roman" w:hAnsi="Times New Roman"/>
      <w:b w:val="1"/>
      <w:bCs w:val="1"/>
      <w:kern w:val="36"/>
      <w:sz w:val="48"/>
      <w:szCs w:val="48"/>
    </w:rPr>
  </w:style>
  <w:style w:type="table" w:styleId="TableGrid">
    <w:name w:val="Table Grid"/>
    <w:basedOn w:val="TableNormal"/>
    <w:uiPriority w:val="39"/>
    <w:rsid w:val="001B451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1B451E"/>
    <w:pPr>
      <w:ind w:left="720"/>
      <w:contextualSpacing w:val="1"/>
    </w:pPr>
  </w:style>
  <w:style w:type="paragraph" w:styleId="Header">
    <w:name w:val="header"/>
    <w:basedOn w:val="Normal"/>
    <w:link w:val="HeaderChar"/>
    <w:uiPriority w:val="99"/>
    <w:unhideWhenUsed w:val="1"/>
    <w:rsid w:val="001B451E"/>
    <w:pPr>
      <w:tabs>
        <w:tab w:val="center" w:pos="4680"/>
        <w:tab w:val="right" w:pos="9360"/>
      </w:tabs>
      <w:spacing w:after="0" w:line="240" w:lineRule="auto"/>
    </w:pPr>
  </w:style>
  <w:style w:type="character" w:styleId="HeaderChar" w:customStyle="1">
    <w:name w:val="Header Char"/>
    <w:basedOn w:val="DefaultParagraphFont"/>
    <w:link w:val="Header"/>
    <w:uiPriority w:val="99"/>
    <w:rsid w:val="001B451E"/>
  </w:style>
  <w:style w:type="character" w:styleId="Strong">
    <w:name w:val="Strong"/>
    <w:basedOn w:val="DefaultParagraphFont"/>
    <w:uiPriority w:val="22"/>
    <w:qFormat w:val="1"/>
    <w:rsid w:val="001B451E"/>
    <w:rPr>
      <w:b w:val="1"/>
      <w:bCs w:val="1"/>
    </w:rPr>
  </w:style>
  <w:style w:type="paragraph" w:styleId="NoSpacing">
    <w:name w:val="No Spacing"/>
    <w:uiPriority w:val="1"/>
    <w:qFormat w:val="1"/>
    <w:rsid w:val="001B451E"/>
    <w:pPr>
      <w:spacing w:after="0" w:line="240" w:lineRule="auto"/>
    </w:pPr>
  </w:style>
  <w:style w:type="paragraph" w:styleId="NormalWeb">
    <w:name w:val="Normal (Web)"/>
    <w:basedOn w:val="Normal"/>
    <w:uiPriority w:val="99"/>
    <w:semiHidden w:val="1"/>
    <w:unhideWhenUsed w:val="1"/>
    <w:rsid w:val="001B451E"/>
    <w:pPr>
      <w:spacing w:after="100" w:afterAutospacing="1" w:before="100" w:beforeAutospacing="1" w:line="240" w:lineRule="auto"/>
    </w:pPr>
    <w:rPr>
      <w:rFonts w:ascii="Times New Roman" w:cs="Times New Roman" w:eastAsia="Times New Roman" w:hAnsi="Times New Roman"/>
      <w:sz w:val="24"/>
      <w:szCs w:val="24"/>
    </w:rPr>
  </w:style>
  <w:style w:type="paragraph" w:styleId="Footer">
    <w:name w:val="footer"/>
    <w:basedOn w:val="Normal"/>
    <w:link w:val="FooterChar"/>
    <w:uiPriority w:val="99"/>
    <w:unhideWhenUsed w:val="1"/>
    <w:rsid w:val="00F52A8D"/>
    <w:pPr>
      <w:tabs>
        <w:tab w:val="center" w:pos="4513"/>
        <w:tab w:val="right" w:pos="9026"/>
      </w:tabs>
      <w:spacing w:after="0" w:line="240" w:lineRule="auto"/>
    </w:pPr>
  </w:style>
  <w:style w:type="character" w:styleId="FooterChar" w:customStyle="1">
    <w:name w:val="Footer Char"/>
    <w:basedOn w:val="DefaultParagraphFont"/>
    <w:link w:val="Footer"/>
    <w:uiPriority w:val="99"/>
    <w:rsid w:val="00F52A8D"/>
  </w:style>
  <w:style w:type="paragraph" w:styleId="z-TopofForm">
    <w:name w:val="HTML Top of Form"/>
    <w:basedOn w:val="Normal"/>
    <w:next w:val="Normal"/>
    <w:link w:val="z-TopofFormChar"/>
    <w:hidden w:val="1"/>
    <w:uiPriority w:val="99"/>
    <w:semiHidden w:val="1"/>
    <w:unhideWhenUsed w:val="1"/>
    <w:rsid w:val="004C099F"/>
    <w:pPr>
      <w:pBdr>
        <w:bottom w:color="auto" w:space="1" w:sz="6" w:val="single"/>
      </w:pBdr>
      <w:spacing w:after="0" w:line="240" w:lineRule="auto"/>
      <w:jc w:val="center"/>
    </w:pPr>
    <w:rPr>
      <w:rFonts w:ascii="Arial" w:cs="Arial" w:eastAsia="Times New Roman" w:hAnsi="Arial"/>
      <w:vanish w:val="1"/>
      <w:sz w:val="16"/>
      <w:szCs w:val="16"/>
    </w:rPr>
  </w:style>
  <w:style w:type="character" w:styleId="z-TopofFormChar" w:customStyle="1">
    <w:name w:val="z-Top of Form Char"/>
    <w:basedOn w:val="DefaultParagraphFont"/>
    <w:link w:val="z-TopofForm"/>
    <w:uiPriority w:val="99"/>
    <w:semiHidden w:val="1"/>
    <w:rsid w:val="004C099F"/>
    <w:rPr>
      <w:rFonts w:ascii="Arial" w:cs="Arial" w:eastAsia="Times New Roman" w:hAnsi="Arial"/>
      <w:vanish w:val="1"/>
      <w:sz w:val="16"/>
      <w:szCs w:val="16"/>
    </w:rPr>
  </w:style>
  <w:style w:type="character" w:styleId="Heading4Char" w:customStyle="1">
    <w:name w:val="Heading 4 Char"/>
    <w:basedOn w:val="DefaultParagraphFont"/>
    <w:link w:val="Heading4"/>
    <w:uiPriority w:val="9"/>
    <w:semiHidden w:val="1"/>
    <w:rsid w:val="00E616D9"/>
    <w:rPr>
      <w:rFonts w:asciiTheme="majorHAnsi" w:cstheme="majorBidi" w:eastAsiaTheme="majorEastAsia" w:hAnsiTheme="majorHAnsi"/>
      <w:i w:val="1"/>
      <w:iCs w:val="1"/>
      <w:color w:val="2f5496" w:themeColor="accent1" w:themeShade="0000BF"/>
    </w:rPr>
  </w:style>
  <w:style w:type="character" w:styleId="Heading3Char" w:customStyle="1">
    <w:name w:val="Heading 3 Char"/>
    <w:basedOn w:val="DefaultParagraphFont"/>
    <w:link w:val="Heading3"/>
    <w:uiPriority w:val="9"/>
    <w:semiHidden w:val="1"/>
    <w:rsid w:val="008B73B7"/>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3.jpg"/><Relationship Id="rId20" Type="http://schemas.openxmlformats.org/officeDocument/2006/relationships/image" Target="media/image19.png"/><Relationship Id="rId41" Type="http://schemas.openxmlformats.org/officeDocument/2006/relationships/header" Target="header1.xml"/><Relationship Id="rId22" Type="http://schemas.openxmlformats.org/officeDocument/2006/relationships/image" Target="media/image22.png"/><Relationship Id="rId21" Type="http://schemas.openxmlformats.org/officeDocument/2006/relationships/image" Target="media/image17.png"/><Relationship Id="rId24" Type="http://schemas.openxmlformats.org/officeDocument/2006/relationships/image" Target="media/image27.png"/><Relationship Id="rId23" Type="http://schemas.openxmlformats.org/officeDocument/2006/relationships/image" Target="media/image3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4.png"/><Relationship Id="rId26" Type="http://schemas.openxmlformats.org/officeDocument/2006/relationships/image" Target="media/image15.png"/><Relationship Id="rId25" Type="http://schemas.openxmlformats.org/officeDocument/2006/relationships/image" Target="media/image10.png"/><Relationship Id="rId28" Type="http://schemas.openxmlformats.org/officeDocument/2006/relationships/image" Target="media/image25.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6.png"/><Relationship Id="rId7" Type="http://schemas.openxmlformats.org/officeDocument/2006/relationships/image" Target="media/image23.jpg"/><Relationship Id="rId8" Type="http://schemas.openxmlformats.org/officeDocument/2006/relationships/image" Target="media/image21.png"/><Relationship Id="rId31" Type="http://schemas.openxmlformats.org/officeDocument/2006/relationships/image" Target="media/image11.png"/><Relationship Id="rId30" Type="http://schemas.openxmlformats.org/officeDocument/2006/relationships/image" Target="media/image6.png"/><Relationship Id="rId11" Type="http://schemas.openxmlformats.org/officeDocument/2006/relationships/image" Target="media/image8.png"/><Relationship Id="rId33" Type="http://schemas.openxmlformats.org/officeDocument/2006/relationships/image" Target="media/image29.png"/><Relationship Id="rId10" Type="http://schemas.openxmlformats.org/officeDocument/2006/relationships/image" Target="media/image20.png"/><Relationship Id="rId32" Type="http://schemas.openxmlformats.org/officeDocument/2006/relationships/image" Target="media/image18.png"/><Relationship Id="rId13" Type="http://schemas.openxmlformats.org/officeDocument/2006/relationships/image" Target="media/image9.png"/><Relationship Id="rId35" Type="http://schemas.openxmlformats.org/officeDocument/2006/relationships/image" Target="media/image14.png"/><Relationship Id="rId12" Type="http://schemas.openxmlformats.org/officeDocument/2006/relationships/image" Target="media/image16.png"/><Relationship Id="rId34" Type="http://schemas.openxmlformats.org/officeDocument/2006/relationships/image" Target="media/image31.png"/><Relationship Id="rId15" Type="http://schemas.openxmlformats.org/officeDocument/2006/relationships/image" Target="media/image12.png"/><Relationship Id="rId37" Type="http://schemas.openxmlformats.org/officeDocument/2006/relationships/image" Target="media/image5.jpg"/><Relationship Id="rId14" Type="http://schemas.openxmlformats.org/officeDocument/2006/relationships/image" Target="media/image28.png"/><Relationship Id="rId36" Type="http://schemas.openxmlformats.org/officeDocument/2006/relationships/image" Target="media/image24.jpg"/><Relationship Id="rId17" Type="http://schemas.openxmlformats.org/officeDocument/2006/relationships/image" Target="media/image33.png"/><Relationship Id="rId39" Type="http://schemas.openxmlformats.org/officeDocument/2006/relationships/image" Target="media/image2.jpg"/><Relationship Id="rId16" Type="http://schemas.openxmlformats.org/officeDocument/2006/relationships/image" Target="media/image7.png"/><Relationship Id="rId38" Type="http://schemas.openxmlformats.org/officeDocument/2006/relationships/image" Target="media/image1.jpg"/><Relationship Id="rId19" Type="http://schemas.openxmlformats.org/officeDocument/2006/relationships/image" Target="media/image3.png"/><Relationship Id="rId18" Type="http://schemas.openxmlformats.org/officeDocument/2006/relationships/image" Target="media/image3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iitXqsJhBMFRQBWs3OryqI0J+g==">CgMxLjAyCGguZ2pkZ3hzOAByITFKSW9WMXJObmVWOVFOZkd0ZFRvMFNyeXBjb3haUHdYQg==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2024-07-02T11:40:00Z</dcterms:created>
  <dc:creator>Exam1</dc:creator>
</cp:coreProperties>
</file>