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6374" w14:textId="6617755D" w:rsidR="005D79B1" w:rsidRDefault="009B30B7">
      <w:pPr>
        <w:rPr>
          <w:rFonts w:ascii="Cambria" w:hAnsi="Cambria"/>
        </w:rPr>
      </w:pPr>
      <w:r>
        <w:rPr>
          <w:rFonts w:ascii="Cambria" w:hAnsi="Cambria"/>
        </w:rPr>
        <w:t xml:space="preserve">The debt relief dataset from the Consumer Financial Protection Bureau gives some information on complaints made by customers requesting debt relief. This includes data on the company against whom the complaint was made, the </w:t>
      </w:r>
      <w:r w:rsidR="00111627">
        <w:rPr>
          <w:rFonts w:ascii="Cambria" w:hAnsi="Cambria"/>
        </w:rPr>
        <w:t xml:space="preserve">reason for the complaint, zip code of the complainant, tags regarding demographic information, and some other metrics. The </w:t>
      </w:r>
    </w:p>
    <w:p w14:paraId="41097F0A" w14:textId="77777777" w:rsidR="00111627" w:rsidRDefault="00111627">
      <w:pPr>
        <w:rPr>
          <w:rFonts w:ascii="Cambria" w:hAnsi="Cambria"/>
        </w:rPr>
      </w:pPr>
    </w:p>
    <w:p w14:paraId="6F5A7E50" w14:textId="51F45CBC" w:rsidR="00686F3F" w:rsidRDefault="00686F3F">
      <w:pPr>
        <w:rPr>
          <w:rFonts w:ascii="Cambria" w:hAnsi="Cambria"/>
        </w:rPr>
      </w:pPr>
      <w:r>
        <w:rPr>
          <w:rFonts w:ascii="Cambria" w:hAnsi="Cambria"/>
        </w:rPr>
        <w:t>Zip code imputation</w:t>
      </w:r>
    </w:p>
    <w:p w14:paraId="75D90C8C" w14:textId="0493C205" w:rsidR="00686F3F" w:rsidRDefault="00686F3F">
      <w:pPr>
        <w:rPr>
          <w:rFonts w:ascii="Cambria" w:hAnsi="Cambria"/>
        </w:rPr>
      </w:pPr>
      <w:r>
        <w:rPr>
          <w:rFonts w:ascii="Cambria" w:hAnsi="Cambria"/>
        </w:rPr>
        <w:t>We used K-nearest neighbor to impute the 11.6% of zip codes</w:t>
      </w:r>
      <w:r w:rsidR="00874B4B">
        <w:rPr>
          <w:rFonts w:ascii="Cambria" w:hAnsi="Cambria"/>
        </w:rPr>
        <w:t xml:space="preserve"> that were missing or incomplete</w:t>
      </w:r>
      <w:r>
        <w:rPr>
          <w:rFonts w:ascii="Cambria" w:hAnsi="Cambria"/>
        </w:rPr>
        <w:t>.</w:t>
      </w:r>
      <w:r w:rsidR="00874B4B">
        <w:rPr>
          <w:rFonts w:ascii="Cambria" w:hAnsi="Cambria"/>
        </w:rPr>
        <w:t xml:space="preserve"> The </w:t>
      </w:r>
      <w:r w:rsidR="00CE07E8">
        <w:rPr>
          <w:rFonts w:ascii="Cambria" w:hAnsi="Cambria"/>
        </w:rPr>
        <w:t>justification for this is th</w:t>
      </w:r>
      <w:r w:rsidR="005242D4">
        <w:rPr>
          <w:rFonts w:ascii="Cambria" w:hAnsi="Cambria"/>
        </w:rPr>
        <w:t xml:space="preserve">at zip codes have inherent </w:t>
      </w:r>
      <w:r w:rsidR="00550BAF">
        <w:rPr>
          <w:rFonts w:ascii="Cambria" w:hAnsi="Cambria"/>
        </w:rPr>
        <w:t xml:space="preserve">geographic </w:t>
      </w:r>
      <w:r w:rsidR="005242D4">
        <w:rPr>
          <w:rFonts w:ascii="Cambria" w:hAnsi="Cambria"/>
        </w:rPr>
        <w:t>logic</w:t>
      </w:r>
      <w:r w:rsidR="00550BAF">
        <w:rPr>
          <w:rFonts w:ascii="Cambria" w:hAnsi="Cambria"/>
        </w:rPr>
        <w:t xml:space="preserve">, so </w:t>
      </w:r>
      <w:r w:rsidR="00EE1A7E">
        <w:rPr>
          <w:rFonts w:ascii="Cambria" w:hAnsi="Cambria"/>
        </w:rPr>
        <w:t xml:space="preserve">the imputation should yield nearby results. To test this, </w:t>
      </w:r>
      <w:r w:rsidR="00B95E15">
        <w:rPr>
          <w:rFonts w:ascii="Cambria" w:hAnsi="Cambria"/>
        </w:rPr>
        <w:t>we took a sub</w:t>
      </w:r>
      <w:r w:rsidR="00EE1A7E">
        <w:rPr>
          <w:rFonts w:ascii="Cambria" w:hAnsi="Cambria"/>
        </w:rPr>
        <w:t>set of complete zip codes within the data</w:t>
      </w:r>
      <w:r w:rsidR="00B95E15">
        <w:rPr>
          <w:rFonts w:ascii="Cambria" w:hAnsi="Cambria"/>
        </w:rPr>
        <w:t xml:space="preserve">, </w:t>
      </w:r>
      <w:r w:rsidR="00EE1A7E">
        <w:rPr>
          <w:rFonts w:ascii="Cambria" w:hAnsi="Cambria"/>
        </w:rPr>
        <w:t>masking the last two digits</w:t>
      </w:r>
      <w:r w:rsidR="00B95E15">
        <w:rPr>
          <w:rFonts w:ascii="Cambria" w:hAnsi="Cambria"/>
        </w:rPr>
        <w:t xml:space="preserve">, and then ran the imputation. </w:t>
      </w:r>
      <w:r w:rsidR="008A28BB">
        <w:rPr>
          <w:rFonts w:ascii="Cambria" w:hAnsi="Cambria"/>
        </w:rPr>
        <w:t>From the result, we measured th</w:t>
      </w:r>
      <w:r w:rsidR="007978CC">
        <w:rPr>
          <w:rFonts w:ascii="Cambria" w:hAnsi="Cambria"/>
        </w:rPr>
        <w:t xml:space="preserve">ree levels of accuracy: exact matches, matching on the first 4-digits, and matching on first 3-digits. We then ran a similar procedure with random forest imputation and compared the results. K-nearest neighbors performed better on exact matches, about the same on 4-digit accuracy, and worse for 3-digit accuracy. Table X shows the results. </w:t>
      </w:r>
    </w:p>
    <w:p w14:paraId="5B249E16" w14:textId="174494C2" w:rsidR="007978CC" w:rsidRPr="009B30B7" w:rsidRDefault="007978CC">
      <w:pPr>
        <w:rPr>
          <w:rFonts w:ascii="Cambria" w:hAnsi="Cambria"/>
        </w:rPr>
      </w:pPr>
      <w:r>
        <w:rPr>
          <w:rFonts w:ascii="Cambria" w:hAnsi="Cambria"/>
        </w:rPr>
        <w:t>We chose K-nearest neighbors since it performed</w:t>
      </w:r>
      <w:r w:rsidR="00854213">
        <w:rPr>
          <w:rFonts w:ascii="Cambria" w:hAnsi="Cambria"/>
        </w:rPr>
        <w:t xml:space="preserve"> substantially better for exact matches and slightly better for 4-digit accuracy. </w:t>
      </w:r>
      <w:r w:rsidR="0098016F">
        <w:rPr>
          <w:rFonts w:ascii="Cambria" w:hAnsi="Cambria"/>
        </w:rPr>
        <w:t xml:space="preserve">We prioritized these metrics because the final step forced the imputed value to match along the nearest </w:t>
      </w:r>
      <w:r w:rsidR="00854213">
        <w:rPr>
          <w:rFonts w:ascii="Cambria" w:hAnsi="Cambria"/>
        </w:rPr>
        <w:t xml:space="preserve">Since the 3-digit accuracy </w:t>
      </w:r>
      <w:r w:rsidR="00B774B3">
        <w:rPr>
          <w:rFonts w:ascii="Cambria" w:hAnsi="Cambria"/>
        </w:rPr>
        <w:t xml:space="preserve">is lower for </w:t>
      </w:r>
      <w:r w:rsidR="00DB5269">
        <w:rPr>
          <w:rFonts w:ascii="Cambria" w:hAnsi="Cambria"/>
        </w:rPr>
        <w:t xml:space="preserve">the k-nearest neighbor imputation, we rounded the final 3% of </w:t>
      </w:r>
    </w:p>
    <w:sectPr w:rsidR="007978CC" w:rsidRPr="009B3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0B7"/>
    <w:rsid w:val="00111627"/>
    <w:rsid w:val="0026020E"/>
    <w:rsid w:val="00315C01"/>
    <w:rsid w:val="00475F4A"/>
    <w:rsid w:val="005242D4"/>
    <w:rsid w:val="00550BAF"/>
    <w:rsid w:val="005D79B1"/>
    <w:rsid w:val="00686F3F"/>
    <w:rsid w:val="007978CC"/>
    <w:rsid w:val="00854213"/>
    <w:rsid w:val="00874B4B"/>
    <w:rsid w:val="008A28BB"/>
    <w:rsid w:val="0098016F"/>
    <w:rsid w:val="009B30B7"/>
    <w:rsid w:val="00A85D48"/>
    <w:rsid w:val="00B75099"/>
    <w:rsid w:val="00B774B3"/>
    <w:rsid w:val="00B95E15"/>
    <w:rsid w:val="00CE07E8"/>
    <w:rsid w:val="00DB5269"/>
    <w:rsid w:val="00EE1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E1760B"/>
  <w15:chartTrackingRefBased/>
  <w15:docId w15:val="{FA513A3D-1616-034B-83A9-21A89CFA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0B7"/>
    <w:rPr>
      <w:rFonts w:eastAsiaTheme="majorEastAsia" w:cstheme="majorBidi"/>
      <w:color w:val="272727" w:themeColor="text1" w:themeTint="D8"/>
    </w:rPr>
  </w:style>
  <w:style w:type="paragraph" w:styleId="Title">
    <w:name w:val="Title"/>
    <w:basedOn w:val="Normal"/>
    <w:next w:val="Normal"/>
    <w:link w:val="TitleChar"/>
    <w:uiPriority w:val="10"/>
    <w:qFormat/>
    <w:rsid w:val="009B3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0B7"/>
    <w:pPr>
      <w:spacing w:before="160"/>
      <w:jc w:val="center"/>
    </w:pPr>
    <w:rPr>
      <w:i/>
      <w:iCs/>
      <w:color w:val="404040" w:themeColor="text1" w:themeTint="BF"/>
    </w:rPr>
  </w:style>
  <w:style w:type="character" w:customStyle="1" w:styleId="QuoteChar">
    <w:name w:val="Quote Char"/>
    <w:basedOn w:val="DefaultParagraphFont"/>
    <w:link w:val="Quote"/>
    <w:uiPriority w:val="29"/>
    <w:rsid w:val="009B30B7"/>
    <w:rPr>
      <w:i/>
      <w:iCs/>
      <w:color w:val="404040" w:themeColor="text1" w:themeTint="BF"/>
    </w:rPr>
  </w:style>
  <w:style w:type="paragraph" w:styleId="ListParagraph">
    <w:name w:val="List Paragraph"/>
    <w:basedOn w:val="Normal"/>
    <w:uiPriority w:val="34"/>
    <w:qFormat/>
    <w:rsid w:val="009B30B7"/>
    <w:pPr>
      <w:ind w:left="720"/>
      <w:contextualSpacing/>
    </w:pPr>
  </w:style>
  <w:style w:type="character" w:styleId="IntenseEmphasis">
    <w:name w:val="Intense Emphasis"/>
    <w:basedOn w:val="DefaultParagraphFont"/>
    <w:uiPriority w:val="21"/>
    <w:qFormat/>
    <w:rsid w:val="009B30B7"/>
    <w:rPr>
      <w:i/>
      <w:iCs/>
      <w:color w:val="0F4761" w:themeColor="accent1" w:themeShade="BF"/>
    </w:rPr>
  </w:style>
  <w:style w:type="paragraph" w:styleId="IntenseQuote">
    <w:name w:val="Intense Quote"/>
    <w:basedOn w:val="Normal"/>
    <w:next w:val="Normal"/>
    <w:link w:val="IntenseQuoteChar"/>
    <w:uiPriority w:val="30"/>
    <w:qFormat/>
    <w:rsid w:val="009B3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0B7"/>
    <w:rPr>
      <w:i/>
      <w:iCs/>
      <w:color w:val="0F4761" w:themeColor="accent1" w:themeShade="BF"/>
    </w:rPr>
  </w:style>
  <w:style w:type="character" w:styleId="IntenseReference">
    <w:name w:val="Intense Reference"/>
    <w:basedOn w:val="DefaultParagraphFont"/>
    <w:uiPriority w:val="32"/>
    <w:qFormat/>
    <w:rsid w:val="009B3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Amor</dc:creator>
  <cp:keywords/>
  <dc:description/>
  <cp:lastModifiedBy>Matt Amor</cp:lastModifiedBy>
  <cp:revision>1</cp:revision>
  <dcterms:created xsi:type="dcterms:W3CDTF">2026-04-23T16:45:00Z</dcterms:created>
  <dcterms:modified xsi:type="dcterms:W3CDTF">2026-04-24T19:56:00Z</dcterms:modified>
</cp:coreProperties>
</file>