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80"/>
      </w:pPr>
      <w:r>
        <w:t>3. Folder Map, Code Files, and How to Modify</w:t>
      </w:r>
    </w:p>
    <w:p>
      <w:pPr>
        <w:pStyle w:val="Subtitle"/>
        <w:spacing w:after="80"/>
      </w:pPr>
      <w:r>
        <w:t>Where each file lives, counts of hand-written code, and how to add departments</w:t>
      </w:r>
    </w:p>
    <w:p>
      <w:pPr>
        <w:pStyle w:val="Normal"/>
        <w:spacing w:after="40"/>
      </w:pPr>
      <w:r>
        <w:t>District Development Works Monitoring Dashboard (DDWMD)</w:t>
      </w:r>
    </w:p>
    <w:p>
      <w:pPr>
        <w:pStyle w:val="Normal"/>
        <w:spacing w:after="240"/>
      </w:pPr>
      <w:r>
        <w:t>Document date: 15 September 2026  |  Application version: 0.1.0</w:t>
      </w:r>
    </w:p>
    <w:p>
      <w:pPr>
        <w:pStyle w:val="Heading1"/>
        <w:spacing w:after="200"/>
      </w:pPr>
      <w:r>
        <w:t>Repository layout</w:t>
      </w:r>
    </w:p>
    <w:p>
      <w:pPr>
        <w:pStyle w:val="Normal"/>
        <w:spacing w:after="160"/>
      </w:pPr>
      <w:r>
        <w:t>Root: D:\Dashboard. npm workspaces. Application version 0.1.0. Official design lives in /docs. Follow docs/development-phases.md before starting a new phase.</w:t>
      </w:r>
    </w:p>
    <w:tbl>
      <w:tblPr>
        <w:tblW w:w="5000" w:type="pct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What it is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apps/web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React 18 + Vite + MUI 6 SPA (@ddwmd/web)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apps/gateway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Nest gateway, no Prisma (@ddwmd/gateway)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apps/identity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Nest + Prisma Identity service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apps/organization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Nest + Prisma Organization service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apps/works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Nest + Prisma Works service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apps/governance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Nest + Prisma Governance service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apps/notify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Nest + Prisma Notify service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packages/common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Shared library @ddwmd/common only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deploy/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Docker, Keycloak realm import, Postgres init, Nginx, Kubernetes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docs/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Markdown design (architecture, database, auth, phases)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scripts/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dev-services.cjs, with-root-env.cjs, webpack helper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.env.example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Template for local secrets and URLs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>How many code files</w:t>
      </w:r>
    </w:p>
    <w:p>
      <w:pPr>
        <w:pStyle w:val="Normal"/>
        <w:spacing w:after="160"/>
      </w:pPr>
      <w:r>
        <w:t>Counts below are hand-written TypeScript / TSX as of 15 September 2026. They exclude node_modules, dist, and Prisma generated clients under src/generated/prisma (about 7 generated .d.ts files per Prisma service).</w:t>
      </w:r>
    </w:p>
    <w:tbl>
      <w:tblPr>
        <w:tblW w:w="5000" w:type="pct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Hand-written TS/TSX files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What those files do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apps/web/src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Pages, auth, API clients, administration panels, tests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apps/gateway/src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Proxy middleware, health, gateway module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apps/identity/src (excl. generated)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Auth, users, roles, Prisma module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apps/organization/src (excl. generated)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Districts, departments, agencies, master data, settings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apps/works/src (excl. generated)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Projects, progress, documents, dashboard, reports, storage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apps/governance/src (excl. generated)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Meetings and actions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apps/notify/src (excl. generated)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Notification inbox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packages/common/src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JWT, guards, HTTP, health, cache, UUID-like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prisma/schema.prisma (5 services)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One schema per database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prisma/seed.ts (5 services)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Local seed data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apps/*/test e2e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HTTP e2e specs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scripts/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Start all services, load root .env for Prisma</w:t>
            </w:r>
          </w:p>
        </w:tc>
      </w:tr>
    </w:tbl>
    <w:p>
      <w:pPr>
        <w:spacing w:after="200"/>
      </w:pPr>
    </w:p>
    <w:p>
      <w:pPr>
        <w:pStyle w:val="Normal"/>
        <w:spacing w:after="160"/>
      </w:pPr>
      <w:r>
        <w:t>Total hand-written application TypeScript in src folders: 190 files (49+6+18+33+25+13+8+38). Adding Prisma schemas, seeds, e2e tests, and scripts: about 210 files. Generated Prisma clients and node_modules are not counted as product code.</w:t>
      </w:r>
    </w:p>
    <w:p>
      <w:pPr>
        <w:pStyle w:val="Heading1"/>
        <w:spacing w:after="200"/>
      </w:pPr>
      <w:r>
        <w:t>apps/web — files you will usually touch for UI</w:t>
      </w:r>
    </w:p>
    <w:tbl>
      <w:tblPr>
        <w:tblW w:w="5000" w:type="pct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Folder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Files / role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src/main.tsx, src/app/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Bootstrap, router, theme, providers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src/auth/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OIDC client, AuthProvider, RequireAuth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src/layouts/AppShell.tsx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Logged-in chrome, nav, notification bell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src/modules/auth/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Login, callback, silent renew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src/modules/dashboard/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KPI dashboard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src/modules/projects/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Project list and detail (name, progress, documents)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src/modules/actions/, meetings/, reports/, health/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Matching screens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src/modules/administration/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Districts, Departments, Agencies, Users, Roles, Master data, Settings panels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src/services/api/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HTTP clients (admin.ts, projects.ts, governance.ts, …)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src/lib/ids.ts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UUID-like regex used in forms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>Each Nest service — typical inner folders</w:t>
      </w:r>
    </w:p>
    <w:p>
      <w:pPr>
        <w:pStyle w:val="Heading2"/>
        <w:spacing w:after="160"/>
      </w:pPr>
      <w:r>
        <w:t>Identity (apps/identity)</w:t>
      </w:r>
    </w:p>
    <w:p>
      <w:pPr>
        <w:pStyle w:val="ListBullet"/>
        <w:spacing w:after="80"/>
        <w:numPr>
          <w:ilvl w:val="0"/>
          <w:numId w:val="1"/>
        </w:numPr>
      </w:pPr>
      <w:r>
        <w:t>src/auth/ — login options, /auth/me, issuer store, internal issuers controller</w:t>
      </w:r>
    </w:p>
    <w:p>
      <w:pPr>
        <w:pStyle w:val="ListBullet"/>
        <w:spacing w:after="80"/>
        <w:numPr>
          <w:ilvl w:val="0"/>
          <w:numId w:val="1"/>
        </w:numPr>
      </w:pPr>
      <w:r>
        <w:t>src/users/ — provision users, department assignments</w:t>
      </w:r>
    </w:p>
    <w:p>
      <w:pPr>
        <w:pStyle w:val="ListBullet"/>
        <w:spacing w:after="80"/>
        <w:numPr>
          <w:ilvl w:val="0"/>
          <w:numId w:val="1"/>
        </w:numPr>
      </w:pPr>
      <w:r>
        <w:t>src/roles/ — roles and permissions</w:t>
      </w:r>
    </w:p>
    <w:p>
      <w:pPr>
        <w:pStyle w:val="ListBullet"/>
        <w:spacing w:after="80"/>
        <w:numPr>
          <w:ilvl w:val="0"/>
          <w:numId w:val="1"/>
        </w:numPr>
      </w:pPr>
      <w:r>
        <w:t>prisma/schema.prisma and prisma/seed.ts — users, roles, registered_issuers</w:t>
      </w:r>
    </w:p>
    <w:p>
      <w:pPr>
        <w:pStyle w:val="Heading2"/>
        <w:spacing w:after="160"/>
      </w:pPr>
      <w:r>
        <w:t>Organization (apps/organization)</w:t>
      </w:r>
    </w:p>
    <w:p>
      <w:pPr>
        <w:pStyle w:val="ListBullet"/>
        <w:spacing w:after="80"/>
        <w:numPr>
          <w:ilvl w:val="0"/>
          <w:numId w:val="1"/>
        </w:numPr>
      </w:pPr>
      <w:r>
        <w:t>src/districts/, departments/, agencies/, master-data/, settings/ — each has module, service, controller, dto</w:t>
      </w:r>
    </w:p>
    <w:p>
      <w:pPr>
        <w:pStyle w:val="ListBullet"/>
        <w:spacing w:after="80"/>
        <w:numPr>
          <w:ilvl w:val="0"/>
          <w:numId w:val="1"/>
        </w:numPr>
      </w:pPr>
      <w:r>
        <w:t>src/auth/ — sync issuers to Identity; internal department/realm endpoints</w:t>
      </w:r>
    </w:p>
    <w:p>
      <w:pPr>
        <w:pStyle w:val="ListBullet"/>
        <w:spacing w:after="80"/>
        <w:numPr>
          <w:ilvl w:val="0"/>
          <w:numId w:val="1"/>
        </w:numPr>
      </w:pPr>
      <w:r>
        <w:t>This is where you add department behaviour if the UI is not enough (new fields on Department).</w:t>
      </w:r>
    </w:p>
    <w:p>
      <w:pPr>
        <w:pStyle w:val="Heading2"/>
        <w:spacing w:after="160"/>
      </w:pPr>
      <w:r>
        <w:t>Works (apps/works)</w:t>
      </w:r>
    </w:p>
    <w:p>
      <w:pPr>
        <w:pStyle w:val="ListBullet"/>
        <w:spacing w:after="80"/>
        <w:numPr>
          <w:ilvl w:val="0"/>
          <w:numId w:val="1"/>
        </w:numPr>
      </w:pPr>
      <w:r>
        <w:t>src/projects/ — create/update projects, access scope, code sequence</w:t>
      </w:r>
    </w:p>
    <w:p>
      <w:pPr>
        <w:pStyle w:val="ListBullet"/>
        <w:spacing w:after="80"/>
        <w:numPr>
          <w:ilvl w:val="0"/>
          <w:numId w:val="1"/>
        </w:numPr>
      </w:pPr>
      <w:r>
        <w:t>src/progress/ — append-only versions</w:t>
      </w:r>
    </w:p>
    <w:p>
      <w:pPr>
        <w:pStyle w:val="ListBullet"/>
        <w:spacing w:after="80"/>
        <w:numPr>
          <w:ilvl w:val="0"/>
          <w:numId w:val="1"/>
        </w:numPr>
      </w:pPr>
      <w:r>
        <w:t>src/documents/ and src/storage/ — upload metadata + disk files</w:t>
      </w:r>
    </w:p>
    <w:p>
      <w:pPr>
        <w:pStyle w:val="ListBullet"/>
        <w:spacing w:after="80"/>
        <w:numPr>
          <w:ilvl w:val="0"/>
          <w:numId w:val="1"/>
        </w:numPr>
      </w:pPr>
      <w:r>
        <w:t>src/dashboard/, src/reports/ — KPIs and CSV</w:t>
      </w:r>
    </w:p>
    <w:p>
      <w:pPr>
        <w:pStyle w:val="Heading2"/>
        <w:spacing w:after="160"/>
      </w:pPr>
      <w:r>
        <w:t>Governance and Notify</w:t>
      </w:r>
    </w:p>
    <w:p>
      <w:pPr>
        <w:pStyle w:val="ListBullet"/>
        <w:spacing w:after="80"/>
        <w:numPr>
          <w:ilvl w:val="0"/>
          <w:numId w:val="1"/>
        </w:numPr>
      </w:pPr>
      <w:r>
        <w:t>governance/src/meetings and actions</w:t>
      </w:r>
    </w:p>
    <w:p>
      <w:pPr>
        <w:pStyle w:val="ListBullet"/>
        <w:spacing w:after="80"/>
        <w:numPr>
          <w:ilvl w:val="0"/>
          <w:numId w:val="1"/>
        </w:numPr>
      </w:pPr>
      <w:r>
        <w:t>notify/src/notifications</w:t>
      </w:r>
    </w:p>
    <w:p>
      <w:pPr>
        <w:pStyle w:val="Heading2"/>
        <w:spacing w:after="160"/>
      </w:pPr>
      <w:r>
        <w:t>Gateway</w:t>
      </w:r>
    </w:p>
    <w:p>
      <w:pPr>
        <w:pStyle w:val="ListBullet"/>
        <w:spacing w:after="80"/>
        <w:numPr>
          <w:ilvl w:val="0"/>
          <w:numId w:val="1"/>
        </w:numPr>
      </w:pPr>
      <w:r>
        <w:t>src/gateway/gateway-proxy.middleware.ts — path routing to upstreams</w:t>
      </w:r>
    </w:p>
    <w:p>
      <w:pPr>
        <w:pStyle w:val="ListBullet"/>
        <w:spacing w:after="80"/>
        <w:numPr>
          <w:ilvl w:val="0"/>
          <w:numId w:val="1"/>
        </w:numPr>
      </w:pPr>
      <w:r>
        <w:t>src/gateway/gateway.service.ts — URL lists, timeouts</w:t>
      </w:r>
    </w:p>
    <w:p>
      <w:pPr>
        <w:pStyle w:val="Heading1"/>
        <w:spacing w:after="200"/>
      </w:pPr>
      <w:r>
        <w:t>How to add more departments (no new service)</w:t>
      </w:r>
    </w:p>
    <w:p>
      <w:pPr>
        <w:pStyle w:val="Heading2"/>
        <w:spacing w:after="160"/>
      </w:pPr>
      <w:r>
        <w:t>Preferred: Administration UI</w:t>
      </w:r>
    </w:p>
    <w:p>
      <w:pPr>
        <w:pStyle w:val="ListNumber"/>
        <w:spacing w:after="80"/>
      </w:pPr>
      <w:r>
        <w:t>1. Start Postgres, Keycloak, npm run dev:services, and npm run dev:web.</w:t>
      </w:r>
    </w:p>
    <w:p>
      <w:pPr>
        <w:pStyle w:val="ListNumber"/>
        <w:spacing w:after="80"/>
      </w:pPr>
      <w:r>
        <w:t>2. Open http://localhost:5173 (not 127.0.0.1) and log in as da.changlang or sys.admin (password ChangeMe!2026).</w:t>
      </w:r>
    </w:p>
    <w:p>
      <w:pPr>
        <w:pStyle w:val="ListNumber"/>
        <w:spacing w:after="80"/>
      </w:pPr>
      <w:r>
        <w:t>3. Go to Administration → Departments.</w:t>
      </w:r>
    </w:p>
    <w:p>
      <w:pPr>
        <w:pStyle w:val="ListNumber"/>
        <w:spacing w:after="80"/>
      </w:pPr>
      <w:r>
        <w:t>4. Click Add. Choose the district (Changlang, Tirap, or a district you created).</w:t>
      </w:r>
    </w:p>
    <w:p>
      <w:pPr>
        <w:pStyle w:val="ListNumber"/>
        <w:spacing w:after="80"/>
      </w:pPr>
      <w:r>
        <w:t>5. Enter code (for example WRD), name (Water Resources), optional short name.</w:t>
      </w:r>
    </w:p>
    <w:p>
      <w:pPr>
        <w:pStyle w:val="ListNumber"/>
        <w:spacing w:after="80"/>
      </w:pPr>
      <w:r>
        <w:t>6. Save. The row is inserted into district_organization.departments. Unique on (districtId, code).</w:t>
      </w:r>
    </w:p>
    <w:p>
      <w:pPr>
        <w:pStyle w:val="ListNumber"/>
        <w:spacing w:after="80"/>
      </w:pPr>
      <w:r>
        <w:t>7. If a user should only see that department, Administration → Users → assign the department (user_departments in Identity).</w:t>
      </w:r>
    </w:p>
    <w:p>
      <w:pPr>
        <w:pStyle w:val="ListNumber"/>
        <w:spacing w:after="80"/>
      </w:pPr>
      <w:r>
        <w:t>8. Create projects under that department from /projects. Codes follow {DISTRICT}-{DEPT}-{FY}-{seq}.</w:t>
      </w:r>
    </w:p>
    <w:p>
      <w:pPr>
        <w:pStyle w:val="Normal"/>
        <w:spacing w:after="160"/>
      </w:pPr>
      <w:r>
        <w:t>API equivalent: POST /api/v1/departments with permission department:manage. Body: districtId, code, name, shortName. List: GET /api/v1/departments.</w:t>
      </w:r>
    </w:p>
    <w:p>
      <w:pPr>
        <w:pStyle w:val="Heading2"/>
        <w:spacing w:after="160"/>
      </w:pPr>
      <w:r>
        <w:t>Optional: seed so local resets recreate the department</w:t>
      </w:r>
    </w:p>
    <w:p>
      <w:pPr>
        <w:pStyle w:val="Normal"/>
        <w:spacing w:after="160"/>
      </w:pPr>
      <w:r>
        <w:t>Edit apps/organization/prisma/seed.ts, add an object to departmentDefs (for example { code: 'WRD', name: 'Water Resources', shortName: 'WRD' }), then run npm run prisma:seed. Seed upserts by district+code. Do not put Changlang-only if-statements in services.</w:t>
      </w:r>
    </w:p>
    <w:p>
      <w:pPr>
        <w:pStyle w:val="Heading2"/>
        <w:spacing w:after="160"/>
      </w:pPr>
      <w:r>
        <w:t>When you would change code instead of data</w:t>
      </w:r>
    </w:p>
    <w:tbl>
      <w:tblPr>
        <w:tblW w:w="5000" w:type="pct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Change you want</w:t>
            </w:r>
          </w:p>
        </w:tc>
        <w:tc>
          <w:tcPr>
            <w:tcW w:w="0" w:type="auto"/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  <w:szCs w:val="18"/>
              </w:rPr>
              <w:t>Where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New field on a department (e.g. HOD name)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organization prisma schema + DTO + DepartmentsPanel form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New permission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identity seed PERMISSIONS + guard usage + UI hasPermission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New admin tab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AdministrationPage.tsx + a new panel + admin.ts API + Organization controller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New project field (e.g. schemeId)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works prisma schema + project DTO + ProjectsPage form — this is a feature, not config</w:t>
            </w:r>
          </w:p>
        </w:tc>
      </w:tr>
      <w:tr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New microservice</w:t>
            </w:r>
          </w:p>
        </w:tc>
        <w:tc>
          <w:tcPr>
            <w:tcW w:w="0" w:type="auto"/>
            <w:shd w:val="clear" w:color="auto" w:fill="F4F7FB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>Do not, unless a new bounded context is approved in docs/development-phases.md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>How to add or rename other common things</w:t>
      </w:r>
    </w:p>
    <w:p>
      <w:pPr>
        <w:pStyle w:val="Heading3"/>
        <w:spacing w:after="120"/>
      </w:pPr>
      <w:r>
        <w:t>Rename a district</w:t>
      </w:r>
    </w:p>
    <w:p>
      <w:pPr>
        <w:pStyle w:val="Normal"/>
        <w:spacing w:after="160"/>
      </w:pPr>
      <w:r>
        <w:t>Administration → Districts → edit name. Code is the stable business key; changing code later can affect new project sequences that use {DISTRICT}. Also keep Keycloak realm id aligned with keycloakRealm.</w:t>
      </w:r>
    </w:p>
    <w:p>
      <w:pPr>
        <w:pStyle w:val="Heading3"/>
        <w:spacing w:after="120"/>
      </w:pPr>
      <w:r>
        <w:t>Add an agency</w:t>
      </w:r>
    </w:p>
    <w:p>
      <w:pPr>
        <w:pStyle w:val="Normal"/>
        <w:spacing w:after="160"/>
      </w:pPr>
      <w:r>
        <w:t>Administration → Agencies. Pick district, optional department, code, name, type IMPLEMENTING / EXECUTING / BOTH.</w:t>
      </w:r>
    </w:p>
    <w:p>
      <w:pPr>
        <w:pStyle w:val="Heading3"/>
        <w:spacing w:after="120"/>
      </w:pPr>
      <w:r>
        <w:t>Add a work category / scheme label</w:t>
      </w:r>
    </w:p>
    <w:p>
      <w:pPr>
        <w:pStyle w:val="Normal"/>
        <w:spacing w:after="160"/>
      </w:pPr>
      <w:r>
        <w:t>Administration → Master data → category WORK_CATEGORY → add item code and name.</w:t>
      </w:r>
    </w:p>
    <w:p>
      <w:pPr>
        <w:pStyle w:val="Heading3"/>
        <w:spacing w:after="120"/>
      </w:pPr>
      <w:r>
        <w:t>Add a project</w:t>
      </w:r>
    </w:p>
    <w:p>
      <w:pPr>
        <w:pStyle w:val="Normal"/>
        <w:spacing w:after="160"/>
      </w:pPr>
      <w:r>
        <w:t>Projects → create. Choose department. Name is free text. Do not edit old progress rows; submit a new progress version.</w:t>
      </w:r>
    </w:p>
    <w:p>
      <w:pPr>
        <w:pStyle w:val="Heading3"/>
        <w:spacing w:after="120"/>
      </w:pPr>
      <w:r>
        <w:t>Add a user</w:t>
      </w:r>
    </w:p>
    <w:p>
      <w:pPr>
        <w:pStyle w:val="ListNumber"/>
        <w:spacing w:after="80"/>
      </w:pPr>
      <w:r>
        <w:t>1. Keycloak Admin → the district realm → Users → create username, email, password.</w:t>
      </w:r>
    </w:p>
    <w:p>
      <w:pPr>
        <w:pStyle w:val="ListNumber"/>
        <w:spacing w:after="80"/>
      </w:pPr>
      <w:r>
        <w:t>2. App Administration → Users → create with the same email and the realm issuer, assign role and optional department.</w:t>
      </w:r>
    </w:p>
    <w:p>
      <w:pPr>
        <w:pStyle w:val="ListNumber"/>
        <w:spacing w:after="80"/>
      </w:pPr>
      <w:r>
        <w:t>3. First login binds keycloak_sub to that provisioned row.</w:t>
      </w:r>
    </w:p>
    <w:p>
      <w:pPr>
        <w:pStyle w:val="Heading1"/>
        <w:spacing w:after="200"/>
      </w:pPr>
      <w:r>
        <w:t>Rebuild reminder</w:t>
      </w:r>
    </w:p>
    <w:p>
      <w:pPr>
        <w:pStyle w:val="Normal"/>
        <w:spacing w:after="160"/>
      </w:pPr>
      <w:r>
        <w:t>If you change packages/common, rebuild it and restart npm run dev:services so Nest processes load the new library. Prisma schema changes need npm run prisma:migrate in the owning service (or root prisma:migrate).</w:t>
      </w:r>
    </w:p>
    <w:sectPr>
      <w:pgSz w:w="11906" w:h="16838"/>
      <w:pgMar w:top="1134" w:right="1134" w:bottom="1134" w:left="1134" w:header="708" w:footer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2"/>
        <w:szCs w:val="22"/>
        <w:lang w:val="en-IN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80"/>
    </w:pPr>
    <w:rPr>
      <w:b/>
      <w:sz w:val="48"/>
      <w:szCs w:val="48"/>
      <w:color w:val="1F4E79"/>
    </w:rPr>
  </w:style>
  <w:style w:type="paragraph" w:styleId="Subtitle">
    <w:name w:val="Subtitle"/>
    <w:basedOn w:val="Normal"/>
    <w:qFormat/>
    <w:rPr>
      <w:sz w:val="24"/>
      <w:szCs w:val="24"/>
      <w:color w:val="5B7A9D"/>
      <w:i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60"/>
      <w:outlineLvl w:val="0"/>
    </w:pPr>
    <w:rPr>
      <w:b/>
      <w:sz w:val="32"/>
      <w:szCs w:val="32"/>
      <w:color w:val="1F4E79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80" w:after="120"/>
      <w:outlineLvl w:val="1"/>
    </w:pPr>
    <w:rPr>
      <w:b/>
      <w:sz w:val="26"/>
      <w:szCs w:val="26"/>
      <w:color w:val="2E75B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b/>
      <w:sz w:val="24"/>
      <w:szCs w:val="24"/>
      <w:color w:val="404040"/>
    </w:rPr>
  </w:style>
  <w:style w:type="paragraph" w:styleId="ListBullet">
    <w:name w:val="List Bullet"/>
    <w:basedOn w:val="Normal"/>
    <w:uiPriority w:val="99"/>
  </w:style>
  <w:style w:type="paragraph" w:styleId="ListNumber">
    <w:name w:val="List Number"/>
    <w:basedOn w:val="Normal"/>
    <w:uiPriority w:val="99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District Works Dashboard</Application>
  <DocSecurity>0</DocSecurity>
  <Pages>1</Pages>
  <Company>District Administration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3. Folder Map, Code Files, and How to Modify</dc:title>
  <dc:subject>District Development Works Monitoring Dashboard handover</dc:subject>
  <dc:creator>DDWMD project documentation</dc:creator>
  <cp:lastModifiedBy>DDWMD project documentation</cp:lastModifiedBy>
  <dcterms:created xsi:type="dcterms:W3CDTF">2026-09-15T08:16:01Z</dcterms:created>
  <dcterms:modified xsi:type="dcterms:W3CDTF">2026-09-15T08:16:01Z</dcterms:modified>
</cp:coreProperties>
</file>